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5F502" w14:textId="77777777" w:rsidR="008E5C3B" w:rsidRDefault="008E5C3B" w:rsidP="008E5C3B">
      <w:pPr>
        <w:rPr>
          <w:rFonts w:cstheme="minorHAnsi"/>
          <w:b/>
          <w:sz w:val="24"/>
          <w:szCs w:val="24"/>
        </w:rPr>
      </w:pPr>
      <w:r w:rsidRPr="00094C41">
        <w:rPr>
          <w:rFonts w:cstheme="minorHAnsi"/>
          <w:b/>
          <w:sz w:val="24"/>
          <w:szCs w:val="24"/>
        </w:rPr>
        <w:t xml:space="preserve">Hegemony and Intervention: </w:t>
      </w:r>
      <w:r>
        <w:rPr>
          <w:rFonts w:cstheme="minorHAnsi"/>
          <w:b/>
          <w:sz w:val="24"/>
          <w:szCs w:val="24"/>
        </w:rPr>
        <w:t xml:space="preserve">Alan </w:t>
      </w:r>
      <w:r w:rsidRPr="00094C41">
        <w:rPr>
          <w:rFonts w:cstheme="minorHAnsi"/>
          <w:b/>
          <w:sz w:val="24"/>
          <w:szCs w:val="24"/>
        </w:rPr>
        <w:t>Shandro’s Lenin</w:t>
      </w:r>
    </w:p>
    <w:p w14:paraId="13A50866" w14:textId="77777777" w:rsidR="008E5C3B" w:rsidRPr="00094C41" w:rsidRDefault="008E5C3B" w:rsidP="008E5C3B">
      <w:pPr>
        <w:rPr>
          <w:rFonts w:cstheme="minorHAnsi"/>
          <w:b/>
          <w:sz w:val="24"/>
          <w:szCs w:val="24"/>
        </w:rPr>
      </w:pPr>
      <w:r w:rsidRPr="00094C41">
        <w:rPr>
          <w:rFonts w:cstheme="minorHAnsi"/>
          <w:b/>
          <w:sz w:val="24"/>
          <w:szCs w:val="24"/>
        </w:rPr>
        <w:t>Paul Blackledge</w:t>
      </w:r>
    </w:p>
    <w:p w14:paraId="0690C314" w14:textId="77777777" w:rsidR="002D7390" w:rsidRPr="008E5C3B" w:rsidRDefault="002D7390" w:rsidP="00B96DFB">
      <w:pPr>
        <w:rPr>
          <w:rFonts w:cstheme="minorHAnsi"/>
          <w:b/>
          <w:sz w:val="20"/>
          <w:szCs w:val="20"/>
        </w:rPr>
      </w:pPr>
      <w:r w:rsidRPr="008E5C3B">
        <w:rPr>
          <w:rFonts w:cstheme="minorHAnsi"/>
          <w:b/>
          <w:sz w:val="20"/>
          <w:szCs w:val="20"/>
        </w:rPr>
        <w:t>Abstract</w:t>
      </w:r>
    </w:p>
    <w:p w14:paraId="681171DE" w14:textId="2F9BA64F" w:rsidR="002D7390" w:rsidRPr="00094C41" w:rsidRDefault="002D7390" w:rsidP="00B96DFB">
      <w:pPr>
        <w:rPr>
          <w:rFonts w:cstheme="minorHAnsi"/>
          <w:sz w:val="20"/>
          <w:szCs w:val="20"/>
        </w:rPr>
      </w:pPr>
      <w:r w:rsidRPr="00094C41">
        <w:rPr>
          <w:rFonts w:cstheme="minorHAnsi"/>
          <w:sz w:val="20"/>
          <w:szCs w:val="20"/>
        </w:rPr>
        <w:t xml:space="preserve">Alan Shandro’s </w:t>
      </w:r>
      <w:r w:rsidRPr="00094C41">
        <w:rPr>
          <w:rFonts w:cstheme="minorHAnsi"/>
          <w:i/>
          <w:sz w:val="20"/>
          <w:szCs w:val="20"/>
        </w:rPr>
        <w:t>Lenin and the Logic of Hegemony</w:t>
      </w:r>
      <w:r w:rsidRPr="00094C41">
        <w:rPr>
          <w:rFonts w:cstheme="minorHAnsi"/>
          <w:sz w:val="20"/>
          <w:szCs w:val="20"/>
        </w:rPr>
        <w:t xml:space="preserve"> is an original and powerful </w:t>
      </w:r>
      <w:r w:rsidRPr="00094C41">
        <w:rPr>
          <w:rFonts w:cstheme="minorHAnsi"/>
          <w:color w:val="221E1F"/>
          <w:sz w:val="20"/>
          <w:szCs w:val="20"/>
        </w:rPr>
        <w:t>exploration of the philosophical underpinnings of Lenin’s politics. Against both mainstream dismissals of Lenin’s supposed elitism and minority attempts to reduce him to the status of a talented Second International Marxist, Shandro powerfully reassert</w:t>
      </w:r>
      <w:r w:rsidR="00E927F8" w:rsidRPr="00094C41">
        <w:rPr>
          <w:rFonts w:cstheme="minorHAnsi"/>
          <w:color w:val="221E1F"/>
          <w:sz w:val="20"/>
          <w:szCs w:val="20"/>
        </w:rPr>
        <w:t>s</w:t>
      </w:r>
      <w:r w:rsidRPr="00094C41">
        <w:rPr>
          <w:rFonts w:cstheme="minorHAnsi"/>
          <w:color w:val="221E1F"/>
          <w:sz w:val="20"/>
          <w:szCs w:val="20"/>
        </w:rPr>
        <w:t xml:space="preserve"> the </w:t>
      </w:r>
      <w:r w:rsidR="00E927F8" w:rsidRPr="00094C41">
        <w:rPr>
          <w:rFonts w:cstheme="minorHAnsi"/>
          <w:color w:val="221E1F"/>
          <w:sz w:val="20"/>
          <w:szCs w:val="20"/>
        </w:rPr>
        <w:t>claim</w:t>
      </w:r>
      <w:r w:rsidRPr="00094C41">
        <w:rPr>
          <w:rFonts w:cstheme="minorHAnsi"/>
          <w:color w:val="221E1F"/>
          <w:sz w:val="20"/>
          <w:szCs w:val="20"/>
        </w:rPr>
        <w:t xml:space="preserve"> that the Leninist moment was the point at which Marxist politics finally came of age. If Shandro can be faulted for his tendency to dismiss other </w:t>
      </w:r>
      <w:r w:rsidR="00CC5F03" w:rsidRPr="00094C41">
        <w:rPr>
          <w:rFonts w:cstheme="minorHAnsi"/>
          <w:color w:val="221E1F"/>
          <w:sz w:val="20"/>
          <w:szCs w:val="20"/>
        </w:rPr>
        <w:t xml:space="preserve">contemporaneous </w:t>
      </w:r>
      <w:r w:rsidRPr="00094C41">
        <w:rPr>
          <w:rFonts w:cstheme="minorHAnsi"/>
          <w:color w:val="221E1F"/>
          <w:sz w:val="20"/>
          <w:szCs w:val="20"/>
        </w:rPr>
        <w:t>contributions to the renewal of Marxism, his book nonetheless shows that Lenin’s understanding of the struggle for hegemony was both a pivotal moment in this</w:t>
      </w:r>
      <w:r w:rsidR="00E927F8" w:rsidRPr="00094C41">
        <w:rPr>
          <w:rFonts w:cstheme="minorHAnsi"/>
          <w:color w:val="221E1F"/>
          <w:sz w:val="20"/>
          <w:szCs w:val="20"/>
        </w:rPr>
        <w:t xml:space="preserve"> process</w:t>
      </w:r>
      <w:r w:rsidRPr="00094C41">
        <w:rPr>
          <w:rFonts w:cstheme="minorHAnsi"/>
          <w:color w:val="221E1F"/>
          <w:sz w:val="20"/>
          <w:szCs w:val="20"/>
        </w:rPr>
        <w:t xml:space="preserve"> that remains an indispensable contribution to Marxism. </w:t>
      </w:r>
      <w:r w:rsidRPr="00094C41">
        <w:rPr>
          <w:rFonts w:cstheme="minorHAnsi"/>
          <w:sz w:val="20"/>
          <w:szCs w:val="20"/>
        </w:rPr>
        <w:t>Shandro shows that Lenin asked a fundamental political question: how are we as socialists to intervene in concrete political movements without succumbing to the hegemony of bourgeois ideology on the one hand or retreating into sectarianism on the other. He persuasively argues that the left still has much to learn from Lenin.</w:t>
      </w:r>
    </w:p>
    <w:p w14:paraId="3D3FED26" w14:textId="77777777" w:rsidR="008E5C3B" w:rsidRDefault="008E5C3B" w:rsidP="008E5C3B">
      <w:pPr>
        <w:rPr>
          <w:rFonts w:cstheme="minorHAnsi"/>
          <w:b/>
          <w:sz w:val="24"/>
          <w:szCs w:val="24"/>
        </w:rPr>
      </w:pPr>
      <w:r w:rsidRPr="00094C41">
        <w:rPr>
          <w:rFonts w:cstheme="minorHAnsi"/>
          <w:b/>
          <w:sz w:val="24"/>
          <w:szCs w:val="24"/>
        </w:rPr>
        <w:t xml:space="preserve">Hegemony and Intervention: </w:t>
      </w:r>
      <w:r>
        <w:rPr>
          <w:rFonts w:cstheme="minorHAnsi"/>
          <w:b/>
          <w:sz w:val="24"/>
          <w:szCs w:val="24"/>
        </w:rPr>
        <w:t xml:space="preserve">Alan </w:t>
      </w:r>
      <w:r w:rsidRPr="00094C41">
        <w:rPr>
          <w:rFonts w:cstheme="minorHAnsi"/>
          <w:b/>
          <w:sz w:val="24"/>
          <w:szCs w:val="24"/>
        </w:rPr>
        <w:t>Shandro’s Lenin</w:t>
      </w:r>
    </w:p>
    <w:p w14:paraId="2FFD1C68" w14:textId="6AEA761E" w:rsidR="008C5ABD" w:rsidRPr="00094C41" w:rsidRDefault="007E26FB" w:rsidP="00B96DFB">
      <w:pPr>
        <w:rPr>
          <w:rFonts w:cstheme="minorHAnsi"/>
          <w:sz w:val="24"/>
          <w:szCs w:val="24"/>
        </w:rPr>
      </w:pPr>
      <w:r w:rsidRPr="00094C41">
        <w:rPr>
          <w:rFonts w:cstheme="minorHAnsi"/>
          <w:sz w:val="24"/>
          <w:szCs w:val="24"/>
        </w:rPr>
        <w:t xml:space="preserve">The centenary of the October Revolution </w:t>
      </w:r>
      <w:r w:rsidR="00C8090C" w:rsidRPr="00094C41">
        <w:rPr>
          <w:rFonts w:cstheme="minorHAnsi"/>
          <w:sz w:val="24"/>
          <w:szCs w:val="24"/>
        </w:rPr>
        <w:t xml:space="preserve">is </w:t>
      </w:r>
      <w:r w:rsidR="00DF746F" w:rsidRPr="00094C41">
        <w:rPr>
          <w:rFonts w:cstheme="minorHAnsi"/>
          <w:sz w:val="24"/>
          <w:szCs w:val="24"/>
        </w:rPr>
        <w:t>an obvious</w:t>
      </w:r>
      <w:r w:rsidR="00C8090C" w:rsidRPr="00094C41">
        <w:rPr>
          <w:rFonts w:cstheme="minorHAnsi"/>
          <w:sz w:val="24"/>
          <w:szCs w:val="24"/>
        </w:rPr>
        <w:t xml:space="preserve"> </w:t>
      </w:r>
      <w:r w:rsidR="00FB7535" w:rsidRPr="00094C41">
        <w:rPr>
          <w:rFonts w:cstheme="minorHAnsi"/>
          <w:sz w:val="24"/>
          <w:szCs w:val="24"/>
        </w:rPr>
        <w:t xml:space="preserve">moment </w:t>
      </w:r>
      <w:r w:rsidR="00C8090C" w:rsidRPr="00094C41">
        <w:rPr>
          <w:rFonts w:cstheme="minorHAnsi"/>
          <w:sz w:val="24"/>
          <w:szCs w:val="24"/>
        </w:rPr>
        <w:t xml:space="preserve">to </w:t>
      </w:r>
      <w:r w:rsidR="002709BA" w:rsidRPr="00094C41">
        <w:rPr>
          <w:rFonts w:cstheme="minorHAnsi"/>
          <w:sz w:val="24"/>
          <w:szCs w:val="24"/>
        </w:rPr>
        <w:t>re</w:t>
      </w:r>
      <w:r w:rsidR="00C8090C" w:rsidRPr="00094C41">
        <w:rPr>
          <w:rFonts w:cstheme="minorHAnsi"/>
          <w:sz w:val="24"/>
          <w:szCs w:val="24"/>
        </w:rPr>
        <w:t xml:space="preserve">assess Lenin’s legacy. </w:t>
      </w:r>
      <w:r w:rsidR="00DF746F" w:rsidRPr="00094C41">
        <w:rPr>
          <w:rFonts w:cstheme="minorHAnsi"/>
          <w:sz w:val="24"/>
          <w:szCs w:val="24"/>
        </w:rPr>
        <w:t>More so</w:t>
      </w:r>
      <w:r w:rsidR="00345A42" w:rsidRPr="00094C41">
        <w:rPr>
          <w:rFonts w:cstheme="minorHAnsi"/>
          <w:sz w:val="24"/>
          <w:szCs w:val="24"/>
        </w:rPr>
        <w:t>,</w:t>
      </w:r>
      <w:r w:rsidR="00DF746F" w:rsidRPr="00094C41">
        <w:rPr>
          <w:rFonts w:cstheme="minorHAnsi"/>
          <w:sz w:val="24"/>
          <w:szCs w:val="24"/>
        </w:rPr>
        <w:t xml:space="preserve"> </w:t>
      </w:r>
      <w:r w:rsidR="00853F19" w:rsidRPr="00094C41">
        <w:rPr>
          <w:rFonts w:cstheme="minorHAnsi"/>
          <w:sz w:val="24"/>
          <w:szCs w:val="24"/>
        </w:rPr>
        <w:t xml:space="preserve">as the </w:t>
      </w:r>
      <w:r w:rsidR="000D21A1" w:rsidRPr="00094C41">
        <w:rPr>
          <w:rFonts w:cstheme="minorHAnsi"/>
          <w:sz w:val="24"/>
          <w:szCs w:val="24"/>
        </w:rPr>
        <w:t xml:space="preserve">various </w:t>
      </w:r>
      <w:r w:rsidR="00C8090C" w:rsidRPr="00094C41">
        <w:rPr>
          <w:rFonts w:cstheme="minorHAnsi"/>
          <w:sz w:val="24"/>
          <w:szCs w:val="24"/>
        </w:rPr>
        <w:t xml:space="preserve">left-reformist </w:t>
      </w:r>
      <w:r w:rsidR="00670E3C" w:rsidRPr="00094C41">
        <w:rPr>
          <w:rFonts w:cstheme="minorHAnsi"/>
          <w:sz w:val="24"/>
          <w:szCs w:val="24"/>
        </w:rPr>
        <w:t>projects</w:t>
      </w:r>
      <w:r w:rsidR="00C8090C" w:rsidRPr="00094C41">
        <w:rPr>
          <w:rFonts w:cstheme="minorHAnsi"/>
          <w:sz w:val="24"/>
          <w:szCs w:val="24"/>
        </w:rPr>
        <w:t xml:space="preserve"> </w:t>
      </w:r>
      <w:r w:rsidR="00853F19" w:rsidRPr="00094C41">
        <w:rPr>
          <w:rFonts w:cstheme="minorHAnsi"/>
          <w:sz w:val="24"/>
          <w:szCs w:val="24"/>
        </w:rPr>
        <w:t xml:space="preserve">that have emerged </w:t>
      </w:r>
      <w:r w:rsidR="00D15F84" w:rsidRPr="00094C41">
        <w:rPr>
          <w:rFonts w:cstheme="minorHAnsi"/>
          <w:sz w:val="24"/>
          <w:szCs w:val="24"/>
        </w:rPr>
        <w:t>across the globe</w:t>
      </w:r>
      <w:r w:rsidR="00994DA6" w:rsidRPr="00094C41">
        <w:rPr>
          <w:rFonts w:cstheme="minorHAnsi"/>
          <w:sz w:val="24"/>
          <w:szCs w:val="24"/>
        </w:rPr>
        <w:t xml:space="preserve"> </w:t>
      </w:r>
      <w:r w:rsidR="00853F19" w:rsidRPr="00094C41">
        <w:rPr>
          <w:rFonts w:cstheme="minorHAnsi"/>
          <w:sz w:val="24"/>
          <w:szCs w:val="24"/>
        </w:rPr>
        <w:t xml:space="preserve">in recent years </w:t>
      </w:r>
      <w:r w:rsidR="00500D48" w:rsidRPr="00094C41">
        <w:rPr>
          <w:rFonts w:cstheme="minorHAnsi"/>
          <w:sz w:val="24"/>
          <w:szCs w:val="24"/>
        </w:rPr>
        <w:t xml:space="preserve">and </w:t>
      </w:r>
      <w:r w:rsidR="00853F19" w:rsidRPr="00094C41">
        <w:rPr>
          <w:rFonts w:cstheme="minorHAnsi"/>
          <w:sz w:val="24"/>
          <w:szCs w:val="24"/>
        </w:rPr>
        <w:t>which have</w:t>
      </w:r>
      <w:r w:rsidR="008A5066" w:rsidRPr="00094C41">
        <w:rPr>
          <w:rFonts w:cstheme="minorHAnsi"/>
          <w:sz w:val="24"/>
          <w:szCs w:val="24"/>
        </w:rPr>
        <w:t xml:space="preserve"> put the idea of socialism back on the political agenda</w:t>
      </w:r>
      <w:r w:rsidR="00235A12" w:rsidRPr="00094C41">
        <w:rPr>
          <w:rFonts w:cstheme="minorHAnsi"/>
          <w:sz w:val="24"/>
          <w:szCs w:val="24"/>
        </w:rPr>
        <w:t xml:space="preserve">, </w:t>
      </w:r>
      <w:r w:rsidR="00500D48" w:rsidRPr="00094C41">
        <w:rPr>
          <w:rFonts w:cstheme="minorHAnsi"/>
          <w:sz w:val="24"/>
          <w:szCs w:val="24"/>
        </w:rPr>
        <w:t xml:space="preserve">have nonetheless </w:t>
      </w:r>
      <w:r w:rsidR="00CE0D89" w:rsidRPr="00094C41">
        <w:rPr>
          <w:rFonts w:cstheme="minorHAnsi"/>
          <w:sz w:val="24"/>
          <w:szCs w:val="24"/>
        </w:rPr>
        <w:t>experienced</w:t>
      </w:r>
      <w:r w:rsidR="00500D48" w:rsidRPr="00094C41">
        <w:rPr>
          <w:rFonts w:cstheme="minorHAnsi"/>
          <w:sz w:val="24"/>
          <w:szCs w:val="24"/>
        </w:rPr>
        <w:t xml:space="preserve"> problems that </w:t>
      </w:r>
      <w:r w:rsidR="00FB0408" w:rsidRPr="00094C41">
        <w:rPr>
          <w:rFonts w:cstheme="minorHAnsi"/>
          <w:sz w:val="24"/>
          <w:szCs w:val="24"/>
        </w:rPr>
        <w:t>invite</w:t>
      </w:r>
      <w:r w:rsidR="00E75B66" w:rsidRPr="00094C41">
        <w:rPr>
          <w:rFonts w:cstheme="minorHAnsi"/>
          <w:sz w:val="24"/>
          <w:szCs w:val="24"/>
        </w:rPr>
        <w:t xml:space="preserve"> the kind of critical</w:t>
      </w:r>
      <w:r w:rsidR="008A5066" w:rsidRPr="00094C41">
        <w:rPr>
          <w:rFonts w:cstheme="minorHAnsi"/>
          <w:sz w:val="24"/>
          <w:szCs w:val="24"/>
        </w:rPr>
        <w:t xml:space="preserve"> assessment associated with </w:t>
      </w:r>
      <w:r w:rsidR="00031B5C" w:rsidRPr="00094C41">
        <w:rPr>
          <w:rFonts w:cstheme="minorHAnsi"/>
          <w:sz w:val="24"/>
          <w:szCs w:val="24"/>
        </w:rPr>
        <w:t>hi</w:t>
      </w:r>
      <w:r w:rsidR="008A5066" w:rsidRPr="00094C41">
        <w:rPr>
          <w:rFonts w:cstheme="minorHAnsi"/>
          <w:sz w:val="24"/>
          <w:szCs w:val="24"/>
        </w:rPr>
        <w:t xml:space="preserve">s </w:t>
      </w:r>
      <w:r w:rsidR="00E75B66" w:rsidRPr="00094C41">
        <w:rPr>
          <w:rFonts w:cstheme="minorHAnsi"/>
          <w:sz w:val="24"/>
          <w:szCs w:val="24"/>
        </w:rPr>
        <w:t>analysis</w:t>
      </w:r>
      <w:r w:rsidR="008A5066" w:rsidRPr="00094C41">
        <w:rPr>
          <w:rFonts w:cstheme="minorHAnsi"/>
          <w:sz w:val="24"/>
          <w:szCs w:val="24"/>
        </w:rPr>
        <w:t xml:space="preserve"> of reformism</w:t>
      </w:r>
      <w:r w:rsidR="00500D48" w:rsidRPr="00094C41">
        <w:rPr>
          <w:rFonts w:cstheme="minorHAnsi"/>
          <w:sz w:val="24"/>
          <w:szCs w:val="24"/>
        </w:rPr>
        <w:t xml:space="preserve"> (Blackledge 2013)</w:t>
      </w:r>
      <w:r w:rsidR="008A5066" w:rsidRPr="00094C41">
        <w:rPr>
          <w:rFonts w:cstheme="minorHAnsi"/>
          <w:sz w:val="24"/>
          <w:szCs w:val="24"/>
        </w:rPr>
        <w:t xml:space="preserve">. </w:t>
      </w:r>
      <w:r w:rsidR="004A195C" w:rsidRPr="00094C41">
        <w:rPr>
          <w:rFonts w:cstheme="minorHAnsi"/>
          <w:sz w:val="24"/>
          <w:szCs w:val="24"/>
        </w:rPr>
        <w:t>Unfortunately, th</w:t>
      </w:r>
      <w:r w:rsidR="00DF746F" w:rsidRPr="00094C41">
        <w:rPr>
          <w:rFonts w:cstheme="minorHAnsi"/>
          <w:sz w:val="24"/>
          <w:szCs w:val="24"/>
        </w:rPr>
        <w:t>ese political developments have</w:t>
      </w:r>
      <w:r w:rsidR="004A195C" w:rsidRPr="00094C41">
        <w:rPr>
          <w:rFonts w:cstheme="minorHAnsi"/>
          <w:sz w:val="24"/>
          <w:szCs w:val="24"/>
        </w:rPr>
        <w:t xml:space="preserve"> </w:t>
      </w:r>
      <w:r w:rsidR="00CB5A0E" w:rsidRPr="00094C41">
        <w:rPr>
          <w:rFonts w:cstheme="minorHAnsi"/>
          <w:sz w:val="24"/>
          <w:szCs w:val="24"/>
        </w:rPr>
        <w:t>occurred</w:t>
      </w:r>
      <w:r w:rsidR="004A195C" w:rsidRPr="00094C41">
        <w:rPr>
          <w:rFonts w:cstheme="minorHAnsi"/>
          <w:sz w:val="24"/>
          <w:szCs w:val="24"/>
        </w:rPr>
        <w:t xml:space="preserve"> </w:t>
      </w:r>
      <w:r w:rsidR="008870EA" w:rsidRPr="00094C41">
        <w:rPr>
          <w:rFonts w:cstheme="minorHAnsi"/>
          <w:sz w:val="24"/>
          <w:szCs w:val="24"/>
        </w:rPr>
        <w:t>as</w:t>
      </w:r>
      <w:r w:rsidR="004A195C" w:rsidRPr="00094C41">
        <w:rPr>
          <w:rFonts w:cstheme="minorHAnsi"/>
          <w:sz w:val="24"/>
          <w:szCs w:val="24"/>
        </w:rPr>
        <w:t xml:space="preserve"> </w:t>
      </w:r>
      <w:r w:rsidR="00C8090C" w:rsidRPr="00094C41">
        <w:rPr>
          <w:rFonts w:cstheme="minorHAnsi"/>
          <w:sz w:val="24"/>
          <w:szCs w:val="24"/>
        </w:rPr>
        <w:t>Lenin’s reputation is at its nadir</w:t>
      </w:r>
      <w:r w:rsidR="00BB408C" w:rsidRPr="00094C41">
        <w:rPr>
          <w:rFonts w:cstheme="minorHAnsi"/>
          <w:sz w:val="24"/>
          <w:szCs w:val="24"/>
        </w:rPr>
        <w:t>. Amongst</w:t>
      </w:r>
      <w:r w:rsidR="00C8090C" w:rsidRPr="00094C41">
        <w:rPr>
          <w:rFonts w:cstheme="minorHAnsi"/>
          <w:sz w:val="24"/>
          <w:szCs w:val="24"/>
        </w:rPr>
        <w:t xml:space="preserve"> mainstream historians </w:t>
      </w:r>
      <w:r w:rsidR="00BB408C" w:rsidRPr="00094C41">
        <w:rPr>
          <w:rFonts w:cstheme="minorHAnsi"/>
          <w:sz w:val="24"/>
          <w:szCs w:val="24"/>
        </w:rPr>
        <w:t xml:space="preserve">and theorists not to say activists </w:t>
      </w:r>
      <w:r w:rsidR="00C8090C" w:rsidRPr="00094C41">
        <w:rPr>
          <w:rFonts w:cstheme="minorHAnsi"/>
          <w:sz w:val="24"/>
          <w:szCs w:val="24"/>
        </w:rPr>
        <w:t>the myth</w:t>
      </w:r>
      <w:r w:rsidR="00BB408C" w:rsidRPr="00094C41">
        <w:rPr>
          <w:rFonts w:cstheme="minorHAnsi"/>
          <w:sz w:val="24"/>
          <w:szCs w:val="24"/>
        </w:rPr>
        <w:t xml:space="preserve"> that</w:t>
      </w:r>
      <w:r w:rsidR="00C8090C" w:rsidRPr="00094C41">
        <w:rPr>
          <w:rFonts w:cstheme="minorHAnsi"/>
          <w:sz w:val="24"/>
          <w:szCs w:val="24"/>
        </w:rPr>
        <w:t xml:space="preserve"> Lenin</w:t>
      </w:r>
      <w:r w:rsidR="00BB408C" w:rsidRPr="00094C41">
        <w:rPr>
          <w:rFonts w:cstheme="minorHAnsi"/>
          <w:sz w:val="24"/>
          <w:szCs w:val="24"/>
        </w:rPr>
        <w:t>ism</w:t>
      </w:r>
      <w:r w:rsidR="00C8090C" w:rsidRPr="00094C41">
        <w:rPr>
          <w:rFonts w:cstheme="minorHAnsi"/>
          <w:sz w:val="24"/>
          <w:szCs w:val="24"/>
        </w:rPr>
        <w:t xml:space="preserve"> </w:t>
      </w:r>
      <w:r w:rsidR="00BB408C" w:rsidRPr="00094C41">
        <w:rPr>
          <w:rFonts w:cstheme="minorHAnsi"/>
          <w:sz w:val="24"/>
          <w:szCs w:val="24"/>
        </w:rPr>
        <w:t>led to totalitarianism is so deeply en</w:t>
      </w:r>
      <w:r w:rsidR="00294FCB" w:rsidRPr="00094C41">
        <w:rPr>
          <w:rFonts w:cstheme="minorHAnsi"/>
          <w:sz w:val="24"/>
          <w:szCs w:val="24"/>
        </w:rPr>
        <w:t>shrined</w:t>
      </w:r>
      <w:r w:rsidR="00BB408C" w:rsidRPr="00094C41">
        <w:rPr>
          <w:rFonts w:cstheme="minorHAnsi"/>
          <w:sz w:val="24"/>
          <w:szCs w:val="24"/>
        </w:rPr>
        <w:t xml:space="preserve"> as to </w:t>
      </w:r>
      <w:r w:rsidR="00C31181" w:rsidRPr="00094C41">
        <w:rPr>
          <w:rFonts w:cstheme="minorHAnsi"/>
          <w:sz w:val="24"/>
          <w:szCs w:val="24"/>
        </w:rPr>
        <w:t xml:space="preserve">almost </w:t>
      </w:r>
      <w:r w:rsidR="00BB408C" w:rsidRPr="00094C41">
        <w:rPr>
          <w:rFonts w:cstheme="minorHAnsi"/>
          <w:sz w:val="24"/>
          <w:szCs w:val="24"/>
        </w:rPr>
        <w:t>defy rational critique</w:t>
      </w:r>
      <w:r w:rsidR="00B0414E" w:rsidRPr="00094C41">
        <w:rPr>
          <w:rFonts w:cstheme="minorHAnsi"/>
          <w:sz w:val="24"/>
          <w:szCs w:val="24"/>
        </w:rPr>
        <w:t xml:space="preserve"> (Le Blanc 2014, 55-57</w:t>
      </w:r>
      <w:r w:rsidR="00551EB6">
        <w:rPr>
          <w:rFonts w:cstheme="minorHAnsi"/>
          <w:sz w:val="24"/>
          <w:szCs w:val="24"/>
        </w:rPr>
        <w:t>; Callinicos 2007, 18</w:t>
      </w:r>
      <w:r w:rsidR="00B0414E" w:rsidRPr="00094C41">
        <w:rPr>
          <w:rFonts w:cstheme="minorHAnsi"/>
          <w:sz w:val="24"/>
          <w:szCs w:val="24"/>
        </w:rPr>
        <w:t>)</w:t>
      </w:r>
      <w:r w:rsidR="00C85931" w:rsidRPr="00094C41">
        <w:rPr>
          <w:rFonts w:cstheme="minorHAnsi"/>
          <w:sz w:val="24"/>
          <w:szCs w:val="24"/>
        </w:rPr>
        <w:t>.</w:t>
      </w:r>
    </w:p>
    <w:p w14:paraId="1C62940C" w14:textId="50BB28A9" w:rsidR="008C5ABD" w:rsidRPr="00094C41" w:rsidRDefault="00142A14" w:rsidP="008C5ABD">
      <w:pPr>
        <w:ind w:firstLine="720"/>
        <w:rPr>
          <w:rFonts w:cstheme="minorHAnsi"/>
          <w:sz w:val="24"/>
          <w:szCs w:val="24"/>
        </w:rPr>
      </w:pPr>
      <w:r w:rsidRPr="00094C41">
        <w:rPr>
          <w:rFonts w:cstheme="minorHAnsi"/>
          <w:sz w:val="24"/>
          <w:szCs w:val="24"/>
        </w:rPr>
        <w:t>There has</w:t>
      </w:r>
      <w:r w:rsidR="00F2731B" w:rsidRPr="00094C41">
        <w:rPr>
          <w:rFonts w:cstheme="minorHAnsi"/>
          <w:sz w:val="24"/>
          <w:szCs w:val="24"/>
        </w:rPr>
        <w:t>, however,</w:t>
      </w:r>
      <w:r w:rsidRPr="00094C41">
        <w:rPr>
          <w:rFonts w:cstheme="minorHAnsi"/>
          <w:sz w:val="24"/>
          <w:szCs w:val="24"/>
        </w:rPr>
        <w:t xml:space="preserve"> been a powerful eddy </w:t>
      </w:r>
      <w:r w:rsidR="002944E3" w:rsidRPr="00094C41">
        <w:rPr>
          <w:rFonts w:cstheme="minorHAnsi"/>
          <w:sz w:val="24"/>
          <w:szCs w:val="24"/>
        </w:rPr>
        <w:t>against</w:t>
      </w:r>
      <w:r w:rsidRPr="00094C41">
        <w:rPr>
          <w:rFonts w:cstheme="minorHAnsi"/>
          <w:sz w:val="24"/>
          <w:szCs w:val="24"/>
        </w:rPr>
        <w:t xml:space="preserve"> the direction of mainstream opinion: </w:t>
      </w:r>
      <w:r w:rsidR="005349ED" w:rsidRPr="00094C41">
        <w:rPr>
          <w:rFonts w:cstheme="minorHAnsi"/>
          <w:sz w:val="24"/>
          <w:szCs w:val="24"/>
        </w:rPr>
        <w:t xml:space="preserve">recently </w:t>
      </w:r>
      <w:r w:rsidRPr="00094C41">
        <w:rPr>
          <w:rFonts w:cstheme="minorHAnsi"/>
          <w:sz w:val="24"/>
          <w:szCs w:val="24"/>
        </w:rPr>
        <w:t xml:space="preserve">authors such as </w:t>
      </w:r>
      <w:r w:rsidR="002D50D7" w:rsidRPr="00094C41">
        <w:rPr>
          <w:rFonts w:cstheme="minorHAnsi"/>
          <w:sz w:val="24"/>
          <w:szCs w:val="24"/>
        </w:rPr>
        <w:t xml:space="preserve">Tamás Krausz, </w:t>
      </w:r>
      <w:r w:rsidRPr="00094C41">
        <w:rPr>
          <w:rFonts w:cstheme="minorHAnsi"/>
          <w:sz w:val="24"/>
          <w:szCs w:val="24"/>
        </w:rPr>
        <w:t>Paul Le Blanc,</w:t>
      </w:r>
      <w:r w:rsidR="001E31C7" w:rsidRPr="00094C41">
        <w:rPr>
          <w:rFonts w:cstheme="minorHAnsi"/>
          <w:sz w:val="24"/>
          <w:szCs w:val="24"/>
        </w:rPr>
        <w:t xml:space="preserve"> Auguste Nimtz</w:t>
      </w:r>
      <w:r w:rsidR="007463CA" w:rsidRPr="00094C41">
        <w:rPr>
          <w:rFonts w:cstheme="minorHAnsi"/>
          <w:sz w:val="24"/>
          <w:szCs w:val="24"/>
        </w:rPr>
        <w:t xml:space="preserve"> </w:t>
      </w:r>
      <w:r w:rsidRPr="00094C41">
        <w:rPr>
          <w:rFonts w:cstheme="minorHAnsi"/>
          <w:sz w:val="24"/>
          <w:szCs w:val="24"/>
        </w:rPr>
        <w:t xml:space="preserve">and most importantly Lars </w:t>
      </w:r>
      <w:r w:rsidR="00294FCB" w:rsidRPr="00094C41">
        <w:rPr>
          <w:rFonts w:cstheme="minorHAnsi"/>
          <w:sz w:val="24"/>
          <w:szCs w:val="24"/>
        </w:rPr>
        <w:t>Lih</w:t>
      </w:r>
      <w:r w:rsidR="007463CA" w:rsidRPr="00094C41">
        <w:rPr>
          <w:rFonts w:cstheme="minorHAnsi"/>
          <w:sz w:val="24"/>
          <w:szCs w:val="24"/>
        </w:rPr>
        <w:t xml:space="preserve"> </w:t>
      </w:r>
      <w:r w:rsidRPr="00094C41">
        <w:rPr>
          <w:rFonts w:cstheme="minorHAnsi"/>
          <w:sz w:val="24"/>
          <w:szCs w:val="24"/>
        </w:rPr>
        <w:t xml:space="preserve">have </w:t>
      </w:r>
      <w:r w:rsidR="001E31C7" w:rsidRPr="00094C41">
        <w:rPr>
          <w:rFonts w:cstheme="minorHAnsi"/>
          <w:sz w:val="24"/>
          <w:szCs w:val="24"/>
        </w:rPr>
        <w:t>added to earlier studies</w:t>
      </w:r>
      <w:r w:rsidR="00610A67" w:rsidRPr="00094C41">
        <w:rPr>
          <w:rFonts w:cstheme="minorHAnsi"/>
          <w:sz w:val="24"/>
          <w:szCs w:val="24"/>
        </w:rPr>
        <w:t xml:space="preserve"> by Kevin Anderson, Tony Cliff, Neil Harding, Chris Harman</w:t>
      </w:r>
      <w:r w:rsidR="00984CF2" w:rsidRPr="00094C41">
        <w:rPr>
          <w:rFonts w:cstheme="minorHAnsi"/>
          <w:sz w:val="24"/>
          <w:szCs w:val="24"/>
        </w:rPr>
        <w:t xml:space="preserve">, Paul Le Blanc, Marcel Liebman, Michael Löwy, </w:t>
      </w:r>
      <w:r w:rsidR="004B3040" w:rsidRPr="00094C41">
        <w:rPr>
          <w:rFonts w:cstheme="minorHAnsi"/>
          <w:sz w:val="24"/>
          <w:szCs w:val="24"/>
        </w:rPr>
        <w:t xml:space="preserve">Georg Lukács, </w:t>
      </w:r>
      <w:r w:rsidR="00984CF2" w:rsidRPr="00094C41">
        <w:rPr>
          <w:rFonts w:cstheme="minorHAnsi"/>
          <w:sz w:val="24"/>
          <w:szCs w:val="24"/>
        </w:rPr>
        <w:t>Ernest Mandel and John Molyneux</w:t>
      </w:r>
      <w:r w:rsidR="001E31C7" w:rsidRPr="00094C41">
        <w:rPr>
          <w:rFonts w:cstheme="minorHAnsi"/>
          <w:sz w:val="24"/>
          <w:szCs w:val="24"/>
        </w:rPr>
        <w:t xml:space="preserve"> to demolish much of the </w:t>
      </w:r>
      <w:r w:rsidR="00C85931" w:rsidRPr="00094C41">
        <w:rPr>
          <w:rFonts w:cstheme="minorHAnsi"/>
          <w:sz w:val="24"/>
          <w:szCs w:val="24"/>
        </w:rPr>
        <w:t xml:space="preserve">Lenin </w:t>
      </w:r>
      <w:r w:rsidR="001E31C7" w:rsidRPr="00094C41">
        <w:rPr>
          <w:rFonts w:cstheme="minorHAnsi"/>
          <w:sz w:val="24"/>
          <w:szCs w:val="24"/>
        </w:rPr>
        <w:t xml:space="preserve">myth. Lih’s book in particular has </w:t>
      </w:r>
      <w:r w:rsidR="007731D6" w:rsidRPr="00094C41">
        <w:rPr>
          <w:rFonts w:cstheme="minorHAnsi"/>
          <w:sz w:val="24"/>
          <w:szCs w:val="24"/>
        </w:rPr>
        <w:t xml:space="preserve">proved popular amongst </w:t>
      </w:r>
      <w:r w:rsidR="00FB0408" w:rsidRPr="00094C41">
        <w:rPr>
          <w:rFonts w:cstheme="minorHAnsi"/>
          <w:sz w:val="24"/>
          <w:szCs w:val="24"/>
        </w:rPr>
        <w:t xml:space="preserve">a minority of </w:t>
      </w:r>
      <w:r w:rsidR="00E927F8" w:rsidRPr="00094C41">
        <w:rPr>
          <w:rFonts w:cstheme="minorHAnsi"/>
          <w:sz w:val="24"/>
          <w:szCs w:val="24"/>
        </w:rPr>
        <w:t>activists’</w:t>
      </w:r>
      <w:r w:rsidR="008179A9" w:rsidRPr="00094C41">
        <w:rPr>
          <w:rFonts w:cstheme="minorHAnsi"/>
          <w:sz w:val="24"/>
          <w:szCs w:val="24"/>
        </w:rPr>
        <w:t xml:space="preserve"> </w:t>
      </w:r>
      <w:r w:rsidR="00246C16" w:rsidRPr="00094C41">
        <w:rPr>
          <w:rFonts w:cstheme="minorHAnsi"/>
          <w:sz w:val="24"/>
          <w:szCs w:val="24"/>
        </w:rPr>
        <w:t>keen to embrace</w:t>
      </w:r>
      <w:r w:rsidR="002709BA" w:rsidRPr="00094C41">
        <w:rPr>
          <w:rFonts w:cstheme="minorHAnsi"/>
          <w:sz w:val="24"/>
          <w:szCs w:val="24"/>
        </w:rPr>
        <w:t xml:space="preserve"> </w:t>
      </w:r>
      <w:r w:rsidR="007E26FB" w:rsidRPr="00094C41">
        <w:rPr>
          <w:rFonts w:cstheme="minorHAnsi"/>
          <w:sz w:val="24"/>
          <w:szCs w:val="24"/>
        </w:rPr>
        <w:t>the</w:t>
      </w:r>
      <w:r w:rsidR="006475E0" w:rsidRPr="00094C41">
        <w:rPr>
          <w:rFonts w:cstheme="minorHAnsi"/>
          <w:sz w:val="24"/>
          <w:szCs w:val="24"/>
        </w:rPr>
        <w:t xml:space="preserve"> </w:t>
      </w:r>
      <w:r w:rsidR="002709BA" w:rsidRPr="00094C41">
        <w:rPr>
          <w:rFonts w:cstheme="minorHAnsi"/>
          <w:sz w:val="24"/>
          <w:szCs w:val="24"/>
        </w:rPr>
        <w:t xml:space="preserve">positive image </w:t>
      </w:r>
      <w:r w:rsidR="005838FA" w:rsidRPr="00094C41">
        <w:rPr>
          <w:rFonts w:cstheme="minorHAnsi"/>
          <w:sz w:val="24"/>
          <w:szCs w:val="24"/>
        </w:rPr>
        <w:t xml:space="preserve">he paints </w:t>
      </w:r>
      <w:r w:rsidR="002709BA" w:rsidRPr="00094C41">
        <w:rPr>
          <w:rFonts w:cstheme="minorHAnsi"/>
          <w:sz w:val="24"/>
          <w:szCs w:val="24"/>
        </w:rPr>
        <w:t xml:space="preserve">of </w:t>
      </w:r>
      <w:r w:rsidR="007E26FB" w:rsidRPr="00094C41">
        <w:rPr>
          <w:rFonts w:cstheme="minorHAnsi"/>
          <w:sz w:val="24"/>
          <w:szCs w:val="24"/>
        </w:rPr>
        <w:t>Lenin</w:t>
      </w:r>
      <w:r w:rsidR="002709BA" w:rsidRPr="00094C41">
        <w:rPr>
          <w:rFonts w:cstheme="minorHAnsi"/>
          <w:sz w:val="24"/>
          <w:szCs w:val="24"/>
        </w:rPr>
        <w:t xml:space="preserve"> </w:t>
      </w:r>
      <w:r w:rsidR="006475E0" w:rsidRPr="00094C41">
        <w:rPr>
          <w:rFonts w:cstheme="minorHAnsi"/>
          <w:sz w:val="24"/>
          <w:szCs w:val="24"/>
        </w:rPr>
        <w:t xml:space="preserve">as an advocate of proletarian self-emancipation. </w:t>
      </w:r>
    </w:p>
    <w:p w14:paraId="516493EC" w14:textId="17086652" w:rsidR="008C5ABD" w:rsidRPr="00094C41" w:rsidRDefault="006475E0" w:rsidP="008C5ABD">
      <w:pPr>
        <w:ind w:firstLine="720"/>
        <w:rPr>
          <w:rFonts w:cstheme="minorHAnsi"/>
          <w:sz w:val="24"/>
          <w:szCs w:val="24"/>
        </w:rPr>
      </w:pPr>
      <w:r w:rsidRPr="00094C41">
        <w:rPr>
          <w:rFonts w:cstheme="minorHAnsi"/>
          <w:sz w:val="24"/>
          <w:szCs w:val="24"/>
        </w:rPr>
        <w:t xml:space="preserve">Unfortunately, </w:t>
      </w:r>
      <w:r w:rsidR="00F076C0" w:rsidRPr="00094C41">
        <w:rPr>
          <w:rFonts w:cstheme="minorHAnsi"/>
          <w:sz w:val="24"/>
          <w:szCs w:val="24"/>
        </w:rPr>
        <w:t xml:space="preserve">in demolishing one </w:t>
      </w:r>
      <w:r w:rsidR="00CB5A0E" w:rsidRPr="00094C41">
        <w:rPr>
          <w:rFonts w:cstheme="minorHAnsi"/>
          <w:sz w:val="24"/>
          <w:szCs w:val="24"/>
        </w:rPr>
        <w:t xml:space="preserve">Lenin </w:t>
      </w:r>
      <w:r w:rsidR="00F076C0" w:rsidRPr="00094C41">
        <w:rPr>
          <w:rFonts w:cstheme="minorHAnsi"/>
          <w:sz w:val="24"/>
          <w:szCs w:val="24"/>
        </w:rPr>
        <w:t>myth</w:t>
      </w:r>
      <w:r w:rsidR="007731D6" w:rsidRPr="00094C41">
        <w:rPr>
          <w:rFonts w:cstheme="minorHAnsi"/>
          <w:sz w:val="24"/>
          <w:szCs w:val="24"/>
        </w:rPr>
        <w:t>,</w:t>
      </w:r>
      <w:r w:rsidR="00F076C0" w:rsidRPr="00094C41">
        <w:rPr>
          <w:rFonts w:cstheme="minorHAnsi"/>
          <w:sz w:val="24"/>
          <w:szCs w:val="24"/>
        </w:rPr>
        <w:t xml:space="preserve"> Lih has </w:t>
      </w:r>
      <w:r w:rsidR="005349ED" w:rsidRPr="00094C41">
        <w:rPr>
          <w:rFonts w:cstheme="minorHAnsi"/>
          <w:sz w:val="24"/>
          <w:szCs w:val="24"/>
        </w:rPr>
        <w:t>contributed to the creation of</w:t>
      </w:r>
      <w:r w:rsidR="00F076C0" w:rsidRPr="00094C41">
        <w:rPr>
          <w:rFonts w:cstheme="minorHAnsi"/>
          <w:sz w:val="24"/>
          <w:szCs w:val="24"/>
        </w:rPr>
        <w:t xml:space="preserve"> another</w:t>
      </w:r>
      <w:r w:rsidR="000776B0" w:rsidRPr="00094C41">
        <w:rPr>
          <w:rFonts w:cstheme="minorHAnsi"/>
          <w:sz w:val="24"/>
          <w:szCs w:val="24"/>
        </w:rPr>
        <w:t>.</w:t>
      </w:r>
      <w:r w:rsidR="00F076C0" w:rsidRPr="00094C41">
        <w:rPr>
          <w:rFonts w:cstheme="minorHAnsi"/>
          <w:sz w:val="24"/>
          <w:szCs w:val="24"/>
        </w:rPr>
        <w:t xml:space="preserve"> </w:t>
      </w:r>
      <w:r w:rsidR="00473CDF" w:rsidRPr="00094C41">
        <w:rPr>
          <w:rFonts w:cstheme="minorHAnsi"/>
          <w:sz w:val="24"/>
          <w:szCs w:val="24"/>
        </w:rPr>
        <w:t>By contrast with the claim that L</w:t>
      </w:r>
      <w:r w:rsidR="000776B0" w:rsidRPr="00094C41">
        <w:rPr>
          <w:rFonts w:cstheme="minorHAnsi"/>
          <w:sz w:val="24"/>
          <w:szCs w:val="24"/>
        </w:rPr>
        <w:t xml:space="preserve">enin was the author of a voluntaristic break with orthodox Marxism, </w:t>
      </w:r>
      <w:r w:rsidR="00D15F84" w:rsidRPr="00094C41">
        <w:rPr>
          <w:rFonts w:cstheme="minorHAnsi"/>
          <w:sz w:val="24"/>
          <w:szCs w:val="24"/>
        </w:rPr>
        <w:t>Lih</w:t>
      </w:r>
      <w:r w:rsidR="005838FA" w:rsidRPr="00094C41">
        <w:rPr>
          <w:rFonts w:cstheme="minorHAnsi"/>
          <w:sz w:val="24"/>
          <w:szCs w:val="24"/>
        </w:rPr>
        <w:t>’s</w:t>
      </w:r>
      <w:r w:rsidR="000776B0" w:rsidRPr="00094C41">
        <w:rPr>
          <w:rFonts w:cstheme="minorHAnsi"/>
          <w:sz w:val="24"/>
          <w:szCs w:val="24"/>
        </w:rPr>
        <w:t xml:space="preserve"> Lenin </w:t>
      </w:r>
      <w:r w:rsidR="005838FA" w:rsidRPr="00094C41">
        <w:rPr>
          <w:rFonts w:cstheme="minorHAnsi"/>
          <w:sz w:val="24"/>
          <w:szCs w:val="24"/>
        </w:rPr>
        <w:t>i</w:t>
      </w:r>
      <w:r w:rsidR="000776B0" w:rsidRPr="00094C41">
        <w:rPr>
          <w:rFonts w:cstheme="minorHAnsi"/>
          <w:sz w:val="24"/>
          <w:szCs w:val="24"/>
        </w:rPr>
        <w:t xml:space="preserve">s </w:t>
      </w:r>
      <w:r w:rsidR="002709BA" w:rsidRPr="00094C41">
        <w:rPr>
          <w:rFonts w:cstheme="minorHAnsi"/>
          <w:sz w:val="24"/>
          <w:szCs w:val="24"/>
        </w:rPr>
        <w:t xml:space="preserve">an “aggressively unoriginal” </w:t>
      </w:r>
      <w:r w:rsidR="000776B0" w:rsidRPr="00094C41">
        <w:rPr>
          <w:rFonts w:cstheme="minorHAnsi"/>
          <w:sz w:val="24"/>
          <w:szCs w:val="24"/>
        </w:rPr>
        <w:t>thinker</w:t>
      </w:r>
      <w:r w:rsidR="00F2731B" w:rsidRPr="00094C41">
        <w:rPr>
          <w:rFonts w:cstheme="minorHAnsi"/>
          <w:sz w:val="24"/>
          <w:szCs w:val="24"/>
        </w:rPr>
        <w:t xml:space="preserve"> </w:t>
      </w:r>
      <w:r w:rsidR="009D5BFC" w:rsidRPr="00094C41">
        <w:rPr>
          <w:rFonts w:cstheme="minorHAnsi"/>
          <w:sz w:val="24"/>
          <w:szCs w:val="24"/>
        </w:rPr>
        <w:t xml:space="preserve">operating </w:t>
      </w:r>
      <w:r w:rsidR="005838FA" w:rsidRPr="00094C41">
        <w:rPr>
          <w:rFonts w:cstheme="minorHAnsi"/>
          <w:sz w:val="24"/>
          <w:szCs w:val="24"/>
        </w:rPr>
        <w:t>with</w:t>
      </w:r>
      <w:r w:rsidR="009D5BFC" w:rsidRPr="00094C41">
        <w:rPr>
          <w:rFonts w:cstheme="minorHAnsi"/>
          <w:sz w:val="24"/>
          <w:szCs w:val="24"/>
        </w:rPr>
        <w:t>in what he calls the</w:t>
      </w:r>
      <w:r w:rsidR="00D15F84" w:rsidRPr="00094C41">
        <w:rPr>
          <w:rFonts w:cstheme="minorHAnsi"/>
          <w:sz w:val="24"/>
          <w:szCs w:val="24"/>
        </w:rPr>
        <w:t xml:space="preserve"> orthodox “Erfu</w:t>
      </w:r>
      <w:r w:rsidR="00A947FA" w:rsidRPr="00094C41">
        <w:rPr>
          <w:rFonts w:cstheme="minorHAnsi"/>
          <w:sz w:val="24"/>
          <w:szCs w:val="24"/>
        </w:rPr>
        <w:t>r</w:t>
      </w:r>
      <w:r w:rsidR="00D15F84" w:rsidRPr="00094C41">
        <w:rPr>
          <w:rFonts w:cstheme="minorHAnsi"/>
          <w:sz w:val="24"/>
          <w:szCs w:val="24"/>
        </w:rPr>
        <w:t xml:space="preserve">tian” tradition - so-called after the Programme of the </w:t>
      </w:r>
      <w:r w:rsidR="00031B5C" w:rsidRPr="00094C41">
        <w:rPr>
          <w:rFonts w:cstheme="minorHAnsi"/>
          <w:sz w:val="24"/>
          <w:szCs w:val="24"/>
        </w:rPr>
        <w:t>German Social Democratic Party</w:t>
      </w:r>
      <w:r w:rsidR="00D15F84" w:rsidRPr="00094C41">
        <w:rPr>
          <w:rFonts w:cstheme="minorHAnsi"/>
          <w:sz w:val="24"/>
          <w:szCs w:val="24"/>
        </w:rPr>
        <w:t xml:space="preserve"> written by Kautsky</w:t>
      </w:r>
      <w:r w:rsidR="00CE0D89" w:rsidRPr="00094C41">
        <w:rPr>
          <w:rFonts w:cstheme="minorHAnsi"/>
          <w:sz w:val="24"/>
          <w:szCs w:val="24"/>
        </w:rPr>
        <w:t>, Bebel</w:t>
      </w:r>
      <w:r w:rsidR="00D15F84" w:rsidRPr="00094C41">
        <w:rPr>
          <w:rFonts w:cstheme="minorHAnsi"/>
          <w:sz w:val="24"/>
          <w:szCs w:val="24"/>
        </w:rPr>
        <w:t xml:space="preserve"> and Bernstein and agreed at the Party’s Erfurt Congress in 1891 </w:t>
      </w:r>
      <w:r w:rsidR="00A70608" w:rsidRPr="00094C41">
        <w:rPr>
          <w:rFonts w:cstheme="minorHAnsi"/>
          <w:sz w:val="24"/>
          <w:szCs w:val="24"/>
        </w:rPr>
        <w:t>(</w:t>
      </w:r>
      <w:r w:rsidR="00683B79" w:rsidRPr="00094C41">
        <w:rPr>
          <w:rFonts w:cstheme="minorHAnsi"/>
          <w:sz w:val="24"/>
          <w:szCs w:val="24"/>
        </w:rPr>
        <w:t>Lih 2009</w:t>
      </w:r>
      <w:r w:rsidR="00A70608" w:rsidRPr="00094C41">
        <w:rPr>
          <w:rFonts w:cstheme="minorHAnsi"/>
          <w:sz w:val="24"/>
          <w:szCs w:val="24"/>
        </w:rPr>
        <w:t>)</w:t>
      </w:r>
      <w:r w:rsidR="000776B0" w:rsidRPr="00094C41">
        <w:rPr>
          <w:rFonts w:cstheme="minorHAnsi"/>
          <w:sz w:val="24"/>
          <w:szCs w:val="24"/>
        </w:rPr>
        <w:t xml:space="preserve">. </w:t>
      </w:r>
      <w:r w:rsidR="00CE0D89" w:rsidRPr="00094C41">
        <w:rPr>
          <w:rFonts w:cstheme="minorHAnsi"/>
          <w:sz w:val="24"/>
          <w:szCs w:val="24"/>
        </w:rPr>
        <w:t xml:space="preserve">While </w:t>
      </w:r>
      <w:r w:rsidR="00452214" w:rsidRPr="00094C41">
        <w:rPr>
          <w:rFonts w:cstheme="minorHAnsi"/>
          <w:sz w:val="24"/>
          <w:szCs w:val="24"/>
        </w:rPr>
        <w:t>widely</w:t>
      </w:r>
      <w:r w:rsidR="00CE0D89" w:rsidRPr="00094C41">
        <w:rPr>
          <w:rFonts w:cstheme="minorHAnsi"/>
          <w:sz w:val="24"/>
          <w:szCs w:val="24"/>
        </w:rPr>
        <w:t xml:space="preserve"> applauded, Lih’s interpretation of Lenin has been challenged both for his tendency, theoretically, t</w:t>
      </w:r>
      <w:r w:rsidR="000776B0" w:rsidRPr="00094C41">
        <w:rPr>
          <w:rFonts w:cstheme="minorHAnsi"/>
          <w:sz w:val="24"/>
          <w:szCs w:val="24"/>
        </w:rPr>
        <w:t>o</w:t>
      </w:r>
      <w:r w:rsidR="002709BA" w:rsidRPr="00094C41">
        <w:rPr>
          <w:rFonts w:cstheme="minorHAnsi"/>
          <w:sz w:val="24"/>
          <w:szCs w:val="24"/>
        </w:rPr>
        <w:t xml:space="preserve"> </w:t>
      </w:r>
      <w:r w:rsidR="000776B0" w:rsidRPr="00094C41">
        <w:rPr>
          <w:rFonts w:cstheme="minorHAnsi"/>
          <w:sz w:val="24"/>
          <w:szCs w:val="24"/>
        </w:rPr>
        <w:t xml:space="preserve">reduce Lenin to the status of </w:t>
      </w:r>
      <w:r w:rsidR="002709BA" w:rsidRPr="00094C41">
        <w:rPr>
          <w:rFonts w:cstheme="minorHAnsi"/>
          <w:sz w:val="24"/>
          <w:szCs w:val="24"/>
        </w:rPr>
        <w:t xml:space="preserve">a </w:t>
      </w:r>
      <w:r w:rsidR="00CB5A0E" w:rsidRPr="00094C41">
        <w:rPr>
          <w:rFonts w:cstheme="minorHAnsi"/>
          <w:sz w:val="24"/>
          <w:szCs w:val="24"/>
        </w:rPr>
        <w:t xml:space="preserve">talented </w:t>
      </w:r>
      <w:r w:rsidR="002709BA" w:rsidRPr="00094C41">
        <w:rPr>
          <w:rFonts w:cstheme="minorHAnsi"/>
          <w:sz w:val="24"/>
          <w:szCs w:val="24"/>
        </w:rPr>
        <w:t>Russian Kautsky</w:t>
      </w:r>
      <w:r w:rsidR="00704EFB" w:rsidRPr="00094C41">
        <w:rPr>
          <w:rFonts w:cstheme="minorHAnsi"/>
          <w:sz w:val="24"/>
          <w:szCs w:val="24"/>
        </w:rPr>
        <w:t>an</w:t>
      </w:r>
      <w:r w:rsidR="000776B0" w:rsidRPr="00094C41">
        <w:rPr>
          <w:rFonts w:cstheme="minorHAnsi"/>
          <w:sz w:val="24"/>
          <w:szCs w:val="24"/>
        </w:rPr>
        <w:t xml:space="preserve">, </w:t>
      </w:r>
      <w:r w:rsidR="00CE0D89" w:rsidRPr="00094C41">
        <w:rPr>
          <w:rFonts w:cstheme="minorHAnsi"/>
          <w:sz w:val="24"/>
          <w:szCs w:val="24"/>
        </w:rPr>
        <w:t xml:space="preserve">and </w:t>
      </w:r>
      <w:r w:rsidR="00705D8D" w:rsidRPr="00094C41">
        <w:rPr>
          <w:rFonts w:cstheme="minorHAnsi"/>
          <w:sz w:val="24"/>
          <w:szCs w:val="24"/>
        </w:rPr>
        <w:t xml:space="preserve">politically </w:t>
      </w:r>
      <w:r w:rsidR="00CE0D89" w:rsidRPr="00094C41">
        <w:rPr>
          <w:rFonts w:cstheme="minorHAnsi"/>
          <w:sz w:val="24"/>
          <w:szCs w:val="24"/>
        </w:rPr>
        <w:t>for</w:t>
      </w:r>
      <w:r w:rsidR="00C27BEC" w:rsidRPr="00094C41">
        <w:rPr>
          <w:rFonts w:cstheme="minorHAnsi"/>
          <w:sz w:val="24"/>
          <w:szCs w:val="24"/>
        </w:rPr>
        <w:t xml:space="preserve"> fudg</w:t>
      </w:r>
      <w:r w:rsidR="00CE0D89" w:rsidRPr="00094C41">
        <w:rPr>
          <w:rFonts w:cstheme="minorHAnsi"/>
          <w:sz w:val="24"/>
          <w:szCs w:val="24"/>
        </w:rPr>
        <w:t>ing</w:t>
      </w:r>
      <w:r w:rsidR="00C27BEC" w:rsidRPr="00094C41">
        <w:rPr>
          <w:rFonts w:cstheme="minorHAnsi"/>
          <w:sz w:val="24"/>
          <w:szCs w:val="24"/>
        </w:rPr>
        <w:t xml:space="preserve"> the di</w:t>
      </w:r>
      <w:r w:rsidR="008870EA" w:rsidRPr="00094C41">
        <w:rPr>
          <w:rFonts w:cstheme="minorHAnsi"/>
          <w:sz w:val="24"/>
          <w:szCs w:val="24"/>
        </w:rPr>
        <w:t xml:space="preserve">stinction between </w:t>
      </w:r>
      <w:r w:rsidR="00316EB4" w:rsidRPr="00094C41">
        <w:rPr>
          <w:rFonts w:cstheme="minorHAnsi"/>
          <w:sz w:val="24"/>
          <w:szCs w:val="24"/>
        </w:rPr>
        <w:t>revolutionary</w:t>
      </w:r>
      <w:r w:rsidR="008870EA" w:rsidRPr="00094C41">
        <w:rPr>
          <w:rFonts w:cstheme="minorHAnsi"/>
          <w:sz w:val="24"/>
          <w:szCs w:val="24"/>
        </w:rPr>
        <w:t xml:space="preserve"> and l</w:t>
      </w:r>
      <w:r w:rsidR="00C27BEC" w:rsidRPr="00094C41">
        <w:rPr>
          <w:rFonts w:cstheme="minorHAnsi"/>
          <w:sz w:val="24"/>
          <w:szCs w:val="24"/>
        </w:rPr>
        <w:t>eft reformis</w:t>
      </w:r>
      <w:r w:rsidR="00316EB4" w:rsidRPr="00094C41">
        <w:rPr>
          <w:rFonts w:cstheme="minorHAnsi"/>
          <w:sz w:val="24"/>
          <w:szCs w:val="24"/>
        </w:rPr>
        <w:t>t politics</w:t>
      </w:r>
      <w:r w:rsidR="00A70608" w:rsidRPr="00094C41">
        <w:rPr>
          <w:rFonts w:cstheme="minorHAnsi"/>
          <w:sz w:val="24"/>
          <w:szCs w:val="24"/>
        </w:rPr>
        <w:t xml:space="preserve"> (</w:t>
      </w:r>
      <w:r w:rsidR="00452214" w:rsidRPr="00094C41">
        <w:rPr>
          <w:rFonts w:cstheme="minorHAnsi"/>
          <w:sz w:val="24"/>
          <w:szCs w:val="24"/>
        </w:rPr>
        <w:t xml:space="preserve">Blackledge ed. 2010; </w:t>
      </w:r>
      <w:r w:rsidR="00903D0B" w:rsidRPr="00094C41">
        <w:rPr>
          <w:rFonts w:cstheme="minorHAnsi"/>
          <w:sz w:val="24"/>
          <w:szCs w:val="24"/>
        </w:rPr>
        <w:t>Corr and</w:t>
      </w:r>
      <w:r w:rsidR="00964439" w:rsidRPr="00094C41">
        <w:rPr>
          <w:rFonts w:cstheme="minorHAnsi"/>
          <w:sz w:val="24"/>
          <w:szCs w:val="24"/>
        </w:rPr>
        <w:t xml:space="preserve"> Jenkins 2014</w:t>
      </w:r>
      <w:r w:rsidR="00A70608" w:rsidRPr="00094C41">
        <w:rPr>
          <w:rFonts w:cstheme="minorHAnsi"/>
          <w:sz w:val="24"/>
          <w:szCs w:val="24"/>
        </w:rPr>
        <w:t>)</w:t>
      </w:r>
      <w:r w:rsidR="00C27BEC" w:rsidRPr="00094C41">
        <w:rPr>
          <w:rFonts w:cstheme="minorHAnsi"/>
          <w:sz w:val="24"/>
          <w:szCs w:val="24"/>
        </w:rPr>
        <w:t xml:space="preserve">. </w:t>
      </w:r>
    </w:p>
    <w:p w14:paraId="3CAF7CD0" w14:textId="2058F8D8" w:rsidR="008C5ABD" w:rsidRPr="00094C41" w:rsidRDefault="00247C09" w:rsidP="008C5ABD">
      <w:pPr>
        <w:ind w:firstLine="720"/>
        <w:rPr>
          <w:rFonts w:cstheme="minorHAnsi"/>
          <w:sz w:val="24"/>
          <w:szCs w:val="24"/>
        </w:rPr>
      </w:pPr>
      <w:r w:rsidRPr="00094C41">
        <w:rPr>
          <w:rFonts w:cstheme="minorHAnsi"/>
          <w:sz w:val="24"/>
          <w:szCs w:val="24"/>
        </w:rPr>
        <w:t>Alan Shandro</w:t>
      </w:r>
      <w:r w:rsidR="00246C16" w:rsidRPr="00094C41">
        <w:rPr>
          <w:rFonts w:cstheme="minorHAnsi"/>
          <w:sz w:val="24"/>
          <w:szCs w:val="24"/>
        </w:rPr>
        <w:t>’s</w:t>
      </w:r>
      <w:r w:rsidRPr="00094C41">
        <w:rPr>
          <w:rFonts w:cstheme="minorHAnsi"/>
          <w:sz w:val="24"/>
          <w:szCs w:val="24"/>
        </w:rPr>
        <w:t xml:space="preserve"> </w:t>
      </w:r>
      <w:r w:rsidRPr="00094C41">
        <w:rPr>
          <w:rFonts w:cstheme="minorHAnsi"/>
          <w:i/>
          <w:sz w:val="24"/>
          <w:szCs w:val="24"/>
        </w:rPr>
        <w:t>Lenin and the Logic of Hegemony</w:t>
      </w:r>
      <w:r w:rsidR="00246C16" w:rsidRPr="00094C41">
        <w:rPr>
          <w:rFonts w:cstheme="minorHAnsi"/>
          <w:sz w:val="24"/>
          <w:szCs w:val="24"/>
        </w:rPr>
        <w:t xml:space="preserve"> </w:t>
      </w:r>
      <w:r w:rsidR="000458CB" w:rsidRPr="00094C41">
        <w:rPr>
          <w:rFonts w:cstheme="minorHAnsi"/>
          <w:sz w:val="24"/>
          <w:szCs w:val="24"/>
        </w:rPr>
        <w:t>m</w:t>
      </w:r>
      <w:r w:rsidR="00CE0D89" w:rsidRPr="00094C41">
        <w:rPr>
          <w:rFonts w:cstheme="minorHAnsi"/>
          <w:sz w:val="24"/>
          <w:szCs w:val="24"/>
        </w:rPr>
        <w:t xml:space="preserve">arks an important and largely </w:t>
      </w:r>
      <w:r w:rsidR="000458CB" w:rsidRPr="00094C41">
        <w:rPr>
          <w:rFonts w:cstheme="minorHAnsi"/>
          <w:sz w:val="24"/>
          <w:szCs w:val="24"/>
        </w:rPr>
        <w:t>success</w:t>
      </w:r>
      <w:r w:rsidR="00CE0D89" w:rsidRPr="00094C41">
        <w:rPr>
          <w:rFonts w:cstheme="minorHAnsi"/>
          <w:sz w:val="24"/>
          <w:szCs w:val="24"/>
        </w:rPr>
        <w:t>ful intervention into this debate</w:t>
      </w:r>
      <w:r w:rsidR="000458CB" w:rsidRPr="00094C41">
        <w:rPr>
          <w:rFonts w:cstheme="minorHAnsi"/>
          <w:sz w:val="24"/>
          <w:szCs w:val="24"/>
        </w:rPr>
        <w:t xml:space="preserve">. </w:t>
      </w:r>
      <w:r w:rsidR="00C2591E" w:rsidRPr="00094C41">
        <w:rPr>
          <w:rFonts w:cstheme="minorHAnsi"/>
          <w:sz w:val="24"/>
          <w:szCs w:val="24"/>
        </w:rPr>
        <w:t>He</w:t>
      </w:r>
      <w:r w:rsidR="00F87A49" w:rsidRPr="00094C41">
        <w:rPr>
          <w:rFonts w:cstheme="minorHAnsi"/>
          <w:sz w:val="24"/>
          <w:szCs w:val="24"/>
        </w:rPr>
        <w:t xml:space="preserve"> </w:t>
      </w:r>
      <w:r w:rsidR="00971B15" w:rsidRPr="00094C41">
        <w:rPr>
          <w:rFonts w:cstheme="minorHAnsi"/>
          <w:sz w:val="24"/>
          <w:szCs w:val="24"/>
        </w:rPr>
        <w:t xml:space="preserve">has </w:t>
      </w:r>
      <w:r w:rsidR="00F87A49" w:rsidRPr="00094C41">
        <w:rPr>
          <w:rFonts w:cstheme="minorHAnsi"/>
          <w:sz w:val="24"/>
          <w:szCs w:val="24"/>
        </w:rPr>
        <w:t xml:space="preserve">produced a powerful </w:t>
      </w:r>
      <w:r w:rsidR="00186E11" w:rsidRPr="00094C41">
        <w:rPr>
          <w:rFonts w:cstheme="minorHAnsi"/>
          <w:sz w:val="24"/>
          <w:szCs w:val="24"/>
        </w:rPr>
        <w:t>interpretation</w:t>
      </w:r>
      <w:r w:rsidR="00F87A49" w:rsidRPr="00094C41">
        <w:rPr>
          <w:rFonts w:cstheme="minorHAnsi"/>
          <w:sz w:val="24"/>
          <w:szCs w:val="24"/>
        </w:rPr>
        <w:t xml:space="preserve"> of Lenin’s </w:t>
      </w:r>
      <w:r w:rsidR="00452214" w:rsidRPr="00094C41">
        <w:rPr>
          <w:rFonts w:cstheme="minorHAnsi"/>
          <w:sz w:val="24"/>
          <w:szCs w:val="24"/>
        </w:rPr>
        <w:t xml:space="preserve">thought </w:t>
      </w:r>
      <w:r w:rsidR="00971B15" w:rsidRPr="00094C41">
        <w:rPr>
          <w:rFonts w:cstheme="minorHAnsi"/>
          <w:sz w:val="24"/>
          <w:szCs w:val="24"/>
        </w:rPr>
        <w:t>that incorporates ins</w:t>
      </w:r>
      <w:r w:rsidR="000776B0" w:rsidRPr="00094C41">
        <w:rPr>
          <w:rFonts w:cstheme="minorHAnsi"/>
          <w:sz w:val="24"/>
          <w:szCs w:val="24"/>
        </w:rPr>
        <w:t>ight</w:t>
      </w:r>
      <w:r w:rsidR="00637140" w:rsidRPr="00094C41">
        <w:rPr>
          <w:rFonts w:cstheme="minorHAnsi"/>
          <w:sz w:val="24"/>
          <w:szCs w:val="24"/>
        </w:rPr>
        <w:t xml:space="preserve">s associated with </w:t>
      </w:r>
      <w:r w:rsidR="00FB0408" w:rsidRPr="00094C41">
        <w:rPr>
          <w:rFonts w:cstheme="minorHAnsi"/>
          <w:sz w:val="24"/>
          <w:szCs w:val="24"/>
        </w:rPr>
        <w:t>the</w:t>
      </w:r>
      <w:r w:rsidR="00CC6220" w:rsidRPr="00094C41">
        <w:rPr>
          <w:rFonts w:cstheme="minorHAnsi"/>
          <w:sz w:val="24"/>
          <w:szCs w:val="24"/>
        </w:rPr>
        <w:t xml:space="preserve"> democratic interpretation of </w:t>
      </w:r>
      <w:r w:rsidR="00190251" w:rsidRPr="00094C41">
        <w:rPr>
          <w:rFonts w:cstheme="minorHAnsi"/>
          <w:sz w:val="24"/>
          <w:szCs w:val="24"/>
        </w:rPr>
        <w:lastRenderedPageBreak/>
        <w:t>hi</w:t>
      </w:r>
      <w:r w:rsidR="00894698" w:rsidRPr="00094C41">
        <w:rPr>
          <w:rFonts w:cstheme="minorHAnsi"/>
          <w:sz w:val="24"/>
          <w:szCs w:val="24"/>
        </w:rPr>
        <w:t>s politics</w:t>
      </w:r>
      <w:r w:rsidR="00452214" w:rsidRPr="00094C41">
        <w:rPr>
          <w:rFonts w:cstheme="minorHAnsi"/>
          <w:sz w:val="24"/>
          <w:szCs w:val="24"/>
        </w:rPr>
        <w:t xml:space="preserve"> without losing sight of</w:t>
      </w:r>
      <w:r w:rsidR="00551EB6">
        <w:rPr>
          <w:rFonts w:cstheme="minorHAnsi"/>
          <w:sz w:val="24"/>
          <w:szCs w:val="24"/>
        </w:rPr>
        <w:t xml:space="preserve"> the</w:t>
      </w:r>
      <w:r w:rsidR="00452214" w:rsidRPr="00094C41">
        <w:rPr>
          <w:rFonts w:cstheme="minorHAnsi"/>
          <w:sz w:val="24"/>
          <w:szCs w:val="24"/>
        </w:rPr>
        <w:t xml:space="preserve"> fundamental and innovative contribution </w:t>
      </w:r>
      <w:r w:rsidR="00551EB6">
        <w:rPr>
          <w:rFonts w:cstheme="minorHAnsi"/>
          <w:sz w:val="24"/>
          <w:szCs w:val="24"/>
        </w:rPr>
        <w:t xml:space="preserve">he made </w:t>
      </w:r>
      <w:r w:rsidR="00452214" w:rsidRPr="00094C41">
        <w:rPr>
          <w:rFonts w:cstheme="minorHAnsi"/>
          <w:sz w:val="24"/>
          <w:szCs w:val="24"/>
        </w:rPr>
        <w:t>to the renewal of Marxism</w:t>
      </w:r>
      <w:r w:rsidR="00246C16" w:rsidRPr="00094C41">
        <w:rPr>
          <w:rFonts w:cstheme="minorHAnsi"/>
          <w:sz w:val="24"/>
          <w:szCs w:val="24"/>
        </w:rPr>
        <w:t>.</w:t>
      </w:r>
      <w:r w:rsidR="00BE765F" w:rsidRPr="00094C41">
        <w:rPr>
          <w:rFonts w:cstheme="minorHAnsi"/>
          <w:sz w:val="24"/>
          <w:szCs w:val="24"/>
        </w:rPr>
        <w:t xml:space="preserve"> </w:t>
      </w:r>
      <w:r w:rsidR="00452214" w:rsidRPr="00094C41">
        <w:rPr>
          <w:rFonts w:cstheme="minorHAnsi"/>
          <w:sz w:val="24"/>
          <w:szCs w:val="24"/>
        </w:rPr>
        <w:t>S</w:t>
      </w:r>
      <w:r w:rsidR="009D4226" w:rsidRPr="00094C41">
        <w:rPr>
          <w:rFonts w:cstheme="minorHAnsi"/>
          <w:sz w:val="24"/>
          <w:szCs w:val="24"/>
        </w:rPr>
        <w:t xml:space="preserve">pecifically, </w:t>
      </w:r>
      <w:r w:rsidR="00551EB6">
        <w:rPr>
          <w:rFonts w:cstheme="minorHAnsi"/>
          <w:sz w:val="24"/>
          <w:szCs w:val="24"/>
        </w:rPr>
        <w:t>Shandro’s</w:t>
      </w:r>
      <w:r w:rsidR="00BE765F" w:rsidRPr="00094C41">
        <w:rPr>
          <w:rFonts w:cstheme="minorHAnsi"/>
          <w:sz w:val="24"/>
          <w:szCs w:val="24"/>
        </w:rPr>
        <w:t xml:space="preserve"> goal </w:t>
      </w:r>
      <w:r w:rsidR="009D4226" w:rsidRPr="00094C41">
        <w:rPr>
          <w:rFonts w:cstheme="minorHAnsi"/>
          <w:sz w:val="24"/>
          <w:szCs w:val="24"/>
        </w:rPr>
        <w:t>has been</w:t>
      </w:r>
      <w:r w:rsidR="00BE765F" w:rsidRPr="00094C41">
        <w:rPr>
          <w:rFonts w:cstheme="minorHAnsi"/>
          <w:sz w:val="24"/>
          <w:szCs w:val="24"/>
        </w:rPr>
        <w:t xml:space="preserve"> to reconstruct the emergence of what </w:t>
      </w:r>
      <w:r w:rsidR="00331A9E" w:rsidRPr="00094C41">
        <w:rPr>
          <w:rFonts w:cstheme="minorHAnsi"/>
          <w:sz w:val="24"/>
          <w:szCs w:val="24"/>
        </w:rPr>
        <w:t>he calls</w:t>
      </w:r>
      <w:r w:rsidR="00D10FF0" w:rsidRPr="00094C41">
        <w:rPr>
          <w:rFonts w:cstheme="minorHAnsi"/>
          <w:sz w:val="24"/>
          <w:szCs w:val="24"/>
        </w:rPr>
        <w:t>,</w:t>
      </w:r>
      <w:r w:rsidR="00331A9E" w:rsidRPr="00094C41">
        <w:rPr>
          <w:rFonts w:cstheme="minorHAnsi"/>
          <w:sz w:val="24"/>
          <w:szCs w:val="24"/>
        </w:rPr>
        <w:t xml:space="preserve"> following </w:t>
      </w:r>
      <w:r w:rsidR="00BE765F" w:rsidRPr="00094C41">
        <w:rPr>
          <w:rFonts w:cstheme="minorHAnsi"/>
          <w:sz w:val="24"/>
          <w:szCs w:val="24"/>
        </w:rPr>
        <w:t>Gramsci</w:t>
      </w:r>
      <w:r w:rsidR="00D10FF0" w:rsidRPr="00094C41">
        <w:rPr>
          <w:rFonts w:cstheme="minorHAnsi"/>
          <w:sz w:val="24"/>
          <w:szCs w:val="24"/>
        </w:rPr>
        <w:t>,</w:t>
      </w:r>
      <w:r w:rsidR="00BE765F" w:rsidRPr="00094C41">
        <w:rPr>
          <w:rFonts w:cstheme="minorHAnsi"/>
          <w:sz w:val="24"/>
          <w:szCs w:val="24"/>
        </w:rPr>
        <w:t xml:space="preserve"> the “</w:t>
      </w:r>
      <w:r w:rsidR="001042F7" w:rsidRPr="00094C41">
        <w:rPr>
          <w:rFonts w:cstheme="minorHAnsi"/>
          <w:sz w:val="24"/>
          <w:szCs w:val="24"/>
        </w:rPr>
        <w:t>[</w:t>
      </w:r>
      <w:r w:rsidR="00BE765F" w:rsidRPr="00094C41">
        <w:rPr>
          <w:rFonts w:cstheme="minorHAnsi"/>
          <w:sz w:val="24"/>
          <w:szCs w:val="24"/>
        </w:rPr>
        <w:t>anti-</w:t>
      </w:r>
      <w:r w:rsidR="001042F7" w:rsidRPr="00094C41">
        <w:rPr>
          <w:rFonts w:cstheme="minorHAnsi"/>
          <w:sz w:val="24"/>
          <w:szCs w:val="24"/>
        </w:rPr>
        <w:t>]</w:t>
      </w:r>
      <w:r w:rsidR="00BE765F" w:rsidRPr="00094C41">
        <w:rPr>
          <w:rFonts w:cstheme="minorHAnsi"/>
          <w:sz w:val="24"/>
          <w:szCs w:val="24"/>
        </w:rPr>
        <w:t xml:space="preserve">metaphysical event” in Lenin’s theory and practice: that is </w:t>
      </w:r>
      <w:r w:rsidR="007D4AD8" w:rsidRPr="00094C41">
        <w:rPr>
          <w:rFonts w:cstheme="minorHAnsi"/>
          <w:sz w:val="24"/>
          <w:szCs w:val="24"/>
        </w:rPr>
        <w:t xml:space="preserve">the </w:t>
      </w:r>
      <w:r w:rsidR="00702743" w:rsidRPr="00094C41">
        <w:rPr>
          <w:rFonts w:cstheme="minorHAnsi"/>
          <w:sz w:val="24"/>
          <w:szCs w:val="24"/>
        </w:rPr>
        <w:t xml:space="preserve">moment in the </w:t>
      </w:r>
      <w:r w:rsidR="007D4AD8" w:rsidRPr="00094C41">
        <w:rPr>
          <w:rFonts w:cstheme="minorHAnsi"/>
          <w:sz w:val="24"/>
          <w:szCs w:val="24"/>
        </w:rPr>
        <w:t>evolution of his understanding of</w:t>
      </w:r>
      <w:r w:rsidR="007E32F0" w:rsidRPr="00094C41">
        <w:rPr>
          <w:rFonts w:cstheme="minorHAnsi"/>
          <w:sz w:val="24"/>
          <w:szCs w:val="24"/>
        </w:rPr>
        <w:t xml:space="preserve"> </w:t>
      </w:r>
      <w:r w:rsidR="00817274" w:rsidRPr="00094C41">
        <w:rPr>
          <w:rFonts w:cstheme="minorHAnsi"/>
          <w:sz w:val="24"/>
          <w:szCs w:val="24"/>
        </w:rPr>
        <w:t xml:space="preserve">Marxism when he </w:t>
      </w:r>
      <w:r w:rsidR="00702743" w:rsidRPr="00094C41">
        <w:rPr>
          <w:rFonts w:cstheme="minorHAnsi"/>
          <w:sz w:val="24"/>
          <w:szCs w:val="24"/>
        </w:rPr>
        <w:t xml:space="preserve">fully grasped </w:t>
      </w:r>
      <w:r w:rsidR="00817274" w:rsidRPr="00094C41">
        <w:rPr>
          <w:rFonts w:cstheme="minorHAnsi"/>
          <w:sz w:val="24"/>
          <w:szCs w:val="24"/>
        </w:rPr>
        <w:t>hegemony</w:t>
      </w:r>
      <w:r w:rsidR="00702743" w:rsidRPr="00094C41">
        <w:rPr>
          <w:rFonts w:cstheme="minorHAnsi"/>
          <w:sz w:val="24"/>
          <w:szCs w:val="24"/>
        </w:rPr>
        <w:t xml:space="preserve"> as</w:t>
      </w:r>
      <w:r w:rsidR="007E32F0" w:rsidRPr="00094C41">
        <w:rPr>
          <w:rFonts w:cstheme="minorHAnsi"/>
          <w:sz w:val="24"/>
          <w:szCs w:val="24"/>
        </w:rPr>
        <w:t xml:space="preserve"> </w:t>
      </w:r>
      <w:r w:rsidR="007D4AD8" w:rsidRPr="00094C41">
        <w:rPr>
          <w:rFonts w:cstheme="minorHAnsi"/>
          <w:sz w:val="24"/>
          <w:szCs w:val="24"/>
        </w:rPr>
        <w:t>t</w:t>
      </w:r>
      <w:r w:rsidR="007E32F0" w:rsidRPr="00094C41">
        <w:rPr>
          <w:rFonts w:cstheme="minorHAnsi"/>
          <w:sz w:val="24"/>
          <w:szCs w:val="24"/>
        </w:rPr>
        <w:t xml:space="preserve">he “terrain where the logic of political strategy and leadership </w:t>
      </w:r>
      <w:r w:rsidR="007D4AD8" w:rsidRPr="00094C41">
        <w:rPr>
          <w:rFonts w:cstheme="minorHAnsi"/>
          <w:sz w:val="24"/>
          <w:szCs w:val="24"/>
        </w:rPr>
        <w:t xml:space="preserve">intersects </w:t>
      </w:r>
      <w:r w:rsidR="007E32F0" w:rsidRPr="00094C41">
        <w:rPr>
          <w:rFonts w:cstheme="minorHAnsi"/>
          <w:sz w:val="24"/>
          <w:szCs w:val="24"/>
        </w:rPr>
        <w:t>the practical – economic, cultural and pedagogic - organisation of everyday life” (Shandro 2014, 3</w:t>
      </w:r>
      <w:r w:rsidR="003D36BC" w:rsidRPr="00094C41">
        <w:rPr>
          <w:rFonts w:cstheme="minorHAnsi"/>
          <w:sz w:val="24"/>
          <w:szCs w:val="24"/>
        </w:rPr>
        <w:t>; Gramsci 1971, 357</w:t>
      </w:r>
      <w:r w:rsidR="007E32F0" w:rsidRPr="00094C41">
        <w:rPr>
          <w:rFonts w:cstheme="minorHAnsi"/>
          <w:sz w:val="24"/>
          <w:szCs w:val="24"/>
        </w:rPr>
        <w:t>).</w:t>
      </w:r>
    </w:p>
    <w:p w14:paraId="03E3F503" w14:textId="1EF95817" w:rsidR="00E927F8" w:rsidRPr="00094C41" w:rsidRDefault="00060A84" w:rsidP="008C5ABD">
      <w:pPr>
        <w:ind w:firstLine="720"/>
        <w:rPr>
          <w:rFonts w:cstheme="minorHAnsi"/>
          <w:sz w:val="24"/>
          <w:szCs w:val="24"/>
        </w:rPr>
      </w:pPr>
      <w:r w:rsidRPr="00094C41">
        <w:rPr>
          <w:rFonts w:cstheme="minorHAnsi"/>
          <w:sz w:val="24"/>
          <w:szCs w:val="24"/>
        </w:rPr>
        <w:t>In so doing</w:t>
      </w:r>
      <w:r w:rsidR="000511A6" w:rsidRPr="00094C41">
        <w:rPr>
          <w:rFonts w:cstheme="minorHAnsi"/>
          <w:sz w:val="24"/>
          <w:szCs w:val="24"/>
        </w:rPr>
        <w:t>, Shandro has confront</w:t>
      </w:r>
      <w:r w:rsidR="002526A7" w:rsidRPr="00094C41">
        <w:rPr>
          <w:rFonts w:cstheme="minorHAnsi"/>
          <w:sz w:val="24"/>
          <w:szCs w:val="24"/>
        </w:rPr>
        <w:t>ed</w:t>
      </w:r>
      <w:r w:rsidR="000511A6" w:rsidRPr="00094C41">
        <w:rPr>
          <w:rFonts w:cstheme="minorHAnsi"/>
          <w:sz w:val="24"/>
          <w:szCs w:val="24"/>
        </w:rPr>
        <w:t xml:space="preserve"> a </w:t>
      </w:r>
      <w:r w:rsidR="00B96DFB" w:rsidRPr="00094C41">
        <w:rPr>
          <w:rFonts w:cstheme="minorHAnsi"/>
          <w:sz w:val="24"/>
          <w:szCs w:val="24"/>
        </w:rPr>
        <w:t xml:space="preserve">problem faced by </w:t>
      </w:r>
      <w:r w:rsidR="000511A6" w:rsidRPr="00094C41">
        <w:rPr>
          <w:rFonts w:cstheme="minorHAnsi"/>
          <w:sz w:val="24"/>
          <w:szCs w:val="24"/>
        </w:rPr>
        <w:t xml:space="preserve">all of us </w:t>
      </w:r>
      <w:r w:rsidR="00B96DFB" w:rsidRPr="00094C41">
        <w:rPr>
          <w:rFonts w:cstheme="minorHAnsi"/>
          <w:sz w:val="24"/>
          <w:szCs w:val="24"/>
        </w:rPr>
        <w:t xml:space="preserve">who </w:t>
      </w:r>
      <w:r w:rsidR="00724A0B" w:rsidRPr="00094C41">
        <w:rPr>
          <w:rFonts w:cstheme="minorHAnsi"/>
          <w:sz w:val="24"/>
          <w:szCs w:val="24"/>
        </w:rPr>
        <w:t>believe</w:t>
      </w:r>
      <w:r w:rsidR="00B96DFB" w:rsidRPr="00094C41">
        <w:rPr>
          <w:rFonts w:cstheme="minorHAnsi"/>
          <w:sz w:val="24"/>
          <w:szCs w:val="24"/>
        </w:rPr>
        <w:t xml:space="preserve"> that there is something </w:t>
      </w:r>
      <w:r w:rsidR="00C9162D" w:rsidRPr="00094C41">
        <w:rPr>
          <w:rFonts w:cstheme="minorHAnsi"/>
          <w:sz w:val="24"/>
          <w:szCs w:val="24"/>
        </w:rPr>
        <w:t>important and of</w:t>
      </w:r>
      <w:r w:rsidR="00B96DFB" w:rsidRPr="00094C41">
        <w:rPr>
          <w:rFonts w:cstheme="minorHAnsi"/>
          <w:sz w:val="24"/>
          <w:szCs w:val="24"/>
        </w:rPr>
        <w:t xml:space="preserve"> lasting significance in Lenin’s politics</w:t>
      </w:r>
      <w:r w:rsidR="004D405D" w:rsidRPr="00094C41">
        <w:rPr>
          <w:rFonts w:cstheme="minorHAnsi"/>
          <w:sz w:val="24"/>
          <w:szCs w:val="24"/>
        </w:rPr>
        <w:t>. B</w:t>
      </w:r>
      <w:r w:rsidRPr="00094C41">
        <w:rPr>
          <w:rFonts w:cstheme="minorHAnsi"/>
          <w:sz w:val="24"/>
          <w:szCs w:val="24"/>
        </w:rPr>
        <w:t xml:space="preserve">ecause </w:t>
      </w:r>
      <w:r w:rsidR="00D15F84" w:rsidRPr="00094C41">
        <w:rPr>
          <w:rFonts w:cstheme="minorHAnsi"/>
          <w:sz w:val="24"/>
          <w:szCs w:val="24"/>
        </w:rPr>
        <w:t>L</w:t>
      </w:r>
      <w:r w:rsidR="000511A6" w:rsidRPr="00094C41">
        <w:rPr>
          <w:rFonts w:cstheme="minorHAnsi"/>
          <w:sz w:val="24"/>
          <w:szCs w:val="24"/>
        </w:rPr>
        <w:t>enin</w:t>
      </w:r>
      <w:r w:rsidR="00B96DFB" w:rsidRPr="00094C41">
        <w:rPr>
          <w:rFonts w:cstheme="minorHAnsi"/>
          <w:sz w:val="24"/>
          <w:szCs w:val="24"/>
        </w:rPr>
        <w:t>, like m</w:t>
      </w:r>
      <w:r w:rsidR="00246C16" w:rsidRPr="00094C41">
        <w:rPr>
          <w:rFonts w:cstheme="minorHAnsi"/>
          <w:sz w:val="24"/>
          <w:szCs w:val="24"/>
        </w:rPr>
        <w:t>any</w:t>
      </w:r>
      <w:r w:rsidR="00B96DFB" w:rsidRPr="00094C41">
        <w:rPr>
          <w:rFonts w:cstheme="minorHAnsi"/>
          <w:sz w:val="24"/>
          <w:szCs w:val="24"/>
        </w:rPr>
        <w:t xml:space="preserve"> truly ground-breaking thinkers, was very much aware that he stood on the shoulders of giants</w:t>
      </w:r>
      <w:r w:rsidR="00E91F85" w:rsidRPr="00094C41">
        <w:rPr>
          <w:rFonts w:cstheme="minorHAnsi"/>
          <w:sz w:val="24"/>
          <w:szCs w:val="24"/>
        </w:rPr>
        <w:t>,</w:t>
      </w:r>
      <w:r w:rsidR="00B96DFB" w:rsidRPr="00094C41">
        <w:rPr>
          <w:rFonts w:cstheme="minorHAnsi"/>
          <w:sz w:val="24"/>
          <w:szCs w:val="24"/>
        </w:rPr>
        <w:t xml:space="preserve"> </w:t>
      </w:r>
      <w:r w:rsidR="00F575AB" w:rsidRPr="00094C41">
        <w:rPr>
          <w:rFonts w:cstheme="minorHAnsi"/>
          <w:sz w:val="24"/>
          <w:szCs w:val="24"/>
        </w:rPr>
        <w:t>he</w:t>
      </w:r>
      <w:r w:rsidR="00B96DFB" w:rsidRPr="00094C41">
        <w:rPr>
          <w:rFonts w:cstheme="minorHAnsi"/>
          <w:sz w:val="24"/>
          <w:szCs w:val="24"/>
        </w:rPr>
        <w:t xml:space="preserve"> tended to downplay his own importance as a</w:t>
      </w:r>
      <w:r w:rsidR="00640C91" w:rsidRPr="00094C41">
        <w:rPr>
          <w:rFonts w:cstheme="minorHAnsi"/>
          <w:sz w:val="24"/>
          <w:szCs w:val="24"/>
        </w:rPr>
        <w:t xml:space="preserve"> theoretical and political</w:t>
      </w:r>
      <w:r w:rsidR="00B96DFB" w:rsidRPr="00094C41">
        <w:rPr>
          <w:rFonts w:cstheme="minorHAnsi"/>
          <w:sz w:val="24"/>
          <w:szCs w:val="24"/>
        </w:rPr>
        <w:t xml:space="preserve"> innovator. </w:t>
      </w:r>
      <w:r w:rsidR="006B06CF" w:rsidRPr="00094C41">
        <w:rPr>
          <w:rFonts w:cstheme="minorHAnsi"/>
          <w:sz w:val="24"/>
          <w:szCs w:val="24"/>
        </w:rPr>
        <w:t>Indeed</w:t>
      </w:r>
      <w:r w:rsidR="00E927F8" w:rsidRPr="00094C41">
        <w:rPr>
          <w:rFonts w:cstheme="minorHAnsi"/>
          <w:sz w:val="24"/>
          <w:szCs w:val="24"/>
        </w:rPr>
        <w:t xml:space="preserve">, and by contrast with modern academia’s obsession with novelty, Lenin probably accepted Chernyshevsky’s claim that </w:t>
      </w:r>
    </w:p>
    <w:p w14:paraId="6BE19A5C" w14:textId="66EF8C47" w:rsidR="00E927F8" w:rsidRPr="00094C41" w:rsidRDefault="00E927F8" w:rsidP="00E927F8">
      <w:pPr>
        <w:ind w:left="720"/>
        <w:rPr>
          <w:rFonts w:cstheme="minorHAnsi"/>
          <w:sz w:val="24"/>
          <w:szCs w:val="24"/>
        </w:rPr>
      </w:pPr>
      <w:r w:rsidRPr="00094C41">
        <w:rPr>
          <w:rFonts w:cstheme="minorHAnsi"/>
          <w:sz w:val="24"/>
          <w:szCs w:val="24"/>
        </w:rPr>
        <w:t>“A preoccupation with originality destroys originality itself, and true independence is given only to those who do not stop to think of the possibility of not being independent. Only the feeble talk of their strength of character. And only the man who is afraid of being easily discomfited is afraid of exposing himself to the influence of others. Current preoccupation with originality is a preoccupation with form. A man who has any real content will not worry unduly about originality. Preoccupation with form leads to baseless fabrications and emptiness” (Chernyshevsky quoted in Cliff 1975, p. 34).</w:t>
      </w:r>
    </w:p>
    <w:p w14:paraId="3C0AB611" w14:textId="4DEDFB28" w:rsidR="008C5ABD" w:rsidRPr="00094C41" w:rsidRDefault="00ED0757" w:rsidP="0035113D">
      <w:pPr>
        <w:rPr>
          <w:rFonts w:cstheme="minorHAnsi"/>
          <w:sz w:val="24"/>
          <w:szCs w:val="24"/>
        </w:rPr>
      </w:pPr>
      <w:r>
        <w:rPr>
          <w:rFonts w:cstheme="minorHAnsi"/>
          <w:sz w:val="24"/>
          <w:szCs w:val="24"/>
        </w:rPr>
        <w:t xml:space="preserve">If </w:t>
      </w:r>
      <w:r w:rsidR="00FC7A4D" w:rsidRPr="00094C41">
        <w:rPr>
          <w:rFonts w:cstheme="minorHAnsi"/>
          <w:sz w:val="24"/>
          <w:szCs w:val="24"/>
        </w:rPr>
        <w:t>Lenin was the last person to care about such superficial trappings</w:t>
      </w:r>
      <w:r w:rsidR="00B96DFB" w:rsidRPr="00094C41">
        <w:rPr>
          <w:rFonts w:cstheme="minorHAnsi"/>
          <w:sz w:val="24"/>
          <w:szCs w:val="24"/>
        </w:rPr>
        <w:t>,</w:t>
      </w:r>
      <w:r w:rsidR="00031B5C" w:rsidRPr="00094C41">
        <w:rPr>
          <w:rFonts w:cstheme="minorHAnsi"/>
          <w:sz w:val="24"/>
          <w:szCs w:val="24"/>
        </w:rPr>
        <w:t xml:space="preserve"> </w:t>
      </w:r>
      <w:r w:rsidR="00B96DFB" w:rsidRPr="00094C41">
        <w:rPr>
          <w:rFonts w:cstheme="minorHAnsi"/>
          <w:sz w:val="24"/>
          <w:szCs w:val="24"/>
        </w:rPr>
        <w:t xml:space="preserve">for conjunctural political reasons from the late 1890s onwards he sought to position himself as a defender of “orthodox” revolutionary politics; </w:t>
      </w:r>
      <w:r w:rsidR="00335301" w:rsidRPr="00094C41">
        <w:rPr>
          <w:rFonts w:cstheme="minorHAnsi"/>
          <w:sz w:val="24"/>
          <w:szCs w:val="24"/>
        </w:rPr>
        <w:t>standing</w:t>
      </w:r>
      <w:r w:rsidR="001D7F3B" w:rsidRPr="00094C41">
        <w:rPr>
          <w:rFonts w:cstheme="minorHAnsi"/>
          <w:sz w:val="24"/>
          <w:szCs w:val="24"/>
        </w:rPr>
        <w:t>,</w:t>
      </w:r>
      <w:r w:rsidR="00335301" w:rsidRPr="00094C41">
        <w:rPr>
          <w:rFonts w:cstheme="minorHAnsi"/>
          <w:sz w:val="24"/>
          <w:szCs w:val="24"/>
        </w:rPr>
        <w:t xml:space="preserve"> </w:t>
      </w:r>
      <w:r w:rsidR="002F4509" w:rsidRPr="00094C41">
        <w:rPr>
          <w:rFonts w:cstheme="minorHAnsi"/>
          <w:sz w:val="24"/>
          <w:szCs w:val="24"/>
        </w:rPr>
        <w:t>first</w:t>
      </w:r>
      <w:r w:rsidR="001D7F3B" w:rsidRPr="00094C41">
        <w:rPr>
          <w:rFonts w:cstheme="minorHAnsi"/>
          <w:sz w:val="24"/>
          <w:szCs w:val="24"/>
        </w:rPr>
        <w:t>,</w:t>
      </w:r>
      <w:r w:rsidR="002F4509" w:rsidRPr="00094C41">
        <w:rPr>
          <w:rFonts w:cstheme="minorHAnsi"/>
          <w:sz w:val="24"/>
          <w:szCs w:val="24"/>
        </w:rPr>
        <w:t xml:space="preserve"> </w:t>
      </w:r>
      <w:r w:rsidR="00335301" w:rsidRPr="00094C41">
        <w:rPr>
          <w:rFonts w:cstheme="minorHAnsi"/>
          <w:sz w:val="24"/>
          <w:szCs w:val="24"/>
        </w:rPr>
        <w:t xml:space="preserve">with Karl Kautsky </w:t>
      </w:r>
      <w:r w:rsidR="00B96DFB" w:rsidRPr="00094C41">
        <w:rPr>
          <w:rFonts w:cstheme="minorHAnsi"/>
          <w:sz w:val="24"/>
          <w:szCs w:val="24"/>
        </w:rPr>
        <w:t>against the explicit revisionism and reformism of Eduard Bernstein and his Russian co-thinkers, and then against the tacit revisionism of Ka</w:t>
      </w:r>
      <w:r w:rsidR="000511A6" w:rsidRPr="00094C41">
        <w:rPr>
          <w:rFonts w:cstheme="minorHAnsi"/>
          <w:sz w:val="24"/>
          <w:szCs w:val="24"/>
        </w:rPr>
        <w:t>utsky and his fellow travellers</w:t>
      </w:r>
      <w:r w:rsidR="00335301" w:rsidRPr="00094C41">
        <w:rPr>
          <w:rFonts w:cstheme="minorHAnsi"/>
          <w:sz w:val="24"/>
          <w:szCs w:val="24"/>
        </w:rPr>
        <w:t xml:space="preserve"> </w:t>
      </w:r>
      <w:r w:rsidR="00B96DFB" w:rsidRPr="00094C41">
        <w:rPr>
          <w:rFonts w:cstheme="minorHAnsi"/>
          <w:sz w:val="24"/>
          <w:szCs w:val="24"/>
        </w:rPr>
        <w:t xml:space="preserve">from a perspective informed by </w:t>
      </w:r>
      <w:r w:rsidR="00335301" w:rsidRPr="00094C41">
        <w:rPr>
          <w:rFonts w:cstheme="minorHAnsi"/>
          <w:sz w:val="24"/>
          <w:szCs w:val="24"/>
        </w:rPr>
        <w:t>the “pope of Marxism’s”</w:t>
      </w:r>
      <w:r w:rsidR="00B96DFB" w:rsidRPr="00094C41">
        <w:rPr>
          <w:rFonts w:cstheme="minorHAnsi"/>
          <w:sz w:val="24"/>
          <w:szCs w:val="24"/>
        </w:rPr>
        <w:t xml:space="preserve"> earlier writings.</w:t>
      </w:r>
      <w:r w:rsidR="006B4010" w:rsidRPr="00094C41">
        <w:rPr>
          <w:rFonts w:cstheme="minorHAnsi"/>
          <w:sz w:val="24"/>
          <w:szCs w:val="24"/>
        </w:rPr>
        <w:t xml:space="preserve"> </w:t>
      </w:r>
    </w:p>
    <w:p w14:paraId="26469E1A" w14:textId="27340A86" w:rsidR="008C5ABD" w:rsidRPr="00094C41" w:rsidRDefault="006503FF" w:rsidP="005C4543">
      <w:pPr>
        <w:ind w:firstLine="720"/>
        <w:rPr>
          <w:rFonts w:cstheme="minorHAnsi"/>
          <w:sz w:val="24"/>
          <w:szCs w:val="24"/>
        </w:rPr>
      </w:pPr>
      <w:r w:rsidRPr="00094C41">
        <w:rPr>
          <w:rFonts w:cstheme="minorHAnsi"/>
          <w:sz w:val="24"/>
          <w:szCs w:val="24"/>
        </w:rPr>
        <w:t xml:space="preserve">While </w:t>
      </w:r>
      <w:r w:rsidR="006B4010" w:rsidRPr="00094C41">
        <w:rPr>
          <w:rFonts w:cstheme="minorHAnsi"/>
          <w:sz w:val="24"/>
          <w:szCs w:val="24"/>
        </w:rPr>
        <w:t xml:space="preserve">Shandro </w:t>
      </w:r>
      <w:r w:rsidR="00C85931" w:rsidRPr="00094C41">
        <w:rPr>
          <w:rFonts w:cstheme="minorHAnsi"/>
          <w:sz w:val="24"/>
          <w:szCs w:val="24"/>
        </w:rPr>
        <w:t>accepts</w:t>
      </w:r>
      <w:r w:rsidRPr="00094C41">
        <w:rPr>
          <w:rFonts w:cstheme="minorHAnsi"/>
          <w:sz w:val="24"/>
          <w:szCs w:val="24"/>
        </w:rPr>
        <w:t xml:space="preserve"> this narrative</w:t>
      </w:r>
      <w:r w:rsidR="00A8691A" w:rsidRPr="00094C41">
        <w:rPr>
          <w:rFonts w:cstheme="minorHAnsi"/>
          <w:sz w:val="24"/>
          <w:szCs w:val="24"/>
        </w:rPr>
        <w:t>,</w:t>
      </w:r>
      <w:r w:rsidRPr="00094C41">
        <w:rPr>
          <w:rFonts w:cstheme="minorHAnsi"/>
          <w:sz w:val="24"/>
          <w:szCs w:val="24"/>
        </w:rPr>
        <w:t xml:space="preserve"> he</w:t>
      </w:r>
      <w:r w:rsidR="00C85931" w:rsidRPr="00094C41">
        <w:rPr>
          <w:rFonts w:cstheme="minorHAnsi"/>
          <w:sz w:val="24"/>
          <w:szCs w:val="24"/>
        </w:rPr>
        <w:t xml:space="preserve"> </w:t>
      </w:r>
      <w:r w:rsidR="00A70608" w:rsidRPr="00094C41">
        <w:rPr>
          <w:rFonts w:cstheme="minorHAnsi"/>
          <w:sz w:val="24"/>
          <w:szCs w:val="24"/>
        </w:rPr>
        <w:t>has produced a useful counter to Lih</w:t>
      </w:r>
      <w:r w:rsidRPr="00094C41">
        <w:rPr>
          <w:rFonts w:cstheme="minorHAnsi"/>
          <w:sz w:val="24"/>
          <w:szCs w:val="24"/>
        </w:rPr>
        <w:t>’s interpretation of it</w:t>
      </w:r>
      <w:r w:rsidR="001D7F3B" w:rsidRPr="00094C41">
        <w:rPr>
          <w:rFonts w:cstheme="minorHAnsi"/>
          <w:sz w:val="24"/>
          <w:szCs w:val="24"/>
        </w:rPr>
        <w:t xml:space="preserve">. </w:t>
      </w:r>
      <w:r w:rsidR="00704EFB" w:rsidRPr="00094C41">
        <w:rPr>
          <w:rFonts w:cstheme="minorHAnsi"/>
          <w:sz w:val="24"/>
          <w:szCs w:val="24"/>
        </w:rPr>
        <w:t>H</w:t>
      </w:r>
      <w:r w:rsidR="001D7F3B" w:rsidRPr="00094C41">
        <w:rPr>
          <w:rFonts w:cstheme="minorHAnsi"/>
          <w:sz w:val="24"/>
          <w:szCs w:val="24"/>
        </w:rPr>
        <w:t xml:space="preserve">e </w:t>
      </w:r>
      <w:r w:rsidR="005C4543" w:rsidRPr="00094C41">
        <w:rPr>
          <w:rFonts w:cstheme="minorHAnsi"/>
          <w:sz w:val="24"/>
          <w:szCs w:val="24"/>
        </w:rPr>
        <w:t>show</w:t>
      </w:r>
      <w:r w:rsidR="001D7F3B" w:rsidRPr="00094C41">
        <w:rPr>
          <w:rFonts w:cstheme="minorHAnsi"/>
          <w:sz w:val="24"/>
          <w:szCs w:val="24"/>
        </w:rPr>
        <w:t>s</w:t>
      </w:r>
      <w:r w:rsidR="005C4543" w:rsidRPr="00094C41">
        <w:rPr>
          <w:rFonts w:cstheme="minorHAnsi"/>
          <w:sz w:val="24"/>
          <w:szCs w:val="24"/>
        </w:rPr>
        <w:t xml:space="preserve"> that</w:t>
      </w:r>
      <w:r w:rsidR="00F575AB" w:rsidRPr="00094C41">
        <w:rPr>
          <w:rFonts w:cstheme="minorHAnsi"/>
          <w:sz w:val="24"/>
          <w:szCs w:val="24"/>
        </w:rPr>
        <w:t xml:space="preserve"> </w:t>
      </w:r>
      <w:r w:rsidR="00E91F85" w:rsidRPr="00094C41">
        <w:rPr>
          <w:rFonts w:cstheme="minorHAnsi"/>
          <w:sz w:val="24"/>
          <w:szCs w:val="24"/>
        </w:rPr>
        <w:t>Lenin did much more than</w:t>
      </w:r>
      <w:r w:rsidR="006A1536" w:rsidRPr="00094C41">
        <w:rPr>
          <w:rFonts w:cstheme="minorHAnsi"/>
          <w:sz w:val="24"/>
          <w:szCs w:val="24"/>
        </w:rPr>
        <w:t xml:space="preserve"> merely defend</w:t>
      </w:r>
      <w:r w:rsidR="00E91F85" w:rsidRPr="00094C41">
        <w:rPr>
          <w:rFonts w:cstheme="minorHAnsi"/>
          <w:sz w:val="24"/>
          <w:szCs w:val="24"/>
        </w:rPr>
        <w:t xml:space="preserve"> </w:t>
      </w:r>
      <w:r w:rsidR="004D405D" w:rsidRPr="00094C41">
        <w:rPr>
          <w:rFonts w:cstheme="minorHAnsi"/>
          <w:sz w:val="24"/>
          <w:szCs w:val="24"/>
        </w:rPr>
        <w:t>“</w:t>
      </w:r>
      <w:r w:rsidR="006A1536" w:rsidRPr="00094C41">
        <w:rPr>
          <w:rFonts w:cstheme="minorHAnsi"/>
          <w:sz w:val="24"/>
          <w:szCs w:val="24"/>
        </w:rPr>
        <w:t>orthodox</w:t>
      </w:r>
      <w:r w:rsidR="004D405D" w:rsidRPr="00094C41">
        <w:rPr>
          <w:rFonts w:cstheme="minorHAnsi"/>
          <w:sz w:val="24"/>
          <w:szCs w:val="24"/>
        </w:rPr>
        <w:t>y”</w:t>
      </w:r>
      <w:r w:rsidR="001D7F3B" w:rsidRPr="00094C41">
        <w:rPr>
          <w:rFonts w:cstheme="minorHAnsi"/>
          <w:sz w:val="24"/>
          <w:szCs w:val="24"/>
        </w:rPr>
        <w:t xml:space="preserve"> at the turn of the last century: he was a creative thinker who deepened the classical Marxist tradition</w:t>
      </w:r>
      <w:r w:rsidR="006B4010" w:rsidRPr="00094C41">
        <w:rPr>
          <w:rFonts w:cstheme="minorHAnsi"/>
          <w:sz w:val="24"/>
          <w:szCs w:val="24"/>
        </w:rPr>
        <w:t>.</w:t>
      </w:r>
      <w:r w:rsidR="00060A84" w:rsidRPr="00094C41">
        <w:rPr>
          <w:rFonts w:cstheme="minorHAnsi"/>
          <w:sz w:val="24"/>
          <w:szCs w:val="24"/>
        </w:rPr>
        <w:t xml:space="preserve"> </w:t>
      </w:r>
      <w:r w:rsidR="00643AF8" w:rsidRPr="00094C41">
        <w:rPr>
          <w:rFonts w:cstheme="minorHAnsi"/>
          <w:sz w:val="24"/>
          <w:szCs w:val="24"/>
        </w:rPr>
        <w:t xml:space="preserve">The </w:t>
      </w:r>
      <w:r w:rsidR="0027729D" w:rsidRPr="00094C41">
        <w:rPr>
          <w:rFonts w:cstheme="minorHAnsi"/>
          <w:sz w:val="24"/>
          <w:szCs w:val="24"/>
        </w:rPr>
        <w:t>central</w:t>
      </w:r>
      <w:r w:rsidR="00643AF8" w:rsidRPr="00094C41">
        <w:rPr>
          <w:rFonts w:cstheme="minorHAnsi"/>
          <w:sz w:val="24"/>
          <w:szCs w:val="24"/>
        </w:rPr>
        <w:t xml:space="preserve"> problem</w:t>
      </w:r>
      <w:r w:rsidR="008C5ABD" w:rsidRPr="00094C41">
        <w:rPr>
          <w:rFonts w:cstheme="minorHAnsi"/>
          <w:sz w:val="24"/>
          <w:szCs w:val="24"/>
        </w:rPr>
        <w:t>s</w:t>
      </w:r>
      <w:r w:rsidR="00643AF8" w:rsidRPr="00094C41">
        <w:rPr>
          <w:rFonts w:cstheme="minorHAnsi"/>
          <w:sz w:val="24"/>
          <w:szCs w:val="24"/>
        </w:rPr>
        <w:t xml:space="preserve"> with </w:t>
      </w:r>
      <w:r w:rsidR="00901998" w:rsidRPr="00094C41">
        <w:rPr>
          <w:rFonts w:cstheme="minorHAnsi"/>
          <w:sz w:val="24"/>
          <w:szCs w:val="24"/>
        </w:rPr>
        <w:t xml:space="preserve">Lih’s </w:t>
      </w:r>
      <w:r w:rsidR="00FA6294" w:rsidRPr="00094C41">
        <w:rPr>
          <w:rFonts w:cstheme="minorHAnsi"/>
          <w:sz w:val="24"/>
          <w:szCs w:val="24"/>
        </w:rPr>
        <w:t>attempt</w:t>
      </w:r>
      <w:r w:rsidR="00B96DFB" w:rsidRPr="00094C41">
        <w:rPr>
          <w:rFonts w:cstheme="minorHAnsi"/>
          <w:sz w:val="24"/>
          <w:szCs w:val="24"/>
        </w:rPr>
        <w:t xml:space="preserve"> </w:t>
      </w:r>
      <w:r w:rsidR="00FA6294" w:rsidRPr="00094C41">
        <w:rPr>
          <w:rFonts w:cstheme="minorHAnsi"/>
          <w:sz w:val="24"/>
          <w:szCs w:val="24"/>
        </w:rPr>
        <w:t xml:space="preserve">to reduce </w:t>
      </w:r>
      <w:r w:rsidR="006A1536" w:rsidRPr="00094C41">
        <w:rPr>
          <w:rFonts w:cstheme="minorHAnsi"/>
          <w:sz w:val="24"/>
          <w:szCs w:val="24"/>
        </w:rPr>
        <w:t>Lenin</w:t>
      </w:r>
      <w:r w:rsidR="00643AF8" w:rsidRPr="00094C41">
        <w:rPr>
          <w:rFonts w:cstheme="minorHAnsi"/>
          <w:sz w:val="24"/>
          <w:szCs w:val="24"/>
        </w:rPr>
        <w:t xml:space="preserve"> </w:t>
      </w:r>
      <w:r w:rsidR="00FA6294" w:rsidRPr="00094C41">
        <w:rPr>
          <w:rFonts w:cstheme="minorHAnsi"/>
          <w:sz w:val="24"/>
          <w:szCs w:val="24"/>
        </w:rPr>
        <w:t xml:space="preserve">to </w:t>
      </w:r>
      <w:r w:rsidR="00903D0B" w:rsidRPr="00094C41">
        <w:rPr>
          <w:rFonts w:cstheme="minorHAnsi"/>
          <w:sz w:val="24"/>
          <w:szCs w:val="24"/>
        </w:rPr>
        <w:t xml:space="preserve">the status of </w:t>
      </w:r>
      <w:r w:rsidR="00FA6294" w:rsidRPr="00094C41">
        <w:rPr>
          <w:rFonts w:cstheme="minorHAnsi"/>
          <w:sz w:val="24"/>
          <w:szCs w:val="24"/>
        </w:rPr>
        <w:t>a mimetic</w:t>
      </w:r>
      <w:r w:rsidR="00903D0B" w:rsidRPr="00094C41">
        <w:rPr>
          <w:rFonts w:cstheme="minorHAnsi"/>
          <w:sz w:val="24"/>
          <w:szCs w:val="24"/>
        </w:rPr>
        <w:t xml:space="preserve"> Russian</w:t>
      </w:r>
      <w:r w:rsidR="00FA6294" w:rsidRPr="00094C41">
        <w:rPr>
          <w:rFonts w:cstheme="minorHAnsi"/>
          <w:sz w:val="24"/>
          <w:szCs w:val="24"/>
        </w:rPr>
        <w:t xml:space="preserve"> Kautsky</w:t>
      </w:r>
      <w:r w:rsidR="00903D0B" w:rsidRPr="00094C41">
        <w:rPr>
          <w:rFonts w:cstheme="minorHAnsi"/>
          <w:sz w:val="24"/>
          <w:szCs w:val="24"/>
        </w:rPr>
        <w:t xml:space="preserve">an </w:t>
      </w:r>
      <w:r w:rsidR="006B4010" w:rsidRPr="00094C41">
        <w:rPr>
          <w:rFonts w:cstheme="minorHAnsi"/>
          <w:sz w:val="24"/>
          <w:szCs w:val="24"/>
        </w:rPr>
        <w:t xml:space="preserve">is that it </w:t>
      </w:r>
      <w:r w:rsidR="00B96DFB" w:rsidRPr="00094C41">
        <w:rPr>
          <w:rFonts w:cstheme="minorHAnsi"/>
          <w:sz w:val="24"/>
          <w:szCs w:val="24"/>
        </w:rPr>
        <w:t>skirts over t</w:t>
      </w:r>
      <w:r w:rsidR="0027729D" w:rsidRPr="00094C41">
        <w:rPr>
          <w:rFonts w:cstheme="minorHAnsi"/>
          <w:sz w:val="24"/>
          <w:szCs w:val="24"/>
        </w:rPr>
        <w:t>he facts that,</w:t>
      </w:r>
      <w:r w:rsidR="00B96DFB" w:rsidRPr="00094C41">
        <w:rPr>
          <w:rFonts w:cstheme="minorHAnsi"/>
          <w:sz w:val="24"/>
          <w:szCs w:val="24"/>
        </w:rPr>
        <w:t xml:space="preserve"> first, as Nimtz </w:t>
      </w:r>
      <w:r w:rsidR="007A63D5" w:rsidRPr="00094C41">
        <w:rPr>
          <w:rFonts w:cstheme="minorHAnsi"/>
          <w:sz w:val="24"/>
          <w:szCs w:val="24"/>
        </w:rPr>
        <w:t>point</w:t>
      </w:r>
      <w:r w:rsidR="00643AF8" w:rsidRPr="00094C41">
        <w:rPr>
          <w:rFonts w:cstheme="minorHAnsi"/>
          <w:sz w:val="24"/>
          <w:szCs w:val="24"/>
        </w:rPr>
        <w:t>s</w:t>
      </w:r>
      <w:r w:rsidR="007A63D5" w:rsidRPr="00094C41">
        <w:rPr>
          <w:rFonts w:cstheme="minorHAnsi"/>
          <w:sz w:val="24"/>
          <w:szCs w:val="24"/>
        </w:rPr>
        <w:t xml:space="preserve"> out</w:t>
      </w:r>
      <w:r w:rsidR="004D405D" w:rsidRPr="00094C41">
        <w:rPr>
          <w:rFonts w:cstheme="minorHAnsi"/>
          <w:sz w:val="24"/>
          <w:szCs w:val="24"/>
        </w:rPr>
        <w:t xml:space="preserve">, Lenin’s </w:t>
      </w:r>
      <w:r w:rsidR="00B96DFB" w:rsidRPr="00094C41">
        <w:rPr>
          <w:rFonts w:cstheme="minorHAnsi"/>
          <w:sz w:val="24"/>
          <w:szCs w:val="24"/>
        </w:rPr>
        <w:t>orthodoxy owed much more to the writings of Marx and Engels than it did to Kautsky</w:t>
      </w:r>
      <w:r w:rsidR="00A245EA" w:rsidRPr="00094C41">
        <w:rPr>
          <w:rFonts w:cstheme="minorHAnsi"/>
          <w:sz w:val="24"/>
          <w:szCs w:val="24"/>
        </w:rPr>
        <w:t xml:space="preserve"> (Nimtz</w:t>
      </w:r>
      <w:r w:rsidR="00E9542C" w:rsidRPr="00094C41">
        <w:rPr>
          <w:rFonts w:cstheme="minorHAnsi"/>
          <w:sz w:val="24"/>
          <w:szCs w:val="24"/>
        </w:rPr>
        <w:t xml:space="preserve"> 2014a, 47</w:t>
      </w:r>
      <w:r w:rsidR="00A245EA" w:rsidRPr="00094C41">
        <w:rPr>
          <w:rFonts w:cstheme="minorHAnsi"/>
          <w:sz w:val="24"/>
          <w:szCs w:val="24"/>
        </w:rPr>
        <w:t>)</w:t>
      </w:r>
      <w:r w:rsidR="00B96DFB" w:rsidRPr="00094C41">
        <w:rPr>
          <w:rFonts w:cstheme="minorHAnsi"/>
          <w:sz w:val="24"/>
          <w:szCs w:val="24"/>
        </w:rPr>
        <w:t>, while, second, and much more significantly, orthodoxy of whatever</w:t>
      </w:r>
      <w:r w:rsidR="004D405D" w:rsidRPr="00094C41">
        <w:rPr>
          <w:rFonts w:cstheme="minorHAnsi"/>
          <w:sz w:val="24"/>
          <w:szCs w:val="24"/>
        </w:rPr>
        <w:t xml:space="preserve"> stripe</w:t>
      </w:r>
      <w:r w:rsidR="00B96DFB" w:rsidRPr="00094C41">
        <w:rPr>
          <w:rFonts w:cstheme="minorHAnsi"/>
          <w:sz w:val="24"/>
          <w:szCs w:val="24"/>
        </w:rPr>
        <w:t xml:space="preserve"> </w:t>
      </w:r>
      <w:r w:rsidR="00A947FA" w:rsidRPr="00094C41">
        <w:rPr>
          <w:rFonts w:cstheme="minorHAnsi"/>
          <w:sz w:val="24"/>
          <w:szCs w:val="24"/>
        </w:rPr>
        <w:t xml:space="preserve">was compelled to </w:t>
      </w:r>
      <w:r w:rsidR="00FA6294" w:rsidRPr="00094C41">
        <w:rPr>
          <w:rFonts w:cstheme="minorHAnsi"/>
          <w:sz w:val="24"/>
          <w:szCs w:val="24"/>
        </w:rPr>
        <w:t>confront</w:t>
      </w:r>
      <w:r w:rsidR="00901998" w:rsidRPr="00094C41">
        <w:rPr>
          <w:rFonts w:cstheme="minorHAnsi"/>
          <w:sz w:val="24"/>
          <w:szCs w:val="24"/>
        </w:rPr>
        <w:t xml:space="preserve"> </w:t>
      </w:r>
      <w:r w:rsidR="00FA6294" w:rsidRPr="00094C41">
        <w:rPr>
          <w:rFonts w:cstheme="minorHAnsi"/>
          <w:sz w:val="24"/>
          <w:szCs w:val="24"/>
        </w:rPr>
        <w:t xml:space="preserve">new problems at the turn of the last century which demanded </w:t>
      </w:r>
      <w:r w:rsidR="00643AF8" w:rsidRPr="00094C41">
        <w:rPr>
          <w:rFonts w:cstheme="minorHAnsi"/>
          <w:sz w:val="24"/>
          <w:szCs w:val="24"/>
        </w:rPr>
        <w:t>new solutions</w:t>
      </w:r>
      <w:r w:rsidR="00B96DFB" w:rsidRPr="00094C41">
        <w:rPr>
          <w:rFonts w:cstheme="minorHAnsi"/>
          <w:sz w:val="24"/>
          <w:szCs w:val="24"/>
        </w:rPr>
        <w:t xml:space="preserve">. Not </w:t>
      </w:r>
      <w:r w:rsidR="004D405D" w:rsidRPr="00094C41">
        <w:rPr>
          <w:rFonts w:cstheme="minorHAnsi"/>
          <w:sz w:val="24"/>
          <w:szCs w:val="24"/>
        </w:rPr>
        <w:t>on</w:t>
      </w:r>
      <w:r w:rsidR="00B96DFB" w:rsidRPr="00094C41">
        <w:rPr>
          <w:rFonts w:cstheme="minorHAnsi"/>
          <w:sz w:val="24"/>
          <w:szCs w:val="24"/>
        </w:rPr>
        <w:t xml:space="preserve">ly had imperialism transformed the political </w:t>
      </w:r>
      <w:r w:rsidR="00A245EA" w:rsidRPr="00094C41">
        <w:rPr>
          <w:rFonts w:cstheme="minorHAnsi"/>
          <w:sz w:val="24"/>
          <w:szCs w:val="24"/>
        </w:rPr>
        <w:t>terrain</w:t>
      </w:r>
      <w:r w:rsidR="00B96DFB" w:rsidRPr="00094C41">
        <w:rPr>
          <w:rFonts w:cstheme="minorHAnsi"/>
          <w:sz w:val="24"/>
          <w:szCs w:val="24"/>
        </w:rPr>
        <w:t xml:space="preserve"> on which socialists operated, but it </w:t>
      </w:r>
      <w:r w:rsidR="005C4543" w:rsidRPr="00094C41">
        <w:rPr>
          <w:rFonts w:cstheme="minorHAnsi"/>
          <w:sz w:val="24"/>
          <w:szCs w:val="24"/>
        </w:rPr>
        <w:t>did</w:t>
      </w:r>
      <w:r w:rsidR="00B96DFB" w:rsidRPr="00094C41">
        <w:rPr>
          <w:rFonts w:cstheme="minorHAnsi"/>
          <w:sz w:val="24"/>
          <w:szCs w:val="24"/>
        </w:rPr>
        <w:t xml:space="preserve"> so alongside the deepening institutionalisation of working-class reformism</w:t>
      </w:r>
      <w:r w:rsidR="00A245EA" w:rsidRPr="00094C41">
        <w:rPr>
          <w:rFonts w:cstheme="minorHAnsi"/>
          <w:sz w:val="24"/>
          <w:szCs w:val="24"/>
        </w:rPr>
        <w:t xml:space="preserve"> (</w:t>
      </w:r>
      <w:r w:rsidR="00683B79" w:rsidRPr="00094C41">
        <w:rPr>
          <w:rFonts w:cstheme="minorHAnsi"/>
          <w:sz w:val="24"/>
          <w:szCs w:val="24"/>
        </w:rPr>
        <w:t>Blackledge 2014</w:t>
      </w:r>
      <w:r w:rsidR="00A245EA" w:rsidRPr="00094C41">
        <w:rPr>
          <w:rFonts w:cstheme="minorHAnsi"/>
          <w:sz w:val="24"/>
          <w:szCs w:val="24"/>
        </w:rPr>
        <w:t>)</w:t>
      </w:r>
      <w:r w:rsidR="00B96DFB" w:rsidRPr="00094C41">
        <w:rPr>
          <w:rFonts w:cstheme="minorHAnsi"/>
          <w:sz w:val="24"/>
          <w:szCs w:val="24"/>
        </w:rPr>
        <w:t xml:space="preserve">. This later development was of particular </w:t>
      </w:r>
      <w:r w:rsidR="00FA6294" w:rsidRPr="00094C41">
        <w:rPr>
          <w:rFonts w:cstheme="minorHAnsi"/>
          <w:sz w:val="24"/>
          <w:szCs w:val="24"/>
        </w:rPr>
        <w:t>significance</w:t>
      </w:r>
      <w:r w:rsidR="00B96DFB" w:rsidRPr="00094C41">
        <w:rPr>
          <w:rFonts w:cstheme="minorHAnsi"/>
          <w:sz w:val="24"/>
          <w:szCs w:val="24"/>
        </w:rPr>
        <w:t xml:space="preserve"> because</w:t>
      </w:r>
      <w:r w:rsidR="00A8691A" w:rsidRPr="00094C41">
        <w:rPr>
          <w:rFonts w:cstheme="minorHAnsi"/>
          <w:sz w:val="24"/>
          <w:szCs w:val="24"/>
        </w:rPr>
        <w:t>,</w:t>
      </w:r>
      <w:r w:rsidR="00B96DFB" w:rsidRPr="00094C41">
        <w:rPr>
          <w:rFonts w:cstheme="minorHAnsi"/>
          <w:sz w:val="24"/>
          <w:szCs w:val="24"/>
        </w:rPr>
        <w:t xml:space="preserve"> </w:t>
      </w:r>
      <w:r w:rsidR="001E728B" w:rsidRPr="00094C41">
        <w:rPr>
          <w:rFonts w:cstheme="minorHAnsi"/>
          <w:sz w:val="24"/>
          <w:szCs w:val="24"/>
        </w:rPr>
        <w:t>though</w:t>
      </w:r>
      <w:r w:rsidR="00B96DFB" w:rsidRPr="00094C41">
        <w:rPr>
          <w:rFonts w:cstheme="minorHAnsi"/>
          <w:sz w:val="24"/>
          <w:szCs w:val="24"/>
        </w:rPr>
        <w:t xml:space="preserve"> a coherent theory of imperialism could be and was developed through </w:t>
      </w:r>
      <w:r w:rsidR="0027729D" w:rsidRPr="00094C41">
        <w:rPr>
          <w:rFonts w:cstheme="minorHAnsi"/>
          <w:sz w:val="24"/>
          <w:szCs w:val="24"/>
        </w:rPr>
        <w:t>the</w:t>
      </w:r>
      <w:r w:rsidR="00B96DFB" w:rsidRPr="00094C41">
        <w:rPr>
          <w:rFonts w:cstheme="minorHAnsi"/>
          <w:sz w:val="24"/>
          <w:szCs w:val="24"/>
        </w:rPr>
        <w:t xml:space="preserve"> extension of the architecture of </w:t>
      </w:r>
      <w:r w:rsidR="00B96DFB" w:rsidRPr="00094C41">
        <w:rPr>
          <w:rFonts w:cstheme="minorHAnsi"/>
          <w:i/>
          <w:sz w:val="24"/>
          <w:szCs w:val="24"/>
        </w:rPr>
        <w:t>Capital</w:t>
      </w:r>
      <w:r w:rsidR="00E979A2" w:rsidRPr="00094C41">
        <w:rPr>
          <w:rFonts w:cstheme="minorHAnsi"/>
          <w:sz w:val="24"/>
          <w:szCs w:val="24"/>
        </w:rPr>
        <w:t xml:space="preserve"> (Callinicos 2009</w:t>
      </w:r>
      <w:r w:rsidR="004B3040" w:rsidRPr="00094C41">
        <w:rPr>
          <w:rFonts w:cstheme="minorHAnsi"/>
          <w:sz w:val="24"/>
          <w:szCs w:val="24"/>
        </w:rPr>
        <w:t>, 25-52</w:t>
      </w:r>
      <w:r w:rsidR="00E979A2" w:rsidRPr="00094C41">
        <w:rPr>
          <w:rFonts w:cstheme="minorHAnsi"/>
          <w:sz w:val="24"/>
          <w:szCs w:val="24"/>
        </w:rPr>
        <w:t>),</w:t>
      </w:r>
      <w:r w:rsidR="00B96DFB" w:rsidRPr="00094C41">
        <w:rPr>
          <w:rFonts w:cstheme="minorHAnsi"/>
          <w:sz w:val="24"/>
          <w:szCs w:val="24"/>
        </w:rPr>
        <w:t xml:space="preserve"> </w:t>
      </w:r>
      <w:r w:rsidR="00017033" w:rsidRPr="00094C41">
        <w:rPr>
          <w:rFonts w:cstheme="minorHAnsi"/>
          <w:sz w:val="24"/>
          <w:szCs w:val="24"/>
        </w:rPr>
        <w:t xml:space="preserve">before their deaths </w:t>
      </w:r>
      <w:r w:rsidR="00B96DFB" w:rsidRPr="00094C41">
        <w:rPr>
          <w:rFonts w:cstheme="minorHAnsi"/>
          <w:sz w:val="24"/>
          <w:szCs w:val="24"/>
        </w:rPr>
        <w:t xml:space="preserve">Marx and Engels hadn’t </w:t>
      </w:r>
      <w:r w:rsidR="00FA6294" w:rsidRPr="00094C41">
        <w:rPr>
          <w:rFonts w:cstheme="minorHAnsi"/>
          <w:sz w:val="24"/>
          <w:szCs w:val="24"/>
        </w:rPr>
        <w:t>developed anything like an adequate theory of</w:t>
      </w:r>
      <w:r w:rsidR="00B96DFB" w:rsidRPr="00094C41">
        <w:rPr>
          <w:rFonts w:cstheme="minorHAnsi"/>
          <w:sz w:val="24"/>
          <w:szCs w:val="24"/>
        </w:rPr>
        <w:t xml:space="preserve"> reformism</w:t>
      </w:r>
      <w:r w:rsidR="00A245EA" w:rsidRPr="00094C41">
        <w:rPr>
          <w:rFonts w:cstheme="minorHAnsi"/>
          <w:sz w:val="24"/>
          <w:szCs w:val="24"/>
        </w:rPr>
        <w:t xml:space="preserve"> </w:t>
      </w:r>
      <w:r w:rsidR="00A8691A" w:rsidRPr="00094C41">
        <w:rPr>
          <w:rFonts w:cstheme="minorHAnsi"/>
          <w:sz w:val="24"/>
          <w:szCs w:val="24"/>
        </w:rPr>
        <w:t xml:space="preserve">upon which their followers could build </w:t>
      </w:r>
      <w:r w:rsidR="00A245EA" w:rsidRPr="00094C41">
        <w:rPr>
          <w:rFonts w:cstheme="minorHAnsi"/>
          <w:sz w:val="24"/>
          <w:szCs w:val="24"/>
        </w:rPr>
        <w:t>(</w:t>
      </w:r>
      <w:r w:rsidR="00683B79" w:rsidRPr="00094C41">
        <w:rPr>
          <w:rFonts w:cstheme="minorHAnsi"/>
          <w:sz w:val="24"/>
          <w:szCs w:val="24"/>
        </w:rPr>
        <w:t>Johnson 1980; Fernbach 1974</w:t>
      </w:r>
      <w:r w:rsidR="00A245EA" w:rsidRPr="00094C41">
        <w:rPr>
          <w:rFonts w:cstheme="minorHAnsi"/>
          <w:sz w:val="24"/>
          <w:szCs w:val="24"/>
        </w:rPr>
        <w:t>)</w:t>
      </w:r>
      <w:r w:rsidR="00B96DFB" w:rsidRPr="00094C41">
        <w:rPr>
          <w:rFonts w:cstheme="minorHAnsi"/>
          <w:sz w:val="24"/>
          <w:szCs w:val="24"/>
        </w:rPr>
        <w:t xml:space="preserve">. If the practical implications of this gap in their </w:t>
      </w:r>
      <w:r w:rsidR="00B96DFB" w:rsidRPr="00094C41">
        <w:rPr>
          <w:rFonts w:cstheme="minorHAnsi"/>
          <w:sz w:val="24"/>
          <w:szCs w:val="24"/>
        </w:rPr>
        <w:lastRenderedPageBreak/>
        <w:t>politic</w:t>
      </w:r>
      <w:r w:rsidR="00FA6294" w:rsidRPr="00094C41">
        <w:rPr>
          <w:rFonts w:cstheme="minorHAnsi"/>
          <w:sz w:val="24"/>
          <w:szCs w:val="24"/>
        </w:rPr>
        <w:t xml:space="preserve">s </w:t>
      </w:r>
      <w:r w:rsidR="004D405D" w:rsidRPr="00094C41">
        <w:rPr>
          <w:rFonts w:cstheme="minorHAnsi"/>
          <w:sz w:val="24"/>
          <w:szCs w:val="24"/>
        </w:rPr>
        <w:t>had</w:t>
      </w:r>
      <w:r w:rsidR="00FA6294" w:rsidRPr="00094C41">
        <w:rPr>
          <w:rFonts w:cstheme="minorHAnsi"/>
          <w:sz w:val="24"/>
          <w:szCs w:val="24"/>
        </w:rPr>
        <w:t xml:space="preserve"> always </w:t>
      </w:r>
      <w:r w:rsidR="004D405D" w:rsidRPr="00094C41">
        <w:rPr>
          <w:rFonts w:cstheme="minorHAnsi"/>
          <w:sz w:val="24"/>
          <w:szCs w:val="24"/>
        </w:rPr>
        <w:t xml:space="preserve">been </w:t>
      </w:r>
      <w:r w:rsidR="00FA6294" w:rsidRPr="00094C41">
        <w:rPr>
          <w:rFonts w:cstheme="minorHAnsi"/>
          <w:sz w:val="24"/>
          <w:szCs w:val="24"/>
        </w:rPr>
        <w:t>problematic, this difficulty</w:t>
      </w:r>
      <w:r w:rsidR="00B96DFB" w:rsidRPr="00094C41">
        <w:rPr>
          <w:rFonts w:cstheme="minorHAnsi"/>
          <w:sz w:val="24"/>
          <w:szCs w:val="24"/>
        </w:rPr>
        <w:t xml:space="preserve"> </w:t>
      </w:r>
      <w:r w:rsidR="004D405D" w:rsidRPr="00094C41">
        <w:rPr>
          <w:rFonts w:cstheme="minorHAnsi"/>
          <w:sz w:val="24"/>
          <w:szCs w:val="24"/>
        </w:rPr>
        <w:t xml:space="preserve">significantly </w:t>
      </w:r>
      <w:r w:rsidR="006A1536" w:rsidRPr="00094C41">
        <w:rPr>
          <w:rFonts w:cstheme="minorHAnsi"/>
          <w:sz w:val="24"/>
          <w:szCs w:val="24"/>
        </w:rPr>
        <w:t>worsened</w:t>
      </w:r>
      <w:r w:rsidR="00B96DFB" w:rsidRPr="00094C41">
        <w:rPr>
          <w:rFonts w:cstheme="minorHAnsi"/>
          <w:sz w:val="24"/>
          <w:szCs w:val="24"/>
        </w:rPr>
        <w:t xml:space="preserve"> in the decades after their deaths as institutionalised working-class reformism, particularl</w:t>
      </w:r>
      <w:r w:rsidR="006A466B" w:rsidRPr="00094C41">
        <w:rPr>
          <w:rFonts w:cstheme="minorHAnsi"/>
          <w:sz w:val="24"/>
          <w:szCs w:val="24"/>
        </w:rPr>
        <w:t>y as embedded through the trade-union and social-</w:t>
      </w:r>
      <w:r w:rsidR="00B96DFB" w:rsidRPr="00094C41">
        <w:rPr>
          <w:rFonts w:cstheme="minorHAnsi"/>
          <w:sz w:val="24"/>
          <w:szCs w:val="24"/>
        </w:rPr>
        <w:t xml:space="preserve">democratic bureaucracies, enormously expanded in size and </w:t>
      </w:r>
      <w:r w:rsidR="004D405D" w:rsidRPr="00094C41">
        <w:rPr>
          <w:rFonts w:cstheme="minorHAnsi"/>
          <w:sz w:val="24"/>
          <w:szCs w:val="24"/>
        </w:rPr>
        <w:t>scope</w:t>
      </w:r>
      <w:r w:rsidR="0027729D" w:rsidRPr="00094C41">
        <w:rPr>
          <w:rFonts w:cstheme="minorHAnsi"/>
          <w:sz w:val="24"/>
          <w:szCs w:val="24"/>
        </w:rPr>
        <w:t xml:space="preserve"> </w:t>
      </w:r>
      <w:r w:rsidR="00A245EA" w:rsidRPr="00094C41">
        <w:rPr>
          <w:rFonts w:cstheme="minorHAnsi"/>
          <w:sz w:val="24"/>
          <w:szCs w:val="24"/>
        </w:rPr>
        <w:t>(</w:t>
      </w:r>
      <w:r w:rsidR="00683B79" w:rsidRPr="00094C41">
        <w:rPr>
          <w:rFonts w:cstheme="minorHAnsi"/>
          <w:sz w:val="24"/>
          <w:szCs w:val="24"/>
        </w:rPr>
        <w:t>Steenson 1981</w:t>
      </w:r>
      <w:r w:rsidR="004058DF" w:rsidRPr="00094C41">
        <w:rPr>
          <w:rFonts w:cstheme="minorHAnsi"/>
          <w:sz w:val="24"/>
          <w:szCs w:val="24"/>
        </w:rPr>
        <w:t>; Schorske 1983</w:t>
      </w:r>
      <w:r w:rsidR="00A245EA" w:rsidRPr="00094C41">
        <w:rPr>
          <w:rFonts w:cstheme="minorHAnsi"/>
          <w:sz w:val="24"/>
          <w:szCs w:val="24"/>
        </w:rPr>
        <w:t>)</w:t>
      </w:r>
      <w:r w:rsidR="00B96DFB" w:rsidRPr="00094C41">
        <w:rPr>
          <w:rFonts w:cstheme="minorHAnsi"/>
          <w:sz w:val="24"/>
          <w:szCs w:val="24"/>
        </w:rPr>
        <w:t xml:space="preserve">. </w:t>
      </w:r>
    </w:p>
    <w:p w14:paraId="44E31E48" w14:textId="12961BD3" w:rsidR="00A87DE1" w:rsidRPr="00472D06" w:rsidRDefault="00B96DFB" w:rsidP="00A87DE1">
      <w:pPr>
        <w:ind w:firstLine="720"/>
        <w:rPr>
          <w:rFonts w:cstheme="minorHAnsi"/>
          <w:sz w:val="24"/>
          <w:szCs w:val="24"/>
        </w:rPr>
      </w:pPr>
      <w:r w:rsidRPr="00094C41">
        <w:rPr>
          <w:rFonts w:cstheme="minorHAnsi"/>
          <w:sz w:val="24"/>
          <w:szCs w:val="24"/>
        </w:rPr>
        <w:t xml:space="preserve">Lenin’s greatness as a Marxist stems in large part from his contribution to a collective attempt, alongside Rosa Luxemburg, Leon Trotsky and a number of lesser figures, to renew the classical Marxist tradition by addressing the novel </w:t>
      </w:r>
      <w:r w:rsidR="00C15DDA" w:rsidRPr="00094C41">
        <w:rPr>
          <w:rFonts w:cstheme="minorHAnsi"/>
          <w:sz w:val="24"/>
          <w:szCs w:val="24"/>
        </w:rPr>
        <w:t xml:space="preserve">practical </w:t>
      </w:r>
      <w:r w:rsidRPr="00094C41">
        <w:rPr>
          <w:rFonts w:cstheme="minorHAnsi"/>
          <w:sz w:val="24"/>
          <w:szCs w:val="24"/>
        </w:rPr>
        <w:t>problems it confronted at the turn of the last century</w:t>
      </w:r>
      <w:r w:rsidR="00A947FA" w:rsidRPr="00094C41">
        <w:rPr>
          <w:rFonts w:cstheme="minorHAnsi"/>
          <w:sz w:val="24"/>
          <w:szCs w:val="24"/>
        </w:rPr>
        <w:t xml:space="preserve"> (Bl</w:t>
      </w:r>
      <w:r w:rsidR="00384602" w:rsidRPr="00094C41">
        <w:rPr>
          <w:rFonts w:cstheme="minorHAnsi"/>
          <w:sz w:val="24"/>
          <w:szCs w:val="24"/>
        </w:rPr>
        <w:t>ackledge 2012, 114-134</w:t>
      </w:r>
      <w:r w:rsidR="00A947FA" w:rsidRPr="00094C41">
        <w:rPr>
          <w:rFonts w:cstheme="minorHAnsi"/>
          <w:sz w:val="24"/>
          <w:szCs w:val="24"/>
        </w:rPr>
        <w:t>)</w:t>
      </w:r>
      <w:r w:rsidRPr="00094C41">
        <w:rPr>
          <w:rFonts w:cstheme="minorHAnsi"/>
          <w:sz w:val="24"/>
          <w:szCs w:val="24"/>
        </w:rPr>
        <w:t xml:space="preserve">. Of course, the increasing political moderation of their opponents within the socialist movement made it relatively easy for these thinkers to </w:t>
      </w:r>
      <w:r w:rsidRPr="00472D06">
        <w:rPr>
          <w:rFonts w:cstheme="minorHAnsi"/>
          <w:sz w:val="24"/>
          <w:szCs w:val="24"/>
        </w:rPr>
        <w:t>portray themselves as mere defenders of orthodox</w:t>
      </w:r>
      <w:r w:rsidR="00D15F84" w:rsidRPr="00472D06">
        <w:rPr>
          <w:rFonts w:cstheme="minorHAnsi"/>
          <w:sz w:val="24"/>
          <w:szCs w:val="24"/>
        </w:rPr>
        <w:t xml:space="preserve"> revolutionary politics</w:t>
      </w:r>
      <w:r w:rsidRPr="00472D06">
        <w:rPr>
          <w:rFonts w:cstheme="minorHAnsi"/>
          <w:sz w:val="24"/>
          <w:szCs w:val="24"/>
        </w:rPr>
        <w:t xml:space="preserve"> against revisionism. So, just as Lenin downplayed the novelty of his own work by framing much of it as a defence of Kautsky’s earlier </w:t>
      </w:r>
      <w:r w:rsidR="008C5ABD" w:rsidRPr="00472D06">
        <w:rPr>
          <w:rFonts w:cstheme="minorHAnsi"/>
          <w:sz w:val="24"/>
          <w:szCs w:val="24"/>
        </w:rPr>
        <w:t>politics</w:t>
      </w:r>
      <w:r w:rsidRPr="00472D06">
        <w:rPr>
          <w:rFonts w:cstheme="minorHAnsi"/>
          <w:sz w:val="24"/>
          <w:szCs w:val="24"/>
        </w:rPr>
        <w:t xml:space="preserve"> against his later writings, Trotsky similarly insisted that his path-breaking theory of permanent revolution dovetailed with Kautsky’s initial analysis of the 1905 Revolution </w:t>
      </w:r>
      <w:r w:rsidR="00D47480" w:rsidRPr="00472D06">
        <w:rPr>
          <w:rFonts w:cstheme="minorHAnsi"/>
          <w:sz w:val="24"/>
          <w:szCs w:val="24"/>
        </w:rPr>
        <w:t>(</w:t>
      </w:r>
      <w:r w:rsidR="00683B79" w:rsidRPr="00472D06">
        <w:rPr>
          <w:rFonts w:cstheme="minorHAnsi"/>
          <w:sz w:val="24"/>
          <w:szCs w:val="24"/>
        </w:rPr>
        <w:t>Blackledge 2006</w:t>
      </w:r>
      <w:r w:rsidR="00384602" w:rsidRPr="00472D06">
        <w:rPr>
          <w:rFonts w:cstheme="minorHAnsi"/>
          <w:sz w:val="24"/>
          <w:szCs w:val="24"/>
        </w:rPr>
        <w:t>c</w:t>
      </w:r>
      <w:r w:rsidR="00CD02CC">
        <w:rPr>
          <w:rFonts w:cstheme="minorHAnsi"/>
          <w:sz w:val="24"/>
          <w:szCs w:val="24"/>
        </w:rPr>
        <w:t>, 12-14</w:t>
      </w:r>
      <w:r w:rsidR="00D47480" w:rsidRPr="00472D06">
        <w:rPr>
          <w:rFonts w:cstheme="minorHAnsi"/>
          <w:sz w:val="24"/>
          <w:szCs w:val="24"/>
        </w:rPr>
        <w:t>)</w:t>
      </w:r>
      <w:r w:rsidRPr="00472D06">
        <w:rPr>
          <w:rFonts w:cstheme="minorHAnsi"/>
          <w:sz w:val="24"/>
          <w:szCs w:val="24"/>
        </w:rPr>
        <w:t>.</w:t>
      </w:r>
    </w:p>
    <w:p w14:paraId="2C3A4625" w14:textId="25415F9B" w:rsidR="00A87DE1" w:rsidRPr="00094C41" w:rsidRDefault="00B96DFB" w:rsidP="00A87DE1">
      <w:pPr>
        <w:ind w:firstLine="720"/>
        <w:rPr>
          <w:rFonts w:cstheme="minorHAnsi"/>
          <w:sz w:val="24"/>
          <w:szCs w:val="24"/>
        </w:rPr>
      </w:pPr>
      <w:r w:rsidRPr="00472D06">
        <w:rPr>
          <w:rFonts w:cstheme="minorHAnsi"/>
          <w:sz w:val="24"/>
          <w:szCs w:val="24"/>
        </w:rPr>
        <w:t>Lenin, Trotsky and Luxemburg were</w:t>
      </w:r>
      <w:r w:rsidR="00A8691A" w:rsidRPr="00472D06">
        <w:rPr>
          <w:rFonts w:cstheme="minorHAnsi"/>
          <w:sz w:val="24"/>
          <w:szCs w:val="24"/>
        </w:rPr>
        <w:t xml:space="preserve"> </w:t>
      </w:r>
      <w:r w:rsidR="005838FA" w:rsidRPr="00472D06">
        <w:rPr>
          <w:rFonts w:cstheme="minorHAnsi"/>
          <w:sz w:val="24"/>
          <w:szCs w:val="24"/>
        </w:rPr>
        <w:t>unquestionably</w:t>
      </w:r>
      <w:r w:rsidRPr="00472D06">
        <w:rPr>
          <w:rFonts w:cstheme="minorHAnsi"/>
          <w:sz w:val="24"/>
          <w:szCs w:val="24"/>
        </w:rPr>
        <w:t xml:space="preserve"> right</w:t>
      </w:r>
      <w:r w:rsidR="00C31181" w:rsidRPr="00472D06">
        <w:rPr>
          <w:rFonts w:cstheme="minorHAnsi"/>
          <w:sz w:val="24"/>
          <w:szCs w:val="24"/>
        </w:rPr>
        <w:t xml:space="preserve"> to stress the</w:t>
      </w:r>
      <w:r w:rsidRPr="00472D06">
        <w:rPr>
          <w:rFonts w:cstheme="minorHAnsi"/>
          <w:sz w:val="24"/>
          <w:szCs w:val="24"/>
        </w:rPr>
        <w:t xml:space="preserve"> continuity from Marx and Engels’s writings through to the</w:t>
      </w:r>
      <w:r w:rsidR="00A8691A" w:rsidRPr="00472D06">
        <w:rPr>
          <w:rFonts w:cstheme="minorHAnsi"/>
          <w:sz w:val="24"/>
          <w:szCs w:val="24"/>
        </w:rPr>
        <w:t>ir</w:t>
      </w:r>
      <w:r w:rsidRPr="00472D06">
        <w:rPr>
          <w:rFonts w:cstheme="minorHAnsi"/>
          <w:sz w:val="24"/>
          <w:szCs w:val="24"/>
        </w:rPr>
        <w:t xml:space="preserve"> </w:t>
      </w:r>
      <w:r w:rsidR="00CD02CC">
        <w:rPr>
          <w:rFonts w:cstheme="minorHAnsi"/>
          <w:sz w:val="24"/>
          <w:szCs w:val="24"/>
        </w:rPr>
        <w:t xml:space="preserve">own </w:t>
      </w:r>
      <w:r w:rsidRPr="00472D06">
        <w:rPr>
          <w:rFonts w:cstheme="minorHAnsi"/>
          <w:sz w:val="24"/>
          <w:szCs w:val="24"/>
        </w:rPr>
        <w:t>works.</w:t>
      </w:r>
      <w:r w:rsidRPr="00094C41">
        <w:rPr>
          <w:rFonts w:cstheme="minorHAnsi"/>
          <w:sz w:val="24"/>
          <w:szCs w:val="24"/>
        </w:rPr>
        <w:t xml:space="preserve"> </w:t>
      </w:r>
      <w:r w:rsidR="00FA6294" w:rsidRPr="00094C41">
        <w:rPr>
          <w:rFonts w:cstheme="minorHAnsi"/>
          <w:sz w:val="24"/>
          <w:szCs w:val="24"/>
        </w:rPr>
        <w:t xml:space="preserve">Nonetheless, </w:t>
      </w:r>
      <w:r w:rsidRPr="00094C41">
        <w:rPr>
          <w:rFonts w:cstheme="minorHAnsi"/>
          <w:sz w:val="24"/>
          <w:szCs w:val="24"/>
        </w:rPr>
        <w:t xml:space="preserve">these three </w:t>
      </w:r>
      <w:r w:rsidR="00DA700D" w:rsidRPr="00094C41">
        <w:rPr>
          <w:rFonts w:cstheme="minorHAnsi"/>
          <w:sz w:val="24"/>
          <w:szCs w:val="24"/>
        </w:rPr>
        <w:t xml:space="preserve">thinkers </w:t>
      </w:r>
      <w:r w:rsidRPr="00094C41">
        <w:rPr>
          <w:rFonts w:cstheme="minorHAnsi"/>
          <w:sz w:val="24"/>
          <w:szCs w:val="24"/>
        </w:rPr>
        <w:t xml:space="preserve">were </w:t>
      </w:r>
      <w:r w:rsidR="00A8691A" w:rsidRPr="00094C41">
        <w:rPr>
          <w:rFonts w:cstheme="minorHAnsi"/>
          <w:sz w:val="24"/>
          <w:szCs w:val="24"/>
        </w:rPr>
        <w:t xml:space="preserve">also </w:t>
      </w:r>
      <w:r w:rsidRPr="00094C41">
        <w:rPr>
          <w:rFonts w:cstheme="minorHAnsi"/>
          <w:sz w:val="24"/>
          <w:szCs w:val="24"/>
        </w:rPr>
        <w:t xml:space="preserve">innovators: each of them made a </w:t>
      </w:r>
      <w:r w:rsidR="00060A84" w:rsidRPr="00094C41">
        <w:rPr>
          <w:rFonts w:cstheme="minorHAnsi"/>
          <w:sz w:val="24"/>
          <w:szCs w:val="24"/>
        </w:rPr>
        <w:t>major</w:t>
      </w:r>
      <w:r w:rsidRPr="00094C41">
        <w:rPr>
          <w:rFonts w:cstheme="minorHAnsi"/>
          <w:sz w:val="24"/>
          <w:szCs w:val="24"/>
        </w:rPr>
        <w:t xml:space="preserve"> contribution to the renewal of Marxism in this novel context. </w:t>
      </w:r>
      <w:r w:rsidR="00335301" w:rsidRPr="00094C41">
        <w:rPr>
          <w:rFonts w:cstheme="minorHAnsi"/>
          <w:sz w:val="24"/>
          <w:szCs w:val="24"/>
        </w:rPr>
        <w:t>T</w:t>
      </w:r>
      <w:r w:rsidRPr="00094C41">
        <w:rPr>
          <w:rFonts w:cstheme="minorHAnsi"/>
          <w:sz w:val="24"/>
          <w:szCs w:val="24"/>
        </w:rPr>
        <w:t xml:space="preserve">his novelty is most obvious in </w:t>
      </w:r>
      <w:r w:rsidR="008A0407" w:rsidRPr="00094C41">
        <w:rPr>
          <w:rFonts w:cstheme="minorHAnsi"/>
          <w:sz w:val="24"/>
          <w:szCs w:val="24"/>
        </w:rPr>
        <w:t xml:space="preserve">both </w:t>
      </w:r>
      <w:r w:rsidRPr="00094C41">
        <w:rPr>
          <w:rFonts w:cstheme="minorHAnsi"/>
          <w:sz w:val="24"/>
          <w:szCs w:val="24"/>
        </w:rPr>
        <w:t xml:space="preserve">Trotsky’s break with </w:t>
      </w:r>
      <w:r w:rsidR="00060A84" w:rsidRPr="00094C41">
        <w:rPr>
          <w:rFonts w:cstheme="minorHAnsi"/>
          <w:sz w:val="24"/>
          <w:szCs w:val="24"/>
        </w:rPr>
        <w:t>fatalistic</w:t>
      </w:r>
      <w:r w:rsidRPr="00094C41">
        <w:rPr>
          <w:rFonts w:cstheme="minorHAnsi"/>
          <w:sz w:val="24"/>
          <w:szCs w:val="24"/>
        </w:rPr>
        <w:t xml:space="preserve"> conceptions of historical materialism and Luxemburg’s analysis of the contradiction between the revolutionary potential of workers’ self-activity and the conservatism of the labour bureaucracy</w:t>
      </w:r>
      <w:r w:rsidR="00335301" w:rsidRPr="00094C41">
        <w:rPr>
          <w:rFonts w:cstheme="minorHAnsi"/>
          <w:sz w:val="24"/>
          <w:szCs w:val="24"/>
        </w:rPr>
        <w:t>. But</w:t>
      </w:r>
      <w:r w:rsidRPr="00094C41">
        <w:rPr>
          <w:rFonts w:cstheme="minorHAnsi"/>
          <w:sz w:val="24"/>
          <w:szCs w:val="24"/>
        </w:rPr>
        <w:t xml:space="preserve"> it </w:t>
      </w:r>
      <w:r w:rsidR="00E91F85" w:rsidRPr="00094C41">
        <w:rPr>
          <w:rFonts w:cstheme="minorHAnsi"/>
          <w:sz w:val="24"/>
          <w:szCs w:val="24"/>
        </w:rPr>
        <w:t xml:space="preserve">is </w:t>
      </w:r>
      <w:r w:rsidRPr="00094C41">
        <w:rPr>
          <w:rFonts w:cstheme="minorHAnsi"/>
          <w:sz w:val="24"/>
          <w:szCs w:val="24"/>
        </w:rPr>
        <w:t xml:space="preserve">also </w:t>
      </w:r>
      <w:r w:rsidR="00335301" w:rsidRPr="00094C41">
        <w:rPr>
          <w:rFonts w:cstheme="minorHAnsi"/>
          <w:sz w:val="24"/>
          <w:szCs w:val="24"/>
        </w:rPr>
        <w:t xml:space="preserve">very much </w:t>
      </w:r>
      <w:r w:rsidR="00E91F85" w:rsidRPr="00094C41">
        <w:rPr>
          <w:rFonts w:cstheme="minorHAnsi"/>
          <w:sz w:val="24"/>
          <w:szCs w:val="24"/>
        </w:rPr>
        <w:t>apparent in</w:t>
      </w:r>
      <w:r w:rsidRPr="00094C41">
        <w:rPr>
          <w:rFonts w:cstheme="minorHAnsi"/>
          <w:sz w:val="24"/>
          <w:szCs w:val="24"/>
        </w:rPr>
        <w:t xml:space="preserve"> Lenin’s analysis</w:t>
      </w:r>
      <w:r w:rsidR="006C7E11" w:rsidRPr="00094C41">
        <w:rPr>
          <w:rFonts w:cstheme="minorHAnsi"/>
          <w:sz w:val="24"/>
          <w:szCs w:val="24"/>
        </w:rPr>
        <w:t>,</w:t>
      </w:r>
      <w:r w:rsidRPr="00094C41">
        <w:rPr>
          <w:rFonts w:cstheme="minorHAnsi"/>
          <w:sz w:val="24"/>
          <w:szCs w:val="24"/>
        </w:rPr>
        <w:t xml:space="preserve"> in </w:t>
      </w:r>
      <w:r w:rsidRPr="00094C41">
        <w:rPr>
          <w:rFonts w:cstheme="minorHAnsi"/>
          <w:i/>
          <w:sz w:val="24"/>
          <w:szCs w:val="24"/>
        </w:rPr>
        <w:t>The State and Revolution</w:t>
      </w:r>
      <w:r w:rsidR="006C7E11" w:rsidRPr="00094C41">
        <w:rPr>
          <w:rFonts w:cstheme="minorHAnsi"/>
          <w:sz w:val="24"/>
          <w:szCs w:val="24"/>
        </w:rPr>
        <w:t xml:space="preserve">, </w:t>
      </w:r>
      <w:r w:rsidRPr="00094C41">
        <w:rPr>
          <w:rFonts w:cstheme="minorHAnsi"/>
          <w:sz w:val="24"/>
          <w:szCs w:val="24"/>
        </w:rPr>
        <w:t xml:space="preserve">of the democratic potential of soviets as the organic </w:t>
      </w:r>
      <w:r w:rsidR="008B793E" w:rsidRPr="00094C41">
        <w:rPr>
          <w:rFonts w:cstheme="minorHAnsi"/>
          <w:sz w:val="24"/>
          <w:szCs w:val="24"/>
        </w:rPr>
        <w:t xml:space="preserve">alternative </w:t>
      </w:r>
      <w:r w:rsidRPr="00094C41">
        <w:rPr>
          <w:rFonts w:cstheme="minorHAnsi"/>
          <w:sz w:val="24"/>
          <w:szCs w:val="24"/>
        </w:rPr>
        <w:t>to his retrieval of Marx and Engels’s analysis of the state as an alien power.</w:t>
      </w:r>
    </w:p>
    <w:p w14:paraId="33787C94" w14:textId="2EAE74B6" w:rsidR="00A87DE1" w:rsidRPr="00094C41" w:rsidRDefault="00B96DFB" w:rsidP="00A87DE1">
      <w:pPr>
        <w:ind w:firstLine="720"/>
        <w:rPr>
          <w:rFonts w:cstheme="minorHAnsi"/>
          <w:sz w:val="24"/>
          <w:szCs w:val="24"/>
        </w:rPr>
      </w:pPr>
      <w:r w:rsidRPr="00094C41">
        <w:rPr>
          <w:rFonts w:cstheme="minorHAnsi"/>
          <w:i/>
          <w:sz w:val="24"/>
          <w:szCs w:val="24"/>
        </w:rPr>
        <w:t>The State and Revolution</w:t>
      </w:r>
      <w:r w:rsidRPr="00094C41">
        <w:rPr>
          <w:rFonts w:cstheme="minorHAnsi"/>
          <w:sz w:val="24"/>
          <w:szCs w:val="24"/>
        </w:rPr>
        <w:t xml:space="preserve"> </w:t>
      </w:r>
      <w:r w:rsidR="008B793E" w:rsidRPr="00094C41">
        <w:rPr>
          <w:rFonts w:cstheme="minorHAnsi"/>
          <w:sz w:val="24"/>
          <w:szCs w:val="24"/>
        </w:rPr>
        <w:t>is</w:t>
      </w:r>
      <w:r w:rsidR="0093285C" w:rsidRPr="00094C41">
        <w:rPr>
          <w:rFonts w:cstheme="minorHAnsi"/>
          <w:sz w:val="24"/>
          <w:szCs w:val="24"/>
        </w:rPr>
        <w:t>,</w:t>
      </w:r>
      <w:r w:rsidR="00877D3C" w:rsidRPr="00094C41">
        <w:rPr>
          <w:rFonts w:cstheme="minorHAnsi"/>
          <w:sz w:val="24"/>
          <w:szCs w:val="24"/>
        </w:rPr>
        <w:t xml:space="preserve"> nonetheless</w:t>
      </w:r>
      <w:r w:rsidR="0093285C" w:rsidRPr="00094C41">
        <w:rPr>
          <w:rFonts w:cstheme="minorHAnsi"/>
          <w:sz w:val="24"/>
          <w:szCs w:val="24"/>
        </w:rPr>
        <w:t>,</w:t>
      </w:r>
      <w:r w:rsidR="00847AFF" w:rsidRPr="00094C41">
        <w:rPr>
          <w:rFonts w:cstheme="minorHAnsi"/>
          <w:sz w:val="24"/>
          <w:szCs w:val="24"/>
        </w:rPr>
        <w:t xml:space="preserve"> </w:t>
      </w:r>
      <w:r w:rsidR="008B793E" w:rsidRPr="00094C41">
        <w:rPr>
          <w:rFonts w:cstheme="minorHAnsi"/>
          <w:sz w:val="24"/>
          <w:szCs w:val="24"/>
        </w:rPr>
        <w:t xml:space="preserve">a famously incomplete text </w:t>
      </w:r>
      <w:r w:rsidR="008A0407" w:rsidRPr="00094C41">
        <w:rPr>
          <w:rFonts w:cstheme="minorHAnsi"/>
          <w:sz w:val="24"/>
          <w:szCs w:val="24"/>
        </w:rPr>
        <w:t>that</w:t>
      </w:r>
      <w:r w:rsidR="008B793E" w:rsidRPr="00094C41">
        <w:rPr>
          <w:rFonts w:cstheme="minorHAnsi"/>
          <w:sz w:val="24"/>
          <w:szCs w:val="24"/>
        </w:rPr>
        <w:t xml:space="preserve"> </w:t>
      </w:r>
      <w:r w:rsidRPr="00094C41">
        <w:rPr>
          <w:rFonts w:cstheme="minorHAnsi"/>
          <w:sz w:val="24"/>
          <w:szCs w:val="24"/>
        </w:rPr>
        <w:t xml:space="preserve">sits somewhat </w:t>
      </w:r>
      <w:r w:rsidR="000858F6" w:rsidRPr="00094C41">
        <w:rPr>
          <w:rFonts w:cstheme="minorHAnsi"/>
          <w:sz w:val="24"/>
          <w:szCs w:val="24"/>
        </w:rPr>
        <w:t>awkwardly</w:t>
      </w:r>
      <w:r w:rsidRPr="00094C41">
        <w:rPr>
          <w:rFonts w:cstheme="minorHAnsi"/>
          <w:sz w:val="24"/>
          <w:szCs w:val="24"/>
        </w:rPr>
        <w:t xml:space="preserve"> within Lenin’s </w:t>
      </w:r>
      <w:r w:rsidRPr="00094C41">
        <w:rPr>
          <w:rFonts w:cstheme="minorHAnsi"/>
          <w:i/>
          <w:sz w:val="24"/>
          <w:szCs w:val="24"/>
        </w:rPr>
        <w:t>oeuvre</w:t>
      </w:r>
      <w:r w:rsidRPr="00094C41">
        <w:rPr>
          <w:rFonts w:cstheme="minorHAnsi"/>
          <w:sz w:val="24"/>
          <w:szCs w:val="24"/>
        </w:rPr>
        <w:t xml:space="preserve">. For </w:t>
      </w:r>
      <w:r w:rsidR="00E862EB" w:rsidRPr="00094C41">
        <w:rPr>
          <w:rFonts w:cstheme="minorHAnsi"/>
          <w:sz w:val="24"/>
          <w:szCs w:val="24"/>
        </w:rPr>
        <w:t>though it addresses the central political problem of the age</w:t>
      </w:r>
      <w:r w:rsidR="00C26D62" w:rsidRPr="00094C41">
        <w:rPr>
          <w:rFonts w:cstheme="minorHAnsi"/>
          <w:sz w:val="24"/>
          <w:szCs w:val="24"/>
        </w:rPr>
        <w:t xml:space="preserve"> (Blackledge 2017)</w:t>
      </w:r>
      <w:r w:rsidR="00E862EB" w:rsidRPr="00094C41">
        <w:rPr>
          <w:rFonts w:cstheme="minorHAnsi"/>
          <w:sz w:val="24"/>
          <w:szCs w:val="24"/>
        </w:rPr>
        <w:t xml:space="preserve">, </w:t>
      </w:r>
      <w:r w:rsidR="00D10FF0" w:rsidRPr="00094C41">
        <w:rPr>
          <w:rFonts w:cstheme="minorHAnsi"/>
          <w:sz w:val="24"/>
          <w:szCs w:val="24"/>
        </w:rPr>
        <w:t>Lenin’s</w:t>
      </w:r>
      <w:r w:rsidR="006C7E11" w:rsidRPr="00094C41">
        <w:rPr>
          <w:rFonts w:cstheme="minorHAnsi"/>
          <w:sz w:val="24"/>
          <w:szCs w:val="24"/>
        </w:rPr>
        <w:t xml:space="preserve"> argument</w:t>
      </w:r>
      <w:r w:rsidR="000858F6" w:rsidRPr="00094C41">
        <w:rPr>
          <w:rFonts w:cstheme="minorHAnsi"/>
          <w:sz w:val="24"/>
          <w:szCs w:val="24"/>
        </w:rPr>
        <w:t xml:space="preserve"> that human freedom </w:t>
      </w:r>
      <w:r w:rsidR="00FD4EF9" w:rsidRPr="00094C41">
        <w:rPr>
          <w:rFonts w:cstheme="minorHAnsi"/>
          <w:sz w:val="24"/>
          <w:szCs w:val="24"/>
        </w:rPr>
        <w:t xml:space="preserve">demanded </w:t>
      </w:r>
      <w:r w:rsidR="000858F6" w:rsidRPr="00094C41">
        <w:rPr>
          <w:rFonts w:cstheme="minorHAnsi"/>
          <w:sz w:val="24"/>
          <w:szCs w:val="24"/>
        </w:rPr>
        <w:t>the</w:t>
      </w:r>
      <w:r w:rsidRPr="00094C41">
        <w:rPr>
          <w:rFonts w:cstheme="minorHAnsi"/>
          <w:sz w:val="24"/>
          <w:szCs w:val="24"/>
        </w:rPr>
        <w:t xml:space="preserve"> existing state be smashed </w:t>
      </w:r>
      <w:r w:rsidR="008B793E" w:rsidRPr="00094C41">
        <w:rPr>
          <w:rFonts w:cstheme="minorHAnsi"/>
          <w:sz w:val="24"/>
          <w:szCs w:val="24"/>
        </w:rPr>
        <w:t xml:space="preserve">and replaced by soviet power </w:t>
      </w:r>
      <w:r w:rsidRPr="00094C41">
        <w:rPr>
          <w:rFonts w:cstheme="minorHAnsi"/>
          <w:sz w:val="24"/>
          <w:szCs w:val="24"/>
        </w:rPr>
        <w:t xml:space="preserve">is </w:t>
      </w:r>
      <w:r w:rsidR="008B793E" w:rsidRPr="00094C41">
        <w:rPr>
          <w:rFonts w:cstheme="minorHAnsi"/>
          <w:sz w:val="24"/>
          <w:szCs w:val="24"/>
        </w:rPr>
        <w:t xml:space="preserve">uncharacteristically </w:t>
      </w:r>
      <w:r w:rsidRPr="00094C41">
        <w:rPr>
          <w:rFonts w:cstheme="minorHAnsi"/>
          <w:sz w:val="24"/>
          <w:szCs w:val="24"/>
        </w:rPr>
        <w:t>innocent of a systematic discussion of the role of a revolutionary party in that process</w:t>
      </w:r>
      <w:r w:rsidR="00A21482" w:rsidRPr="00094C41">
        <w:rPr>
          <w:rFonts w:cstheme="minorHAnsi"/>
          <w:sz w:val="24"/>
          <w:szCs w:val="24"/>
        </w:rPr>
        <w:t xml:space="preserve"> (Shandro 2014, 272)</w:t>
      </w:r>
      <w:r w:rsidRPr="00094C41">
        <w:rPr>
          <w:rFonts w:cstheme="minorHAnsi"/>
          <w:sz w:val="24"/>
          <w:szCs w:val="24"/>
        </w:rPr>
        <w:t>. This</w:t>
      </w:r>
      <w:r w:rsidR="000858F6" w:rsidRPr="00094C41">
        <w:rPr>
          <w:rFonts w:cstheme="minorHAnsi"/>
          <w:sz w:val="24"/>
          <w:szCs w:val="24"/>
        </w:rPr>
        <w:t xml:space="preserve"> gap in Lenin’s argument</w:t>
      </w:r>
      <w:r w:rsidRPr="00094C41">
        <w:rPr>
          <w:rFonts w:cstheme="minorHAnsi"/>
          <w:sz w:val="24"/>
          <w:szCs w:val="24"/>
        </w:rPr>
        <w:t xml:space="preserve"> is one of the reasons why </w:t>
      </w:r>
      <w:r w:rsidR="00A947FA" w:rsidRPr="00094C41">
        <w:rPr>
          <w:rFonts w:cstheme="minorHAnsi"/>
          <w:sz w:val="24"/>
          <w:szCs w:val="24"/>
        </w:rPr>
        <w:t>this booklet</w:t>
      </w:r>
      <w:r w:rsidRPr="00094C41">
        <w:rPr>
          <w:rFonts w:cstheme="minorHAnsi"/>
          <w:sz w:val="24"/>
          <w:szCs w:val="24"/>
        </w:rPr>
        <w:t xml:space="preserve"> has often been presented as the d</w:t>
      </w:r>
      <w:r w:rsidR="006B2E11" w:rsidRPr="00094C41">
        <w:rPr>
          <w:rFonts w:cstheme="minorHAnsi"/>
          <w:sz w:val="24"/>
          <w:szCs w:val="24"/>
        </w:rPr>
        <w:t>emocratic and utopian O</w:t>
      </w:r>
      <w:r w:rsidR="000858F6" w:rsidRPr="00094C41">
        <w:rPr>
          <w:rFonts w:cstheme="minorHAnsi"/>
          <w:sz w:val="24"/>
          <w:szCs w:val="24"/>
        </w:rPr>
        <w:t>ther to hi</w:t>
      </w:r>
      <w:r w:rsidRPr="00094C41">
        <w:rPr>
          <w:rFonts w:cstheme="minorHAnsi"/>
          <w:sz w:val="24"/>
          <w:szCs w:val="24"/>
        </w:rPr>
        <w:t>s supposedly undemocratic and elitist conception of the revolutionary party</w:t>
      </w:r>
      <w:r w:rsidR="006C7E11" w:rsidRPr="00094C41">
        <w:rPr>
          <w:rFonts w:cstheme="minorHAnsi"/>
          <w:sz w:val="24"/>
          <w:szCs w:val="24"/>
        </w:rPr>
        <w:t xml:space="preserve"> (</w:t>
      </w:r>
      <w:r w:rsidR="00315366" w:rsidRPr="00094C41">
        <w:rPr>
          <w:rFonts w:cstheme="minorHAnsi"/>
          <w:sz w:val="24"/>
          <w:szCs w:val="24"/>
        </w:rPr>
        <w:t>Price 2007</w:t>
      </w:r>
      <w:r w:rsidR="006C7E11" w:rsidRPr="00094C41">
        <w:rPr>
          <w:rFonts w:cstheme="minorHAnsi"/>
          <w:sz w:val="24"/>
          <w:szCs w:val="24"/>
        </w:rPr>
        <w:t>)</w:t>
      </w:r>
      <w:r w:rsidRPr="00094C41">
        <w:rPr>
          <w:rFonts w:cstheme="minorHAnsi"/>
          <w:sz w:val="24"/>
          <w:szCs w:val="24"/>
        </w:rPr>
        <w:t xml:space="preserve">. Indeed, </w:t>
      </w:r>
      <w:r w:rsidR="00A947FA" w:rsidRPr="00094C41">
        <w:rPr>
          <w:rFonts w:cstheme="minorHAnsi"/>
          <w:sz w:val="24"/>
          <w:szCs w:val="24"/>
        </w:rPr>
        <w:t xml:space="preserve">in sharp contrast to </w:t>
      </w:r>
      <w:r w:rsidR="00A947FA" w:rsidRPr="00094C41">
        <w:rPr>
          <w:rFonts w:cstheme="minorHAnsi"/>
          <w:i/>
          <w:sz w:val="24"/>
          <w:szCs w:val="24"/>
        </w:rPr>
        <w:t>The State and Revolution</w:t>
      </w:r>
      <w:r w:rsidR="00A947FA" w:rsidRPr="00094C41">
        <w:rPr>
          <w:rFonts w:cstheme="minorHAnsi"/>
          <w:sz w:val="24"/>
          <w:szCs w:val="24"/>
        </w:rPr>
        <w:t xml:space="preserve">, </w:t>
      </w:r>
      <w:r w:rsidRPr="00094C41">
        <w:rPr>
          <w:rFonts w:cstheme="minorHAnsi"/>
          <w:sz w:val="24"/>
          <w:szCs w:val="24"/>
        </w:rPr>
        <w:t>the one aspect of Lenin’s legacy that is almost guaranteed a cold reception amongst modern leftists is his the</w:t>
      </w:r>
      <w:r w:rsidR="00C15DDA" w:rsidRPr="00094C41">
        <w:rPr>
          <w:rFonts w:cstheme="minorHAnsi"/>
          <w:sz w:val="24"/>
          <w:szCs w:val="24"/>
        </w:rPr>
        <w:t xml:space="preserve">ory of the revolutionary party </w:t>
      </w:r>
      <w:r w:rsidR="00A947FA" w:rsidRPr="00094C41">
        <w:rPr>
          <w:rFonts w:cstheme="minorHAnsi"/>
          <w:sz w:val="24"/>
          <w:szCs w:val="24"/>
        </w:rPr>
        <w:t xml:space="preserve">as outlined in </w:t>
      </w:r>
      <w:r w:rsidR="00A947FA" w:rsidRPr="00094C41">
        <w:rPr>
          <w:rFonts w:cstheme="minorHAnsi"/>
          <w:i/>
          <w:sz w:val="24"/>
          <w:szCs w:val="24"/>
        </w:rPr>
        <w:t>What is to be Done?</w:t>
      </w:r>
      <w:r w:rsidR="007847CE" w:rsidRPr="00094C41">
        <w:rPr>
          <w:rFonts w:cstheme="minorHAnsi"/>
          <w:i/>
          <w:sz w:val="24"/>
          <w:szCs w:val="24"/>
        </w:rPr>
        <w:t>.</w:t>
      </w:r>
    </w:p>
    <w:p w14:paraId="55E3D875" w14:textId="06C1F513" w:rsidR="00A87DE1" w:rsidRPr="00094C41" w:rsidRDefault="00B96DFB" w:rsidP="00A87DE1">
      <w:pPr>
        <w:ind w:firstLine="720"/>
        <w:rPr>
          <w:rFonts w:cstheme="minorHAnsi"/>
          <w:sz w:val="24"/>
          <w:szCs w:val="24"/>
        </w:rPr>
      </w:pPr>
      <w:r w:rsidRPr="00094C41">
        <w:rPr>
          <w:rFonts w:cstheme="minorHAnsi"/>
          <w:sz w:val="24"/>
          <w:szCs w:val="24"/>
        </w:rPr>
        <w:t xml:space="preserve">According to </w:t>
      </w:r>
      <w:r w:rsidR="00D10FF0" w:rsidRPr="00094C41">
        <w:rPr>
          <w:rFonts w:cstheme="minorHAnsi"/>
          <w:sz w:val="24"/>
          <w:szCs w:val="24"/>
        </w:rPr>
        <w:t>hi</w:t>
      </w:r>
      <w:r w:rsidR="00086829" w:rsidRPr="00094C41">
        <w:rPr>
          <w:rFonts w:cstheme="minorHAnsi"/>
          <w:sz w:val="24"/>
          <w:szCs w:val="24"/>
        </w:rPr>
        <w:t>s critics</w:t>
      </w:r>
      <w:r w:rsidRPr="00094C41">
        <w:rPr>
          <w:rFonts w:cstheme="minorHAnsi"/>
          <w:sz w:val="24"/>
          <w:szCs w:val="24"/>
        </w:rPr>
        <w:t>,</w:t>
      </w:r>
      <w:r w:rsidR="00D10FF0" w:rsidRPr="00094C41">
        <w:rPr>
          <w:rFonts w:cstheme="minorHAnsi"/>
          <w:sz w:val="24"/>
          <w:szCs w:val="24"/>
        </w:rPr>
        <w:t xml:space="preserve"> Lenin</w:t>
      </w:r>
      <w:r w:rsidRPr="00094C41">
        <w:rPr>
          <w:rFonts w:cstheme="minorHAnsi"/>
          <w:sz w:val="24"/>
          <w:szCs w:val="24"/>
        </w:rPr>
        <w:t xml:space="preserve"> transposed a semi-Jacobin and volu</w:t>
      </w:r>
      <w:r w:rsidR="006B2E11" w:rsidRPr="00094C41">
        <w:rPr>
          <w:rFonts w:cstheme="minorHAnsi"/>
          <w:sz w:val="24"/>
          <w:szCs w:val="24"/>
        </w:rPr>
        <w:t>ntarist theory of organisation o</w:t>
      </w:r>
      <w:r w:rsidRPr="00094C41">
        <w:rPr>
          <w:rFonts w:cstheme="minorHAnsi"/>
          <w:sz w:val="24"/>
          <w:szCs w:val="24"/>
        </w:rPr>
        <w:t>nto Marxism</w:t>
      </w:r>
      <w:r w:rsidR="006E7CF9" w:rsidRPr="00094C41">
        <w:rPr>
          <w:rFonts w:cstheme="minorHAnsi"/>
          <w:sz w:val="24"/>
          <w:szCs w:val="24"/>
        </w:rPr>
        <w:t>,</w:t>
      </w:r>
      <w:r w:rsidRPr="00094C41">
        <w:rPr>
          <w:rFonts w:cstheme="minorHAnsi"/>
          <w:sz w:val="24"/>
          <w:szCs w:val="24"/>
        </w:rPr>
        <w:t xml:space="preserve"> transforming the latter from a democratic into a totalitarian project</w:t>
      </w:r>
      <w:r w:rsidR="007847CE" w:rsidRPr="00094C41">
        <w:rPr>
          <w:rFonts w:cstheme="minorHAnsi"/>
          <w:sz w:val="24"/>
          <w:szCs w:val="24"/>
        </w:rPr>
        <w:t xml:space="preserve"> (Holloway 2010, 225).</w:t>
      </w:r>
      <w:r w:rsidRPr="00094C41">
        <w:rPr>
          <w:rFonts w:cstheme="minorHAnsi"/>
          <w:sz w:val="24"/>
          <w:szCs w:val="24"/>
        </w:rPr>
        <w:t xml:space="preserve"> Lih </w:t>
      </w:r>
      <w:r w:rsidR="00A947FA" w:rsidRPr="00094C41">
        <w:rPr>
          <w:rFonts w:cstheme="minorHAnsi"/>
          <w:sz w:val="24"/>
          <w:szCs w:val="24"/>
        </w:rPr>
        <w:t xml:space="preserve">has </w:t>
      </w:r>
      <w:r w:rsidR="008B793E" w:rsidRPr="00094C41">
        <w:rPr>
          <w:rFonts w:cstheme="minorHAnsi"/>
          <w:sz w:val="24"/>
          <w:szCs w:val="24"/>
        </w:rPr>
        <w:t>demoli</w:t>
      </w:r>
      <w:r w:rsidR="00825C75" w:rsidRPr="00094C41">
        <w:rPr>
          <w:rFonts w:cstheme="minorHAnsi"/>
          <w:sz w:val="24"/>
          <w:szCs w:val="24"/>
        </w:rPr>
        <w:t>shed</w:t>
      </w:r>
      <w:r w:rsidR="001931A2" w:rsidRPr="00094C41">
        <w:rPr>
          <w:rFonts w:cstheme="minorHAnsi"/>
          <w:sz w:val="24"/>
          <w:szCs w:val="24"/>
        </w:rPr>
        <w:t xml:space="preserve"> this myth</w:t>
      </w:r>
      <w:r w:rsidR="00825C75" w:rsidRPr="00094C41">
        <w:rPr>
          <w:rFonts w:cstheme="minorHAnsi"/>
          <w:sz w:val="24"/>
          <w:szCs w:val="24"/>
        </w:rPr>
        <w:t xml:space="preserve"> to</w:t>
      </w:r>
      <w:r w:rsidR="008B793E" w:rsidRPr="00094C41">
        <w:rPr>
          <w:rFonts w:cstheme="minorHAnsi"/>
          <w:sz w:val="24"/>
          <w:szCs w:val="24"/>
        </w:rPr>
        <w:t xml:space="preserve"> show</w:t>
      </w:r>
      <w:r w:rsidR="001931A2" w:rsidRPr="00094C41">
        <w:rPr>
          <w:rFonts w:cstheme="minorHAnsi"/>
          <w:sz w:val="24"/>
          <w:szCs w:val="24"/>
        </w:rPr>
        <w:t>, first, that Lenin placed</w:t>
      </w:r>
      <w:r w:rsidRPr="00094C41">
        <w:rPr>
          <w:rFonts w:cstheme="minorHAnsi"/>
          <w:sz w:val="24"/>
          <w:szCs w:val="24"/>
        </w:rPr>
        <w:t xml:space="preserve"> workers’ self-activity at the core of the socialist project</w:t>
      </w:r>
      <w:r w:rsidR="001931A2" w:rsidRPr="00094C41">
        <w:rPr>
          <w:rFonts w:cstheme="minorHAnsi"/>
          <w:sz w:val="24"/>
          <w:szCs w:val="24"/>
        </w:rPr>
        <w:t>, and, second, that the</w:t>
      </w:r>
      <w:r w:rsidRPr="00094C41">
        <w:rPr>
          <w:rFonts w:cstheme="minorHAnsi"/>
          <w:sz w:val="24"/>
          <w:szCs w:val="24"/>
        </w:rPr>
        <w:t xml:space="preserve"> content </w:t>
      </w:r>
      <w:r w:rsidR="001931A2" w:rsidRPr="00094C41">
        <w:rPr>
          <w:rFonts w:cstheme="minorHAnsi"/>
          <w:sz w:val="24"/>
          <w:szCs w:val="24"/>
        </w:rPr>
        <w:t xml:space="preserve">of </w:t>
      </w:r>
      <w:r w:rsidR="001931A2" w:rsidRPr="00094C41">
        <w:rPr>
          <w:rFonts w:cstheme="minorHAnsi"/>
          <w:i/>
          <w:sz w:val="24"/>
          <w:szCs w:val="24"/>
        </w:rPr>
        <w:t>What is to be Done?</w:t>
      </w:r>
      <w:r w:rsidR="001931A2" w:rsidRPr="00094C41">
        <w:rPr>
          <w:rFonts w:cstheme="minorHAnsi"/>
          <w:sz w:val="24"/>
          <w:szCs w:val="24"/>
        </w:rPr>
        <w:t xml:space="preserve"> </w:t>
      </w:r>
      <w:r w:rsidRPr="00094C41">
        <w:rPr>
          <w:rFonts w:cstheme="minorHAnsi"/>
          <w:sz w:val="24"/>
          <w:szCs w:val="24"/>
        </w:rPr>
        <w:t xml:space="preserve">was fairly uncontroversial amongst opponents of revisionism within the </w:t>
      </w:r>
      <w:r w:rsidR="001931A2" w:rsidRPr="00094C41">
        <w:rPr>
          <w:rFonts w:cstheme="minorHAnsi"/>
          <w:sz w:val="24"/>
          <w:szCs w:val="24"/>
        </w:rPr>
        <w:t>Socialist I</w:t>
      </w:r>
      <w:r w:rsidRPr="00094C41">
        <w:rPr>
          <w:rFonts w:cstheme="minorHAnsi"/>
          <w:sz w:val="24"/>
          <w:szCs w:val="24"/>
        </w:rPr>
        <w:t>nternational when it was first published</w:t>
      </w:r>
      <w:r w:rsidR="008B793E" w:rsidRPr="00094C41">
        <w:rPr>
          <w:rFonts w:cstheme="minorHAnsi"/>
          <w:sz w:val="24"/>
          <w:szCs w:val="24"/>
        </w:rPr>
        <w:t xml:space="preserve"> in 1902</w:t>
      </w:r>
      <w:r w:rsidR="000613DD" w:rsidRPr="00094C41">
        <w:rPr>
          <w:rFonts w:cstheme="minorHAnsi"/>
          <w:sz w:val="24"/>
          <w:szCs w:val="24"/>
        </w:rPr>
        <w:t xml:space="preserve">. </w:t>
      </w:r>
      <w:r w:rsidR="008B793E" w:rsidRPr="00094C41">
        <w:rPr>
          <w:rFonts w:cstheme="minorHAnsi"/>
          <w:sz w:val="24"/>
          <w:szCs w:val="24"/>
        </w:rPr>
        <w:t xml:space="preserve">But whereas Lih merely points to the inconsistencies of subsequent Marxist criticisms of Lenin’s supposed elitism </w:t>
      </w:r>
      <w:r w:rsidR="000E257A" w:rsidRPr="00094C41">
        <w:rPr>
          <w:rFonts w:cstheme="minorHAnsi"/>
          <w:sz w:val="24"/>
          <w:szCs w:val="24"/>
        </w:rPr>
        <w:t>–</w:t>
      </w:r>
      <w:r w:rsidR="008B793E" w:rsidRPr="00094C41">
        <w:rPr>
          <w:rFonts w:cstheme="minorHAnsi"/>
          <w:sz w:val="24"/>
          <w:szCs w:val="24"/>
        </w:rPr>
        <w:t xml:space="preserve"> </w:t>
      </w:r>
      <w:r w:rsidR="00E6088F" w:rsidRPr="00094C41">
        <w:rPr>
          <w:rFonts w:cstheme="minorHAnsi"/>
          <w:sz w:val="24"/>
          <w:szCs w:val="24"/>
        </w:rPr>
        <w:t xml:space="preserve">taking some pleasure, </w:t>
      </w:r>
      <w:r w:rsidR="000E257A" w:rsidRPr="00094C41">
        <w:rPr>
          <w:rFonts w:cstheme="minorHAnsi"/>
          <w:sz w:val="24"/>
          <w:szCs w:val="24"/>
        </w:rPr>
        <w:t>for instance</w:t>
      </w:r>
      <w:r w:rsidR="00E6088F" w:rsidRPr="00094C41">
        <w:rPr>
          <w:rFonts w:cstheme="minorHAnsi"/>
          <w:sz w:val="24"/>
          <w:szCs w:val="24"/>
        </w:rPr>
        <w:t>,</w:t>
      </w:r>
      <w:r w:rsidR="008B793E" w:rsidRPr="00094C41">
        <w:rPr>
          <w:rFonts w:cstheme="minorHAnsi"/>
          <w:sz w:val="24"/>
          <w:szCs w:val="24"/>
        </w:rPr>
        <w:t xml:space="preserve"> in pointing out that </w:t>
      </w:r>
      <w:r w:rsidR="00E6088F" w:rsidRPr="00094C41">
        <w:rPr>
          <w:rFonts w:cstheme="minorHAnsi"/>
          <w:sz w:val="24"/>
          <w:szCs w:val="24"/>
        </w:rPr>
        <w:t xml:space="preserve">far from contradicting Lenin’s politics, </w:t>
      </w:r>
      <w:r w:rsidR="008B793E" w:rsidRPr="00094C41">
        <w:rPr>
          <w:rFonts w:cstheme="minorHAnsi"/>
          <w:sz w:val="24"/>
          <w:szCs w:val="24"/>
        </w:rPr>
        <w:lastRenderedPageBreak/>
        <w:t xml:space="preserve">Luxemburg’s celebration of the creativity of workers in struggle </w:t>
      </w:r>
      <w:r w:rsidR="00D50213" w:rsidRPr="00094C41">
        <w:rPr>
          <w:rFonts w:cstheme="minorHAnsi"/>
          <w:sz w:val="24"/>
          <w:szCs w:val="24"/>
        </w:rPr>
        <w:t>actually depende</w:t>
      </w:r>
      <w:r w:rsidR="00214C70" w:rsidRPr="00094C41">
        <w:rPr>
          <w:rFonts w:cstheme="minorHAnsi"/>
          <w:sz w:val="24"/>
          <w:szCs w:val="24"/>
        </w:rPr>
        <w:t>d</w:t>
      </w:r>
      <w:r w:rsidR="00D50213" w:rsidRPr="00094C41">
        <w:rPr>
          <w:rFonts w:cstheme="minorHAnsi"/>
          <w:sz w:val="24"/>
          <w:szCs w:val="24"/>
        </w:rPr>
        <w:t xml:space="preserve"> upon </w:t>
      </w:r>
      <w:r w:rsidR="004903B3" w:rsidRPr="00094C41">
        <w:rPr>
          <w:rFonts w:cstheme="minorHAnsi"/>
          <w:sz w:val="24"/>
          <w:szCs w:val="24"/>
        </w:rPr>
        <w:t>u</w:t>
      </w:r>
      <w:r w:rsidR="00D50213" w:rsidRPr="00094C41">
        <w:rPr>
          <w:rFonts w:cstheme="minorHAnsi"/>
          <w:sz w:val="24"/>
          <w:szCs w:val="24"/>
        </w:rPr>
        <w:t xml:space="preserve">nsigned articles </w:t>
      </w:r>
      <w:r w:rsidR="00E6088F" w:rsidRPr="00094C41">
        <w:rPr>
          <w:rFonts w:cstheme="minorHAnsi"/>
          <w:sz w:val="24"/>
          <w:szCs w:val="24"/>
        </w:rPr>
        <w:t xml:space="preserve">he had </w:t>
      </w:r>
      <w:r w:rsidR="00D50213" w:rsidRPr="00094C41">
        <w:rPr>
          <w:rFonts w:cstheme="minorHAnsi"/>
          <w:sz w:val="24"/>
          <w:szCs w:val="24"/>
        </w:rPr>
        <w:t>written – Shandro goes much further to exp</w:t>
      </w:r>
      <w:r w:rsidR="00825C75" w:rsidRPr="00094C41">
        <w:rPr>
          <w:rFonts w:cstheme="minorHAnsi"/>
          <w:sz w:val="24"/>
          <w:szCs w:val="24"/>
        </w:rPr>
        <w:t>lain</w:t>
      </w:r>
      <w:r w:rsidR="00D50213" w:rsidRPr="00094C41">
        <w:rPr>
          <w:rFonts w:cstheme="minorHAnsi"/>
          <w:sz w:val="24"/>
          <w:szCs w:val="24"/>
        </w:rPr>
        <w:t xml:space="preserve"> the rational core of orthodox </w:t>
      </w:r>
      <w:r w:rsidR="00A947FA" w:rsidRPr="00094C41">
        <w:rPr>
          <w:rFonts w:cstheme="minorHAnsi"/>
          <w:sz w:val="24"/>
          <w:szCs w:val="24"/>
        </w:rPr>
        <w:t xml:space="preserve">Second International </w:t>
      </w:r>
      <w:r w:rsidR="00D50213" w:rsidRPr="00094C41">
        <w:rPr>
          <w:rFonts w:cstheme="minorHAnsi"/>
          <w:sz w:val="24"/>
          <w:szCs w:val="24"/>
        </w:rPr>
        <w:t>Marxist criticisms of Lenin</w:t>
      </w:r>
      <w:r w:rsidR="00C45F57" w:rsidRPr="00094C41">
        <w:rPr>
          <w:rFonts w:cstheme="minorHAnsi"/>
          <w:sz w:val="24"/>
          <w:szCs w:val="24"/>
        </w:rPr>
        <w:t xml:space="preserve"> </w:t>
      </w:r>
      <w:r w:rsidR="00E61048" w:rsidRPr="00094C41">
        <w:rPr>
          <w:rFonts w:cstheme="minorHAnsi"/>
          <w:sz w:val="24"/>
          <w:szCs w:val="24"/>
        </w:rPr>
        <w:t xml:space="preserve">as a response to the </w:t>
      </w:r>
      <w:r w:rsidR="00C45F57" w:rsidRPr="00094C41">
        <w:rPr>
          <w:rFonts w:cstheme="minorHAnsi"/>
          <w:sz w:val="24"/>
          <w:szCs w:val="24"/>
        </w:rPr>
        <w:t xml:space="preserve">novelty of his </w:t>
      </w:r>
      <w:r w:rsidR="004058DF" w:rsidRPr="00094C41">
        <w:rPr>
          <w:rFonts w:cstheme="minorHAnsi"/>
          <w:sz w:val="24"/>
          <w:szCs w:val="24"/>
        </w:rPr>
        <w:t>understanding of Marxism</w:t>
      </w:r>
      <w:r w:rsidR="00746ED7" w:rsidRPr="00094C41">
        <w:rPr>
          <w:rFonts w:cstheme="minorHAnsi"/>
          <w:sz w:val="24"/>
          <w:szCs w:val="24"/>
        </w:rPr>
        <w:t xml:space="preserve"> </w:t>
      </w:r>
      <w:r w:rsidR="00551BC0" w:rsidRPr="00094C41">
        <w:rPr>
          <w:rFonts w:cstheme="minorHAnsi"/>
          <w:sz w:val="24"/>
          <w:szCs w:val="24"/>
        </w:rPr>
        <w:t>(</w:t>
      </w:r>
      <w:r w:rsidR="0093285C" w:rsidRPr="00094C41">
        <w:rPr>
          <w:rFonts w:cstheme="minorHAnsi"/>
          <w:sz w:val="24"/>
          <w:szCs w:val="24"/>
        </w:rPr>
        <w:t xml:space="preserve">Shandro 2014, </w:t>
      </w:r>
      <w:r w:rsidR="00551BC0" w:rsidRPr="00094C41">
        <w:rPr>
          <w:rFonts w:cstheme="minorHAnsi"/>
          <w:sz w:val="24"/>
          <w:szCs w:val="24"/>
        </w:rPr>
        <w:t>120</w:t>
      </w:r>
      <w:r w:rsidR="00494023" w:rsidRPr="00094C41">
        <w:rPr>
          <w:rFonts w:cstheme="minorHAnsi"/>
          <w:sz w:val="24"/>
          <w:szCs w:val="24"/>
        </w:rPr>
        <w:t>; 352</w:t>
      </w:r>
      <w:r w:rsidR="00551BC0" w:rsidRPr="00094C41">
        <w:rPr>
          <w:rFonts w:cstheme="minorHAnsi"/>
          <w:sz w:val="24"/>
          <w:szCs w:val="24"/>
        </w:rPr>
        <w:t>)</w:t>
      </w:r>
      <w:r w:rsidR="000E257A" w:rsidRPr="00094C41">
        <w:rPr>
          <w:rFonts w:cstheme="minorHAnsi"/>
          <w:sz w:val="24"/>
          <w:szCs w:val="24"/>
        </w:rPr>
        <w:t xml:space="preserve">. </w:t>
      </w:r>
    </w:p>
    <w:p w14:paraId="2982BE62" w14:textId="555F0972" w:rsidR="00A87DE1" w:rsidRPr="00094C41" w:rsidRDefault="006C7E11" w:rsidP="00A87DE1">
      <w:pPr>
        <w:ind w:firstLine="720"/>
        <w:rPr>
          <w:rFonts w:cstheme="minorHAnsi"/>
          <w:sz w:val="24"/>
          <w:szCs w:val="24"/>
        </w:rPr>
      </w:pPr>
      <w:r w:rsidRPr="00094C41">
        <w:rPr>
          <w:rFonts w:cstheme="minorHAnsi"/>
          <w:sz w:val="24"/>
          <w:szCs w:val="24"/>
        </w:rPr>
        <w:t>Through a</w:t>
      </w:r>
      <w:r w:rsidR="00061878" w:rsidRPr="00094C41">
        <w:rPr>
          <w:rFonts w:cstheme="minorHAnsi"/>
          <w:sz w:val="24"/>
          <w:szCs w:val="24"/>
        </w:rPr>
        <w:t xml:space="preserve">n </w:t>
      </w:r>
      <w:r w:rsidR="00375D6B" w:rsidRPr="00094C41">
        <w:rPr>
          <w:rFonts w:cstheme="minorHAnsi"/>
          <w:sz w:val="24"/>
          <w:szCs w:val="24"/>
        </w:rPr>
        <w:t>interrogation</w:t>
      </w:r>
      <w:r w:rsidRPr="00094C41">
        <w:rPr>
          <w:rFonts w:cstheme="minorHAnsi"/>
          <w:sz w:val="24"/>
          <w:szCs w:val="24"/>
        </w:rPr>
        <w:t xml:space="preserve"> of</w:t>
      </w:r>
      <w:r w:rsidR="00214C70" w:rsidRPr="00094C41">
        <w:rPr>
          <w:rFonts w:cstheme="minorHAnsi"/>
          <w:sz w:val="24"/>
          <w:szCs w:val="24"/>
        </w:rPr>
        <w:t xml:space="preserve"> the primary literature</w:t>
      </w:r>
      <w:r w:rsidRPr="00094C41">
        <w:rPr>
          <w:rFonts w:cstheme="minorHAnsi"/>
          <w:sz w:val="24"/>
          <w:szCs w:val="24"/>
        </w:rPr>
        <w:t xml:space="preserve">, Shandro </w:t>
      </w:r>
      <w:r w:rsidR="00214C70" w:rsidRPr="00094C41">
        <w:rPr>
          <w:rFonts w:cstheme="minorHAnsi"/>
          <w:sz w:val="24"/>
          <w:szCs w:val="24"/>
        </w:rPr>
        <w:t xml:space="preserve">shows that, </w:t>
      </w:r>
      <w:r w:rsidR="004903B3" w:rsidRPr="00094C41">
        <w:rPr>
          <w:rFonts w:cstheme="minorHAnsi"/>
          <w:sz w:val="24"/>
          <w:szCs w:val="24"/>
        </w:rPr>
        <w:t>although</w:t>
      </w:r>
      <w:r w:rsidR="00214C70" w:rsidRPr="00094C41">
        <w:rPr>
          <w:rFonts w:cstheme="minorHAnsi"/>
          <w:sz w:val="24"/>
          <w:szCs w:val="24"/>
        </w:rPr>
        <w:t xml:space="preserve"> the key criticisms of Lenin </w:t>
      </w:r>
      <w:r w:rsidRPr="00094C41">
        <w:rPr>
          <w:rFonts w:cstheme="minorHAnsi"/>
          <w:sz w:val="24"/>
          <w:szCs w:val="24"/>
        </w:rPr>
        <w:t>in the period after the initial split between Bolsheviks and Mensheviks at the 1903 Party Congress w</w:t>
      </w:r>
      <w:r w:rsidR="00214C70" w:rsidRPr="00094C41">
        <w:rPr>
          <w:rFonts w:cstheme="minorHAnsi"/>
          <w:sz w:val="24"/>
          <w:szCs w:val="24"/>
        </w:rPr>
        <w:t xml:space="preserve">ere framed as a defence of the idea of proletarian self-emancipation, Lenin’s relationship to this idea was not one of denial – </w:t>
      </w:r>
      <w:r w:rsidR="008A0407" w:rsidRPr="00094C41">
        <w:rPr>
          <w:rFonts w:cstheme="minorHAnsi"/>
          <w:sz w:val="24"/>
          <w:szCs w:val="24"/>
        </w:rPr>
        <w:t xml:space="preserve">he could hardly deny this </w:t>
      </w:r>
      <w:r w:rsidR="00EB26BF" w:rsidRPr="00094C41">
        <w:rPr>
          <w:rFonts w:cstheme="minorHAnsi"/>
          <w:sz w:val="24"/>
          <w:szCs w:val="24"/>
        </w:rPr>
        <w:t>idea and</w:t>
      </w:r>
      <w:r w:rsidR="00214C70" w:rsidRPr="00094C41">
        <w:rPr>
          <w:rFonts w:cstheme="minorHAnsi"/>
          <w:sz w:val="24"/>
          <w:szCs w:val="24"/>
        </w:rPr>
        <w:t xml:space="preserve"> remain a Marxist – but rather was </w:t>
      </w:r>
      <w:r w:rsidR="008B5482" w:rsidRPr="00094C41">
        <w:rPr>
          <w:rFonts w:cstheme="minorHAnsi"/>
          <w:sz w:val="24"/>
          <w:szCs w:val="24"/>
        </w:rPr>
        <w:t xml:space="preserve">informed by </w:t>
      </w:r>
      <w:r w:rsidR="00375D6B" w:rsidRPr="00094C41">
        <w:rPr>
          <w:rFonts w:cstheme="minorHAnsi"/>
          <w:sz w:val="24"/>
          <w:szCs w:val="24"/>
        </w:rPr>
        <w:t>a</w:t>
      </w:r>
      <w:r w:rsidR="00214C70" w:rsidRPr="00094C41">
        <w:rPr>
          <w:rFonts w:cstheme="minorHAnsi"/>
          <w:sz w:val="24"/>
          <w:szCs w:val="24"/>
        </w:rPr>
        <w:t xml:space="preserve"> refusal </w:t>
      </w:r>
      <w:r w:rsidR="00E862EB" w:rsidRPr="00094C41">
        <w:rPr>
          <w:rFonts w:cstheme="minorHAnsi"/>
          <w:sz w:val="24"/>
          <w:szCs w:val="24"/>
        </w:rPr>
        <w:t xml:space="preserve">to deduce </w:t>
      </w:r>
      <w:r w:rsidR="00262502" w:rsidRPr="00094C41">
        <w:rPr>
          <w:rFonts w:cstheme="minorHAnsi"/>
          <w:sz w:val="24"/>
          <w:szCs w:val="24"/>
        </w:rPr>
        <w:t xml:space="preserve">from it </w:t>
      </w:r>
      <w:r w:rsidR="00C31181" w:rsidRPr="00094C41">
        <w:rPr>
          <w:rFonts w:cstheme="minorHAnsi"/>
          <w:sz w:val="24"/>
          <w:szCs w:val="24"/>
        </w:rPr>
        <w:t>a</w:t>
      </w:r>
      <w:r w:rsidR="00E862EB" w:rsidRPr="00094C41">
        <w:rPr>
          <w:rFonts w:cstheme="minorHAnsi"/>
          <w:sz w:val="24"/>
          <w:szCs w:val="24"/>
        </w:rPr>
        <w:t xml:space="preserve"> simplistic</w:t>
      </w:r>
      <w:r w:rsidR="00214C70" w:rsidRPr="00094C41">
        <w:rPr>
          <w:rFonts w:cstheme="minorHAnsi"/>
          <w:sz w:val="24"/>
          <w:szCs w:val="24"/>
        </w:rPr>
        <w:t xml:space="preserve"> </w:t>
      </w:r>
      <w:r w:rsidR="004011CD" w:rsidRPr="00094C41">
        <w:rPr>
          <w:rFonts w:cstheme="minorHAnsi"/>
          <w:sz w:val="24"/>
          <w:szCs w:val="24"/>
        </w:rPr>
        <w:t xml:space="preserve">model of the </w:t>
      </w:r>
      <w:r w:rsidR="00E862EB" w:rsidRPr="00094C41">
        <w:rPr>
          <w:rFonts w:cstheme="minorHAnsi"/>
          <w:sz w:val="24"/>
          <w:szCs w:val="24"/>
        </w:rPr>
        <w:t xml:space="preserve">revolutionary process </w:t>
      </w:r>
      <w:r w:rsidR="00480405" w:rsidRPr="00094C41">
        <w:rPr>
          <w:rFonts w:cstheme="minorHAnsi"/>
          <w:sz w:val="24"/>
          <w:szCs w:val="24"/>
        </w:rPr>
        <w:t>(</w:t>
      </w:r>
      <w:r w:rsidR="00BE2A4C" w:rsidRPr="00094C41">
        <w:rPr>
          <w:rFonts w:cstheme="minorHAnsi"/>
          <w:sz w:val="24"/>
          <w:szCs w:val="24"/>
        </w:rPr>
        <w:t xml:space="preserve">Shandro 2014, </w:t>
      </w:r>
      <w:r w:rsidR="00480405" w:rsidRPr="00094C41">
        <w:rPr>
          <w:rFonts w:cstheme="minorHAnsi"/>
          <w:sz w:val="24"/>
          <w:szCs w:val="24"/>
        </w:rPr>
        <w:t>116ff)</w:t>
      </w:r>
      <w:r w:rsidR="00214C70" w:rsidRPr="00094C41">
        <w:rPr>
          <w:rFonts w:cstheme="minorHAnsi"/>
          <w:sz w:val="24"/>
          <w:szCs w:val="24"/>
        </w:rPr>
        <w:t xml:space="preserve">. </w:t>
      </w:r>
      <w:r w:rsidR="00C42ADC" w:rsidRPr="00094C41">
        <w:rPr>
          <w:rFonts w:cstheme="minorHAnsi"/>
          <w:sz w:val="24"/>
          <w:szCs w:val="24"/>
        </w:rPr>
        <w:t>J</w:t>
      </w:r>
      <w:r w:rsidR="00C45F57" w:rsidRPr="00094C41">
        <w:rPr>
          <w:rFonts w:cstheme="minorHAnsi"/>
          <w:sz w:val="24"/>
          <w:szCs w:val="24"/>
        </w:rPr>
        <w:t xml:space="preserve">ust as Marx in the </w:t>
      </w:r>
      <w:r w:rsidR="00C45F57" w:rsidRPr="00094C41">
        <w:rPr>
          <w:rFonts w:cstheme="minorHAnsi"/>
          <w:i/>
          <w:sz w:val="24"/>
          <w:szCs w:val="24"/>
        </w:rPr>
        <w:t>Grundrisse</w:t>
      </w:r>
      <w:r w:rsidR="00C45F57" w:rsidRPr="00094C41">
        <w:rPr>
          <w:rFonts w:cstheme="minorHAnsi"/>
          <w:sz w:val="24"/>
          <w:szCs w:val="24"/>
        </w:rPr>
        <w:t xml:space="preserve"> had insisted that the concrete </w:t>
      </w:r>
      <w:r w:rsidR="00746ED7" w:rsidRPr="00094C41">
        <w:rPr>
          <w:rFonts w:cstheme="minorHAnsi"/>
          <w:sz w:val="24"/>
          <w:szCs w:val="24"/>
        </w:rPr>
        <w:t>can only adequately be understood a</w:t>
      </w:r>
      <w:r w:rsidR="00C45F57" w:rsidRPr="00094C41">
        <w:rPr>
          <w:rFonts w:cstheme="minorHAnsi"/>
          <w:sz w:val="24"/>
          <w:szCs w:val="24"/>
        </w:rPr>
        <w:t xml:space="preserve">s </w:t>
      </w:r>
      <w:r w:rsidR="004903B3" w:rsidRPr="00094C41">
        <w:rPr>
          <w:rFonts w:cstheme="minorHAnsi"/>
          <w:sz w:val="24"/>
          <w:szCs w:val="24"/>
        </w:rPr>
        <w:t xml:space="preserve">the </w:t>
      </w:r>
      <w:r w:rsidR="00746ED7" w:rsidRPr="00094C41">
        <w:rPr>
          <w:rFonts w:cstheme="minorHAnsi"/>
          <w:sz w:val="24"/>
          <w:szCs w:val="24"/>
        </w:rPr>
        <w:t xml:space="preserve">complex </w:t>
      </w:r>
      <w:r w:rsidR="004903B3" w:rsidRPr="00094C41">
        <w:rPr>
          <w:rFonts w:cstheme="minorHAnsi"/>
          <w:sz w:val="24"/>
          <w:szCs w:val="24"/>
        </w:rPr>
        <w:t xml:space="preserve">concentration of </w:t>
      </w:r>
      <w:r w:rsidR="00C45F57" w:rsidRPr="00094C41">
        <w:rPr>
          <w:rFonts w:cstheme="minorHAnsi"/>
          <w:sz w:val="24"/>
          <w:szCs w:val="24"/>
        </w:rPr>
        <w:t xml:space="preserve">many determinations, </w:t>
      </w:r>
      <w:r w:rsidR="00214C70" w:rsidRPr="00094C41">
        <w:rPr>
          <w:rFonts w:cstheme="minorHAnsi"/>
          <w:sz w:val="24"/>
          <w:szCs w:val="24"/>
        </w:rPr>
        <w:t xml:space="preserve">Lenin </w:t>
      </w:r>
      <w:r w:rsidR="00F77325" w:rsidRPr="00094C41">
        <w:rPr>
          <w:rFonts w:cstheme="minorHAnsi"/>
          <w:sz w:val="24"/>
          <w:szCs w:val="24"/>
        </w:rPr>
        <w:t>resisted simple</w:t>
      </w:r>
      <w:r w:rsidRPr="00094C41">
        <w:rPr>
          <w:rFonts w:cstheme="minorHAnsi"/>
          <w:sz w:val="24"/>
          <w:szCs w:val="24"/>
        </w:rPr>
        <w:t xml:space="preserve"> abstractions </w:t>
      </w:r>
      <w:r w:rsidR="00E862EB" w:rsidRPr="00094C41">
        <w:rPr>
          <w:rFonts w:cstheme="minorHAnsi"/>
          <w:sz w:val="24"/>
          <w:szCs w:val="24"/>
        </w:rPr>
        <w:t>as he sought to</w:t>
      </w:r>
      <w:r w:rsidRPr="00094C41">
        <w:rPr>
          <w:rFonts w:cstheme="minorHAnsi"/>
          <w:sz w:val="24"/>
          <w:szCs w:val="24"/>
        </w:rPr>
        <w:t xml:space="preserve"> </w:t>
      </w:r>
      <w:r w:rsidR="00C45F57" w:rsidRPr="00094C41">
        <w:rPr>
          <w:rFonts w:cstheme="minorHAnsi"/>
          <w:sz w:val="24"/>
          <w:szCs w:val="24"/>
        </w:rPr>
        <w:t>grasp reality in all its complexity</w:t>
      </w:r>
      <w:r w:rsidR="00551BC0" w:rsidRPr="00094C41">
        <w:rPr>
          <w:rFonts w:cstheme="minorHAnsi"/>
          <w:sz w:val="24"/>
          <w:szCs w:val="24"/>
        </w:rPr>
        <w:t>: “there is no such thing as abstract truth, truth is always concrete”</w:t>
      </w:r>
      <w:r w:rsidR="004903B3" w:rsidRPr="00094C41">
        <w:rPr>
          <w:rFonts w:cstheme="minorHAnsi"/>
          <w:sz w:val="24"/>
          <w:szCs w:val="24"/>
        </w:rPr>
        <w:t xml:space="preserve"> (</w:t>
      </w:r>
      <w:r w:rsidR="00683B79" w:rsidRPr="00094C41">
        <w:rPr>
          <w:rFonts w:cstheme="minorHAnsi"/>
          <w:sz w:val="24"/>
          <w:szCs w:val="24"/>
        </w:rPr>
        <w:t xml:space="preserve">Marx 1974, 101; </w:t>
      </w:r>
      <w:r w:rsidR="00BE2A4C" w:rsidRPr="00094C41">
        <w:rPr>
          <w:rFonts w:cstheme="minorHAnsi"/>
          <w:sz w:val="24"/>
          <w:szCs w:val="24"/>
        </w:rPr>
        <w:t xml:space="preserve">Shandro 2014, </w:t>
      </w:r>
      <w:r w:rsidR="00551BC0" w:rsidRPr="00094C41">
        <w:rPr>
          <w:rFonts w:cstheme="minorHAnsi"/>
          <w:sz w:val="24"/>
          <w:szCs w:val="24"/>
        </w:rPr>
        <w:t>120; 248-9</w:t>
      </w:r>
      <w:r w:rsidR="00820CD0" w:rsidRPr="00094C41">
        <w:rPr>
          <w:rFonts w:cstheme="minorHAnsi"/>
          <w:sz w:val="24"/>
          <w:szCs w:val="24"/>
        </w:rPr>
        <w:t>; Lenin 1960-70, vol. 7, 478</w:t>
      </w:r>
      <w:r w:rsidR="004903B3" w:rsidRPr="00094C41">
        <w:rPr>
          <w:rFonts w:cstheme="minorHAnsi"/>
          <w:sz w:val="24"/>
          <w:szCs w:val="24"/>
        </w:rPr>
        <w:t>)</w:t>
      </w:r>
      <w:r w:rsidR="00C45F57" w:rsidRPr="00094C41">
        <w:rPr>
          <w:rFonts w:cstheme="minorHAnsi"/>
          <w:sz w:val="24"/>
          <w:szCs w:val="24"/>
        </w:rPr>
        <w:t xml:space="preserve">. </w:t>
      </w:r>
    </w:p>
    <w:p w14:paraId="60BEE094" w14:textId="4521DF28" w:rsidR="00A87DE1" w:rsidRPr="00094C41" w:rsidRDefault="00BF68AB" w:rsidP="00A87DE1">
      <w:pPr>
        <w:ind w:firstLine="720"/>
        <w:rPr>
          <w:rFonts w:cstheme="minorHAnsi"/>
          <w:sz w:val="24"/>
          <w:szCs w:val="24"/>
        </w:rPr>
      </w:pPr>
      <w:r w:rsidRPr="00094C41">
        <w:rPr>
          <w:rFonts w:cstheme="minorHAnsi"/>
          <w:sz w:val="24"/>
          <w:szCs w:val="24"/>
        </w:rPr>
        <w:t>So,</w:t>
      </w:r>
      <w:r w:rsidR="00C45F57" w:rsidRPr="00094C41">
        <w:rPr>
          <w:rFonts w:cstheme="minorHAnsi"/>
          <w:sz w:val="24"/>
          <w:szCs w:val="24"/>
        </w:rPr>
        <w:t xml:space="preserve"> while </w:t>
      </w:r>
      <w:r w:rsidRPr="00094C41">
        <w:rPr>
          <w:rFonts w:cstheme="minorHAnsi"/>
          <w:sz w:val="24"/>
          <w:szCs w:val="24"/>
        </w:rPr>
        <w:t>Lenin</w:t>
      </w:r>
      <w:r w:rsidR="00C45F57" w:rsidRPr="00094C41">
        <w:rPr>
          <w:rFonts w:cstheme="minorHAnsi"/>
          <w:sz w:val="24"/>
          <w:szCs w:val="24"/>
        </w:rPr>
        <w:t xml:space="preserve"> </w:t>
      </w:r>
      <w:r w:rsidR="00214C70" w:rsidRPr="00094C41">
        <w:rPr>
          <w:rFonts w:cstheme="minorHAnsi"/>
          <w:sz w:val="24"/>
          <w:szCs w:val="24"/>
        </w:rPr>
        <w:t xml:space="preserve">agreed that socialism would come through workers’ self-emancipation, </w:t>
      </w:r>
      <w:r w:rsidR="00434850" w:rsidRPr="00094C41">
        <w:rPr>
          <w:rFonts w:cstheme="minorHAnsi"/>
          <w:sz w:val="24"/>
          <w:szCs w:val="24"/>
        </w:rPr>
        <w:t xml:space="preserve">he took this to be the </w:t>
      </w:r>
      <w:r w:rsidR="00226000" w:rsidRPr="00094C41">
        <w:rPr>
          <w:rFonts w:cstheme="minorHAnsi"/>
          <w:sz w:val="24"/>
          <w:szCs w:val="24"/>
        </w:rPr>
        <w:t>beginning</w:t>
      </w:r>
      <w:r w:rsidR="00434850" w:rsidRPr="00094C41">
        <w:rPr>
          <w:rFonts w:cstheme="minorHAnsi"/>
          <w:sz w:val="24"/>
          <w:szCs w:val="24"/>
        </w:rPr>
        <w:t xml:space="preserve"> rather than the </w:t>
      </w:r>
      <w:r w:rsidR="00226000" w:rsidRPr="00094C41">
        <w:rPr>
          <w:rFonts w:cstheme="minorHAnsi"/>
          <w:sz w:val="24"/>
          <w:szCs w:val="24"/>
        </w:rPr>
        <w:t>end</w:t>
      </w:r>
      <w:r w:rsidR="00434850" w:rsidRPr="00094C41">
        <w:rPr>
          <w:rFonts w:cstheme="minorHAnsi"/>
          <w:sz w:val="24"/>
          <w:szCs w:val="24"/>
        </w:rPr>
        <w:t xml:space="preserve"> of Marxist politic</w:t>
      </w:r>
      <w:r w:rsidR="005838FA" w:rsidRPr="00094C41">
        <w:rPr>
          <w:rFonts w:cstheme="minorHAnsi"/>
          <w:sz w:val="24"/>
          <w:szCs w:val="24"/>
        </w:rPr>
        <w:t>al theory</w:t>
      </w:r>
      <w:r w:rsidR="00434850" w:rsidRPr="00094C41">
        <w:rPr>
          <w:rFonts w:cstheme="minorHAnsi"/>
          <w:sz w:val="24"/>
          <w:szCs w:val="24"/>
        </w:rPr>
        <w:t xml:space="preserve">. </w:t>
      </w:r>
      <w:r w:rsidR="00F3202C" w:rsidRPr="00094C41">
        <w:rPr>
          <w:rFonts w:cstheme="minorHAnsi"/>
          <w:sz w:val="24"/>
          <w:szCs w:val="24"/>
        </w:rPr>
        <w:t>This is a point of the first importance. For by</w:t>
      </w:r>
      <w:r w:rsidR="00223837" w:rsidRPr="00094C41">
        <w:rPr>
          <w:rFonts w:cstheme="minorHAnsi"/>
          <w:sz w:val="24"/>
          <w:szCs w:val="24"/>
        </w:rPr>
        <w:t xml:space="preserve"> contrast with the residue of </w:t>
      </w:r>
      <w:r w:rsidR="004E005E" w:rsidRPr="00094C41">
        <w:rPr>
          <w:rFonts w:cstheme="minorHAnsi"/>
          <w:sz w:val="24"/>
          <w:szCs w:val="24"/>
        </w:rPr>
        <w:t xml:space="preserve">political </w:t>
      </w:r>
      <w:r w:rsidR="00223837" w:rsidRPr="00094C41">
        <w:rPr>
          <w:rFonts w:cstheme="minorHAnsi"/>
          <w:sz w:val="24"/>
          <w:szCs w:val="24"/>
        </w:rPr>
        <w:t>fatalism inherited from Marx by even the best of Second International Marxists (Molyneux</w:t>
      </w:r>
      <w:r w:rsidR="00F87958" w:rsidRPr="00094C41">
        <w:rPr>
          <w:rFonts w:cstheme="minorHAnsi"/>
          <w:sz w:val="24"/>
          <w:szCs w:val="24"/>
        </w:rPr>
        <w:t xml:space="preserve"> 19</w:t>
      </w:r>
      <w:r w:rsidR="003F76E7" w:rsidRPr="00094C41">
        <w:rPr>
          <w:rFonts w:cstheme="minorHAnsi"/>
          <w:sz w:val="24"/>
          <w:szCs w:val="24"/>
        </w:rPr>
        <w:t>78</w:t>
      </w:r>
      <w:r w:rsidR="004058DF" w:rsidRPr="00094C41">
        <w:rPr>
          <w:rFonts w:cstheme="minorHAnsi"/>
          <w:sz w:val="24"/>
          <w:szCs w:val="24"/>
        </w:rPr>
        <w:t>, 31; 44; 116</w:t>
      </w:r>
      <w:r w:rsidR="00223837" w:rsidRPr="00094C41">
        <w:rPr>
          <w:rFonts w:cstheme="minorHAnsi"/>
          <w:sz w:val="24"/>
          <w:szCs w:val="24"/>
        </w:rPr>
        <w:t xml:space="preserve">), </w:t>
      </w:r>
      <w:r w:rsidR="00E862EB" w:rsidRPr="00094C41">
        <w:rPr>
          <w:rFonts w:cstheme="minorHAnsi"/>
          <w:sz w:val="24"/>
          <w:szCs w:val="24"/>
        </w:rPr>
        <w:t>Lenin recognised that because real</w:t>
      </w:r>
      <w:r w:rsidR="00434850" w:rsidRPr="00094C41">
        <w:rPr>
          <w:rFonts w:cstheme="minorHAnsi"/>
          <w:sz w:val="24"/>
          <w:szCs w:val="24"/>
        </w:rPr>
        <w:t xml:space="preserve"> world </w:t>
      </w:r>
      <w:r w:rsidR="00E862EB" w:rsidRPr="00094C41">
        <w:rPr>
          <w:rFonts w:cstheme="minorHAnsi"/>
          <w:sz w:val="24"/>
          <w:szCs w:val="24"/>
        </w:rPr>
        <w:t>social movements were arenas of ideological and political contestation,</w:t>
      </w:r>
      <w:r w:rsidR="00434850" w:rsidRPr="00094C41">
        <w:rPr>
          <w:rFonts w:cstheme="minorHAnsi"/>
          <w:sz w:val="24"/>
          <w:szCs w:val="24"/>
        </w:rPr>
        <w:t xml:space="preserve"> </w:t>
      </w:r>
      <w:r w:rsidR="00375D6B" w:rsidRPr="00094C41">
        <w:rPr>
          <w:rFonts w:cstheme="minorHAnsi"/>
          <w:sz w:val="24"/>
          <w:szCs w:val="24"/>
        </w:rPr>
        <w:t xml:space="preserve">socialists </w:t>
      </w:r>
      <w:r w:rsidR="00223837" w:rsidRPr="00094C41">
        <w:rPr>
          <w:rFonts w:cstheme="minorHAnsi"/>
          <w:sz w:val="24"/>
          <w:szCs w:val="24"/>
        </w:rPr>
        <w:t>would need to do much more than simply propagandise socialism within</w:t>
      </w:r>
      <w:r w:rsidR="00375D6B" w:rsidRPr="00094C41">
        <w:rPr>
          <w:rFonts w:cstheme="minorHAnsi"/>
          <w:sz w:val="24"/>
          <w:szCs w:val="24"/>
        </w:rPr>
        <w:t xml:space="preserve"> spontaneous movements from below</w:t>
      </w:r>
      <w:r w:rsidR="007C50A4" w:rsidRPr="00094C41">
        <w:rPr>
          <w:rFonts w:cstheme="minorHAnsi"/>
          <w:sz w:val="24"/>
          <w:szCs w:val="24"/>
        </w:rPr>
        <w:t xml:space="preserve"> if they wanted to win hegemony within the</w:t>
      </w:r>
      <w:r w:rsidR="00F13BDE" w:rsidRPr="00094C41">
        <w:rPr>
          <w:rFonts w:cstheme="minorHAnsi"/>
          <w:sz w:val="24"/>
          <w:szCs w:val="24"/>
        </w:rPr>
        <w:t xml:space="preserve">m: </w:t>
      </w:r>
      <w:r w:rsidR="007C50A4" w:rsidRPr="00094C41">
        <w:rPr>
          <w:rFonts w:cstheme="minorHAnsi"/>
          <w:sz w:val="24"/>
          <w:szCs w:val="24"/>
        </w:rPr>
        <w:t>p</w:t>
      </w:r>
      <w:r w:rsidR="00434850" w:rsidRPr="00094C41">
        <w:rPr>
          <w:rFonts w:cstheme="minorHAnsi"/>
          <w:sz w:val="24"/>
          <w:szCs w:val="24"/>
        </w:rPr>
        <w:t xml:space="preserve">ractical politics demanded </w:t>
      </w:r>
      <w:r w:rsidR="00E862EB" w:rsidRPr="00094C41">
        <w:rPr>
          <w:rFonts w:cstheme="minorHAnsi"/>
          <w:sz w:val="24"/>
          <w:szCs w:val="24"/>
        </w:rPr>
        <w:t xml:space="preserve">that </w:t>
      </w:r>
      <w:r w:rsidR="00175F12" w:rsidRPr="00094C41">
        <w:rPr>
          <w:rFonts w:cstheme="minorHAnsi"/>
          <w:sz w:val="24"/>
          <w:szCs w:val="24"/>
        </w:rPr>
        <w:t>they</w:t>
      </w:r>
      <w:r w:rsidR="00375D6B" w:rsidRPr="00094C41">
        <w:rPr>
          <w:rFonts w:cstheme="minorHAnsi"/>
          <w:sz w:val="24"/>
          <w:szCs w:val="24"/>
        </w:rPr>
        <w:t xml:space="preserve"> </w:t>
      </w:r>
      <w:r w:rsidR="00E862EB" w:rsidRPr="00094C41">
        <w:rPr>
          <w:rFonts w:cstheme="minorHAnsi"/>
          <w:i/>
          <w:sz w:val="24"/>
          <w:szCs w:val="24"/>
        </w:rPr>
        <w:t>intervene</w:t>
      </w:r>
      <w:r w:rsidR="00F77325" w:rsidRPr="00094C41">
        <w:rPr>
          <w:rFonts w:cstheme="minorHAnsi"/>
          <w:sz w:val="24"/>
          <w:szCs w:val="24"/>
        </w:rPr>
        <w:t xml:space="preserve"> </w:t>
      </w:r>
      <w:r w:rsidR="007C50A4" w:rsidRPr="00094C41">
        <w:rPr>
          <w:rFonts w:cstheme="minorHAnsi"/>
          <w:sz w:val="24"/>
          <w:szCs w:val="24"/>
        </w:rPr>
        <w:t>with</w:t>
      </w:r>
      <w:r w:rsidR="00903D0B" w:rsidRPr="00094C41">
        <w:rPr>
          <w:rFonts w:cstheme="minorHAnsi"/>
          <w:sz w:val="24"/>
          <w:szCs w:val="24"/>
        </w:rPr>
        <w:t>in the</w:t>
      </w:r>
      <w:r w:rsidR="00F13BDE" w:rsidRPr="00094C41">
        <w:rPr>
          <w:rFonts w:cstheme="minorHAnsi"/>
          <w:sz w:val="24"/>
          <w:szCs w:val="24"/>
        </w:rPr>
        <w:t>se movements t</w:t>
      </w:r>
      <w:r w:rsidR="007C50A4" w:rsidRPr="00094C41">
        <w:rPr>
          <w:rFonts w:cstheme="minorHAnsi"/>
          <w:sz w:val="24"/>
          <w:szCs w:val="24"/>
        </w:rPr>
        <w:t>o shape their development</w:t>
      </w:r>
      <w:r w:rsidR="008F6483" w:rsidRPr="00094C41">
        <w:rPr>
          <w:rFonts w:cstheme="minorHAnsi"/>
          <w:sz w:val="24"/>
          <w:szCs w:val="24"/>
        </w:rPr>
        <w:t xml:space="preserve"> (Shandro 2014, 123; 197; 203; 239; 245</w:t>
      </w:r>
      <w:r w:rsidR="00C30D25" w:rsidRPr="00094C41">
        <w:rPr>
          <w:rFonts w:cstheme="minorHAnsi"/>
          <w:sz w:val="24"/>
          <w:szCs w:val="24"/>
        </w:rPr>
        <w:t>; Harman 1968-9</w:t>
      </w:r>
      <w:r w:rsidR="008F6483" w:rsidRPr="00094C41">
        <w:rPr>
          <w:rFonts w:cstheme="minorHAnsi"/>
          <w:sz w:val="24"/>
          <w:szCs w:val="24"/>
        </w:rPr>
        <w:t>)</w:t>
      </w:r>
      <w:r w:rsidR="00214C70" w:rsidRPr="00094C41">
        <w:rPr>
          <w:rFonts w:cstheme="minorHAnsi"/>
          <w:sz w:val="24"/>
          <w:szCs w:val="24"/>
        </w:rPr>
        <w:t>.</w:t>
      </w:r>
    </w:p>
    <w:p w14:paraId="3D236276" w14:textId="5EB36F0D" w:rsidR="00A87DE1" w:rsidRPr="00094C41" w:rsidRDefault="008E30F0" w:rsidP="00A87DE1">
      <w:pPr>
        <w:ind w:firstLine="720"/>
        <w:rPr>
          <w:rFonts w:cstheme="minorHAnsi"/>
          <w:sz w:val="24"/>
          <w:szCs w:val="24"/>
        </w:rPr>
      </w:pPr>
      <w:r w:rsidRPr="00094C41">
        <w:rPr>
          <w:rFonts w:cstheme="minorHAnsi"/>
          <w:sz w:val="24"/>
          <w:szCs w:val="24"/>
        </w:rPr>
        <w:t xml:space="preserve">By </w:t>
      </w:r>
      <w:r w:rsidR="00F13BDE" w:rsidRPr="00094C41">
        <w:rPr>
          <w:rFonts w:cstheme="minorHAnsi"/>
          <w:sz w:val="24"/>
          <w:szCs w:val="24"/>
        </w:rPr>
        <w:t xml:space="preserve">focusing on this aspect of Lenin’s politics Shandro </w:t>
      </w:r>
      <w:r w:rsidR="00223837" w:rsidRPr="00094C41">
        <w:rPr>
          <w:rFonts w:cstheme="minorHAnsi"/>
          <w:sz w:val="24"/>
          <w:szCs w:val="24"/>
        </w:rPr>
        <w:t>cast</w:t>
      </w:r>
      <w:r w:rsidR="00F13BDE" w:rsidRPr="00094C41">
        <w:rPr>
          <w:rFonts w:cstheme="minorHAnsi"/>
          <w:sz w:val="24"/>
          <w:szCs w:val="24"/>
        </w:rPr>
        <w:t>s</w:t>
      </w:r>
      <w:r w:rsidR="00223837" w:rsidRPr="00094C41">
        <w:rPr>
          <w:rFonts w:cstheme="minorHAnsi"/>
          <w:sz w:val="24"/>
          <w:szCs w:val="24"/>
        </w:rPr>
        <w:t xml:space="preserve"> fresh light on</w:t>
      </w:r>
      <w:r w:rsidRPr="00094C41">
        <w:rPr>
          <w:rFonts w:cstheme="minorHAnsi"/>
          <w:sz w:val="24"/>
          <w:szCs w:val="24"/>
        </w:rPr>
        <w:t xml:space="preserve"> </w:t>
      </w:r>
      <w:r w:rsidR="00F13BDE" w:rsidRPr="00094C41">
        <w:rPr>
          <w:rFonts w:cstheme="minorHAnsi"/>
          <w:sz w:val="24"/>
          <w:szCs w:val="24"/>
        </w:rPr>
        <w:t>hi</w:t>
      </w:r>
      <w:r w:rsidR="00223837" w:rsidRPr="00094C41">
        <w:rPr>
          <w:rFonts w:cstheme="minorHAnsi"/>
          <w:sz w:val="24"/>
          <w:szCs w:val="24"/>
        </w:rPr>
        <w:t>s break with Second International Marxism</w:t>
      </w:r>
      <w:r w:rsidR="00F13BDE" w:rsidRPr="00094C41">
        <w:rPr>
          <w:rFonts w:cstheme="minorHAnsi"/>
          <w:sz w:val="24"/>
          <w:szCs w:val="24"/>
        </w:rPr>
        <w:t>. In effect,</w:t>
      </w:r>
      <w:r w:rsidR="000E257A" w:rsidRPr="00094C41">
        <w:rPr>
          <w:rFonts w:cstheme="minorHAnsi"/>
          <w:sz w:val="24"/>
          <w:szCs w:val="24"/>
        </w:rPr>
        <w:t xml:space="preserve"> </w:t>
      </w:r>
      <w:r w:rsidR="009863AF" w:rsidRPr="00094C41">
        <w:rPr>
          <w:rFonts w:cstheme="minorHAnsi"/>
          <w:sz w:val="24"/>
          <w:szCs w:val="24"/>
        </w:rPr>
        <w:t>he</w:t>
      </w:r>
      <w:r w:rsidR="000E257A" w:rsidRPr="00094C41">
        <w:rPr>
          <w:rFonts w:cstheme="minorHAnsi"/>
          <w:sz w:val="24"/>
          <w:szCs w:val="24"/>
        </w:rPr>
        <w:t xml:space="preserve"> has </w:t>
      </w:r>
      <w:r w:rsidR="001F19CA" w:rsidRPr="00094C41">
        <w:rPr>
          <w:rFonts w:cstheme="minorHAnsi"/>
          <w:sz w:val="24"/>
          <w:szCs w:val="24"/>
        </w:rPr>
        <w:t>constructed a powerful</w:t>
      </w:r>
      <w:r w:rsidR="000E257A" w:rsidRPr="00094C41">
        <w:rPr>
          <w:rFonts w:cstheme="minorHAnsi"/>
          <w:sz w:val="24"/>
          <w:szCs w:val="24"/>
        </w:rPr>
        <w:t xml:space="preserve"> </w:t>
      </w:r>
      <w:r w:rsidR="00B96DFB" w:rsidRPr="00094C41">
        <w:rPr>
          <w:rFonts w:cstheme="minorHAnsi"/>
          <w:sz w:val="24"/>
          <w:szCs w:val="24"/>
        </w:rPr>
        <w:t xml:space="preserve">philosophical </w:t>
      </w:r>
      <w:r w:rsidR="000E257A" w:rsidRPr="00094C41">
        <w:rPr>
          <w:rFonts w:cstheme="minorHAnsi"/>
          <w:sz w:val="24"/>
          <w:szCs w:val="24"/>
        </w:rPr>
        <w:t xml:space="preserve">defence of Lenin’s contribution to Marxist politics </w:t>
      </w:r>
      <w:r w:rsidR="001202B7" w:rsidRPr="00094C41">
        <w:rPr>
          <w:rFonts w:cstheme="minorHAnsi"/>
          <w:sz w:val="24"/>
          <w:szCs w:val="24"/>
        </w:rPr>
        <w:t>that avoids r</w:t>
      </w:r>
      <w:r w:rsidR="000E257A" w:rsidRPr="00094C41">
        <w:rPr>
          <w:rFonts w:cstheme="minorHAnsi"/>
          <w:sz w:val="24"/>
          <w:szCs w:val="24"/>
        </w:rPr>
        <w:t>educ</w:t>
      </w:r>
      <w:r w:rsidR="001202B7" w:rsidRPr="00094C41">
        <w:rPr>
          <w:rFonts w:cstheme="minorHAnsi"/>
          <w:sz w:val="24"/>
          <w:szCs w:val="24"/>
        </w:rPr>
        <w:t>ing</w:t>
      </w:r>
      <w:r w:rsidR="000E257A" w:rsidRPr="00094C41">
        <w:rPr>
          <w:rFonts w:cstheme="minorHAnsi"/>
          <w:sz w:val="24"/>
          <w:szCs w:val="24"/>
        </w:rPr>
        <w:t xml:space="preserve"> his ideas </w:t>
      </w:r>
      <w:r w:rsidR="001F19CA" w:rsidRPr="00094C41">
        <w:rPr>
          <w:rFonts w:cstheme="minorHAnsi"/>
          <w:sz w:val="24"/>
          <w:szCs w:val="24"/>
        </w:rPr>
        <w:t xml:space="preserve">either </w:t>
      </w:r>
      <w:r w:rsidR="000E257A" w:rsidRPr="00094C41">
        <w:rPr>
          <w:rFonts w:cstheme="minorHAnsi"/>
          <w:sz w:val="24"/>
          <w:szCs w:val="24"/>
        </w:rPr>
        <w:t>to a variant of Kautskyism (Lih</w:t>
      </w:r>
      <w:r w:rsidR="001202B7" w:rsidRPr="00094C41">
        <w:rPr>
          <w:rFonts w:cstheme="minorHAnsi"/>
          <w:sz w:val="24"/>
          <w:szCs w:val="24"/>
        </w:rPr>
        <w:t xml:space="preserve"> 2009</w:t>
      </w:r>
      <w:r w:rsidR="000E257A" w:rsidRPr="00094C41">
        <w:rPr>
          <w:rFonts w:cstheme="minorHAnsi"/>
          <w:sz w:val="24"/>
          <w:szCs w:val="24"/>
        </w:rPr>
        <w:t xml:space="preserve">) or </w:t>
      </w:r>
      <w:r w:rsidR="004850D6" w:rsidRPr="00094C41">
        <w:rPr>
          <w:rFonts w:cstheme="minorHAnsi"/>
          <w:sz w:val="24"/>
          <w:szCs w:val="24"/>
        </w:rPr>
        <w:t xml:space="preserve">to a relatively unproblematic </w:t>
      </w:r>
      <w:r w:rsidR="000E257A" w:rsidRPr="00094C41">
        <w:rPr>
          <w:rFonts w:cstheme="minorHAnsi"/>
          <w:sz w:val="24"/>
          <w:szCs w:val="24"/>
        </w:rPr>
        <w:t xml:space="preserve">application of </w:t>
      </w:r>
      <w:r w:rsidR="006E18D1" w:rsidRPr="00094C41">
        <w:rPr>
          <w:rFonts w:cstheme="minorHAnsi"/>
          <w:sz w:val="24"/>
          <w:szCs w:val="24"/>
        </w:rPr>
        <w:t>Marx and Engels’s</w:t>
      </w:r>
      <w:r w:rsidR="000E257A" w:rsidRPr="00094C41">
        <w:rPr>
          <w:rFonts w:cstheme="minorHAnsi"/>
          <w:sz w:val="24"/>
          <w:szCs w:val="24"/>
        </w:rPr>
        <w:t xml:space="preserve"> approach </w:t>
      </w:r>
      <w:r w:rsidR="004850D6" w:rsidRPr="00094C41">
        <w:rPr>
          <w:rFonts w:cstheme="minorHAnsi"/>
          <w:sz w:val="24"/>
          <w:szCs w:val="24"/>
        </w:rPr>
        <w:t xml:space="preserve">to politics </w:t>
      </w:r>
      <w:r w:rsidR="000E257A" w:rsidRPr="00094C41">
        <w:rPr>
          <w:rFonts w:cstheme="minorHAnsi"/>
          <w:sz w:val="24"/>
          <w:szCs w:val="24"/>
        </w:rPr>
        <w:t>(Nimtz</w:t>
      </w:r>
      <w:r w:rsidR="00B27D62" w:rsidRPr="00094C41">
        <w:rPr>
          <w:rFonts w:cstheme="minorHAnsi"/>
          <w:sz w:val="24"/>
          <w:szCs w:val="24"/>
        </w:rPr>
        <w:t xml:space="preserve"> 2014a, chapter 2</w:t>
      </w:r>
      <w:r w:rsidR="001202B7" w:rsidRPr="00094C41">
        <w:rPr>
          <w:rFonts w:cstheme="minorHAnsi"/>
          <w:sz w:val="24"/>
          <w:szCs w:val="24"/>
        </w:rPr>
        <w:t>; Krausz 2014, 360</w:t>
      </w:r>
      <w:r w:rsidR="000E257A" w:rsidRPr="00094C41">
        <w:rPr>
          <w:rFonts w:cstheme="minorHAnsi"/>
          <w:sz w:val="24"/>
          <w:szCs w:val="24"/>
        </w:rPr>
        <w:t xml:space="preserve">). </w:t>
      </w:r>
      <w:r w:rsidR="009863AF" w:rsidRPr="00094C41">
        <w:rPr>
          <w:rFonts w:cstheme="minorHAnsi"/>
          <w:sz w:val="24"/>
          <w:szCs w:val="24"/>
        </w:rPr>
        <w:t>In so doing</w:t>
      </w:r>
      <w:r w:rsidR="0093285C" w:rsidRPr="00094C41">
        <w:rPr>
          <w:rFonts w:cstheme="minorHAnsi"/>
          <w:sz w:val="24"/>
          <w:szCs w:val="24"/>
        </w:rPr>
        <w:t xml:space="preserve">, </w:t>
      </w:r>
      <w:r w:rsidR="009863AF" w:rsidRPr="00094C41">
        <w:rPr>
          <w:rFonts w:cstheme="minorHAnsi"/>
          <w:sz w:val="24"/>
          <w:szCs w:val="24"/>
        </w:rPr>
        <w:t>he has</w:t>
      </w:r>
      <w:r w:rsidR="0060607B" w:rsidRPr="00094C41">
        <w:rPr>
          <w:rFonts w:cstheme="minorHAnsi"/>
          <w:sz w:val="24"/>
          <w:szCs w:val="24"/>
        </w:rPr>
        <w:t xml:space="preserve"> </w:t>
      </w:r>
      <w:r w:rsidR="006E18D1" w:rsidRPr="00094C41">
        <w:rPr>
          <w:rFonts w:cstheme="minorHAnsi"/>
          <w:sz w:val="24"/>
          <w:szCs w:val="24"/>
        </w:rPr>
        <w:t xml:space="preserve">effectively </w:t>
      </w:r>
      <w:r w:rsidR="00AD5C48" w:rsidRPr="00094C41">
        <w:rPr>
          <w:rFonts w:cstheme="minorHAnsi"/>
          <w:sz w:val="24"/>
          <w:szCs w:val="24"/>
        </w:rPr>
        <w:t>contributed to</w:t>
      </w:r>
      <w:r w:rsidR="0060607B" w:rsidRPr="00094C41">
        <w:rPr>
          <w:rFonts w:cstheme="minorHAnsi"/>
          <w:sz w:val="24"/>
          <w:szCs w:val="24"/>
        </w:rPr>
        <w:t xml:space="preserve"> </w:t>
      </w:r>
      <w:r w:rsidR="00AD5C48" w:rsidRPr="00094C41">
        <w:rPr>
          <w:rFonts w:cstheme="minorHAnsi"/>
          <w:sz w:val="24"/>
          <w:szCs w:val="24"/>
        </w:rPr>
        <w:t xml:space="preserve">what </w:t>
      </w:r>
      <w:r w:rsidR="0060607B" w:rsidRPr="00094C41">
        <w:rPr>
          <w:rFonts w:cstheme="minorHAnsi"/>
          <w:sz w:val="24"/>
          <w:szCs w:val="24"/>
        </w:rPr>
        <w:t>Lih calls the “activist</w:t>
      </w:r>
      <w:r w:rsidR="00AD5C48" w:rsidRPr="00094C41">
        <w:rPr>
          <w:rFonts w:cstheme="minorHAnsi"/>
          <w:sz w:val="24"/>
          <w:szCs w:val="24"/>
        </w:rPr>
        <w:t xml:space="preserve"> interpretation”</w:t>
      </w:r>
      <w:r w:rsidR="0060607B" w:rsidRPr="00094C41">
        <w:rPr>
          <w:rFonts w:cstheme="minorHAnsi"/>
          <w:sz w:val="24"/>
          <w:szCs w:val="24"/>
        </w:rPr>
        <w:t xml:space="preserve"> of Lenin – a tradition </w:t>
      </w:r>
      <w:r w:rsidR="003A5DF1" w:rsidRPr="00094C41">
        <w:rPr>
          <w:rFonts w:cstheme="minorHAnsi"/>
          <w:sz w:val="24"/>
          <w:szCs w:val="24"/>
        </w:rPr>
        <w:t>going back</w:t>
      </w:r>
      <w:r w:rsidR="0060607B" w:rsidRPr="00094C41">
        <w:rPr>
          <w:rFonts w:cstheme="minorHAnsi"/>
          <w:sz w:val="24"/>
          <w:szCs w:val="24"/>
        </w:rPr>
        <w:t xml:space="preserve"> to Lukács and including works by Cliff, Le Blanc</w:t>
      </w:r>
      <w:r w:rsidR="00DD5106" w:rsidRPr="00094C41">
        <w:rPr>
          <w:rFonts w:cstheme="minorHAnsi"/>
          <w:sz w:val="24"/>
          <w:szCs w:val="24"/>
        </w:rPr>
        <w:t>,</w:t>
      </w:r>
      <w:r w:rsidR="0060607B" w:rsidRPr="00094C41">
        <w:rPr>
          <w:rFonts w:cstheme="minorHAnsi"/>
          <w:sz w:val="24"/>
          <w:szCs w:val="24"/>
        </w:rPr>
        <w:t xml:space="preserve"> Liebman, </w:t>
      </w:r>
      <w:r w:rsidR="002D50D7" w:rsidRPr="00094C41">
        <w:rPr>
          <w:rFonts w:cstheme="minorHAnsi"/>
          <w:sz w:val="24"/>
          <w:szCs w:val="24"/>
        </w:rPr>
        <w:t xml:space="preserve">Harman, </w:t>
      </w:r>
      <w:r w:rsidR="0060607B" w:rsidRPr="00094C41">
        <w:rPr>
          <w:rFonts w:cstheme="minorHAnsi"/>
          <w:sz w:val="24"/>
          <w:szCs w:val="24"/>
        </w:rPr>
        <w:t>Mandel</w:t>
      </w:r>
      <w:r w:rsidR="002D50D7" w:rsidRPr="00094C41">
        <w:rPr>
          <w:rFonts w:cstheme="minorHAnsi"/>
          <w:sz w:val="24"/>
          <w:szCs w:val="24"/>
        </w:rPr>
        <w:t>,</w:t>
      </w:r>
      <w:r w:rsidR="0060607B" w:rsidRPr="00094C41">
        <w:rPr>
          <w:rFonts w:cstheme="minorHAnsi"/>
          <w:sz w:val="24"/>
          <w:szCs w:val="24"/>
        </w:rPr>
        <w:t xml:space="preserve"> Molyneux and </w:t>
      </w:r>
      <w:r w:rsidR="002D50D7" w:rsidRPr="00094C41">
        <w:rPr>
          <w:rFonts w:cstheme="minorHAnsi"/>
          <w:sz w:val="24"/>
          <w:szCs w:val="24"/>
        </w:rPr>
        <w:t>more recently Bensaïd</w:t>
      </w:r>
      <w:r w:rsidR="0060607B" w:rsidRPr="00094C41">
        <w:rPr>
          <w:rFonts w:cstheme="minorHAnsi"/>
          <w:sz w:val="24"/>
          <w:szCs w:val="24"/>
        </w:rPr>
        <w:t xml:space="preserve"> and Callinicos</w:t>
      </w:r>
      <w:r w:rsidR="00AD5C48" w:rsidRPr="00094C41">
        <w:rPr>
          <w:rFonts w:cstheme="minorHAnsi"/>
          <w:sz w:val="24"/>
          <w:szCs w:val="24"/>
        </w:rPr>
        <w:t xml:space="preserve"> (Lih 2006, 14)</w:t>
      </w:r>
      <w:r w:rsidR="0060607B" w:rsidRPr="00094C41">
        <w:rPr>
          <w:rFonts w:cstheme="minorHAnsi"/>
          <w:sz w:val="24"/>
          <w:szCs w:val="24"/>
        </w:rPr>
        <w:t>.</w:t>
      </w:r>
    </w:p>
    <w:p w14:paraId="6B8A2881" w14:textId="67321EC9" w:rsidR="00AD5C48" w:rsidRPr="009C5543" w:rsidRDefault="003A5DF1" w:rsidP="00AD5C48">
      <w:pPr>
        <w:ind w:firstLine="720"/>
        <w:rPr>
          <w:rFonts w:cstheme="minorHAnsi"/>
          <w:sz w:val="24"/>
          <w:szCs w:val="24"/>
        </w:rPr>
      </w:pPr>
      <w:r w:rsidRPr="00094C41">
        <w:rPr>
          <w:rFonts w:cstheme="minorHAnsi"/>
          <w:sz w:val="24"/>
          <w:szCs w:val="24"/>
        </w:rPr>
        <w:t>Regrettably</w:t>
      </w:r>
      <w:r w:rsidR="001E559B" w:rsidRPr="00094C41">
        <w:rPr>
          <w:rFonts w:cstheme="minorHAnsi"/>
          <w:sz w:val="24"/>
          <w:szCs w:val="24"/>
        </w:rPr>
        <w:t>,</w:t>
      </w:r>
      <w:r w:rsidR="00061885" w:rsidRPr="00094C41">
        <w:rPr>
          <w:rFonts w:cstheme="minorHAnsi"/>
          <w:sz w:val="24"/>
          <w:szCs w:val="24"/>
        </w:rPr>
        <w:t xml:space="preserve"> </w:t>
      </w:r>
      <w:r w:rsidR="001324E6" w:rsidRPr="00094C41">
        <w:rPr>
          <w:rFonts w:cstheme="minorHAnsi"/>
          <w:sz w:val="24"/>
          <w:szCs w:val="24"/>
        </w:rPr>
        <w:t>Shandro</w:t>
      </w:r>
      <w:r w:rsidR="00AC1175" w:rsidRPr="00094C41">
        <w:rPr>
          <w:rFonts w:cstheme="minorHAnsi"/>
          <w:sz w:val="24"/>
          <w:szCs w:val="24"/>
        </w:rPr>
        <w:t xml:space="preserve"> doesn’t situate hi</w:t>
      </w:r>
      <w:r w:rsidR="00284C6F" w:rsidRPr="00094C41">
        <w:rPr>
          <w:rFonts w:cstheme="minorHAnsi"/>
          <w:sz w:val="24"/>
          <w:szCs w:val="24"/>
        </w:rPr>
        <w:t>s arguments</w:t>
      </w:r>
      <w:r w:rsidR="00AC1175" w:rsidRPr="00094C41">
        <w:rPr>
          <w:rFonts w:cstheme="minorHAnsi"/>
          <w:sz w:val="24"/>
          <w:szCs w:val="24"/>
        </w:rPr>
        <w:t xml:space="preserve"> within this </w:t>
      </w:r>
      <w:r w:rsidR="00EC701B" w:rsidRPr="00094C41">
        <w:rPr>
          <w:rFonts w:cstheme="minorHAnsi"/>
          <w:sz w:val="24"/>
          <w:szCs w:val="24"/>
        </w:rPr>
        <w:t>tradition</w:t>
      </w:r>
      <w:r w:rsidR="00AC1175" w:rsidRPr="00094C41">
        <w:rPr>
          <w:rFonts w:cstheme="minorHAnsi"/>
          <w:sz w:val="24"/>
          <w:szCs w:val="24"/>
        </w:rPr>
        <w:t xml:space="preserve">. In </w:t>
      </w:r>
      <w:r w:rsidR="00B266FE" w:rsidRPr="00094C41">
        <w:rPr>
          <w:rFonts w:cstheme="minorHAnsi"/>
          <w:sz w:val="24"/>
          <w:szCs w:val="24"/>
        </w:rPr>
        <w:t>fact,</w:t>
      </w:r>
      <w:r w:rsidR="00AC1175" w:rsidRPr="00094C41">
        <w:rPr>
          <w:rFonts w:cstheme="minorHAnsi"/>
          <w:sz w:val="24"/>
          <w:szCs w:val="24"/>
        </w:rPr>
        <w:t xml:space="preserve"> </w:t>
      </w:r>
      <w:r w:rsidR="00EA6C7B" w:rsidRPr="00094C41">
        <w:rPr>
          <w:rFonts w:cstheme="minorHAnsi"/>
          <w:sz w:val="24"/>
          <w:szCs w:val="24"/>
        </w:rPr>
        <w:t xml:space="preserve">except in passing </w:t>
      </w:r>
      <w:r w:rsidR="00AC1175" w:rsidRPr="00094C41">
        <w:rPr>
          <w:rFonts w:cstheme="minorHAnsi"/>
          <w:sz w:val="24"/>
          <w:szCs w:val="24"/>
        </w:rPr>
        <w:t>he</w:t>
      </w:r>
      <w:r w:rsidR="001324E6" w:rsidRPr="00094C41">
        <w:rPr>
          <w:rFonts w:cstheme="minorHAnsi"/>
          <w:sz w:val="24"/>
          <w:szCs w:val="24"/>
        </w:rPr>
        <w:t xml:space="preserve"> </w:t>
      </w:r>
      <w:r w:rsidRPr="00094C41">
        <w:rPr>
          <w:rFonts w:cstheme="minorHAnsi"/>
          <w:sz w:val="24"/>
          <w:szCs w:val="24"/>
        </w:rPr>
        <w:t xml:space="preserve">says remarkably little about </w:t>
      </w:r>
      <w:r w:rsidR="00B266FE" w:rsidRPr="00094C41">
        <w:rPr>
          <w:rFonts w:cstheme="minorHAnsi"/>
          <w:sz w:val="24"/>
          <w:szCs w:val="24"/>
        </w:rPr>
        <w:t>any of the</w:t>
      </w:r>
      <w:r w:rsidRPr="00094C41">
        <w:rPr>
          <w:rFonts w:cstheme="minorHAnsi"/>
          <w:sz w:val="24"/>
          <w:szCs w:val="24"/>
        </w:rPr>
        <w:t xml:space="preserve"> </w:t>
      </w:r>
      <w:r w:rsidR="00A6764F" w:rsidRPr="00094C41">
        <w:rPr>
          <w:rFonts w:cstheme="minorHAnsi"/>
          <w:sz w:val="24"/>
          <w:szCs w:val="24"/>
        </w:rPr>
        <w:t xml:space="preserve">secondary </w:t>
      </w:r>
      <w:r w:rsidRPr="00094C41">
        <w:rPr>
          <w:rFonts w:cstheme="minorHAnsi"/>
          <w:sz w:val="24"/>
          <w:szCs w:val="24"/>
        </w:rPr>
        <w:t>literature on Lenin.</w:t>
      </w:r>
      <w:r w:rsidR="008A23EA" w:rsidRPr="00094C41">
        <w:rPr>
          <w:rFonts w:cstheme="minorHAnsi"/>
          <w:sz w:val="24"/>
          <w:szCs w:val="24"/>
        </w:rPr>
        <w:t xml:space="preserve"> </w:t>
      </w:r>
      <w:r w:rsidR="00B266FE" w:rsidRPr="00094C41">
        <w:rPr>
          <w:rFonts w:cstheme="minorHAnsi"/>
          <w:sz w:val="24"/>
          <w:szCs w:val="24"/>
        </w:rPr>
        <w:t>So, while he</w:t>
      </w:r>
      <w:r w:rsidR="008A23EA" w:rsidRPr="00094C41">
        <w:rPr>
          <w:rFonts w:cstheme="minorHAnsi"/>
          <w:sz w:val="24"/>
          <w:szCs w:val="24"/>
        </w:rPr>
        <w:t xml:space="preserve"> acknowledges that </w:t>
      </w:r>
      <w:r w:rsidR="001E559B" w:rsidRPr="00094C41">
        <w:rPr>
          <w:rFonts w:cstheme="minorHAnsi"/>
          <w:sz w:val="24"/>
          <w:szCs w:val="24"/>
        </w:rPr>
        <w:t>Althusser, Balibar, Cliff</w:t>
      </w:r>
      <w:r w:rsidR="008A23EA" w:rsidRPr="00094C41">
        <w:rPr>
          <w:rFonts w:cstheme="minorHAnsi"/>
          <w:sz w:val="24"/>
          <w:szCs w:val="24"/>
        </w:rPr>
        <w:t>, Gruppi</w:t>
      </w:r>
      <w:r w:rsidR="001E559B" w:rsidRPr="00094C41">
        <w:rPr>
          <w:rFonts w:cstheme="minorHAnsi"/>
          <w:sz w:val="24"/>
          <w:szCs w:val="24"/>
        </w:rPr>
        <w:t xml:space="preserve"> and Harding </w:t>
      </w:r>
      <w:r w:rsidR="008A23EA" w:rsidRPr="00094C41">
        <w:rPr>
          <w:rFonts w:cstheme="minorHAnsi"/>
          <w:sz w:val="24"/>
          <w:szCs w:val="24"/>
        </w:rPr>
        <w:t xml:space="preserve">outlined sophisticated “social-scientific” assessments of Lenin’s concern with the concrete, </w:t>
      </w:r>
      <w:r w:rsidR="00B266FE" w:rsidRPr="00094C41">
        <w:rPr>
          <w:rFonts w:cstheme="minorHAnsi"/>
          <w:sz w:val="24"/>
          <w:szCs w:val="24"/>
        </w:rPr>
        <w:t xml:space="preserve">with the exception of Harding </w:t>
      </w:r>
      <w:r w:rsidR="008A23EA" w:rsidRPr="00094C41">
        <w:rPr>
          <w:rFonts w:cstheme="minorHAnsi"/>
          <w:sz w:val="24"/>
          <w:szCs w:val="24"/>
        </w:rPr>
        <w:t>h</w:t>
      </w:r>
      <w:r w:rsidR="00994CCB" w:rsidRPr="00094C41">
        <w:rPr>
          <w:rFonts w:cstheme="minorHAnsi"/>
          <w:sz w:val="24"/>
          <w:szCs w:val="24"/>
        </w:rPr>
        <w:t xml:space="preserve">is discussion of their work does not go beyond suggesting that </w:t>
      </w:r>
      <w:r w:rsidR="008A23EA" w:rsidRPr="00094C41">
        <w:rPr>
          <w:rFonts w:cstheme="minorHAnsi"/>
          <w:sz w:val="24"/>
          <w:szCs w:val="24"/>
        </w:rPr>
        <w:t>none of the</w:t>
      </w:r>
      <w:r w:rsidR="00994CCB" w:rsidRPr="00094C41">
        <w:rPr>
          <w:rFonts w:cstheme="minorHAnsi"/>
          <w:sz w:val="24"/>
          <w:szCs w:val="24"/>
        </w:rPr>
        <w:t>se writers</w:t>
      </w:r>
      <w:r w:rsidR="008A23EA" w:rsidRPr="00094C41">
        <w:rPr>
          <w:rFonts w:cstheme="minorHAnsi"/>
          <w:sz w:val="24"/>
          <w:szCs w:val="24"/>
        </w:rPr>
        <w:t xml:space="preserve"> succeeded in “demonstrating the consistency of Lenin’s ‘concrete’ account with the Marxist thesis of proletarian self-emancipation” (Shandro 2014, 120)</w:t>
      </w:r>
      <w:r w:rsidR="00F34DBC" w:rsidRPr="00094C41">
        <w:rPr>
          <w:rFonts w:cstheme="minorHAnsi"/>
          <w:sz w:val="24"/>
          <w:szCs w:val="24"/>
        </w:rPr>
        <w:t xml:space="preserve">. </w:t>
      </w:r>
      <w:r w:rsidR="00B266FE" w:rsidRPr="00094C41">
        <w:rPr>
          <w:rFonts w:cstheme="minorHAnsi"/>
          <w:sz w:val="24"/>
          <w:szCs w:val="24"/>
        </w:rPr>
        <w:t xml:space="preserve">Harding does get another mention, but only to suggest that he, </w:t>
      </w:r>
      <w:r w:rsidR="00994CCB" w:rsidRPr="00094C41">
        <w:rPr>
          <w:rFonts w:cstheme="minorHAnsi"/>
          <w:sz w:val="24"/>
          <w:szCs w:val="24"/>
        </w:rPr>
        <w:t>alongside Liebman</w:t>
      </w:r>
      <w:r w:rsidR="000E3E0E" w:rsidRPr="00094C41">
        <w:rPr>
          <w:rFonts w:cstheme="minorHAnsi"/>
          <w:sz w:val="24"/>
          <w:szCs w:val="24"/>
        </w:rPr>
        <w:t xml:space="preserve">, </w:t>
      </w:r>
      <w:r w:rsidR="00B266FE" w:rsidRPr="00094C41">
        <w:rPr>
          <w:rFonts w:cstheme="minorHAnsi"/>
          <w:sz w:val="24"/>
          <w:szCs w:val="24"/>
        </w:rPr>
        <w:t>failed</w:t>
      </w:r>
      <w:r w:rsidR="00EC701B" w:rsidRPr="00094C41">
        <w:rPr>
          <w:rFonts w:cstheme="minorHAnsi"/>
          <w:sz w:val="24"/>
          <w:szCs w:val="24"/>
        </w:rPr>
        <w:t xml:space="preserve"> </w:t>
      </w:r>
      <w:r w:rsidR="000E3E0E" w:rsidRPr="00094C41">
        <w:rPr>
          <w:rFonts w:cstheme="minorHAnsi"/>
          <w:sz w:val="24"/>
          <w:szCs w:val="24"/>
        </w:rPr>
        <w:t xml:space="preserve">properly </w:t>
      </w:r>
      <w:r w:rsidR="00B266FE" w:rsidRPr="00094C41">
        <w:rPr>
          <w:rFonts w:cstheme="minorHAnsi"/>
          <w:sz w:val="24"/>
          <w:szCs w:val="24"/>
        </w:rPr>
        <w:t xml:space="preserve">to </w:t>
      </w:r>
      <w:r w:rsidR="000E3E0E" w:rsidRPr="00094C41">
        <w:rPr>
          <w:rFonts w:cstheme="minorHAnsi"/>
          <w:sz w:val="24"/>
          <w:szCs w:val="24"/>
        </w:rPr>
        <w:t>grasp Lenin’s conception of hegemon</w:t>
      </w:r>
      <w:r w:rsidR="00523789" w:rsidRPr="00094C41">
        <w:rPr>
          <w:rFonts w:cstheme="minorHAnsi"/>
          <w:sz w:val="24"/>
          <w:szCs w:val="24"/>
        </w:rPr>
        <w:t>y</w:t>
      </w:r>
      <w:r w:rsidR="000E3E0E" w:rsidRPr="00094C41">
        <w:rPr>
          <w:rFonts w:cstheme="minorHAnsi"/>
          <w:sz w:val="24"/>
          <w:szCs w:val="24"/>
        </w:rPr>
        <w:t xml:space="preserve"> </w:t>
      </w:r>
      <w:r w:rsidR="00994CCB" w:rsidRPr="00094C41">
        <w:rPr>
          <w:rFonts w:cstheme="minorHAnsi"/>
          <w:sz w:val="24"/>
          <w:szCs w:val="24"/>
        </w:rPr>
        <w:t>(Shandro 2014, 205-7</w:t>
      </w:r>
      <w:r w:rsidR="00EA6C7B" w:rsidRPr="00094C41">
        <w:rPr>
          <w:rFonts w:cstheme="minorHAnsi"/>
          <w:sz w:val="24"/>
          <w:szCs w:val="24"/>
        </w:rPr>
        <w:t>; 179</w:t>
      </w:r>
      <w:r w:rsidR="00994CCB" w:rsidRPr="00094C41">
        <w:rPr>
          <w:rFonts w:cstheme="minorHAnsi"/>
          <w:sz w:val="24"/>
          <w:szCs w:val="24"/>
        </w:rPr>
        <w:t>)</w:t>
      </w:r>
      <w:r w:rsidR="00E42EF3" w:rsidRPr="00094C41">
        <w:rPr>
          <w:rFonts w:cstheme="minorHAnsi"/>
          <w:sz w:val="24"/>
          <w:szCs w:val="24"/>
        </w:rPr>
        <w:t xml:space="preserve">. </w:t>
      </w:r>
      <w:r w:rsidR="00810F09" w:rsidRPr="00094C41">
        <w:rPr>
          <w:rFonts w:cstheme="minorHAnsi"/>
          <w:sz w:val="24"/>
          <w:szCs w:val="24"/>
        </w:rPr>
        <w:t xml:space="preserve">Shandro </w:t>
      </w:r>
      <w:r w:rsidR="00B266FE" w:rsidRPr="00094C41">
        <w:rPr>
          <w:rFonts w:cstheme="minorHAnsi"/>
          <w:sz w:val="24"/>
          <w:szCs w:val="24"/>
        </w:rPr>
        <w:t>discussion of</w:t>
      </w:r>
      <w:r w:rsidR="00AD5C48" w:rsidRPr="00094C41">
        <w:rPr>
          <w:rFonts w:cstheme="minorHAnsi"/>
          <w:sz w:val="24"/>
          <w:szCs w:val="24"/>
        </w:rPr>
        <w:t xml:space="preserve"> Lukács</w:t>
      </w:r>
      <w:r w:rsidR="00B266FE" w:rsidRPr="00094C41">
        <w:rPr>
          <w:rFonts w:cstheme="minorHAnsi"/>
          <w:sz w:val="24"/>
          <w:szCs w:val="24"/>
        </w:rPr>
        <w:t xml:space="preserve"> is a little more </w:t>
      </w:r>
      <w:r w:rsidR="00143CDB" w:rsidRPr="00094C41">
        <w:rPr>
          <w:rFonts w:cstheme="minorHAnsi"/>
          <w:sz w:val="24"/>
          <w:szCs w:val="24"/>
        </w:rPr>
        <w:t>substantial</w:t>
      </w:r>
      <w:r w:rsidR="000E3E0E" w:rsidRPr="00094C41">
        <w:rPr>
          <w:rFonts w:cstheme="minorHAnsi"/>
          <w:sz w:val="24"/>
          <w:szCs w:val="24"/>
        </w:rPr>
        <w:t xml:space="preserve">, </w:t>
      </w:r>
      <w:r w:rsidR="00810F09" w:rsidRPr="00094C41">
        <w:rPr>
          <w:rFonts w:cstheme="minorHAnsi"/>
          <w:sz w:val="24"/>
          <w:szCs w:val="24"/>
        </w:rPr>
        <w:t>but</w:t>
      </w:r>
      <w:r w:rsidR="000E3E0E" w:rsidRPr="00094C41">
        <w:rPr>
          <w:rFonts w:cstheme="minorHAnsi"/>
          <w:sz w:val="24"/>
          <w:szCs w:val="24"/>
        </w:rPr>
        <w:t xml:space="preserve"> </w:t>
      </w:r>
      <w:r w:rsidR="000604F5" w:rsidRPr="00094C41">
        <w:rPr>
          <w:rFonts w:cstheme="minorHAnsi"/>
          <w:sz w:val="24"/>
          <w:szCs w:val="24"/>
        </w:rPr>
        <w:t xml:space="preserve">here to </w:t>
      </w:r>
      <w:r w:rsidR="00B266FE" w:rsidRPr="00094C41">
        <w:rPr>
          <w:rFonts w:cstheme="minorHAnsi"/>
          <w:sz w:val="24"/>
          <w:szCs w:val="24"/>
        </w:rPr>
        <w:t>his criti</w:t>
      </w:r>
      <w:r w:rsidR="00143CDB" w:rsidRPr="00094C41">
        <w:rPr>
          <w:rFonts w:cstheme="minorHAnsi"/>
          <w:sz w:val="24"/>
          <w:szCs w:val="24"/>
        </w:rPr>
        <w:t>que</w:t>
      </w:r>
      <w:r w:rsidR="00EC701B" w:rsidRPr="00094C41">
        <w:rPr>
          <w:rFonts w:cstheme="minorHAnsi"/>
          <w:sz w:val="24"/>
          <w:szCs w:val="24"/>
        </w:rPr>
        <w:t xml:space="preserve"> of this seminal study of Lenin is far </w:t>
      </w:r>
      <w:r w:rsidR="00517E33">
        <w:rPr>
          <w:rFonts w:cstheme="minorHAnsi"/>
          <w:sz w:val="24"/>
          <w:szCs w:val="24"/>
        </w:rPr>
        <w:lastRenderedPageBreak/>
        <w:t>too brief to support his</w:t>
      </w:r>
      <w:r w:rsidR="00EC701B" w:rsidRPr="00094C41">
        <w:rPr>
          <w:rFonts w:cstheme="minorHAnsi"/>
          <w:sz w:val="24"/>
          <w:szCs w:val="24"/>
        </w:rPr>
        <w:t xml:space="preserve"> controversial claim that</w:t>
      </w:r>
      <w:r w:rsidR="00AD5C48" w:rsidRPr="00094C41">
        <w:rPr>
          <w:rFonts w:cstheme="minorHAnsi"/>
          <w:sz w:val="24"/>
          <w:szCs w:val="24"/>
        </w:rPr>
        <w:t xml:space="preserve"> Lukács’s “conception of the revolutionary process has greater affinity with the distinctive themes of Menshevism than with Lenin” (Shandro 2014, 178).</w:t>
      </w:r>
      <w:r w:rsidR="000E3E0E" w:rsidRPr="00094C41">
        <w:rPr>
          <w:rFonts w:cstheme="minorHAnsi"/>
          <w:sz w:val="24"/>
          <w:szCs w:val="24"/>
        </w:rPr>
        <w:t xml:space="preserve"> </w:t>
      </w:r>
      <w:r w:rsidR="00EC701B" w:rsidRPr="00094C41">
        <w:rPr>
          <w:rFonts w:cstheme="minorHAnsi"/>
          <w:sz w:val="24"/>
          <w:szCs w:val="24"/>
        </w:rPr>
        <w:t xml:space="preserve">Indeed, </w:t>
      </w:r>
      <w:r w:rsidR="000E3E0E" w:rsidRPr="00094C41">
        <w:rPr>
          <w:rFonts w:cstheme="minorHAnsi"/>
          <w:sz w:val="24"/>
          <w:szCs w:val="24"/>
        </w:rPr>
        <w:t>Shandro</w:t>
      </w:r>
      <w:r w:rsidR="00EC701B" w:rsidRPr="00094C41">
        <w:rPr>
          <w:rFonts w:cstheme="minorHAnsi"/>
          <w:sz w:val="24"/>
          <w:szCs w:val="24"/>
        </w:rPr>
        <w:t xml:space="preserve">’s attempt to </w:t>
      </w:r>
      <w:r w:rsidR="000E3E0E" w:rsidRPr="00094C41">
        <w:rPr>
          <w:rFonts w:cstheme="minorHAnsi"/>
          <w:sz w:val="24"/>
          <w:szCs w:val="24"/>
        </w:rPr>
        <w:t>justify</w:t>
      </w:r>
      <w:r w:rsidR="00AD5C48" w:rsidRPr="00094C41">
        <w:rPr>
          <w:rFonts w:cstheme="minorHAnsi"/>
          <w:sz w:val="24"/>
          <w:szCs w:val="24"/>
        </w:rPr>
        <w:t xml:space="preserve"> this claim</w:t>
      </w:r>
      <w:r w:rsidR="00EA6C7B" w:rsidRPr="00094C41">
        <w:rPr>
          <w:rFonts w:cstheme="minorHAnsi"/>
          <w:sz w:val="24"/>
          <w:szCs w:val="24"/>
        </w:rPr>
        <w:t xml:space="preserve"> seems particularly ill-</w:t>
      </w:r>
      <w:r w:rsidR="00EC701B" w:rsidRPr="00094C41">
        <w:rPr>
          <w:rFonts w:cstheme="minorHAnsi"/>
          <w:sz w:val="24"/>
          <w:szCs w:val="24"/>
        </w:rPr>
        <w:t>judged: whereas he writes that</w:t>
      </w:r>
      <w:r w:rsidR="00AD5C48" w:rsidRPr="00094C41">
        <w:rPr>
          <w:rFonts w:cstheme="minorHAnsi"/>
          <w:sz w:val="24"/>
          <w:szCs w:val="24"/>
        </w:rPr>
        <w:t xml:space="preserve"> Lukács’s conceived the revolutionary party as “a kind of prefiguration of communist society”</w:t>
      </w:r>
      <w:r w:rsidR="00EC701B" w:rsidRPr="00094C41">
        <w:rPr>
          <w:rFonts w:cstheme="minorHAnsi"/>
          <w:sz w:val="24"/>
          <w:szCs w:val="24"/>
        </w:rPr>
        <w:t>,</w:t>
      </w:r>
      <w:r w:rsidR="00AD5C48" w:rsidRPr="00094C41">
        <w:rPr>
          <w:rFonts w:cstheme="minorHAnsi"/>
          <w:sz w:val="24"/>
          <w:szCs w:val="24"/>
        </w:rPr>
        <w:t xml:space="preserve"> </w:t>
      </w:r>
      <w:r w:rsidR="00EC701B" w:rsidRPr="00094C41">
        <w:rPr>
          <w:rFonts w:cstheme="minorHAnsi"/>
          <w:sz w:val="24"/>
          <w:szCs w:val="24"/>
        </w:rPr>
        <w:t xml:space="preserve">even a cursory reading of Lukács’s </w:t>
      </w:r>
      <w:r w:rsidR="00EC701B" w:rsidRPr="00094C41">
        <w:rPr>
          <w:rFonts w:cstheme="minorHAnsi"/>
          <w:i/>
          <w:sz w:val="24"/>
          <w:szCs w:val="24"/>
        </w:rPr>
        <w:t>Lenin</w:t>
      </w:r>
      <w:r w:rsidR="00EC701B" w:rsidRPr="00094C41">
        <w:rPr>
          <w:rFonts w:cstheme="minorHAnsi"/>
          <w:sz w:val="24"/>
          <w:szCs w:val="24"/>
        </w:rPr>
        <w:t xml:space="preserve"> reveals this interpretation of his work to be a highly problematic: Lukács seems rather straightforwardly to conceive the revolu</w:t>
      </w:r>
      <w:r w:rsidR="00EC701B" w:rsidRPr="009C5543">
        <w:rPr>
          <w:rFonts w:cstheme="minorHAnsi"/>
          <w:sz w:val="24"/>
          <w:szCs w:val="24"/>
        </w:rPr>
        <w:t xml:space="preserve">tionary party not in prefigurative terms but as “an instrument of class struggle” </w:t>
      </w:r>
      <w:r w:rsidR="00AD5C48" w:rsidRPr="009C5543">
        <w:rPr>
          <w:rFonts w:cstheme="minorHAnsi"/>
          <w:sz w:val="24"/>
          <w:szCs w:val="24"/>
        </w:rPr>
        <w:t>(Shandro 2014, 178-9</w:t>
      </w:r>
      <w:r w:rsidR="00EC701B" w:rsidRPr="009C5543">
        <w:rPr>
          <w:rFonts w:cstheme="minorHAnsi"/>
          <w:sz w:val="24"/>
          <w:szCs w:val="24"/>
        </w:rPr>
        <w:t xml:space="preserve">; </w:t>
      </w:r>
      <w:r w:rsidR="00AD5C48" w:rsidRPr="009C5543">
        <w:rPr>
          <w:rFonts w:cstheme="minorHAnsi"/>
          <w:sz w:val="24"/>
          <w:szCs w:val="24"/>
        </w:rPr>
        <w:t xml:space="preserve">Lukács 1970, 26; 1971, 304). </w:t>
      </w:r>
    </w:p>
    <w:p w14:paraId="5EA7485A" w14:textId="5651E92E" w:rsidR="0005025C" w:rsidRPr="00094C41" w:rsidRDefault="00887603" w:rsidP="000604F5">
      <w:pPr>
        <w:ind w:firstLine="720"/>
        <w:rPr>
          <w:rFonts w:cstheme="minorHAnsi"/>
          <w:sz w:val="24"/>
          <w:szCs w:val="24"/>
        </w:rPr>
      </w:pPr>
      <w:r w:rsidRPr="009C5543">
        <w:rPr>
          <w:rFonts w:cstheme="minorHAnsi"/>
          <w:sz w:val="24"/>
          <w:szCs w:val="24"/>
        </w:rPr>
        <w:t xml:space="preserve">By not adequately engaging with the </w:t>
      </w:r>
      <w:r w:rsidR="00143CDB" w:rsidRPr="009C5543">
        <w:rPr>
          <w:rFonts w:cstheme="minorHAnsi"/>
          <w:sz w:val="24"/>
          <w:szCs w:val="24"/>
        </w:rPr>
        <w:t>more serious contributions to the secondary literature on Lenin</w:t>
      </w:r>
      <w:r w:rsidR="0017086F" w:rsidRPr="009C5543">
        <w:rPr>
          <w:rFonts w:cstheme="minorHAnsi"/>
          <w:sz w:val="24"/>
          <w:szCs w:val="24"/>
        </w:rPr>
        <w:t>,</w:t>
      </w:r>
      <w:r w:rsidR="00143CDB" w:rsidRPr="009C5543">
        <w:rPr>
          <w:rFonts w:cstheme="minorHAnsi"/>
          <w:sz w:val="24"/>
          <w:szCs w:val="24"/>
        </w:rPr>
        <w:t xml:space="preserve"> </w:t>
      </w:r>
      <w:r w:rsidR="000604F5" w:rsidRPr="009C5543">
        <w:rPr>
          <w:rFonts w:cstheme="minorHAnsi"/>
          <w:sz w:val="24"/>
          <w:szCs w:val="24"/>
        </w:rPr>
        <w:t>Shandro has missed an opportunity</w:t>
      </w:r>
      <w:r w:rsidR="00143CDB" w:rsidRPr="009C5543">
        <w:rPr>
          <w:rFonts w:cstheme="minorHAnsi"/>
          <w:sz w:val="24"/>
          <w:szCs w:val="24"/>
        </w:rPr>
        <w:t xml:space="preserve"> </w:t>
      </w:r>
      <w:r w:rsidRPr="009C5543">
        <w:rPr>
          <w:rFonts w:cstheme="minorHAnsi"/>
          <w:sz w:val="24"/>
          <w:szCs w:val="24"/>
        </w:rPr>
        <w:t xml:space="preserve">not merely to situate his thesis within this literature but also </w:t>
      </w:r>
      <w:r w:rsidR="00143CDB" w:rsidRPr="009C5543">
        <w:rPr>
          <w:rFonts w:cstheme="minorHAnsi"/>
          <w:sz w:val="24"/>
          <w:szCs w:val="24"/>
        </w:rPr>
        <w:t xml:space="preserve">to </w:t>
      </w:r>
      <w:r w:rsidR="0017086F" w:rsidRPr="009C5543">
        <w:rPr>
          <w:rFonts w:cstheme="minorHAnsi"/>
          <w:sz w:val="24"/>
          <w:szCs w:val="24"/>
        </w:rPr>
        <w:t>cl</w:t>
      </w:r>
      <w:r w:rsidR="00A76EA0" w:rsidRPr="009C5543">
        <w:rPr>
          <w:rFonts w:cstheme="minorHAnsi"/>
          <w:sz w:val="24"/>
          <w:szCs w:val="24"/>
        </w:rPr>
        <w:t>arify h</w:t>
      </w:r>
      <w:r w:rsidR="00143CDB" w:rsidRPr="009C5543">
        <w:rPr>
          <w:rFonts w:cstheme="minorHAnsi"/>
          <w:sz w:val="24"/>
          <w:szCs w:val="24"/>
        </w:rPr>
        <w:t xml:space="preserve">is own important contribution to </w:t>
      </w:r>
      <w:r w:rsidR="00A76EA0" w:rsidRPr="009C5543">
        <w:rPr>
          <w:rFonts w:cstheme="minorHAnsi"/>
          <w:sz w:val="24"/>
          <w:szCs w:val="24"/>
        </w:rPr>
        <w:t>it</w:t>
      </w:r>
      <w:r w:rsidR="00810F09" w:rsidRPr="009C5543">
        <w:rPr>
          <w:rFonts w:cstheme="minorHAnsi"/>
          <w:sz w:val="24"/>
          <w:szCs w:val="24"/>
        </w:rPr>
        <w:t>.</w:t>
      </w:r>
      <w:r w:rsidR="0017086F" w:rsidRPr="009C5543">
        <w:rPr>
          <w:rFonts w:cstheme="minorHAnsi"/>
          <w:sz w:val="24"/>
          <w:szCs w:val="24"/>
        </w:rPr>
        <w:t xml:space="preserve"> That </w:t>
      </w:r>
      <w:r w:rsidR="00EA6C7B" w:rsidRPr="009C5543">
        <w:rPr>
          <w:rFonts w:cstheme="minorHAnsi"/>
          <w:sz w:val="24"/>
          <w:szCs w:val="24"/>
        </w:rPr>
        <w:t xml:space="preserve">we would benefit from this </w:t>
      </w:r>
      <w:r w:rsidR="0017086F" w:rsidRPr="009C5543">
        <w:rPr>
          <w:rFonts w:cstheme="minorHAnsi"/>
          <w:sz w:val="24"/>
          <w:szCs w:val="24"/>
        </w:rPr>
        <w:t xml:space="preserve">is apparent from the one moment in his book </w:t>
      </w:r>
      <w:r w:rsidR="00810F09" w:rsidRPr="009C5543">
        <w:rPr>
          <w:rFonts w:cstheme="minorHAnsi"/>
          <w:sz w:val="24"/>
          <w:szCs w:val="24"/>
        </w:rPr>
        <w:t xml:space="preserve">where </w:t>
      </w:r>
      <w:r w:rsidR="006A5F83" w:rsidRPr="009C5543">
        <w:rPr>
          <w:rFonts w:cstheme="minorHAnsi"/>
          <w:sz w:val="24"/>
          <w:szCs w:val="24"/>
        </w:rPr>
        <w:t>he</w:t>
      </w:r>
      <w:r w:rsidR="00810F09" w:rsidRPr="009C5543">
        <w:rPr>
          <w:rFonts w:cstheme="minorHAnsi"/>
          <w:sz w:val="24"/>
          <w:szCs w:val="24"/>
        </w:rPr>
        <w:t xml:space="preserve"> does </w:t>
      </w:r>
      <w:r w:rsidR="0017086F" w:rsidRPr="009C5543">
        <w:rPr>
          <w:rFonts w:cstheme="minorHAnsi"/>
          <w:sz w:val="24"/>
          <w:szCs w:val="24"/>
        </w:rPr>
        <w:t>attempt a</w:t>
      </w:r>
      <w:r w:rsidR="00810F09" w:rsidRPr="009C5543">
        <w:rPr>
          <w:rFonts w:cstheme="minorHAnsi"/>
          <w:sz w:val="24"/>
          <w:szCs w:val="24"/>
        </w:rPr>
        <w:t xml:space="preserve"> rounded engagement with another serious Lenin scholar</w:t>
      </w:r>
      <w:r w:rsidR="0017086F" w:rsidRPr="009C5543">
        <w:rPr>
          <w:rFonts w:cstheme="minorHAnsi"/>
          <w:sz w:val="24"/>
          <w:szCs w:val="24"/>
        </w:rPr>
        <w:t xml:space="preserve">: </w:t>
      </w:r>
      <w:r w:rsidR="00810F09" w:rsidRPr="009C5543">
        <w:rPr>
          <w:rFonts w:cstheme="minorHAnsi"/>
          <w:sz w:val="24"/>
          <w:szCs w:val="24"/>
        </w:rPr>
        <w:t>an appendix</w:t>
      </w:r>
      <w:r w:rsidR="00810F09" w:rsidRPr="00094C41">
        <w:rPr>
          <w:rFonts w:cstheme="minorHAnsi"/>
          <w:sz w:val="24"/>
          <w:szCs w:val="24"/>
        </w:rPr>
        <w:t xml:space="preserve"> on Lih’s </w:t>
      </w:r>
      <w:r w:rsidR="00810F09" w:rsidRPr="00094C41">
        <w:rPr>
          <w:rFonts w:cstheme="minorHAnsi"/>
          <w:i/>
          <w:sz w:val="24"/>
          <w:szCs w:val="24"/>
        </w:rPr>
        <w:t>Lenin Rediscovered</w:t>
      </w:r>
      <w:r w:rsidR="00810F09" w:rsidRPr="00094C41">
        <w:rPr>
          <w:rFonts w:cstheme="minorHAnsi"/>
          <w:sz w:val="24"/>
          <w:szCs w:val="24"/>
        </w:rPr>
        <w:t xml:space="preserve"> taken from a symposium I edited in </w:t>
      </w:r>
      <w:r w:rsidR="00810F09" w:rsidRPr="00094C41">
        <w:rPr>
          <w:rFonts w:cstheme="minorHAnsi"/>
          <w:i/>
          <w:sz w:val="24"/>
          <w:szCs w:val="24"/>
        </w:rPr>
        <w:t>Historical Materialism</w:t>
      </w:r>
      <w:r w:rsidR="00810F09" w:rsidRPr="00094C41">
        <w:rPr>
          <w:rFonts w:cstheme="minorHAnsi"/>
          <w:sz w:val="24"/>
          <w:szCs w:val="24"/>
        </w:rPr>
        <w:t xml:space="preserve"> a few years ago</w:t>
      </w:r>
      <w:r w:rsidR="00F57946" w:rsidRPr="00094C41">
        <w:rPr>
          <w:rFonts w:cstheme="minorHAnsi"/>
          <w:sz w:val="24"/>
          <w:szCs w:val="24"/>
        </w:rPr>
        <w:t xml:space="preserve"> (Blackledge ed 2010). In this </w:t>
      </w:r>
      <w:r w:rsidR="00C8565C" w:rsidRPr="00094C41">
        <w:rPr>
          <w:rFonts w:cstheme="minorHAnsi"/>
          <w:sz w:val="24"/>
          <w:szCs w:val="24"/>
        </w:rPr>
        <w:t>essay,</w:t>
      </w:r>
      <w:r w:rsidR="00810F09" w:rsidRPr="00094C41">
        <w:rPr>
          <w:rFonts w:cstheme="minorHAnsi"/>
          <w:sz w:val="24"/>
          <w:szCs w:val="24"/>
        </w:rPr>
        <w:t xml:space="preserve"> </w:t>
      </w:r>
      <w:r w:rsidR="0017086F" w:rsidRPr="00094C41">
        <w:rPr>
          <w:rFonts w:cstheme="minorHAnsi"/>
          <w:sz w:val="24"/>
          <w:szCs w:val="24"/>
        </w:rPr>
        <w:t>he clearly articulates his own positive thesis that Lenin’s politics cannot be subsumed within the “Erfurtian Marxist” tradition (Shandro 2014, 352-</w:t>
      </w:r>
      <w:r w:rsidR="00F57946" w:rsidRPr="00094C41">
        <w:rPr>
          <w:rFonts w:cstheme="minorHAnsi"/>
          <w:sz w:val="24"/>
          <w:szCs w:val="24"/>
        </w:rPr>
        <w:t>3</w:t>
      </w:r>
      <w:r w:rsidR="00810F09" w:rsidRPr="00094C41">
        <w:rPr>
          <w:rFonts w:cstheme="minorHAnsi"/>
          <w:sz w:val="24"/>
          <w:szCs w:val="24"/>
        </w:rPr>
        <w:t xml:space="preserve">). </w:t>
      </w:r>
      <w:r w:rsidR="0005025C" w:rsidRPr="00094C41">
        <w:rPr>
          <w:rFonts w:cstheme="minorHAnsi"/>
          <w:sz w:val="24"/>
          <w:szCs w:val="24"/>
        </w:rPr>
        <w:t xml:space="preserve">This </w:t>
      </w:r>
      <w:r w:rsidR="00EA6C7B" w:rsidRPr="00094C41">
        <w:rPr>
          <w:rFonts w:cstheme="minorHAnsi"/>
          <w:sz w:val="24"/>
          <w:szCs w:val="24"/>
        </w:rPr>
        <w:t>point is well made</w:t>
      </w:r>
      <w:r w:rsidR="0005025C" w:rsidRPr="00094C41">
        <w:rPr>
          <w:rFonts w:cstheme="minorHAnsi"/>
          <w:sz w:val="24"/>
          <w:szCs w:val="24"/>
        </w:rPr>
        <w:t xml:space="preserve">, and the activist tradition would </w:t>
      </w:r>
      <w:r w:rsidR="00EA3C8A">
        <w:rPr>
          <w:rFonts w:cstheme="minorHAnsi"/>
          <w:sz w:val="24"/>
          <w:szCs w:val="24"/>
        </w:rPr>
        <w:t xml:space="preserve">undoubtedly </w:t>
      </w:r>
      <w:r w:rsidR="0005025C" w:rsidRPr="00094C41">
        <w:rPr>
          <w:rFonts w:cstheme="minorHAnsi"/>
          <w:sz w:val="24"/>
          <w:szCs w:val="24"/>
        </w:rPr>
        <w:t xml:space="preserve">embrace his conclusions. However, by not unpicking the strengths and weaknesses of these earlier attempts to comprehend Lenin’s contribution to Marxism Shandro risks obscuring </w:t>
      </w:r>
      <w:r w:rsidR="00DE74E7">
        <w:rPr>
          <w:rFonts w:cstheme="minorHAnsi"/>
          <w:sz w:val="24"/>
          <w:szCs w:val="24"/>
        </w:rPr>
        <w:t xml:space="preserve">what he adds to this </w:t>
      </w:r>
      <w:r w:rsidR="00582068">
        <w:rPr>
          <w:rFonts w:cstheme="minorHAnsi"/>
          <w:sz w:val="24"/>
          <w:szCs w:val="24"/>
        </w:rPr>
        <w:t>tradition</w:t>
      </w:r>
      <w:r w:rsidR="0005025C" w:rsidRPr="00094C41">
        <w:rPr>
          <w:rFonts w:cstheme="minorHAnsi"/>
          <w:sz w:val="24"/>
          <w:szCs w:val="24"/>
        </w:rPr>
        <w:t xml:space="preserve">.  </w:t>
      </w:r>
    </w:p>
    <w:p w14:paraId="781760FA" w14:textId="56968A18" w:rsidR="00A2011C" w:rsidRPr="00094C41" w:rsidRDefault="0005025C" w:rsidP="00D10FF0">
      <w:pPr>
        <w:ind w:firstLine="720"/>
        <w:rPr>
          <w:rFonts w:cstheme="minorHAnsi"/>
          <w:sz w:val="24"/>
          <w:szCs w:val="24"/>
        </w:rPr>
      </w:pPr>
      <w:r w:rsidRPr="00094C41">
        <w:rPr>
          <w:rFonts w:cstheme="minorHAnsi"/>
          <w:sz w:val="24"/>
          <w:szCs w:val="24"/>
        </w:rPr>
        <w:t>As it happens, it is not too difficult to unpick what Shandro add</w:t>
      </w:r>
      <w:r w:rsidR="00C20550">
        <w:rPr>
          <w:rFonts w:cstheme="minorHAnsi"/>
          <w:sz w:val="24"/>
          <w:szCs w:val="24"/>
        </w:rPr>
        <w:t>s</w:t>
      </w:r>
      <w:r w:rsidRPr="00094C41">
        <w:rPr>
          <w:rFonts w:cstheme="minorHAnsi"/>
          <w:sz w:val="24"/>
          <w:szCs w:val="24"/>
        </w:rPr>
        <w:t xml:space="preserve"> to the activist tradition. He has articulated a clearer understanding of the philosophical co-ordinates of what Michael Löwy takes to be the defining characteristic of Lenin’s thought: </w:t>
      </w:r>
      <w:r w:rsidR="00C8565C" w:rsidRPr="00094C41">
        <w:rPr>
          <w:rFonts w:cstheme="minorHAnsi"/>
          <w:sz w:val="24"/>
          <w:szCs w:val="24"/>
        </w:rPr>
        <w:t>the fa</w:t>
      </w:r>
      <w:r w:rsidR="00EA6C7B" w:rsidRPr="00094C41">
        <w:rPr>
          <w:rFonts w:cstheme="minorHAnsi"/>
          <w:sz w:val="24"/>
          <w:szCs w:val="24"/>
        </w:rPr>
        <w:t>c</w:t>
      </w:r>
      <w:r w:rsidR="00C8565C" w:rsidRPr="00094C41">
        <w:rPr>
          <w:rFonts w:cstheme="minorHAnsi"/>
          <w:sz w:val="24"/>
          <w:szCs w:val="24"/>
        </w:rPr>
        <w:t>t that through his attempts to</w:t>
      </w:r>
      <w:r w:rsidRPr="00094C41">
        <w:rPr>
          <w:rFonts w:cstheme="minorHAnsi"/>
          <w:sz w:val="24"/>
          <w:szCs w:val="24"/>
        </w:rPr>
        <w:t xml:space="preserve"> articulate concrete </w:t>
      </w:r>
      <w:r w:rsidR="00360F58" w:rsidRPr="00094C41">
        <w:rPr>
          <w:rFonts w:cstheme="minorHAnsi"/>
          <w:sz w:val="24"/>
          <w:szCs w:val="24"/>
        </w:rPr>
        <w:t>analyses</w:t>
      </w:r>
      <w:r w:rsidRPr="00094C41">
        <w:rPr>
          <w:rFonts w:cstheme="minorHAnsi"/>
          <w:sz w:val="24"/>
          <w:szCs w:val="24"/>
        </w:rPr>
        <w:t xml:space="preserve"> of concrete situations</w:t>
      </w:r>
      <w:r w:rsidR="00C8565C" w:rsidRPr="00094C41">
        <w:rPr>
          <w:rFonts w:cstheme="minorHAnsi"/>
          <w:sz w:val="24"/>
          <w:szCs w:val="24"/>
        </w:rPr>
        <w:t>, h</w:t>
      </w:r>
      <w:r w:rsidR="00582068">
        <w:rPr>
          <w:rFonts w:cstheme="minorHAnsi"/>
          <w:sz w:val="24"/>
          <w:szCs w:val="24"/>
        </w:rPr>
        <w:t>is conception of Marxism</w:t>
      </w:r>
      <w:r w:rsidR="00C20550">
        <w:rPr>
          <w:rFonts w:cstheme="minorHAnsi"/>
          <w:sz w:val="24"/>
          <w:szCs w:val="24"/>
        </w:rPr>
        <w:t xml:space="preserve"> breaks with the last vestiges of fatalism by putting</w:t>
      </w:r>
      <w:r w:rsidRPr="00094C41">
        <w:rPr>
          <w:rFonts w:cstheme="minorHAnsi"/>
          <w:sz w:val="24"/>
          <w:szCs w:val="24"/>
        </w:rPr>
        <w:t xml:space="preserve"> “politics in command” (Löwy 1993, 71).</w:t>
      </w:r>
    </w:p>
    <w:p w14:paraId="664005F8" w14:textId="20E6C02C" w:rsidR="00A859A0" w:rsidRPr="00094C41" w:rsidRDefault="002977E6" w:rsidP="00A87DE1">
      <w:pPr>
        <w:ind w:firstLine="720"/>
        <w:rPr>
          <w:rFonts w:cstheme="minorHAnsi"/>
          <w:sz w:val="24"/>
          <w:szCs w:val="24"/>
        </w:rPr>
      </w:pPr>
      <w:r w:rsidRPr="00094C41">
        <w:rPr>
          <w:rFonts w:cstheme="minorHAnsi"/>
          <w:sz w:val="24"/>
          <w:szCs w:val="24"/>
        </w:rPr>
        <w:t xml:space="preserve">This focus on the </w:t>
      </w:r>
      <w:r w:rsidR="003D090A">
        <w:rPr>
          <w:rFonts w:cstheme="minorHAnsi"/>
          <w:sz w:val="24"/>
          <w:szCs w:val="24"/>
        </w:rPr>
        <w:t>ethico-</w:t>
      </w:r>
      <w:r w:rsidRPr="00094C41">
        <w:rPr>
          <w:rFonts w:cstheme="minorHAnsi"/>
          <w:sz w:val="24"/>
          <w:szCs w:val="24"/>
        </w:rPr>
        <w:t xml:space="preserve">political dimension of the class struggle is </w:t>
      </w:r>
      <w:r w:rsidR="005E6678" w:rsidRPr="00094C41">
        <w:rPr>
          <w:rFonts w:cstheme="minorHAnsi"/>
          <w:sz w:val="24"/>
          <w:szCs w:val="24"/>
        </w:rPr>
        <w:t>highlighted</w:t>
      </w:r>
      <w:r w:rsidRPr="00094C41">
        <w:rPr>
          <w:rFonts w:cstheme="minorHAnsi"/>
          <w:sz w:val="24"/>
          <w:szCs w:val="24"/>
        </w:rPr>
        <w:t xml:space="preserve"> </w:t>
      </w:r>
      <w:r w:rsidR="00EA3C8A">
        <w:rPr>
          <w:rFonts w:cstheme="minorHAnsi"/>
          <w:sz w:val="24"/>
          <w:szCs w:val="24"/>
        </w:rPr>
        <w:t>by</w:t>
      </w:r>
      <w:r w:rsidRPr="00094C41">
        <w:rPr>
          <w:rFonts w:cstheme="minorHAnsi"/>
          <w:sz w:val="24"/>
          <w:szCs w:val="24"/>
        </w:rPr>
        <w:t xml:space="preserve"> </w:t>
      </w:r>
      <w:r w:rsidR="00407396" w:rsidRPr="00094C41">
        <w:rPr>
          <w:rFonts w:cstheme="minorHAnsi"/>
          <w:sz w:val="24"/>
          <w:szCs w:val="24"/>
        </w:rPr>
        <w:t>tit</w:t>
      </w:r>
      <w:r w:rsidR="00B14E53" w:rsidRPr="00094C41">
        <w:rPr>
          <w:rFonts w:cstheme="minorHAnsi"/>
          <w:sz w:val="24"/>
          <w:szCs w:val="24"/>
        </w:rPr>
        <w:t>le of Shandro’s book</w:t>
      </w:r>
      <w:r w:rsidR="009863AF" w:rsidRPr="00094C41">
        <w:rPr>
          <w:rFonts w:cstheme="minorHAnsi"/>
          <w:sz w:val="24"/>
          <w:szCs w:val="24"/>
        </w:rPr>
        <w:t xml:space="preserve">. On the one hand </w:t>
      </w:r>
      <w:r w:rsidR="00A859A0" w:rsidRPr="00094C41">
        <w:rPr>
          <w:rFonts w:cstheme="minorHAnsi"/>
          <w:i/>
          <w:sz w:val="24"/>
          <w:szCs w:val="24"/>
        </w:rPr>
        <w:t>Lenin and the Logic of Hegemony</w:t>
      </w:r>
      <w:r w:rsidR="00A859A0" w:rsidRPr="00094C41">
        <w:rPr>
          <w:rFonts w:cstheme="minorHAnsi"/>
          <w:sz w:val="24"/>
          <w:szCs w:val="24"/>
        </w:rPr>
        <w:t xml:space="preserve"> </w:t>
      </w:r>
      <w:r w:rsidR="00544221" w:rsidRPr="00094C41">
        <w:rPr>
          <w:rFonts w:cstheme="minorHAnsi"/>
          <w:sz w:val="24"/>
          <w:szCs w:val="24"/>
        </w:rPr>
        <w:t>refers t</w:t>
      </w:r>
      <w:r w:rsidR="008B2207" w:rsidRPr="00094C41">
        <w:rPr>
          <w:rFonts w:cstheme="minorHAnsi"/>
          <w:sz w:val="24"/>
          <w:szCs w:val="24"/>
        </w:rPr>
        <w:t xml:space="preserve">o a </w:t>
      </w:r>
      <w:r w:rsidR="00736DD8" w:rsidRPr="00094C41">
        <w:rPr>
          <w:rFonts w:cstheme="minorHAnsi"/>
          <w:sz w:val="24"/>
          <w:szCs w:val="24"/>
        </w:rPr>
        <w:t xml:space="preserve">specific </w:t>
      </w:r>
      <w:r w:rsidR="008B2207" w:rsidRPr="00094C41">
        <w:rPr>
          <w:rFonts w:cstheme="minorHAnsi"/>
          <w:sz w:val="24"/>
          <w:szCs w:val="24"/>
        </w:rPr>
        <w:t xml:space="preserve">debate </w:t>
      </w:r>
      <w:r w:rsidR="00544221" w:rsidRPr="00094C41">
        <w:rPr>
          <w:rFonts w:cstheme="minorHAnsi"/>
          <w:sz w:val="24"/>
          <w:szCs w:val="24"/>
        </w:rPr>
        <w:t xml:space="preserve">on the </w:t>
      </w:r>
      <w:r w:rsidR="002F1520" w:rsidRPr="00094C41">
        <w:rPr>
          <w:rFonts w:cstheme="minorHAnsi"/>
          <w:sz w:val="24"/>
          <w:szCs w:val="24"/>
        </w:rPr>
        <w:t>Russia</w:t>
      </w:r>
      <w:r w:rsidR="00544221" w:rsidRPr="00094C41">
        <w:rPr>
          <w:rFonts w:cstheme="minorHAnsi"/>
          <w:sz w:val="24"/>
          <w:szCs w:val="24"/>
        </w:rPr>
        <w:t>n left</w:t>
      </w:r>
      <w:r w:rsidR="002F1520" w:rsidRPr="00094C41">
        <w:rPr>
          <w:rFonts w:cstheme="minorHAnsi"/>
          <w:sz w:val="24"/>
          <w:szCs w:val="24"/>
        </w:rPr>
        <w:t xml:space="preserve"> </w:t>
      </w:r>
      <w:r w:rsidR="00B14E53" w:rsidRPr="00094C41">
        <w:rPr>
          <w:rFonts w:cstheme="minorHAnsi"/>
          <w:sz w:val="24"/>
          <w:szCs w:val="24"/>
        </w:rPr>
        <w:t>that had roots going ba</w:t>
      </w:r>
      <w:r w:rsidR="004850D6" w:rsidRPr="00094C41">
        <w:rPr>
          <w:rFonts w:cstheme="minorHAnsi"/>
          <w:sz w:val="24"/>
          <w:szCs w:val="24"/>
        </w:rPr>
        <w:t>c</w:t>
      </w:r>
      <w:r w:rsidR="00B14E53" w:rsidRPr="00094C41">
        <w:rPr>
          <w:rFonts w:cstheme="minorHAnsi"/>
          <w:sz w:val="24"/>
          <w:szCs w:val="24"/>
        </w:rPr>
        <w:t xml:space="preserve">k two decades before </w:t>
      </w:r>
      <w:r w:rsidR="004850D6" w:rsidRPr="00094C41">
        <w:rPr>
          <w:rFonts w:cstheme="minorHAnsi"/>
          <w:sz w:val="24"/>
          <w:szCs w:val="24"/>
        </w:rPr>
        <w:t>the</w:t>
      </w:r>
      <w:r w:rsidR="00B14E53" w:rsidRPr="00094C41">
        <w:rPr>
          <w:rFonts w:cstheme="minorHAnsi"/>
          <w:sz w:val="24"/>
          <w:szCs w:val="24"/>
        </w:rPr>
        <w:t xml:space="preserve"> publi</w:t>
      </w:r>
      <w:r w:rsidR="004850D6" w:rsidRPr="00094C41">
        <w:rPr>
          <w:rFonts w:cstheme="minorHAnsi"/>
          <w:sz w:val="24"/>
          <w:szCs w:val="24"/>
        </w:rPr>
        <w:t>cation of</w:t>
      </w:r>
      <w:r w:rsidR="00B14E53" w:rsidRPr="00094C41">
        <w:rPr>
          <w:rFonts w:cstheme="minorHAnsi"/>
          <w:sz w:val="24"/>
          <w:szCs w:val="24"/>
        </w:rPr>
        <w:t xml:space="preserve"> </w:t>
      </w:r>
      <w:r w:rsidR="00B14E53" w:rsidRPr="00094C41">
        <w:rPr>
          <w:rFonts w:cstheme="minorHAnsi"/>
          <w:i/>
          <w:sz w:val="24"/>
          <w:szCs w:val="24"/>
        </w:rPr>
        <w:t>What is to be Done?</w:t>
      </w:r>
      <w:r w:rsidR="00175F12" w:rsidRPr="00094C41">
        <w:rPr>
          <w:rFonts w:cstheme="minorHAnsi"/>
          <w:sz w:val="24"/>
          <w:szCs w:val="24"/>
        </w:rPr>
        <w:t>. O</w:t>
      </w:r>
      <w:r w:rsidR="009863AF" w:rsidRPr="00094C41">
        <w:rPr>
          <w:rFonts w:cstheme="minorHAnsi"/>
          <w:sz w:val="24"/>
          <w:szCs w:val="24"/>
        </w:rPr>
        <w:t xml:space="preserve">n the other hand, </w:t>
      </w:r>
      <w:r w:rsidR="00175F12" w:rsidRPr="00094C41">
        <w:rPr>
          <w:rFonts w:cstheme="minorHAnsi"/>
          <w:sz w:val="24"/>
          <w:szCs w:val="24"/>
        </w:rPr>
        <w:t xml:space="preserve">and more interestingly, </w:t>
      </w:r>
      <w:r w:rsidR="009863AF" w:rsidRPr="00094C41">
        <w:rPr>
          <w:rFonts w:cstheme="minorHAnsi"/>
          <w:sz w:val="24"/>
          <w:szCs w:val="24"/>
        </w:rPr>
        <w:t xml:space="preserve">it </w:t>
      </w:r>
      <w:r w:rsidR="002E137B" w:rsidRPr="00094C41">
        <w:rPr>
          <w:rFonts w:cstheme="minorHAnsi"/>
          <w:sz w:val="24"/>
          <w:szCs w:val="24"/>
        </w:rPr>
        <w:t xml:space="preserve">illuminates more general lessons from this </w:t>
      </w:r>
      <w:r w:rsidR="00736DD8" w:rsidRPr="00094C41">
        <w:rPr>
          <w:rFonts w:cstheme="minorHAnsi"/>
          <w:sz w:val="24"/>
          <w:szCs w:val="24"/>
        </w:rPr>
        <w:t>experience</w:t>
      </w:r>
      <w:r w:rsidR="00B14E53" w:rsidRPr="00094C41">
        <w:rPr>
          <w:rFonts w:cstheme="minorHAnsi"/>
          <w:sz w:val="24"/>
          <w:szCs w:val="24"/>
        </w:rPr>
        <w:t xml:space="preserve">. </w:t>
      </w:r>
    </w:p>
    <w:p w14:paraId="61FF3E4F" w14:textId="3532B89A" w:rsidR="00A87DE1" w:rsidRPr="00094C41" w:rsidRDefault="00FF5722" w:rsidP="00A87DE1">
      <w:pPr>
        <w:ind w:firstLine="720"/>
        <w:rPr>
          <w:rFonts w:cstheme="minorHAnsi"/>
          <w:sz w:val="24"/>
          <w:szCs w:val="24"/>
        </w:rPr>
      </w:pPr>
      <w:r w:rsidRPr="00094C41">
        <w:rPr>
          <w:rFonts w:cstheme="minorHAnsi"/>
          <w:sz w:val="24"/>
          <w:szCs w:val="24"/>
        </w:rPr>
        <w:t>Beginning</w:t>
      </w:r>
      <w:r w:rsidR="008B2207" w:rsidRPr="00094C41">
        <w:rPr>
          <w:rFonts w:cstheme="minorHAnsi"/>
          <w:sz w:val="24"/>
          <w:szCs w:val="24"/>
        </w:rPr>
        <w:t xml:space="preserve"> with the Emancipation of Labour Group in 1883</w:t>
      </w:r>
      <w:r w:rsidR="00C24FA9" w:rsidRPr="00094C41">
        <w:rPr>
          <w:rFonts w:cstheme="minorHAnsi"/>
          <w:sz w:val="24"/>
          <w:szCs w:val="24"/>
        </w:rPr>
        <w:t>,</w:t>
      </w:r>
      <w:r w:rsidR="008B2207" w:rsidRPr="00094C41">
        <w:rPr>
          <w:rFonts w:cstheme="minorHAnsi"/>
          <w:sz w:val="24"/>
          <w:szCs w:val="24"/>
        </w:rPr>
        <w:t xml:space="preserve"> </w:t>
      </w:r>
      <w:r w:rsidRPr="00094C41">
        <w:rPr>
          <w:rFonts w:cstheme="minorHAnsi"/>
          <w:sz w:val="24"/>
          <w:szCs w:val="24"/>
        </w:rPr>
        <w:t xml:space="preserve">the Russian Marxist movement </w:t>
      </w:r>
      <w:r w:rsidR="00EA3C8A">
        <w:rPr>
          <w:rFonts w:cstheme="minorHAnsi"/>
          <w:sz w:val="24"/>
          <w:szCs w:val="24"/>
        </w:rPr>
        <w:t xml:space="preserve">had </w:t>
      </w:r>
      <w:r w:rsidR="008B2207" w:rsidRPr="00094C41">
        <w:rPr>
          <w:rFonts w:cstheme="minorHAnsi"/>
          <w:sz w:val="24"/>
          <w:szCs w:val="24"/>
        </w:rPr>
        <w:t xml:space="preserve">argued that, by contrast with populist hopes </w:t>
      </w:r>
      <w:r w:rsidR="00544221" w:rsidRPr="00094C41">
        <w:rPr>
          <w:rFonts w:cstheme="minorHAnsi"/>
          <w:sz w:val="24"/>
          <w:szCs w:val="24"/>
        </w:rPr>
        <w:t>that</w:t>
      </w:r>
      <w:r w:rsidR="008B2207" w:rsidRPr="00094C41">
        <w:rPr>
          <w:rFonts w:cstheme="minorHAnsi"/>
          <w:sz w:val="24"/>
          <w:szCs w:val="24"/>
        </w:rPr>
        <w:t xml:space="preserve"> socialism </w:t>
      </w:r>
      <w:r w:rsidR="00544221" w:rsidRPr="00094C41">
        <w:rPr>
          <w:rFonts w:cstheme="minorHAnsi"/>
          <w:sz w:val="24"/>
          <w:szCs w:val="24"/>
        </w:rPr>
        <w:t>might</w:t>
      </w:r>
      <w:r w:rsidR="008B2207" w:rsidRPr="00094C41">
        <w:rPr>
          <w:rFonts w:cstheme="minorHAnsi"/>
          <w:sz w:val="24"/>
          <w:szCs w:val="24"/>
        </w:rPr>
        <w:t xml:space="preserve"> come through the old peasant communes, Russia was heading towards a bourgeois revolution</w:t>
      </w:r>
      <w:r w:rsidR="002E137B" w:rsidRPr="00094C41">
        <w:rPr>
          <w:rFonts w:cstheme="minorHAnsi"/>
          <w:sz w:val="24"/>
          <w:szCs w:val="24"/>
        </w:rPr>
        <w:t xml:space="preserve"> at the turn of the last century</w:t>
      </w:r>
      <w:r w:rsidR="008B2207" w:rsidRPr="00094C41">
        <w:rPr>
          <w:rFonts w:cstheme="minorHAnsi"/>
          <w:sz w:val="24"/>
          <w:szCs w:val="24"/>
        </w:rPr>
        <w:t xml:space="preserve">. However, whereas the English and French Revolutions of 1649 and 1789 had been led by the emerging middle classes, the Russian middle classes were too weak and cowardly to act in this way. Consequently, or so </w:t>
      </w:r>
      <w:r w:rsidRPr="00094C41">
        <w:rPr>
          <w:rFonts w:cstheme="minorHAnsi"/>
          <w:sz w:val="24"/>
          <w:szCs w:val="24"/>
        </w:rPr>
        <w:t xml:space="preserve">Georgi </w:t>
      </w:r>
      <w:r w:rsidR="008B2207" w:rsidRPr="00094C41">
        <w:rPr>
          <w:rFonts w:cstheme="minorHAnsi"/>
          <w:sz w:val="24"/>
          <w:szCs w:val="24"/>
        </w:rPr>
        <w:t xml:space="preserve">Plekhanov argued, the bourgeois revolution would </w:t>
      </w:r>
      <w:r w:rsidR="00F8622B" w:rsidRPr="00094C41">
        <w:rPr>
          <w:rFonts w:cstheme="minorHAnsi"/>
          <w:sz w:val="24"/>
          <w:szCs w:val="24"/>
        </w:rPr>
        <w:t>ironically enough</w:t>
      </w:r>
      <w:r w:rsidR="008B2207" w:rsidRPr="00094C41">
        <w:rPr>
          <w:rFonts w:cstheme="minorHAnsi"/>
          <w:sz w:val="24"/>
          <w:szCs w:val="24"/>
        </w:rPr>
        <w:t xml:space="preserve"> be won or lost by the</w:t>
      </w:r>
      <w:r w:rsidR="00E31D20" w:rsidRPr="00094C41">
        <w:rPr>
          <w:rFonts w:cstheme="minorHAnsi"/>
          <w:sz w:val="24"/>
          <w:szCs w:val="24"/>
        </w:rPr>
        <w:t xml:space="preserve"> actions of the</w:t>
      </w:r>
      <w:r w:rsidR="008B2207" w:rsidRPr="00094C41">
        <w:rPr>
          <w:rFonts w:cstheme="minorHAnsi"/>
          <w:sz w:val="24"/>
          <w:szCs w:val="24"/>
        </w:rPr>
        <w:t xml:space="preserve"> proletariat</w:t>
      </w:r>
      <w:r w:rsidR="004903B3" w:rsidRPr="00094C41">
        <w:rPr>
          <w:rFonts w:cstheme="minorHAnsi"/>
          <w:sz w:val="24"/>
          <w:szCs w:val="24"/>
        </w:rPr>
        <w:t xml:space="preserve"> (</w:t>
      </w:r>
      <w:r w:rsidR="00315366" w:rsidRPr="00094C41">
        <w:rPr>
          <w:rFonts w:cstheme="minorHAnsi"/>
          <w:sz w:val="24"/>
          <w:szCs w:val="24"/>
        </w:rPr>
        <w:t>Baron 1963</w:t>
      </w:r>
      <w:r w:rsidR="000D0FB6" w:rsidRPr="00094C41">
        <w:rPr>
          <w:rFonts w:cstheme="minorHAnsi"/>
          <w:sz w:val="24"/>
          <w:szCs w:val="24"/>
        </w:rPr>
        <w:t>, 109</w:t>
      </w:r>
      <w:r w:rsidR="004903B3" w:rsidRPr="00094C41">
        <w:rPr>
          <w:rFonts w:cstheme="minorHAnsi"/>
          <w:sz w:val="24"/>
          <w:szCs w:val="24"/>
        </w:rPr>
        <w:t>)</w:t>
      </w:r>
      <w:r w:rsidR="008B2207" w:rsidRPr="00094C41">
        <w:rPr>
          <w:rFonts w:cstheme="minorHAnsi"/>
          <w:sz w:val="24"/>
          <w:szCs w:val="24"/>
        </w:rPr>
        <w:t xml:space="preserve">. </w:t>
      </w:r>
    </w:p>
    <w:p w14:paraId="5ACBC5D3" w14:textId="33EBC959" w:rsidR="00A87DE1" w:rsidRPr="00094C41" w:rsidRDefault="00DD5106" w:rsidP="00A87DE1">
      <w:pPr>
        <w:ind w:firstLine="720"/>
        <w:rPr>
          <w:rFonts w:cstheme="minorHAnsi"/>
          <w:sz w:val="24"/>
          <w:szCs w:val="24"/>
        </w:rPr>
      </w:pPr>
      <w:r w:rsidRPr="00094C41">
        <w:rPr>
          <w:rFonts w:cstheme="minorHAnsi"/>
          <w:sz w:val="24"/>
          <w:szCs w:val="24"/>
        </w:rPr>
        <w:t>Lenin</w:t>
      </w:r>
      <w:r w:rsidR="00BE408D" w:rsidRPr="00094C41">
        <w:rPr>
          <w:rFonts w:cstheme="minorHAnsi"/>
          <w:sz w:val="24"/>
          <w:szCs w:val="24"/>
        </w:rPr>
        <w:t xml:space="preserve"> agreed </w:t>
      </w:r>
      <w:r w:rsidR="0093285C" w:rsidRPr="00094C41">
        <w:rPr>
          <w:rFonts w:cstheme="minorHAnsi"/>
          <w:sz w:val="24"/>
          <w:szCs w:val="24"/>
        </w:rPr>
        <w:t xml:space="preserve">with this analysis of </w:t>
      </w:r>
      <w:r w:rsidR="00BE408D" w:rsidRPr="00094C41">
        <w:rPr>
          <w:rFonts w:cstheme="minorHAnsi"/>
          <w:sz w:val="24"/>
          <w:szCs w:val="24"/>
        </w:rPr>
        <w:t xml:space="preserve">the coming </w:t>
      </w:r>
      <w:r w:rsidR="0093285C" w:rsidRPr="00094C41">
        <w:rPr>
          <w:rFonts w:cstheme="minorHAnsi"/>
          <w:sz w:val="24"/>
          <w:szCs w:val="24"/>
        </w:rPr>
        <w:t xml:space="preserve">Russian </w:t>
      </w:r>
      <w:r w:rsidR="00BE408D" w:rsidRPr="00094C41">
        <w:rPr>
          <w:rFonts w:cstheme="minorHAnsi"/>
          <w:sz w:val="24"/>
          <w:szCs w:val="24"/>
        </w:rPr>
        <w:t>revolution</w:t>
      </w:r>
      <w:r w:rsidRPr="00094C41">
        <w:rPr>
          <w:rFonts w:cstheme="minorHAnsi"/>
          <w:sz w:val="24"/>
          <w:szCs w:val="24"/>
        </w:rPr>
        <w:t xml:space="preserve">, </w:t>
      </w:r>
      <w:r w:rsidR="00BE408D" w:rsidRPr="00094C41">
        <w:rPr>
          <w:rFonts w:cstheme="minorHAnsi"/>
          <w:sz w:val="24"/>
          <w:szCs w:val="24"/>
        </w:rPr>
        <w:t>but framed the problem</w:t>
      </w:r>
      <w:r w:rsidR="008B2207" w:rsidRPr="00094C41">
        <w:rPr>
          <w:rFonts w:cstheme="minorHAnsi"/>
          <w:sz w:val="24"/>
          <w:szCs w:val="24"/>
        </w:rPr>
        <w:t xml:space="preserve"> of </w:t>
      </w:r>
      <w:r w:rsidRPr="00094C41">
        <w:rPr>
          <w:rFonts w:cstheme="minorHAnsi"/>
          <w:sz w:val="24"/>
          <w:szCs w:val="24"/>
        </w:rPr>
        <w:t xml:space="preserve">proletarian </w:t>
      </w:r>
      <w:r w:rsidR="008B2207" w:rsidRPr="00094C41">
        <w:rPr>
          <w:rFonts w:cstheme="minorHAnsi"/>
          <w:sz w:val="24"/>
          <w:szCs w:val="24"/>
        </w:rPr>
        <w:t xml:space="preserve">hegemony within the revolution </w:t>
      </w:r>
      <w:r w:rsidR="00BE408D" w:rsidRPr="00094C41">
        <w:rPr>
          <w:rFonts w:cstheme="minorHAnsi"/>
          <w:sz w:val="24"/>
          <w:szCs w:val="24"/>
        </w:rPr>
        <w:t xml:space="preserve">somewhat more concretely. For </w:t>
      </w:r>
      <w:r w:rsidR="00BE408D" w:rsidRPr="00094C41">
        <w:rPr>
          <w:rFonts w:cstheme="minorHAnsi"/>
          <w:sz w:val="24"/>
          <w:szCs w:val="24"/>
        </w:rPr>
        <w:lastRenderedPageBreak/>
        <w:t>him</w:t>
      </w:r>
      <w:r w:rsidR="00175F12" w:rsidRPr="00094C41">
        <w:rPr>
          <w:rFonts w:cstheme="minorHAnsi"/>
          <w:sz w:val="24"/>
          <w:szCs w:val="24"/>
        </w:rPr>
        <w:t>,</w:t>
      </w:r>
      <w:r w:rsidR="00BE408D" w:rsidRPr="00094C41">
        <w:rPr>
          <w:rFonts w:cstheme="minorHAnsi"/>
          <w:sz w:val="24"/>
          <w:szCs w:val="24"/>
        </w:rPr>
        <w:t xml:space="preserve"> hegemony </w:t>
      </w:r>
      <w:r w:rsidR="008B2207" w:rsidRPr="00094C41">
        <w:rPr>
          <w:rFonts w:cstheme="minorHAnsi"/>
          <w:sz w:val="24"/>
          <w:szCs w:val="24"/>
        </w:rPr>
        <w:t xml:space="preserve">was </w:t>
      </w:r>
      <w:r w:rsidR="00BE408D" w:rsidRPr="00094C41">
        <w:rPr>
          <w:rFonts w:cstheme="minorHAnsi"/>
          <w:sz w:val="24"/>
          <w:szCs w:val="24"/>
        </w:rPr>
        <w:t xml:space="preserve">something </w:t>
      </w:r>
      <w:r w:rsidR="008B2207" w:rsidRPr="00094C41">
        <w:rPr>
          <w:rFonts w:cstheme="minorHAnsi"/>
          <w:sz w:val="24"/>
          <w:szCs w:val="24"/>
        </w:rPr>
        <w:t xml:space="preserve">the working class </w:t>
      </w:r>
      <w:r w:rsidR="00BE408D" w:rsidRPr="00094C41">
        <w:rPr>
          <w:rFonts w:cstheme="minorHAnsi"/>
          <w:sz w:val="24"/>
          <w:szCs w:val="24"/>
        </w:rPr>
        <w:t>had</w:t>
      </w:r>
      <w:r w:rsidR="007F4287" w:rsidRPr="00094C41">
        <w:rPr>
          <w:rFonts w:cstheme="minorHAnsi"/>
          <w:sz w:val="24"/>
          <w:szCs w:val="24"/>
        </w:rPr>
        <w:t xml:space="preserve"> </w:t>
      </w:r>
      <w:r w:rsidR="00BE408D" w:rsidRPr="00094C41">
        <w:rPr>
          <w:rFonts w:cstheme="minorHAnsi"/>
          <w:sz w:val="24"/>
          <w:szCs w:val="24"/>
        </w:rPr>
        <w:t xml:space="preserve">to </w:t>
      </w:r>
      <w:r w:rsidR="00F661A9" w:rsidRPr="00094C41">
        <w:rPr>
          <w:rFonts w:cstheme="minorHAnsi"/>
          <w:i/>
          <w:sz w:val="24"/>
          <w:szCs w:val="24"/>
        </w:rPr>
        <w:t>win</w:t>
      </w:r>
      <w:r w:rsidR="00A30536" w:rsidRPr="00094C41">
        <w:rPr>
          <w:rFonts w:cstheme="minorHAnsi"/>
          <w:sz w:val="24"/>
          <w:szCs w:val="24"/>
        </w:rPr>
        <w:t xml:space="preserve"> </w:t>
      </w:r>
      <w:r w:rsidR="00F661A9" w:rsidRPr="00094C41">
        <w:rPr>
          <w:rFonts w:cstheme="minorHAnsi"/>
          <w:sz w:val="24"/>
          <w:szCs w:val="24"/>
        </w:rPr>
        <w:t>in the struggle against a</w:t>
      </w:r>
      <w:r w:rsidR="00F8622B" w:rsidRPr="00094C41">
        <w:rPr>
          <w:rFonts w:cstheme="minorHAnsi"/>
          <w:sz w:val="24"/>
          <w:szCs w:val="24"/>
        </w:rPr>
        <w:t>utocracy</w:t>
      </w:r>
      <w:r w:rsidR="008B2207" w:rsidRPr="00094C41">
        <w:rPr>
          <w:rFonts w:cstheme="minorHAnsi"/>
          <w:sz w:val="24"/>
          <w:szCs w:val="24"/>
        </w:rPr>
        <w:t xml:space="preserve">. </w:t>
      </w:r>
      <w:r w:rsidR="003076EC" w:rsidRPr="00094C41">
        <w:rPr>
          <w:rFonts w:cstheme="minorHAnsi"/>
          <w:sz w:val="24"/>
          <w:szCs w:val="24"/>
        </w:rPr>
        <w:t>Thi</w:t>
      </w:r>
      <w:r w:rsidR="00AA2F11" w:rsidRPr="00094C41">
        <w:rPr>
          <w:rFonts w:cstheme="minorHAnsi"/>
          <w:sz w:val="24"/>
          <w:szCs w:val="24"/>
        </w:rPr>
        <w:t>s is in essence the problem</w:t>
      </w:r>
      <w:r w:rsidR="003076EC" w:rsidRPr="00094C41">
        <w:rPr>
          <w:rFonts w:cstheme="minorHAnsi"/>
          <w:sz w:val="24"/>
          <w:szCs w:val="24"/>
        </w:rPr>
        <w:t xml:space="preserve"> </w:t>
      </w:r>
      <w:r w:rsidRPr="00094C41">
        <w:rPr>
          <w:rFonts w:cstheme="minorHAnsi"/>
          <w:sz w:val="24"/>
          <w:szCs w:val="24"/>
        </w:rPr>
        <w:t>he</w:t>
      </w:r>
      <w:r w:rsidR="003076EC" w:rsidRPr="00094C41">
        <w:rPr>
          <w:rFonts w:cstheme="minorHAnsi"/>
          <w:sz w:val="24"/>
          <w:szCs w:val="24"/>
        </w:rPr>
        <w:t xml:space="preserve"> addressed in </w:t>
      </w:r>
      <w:r w:rsidR="00544221" w:rsidRPr="00094C41">
        <w:rPr>
          <w:rFonts w:cstheme="minorHAnsi"/>
          <w:i/>
          <w:sz w:val="24"/>
          <w:szCs w:val="24"/>
        </w:rPr>
        <w:t>What is to be Done?</w:t>
      </w:r>
      <w:r w:rsidR="003076EC" w:rsidRPr="00094C41">
        <w:rPr>
          <w:rFonts w:cstheme="minorHAnsi"/>
          <w:sz w:val="24"/>
          <w:szCs w:val="24"/>
        </w:rPr>
        <w:t xml:space="preserve">. </w:t>
      </w:r>
      <w:r w:rsidR="00B610EB" w:rsidRPr="00094C41">
        <w:rPr>
          <w:rFonts w:cstheme="minorHAnsi"/>
          <w:sz w:val="24"/>
          <w:szCs w:val="24"/>
        </w:rPr>
        <w:t>Starting from</w:t>
      </w:r>
      <w:r w:rsidR="008B2207" w:rsidRPr="00094C41">
        <w:rPr>
          <w:rFonts w:cstheme="minorHAnsi"/>
          <w:sz w:val="24"/>
          <w:szCs w:val="24"/>
        </w:rPr>
        <w:t xml:space="preserve"> the general perspective</w:t>
      </w:r>
      <w:r w:rsidR="00262502" w:rsidRPr="00094C41">
        <w:rPr>
          <w:rFonts w:cstheme="minorHAnsi"/>
          <w:sz w:val="24"/>
          <w:szCs w:val="24"/>
        </w:rPr>
        <w:t>s</w:t>
      </w:r>
      <w:r w:rsidR="008B2207" w:rsidRPr="00094C41">
        <w:rPr>
          <w:rFonts w:cstheme="minorHAnsi"/>
          <w:sz w:val="24"/>
          <w:szCs w:val="24"/>
        </w:rPr>
        <w:t xml:space="preserve"> </w:t>
      </w:r>
      <w:r w:rsidR="00FF5722" w:rsidRPr="00094C41">
        <w:rPr>
          <w:rFonts w:cstheme="minorHAnsi"/>
          <w:sz w:val="24"/>
          <w:szCs w:val="24"/>
        </w:rPr>
        <w:t xml:space="preserve">outlined </w:t>
      </w:r>
      <w:r w:rsidR="00986FB8" w:rsidRPr="00094C41">
        <w:rPr>
          <w:rFonts w:cstheme="minorHAnsi"/>
          <w:sz w:val="24"/>
          <w:szCs w:val="24"/>
        </w:rPr>
        <w:t>by Plekhanov</w:t>
      </w:r>
      <w:r w:rsidR="0060607B" w:rsidRPr="00094C41">
        <w:rPr>
          <w:rFonts w:cstheme="minorHAnsi"/>
          <w:sz w:val="24"/>
          <w:szCs w:val="24"/>
        </w:rPr>
        <w:t xml:space="preserve"> in 1883</w:t>
      </w:r>
      <w:r w:rsidR="00B610EB" w:rsidRPr="00094C41">
        <w:rPr>
          <w:rFonts w:cstheme="minorHAnsi"/>
          <w:sz w:val="24"/>
          <w:szCs w:val="24"/>
        </w:rPr>
        <w:t xml:space="preserve">, Lenin asked how these perspectives were to be implemented </w:t>
      </w:r>
      <w:r w:rsidR="00F872E6" w:rsidRPr="00094C41">
        <w:rPr>
          <w:rFonts w:cstheme="minorHAnsi"/>
          <w:sz w:val="24"/>
          <w:szCs w:val="24"/>
        </w:rPr>
        <w:t xml:space="preserve">at the turn of the century as </w:t>
      </w:r>
      <w:r w:rsidR="0060607B" w:rsidRPr="00094C41">
        <w:rPr>
          <w:rFonts w:cstheme="minorHAnsi"/>
          <w:sz w:val="24"/>
          <w:szCs w:val="24"/>
        </w:rPr>
        <w:t xml:space="preserve">the </w:t>
      </w:r>
      <w:r w:rsidR="00D56693" w:rsidRPr="00094C41">
        <w:rPr>
          <w:rFonts w:cstheme="minorHAnsi"/>
          <w:sz w:val="24"/>
          <w:szCs w:val="24"/>
        </w:rPr>
        <w:t>workers’ movement</w:t>
      </w:r>
      <w:r w:rsidR="0060607B" w:rsidRPr="00094C41">
        <w:rPr>
          <w:rFonts w:cstheme="minorHAnsi"/>
          <w:sz w:val="24"/>
          <w:szCs w:val="24"/>
        </w:rPr>
        <w:t xml:space="preserve"> was</w:t>
      </w:r>
      <w:r w:rsidR="00974D16" w:rsidRPr="00094C41">
        <w:rPr>
          <w:rFonts w:cstheme="minorHAnsi"/>
          <w:sz w:val="24"/>
          <w:szCs w:val="24"/>
        </w:rPr>
        <w:t xml:space="preserve"> growing in strength </w:t>
      </w:r>
      <w:r w:rsidR="00D56693" w:rsidRPr="00094C41">
        <w:rPr>
          <w:rFonts w:cstheme="minorHAnsi"/>
          <w:sz w:val="24"/>
          <w:szCs w:val="24"/>
        </w:rPr>
        <w:t xml:space="preserve">but </w:t>
      </w:r>
      <w:r w:rsidR="004850D6" w:rsidRPr="00094C41">
        <w:rPr>
          <w:rFonts w:cstheme="minorHAnsi"/>
          <w:sz w:val="24"/>
          <w:szCs w:val="24"/>
        </w:rPr>
        <w:t xml:space="preserve">where </w:t>
      </w:r>
      <w:r w:rsidR="00D56693" w:rsidRPr="00094C41">
        <w:rPr>
          <w:rFonts w:cstheme="minorHAnsi"/>
          <w:sz w:val="24"/>
          <w:szCs w:val="24"/>
        </w:rPr>
        <w:t>the socialist</w:t>
      </w:r>
      <w:r w:rsidR="001B34A6" w:rsidRPr="00094C41">
        <w:rPr>
          <w:rFonts w:cstheme="minorHAnsi"/>
          <w:sz w:val="24"/>
          <w:szCs w:val="24"/>
        </w:rPr>
        <w:t xml:space="preserve"> left </w:t>
      </w:r>
      <w:r w:rsidR="00AD2C5E" w:rsidRPr="00094C41">
        <w:rPr>
          <w:rFonts w:cstheme="minorHAnsi"/>
          <w:sz w:val="24"/>
          <w:szCs w:val="24"/>
        </w:rPr>
        <w:t>had thus far</w:t>
      </w:r>
      <w:r w:rsidR="00974D16" w:rsidRPr="00094C41">
        <w:rPr>
          <w:rFonts w:cstheme="minorHAnsi"/>
          <w:sz w:val="24"/>
          <w:szCs w:val="24"/>
        </w:rPr>
        <w:t xml:space="preserve"> fail</w:t>
      </w:r>
      <w:r w:rsidR="00AD2C5E" w:rsidRPr="00094C41">
        <w:rPr>
          <w:rFonts w:cstheme="minorHAnsi"/>
          <w:sz w:val="24"/>
          <w:szCs w:val="24"/>
        </w:rPr>
        <w:t>ed</w:t>
      </w:r>
      <w:r w:rsidR="004850D6" w:rsidRPr="00094C41">
        <w:rPr>
          <w:rFonts w:cstheme="minorHAnsi"/>
          <w:sz w:val="24"/>
          <w:szCs w:val="24"/>
        </w:rPr>
        <w:t xml:space="preserve"> to rise</w:t>
      </w:r>
      <w:r w:rsidR="00D56693" w:rsidRPr="00094C41">
        <w:rPr>
          <w:rFonts w:cstheme="minorHAnsi"/>
          <w:sz w:val="24"/>
          <w:szCs w:val="24"/>
        </w:rPr>
        <w:t xml:space="preserve"> to th</w:t>
      </w:r>
      <w:r w:rsidR="001B34A6" w:rsidRPr="00094C41">
        <w:rPr>
          <w:rFonts w:cstheme="minorHAnsi"/>
          <w:sz w:val="24"/>
          <w:szCs w:val="24"/>
        </w:rPr>
        <w:t>is</w:t>
      </w:r>
      <w:r w:rsidR="00D56693" w:rsidRPr="00094C41">
        <w:rPr>
          <w:rFonts w:cstheme="minorHAnsi"/>
          <w:sz w:val="24"/>
          <w:szCs w:val="24"/>
        </w:rPr>
        <w:t xml:space="preserve"> new challenge</w:t>
      </w:r>
      <w:r w:rsidR="00BB799D" w:rsidRPr="00094C41">
        <w:rPr>
          <w:rFonts w:cstheme="minorHAnsi"/>
          <w:sz w:val="24"/>
          <w:szCs w:val="24"/>
        </w:rPr>
        <w:t xml:space="preserve"> - h</w:t>
      </w:r>
      <w:r w:rsidR="00AC57A0" w:rsidRPr="00094C41">
        <w:rPr>
          <w:rFonts w:cstheme="minorHAnsi"/>
          <w:sz w:val="24"/>
          <w:szCs w:val="24"/>
        </w:rPr>
        <w:t xml:space="preserve">is book was written in </w:t>
      </w:r>
      <w:r w:rsidR="00A22E8B" w:rsidRPr="00094C41">
        <w:rPr>
          <w:rFonts w:cstheme="minorHAnsi"/>
          <w:sz w:val="24"/>
          <w:szCs w:val="24"/>
        </w:rPr>
        <w:t>response both to a</w:t>
      </w:r>
      <w:r w:rsidRPr="00094C41">
        <w:rPr>
          <w:rFonts w:cstheme="minorHAnsi"/>
          <w:sz w:val="24"/>
          <w:szCs w:val="24"/>
        </w:rPr>
        <w:t>n</w:t>
      </w:r>
      <w:r w:rsidR="00647FF3" w:rsidRPr="00094C41">
        <w:rPr>
          <w:rFonts w:cstheme="minorHAnsi"/>
          <w:sz w:val="24"/>
          <w:szCs w:val="24"/>
        </w:rPr>
        <w:t xml:space="preserve"> </w:t>
      </w:r>
      <w:r w:rsidR="008E30F0" w:rsidRPr="00094C41">
        <w:rPr>
          <w:rFonts w:cstheme="minorHAnsi"/>
          <w:sz w:val="24"/>
          <w:szCs w:val="24"/>
        </w:rPr>
        <w:t xml:space="preserve">earlier </w:t>
      </w:r>
      <w:r w:rsidR="00974D16" w:rsidRPr="00094C41">
        <w:rPr>
          <w:rFonts w:cstheme="minorHAnsi"/>
          <w:sz w:val="24"/>
          <w:szCs w:val="24"/>
        </w:rPr>
        <w:t>abortive</w:t>
      </w:r>
      <w:r w:rsidR="00D56693" w:rsidRPr="00094C41">
        <w:rPr>
          <w:rFonts w:cstheme="minorHAnsi"/>
          <w:sz w:val="24"/>
          <w:szCs w:val="24"/>
        </w:rPr>
        <w:t xml:space="preserve"> attempt to launch a Russian Social Democratic Party </w:t>
      </w:r>
      <w:r w:rsidR="00F872E6" w:rsidRPr="00094C41">
        <w:rPr>
          <w:rFonts w:cstheme="minorHAnsi"/>
          <w:sz w:val="24"/>
          <w:szCs w:val="24"/>
        </w:rPr>
        <w:t>and</w:t>
      </w:r>
      <w:r w:rsidR="00A22E8B" w:rsidRPr="00094C41">
        <w:rPr>
          <w:rFonts w:cstheme="minorHAnsi"/>
          <w:sz w:val="24"/>
          <w:szCs w:val="24"/>
        </w:rPr>
        <w:t xml:space="preserve"> </w:t>
      </w:r>
      <w:r w:rsidR="00AD2C5E" w:rsidRPr="00094C41">
        <w:rPr>
          <w:rFonts w:cstheme="minorHAnsi"/>
          <w:sz w:val="24"/>
          <w:szCs w:val="24"/>
        </w:rPr>
        <w:t xml:space="preserve">to </w:t>
      </w:r>
      <w:r w:rsidR="00A22E8B" w:rsidRPr="00094C41">
        <w:rPr>
          <w:rFonts w:cstheme="minorHAnsi"/>
          <w:sz w:val="24"/>
          <w:szCs w:val="24"/>
        </w:rPr>
        <w:t>revisionist attempt</w:t>
      </w:r>
      <w:r w:rsidR="00F872E6" w:rsidRPr="00094C41">
        <w:rPr>
          <w:rFonts w:cstheme="minorHAnsi"/>
          <w:sz w:val="24"/>
          <w:szCs w:val="24"/>
        </w:rPr>
        <w:t>s</w:t>
      </w:r>
      <w:r w:rsidR="00A22E8B" w:rsidRPr="00094C41">
        <w:rPr>
          <w:rFonts w:cstheme="minorHAnsi"/>
          <w:sz w:val="24"/>
          <w:szCs w:val="24"/>
        </w:rPr>
        <w:t xml:space="preserve"> to rationalise this failure by </w:t>
      </w:r>
      <w:r w:rsidR="00BB60D8" w:rsidRPr="00094C41">
        <w:rPr>
          <w:rFonts w:cstheme="minorHAnsi"/>
          <w:sz w:val="24"/>
          <w:szCs w:val="24"/>
        </w:rPr>
        <w:t>arguing</w:t>
      </w:r>
      <w:r w:rsidR="00D56693" w:rsidRPr="00094C41">
        <w:rPr>
          <w:rFonts w:cstheme="minorHAnsi"/>
          <w:sz w:val="24"/>
          <w:szCs w:val="24"/>
        </w:rPr>
        <w:t xml:space="preserve"> that the socialist m</w:t>
      </w:r>
      <w:r w:rsidR="00EF5CFC" w:rsidRPr="00094C41">
        <w:rPr>
          <w:rFonts w:cstheme="minorHAnsi"/>
          <w:sz w:val="24"/>
          <w:szCs w:val="24"/>
        </w:rPr>
        <w:t xml:space="preserve">ovement should focus not on winning working-class political hegemony within the broader revolutionary movement </w:t>
      </w:r>
      <w:r w:rsidR="00D56693" w:rsidRPr="00094C41">
        <w:rPr>
          <w:rFonts w:cstheme="minorHAnsi"/>
          <w:sz w:val="24"/>
          <w:szCs w:val="24"/>
        </w:rPr>
        <w:t xml:space="preserve">but </w:t>
      </w:r>
      <w:r w:rsidR="00544221" w:rsidRPr="00094C41">
        <w:rPr>
          <w:rFonts w:cstheme="minorHAnsi"/>
          <w:sz w:val="24"/>
          <w:szCs w:val="24"/>
        </w:rPr>
        <w:t xml:space="preserve">rather </w:t>
      </w:r>
      <w:r w:rsidR="00D56693" w:rsidRPr="00094C41">
        <w:rPr>
          <w:rFonts w:cstheme="minorHAnsi"/>
          <w:sz w:val="24"/>
          <w:szCs w:val="24"/>
        </w:rPr>
        <w:t>on supporting workers</w:t>
      </w:r>
      <w:r w:rsidR="00FF5722" w:rsidRPr="00094C41">
        <w:rPr>
          <w:rFonts w:cstheme="minorHAnsi"/>
          <w:sz w:val="24"/>
          <w:szCs w:val="24"/>
        </w:rPr>
        <w:t>’ struggles over</w:t>
      </w:r>
      <w:r w:rsidR="00D56693" w:rsidRPr="00094C41">
        <w:rPr>
          <w:rFonts w:cstheme="minorHAnsi"/>
          <w:sz w:val="24"/>
          <w:szCs w:val="24"/>
        </w:rPr>
        <w:t xml:space="preserve"> immediate </w:t>
      </w:r>
      <w:r w:rsidR="00EF5CFC" w:rsidRPr="00094C41">
        <w:rPr>
          <w:rFonts w:cstheme="minorHAnsi"/>
          <w:sz w:val="24"/>
          <w:szCs w:val="24"/>
        </w:rPr>
        <w:t>economic reforms within the s</w:t>
      </w:r>
      <w:r w:rsidR="00AA2F11" w:rsidRPr="00094C41">
        <w:rPr>
          <w:rFonts w:cstheme="minorHAnsi"/>
          <w:sz w:val="24"/>
          <w:szCs w:val="24"/>
        </w:rPr>
        <w:t>ystem</w:t>
      </w:r>
      <w:r w:rsidR="00D56693" w:rsidRPr="00094C41">
        <w:rPr>
          <w:rFonts w:cstheme="minorHAnsi"/>
          <w:sz w:val="24"/>
          <w:szCs w:val="24"/>
        </w:rPr>
        <w:t xml:space="preserve">. </w:t>
      </w:r>
    </w:p>
    <w:p w14:paraId="4C71B8BE" w14:textId="77777777" w:rsidR="00A87DE1" w:rsidRPr="00094C41" w:rsidRDefault="00D56693" w:rsidP="00A87DE1">
      <w:pPr>
        <w:ind w:firstLine="720"/>
        <w:rPr>
          <w:rFonts w:cstheme="minorHAnsi"/>
          <w:sz w:val="24"/>
          <w:szCs w:val="24"/>
        </w:rPr>
      </w:pPr>
      <w:r w:rsidRPr="00094C41">
        <w:rPr>
          <w:rFonts w:cstheme="minorHAnsi"/>
          <w:sz w:val="24"/>
          <w:szCs w:val="24"/>
        </w:rPr>
        <w:t xml:space="preserve">Lenin looked to overcome the first problem by </w:t>
      </w:r>
      <w:r w:rsidR="00A30536" w:rsidRPr="00094C41">
        <w:rPr>
          <w:rFonts w:cstheme="minorHAnsi"/>
          <w:sz w:val="24"/>
          <w:szCs w:val="24"/>
        </w:rPr>
        <w:t>challenging</w:t>
      </w:r>
      <w:r w:rsidRPr="00094C41">
        <w:rPr>
          <w:rFonts w:cstheme="minorHAnsi"/>
          <w:sz w:val="24"/>
          <w:szCs w:val="24"/>
        </w:rPr>
        <w:t xml:space="preserve"> the </w:t>
      </w:r>
      <w:r w:rsidR="004903B3" w:rsidRPr="00094C41">
        <w:rPr>
          <w:rFonts w:cstheme="minorHAnsi"/>
          <w:sz w:val="24"/>
          <w:szCs w:val="24"/>
        </w:rPr>
        <w:t>influence of</w:t>
      </w:r>
      <w:r w:rsidRPr="00094C41">
        <w:rPr>
          <w:rFonts w:cstheme="minorHAnsi"/>
          <w:sz w:val="24"/>
          <w:szCs w:val="24"/>
        </w:rPr>
        <w:t xml:space="preserve"> the Russian revisionists. Superficially, this was an odd way to </w:t>
      </w:r>
      <w:r w:rsidR="00A30536" w:rsidRPr="00094C41">
        <w:rPr>
          <w:rFonts w:cstheme="minorHAnsi"/>
          <w:sz w:val="24"/>
          <w:szCs w:val="24"/>
        </w:rPr>
        <w:t>proceed</w:t>
      </w:r>
      <w:r w:rsidRPr="00094C41">
        <w:rPr>
          <w:rFonts w:cstheme="minorHAnsi"/>
          <w:sz w:val="24"/>
          <w:szCs w:val="24"/>
        </w:rPr>
        <w:t xml:space="preserve"> </w:t>
      </w:r>
      <w:r w:rsidR="00214A9F" w:rsidRPr="00094C41">
        <w:rPr>
          <w:rFonts w:cstheme="minorHAnsi"/>
          <w:sz w:val="24"/>
          <w:szCs w:val="24"/>
        </w:rPr>
        <w:t>as</w:t>
      </w:r>
      <w:r w:rsidR="00D42844" w:rsidRPr="00094C41">
        <w:rPr>
          <w:rFonts w:cstheme="minorHAnsi"/>
          <w:sz w:val="24"/>
          <w:szCs w:val="24"/>
        </w:rPr>
        <w:t xml:space="preserve"> </w:t>
      </w:r>
      <w:r w:rsidR="00241717" w:rsidRPr="00094C41">
        <w:rPr>
          <w:rFonts w:cstheme="minorHAnsi"/>
          <w:sz w:val="24"/>
          <w:szCs w:val="24"/>
        </w:rPr>
        <w:t xml:space="preserve">the </w:t>
      </w:r>
      <w:r w:rsidR="00214A9F" w:rsidRPr="00094C41">
        <w:rPr>
          <w:rFonts w:cstheme="minorHAnsi"/>
          <w:sz w:val="24"/>
          <w:szCs w:val="24"/>
        </w:rPr>
        <w:t xml:space="preserve">explicit </w:t>
      </w:r>
      <w:r w:rsidR="00241717" w:rsidRPr="00094C41">
        <w:rPr>
          <w:rFonts w:cstheme="minorHAnsi"/>
          <w:sz w:val="24"/>
          <w:szCs w:val="24"/>
        </w:rPr>
        <w:t>revisionists</w:t>
      </w:r>
      <w:r w:rsidR="004903B3" w:rsidRPr="00094C41">
        <w:rPr>
          <w:rFonts w:cstheme="minorHAnsi"/>
          <w:sz w:val="24"/>
          <w:szCs w:val="24"/>
        </w:rPr>
        <w:t xml:space="preserve"> (</w:t>
      </w:r>
      <w:r w:rsidR="00241717" w:rsidRPr="00094C41">
        <w:rPr>
          <w:rFonts w:cstheme="minorHAnsi"/>
          <w:sz w:val="24"/>
          <w:szCs w:val="24"/>
        </w:rPr>
        <w:t>economists</w:t>
      </w:r>
      <w:r w:rsidR="004903B3" w:rsidRPr="00094C41">
        <w:rPr>
          <w:rFonts w:cstheme="minorHAnsi"/>
          <w:sz w:val="24"/>
          <w:szCs w:val="24"/>
        </w:rPr>
        <w:t>)</w:t>
      </w:r>
      <w:r w:rsidR="00241717" w:rsidRPr="00094C41">
        <w:rPr>
          <w:rFonts w:cstheme="minorHAnsi"/>
          <w:sz w:val="24"/>
          <w:szCs w:val="24"/>
        </w:rPr>
        <w:t xml:space="preserve"> were already very much on the retreat within the Russian socialist movement </w:t>
      </w:r>
      <w:r w:rsidR="00D42844" w:rsidRPr="00094C41">
        <w:rPr>
          <w:rFonts w:cstheme="minorHAnsi"/>
          <w:sz w:val="24"/>
          <w:szCs w:val="24"/>
        </w:rPr>
        <w:t xml:space="preserve">prior to the publication of </w:t>
      </w:r>
      <w:r w:rsidR="003B73F9" w:rsidRPr="00094C41">
        <w:rPr>
          <w:rFonts w:cstheme="minorHAnsi"/>
          <w:i/>
          <w:sz w:val="24"/>
          <w:szCs w:val="24"/>
        </w:rPr>
        <w:t>What is to be Done?</w:t>
      </w:r>
      <w:r w:rsidR="00B610EB" w:rsidRPr="00094C41">
        <w:rPr>
          <w:rFonts w:cstheme="minorHAnsi"/>
          <w:sz w:val="24"/>
          <w:szCs w:val="24"/>
        </w:rPr>
        <w:t xml:space="preserve">. </w:t>
      </w:r>
      <w:r w:rsidR="00A8798D" w:rsidRPr="00094C41">
        <w:rPr>
          <w:rFonts w:cstheme="minorHAnsi"/>
          <w:sz w:val="24"/>
          <w:szCs w:val="24"/>
        </w:rPr>
        <w:t xml:space="preserve">Lih makes </w:t>
      </w:r>
      <w:r w:rsidR="00AD2C5E" w:rsidRPr="00094C41">
        <w:rPr>
          <w:rFonts w:cstheme="minorHAnsi"/>
          <w:sz w:val="24"/>
          <w:szCs w:val="24"/>
        </w:rPr>
        <w:t>much of this</w:t>
      </w:r>
      <w:r w:rsidR="0093285C" w:rsidRPr="00094C41">
        <w:rPr>
          <w:rFonts w:cstheme="minorHAnsi"/>
          <w:sz w:val="24"/>
          <w:szCs w:val="24"/>
        </w:rPr>
        <w:t xml:space="preserve"> point</w:t>
      </w:r>
      <w:r w:rsidR="00A8798D" w:rsidRPr="00094C41">
        <w:rPr>
          <w:rFonts w:cstheme="minorHAnsi"/>
          <w:sz w:val="24"/>
          <w:szCs w:val="24"/>
        </w:rPr>
        <w:t xml:space="preserve">, </w:t>
      </w:r>
      <w:r w:rsidR="0093285C" w:rsidRPr="00094C41">
        <w:rPr>
          <w:rFonts w:cstheme="minorHAnsi"/>
          <w:sz w:val="24"/>
          <w:szCs w:val="24"/>
        </w:rPr>
        <w:t xml:space="preserve">and </w:t>
      </w:r>
      <w:r w:rsidR="00A8798D" w:rsidRPr="00094C41">
        <w:rPr>
          <w:rFonts w:cstheme="minorHAnsi"/>
          <w:sz w:val="24"/>
          <w:szCs w:val="24"/>
        </w:rPr>
        <w:t>explain</w:t>
      </w:r>
      <w:r w:rsidR="0093285C" w:rsidRPr="00094C41">
        <w:rPr>
          <w:rFonts w:cstheme="minorHAnsi"/>
          <w:sz w:val="24"/>
          <w:szCs w:val="24"/>
        </w:rPr>
        <w:t>s</w:t>
      </w:r>
      <w:r w:rsidR="00A8798D" w:rsidRPr="00094C41">
        <w:rPr>
          <w:rFonts w:cstheme="minorHAnsi"/>
          <w:sz w:val="24"/>
          <w:szCs w:val="24"/>
        </w:rPr>
        <w:t xml:space="preserve"> Lenin’s decision to frame his critique of the socialist newspaper </w:t>
      </w:r>
      <w:r w:rsidR="00A8798D" w:rsidRPr="00094C41">
        <w:rPr>
          <w:rFonts w:cstheme="minorHAnsi"/>
          <w:i/>
          <w:sz w:val="24"/>
          <w:szCs w:val="24"/>
        </w:rPr>
        <w:t>Rabochee delo</w:t>
      </w:r>
      <w:r w:rsidR="00A8798D" w:rsidRPr="00094C41">
        <w:rPr>
          <w:rFonts w:cstheme="minorHAnsi"/>
          <w:sz w:val="24"/>
          <w:szCs w:val="24"/>
        </w:rPr>
        <w:t xml:space="preserve"> </w:t>
      </w:r>
      <w:r w:rsidR="00AD2C5E" w:rsidRPr="00094C41">
        <w:rPr>
          <w:rFonts w:cstheme="minorHAnsi"/>
          <w:sz w:val="24"/>
          <w:szCs w:val="24"/>
        </w:rPr>
        <w:t>in terms of</w:t>
      </w:r>
      <w:r w:rsidR="00A8798D" w:rsidRPr="00094C41">
        <w:rPr>
          <w:rFonts w:cstheme="minorHAnsi"/>
          <w:sz w:val="24"/>
          <w:szCs w:val="24"/>
        </w:rPr>
        <w:t xml:space="preserve"> a </w:t>
      </w:r>
      <w:r w:rsidR="00214A9F" w:rsidRPr="00094C41">
        <w:rPr>
          <w:rFonts w:cstheme="minorHAnsi"/>
          <w:sz w:val="24"/>
          <w:szCs w:val="24"/>
        </w:rPr>
        <w:t xml:space="preserve">critique of economism as a </w:t>
      </w:r>
      <w:r w:rsidR="00A8798D" w:rsidRPr="00094C41">
        <w:rPr>
          <w:rFonts w:cstheme="minorHAnsi"/>
          <w:sz w:val="24"/>
          <w:szCs w:val="24"/>
        </w:rPr>
        <w:t xml:space="preserve">shrewd political move to </w:t>
      </w:r>
      <w:r w:rsidR="00214A9F" w:rsidRPr="00094C41">
        <w:rPr>
          <w:rFonts w:cstheme="minorHAnsi"/>
          <w:sz w:val="24"/>
          <w:szCs w:val="24"/>
        </w:rPr>
        <w:t xml:space="preserve">portray </w:t>
      </w:r>
      <w:r w:rsidR="00A8798D" w:rsidRPr="00094C41">
        <w:rPr>
          <w:rFonts w:cstheme="minorHAnsi"/>
          <w:sz w:val="24"/>
          <w:szCs w:val="24"/>
        </w:rPr>
        <w:t xml:space="preserve">his opponents </w:t>
      </w:r>
      <w:r w:rsidR="00214A9F" w:rsidRPr="00094C41">
        <w:rPr>
          <w:rFonts w:cstheme="minorHAnsi"/>
          <w:sz w:val="24"/>
          <w:szCs w:val="24"/>
        </w:rPr>
        <w:t xml:space="preserve">as </w:t>
      </w:r>
      <w:r w:rsidR="002E137B" w:rsidRPr="00094C41">
        <w:rPr>
          <w:rFonts w:cstheme="minorHAnsi"/>
          <w:sz w:val="24"/>
          <w:szCs w:val="24"/>
        </w:rPr>
        <w:t xml:space="preserve">proponents of reversal to </w:t>
      </w:r>
      <w:r w:rsidR="00A639F9" w:rsidRPr="00094C41">
        <w:rPr>
          <w:rFonts w:cstheme="minorHAnsi"/>
          <w:sz w:val="24"/>
          <w:szCs w:val="24"/>
        </w:rPr>
        <w:t>universally derided (amongst social democrats) break f</w:t>
      </w:r>
      <w:r w:rsidR="00214A9F" w:rsidRPr="00094C41">
        <w:rPr>
          <w:rFonts w:cstheme="minorHAnsi"/>
          <w:sz w:val="24"/>
          <w:szCs w:val="24"/>
        </w:rPr>
        <w:t xml:space="preserve">rom orthodoxy (Lih 2006, 218-9; 283-290). </w:t>
      </w:r>
    </w:p>
    <w:p w14:paraId="519999F3" w14:textId="16292B2F" w:rsidR="00A87DE1" w:rsidRPr="00094C41" w:rsidRDefault="00BE408D" w:rsidP="00A87DE1">
      <w:pPr>
        <w:ind w:firstLine="720"/>
        <w:rPr>
          <w:rFonts w:cstheme="minorHAnsi"/>
          <w:sz w:val="24"/>
          <w:szCs w:val="24"/>
        </w:rPr>
      </w:pPr>
      <w:r w:rsidRPr="00094C41">
        <w:rPr>
          <w:rFonts w:cstheme="minorHAnsi"/>
          <w:sz w:val="24"/>
          <w:szCs w:val="24"/>
        </w:rPr>
        <w:t>While</w:t>
      </w:r>
      <w:r w:rsidR="00214A9F" w:rsidRPr="00094C41">
        <w:rPr>
          <w:rFonts w:cstheme="minorHAnsi"/>
          <w:sz w:val="24"/>
          <w:szCs w:val="24"/>
        </w:rPr>
        <w:t xml:space="preserve"> </w:t>
      </w:r>
      <w:r w:rsidR="00304EBF" w:rsidRPr="00094C41">
        <w:rPr>
          <w:rFonts w:cstheme="minorHAnsi"/>
          <w:sz w:val="24"/>
          <w:szCs w:val="24"/>
        </w:rPr>
        <w:t xml:space="preserve">true </w:t>
      </w:r>
      <w:r w:rsidR="002C59A3" w:rsidRPr="00094C41">
        <w:rPr>
          <w:rFonts w:cstheme="minorHAnsi"/>
          <w:sz w:val="24"/>
          <w:szCs w:val="24"/>
        </w:rPr>
        <w:t>in so far as it goes</w:t>
      </w:r>
      <w:r w:rsidR="00304EBF" w:rsidRPr="00094C41">
        <w:rPr>
          <w:rFonts w:cstheme="minorHAnsi"/>
          <w:sz w:val="24"/>
          <w:szCs w:val="24"/>
        </w:rPr>
        <w:t xml:space="preserve">, </w:t>
      </w:r>
      <w:r w:rsidRPr="00094C41">
        <w:rPr>
          <w:rFonts w:cstheme="minorHAnsi"/>
          <w:sz w:val="24"/>
          <w:szCs w:val="24"/>
        </w:rPr>
        <w:t xml:space="preserve">Lih’s assessment of Lenin’s critique of </w:t>
      </w:r>
      <w:r w:rsidRPr="00094C41">
        <w:rPr>
          <w:rFonts w:cstheme="minorHAnsi"/>
          <w:i/>
          <w:sz w:val="24"/>
          <w:szCs w:val="24"/>
        </w:rPr>
        <w:t>Rabochee delo</w:t>
      </w:r>
      <w:r w:rsidRPr="00094C41">
        <w:rPr>
          <w:rFonts w:cstheme="minorHAnsi"/>
          <w:sz w:val="24"/>
          <w:szCs w:val="24"/>
        </w:rPr>
        <w:t xml:space="preserve"> </w:t>
      </w:r>
      <w:r w:rsidR="00304EBF" w:rsidRPr="00094C41">
        <w:rPr>
          <w:rFonts w:cstheme="minorHAnsi"/>
          <w:sz w:val="24"/>
          <w:szCs w:val="24"/>
        </w:rPr>
        <w:t>obscures more than it reveals</w:t>
      </w:r>
      <w:r w:rsidR="0093285C" w:rsidRPr="00094C41">
        <w:rPr>
          <w:rFonts w:cstheme="minorHAnsi"/>
          <w:sz w:val="24"/>
          <w:szCs w:val="24"/>
        </w:rPr>
        <w:t>. By focusing primarily on what Lenin wrote rather than what he did, Lih’s</w:t>
      </w:r>
      <w:r w:rsidR="004E0256" w:rsidRPr="00094C41">
        <w:rPr>
          <w:rFonts w:cstheme="minorHAnsi"/>
          <w:sz w:val="24"/>
          <w:szCs w:val="24"/>
        </w:rPr>
        <w:t xml:space="preserve"> </w:t>
      </w:r>
      <w:r w:rsidR="00304EBF" w:rsidRPr="00094C41">
        <w:rPr>
          <w:rFonts w:cstheme="minorHAnsi"/>
          <w:sz w:val="24"/>
          <w:szCs w:val="24"/>
        </w:rPr>
        <w:t>interpret</w:t>
      </w:r>
      <w:r w:rsidR="00C870A5" w:rsidRPr="00094C41">
        <w:rPr>
          <w:rFonts w:cstheme="minorHAnsi"/>
          <w:sz w:val="24"/>
          <w:szCs w:val="24"/>
        </w:rPr>
        <w:t>ation of</w:t>
      </w:r>
      <w:r w:rsidR="00FF531D" w:rsidRPr="00094C41">
        <w:rPr>
          <w:rFonts w:cstheme="minorHAnsi"/>
          <w:sz w:val="24"/>
          <w:szCs w:val="24"/>
        </w:rPr>
        <w:t xml:space="preserve"> Lenin</w:t>
      </w:r>
      <w:r w:rsidR="002C59A3" w:rsidRPr="00094C41">
        <w:rPr>
          <w:rFonts w:cstheme="minorHAnsi"/>
          <w:sz w:val="24"/>
          <w:szCs w:val="24"/>
        </w:rPr>
        <w:t xml:space="preserve"> </w:t>
      </w:r>
      <w:r w:rsidR="00357AC0" w:rsidRPr="00094C41">
        <w:rPr>
          <w:rFonts w:cstheme="minorHAnsi"/>
          <w:sz w:val="24"/>
          <w:szCs w:val="24"/>
        </w:rPr>
        <w:t xml:space="preserve">as </w:t>
      </w:r>
      <w:r w:rsidR="002C59A3" w:rsidRPr="00094C41">
        <w:rPr>
          <w:rFonts w:cstheme="minorHAnsi"/>
          <w:sz w:val="24"/>
          <w:szCs w:val="24"/>
        </w:rPr>
        <w:t>a</w:t>
      </w:r>
      <w:r w:rsidR="00304EBF" w:rsidRPr="00094C41">
        <w:rPr>
          <w:rFonts w:cstheme="minorHAnsi"/>
          <w:sz w:val="24"/>
          <w:szCs w:val="24"/>
        </w:rPr>
        <w:t xml:space="preserve"> </w:t>
      </w:r>
      <w:r w:rsidR="008E30F0" w:rsidRPr="00094C41">
        <w:rPr>
          <w:rFonts w:cstheme="minorHAnsi"/>
          <w:sz w:val="24"/>
          <w:szCs w:val="24"/>
        </w:rPr>
        <w:t xml:space="preserve">pure and simple </w:t>
      </w:r>
      <w:r w:rsidR="00304EBF" w:rsidRPr="00094C41">
        <w:rPr>
          <w:rFonts w:cstheme="minorHAnsi"/>
          <w:sz w:val="24"/>
          <w:szCs w:val="24"/>
        </w:rPr>
        <w:t>orthodox</w:t>
      </w:r>
      <w:r w:rsidR="002C59A3" w:rsidRPr="00094C41">
        <w:rPr>
          <w:rFonts w:cstheme="minorHAnsi"/>
          <w:sz w:val="24"/>
          <w:szCs w:val="24"/>
        </w:rPr>
        <w:t xml:space="preserve"> Marxist</w:t>
      </w:r>
      <w:r w:rsidR="00AA2F11" w:rsidRPr="00094C41">
        <w:rPr>
          <w:rFonts w:cstheme="minorHAnsi"/>
          <w:sz w:val="24"/>
          <w:szCs w:val="24"/>
        </w:rPr>
        <w:t xml:space="preserve"> </w:t>
      </w:r>
      <w:r w:rsidR="00EA3C8A">
        <w:rPr>
          <w:rFonts w:cstheme="minorHAnsi"/>
          <w:sz w:val="24"/>
          <w:szCs w:val="24"/>
        </w:rPr>
        <w:t>underestimates</w:t>
      </w:r>
      <w:r w:rsidR="00C870A5" w:rsidRPr="00094C41">
        <w:rPr>
          <w:rFonts w:cstheme="minorHAnsi"/>
          <w:sz w:val="24"/>
          <w:szCs w:val="24"/>
        </w:rPr>
        <w:t xml:space="preserve"> </w:t>
      </w:r>
      <w:r w:rsidR="002C59A3" w:rsidRPr="00094C41">
        <w:rPr>
          <w:rFonts w:cstheme="minorHAnsi"/>
          <w:sz w:val="24"/>
          <w:szCs w:val="24"/>
        </w:rPr>
        <w:t>the</w:t>
      </w:r>
      <w:r w:rsidR="00C870A5" w:rsidRPr="00094C41">
        <w:rPr>
          <w:rFonts w:cstheme="minorHAnsi"/>
          <w:sz w:val="24"/>
          <w:szCs w:val="24"/>
        </w:rPr>
        <w:t xml:space="preserve"> evolving </w:t>
      </w:r>
      <w:r w:rsidR="006D5690" w:rsidRPr="00094C41">
        <w:rPr>
          <w:rFonts w:cstheme="minorHAnsi"/>
          <w:sz w:val="24"/>
          <w:szCs w:val="24"/>
        </w:rPr>
        <w:t>character</w:t>
      </w:r>
      <w:r w:rsidR="002C59A3" w:rsidRPr="00094C41">
        <w:rPr>
          <w:rFonts w:cstheme="minorHAnsi"/>
          <w:sz w:val="24"/>
          <w:szCs w:val="24"/>
        </w:rPr>
        <w:t xml:space="preserve"> of his thought</w:t>
      </w:r>
      <w:r w:rsidR="00C870A5" w:rsidRPr="00094C41">
        <w:rPr>
          <w:rFonts w:cstheme="minorHAnsi"/>
          <w:sz w:val="24"/>
          <w:szCs w:val="24"/>
        </w:rPr>
        <w:t xml:space="preserve">. </w:t>
      </w:r>
      <w:r w:rsidR="005979ED" w:rsidRPr="00094C41">
        <w:rPr>
          <w:rFonts w:cstheme="minorHAnsi"/>
          <w:sz w:val="24"/>
          <w:szCs w:val="24"/>
        </w:rPr>
        <w:t>Shandro</w:t>
      </w:r>
      <w:r w:rsidR="00C870A5" w:rsidRPr="00094C41">
        <w:rPr>
          <w:rFonts w:cstheme="minorHAnsi"/>
          <w:sz w:val="24"/>
          <w:szCs w:val="24"/>
        </w:rPr>
        <w:t>, by contrast,</w:t>
      </w:r>
      <w:r w:rsidR="005979ED" w:rsidRPr="00094C41">
        <w:rPr>
          <w:rFonts w:cstheme="minorHAnsi"/>
          <w:sz w:val="24"/>
          <w:szCs w:val="24"/>
        </w:rPr>
        <w:t xml:space="preserve"> </w:t>
      </w:r>
      <w:r w:rsidR="00C42ADC" w:rsidRPr="00094C41">
        <w:rPr>
          <w:rFonts w:cstheme="minorHAnsi"/>
          <w:sz w:val="24"/>
          <w:szCs w:val="24"/>
        </w:rPr>
        <w:t>agrees with those who argue</w:t>
      </w:r>
      <w:r w:rsidR="008E30F0" w:rsidRPr="00094C41">
        <w:rPr>
          <w:rFonts w:cstheme="minorHAnsi"/>
          <w:sz w:val="24"/>
          <w:szCs w:val="24"/>
        </w:rPr>
        <w:t xml:space="preserve"> that beneath the surface</w:t>
      </w:r>
      <w:r w:rsidR="0093285C" w:rsidRPr="00094C41">
        <w:rPr>
          <w:rFonts w:cstheme="minorHAnsi"/>
          <w:sz w:val="24"/>
          <w:szCs w:val="24"/>
        </w:rPr>
        <w:t>,</w:t>
      </w:r>
      <w:r w:rsidR="008E30F0" w:rsidRPr="00094C41">
        <w:rPr>
          <w:rFonts w:cstheme="minorHAnsi"/>
          <w:sz w:val="24"/>
          <w:szCs w:val="24"/>
        </w:rPr>
        <w:t xml:space="preserve"> </w:t>
      </w:r>
      <w:r w:rsidR="004850D6" w:rsidRPr="00094C41">
        <w:rPr>
          <w:rFonts w:cstheme="minorHAnsi"/>
          <w:sz w:val="24"/>
          <w:szCs w:val="24"/>
        </w:rPr>
        <w:t xml:space="preserve">Lenin </w:t>
      </w:r>
      <w:r w:rsidR="007D4CAD" w:rsidRPr="00094C41">
        <w:rPr>
          <w:rFonts w:cstheme="minorHAnsi"/>
          <w:sz w:val="24"/>
          <w:szCs w:val="24"/>
        </w:rPr>
        <w:t xml:space="preserve">was </w:t>
      </w:r>
      <w:r w:rsidR="008E30F0" w:rsidRPr="00094C41">
        <w:rPr>
          <w:rFonts w:cstheme="minorHAnsi"/>
          <w:sz w:val="24"/>
          <w:szCs w:val="24"/>
        </w:rPr>
        <w:t xml:space="preserve">doing </w:t>
      </w:r>
      <w:r w:rsidR="006D5690" w:rsidRPr="00094C41">
        <w:rPr>
          <w:rFonts w:cstheme="minorHAnsi"/>
          <w:sz w:val="24"/>
          <w:szCs w:val="24"/>
        </w:rPr>
        <w:t xml:space="preserve">and gradually theorising </w:t>
      </w:r>
      <w:r w:rsidR="008E30F0" w:rsidRPr="00094C41">
        <w:rPr>
          <w:rFonts w:cstheme="minorHAnsi"/>
          <w:sz w:val="24"/>
          <w:szCs w:val="24"/>
        </w:rPr>
        <w:t>something increasingly different to the</w:t>
      </w:r>
      <w:r w:rsidR="005979ED" w:rsidRPr="00094C41">
        <w:rPr>
          <w:rFonts w:cstheme="minorHAnsi"/>
          <w:sz w:val="24"/>
          <w:szCs w:val="24"/>
        </w:rPr>
        <w:t xml:space="preserve"> orthodox “Erfurtian” </w:t>
      </w:r>
      <w:r w:rsidR="008E30F0" w:rsidRPr="00094C41">
        <w:rPr>
          <w:rFonts w:cstheme="minorHAnsi"/>
          <w:sz w:val="24"/>
          <w:szCs w:val="24"/>
        </w:rPr>
        <w:t>approach to politics</w:t>
      </w:r>
      <w:r w:rsidR="001D09C1" w:rsidRPr="00094C41">
        <w:rPr>
          <w:rFonts w:cstheme="minorHAnsi"/>
          <w:sz w:val="24"/>
          <w:szCs w:val="24"/>
        </w:rPr>
        <w:t xml:space="preserve"> (Harman 2010)</w:t>
      </w:r>
      <w:r w:rsidR="005979ED" w:rsidRPr="00094C41">
        <w:rPr>
          <w:rFonts w:cstheme="minorHAnsi"/>
          <w:sz w:val="24"/>
          <w:szCs w:val="24"/>
        </w:rPr>
        <w:t xml:space="preserve">. </w:t>
      </w:r>
    </w:p>
    <w:p w14:paraId="64DB369C" w14:textId="13EB9668" w:rsidR="002206C1" w:rsidRPr="00094C41" w:rsidRDefault="00730DBE" w:rsidP="00A87DE1">
      <w:pPr>
        <w:ind w:firstLine="720"/>
        <w:rPr>
          <w:rFonts w:cstheme="minorHAnsi"/>
          <w:sz w:val="24"/>
          <w:szCs w:val="24"/>
        </w:rPr>
      </w:pPr>
      <w:r w:rsidRPr="00094C41">
        <w:rPr>
          <w:rFonts w:cstheme="minorHAnsi"/>
          <w:sz w:val="24"/>
          <w:szCs w:val="24"/>
        </w:rPr>
        <w:t xml:space="preserve">The Erfurt Programme </w:t>
      </w:r>
      <w:r w:rsidR="00A93E7E" w:rsidRPr="00094C41">
        <w:rPr>
          <w:rFonts w:cstheme="minorHAnsi"/>
          <w:sz w:val="24"/>
          <w:szCs w:val="24"/>
        </w:rPr>
        <w:t xml:space="preserve">was a relatively brief document </w:t>
      </w:r>
      <w:r w:rsidR="002206C1" w:rsidRPr="00094C41">
        <w:rPr>
          <w:rFonts w:cstheme="minorHAnsi"/>
          <w:sz w:val="24"/>
          <w:szCs w:val="24"/>
        </w:rPr>
        <w:t xml:space="preserve">(1300 words) </w:t>
      </w:r>
      <w:r w:rsidR="00A93E7E" w:rsidRPr="00094C41">
        <w:rPr>
          <w:rFonts w:cstheme="minorHAnsi"/>
          <w:sz w:val="24"/>
          <w:szCs w:val="24"/>
        </w:rPr>
        <w:t xml:space="preserve">that </w:t>
      </w:r>
      <w:r w:rsidRPr="00094C41">
        <w:rPr>
          <w:rFonts w:cstheme="minorHAnsi"/>
          <w:sz w:val="24"/>
          <w:szCs w:val="24"/>
        </w:rPr>
        <w:t xml:space="preserve">famously included both minimum and maximum demands. </w:t>
      </w:r>
      <w:r w:rsidRPr="00094C41">
        <w:rPr>
          <w:rFonts w:cstheme="minorHAnsi"/>
          <w:color w:val="221E1F"/>
          <w:sz w:val="24"/>
          <w:szCs w:val="24"/>
        </w:rPr>
        <w:t xml:space="preserve">Whereas the minimum programme </w:t>
      </w:r>
      <w:r w:rsidR="00636937" w:rsidRPr="00094C41">
        <w:rPr>
          <w:rFonts w:cstheme="minorHAnsi"/>
          <w:color w:val="221E1F"/>
          <w:sz w:val="24"/>
          <w:szCs w:val="24"/>
        </w:rPr>
        <w:t xml:space="preserve">included demands for </w:t>
      </w:r>
      <w:r w:rsidR="002206C1" w:rsidRPr="00094C41">
        <w:rPr>
          <w:rFonts w:cstheme="minorHAnsi"/>
          <w:color w:val="221E1F"/>
          <w:sz w:val="24"/>
          <w:szCs w:val="24"/>
        </w:rPr>
        <w:t xml:space="preserve">electoral, educational and health care reform, alongside the ending of sex discrimination and the </w:t>
      </w:r>
      <w:r w:rsidR="00241B1B" w:rsidRPr="00094C41">
        <w:rPr>
          <w:rFonts w:cstheme="minorHAnsi"/>
          <w:color w:val="221E1F"/>
          <w:sz w:val="24"/>
          <w:szCs w:val="24"/>
        </w:rPr>
        <w:t>eight-hour</w:t>
      </w:r>
      <w:r w:rsidR="002206C1" w:rsidRPr="00094C41">
        <w:rPr>
          <w:rFonts w:cstheme="minorHAnsi"/>
          <w:color w:val="221E1F"/>
          <w:sz w:val="24"/>
          <w:szCs w:val="24"/>
        </w:rPr>
        <w:t xml:space="preserve"> day,</w:t>
      </w:r>
      <w:r w:rsidRPr="00094C41">
        <w:rPr>
          <w:rFonts w:cstheme="minorHAnsi"/>
          <w:color w:val="221E1F"/>
          <w:sz w:val="24"/>
          <w:szCs w:val="24"/>
        </w:rPr>
        <w:t xml:space="preserve"> the maximum </w:t>
      </w:r>
      <w:r w:rsidR="00636937" w:rsidRPr="00094C41">
        <w:rPr>
          <w:rFonts w:cstheme="minorHAnsi"/>
          <w:color w:val="221E1F"/>
          <w:sz w:val="24"/>
          <w:szCs w:val="24"/>
        </w:rPr>
        <w:t>programme</w:t>
      </w:r>
      <w:r w:rsidRPr="00094C41">
        <w:rPr>
          <w:rFonts w:cstheme="minorHAnsi"/>
          <w:color w:val="221E1F"/>
          <w:sz w:val="24"/>
          <w:szCs w:val="24"/>
        </w:rPr>
        <w:t xml:space="preserve"> </w:t>
      </w:r>
      <w:r w:rsidRPr="00094C41">
        <w:rPr>
          <w:rFonts w:cstheme="minorHAnsi"/>
          <w:sz w:val="24"/>
          <w:szCs w:val="24"/>
        </w:rPr>
        <w:t xml:space="preserve">was </w:t>
      </w:r>
      <w:r w:rsidR="002206C1" w:rsidRPr="00094C41">
        <w:rPr>
          <w:rFonts w:cstheme="minorHAnsi"/>
          <w:sz w:val="24"/>
          <w:szCs w:val="24"/>
        </w:rPr>
        <w:t xml:space="preserve">for </w:t>
      </w:r>
      <w:r w:rsidRPr="00094C41">
        <w:rPr>
          <w:rFonts w:cstheme="minorHAnsi"/>
          <w:sz w:val="24"/>
          <w:szCs w:val="24"/>
        </w:rPr>
        <w:t>socialism as an end goal</w:t>
      </w:r>
      <w:r w:rsidR="00E35E71" w:rsidRPr="00094C41">
        <w:rPr>
          <w:rFonts w:cstheme="minorHAnsi"/>
          <w:sz w:val="24"/>
          <w:szCs w:val="24"/>
        </w:rPr>
        <w:t xml:space="preserve"> that would function as a general solution to these and more problems</w:t>
      </w:r>
      <w:r w:rsidR="002206C1" w:rsidRPr="00094C41">
        <w:rPr>
          <w:rFonts w:cstheme="minorHAnsi"/>
          <w:sz w:val="24"/>
          <w:szCs w:val="24"/>
        </w:rPr>
        <w:t xml:space="preserve">: </w:t>
      </w:r>
    </w:p>
    <w:p w14:paraId="1297732D" w14:textId="290C93C0" w:rsidR="002206C1" w:rsidRPr="00094C41" w:rsidRDefault="002206C1" w:rsidP="002206C1">
      <w:pPr>
        <w:ind w:left="720"/>
        <w:rPr>
          <w:rFonts w:cstheme="minorHAnsi"/>
          <w:sz w:val="24"/>
          <w:szCs w:val="24"/>
        </w:rPr>
      </w:pPr>
      <w:r w:rsidRPr="00094C41">
        <w:rPr>
          <w:rFonts w:cstheme="minorHAnsi"/>
          <w:sz w:val="24"/>
          <w:szCs w:val="24"/>
        </w:rPr>
        <w:t xml:space="preserve">“Only the transformation of the capitalist private ownership of the means of production … into social property and the transformation of the production of goods into socialist production carried on by and for society can cause the large enterprise and the constantly growing productivity of social labour to change for the hitherto exploited classes from a source of misery and oppression into a source of the greatest welfare and universal, harmonious perfection. This social transformation amounts to the emancipation not only of the proletariat, but of the entire human race, which is suffering from current conditions.” </w:t>
      </w:r>
      <w:r w:rsidR="000D609F" w:rsidRPr="00094C41">
        <w:rPr>
          <w:rFonts w:cstheme="minorHAnsi"/>
          <w:sz w:val="24"/>
          <w:szCs w:val="24"/>
        </w:rPr>
        <w:t>(Erfurt Programme)</w:t>
      </w:r>
    </w:p>
    <w:p w14:paraId="08DFAACB" w14:textId="4F556F6C" w:rsidR="00A87DE1" w:rsidRPr="00094C41" w:rsidRDefault="00730DBE" w:rsidP="00730DBE">
      <w:pPr>
        <w:rPr>
          <w:rFonts w:cstheme="minorHAnsi"/>
          <w:sz w:val="24"/>
          <w:szCs w:val="24"/>
        </w:rPr>
      </w:pPr>
      <w:r w:rsidRPr="00094C41">
        <w:rPr>
          <w:rFonts w:cstheme="minorHAnsi"/>
          <w:color w:val="221E1F"/>
          <w:sz w:val="24"/>
          <w:szCs w:val="24"/>
        </w:rPr>
        <w:t>Insofar as Kautsky addressed the problematic relationship between the</w:t>
      </w:r>
      <w:r w:rsidR="00CB6AC0" w:rsidRPr="00094C41">
        <w:rPr>
          <w:rFonts w:cstheme="minorHAnsi"/>
          <w:color w:val="221E1F"/>
          <w:sz w:val="24"/>
          <w:szCs w:val="24"/>
        </w:rPr>
        <w:t xml:space="preserve"> minimum and maximum </w:t>
      </w:r>
      <w:r w:rsidR="00EE4A0A" w:rsidRPr="00094C41">
        <w:rPr>
          <w:rFonts w:cstheme="minorHAnsi"/>
          <w:color w:val="221E1F"/>
          <w:sz w:val="24"/>
          <w:szCs w:val="24"/>
        </w:rPr>
        <w:t>demands</w:t>
      </w:r>
      <w:r w:rsidRPr="00094C41">
        <w:rPr>
          <w:rFonts w:cstheme="minorHAnsi"/>
          <w:color w:val="221E1F"/>
          <w:sz w:val="24"/>
          <w:szCs w:val="24"/>
        </w:rPr>
        <w:t xml:space="preserve"> of the Erfurt Programme he </w:t>
      </w:r>
      <w:r w:rsidR="002206C1" w:rsidRPr="00094C41">
        <w:rPr>
          <w:rFonts w:cstheme="minorHAnsi"/>
          <w:color w:val="221E1F"/>
          <w:sz w:val="24"/>
          <w:szCs w:val="24"/>
        </w:rPr>
        <w:t>argued</w:t>
      </w:r>
      <w:r w:rsidRPr="00094C41">
        <w:rPr>
          <w:rFonts w:cstheme="minorHAnsi"/>
          <w:color w:val="221E1F"/>
          <w:sz w:val="24"/>
          <w:szCs w:val="24"/>
        </w:rPr>
        <w:t xml:space="preserve"> that </w:t>
      </w:r>
      <w:r w:rsidR="008E30F0" w:rsidRPr="00094C41">
        <w:rPr>
          <w:rFonts w:cstheme="minorHAnsi"/>
          <w:color w:val="221E1F"/>
          <w:sz w:val="24"/>
          <w:szCs w:val="24"/>
        </w:rPr>
        <w:t xml:space="preserve">the socialist party, </w:t>
      </w:r>
      <w:r w:rsidR="002206C1" w:rsidRPr="00094C41">
        <w:rPr>
          <w:rFonts w:cstheme="minorHAnsi"/>
          <w:color w:val="221E1F"/>
          <w:sz w:val="24"/>
          <w:szCs w:val="24"/>
        </w:rPr>
        <w:t>by</w:t>
      </w:r>
      <w:r w:rsidRPr="00094C41">
        <w:rPr>
          <w:rFonts w:cstheme="minorHAnsi"/>
          <w:color w:val="221E1F"/>
          <w:sz w:val="24"/>
          <w:szCs w:val="24"/>
        </w:rPr>
        <w:t xml:space="preserve"> </w:t>
      </w:r>
      <w:r w:rsidR="002206C1" w:rsidRPr="00094C41">
        <w:rPr>
          <w:rFonts w:cstheme="minorHAnsi"/>
          <w:color w:val="221E1F"/>
          <w:sz w:val="24"/>
          <w:szCs w:val="24"/>
        </w:rPr>
        <w:t>invoking</w:t>
      </w:r>
      <w:r w:rsidRPr="00094C41">
        <w:rPr>
          <w:rFonts w:cstheme="minorHAnsi"/>
          <w:color w:val="221E1F"/>
          <w:sz w:val="24"/>
          <w:szCs w:val="24"/>
        </w:rPr>
        <w:t xml:space="preserve"> the ultimate goal of socialism</w:t>
      </w:r>
      <w:r w:rsidR="002206C1" w:rsidRPr="00094C41">
        <w:rPr>
          <w:rFonts w:cstheme="minorHAnsi"/>
          <w:color w:val="221E1F"/>
          <w:sz w:val="24"/>
          <w:szCs w:val="24"/>
        </w:rPr>
        <w:t xml:space="preserve">, </w:t>
      </w:r>
      <w:r w:rsidRPr="00094C41">
        <w:rPr>
          <w:rFonts w:cstheme="minorHAnsi"/>
          <w:color w:val="221E1F"/>
          <w:sz w:val="24"/>
          <w:szCs w:val="24"/>
        </w:rPr>
        <w:t>would draw together the particular struggles for reforms within the system into a general struggle for socialism against the system</w:t>
      </w:r>
      <w:r w:rsidR="002206C1" w:rsidRPr="00094C41">
        <w:rPr>
          <w:rFonts w:cstheme="minorHAnsi"/>
          <w:color w:val="221E1F"/>
          <w:sz w:val="24"/>
          <w:szCs w:val="24"/>
        </w:rPr>
        <w:t>: “</w:t>
      </w:r>
      <w:r w:rsidR="002206C1" w:rsidRPr="00094C41">
        <w:rPr>
          <w:rFonts w:cstheme="minorHAnsi"/>
          <w:sz w:val="24"/>
          <w:szCs w:val="24"/>
        </w:rPr>
        <w:t xml:space="preserve">It is the task of </w:t>
      </w:r>
      <w:r w:rsidR="002206C1" w:rsidRPr="00094C41">
        <w:rPr>
          <w:rFonts w:cstheme="minorHAnsi"/>
          <w:sz w:val="24"/>
          <w:szCs w:val="24"/>
        </w:rPr>
        <w:lastRenderedPageBreak/>
        <w:t>the Social Democratic Party to shape the struggle of the working class into a conscious and unified one and to point out the inherent necessity of its goals</w:t>
      </w:r>
      <w:r w:rsidR="002206C1" w:rsidRPr="00094C41">
        <w:rPr>
          <w:rFonts w:cstheme="minorHAnsi"/>
          <w:color w:val="221E1F"/>
          <w:sz w:val="24"/>
          <w:szCs w:val="24"/>
        </w:rPr>
        <w:t xml:space="preserve">” </w:t>
      </w:r>
      <w:r w:rsidR="000D609F" w:rsidRPr="00094C41">
        <w:rPr>
          <w:rFonts w:cstheme="minorHAnsi"/>
          <w:sz w:val="24"/>
          <w:szCs w:val="24"/>
        </w:rPr>
        <w:t>(Erfurt Programme)</w:t>
      </w:r>
      <w:r w:rsidR="00A87DE1" w:rsidRPr="00094C41">
        <w:rPr>
          <w:rFonts w:cstheme="minorHAnsi"/>
          <w:sz w:val="24"/>
          <w:szCs w:val="24"/>
        </w:rPr>
        <w:t>.</w:t>
      </w:r>
    </w:p>
    <w:p w14:paraId="70584953" w14:textId="77777777" w:rsidR="00A87DE1" w:rsidRPr="00094C41" w:rsidRDefault="008E30F0" w:rsidP="00A87DE1">
      <w:pPr>
        <w:ind w:firstLine="720"/>
        <w:rPr>
          <w:rFonts w:cstheme="minorHAnsi"/>
          <w:color w:val="221E1F"/>
          <w:sz w:val="24"/>
          <w:szCs w:val="24"/>
        </w:rPr>
      </w:pPr>
      <w:r w:rsidRPr="00094C41">
        <w:rPr>
          <w:rFonts w:cstheme="minorHAnsi"/>
          <w:color w:val="221E1F"/>
          <w:sz w:val="24"/>
          <w:szCs w:val="24"/>
        </w:rPr>
        <w:t xml:space="preserve">For his part, the elderly </w:t>
      </w:r>
      <w:r w:rsidR="00730DBE" w:rsidRPr="00094C41">
        <w:rPr>
          <w:rFonts w:cstheme="minorHAnsi"/>
          <w:color w:val="221E1F"/>
          <w:sz w:val="24"/>
          <w:szCs w:val="24"/>
        </w:rPr>
        <w:t>Engels powerfully criticised th</w:t>
      </w:r>
      <w:r w:rsidR="002206C1" w:rsidRPr="00094C41">
        <w:rPr>
          <w:rFonts w:cstheme="minorHAnsi"/>
          <w:color w:val="221E1F"/>
          <w:sz w:val="24"/>
          <w:szCs w:val="24"/>
        </w:rPr>
        <w:t>e Erfurt Programme</w:t>
      </w:r>
      <w:r w:rsidR="00730DBE" w:rsidRPr="00094C41">
        <w:rPr>
          <w:rFonts w:cstheme="minorHAnsi"/>
          <w:color w:val="221E1F"/>
          <w:sz w:val="24"/>
          <w:szCs w:val="24"/>
        </w:rPr>
        <w:t xml:space="preserve"> </w:t>
      </w:r>
      <w:r w:rsidR="002206C1" w:rsidRPr="00094C41">
        <w:rPr>
          <w:rFonts w:cstheme="minorHAnsi"/>
          <w:color w:val="221E1F"/>
          <w:sz w:val="24"/>
          <w:szCs w:val="24"/>
        </w:rPr>
        <w:t>for</w:t>
      </w:r>
      <w:r w:rsidR="00730DBE" w:rsidRPr="00094C41">
        <w:rPr>
          <w:rFonts w:cstheme="minorHAnsi"/>
          <w:color w:val="221E1F"/>
          <w:sz w:val="24"/>
          <w:szCs w:val="24"/>
        </w:rPr>
        <w:t xml:space="preserve"> bypass</w:t>
      </w:r>
      <w:r w:rsidR="002206C1" w:rsidRPr="00094C41">
        <w:rPr>
          <w:rFonts w:cstheme="minorHAnsi"/>
          <w:color w:val="221E1F"/>
          <w:sz w:val="24"/>
          <w:szCs w:val="24"/>
        </w:rPr>
        <w:t xml:space="preserve">ing </w:t>
      </w:r>
      <w:r w:rsidR="00730DBE" w:rsidRPr="00094C41">
        <w:rPr>
          <w:rFonts w:cstheme="minorHAnsi"/>
          <w:color w:val="221E1F"/>
          <w:sz w:val="24"/>
          <w:szCs w:val="24"/>
        </w:rPr>
        <w:t>the need for a revolution: “The political demands of the draft have one great fault. It lacks precisely what should have been said. If all the 10 demands were granted we should indeed have more diverse means of achieving our main political aim, but the aim itself would in no wise have been achieved” (</w:t>
      </w:r>
      <w:r w:rsidR="009E2885" w:rsidRPr="00094C41">
        <w:rPr>
          <w:rFonts w:cstheme="minorHAnsi"/>
          <w:color w:val="221E1F"/>
          <w:sz w:val="24"/>
          <w:szCs w:val="24"/>
        </w:rPr>
        <w:t>Engels 1990</w:t>
      </w:r>
      <w:r w:rsidR="00730DBE" w:rsidRPr="00094C41">
        <w:rPr>
          <w:rFonts w:cstheme="minorHAnsi"/>
          <w:color w:val="221E1F"/>
          <w:sz w:val="24"/>
          <w:szCs w:val="24"/>
        </w:rPr>
        <w:t xml:space="preserve">, 225). </w:t>
      </w:r>
    </w:p>
    <w:p w14:paraId="461122B5" w14:textId="1CF71B0C" w:rsidR="00A87DE1" w:rsidRPr="00094C41" w:rsidRDefault="00730DBE" w:rsidP="00A87DE1">
      <w:pPr>
        <w:ind w:firstLine="720"/>
        <w:rPr>
          <w:rFonts w:cstheme="minorHAnsi"/>
          <w:sz w:val="24"/>
          <w:szCs w:val="24"/>
        </w:rPr>
      </w:pPr>
      <w:r w:rsidRPr="00094C41">
        <w:rPr>
          <w:rFonts w:cstheme="minorHAnsi"/>
          <w:color w:val="221E1F"/>
          <w:sz w:val="24"/>
          <w:szCs w:val="24"/>
        </w:rPr>
        <w:t xml:space="preserve">If Engels was right about this weakness – and Lenin’s retrieval of the Marxist theory of the state was </w:t>
      </w:r>
      <w:r w:rsidR="008E30F0" w:rsidRPr="00094C41">
        <w:rPr>
          <w:rFonts w:cstheme="minorHAnsi"/>
          <w:color w:val="221E1F"/>
          <w:sz w:val="24"/>
          <w:szCs w:val="24"/>
        </w:rPr>
        <w:t>of pivotal importance</w:t>
      </w:r>
      <w:r w:rsidRPr="00094C41">
        <w:rPr>
          <w:rFonts w:cstheme="minorHAnsi"/>
          <w:color w:val="221E1F"/>
          <w:sz w:val="24"/>
          <w:szCs w:val="24"/>
        </w:rPr>
        <w:t xml:space="preserve"> to overcoming this problem – there was a more basic issue with the way the relationship between the ma</w:t>
      </w:r>
      <w:r w:rsidR="007363E1" w:rsidRPr="00094C41">
        <w:rPr>
          <w:rFonts w:cstheme="minorHAnsi"/>
          <w:color w:val="221E1F"/>
          <w:sz w:val="24"/>
          <w:szCs w:val="24"/>
        </w:rPr>
        <w:t>ximum and minimum parts of the P</w:t>
      </w:r>
      <w:r w:rsidRPr="00094C41">
        <w:rPr>
          <w:rFonts w:cstheme="minorHAnsi"/>
          <w:color w:val="221E1F"/>
          <w:sz w:val="24"/>
          <w:szCs w:val="24"/>
        </w:rPr>
        <w:t>rogramme was framed</w:t>
      </w:r>
      <w:r w:rsidR="00D129B8" w:rsidRPr="00094C41">
        <w:rPr>
          <w:rFonts w:cstheme="minorHAnsi"/>
          <w:color w:val="221E1F"/>
          <w:sz w:val="24"/>
          <w:szCs w:val="24"/>
        </w:rPr>
        <w:t xml:space="preserve">. </w:t>
      </w:r>
      <w:r w:rsidR="007363E1" w:rsidRPr="00094C41">
        <w:rPr>
          <w:rFonts w:cstheme="minorHAnsi"/>
          <w:color w:val="221E1F"/>
          <w:sz w:val="24"/>
          <w:szCs w:val="24"/>
        </w:rPr>
        <w:t xml:space="preserve">Despite appealing for </w:t>
      </w:r>
      <w:r w:rsidR="00175F12" w:rsidRPr="00094C41">
        <w:rPr>
          <w:rFonts w:cstheme="minorHAnsi"/>
          <w:color w:val="221E1F"/>
          <w:sz w:val="24"/>
          <w:szCs w:val="24"/>
        </w:rPr>
        <w:t>militants</w:t>
      </w:r>
      <w:r w:rsidR="007363E1" w:rsidRPr="00094C41">
        <w:rPr>
          <w:rFonts w:cstheme="minorHAnsi"/>
          <w:color w:val="221E1F"/>
          <w:sz w:val="24"/>
          <w:szCs w:val="24"/>
        </w:rPr>
        <w:t xml:space="preserve"> to shape the workers’ struggle in the direction of socialism, </w:t>
      </w:r>
      <w:r w:rsidR="00D129B8" w:rsidRPr="00094C41">
        <w:rPr>
          <w:rFonts w:cstheme="minorHAnsi"/>
          <w:color w:val="221E1F"/>
          <w:sz w:val="24"/>
          <w:szCs w:val="24"/>
        </w:rPr>
        <w:t xml:space="preserve">the </w:t>
      </w:r>
      <w:r w:rsidR="007363E1" w:rsidRPr="00094C41">
        <w:rPr>
          <w:rFonts w:cstheme="minorHAnsi"/>
          <w:color w:val="221E1F"/>
          <w:sz w:val="24"/>
          <w:szCs w:val="24"/>
        </w:rPr>
        <w:t xml:space="preserve">Erfurt </w:t>
      </w:r>
      <w:r w:rsidR="00D129B8" w:rsidRPr="00094C41">
        <w:rPr>
          <w:rFonts w:cstheme="minorHAnsi"/>
          <w:color w:val="221E1F"/>
          <w:sz w:val="24"/>
          <w:szCs w:val="24"/>
        </w:rPr>
        <w:t xml:space="preserve">Programme </w:t>
      </w:r>
      <w:r w:rsidRPr="00094C41">
        <w:rPr>
          <w:rFonts w:cstheme="minorHAnsi"/>
          <w:color w:val="221E1F"/>
          <w:sz w:val="24"/>
          <w:szCs w:val="24"/>
        </w:rPr>
        <w:t xml:space="preserve">essentially assumed, as </w:t>
      </w:r>
      <w:r w:rsidR="0015260F" w:rsidRPr="00094C41">
        <w:rPr>
          <w:rFonts w:cstheme="minorHAnsi"/>
          <w:color w:val="221E1F"/>
          <w:sz w:val="24"/>
          <w:szCs w:val="24"/>
        </w:rPr>
        <w:t xml:space="preserve">Marx </w:t>
      </w:r>
      <w:r w:rsidRPr="00094C41">
        <w:rPr>
          <w:rFonts w:cstheme="minorHAnsi"/>
          <w:color w:val="221E1F"/>
          <w:sz w:val="24"/>
          <w:szCs w:val="24"/>
        </w:rPr>
        <w:t xml:space="preserve">had </w:t>
      </w:r>
      <w:r w:rsidR="00644307" w:rsidRPr="00094C41">
        <w:rPr>
          <w:rFonts w:cstheme="minorHAnsi"/>
          <w:color w:val="221E1F"/>
          <w:sz w:val="24"/>
          <w:szCs w:val="24"/>
        </w:rPr>
        <w:t xml:space="preserve">assumed </w:t>
      </w:r>
      <w:r w:rsidRPr="00094C41">
        <w:rPr>
          <w:rFonts w:cstheme="minorHAnsi"/>
          <w:color w:val="221E1F"/>
          <w:sz w:val="24"/>
          <w:szCs w:val="24"/>
        </w:rPr>
        <w:t xml:space="preserve">when he penned the rules of the First International </w:t>
      </w:r>
      <w:r w:rsidR="0060607B" w:rsidRPr="00094C41">
        <w:rPr>
          <w:rFonts w:cstheme="minorHAnsi"/>
          <w:color w:val="221E1F"/>
          <w:sz w:val="24"/>
          <w:szCs w:val="24"/>
        </w:rPr>
        <w:t>three decades earlier</w:t>
      </w:r>
      <w:r w:rsidRPr="00094C41">
        <w:rPr>
          <w:rFonts w:cstheme="minorHAnsi"/>
          <w:color w:val="221E1F"/>
          <w:sz w:val="24"/>
          <w:szCs w:val="24"/>
        </w:rPr>
        <w:t xml:space="preserve">, that there was a relatively unproblematic relationship between </w:t>
      </w:r>
      <w:r w:rsidR="00786C8B" w:rsidRPr="00094C41">
        <w:rPr>
          <w:rFonts w:cstheme="minorHAnsi"/>
          <w:color w:val="221E1F"/>
          <w:sz w:val="24"/>
          <w:szCs w:val="24"/>
        </w:rPr>
        <w:t>the</w:t>
      </w:r>
      <w:r w:rsidRPr="00094C41">
        <w:rPr>
          <w:rFonts w:cstheme="minorHAnsi"/>
          <w:color w:val="221E1F"/>
          <w:sz w:val="24"/>
          <w:szCs w:val="24"/>
        </w:rPr>
        <w:t xml:space="preserve"> struggle</w:t>
      </w:r>
      <w:r w:rsidR="00B54145" w:rsidRPr="00094C41">
        <w:rPr>
          <w:rFonts w:cstheme="minorHAnsi"/>
          <w:color w:val="221E1F"/>
          <w:sz w:val="24"/>
          <w:szCs w:val="24"/>
        </w:rPr>
        <w:t xml:space="preserve"> for reforms </w:t>
      </w:r>
      <w:r w:rsidRPr="00094C41">
        <w:rPr>
          <w:rFonts w:cstheme="minorHAnsi"/>
          <w:color w:val="221E1F"/>
          <w:sz w:val="24"/>
          <w:szCs w:val="24"/>
        </w:rPr>
        <w:t xml:space="preserve">within capitalism and the broader struggle </w:t>
      </w:r>
      <w:r w:rsidR="00B54145" w:rsidRPr="00094C41">
        <w:rPr>
          <w:rFonts w:cstheme="minorHAnsi"/>
          <w:color w:val="221E1F"/>
          <w:sz w:val="24"/>
          <w:szCs w:val="24"/>
        </w:rPr>
        <w:t xml:space="preserve">for socialism </w:t>
      </w:r>
      <w:r w:rsidRPr="00094C41">
        <w:rPr>
          <w:rFonts w:cstheme="minorHAnsi"/>
          <w:color w:val="221E1F"/>
          <w:sz w:val="24"/>
          <w:szCs w:val="24"/>
        </w:rPr>
        <w:t xml:space="preserve">against it. And just as Marx </w:t>
      </w:r>
      <w:r w:rsidR="00644307" w:rsidRPr="00094C41">
        <w:rPr>
          <w:rFonts w:cstheme="minorHAnsi"/>
          <w:color w:val="221E1F"/>
          <w:sz w:val="24"/>
          <w:szCs w:val="24"/>
        </w:rPr>
        <w:t>expected</w:t>
      </w:r>
      <w:r w:rsidRPr="00094C41">
        <w:rPr>
          <w:rFonts w:cstheme="minorHAnsi"/>
          <w:color w:val="221E1F"/>
          <w:sz w:val="24"/>
          <w:szCs w:val="24"/>
        </w:rPr>
        <w:t xml:space="preserve"> that as the various moments of the movement </w:t>
      </w:r>
      <w:r w:rsidR="000865B8" w:rsidRPr="00094C41">
        <w:rPr>
          <w:rFonts w:cstheme="minorHAnsi"/>
          <w:color w:val="221E1F"/>
          <w:sz w:val="24"/>
          <w:szCs w:val="24"/>
        </w:rPr>
        <w:t xml:space="preserve">for reforms from below </w:t>
      </w:r>
      <w:r w:rsidRPr="00094C41">
        <w:rPr>
          <w:rFonts w:cstheme="minorHAnsi"/>
          <w:color w:val="221E1F"/>
          <w:sz w:val="24"/>
          <w:szCs w:val="24"/>
        </w:rPr>
        <w:t>deepened they would tend towards workers’ power, in 1891 Kautsky</w:t>
      </w:r>
      <w:r w:rsidR="00953820">
        <w:rPr>
          <w:rFonts w:cstheme="minorHAnsi"/>
          <w:color w:val="221E1F"/>
          <w:sz w:val="24"/>
          <w:szCs w:val="24"/>
        </w:rPr>
        <w:t>, Bebel</w:t>
      </w:r>
      <w:r w:rsidRPr="00094C41">
        <w:rPr>
          <w:rFonts w:cstheme="minorHAnsi"/>
          <w:color w:val="221E1F"/>
          <w:sz w:val="24"/>
          <w:szCs w:val="24"/>
        </w:rPr>
        <w:t xml:space="preserve"> and Bernstein </w:t>
      </w:r>
      <w:r w:rsidR="0060607B" w:rsidRPr="00094C41">
        <w:rPr>
          <w:rFonts w:cstheme="minorHAnsi"/>
          <w:color w:val="221E1F"/>
          <w:sz w:val="24"/>
          <w:szCs w:val="24"/>
        </w:rPr>
        <w:t>(</w:t>
      </w:r>
      <w:r w:rsidR="008E30F0" w:rsidRPr="00094C41">
        <w:rPr>
          <w:rFonts w:cstheme="minorHAnsi"/>
          <w:color w:val="221E1F"/>
          <w:sz w:val="24"/>
          <w:szCs w:val="24"/>
        </w:rPr>
        <w:t>as joint</w:t>
      </w:r>
      <w:r w:rsidR="0060607B" w:rsidRPr="00094C41">
        <w:rPr>
          <w:rFonts w:cstheme="minorHAnsi"/>
          <w:color w:val="221E1F"/>
          <w:sz w:val="24"/>
          <w:szCs w:val="24"/>
        </w:rPr>
        <w:t xml:space="preserve"> authors of the Erf</w:t>
      </w:r>
      <w:r w:rsidR="008E30F0" w:rsidRPr="00094C41">
        <w:rPr>
          <w:rFonts w:cstheme="minorHAnsi"/>
          <w:color w:val="221E1F"/>
          <w:sz w:val="24"/>
          <w:szCs w:val="24"/>
        </w:rPr>
        <w:t>u</w:t>
      </w:r>
      <w:r w:rsidR="0060607B" w:rsidRPr="00094C41">
        <w:rPr>
          <w:rFonts w:cstheme="minorHAnsi"/>
          <w:color w:val="221E1F"/>
          <w:sz w:val="24"/>
          <w:szCs w:val="24"/>
        </w:rPr>
        <w:t xml:space="preserve">rt Programme) </w:t>
      </w:r>
      <w:r w:rsidRPr="00094C41">
        <w:rPr>
          <w:rFonts w:cstheme="minorHAnsi"/>
          <w:color w:val="221E1F"/>
          <w:sz w:val="24"/>
          <w:szCs w:val="24"/>
        </w:rPr>
        <w:t>agreed that struggles over the minimum demands would naturally flow into a struggle for the maximum demand</w:t>
      </w:r>
      <w:r w:rsidR="007363E1" w:rsidRPr="00094C41">
        <w:rPr>
          <w:rFonts w:cstheme="minorHAnsi"/>
          <w:color w:val="221E1F"/>
          <w:sz w:val="24"/>
          <w:szCs w:val="24"/>
        </w:rPr>
        <w:t xml:space="preserve"> </w:t>
      </w:r>
      <w:r w:rsidR="007363E1" w:rsidRPr="00094C41">
        <w:rPr>
          <w:rFonts w:cstheme="minorHAnsi"/>
          <w:sz w:val="24"/>
          <w:szCs w:val="24"/>
        </w:rPr>
        <w:t>(</w:t>
      </w:r>
      <w:r w:rsidR="004F4905" w:rsidRPr="00094C41">
        <w:rPr>
          <w:rFonts w:cstheme="minorHAnsi"/>
          <w:sz w:val="24"/>
          <w:szCs w:val="24"/>
        </w:rPr>
        <w:t>Collins and Abramsky 1964</w:t>
      </w:r>
      <w:r w:rsidR="00807612" w:rsidRPr="00094C41">
        <w:rPr>
          <w:rFonts w:cstheme="minorHAnsi"/>
          <w:sz w:val="24"/>
          <w:szCs w:val="24"/>
        </w:rPr>
        <w:t>, 39-55</w:t>
      </w:r>
      <w:r w:rsidR="000D0FB6" w:rsidRPr="00094C41">
        <w:rPr>
          <w:rFonts w:cstheme="minorHAnsi"/>
          <w:sz w:val="24"/>
          <w:szCs w:val="24"/>
        </w:rPr>
        <w:t>; Salvadori 1979, 31</w:t>
      </w:r>
      <w:r w:rsidR="007363E1" w:rsidRPr="00094C41">
        <w:rPr>
          <w:rFonts w:cstheme="minorHAnsi"/>
          <w:sz w:val="24"/>
          <w:szCs w:val="24"/>
        </w:rPr>
        <w:t>)</w:t>
      </w:r>
      <w:r w:rsidRPr="00094C41">
        <w:rPr>
          <w:rFonts w:cstheme="minorHAnsi"/>
          <w:sz w:val="24"/>
          <w:szCs w:val="24"/>
        </w:rPr>
        <w:t xml:space="preserve">. </w:t>
      </w:r>
    </w:p>
    <w:p w14:paraId="64C9AC27" w14:textId="1A6D412A" w:rsidR="001138F8" w:rsidRPr="00094C41" w:rsidRDefault="003B7EBD" w:rsidP="00A87DE1">
      <w:pPr>
        <w:ind w:firstLine="720"/>
        <w:rPr>
          <w:rFonts w:cstheme="minorHAnsi"/>
          <w:sz w:val="24"/>
          <w:szCs w:val="24"/>
        </w:rPr>
      </w:pPr>
      <w:r w:rsidRPr="00094C41">
        <w:rPr>
          <w:rFonts w:cstheme="minorHAnsi"/>
          <w:sz w:val="24"/>
          <w:szCs w:val="24"/>
        </w:rPr>
        <w:t xml:space="preserve">Kautsky reiterated this approach </w:t>
      </w:r>
      <w:r w:rsidR="003746A1" w:rsidRPr="00094C41">
        <w:rPr>
          <w:rFonts w:cstheme="minorHAnsi"/>
          <w:sz w:val="24"/>
          <w:szCs w:val="24"/>
        </w:rPr>
        <w:t xml:space="preserve">a decade later </w:t>
      </w:r>
      <w:r w:rsidRPr="00094C41">
        <w:rPr>
          <w:rFonts w:cstheme="minorHAnsi"/>
          <w:sz w:val="24"/>
          <w:szCs w:val="24"/>
        </w:rPr>
        <w:t>in his critique of the revised programme of the Austrian Social Democratic Party</w:t>
      </w:r>
      <w:r w:rsidR="003746A1" w:rsidRPr="00094C41">
        <w:rPr>
          <w:rFonts w:cstheme="minorHAnsi"/>
          <w:sz w:val="24"/>
          <w:szCs w:val="24"/>
        </w:rPr>
        <w:t>.</w:t>
      </w:r>
      <w:r w:rsidRPr="00094C41">
        <w:rPr>
          <w:rFonts w:cstheme="minorHAnsi"/>
          <w:sz w:val="24"/>
          <w:szCs w:val="24"/>
        </w:rPr>
        <w:t xml:space="preserve"> </w:t>
      </w:r>
      <w:r w:rsidR="00223163" w:rsidRPr="00094C41">
        <w:rPr>
          <w:rFonts w:cstheme="minorHAnsi"/>
          <w:sz w:val="24"/>
          <w:szCs w:val="24"/>
        </w:rPr>
        <w:t xml:space="preserve">According to the </w:t>
      </w:r>
      <w:r w:rsidR="0058431A" w:rsidRPr="00094C41">
        <w:rPr>
          <w:rFonts w:cstheme="minorHAnsi"/>
          <w:sz w:val="24"/>
          <w:szCs w:val="24"/>
        </w:rPr>
        <w:t>Lenin</w:t>
      </w:r>
      <w:r w:rsidR="00223163" w:rsidRPr="00094C41">
        <w:rPr>
          <w:rFonts w:cstheme="minorHAnsi"/>
          <w:sz w:val="24"/>
          <w:szCs w:val="24"/>
        </w:rPr>
        <w:t xml:space="preserve"> myth</w:t>
      </w:r>
      <w:r w:rsidR="0058431A" w:rsidRPr="00094C41">
        <w:rPr>
          <w:rFonts w:cstheme="minorHAnsi"/>
          <w:sz w:val="24"/>
          <w:szCs w:val="24"/>
        </w:rPr>
        <w:t xml:space="preserve">, </w:t>
      </w:r>
      <w:r w:rsidR="003746A1" w:rsidRPr="00094C41">
        <w:rPr>
          <w:rFonts w:cstheme="minorHAnsi"/>
          <w:sz w:val="24"/>
          <w:szCs w:val="24"/>
        </w:rPr>
        <w:t>it was by</w:t>
      </w:r>
      <w:r w:rsidR="00223163" w:rsidRPr="00094C41">
        <w:rPr>
          <w:rFonts w:cstheme="minorHAnsi"/>
          <w:sz w:val="24"/>
          <w:szCs w:val="24"/>
        </w:rPr>
        <w:t xml:space="preserve"> embrac</w:t>
      </w:r>
      <w:r w:rsidR="003746A1" w:rsidRPr="00094C41">
        <w:rPr>
          <w:rFonts w:cstheme="minorHAnsi"/>
          <w:sz w:val="24"/>
          <w:szCs w:val="24"/>
        </w:rPr>
        <w:t xml:space="preserve">ing </w:t>
      </w:r>
      <w:r w:rsidR="00262502" w:rsidRPr="00094C41">
        <w:rPr>
          <w:rFonts w:cstheme="minorHAnsi"/>
          <w:sz w:val="24"/>
          <w:szCs w:val="24"/>
        </w:rPr>
        <w:t xml:space="preserve">the </w:t>
      </w:r>
      <w:r w:rsidR="003746A1" w:rsidRPr="00094C41">
        <w:rPr>
          <w:rFonts w:cstheme="minorHAnsi"/>
          <w:sz w:val="24"/>
          <w:szCs w:val="24"/>
        </w:rPr>
        <w:t xml:space="preserve">arguments outlined in this document that Lenin </w:t>
      </w:r>
      <w:r w:rsidR="008C6717" w:rsidRPr="00094C41">
        <w:rPr>
          <w:rFonts w:cstheme="minorHAnsi"/>
          <w:sz w:val="24"/>
          <w:szCs w:val="24"/>
        </w:rPr>
        <w:t>revealed</w:t>
      </w:r>
      <w:r w:rsidR="00223163" w:rsidRPr="00094C41">
        <w:rPr>
          <w:rFonts w:cstheme="minorHAnsi"/>
          <w:sz w:val="24"/>
          <w:szCs w:val="24"/>
        </w:rPr>
        <w:t xml:space="preserve"> </w:t>
      </w:r>
      <w:r w:rsidR="008C6717" w:rsidRPr="00094C41">
        <w:rPr>
          <w:rFonts w:cstheme="minorHAnsi"/>
          <w:sz w:val="24"/>
          <w:szCs w:val="24"/>
        </w:rPr>
        <w:t>himself as a</w:t>
      </w:r>
      <w:r w:rsidR="0058431A" w:rsidRPr="00094C41">
        <w:rPr>
          <w:rFonts w:cstheme="minorHAnsi"/>
          <w:sz w:val="24"/>
          <w:szCs w:val="24"/>
        </w:rPr>
        <w:t xml:space="preserve"> pre-Marxist elitis</w:t>
      </w:r>
      <w:r w:rsidR="008C6717" w:rsidRPr="00094C41">
        <w:rPr>
          <w:rFonts w:cstheme="minorHAnsi"/>
          <w:sz w:val="24"/>
          <w:szCs w:val="24"/>
        </w:rPr>
        <w:t>t</w:t>
      </w:r>
      <w:r w:rsidR="002245A0" w:rsidRPr="00094C41">
        <w:rPr>
          <w:rFonts w:cstheme="minorHAnsi"/>
          <w:sz w:val="24"/>
          <w:szCs w:val="24"/>
        </w:rPr>
        <w:t xml:space="preserve">. </w:t>
      </w:r>
      <w:r w:rsidR="008C6717" w:rsidRPr="00094C41">
        <w:rPr>
          <w:rFonts w:cstheme="minorHAnsi"/>
          <w:sz w:val="24"/>
          <w:szCs w:val="24"/>
        </w:rPr>
        <w:t>According to</w:t>
      </w:r>
      <w:r w:rsidR="00AA40E9" w:rsidRPr="00094C41">
        <w:rPr>
          <w:rFonts w:cstheme="minorHAnsi"/>
          <w:sz w:val="24"/>
          <w:szCs w:val="24"/>
        </w:rPr>
        <w:t xml:space="preserve"> </w:t>
      </w:r>
      <w:r w:rsidR="002245A0" w:rsidRPr="00094C41">
        <w:rPr>
          <w:rFonts w:cstheme="minorHAnsi"/>
          <w:sz w:val="24"/>
          <w:szCs w:val="24"/>
        </w:rPr>
        <w:t>K</w:t>
      </w:r>
      <w:r w:rsidR="00B83D27" w:rsidRPr="00094C41">
        <w:rPr>
          <w:rFonts w:cstheme="minorHAnsi"/>
          <w:sz w:val="24"/>
          <w:szCs w:val="24"/>
        </w:rPr>
        <w:t>autsky</w:t>
      </w:r>
      <w:r w:rsidR="00DE2413" w:rsidRPr="00094C41">
        <w:rPr>
          <w:rFonts w:cstheme="minorHAnsi"/>
          <w:sz w:val="24"/>
          <w:szCs w:val="24"/>
        </w:rPr>
        <w:t>:</w:t>
      </w:r>
    </w:p>
    <w:p w14:paraId="27DE3A99" w14:textId="0AE4810A" w:rsidR="00DE2413" w:rsidRPr="00094C41" w:rsidRDefault="001138F8" w:rsidP="00E27A34">
      <w:pPr>
        <w:ind w:left="720"/>
        <w:rPr>
          <w:rFonts w:cstheme="minorHAnsi"/>
          <w:color w:val="221E1F"/>
          <w:sz w:val="24"/>
          <w:szCs w:val="24"/>
        </w:rPr>
      </w:pPr>
      <w:r w:rsidRPr="00094C41">
        <w:rPr>
          <w:rFonts w:cstheme="minorHAnsi"/>
          <w:color w:val="221E1F"/>
          <w:sz w:val="24"/>
          <w:szCs w:val="24"/>
        </w:rPr>
        <w:t>“Socialism, as a doctrine, certainly has its roots in modern economic relationships just like the class struggle of the proletariat, and just like the latter, emerges from the struggle against the poverty and misery of the masses that capitalism creates. But they arise simultaneously, not one out of the other, and on different conditions. Modern socialist consciousness can arise only on the basis of profound scientific knowledge. Indeed, modern economic science is as much a condition of socialist production as, say, modern technology but, with the best will in the world, the proletariat could no sooner create the former than the latter. They both arise out of modern social relations. The bearer of science is not the proletariat but the bourgeois intelligentsia; modern socialism originated with individual members of this stratum, who initially communicated it to intellectually advanced proletarians, who in turn introduce it into the proletarian class struggle where circumstances permit. Socialist consciousness is thus something introduced into the class struggle from without and not something that emerged originally within it.”</w:t>
      </w:r>
      <w:r w:rsidR="00DE2413" w:rsidRPr="00094C41">
        <w:rPr>
          <w:rFonts w:cstheme="minorHAnsi"/>
          <w:color w:val="221E1F"/>
          <w:sz w:val="24"/>
          <w:szCs w:val="24"/>
        </w:rPr>
        <w:t xml:space="preserve"> (</w:t>
      </w:r>
      <w:r w:rsidR="00BE2A4C" w:rsidRPr="00094C41">
        <w:rPr>
          <w:rFonts w:cstheme="minorHAnsi"/>
          <w:sz w:val="24"/>
          <w:szCs w:val="24"/>
        </w:rPr>
        <w:t xml:space="preserve">Shandro 2014, </w:t>
      </w:r>
      <w:r w:rsidR="00DE2413" w:rsidRPr="00094C41">
        <w:rPr>
          <w:rFonts w:cstheme="minorHAnsi"/>
          <w:color w:val="221E1F"/>
          <w:sz w:val="24"/>
          <w:szCs w:val="24"/>
        </w:rPr>
        <w:t>p60</w:t>
      </w:r>
      <w:r w:rsidR="00A36162" w:rsidRPr="00094C41">
        <w:rPr>
          <w:rFonts w:cstheme="minorHAnsi"/>
          <w:color w:val="221E1F"/>
          <w:sz w:val="24"/>
          <w:szCs w:val="24"/>
        </w:rPr>
        <w:t>; Kautsky 2014, p</w:t>
      </w:r>
      <w:r w:rsidR="001164F4" w:rsidRPr="00094C41">
        <w:rPr>
          <w:rFonts w:cstheme="minorHAnsi"/>
          <w:color w:val="221E1F"/>
          <w:sz w:val="24"/>
          <w:szCs w:val="24"/>
        </w:rPr>
        <w:t>p342-3</w:t>
      </w:r>
      <w:r w:rsidR="00BF3164" w:rsidRPr="00094C41">
        <w:rPr>
          <w:rFonts w:cstheme="minorHAnsi"/>
          <w:color w:val="221E1F"/>
          <w:sz w:val="24"/>
          <w:szCs w:val="24"/>
        </w:rPr>
        <w:t xml:space="preserve">; </w:t>
      </w:r>
      <w:r w:rsidR="00BF3164" w:rsidRPr="00094C41">
        <w:rPr>
          <w:rFonts w:cstheme="minorHAnsi"/>
          <w:sz w:val="24"/>
          <w:szCs w:val="24"/>
        </w:rPr>
        <w:t>Lenin 1960-70, vol. 5, p</w:t>
      </w:r>
      <w:r w:rsidR="002D283E" w:rsidRPr="00094C41">
        <w:rPr>
          <w:rFonts w:cstheme="minorHAnsi"/>
          <w:sz w:val="24"/>
          <w:szCs w:val="24"/>
        </w:rPr>
        <w:t>p</w:t>
      </w:r>
      <w:r w:rsidR="00BF3164" w:rsidRPr="00094C41">
        <w:rPr>
          <w:rFonts w:cstheme="minorHAnsi"/>
          <w:sz w:val="24"/>
          <w:szCs w:val="24"/>
        </w:rPr>
        <w:t>383-4</w:t>
      </w:r>
      <w:r w:rsidR="00DE2413" w:rsidRPr="00094C41">
        <w:rPr>
          <w:rFonts w:cstheme="minorHAnsi"/>
          <w:color w:val="221E1F"/>
          <w:sz w:val="24"/>
          <w:szCs w:val="24"/>
        </w:rPr>
        <w:t>)</w:t>
      </w:r>
    </w:p>
    <w:p w14:paraId="5B0C492E" w14:textId="3066931C" w:rsidR="00AC21E9" w:rsidRPr="00094C41" w:rsidRDefault="00BA275B" w:rsidP="00161825">
      <w:pPr>
        <w:rPr>
          <w:rFonts w:cstheme="minorHAnsi"/>
          <w:color w:val="221E1F"/>
          <w:sz w:val="24"/>
          <w:szCs w:val="24"/>
        </w:rPr>
      </w:pPr>
      <w:r w:rsidRPr="00094C41">
        <w:rPr>
          <w:rFonts w:cstheme="minorHAnsi"/>
          <w:color w:val="221E1F"/>
          <w:sz w:val="24"/>
          <w:szCs w:val="24"/>
        </w:rPr>
        <w:t>C</w:t>
      </w:r>
      <w:r w:rsidR="00DE2413" w:rsidRPr="00094C41">
        <w:rPr>
          <w:rFonts w:cstheme="minorHAnsi"/>
          <w:color w:val="221E1F"/>
          <w:sz w:val="24"/>
          <w:szCs w:val="24"/>
        </w:rPr>
        <w:t xml:space="preserve">ommentators </w:t>
      </w:r>
      <w:r w:rsidR="00B83D27" w:rsidRPr="00094C41">
        <w:rPr>
          <w:rFonts w:cstheme="minorHAnsi"/>
          <w:color w:val="221E1F"/>
          <w:sz w:val="24"/>
          <w:szCs w:val="24"/>
        </w:rPr>
        <w:t>who have read nothing more of Kautsky than the</w:t>
      </w:r>
      <w:r w:rsidR="00852EC0" w:rsidRPr="00094C41">
        <w:rPr>
          <w:rFonts w:cstheme="minorHAnsi"/>
          <w:color w:val="221E1F"/>
          <w:sz w:val="24"/>
          <w:szCs w:val="24"/>
        </w:rPr>
        <w:t>se</w:t>
      </w:r>
      <w:r w:rsidR="00B83D27" w:rsidRPr="00094C41">
        <w:rPr>
          <w:rFonts w:cstheme="minorHAnsi"/>
          <w:color w:val="221E1F"/>
          <w:sz w:val="24"/>
          <w:szCs w:val="24"/>
        </w:rPr>
        <w:t xml:space="preserve"> lines</w:t>
      </w:r>
      <w:r w:rsidRPr="00094C41">
        <w:rPr>
          <w:rFonts w:cstheme="minorHAnsi"/>
          <w:color w:val="221E1F"/>
          <w:sz w:val="24"/>
          <w:szCs w:val="24"/>
        </w:rPr>
        <w:t xml:space="preserve"> tend to fixate on </w:t>
      </w:r>
      <w:r w:rsidR="00BE408D" w:rsidRPr="00094C41">
        <w:rPr>
          <w:rFonts w:cstheme="minorHAnsi"/>
          <w:color w:val="221E1F"/>
          <w:sz w:val="24"/>
          <w:szCs w:val="24"/>
        </w:rPr>
        <w:t>their</w:t>
      </w:r>
      <w:r w:rsidR="002C726A" w:rsidRPr="00094C41">
        <w:rPr>
          <w:rFonts w:cstheme="minorHAnsi"/>
          <w:color w:val="221E1F"/>
          <w:sz w:val="24"/>
          <w:szCs w:val="24"/>
        </w:rPr>
        <w:t xml:space="preserve"> influence on </w:t>
      </w:r>
      <w:r w:rsidRPr="00094C41">
        <w:rPr>
          <w:rFonts w:cstheme="minorHAnsi"/>
          <w:color w:val="221E1F"/>
          <w:sz w:val="24"/>
          <w:szCs w:val="24"/>
        </w:rPr>
        <w:t>Lenin</w:t>
      </w:r>
      <w:r w:rsidR="002C726A" w:rsidRPr="00094C41">
        <w:rPr>
          <w:rFonts w:cstheme="minorHAnsi"/>
          <w:color w:val="221E1F"/>
          <w:sz w:val="24"/>
          <w:szCs w:val="24"/>
        </w:rPr>
        <w:t xml:space="preserve"> as the basis for hi</w:t>
      </w:r>
      <w:r w:rsidRPr="00094C41">
        <w:rPr>
          <w:rFonts w:cstheme="minorHAnsi"/>
          <w:color w:val="221E1F"/>
          <w:sz w:val="24"/>
          <w:szCs w:val="24"/>
        </w:rPr>
        <w:t xml:space="preserve">s supposed worry that workers couldn’t become class conscious through their self-activity. </w:t>
      </w:r>
      <w:r w:rsidR="00385876" w:rsidRPr="00094C41">
        <w:rPr>
          <w:rFonts w:cstheme="minorHAnsi"/>
          <w:color w:val="221E1F"/>
          <w:sz w:val="24"/>
          <w:szCs w:val="24"/>
        </w:rPr>
        <w:t xml:space="preserve">One of the great strengths of </w:t>
      </w:r>
      <w:r w:rsidRPr="00094C41">
        <w:rPr>
          <w:rFonts w:cstheme="minorHAnsi"/>
          <w:color w:val="221E1F"/>
          <w:sz w:val="24"/>
          <w:szCs w:val="24"/>
        </w:rPr>
        <w:t>Shandro</w:t>
      </w:r>
      <w:r w:rsidR="00385876" w:rsidRPr="00094C41">
        <w:rPr>
          <w:rFonts w:cstheme="minorHAnsi"/>
          <w:color w:val="221E1F"/>
          <w:sz w:val="24"/>
          <w:szCs w:val="24"/>
        </w:rPr>
        <w:t xml:space="preserve">’s book is </w:t>
      </w:r>
      <w:r w:rsidR="00385876" w:rsidRPr="00094C41">
        <w:rPr>
          <w:rFonts w:cstheme="minorHAnsi"/>
          <w:color w:val="221E1F"/>
          <w:sz w:val="24"/>
          <w:szCs w:val="24"/>
        </w:rPr>
        <w:lastRenderedPageBreak/>
        <w:t>that it</w:t>
      </w:r>
      <w:r w:rsidRPr="00094C41">
        <w:rPr>
          <w:rFonts w:cstheme="minorHAnsi"/>
          <w:color w:val="221E1F"/>
          <w:sz w:val="24"/>
          <w:szCs w:val="24"/>
        </w:rPr>
        <w:t xml:space="preserve"> shows that this </w:t>
      </w:r>
      <w:r w:rsidR="005B736D" w:rsidRPr="00094C41">
        <w:rPr>
          <w:rFonts w:cstheme="minorHAnsi"/>
          <w:color w:val="221E1F"/>
          <w:sz w:val="24"/>
          <w:szCs w:val="24"/>
        </w:rPr>
        <w:t xml:space="preserve">interpretation of </w:t>
      </w:r>
      <w:r w:rsidR="00BE408D" w:rsidRPr="00094C41">
        <w:rPr>
          <w:rFonts w:cstheme="minorHAnsi"/>
          <w:color w:val="221E1F"/>
          <w:sz w:val="24"/>
          <w:szCs w:val="24"/>
        </w:rPr>
        <w:t xml:space="preserve">both </w:t>
      </w:r>
      <w:r w:rsidR="005B736D" w:rsidRPr="00094C41">
        <w:rPr>
          <w:rFonts w:cstheme="minorHAnsi"/>
          <w:color w:val="221E1F"/>
          <w:sz w:val="24"/>
          <w:szCs w:val="24"/>
        </w:rPr>
        <w:t>Lenin</w:t>
      </w:r>
      <w:r w:rsidR="00BE408D" w:rsidRPr="00094C41">
        <w:rPr>
          <w:rFonts w:cstheme="minorHAnsi"/>
          <w:color w:val="221E1F"/>
          <w:sz w:val="24"/>
          <w:szCs w:val="24"/>
        </w:rPr>
        <w:t>’s</w:t>
      </w:r>
      <w:r w:rsidR="005B736D" w:rsidRPr="00094C41">
        <w:rPr>
          <w:rFonts w:cstheme="minorHAnsi"/>
          <w:color w:val="221E1F"/>
          <w:sz w:val="24"/>
          <w:szCs w:val="24"/>
        </w:rPr>
        <w:t xml:space="preserve"> and Kautsky</w:t>
      </w:r>
      <w:r w:rsidR="00BE408D" w:rsidRPr="00094C41">
        <w:rPr>
          <w:rFonts w:cstheme="minorHAnsi"/>
          <w:color w:val="221E1F"/>
          <w:sz w:val="24"/>
          <w:szCs w:val="24"/>
        </w:rPr>
        <w:t>’s conceptions of class consciousness</w:t>
      </w:r>
      <w:r w:rsidRPr="00094C41">
        <w:rPr>
          <w:rFonts w:cstheme="minorHAnsi"/>
          <w:color w:val="221E1F"/>
          <w:sz w:val="24"/>
          <w:szCs w:val="24"/>
        </w:rPr>
        <w:t xml:space="preserve"> is profoundly mistaken. </w:t>
      </w:r>
      <w:r w:rsidR="00866DD4" w:rsidRPr="00094C41">
        <w:rPr>
          <w:rFonts w:cstheme="minorHAnsi"/>
          <w:color w:val="221E1F"/>
          <w:sz w:val="24"/>
          <w:szCs w:val="24"/>
        </w:rPr>
        <w:t xml:space="preserve">By </w:t>
      </w:r>
      <w:r w:rsidRPr="00094C41">
        <w:rPr>
          <w:rFonts w:cstheme="minorHAnsi"/>
          <w:color w:val="221E1F"/>
          <w:sz w:val="24"/>
          <w:szCs w:val="24"/>
        </w:rPr>
        <w:t xml:space="preserve">returning to Kautsky’s original essay – which </w:t>
      </w:r>
      <w:r w:rsidR="00216286" w:rsidRPr="00094C41">
        <w:rPr>
          <w:rFonts w:cstheme="minorHAnsi"/>
          <w:color w:val="221E1F"/>
          <w:sz w:val="24"/>
          <w:szCs w:val="24"/>
        </w:rPr>
        <w:t>he</w:t>
      </w:r>
      <w:r w:rsidRPr="00094C41">
        <w:rPr>
          <w:rFonts w:cstheme="minorHAnsi"/>
          <w:color w:val="221E1F"/>
          <w:sz w:val="24"/>
          <w:szCs w:val="24"/>
        </w:rPr>
        <w:t xml:space="preserve"> helpfully translates in full as an appendix to his book </w:t>
      </w:r>
      <w:r w:rsidR="000C579A" w:rsidRPr="00094C41">
        <w:rPr>
          <w:rFonts w:cstheme="minorHAnsi"/>
          <w:color w:val="221E1F"/>
          <w:sz w:val="24"/>
          <w:szCs w:val="24"/>
        </w:rPr>
        <w:t xml:space="preserve">(Kautsky 2014) </w:t>
      </w:r>
      <w:r w:rsidRPr="00094C41">
        <w:rPr>
          <w:rFonts w:cstheme="minorHAnsi"/>
          <w:color w:val="221E1F"/>
          <w:sz w:val="24"/>
          <w:szCs w:val="24"/>
        </w:rPr>
        <w:t>-</w:t>
      </w:r>
      <w:r w:rsidR="0045188C" w:rsidRPr="00094C41">
        <w:rPr>
          <w:rFonts w:cstheme="minorHAnsi"/>
          <w:color w:val="221E1F"/>
          <w:sz w:val="24"/>
          <w:szCs w:val="24"/>
        </w:rPr>
        <w:t xml:space="preserve"> </w:t>
      </w:r>
      <w:r w:rsidR="00216286" w:rsidRPr="00094C41">
        <w:rPr>
          <w:rFonts w:cstheme="minorHAnsi"/>
          <w:color w:val="221E1F"/>
          <w:sz w:val="24"/>
          <w:szCs w:val="24"/>
        </w:rPr>
        <w:t>Shandro</w:t>
      </w:r>
      <w:r w:rsidR="0045188C" w:rsidRPr="00094C41">
        <w:rPr>
          <w:rFonts w:cstheme="minorHAnsi"/>
          <w:color w:val="221E1F"/>
          <w:sz w:val="24"/>
          <w:szCs w:val="24"/>
        </w:rPr>
        <w:t xml:space="preserve"> </w:t>
      </w:r>
      <w:r w:rsidRPr="00094C41">
        <w:rPr>
          <w:rFonts w:cstheme="minorHAnsi"/>
          <w:color w:val="221E1F"/>
          <w:sz w:val="24"/>
          <w:szCs w:val="24"/>
        </w:rPr>
        <w:t>is able to show that</w:t>
      </w:r>
      <w:r w:rsidR="00196F3E" w:rsidRPr="00094C41">
        <w:rPr>
          <w:rFonts w:cstheme="minorHAnsi"/>
          <w:color w:val="221E1F"/>
          <w:sz w:val="24"/>
          <w:szCs w:val="24"/>
        </w:rPr>
        <w:t xml:space="preserve"> </w:t>
      </w:r>
      <w:r w:rsidR="00C226C2" w:rsidRPr="00094C41">
        <w:rPr>
          <w:rFonts w:cstheme="minorHAnsi"/>
          <w:color w:val="221E1F"/>
          <w:sz w:val="24"/>
          <w:szCs w:val="24"/>
        </w:rPr>
        <w:t>w</w:t>
      </w:r>
      <w:r w:rsidR="00A22B56" w:rsidRPr="00094C41">
        <w:rPr>
          <w:rFonts w:cstheme="minorHAnsi"/>
          <w:color w:val="221E1F"/>
          <w:sz w:val="24"/>
          <w:szCs w:val="24"/>
        </w:rPr>
        <w:t xml:space="preserve">hen </w:t>
      </w:r>
      <w:r w:rsidR="00161825" w:rsidRPr="00094C41">
        <w:rPr>
          <w:rFonts w:cstheme="minorHAnsi"/>
          <w:color w:val="221E1F"/>
          <w:sz w:val="24"/>
          <w:szCs w:val="24"/>
        </w:rPr>
        <w:t xml:space="preserve">Kautsky </w:t>
      </w:r>
      <w:r w:rsidR="00A22B56" w:rsidRPr="00094C41">
        <w:rPr>
          <w:rFonts w:cstheme="minorHAnsi"/>
          <w:color w:val="221E1F"/>
          <w:sz w:val="24"/>
          <w:szCs w:val="24"/>
        </w:rPr>
        <w:t xml:space="preserve">wrote of class consciousness </w:t>
      </w:r>
      <w:r w:rsidR="005B736D" w:rsidRPr="00094C41">
        <w:rPr>
          <w:rFonts w:cstheme="minorHAnsi"/>
          <w:color w:val="221E1F"/>
          <w:sz w:val="24"/>
          <w:szCs w:val="24"/>
        </w:rPr>
        <w:t xml:space="preserve">both in his critique of the Austrian Party and in the Erfurt Programme </w:t>
      </w:r>
      <w:r w:rsidR="00A22B56" w:rsidRPr="00094C41">
        <w:rPr>
          <w:rFonts w:cstheme="minorHAnsi"/>
          <w:color w:val="221E1F"/>
          <w:sz w:val="24"/>
          <w:szCs w:val="24"/>
        </w:rPr>
        <w:t xml:space="preserve">he </w:t>
      </w:r>
      <w:r w:rsidR="0014476C">
        <w:rPr>
          <w:rFonts w:cstheme="minorHAnsi"/>
          <w:color w:val="221E1F"/>
          <w:sz w:val="24"/>
          <w:szCs w:val="24"/>
        </w:rPr>
        <w:t xml:space="preserve">was </w:t>
      </w:r>
      <w:r w:rsidR="00CF1298" w:rsidRPr="00094C41">
        <w:rPr>
          <w:rFonts w:cstheme="minorHAnsi"/>
          <w:color w:val="221E1F"/>
          <w:sz w:val="24"/>
          <w:szCs w:val="24"/>
        </w:rPr>
        <w:t>much less</w:t>
      </w:r>
      <w:r w:rsidR="00BC3515" w:rsidRPr="00094C41">
        <w:rPr>
          <w:rFonts w:cstheme="minorHAnsi"/>
          <w:color w:val="221E1F"/>
          <w:sz w:val="24"/>
          <w:szCs w:val="24"/>
        </w:rPr>
        <w:t xml:space="preserve"> concerned </w:t>
      </w:r>
      <w:r w:rsidR="00CF1298" w:rsidRPr="00094C41">
        <w:rPr>
          <w:rFonts w:cstheme="minorHAnsi"/>
          <w:color w:val="221E1F"/>
          <w:sz w:val="24"/>
          <w:szCs w:val="24"/>
        </w:rPr>
        <w:t>about</w:t>
      </w:r>
      <w:r w:rsidR="00BC3515" w:rsidRPr="00094C41">
        <w:rPr>
          <w:rFonts w:cstheme="minorHAnsi"/>
          <w:color w:val="221E1F"/>
          <w:sz w:val="24"/>
          <w:szCs w:val="24"/>
        </w:rPr>
        <w:t xml:space="preserve"> who might be able to attain </w:t>
      </w:r>
      <w:r w:rsidR="00175F12" w:rsidRPr="00094C41">
        <w:rPr>
          <w:rFonts w:cstheme="minorHAnsi"/>
          <w:color w:val="221E1F"/>
          <w:sz w:val="24"/>
          <w:szCs w:val="24"/>
        </w:rPr>
        <w:t>it</w:t>
      </w:r>
      <w:r w:rsidR="0014476C">
        <w:rPr>
          <w:rFonts w:cstheme="minorHAnsi"/>
          <w:color w:val="221E1F"/>
          <w:sz w:val="24"/>
          <w:szCs w:val="24"/>
        </w:rPr>
        <w:t>,</w:t>
      </w:r>
      <w:r w:rsidR="00CF1298" w:rsidRPr="00094C41">
        <w:rPr>
          <w:rFonts w:cstheme="minorHAnsi"/>
          <w:color w:val="221E1F"/>
          <w:sz w:val="24"/>
          <w:szCs w:val="24"/>
        </w:rPr>
        <w:t xml:space="preserve"> than </w:t>
      </w:r>
      <w:r w:rsidR="00AA2F11" w:rsidRPr="00094C41">
        <w:rPr>
          <w:rFonts w:cstheme="minorHAnsi"/>
          <w:color w:val="221E1F"/>
          <w:sz w:val="24"/>
          <w:szCs w:val="24"/>
        </w:rPr>
        <w:t>its substance as</w:t>
      </w:r>
      <w:r w:rsidR="00A22B56" w:rsidRPr="00094C41">
        <w:rPr>
          <w:rFonts w:cstheme="minorHAnsi"/>
          <w:color w:val="221E1F"/>
          <w:sz w:val="24"/>
          <w:szCs w:val="24"/>
        </w:rPr>
        <w:t xml:space="preserve"> </w:t>
      </w:r>
      <w:r w:rsidR="00161825" w:rsidRPr="00094C41">
        <w:rPr>
          <w:rFonts w:cstheme="minorHAnsi"/>
          <w:color w:val="221E1F"/>
          <w:sz w:val="24"/>
          <w:szCs w:val="24"/>
        </w:rPr>
        <w:t xml:space="preserve">a form of reflexive intentionality directed towards </w:t>
      </w:r>
      <w:r w:rsidR="00BE765F" w:rsidRPr="00094C41">
        <w:rPr>
          <w:rFonts w:cstheme="minorHAnsi"/>
          <w:color w:val="221E1F"/>
          <w:sz w:val="24"/>
          <w:szCs w:val="24"/>
        </w:rPr>
        <w:t xml:space="preserve">overcoming the contradiction between </w:t>
      </w:r>
      <w:r w:rsidR="00175F12" w:rsidRPr="00094C41">
        <w:rPr>
          <w:rFonts w:cstheme="minorHAnsi"/>
          <w:color w:val="221E1F"/>
          <w:sz w:val="24"/>
          <w:szCs w:val="24"/>
        </w:rPr>
        <w:t xml:space="preserve">the </w:t>
      </w:r>
      <w:r w:rsidR="00BE765F" w:rsidRPr="00094C41">
        <w:rPr>
          <w:rFonts w:cstheme="minorHAnsi"/>
          <w:color w:val="221E1F"/>
          <w:sz w:val="24"/>
          <w:szCs w:val="24"/>
        </w:rPr>
        <w:t xml:space="preserve">specific interests </w:t>
      </w:r>
      <w:r w:rsidR="00175F12" w:rsidRPr="00094C41">
        <w:rPr>
          <w:rFonts w:cstheme="minorHAnsi"/>
          <w:color w:val="221E1F"/>
          <w:sz w:val="24"/>
          <w:szCs w:val="24"/>
        </w:rPr>
        <w:t xml:space="preserve">of workers in struggle </w:t>
      </w:r>
      <w:r w:rsidR="00BE765F" w:rsidRPr="00094C41">
        <w:rPr>
          <w:rFonts w:cstheme="minorHAnsi"/>
          <w:color w:val="221E1F"/>
          <w:sz w:val="24"/>
          <w:szCs w:val="24"/>
        </w:rPr>
        <w:t xml:space="preserve">and </w:t>
      </w:r>
      <w:r w:rsidR="00161825" w:rsidRPr="00094C41">
        <w:rPr>
          <w:rFonts w:cstheme="minorHAnsi"/>
          <w:color w:val="221E1F"/>
          <w:sz w:val="24"/>
          <w:szCs w:val="24"/>
        </w:rPr>
        <w:t xml:space="preserve">the </w:t>
      </w:r>
      <w:r w:rsidR="00BE765F" w:rsidRPr="00094C41">
        <w:rPr>
          <w:rFonts w:cstheme="minorHAnsi"/>
          <w:color w:val="221E1F"/>
          <w:sz w:val="24"/>
          <w:szCs w:val="24"/>
        </w:rPr>
        <w:t>general interest</w:t>
      </w:r>
      <w:r w:rsidR="00161825" w:rsidRPr="00094C41">
        <w:rPr>
          <w:rFonts w:cstheme="minorHAnsi"/>
          <w:color w:val="221E1F"/>
          <w:sz w:val="24"/>
          <w:szCs w:val="24"/>
        </w:rPr>
        <w:t xml:space="preserve"> </w:t>
      </w:r>
      <w:r w:rsidR="00BE765F" w:rsidRPr="00094C41">
        <w:rPr>
          <w:rFonts w:cstheme="minorHAnsi"/>
          <w:color w:val="221E1F"/>
          <w:sz w:val="24"/>
          <w:szCs w:val="24"/>
        </w:rPr>
        <w:t xml:space="preserve">in </w:t>
      </w:r>
      <w:r w:rsidR="00161825" w:rsidRPr="00094C41">
        <w:rPr>
          <w:rFonts w:cstheme="minorHAnsi"/>
          <w:color w:val="221E1F"/>
          <w:sz w:val="24"/>
          <w:szCs w:val="24"/>
        </w:rPr>
        <w:t>socialism</w:t>
      </w:r>
      <w:r w:rsidR="00BC3515" w:rsidRPr="00094C41">
        <w:rPr>
          <w:rFonts w:cstheme="minorHAnsi"/>
          <w:color w:val="221E1F"/>
          <w:sz w:val="24"/>
          <w:szCs w:val="24"/>
        </w:rPr>
        <w:t xml:space="preserve"> </w:t>
      </w:r>
      <w:r w:rsidR="00BE765F" w:rsidRPr="00094C41">
        <w:rPr>
          <w:rFonts w:cstheme="minorHAnsi"/>
          <w:color w:val="221E1F"/>
          <w:sz w:val="24"/>
          <w:szCs w:val="24"/>
        </w:rPr>
        <w:t xml:space="preserve">as the end goal of the movement </w:t>
      </w:r>
      <w:r w:rsidR="00BC3515" w:rsidRPr="00094C41">
        <w:rPr>
          <w:rFonts w:cstheme="minorHAnsi"/>
          <w:color w:val="221E1F"/>
          <w:sz w:val="24"/>
          <w:szCs w:val="24"/>
        </w:rPr>
        <w:t>(Shandro 2014, 22-3; 61-3</w:t>
      </w:r>
      <w:r w:rsidR="00884CBA" w:rsidRPr="00094C41">
        <w:rPr>
          <w:rFonts w:cstheme="minorHAnsi"/>
          <w:color w:val="221E1F"/>
          <w:sz w:val="24"/>
          <w:szCs w:val="24"/>
        </w:rPr>
        <w:t>; 166</w:t>
      </w:r>
      <w:r w:rsidR="00BC3515" w:rsidRPr="00094C41">
        <w:rPr>
          <w:rFonts w:cstheme="minorHAnsi"/>
          <w:color w:val="221E1F"/>
          <w:sz w:val="24"/>
          <w:szCs w:val="24"/>
        </w:rPr>
        <w:t>)</w:t>
      </w:r>
      <w:r w:rsidR="00E3589B" w:rsidRPr="00094C41">
        <w:rPr>
          <w:rFonts w:cstheme="minorHAnsi"/>
          <w:color w:val="221E1F"/>
          <w:sz w:val="24"/>
          <w:szCs w:val="24"/>
        </w:rPr>
        <w:t xml:space="preserve">. </w:t>
      </w:r>
    </w:p>
    <w:p w14:paraId="750CAFDA" w14:textId="70A00C27" w:rsidR="008403C4" w:rsidRPr="00094C41" w:rsidRDefault="00153E5E" w:rsidP="00AC21E9">
      <w:pPr>
        <w:ind w:firstLine="720"/>
        <w:rPr>
          <w:rFonts w:cstheme="minorHAnsi"/>
          <w:color w:val="221E1F"/>
          <w:sz w:val="24"/>
          <w:szCs w:val="24"/>
        </w:rPr>
      </w:pPr>
      <w:r w:rsidRPr="00094C41">
        <w:rPr>
          <w:rFonts w:cstheme="minorHAnsi"/>
          <w:color w:val="221E1F"/>
          <w:sz w:val="24"/>
          <w:szCs w:val="24"/>
        </w:rPr>
        <w:t xml:space="preserve">Understanding class consciousness in strategic terms had roots going back to Marx’s first writings on the topic. </w:t>
      </w:r>
      <w:r w:rsidR="005E6678" w:rsidRPr="00094C41">
        <w:rPr>
          <w:rFonts w:cstheme="minorHAnsi"/>
          <w:color w:val="221E1F"/>
          <w:sz w:val="24"/>
          <w:szCs w:val="24"/>
        </w:rPr>
        <w:t>Thus,</w:t>
      </w:r>
      <w:r w:rsidRPr="00094C41">
        <w:rPr>
          <w:rFonts w:cstheme="minorHAnsi"/>
          <w:color w:val="221E1F"/>
          <w:sz w:val="24"/>
          <w:szCs w:val="24"/>
        </w:rPr>
        <w:t xml:space="preserve"> in the </w:t>
      </w:r>
      <w:r w:rsidRPr="00094C41">
        <w:rPr>
          <w:rFonts w:cstheme="minorHAnsi"/>
          <w:i/>
          <w:color w:val="221E1F"/>
          <w:sz w:val="24"/>
          <w:szCs w:val="24"/>
        </w:rPr>
        <w:t>Holy Family</w:t>
      </w:r>
      <w:r w:rsidRPr="00094C41">
        <w:rPr>
          <w:rFonts w:cstheme="minorHAnsi"/>
          <w:color w:val="221E1F"/>
          <w:sz w:val="24"/>
          <w:szCs w:val="24"/>
        </w:rPr>
        <w:t xml:space="preserve"> he had argued that class consciousness </w:t>
      </w:r>
      <w:r w:rsidR="009A2093" w:rsidRPr="00094C41">
        <w:rPr>
          <w:rFonts w:cstheme="minorHAnsi"/>
          <w:color w:val="221E1F"/>
          <w:sz w:val="24"/>
          <w:szCs w:val="24"/>
        </w:rPr>
        <w:t xml:space="preserve">was already apparent amongst large sections of the working class </w:t>
      </w:r>
      <w:r w:rsidRPr="00094C41">
        <w:rPr>
          <w:rFonts w:cstheme="minorHAnsi"/>
          <w:color w:val="221E1F"/>
          <w:sz w:val="24"/>
          <w:szCs w:val="24"/>
        </w:rPr>
        <w:t xml:space="preserve">as awareness of their “historic task” (Marx and Engels 1976, 37). </w:t>
      </w:r>
      <w:r w:rsidR="00EE4A0A" w:rsidRPr="00094C41">
        <w:rPr>
          <w:rFonts w:cstheme="minorHAnsi"/>
          <w:color w:val="221E1F"/>
          <w:sz w:val="24"/>
          <w:szCs w:val="24"/>
        </w:rPr>
        <w:t>I</w:t>
      </w:r>
      <w:r w:rsidR="009A2093" w:rsidRPr="00094C41">
        <w:rPr>
          <w:rFonts w:cstheme="minorHAnsi"/>
          <w:color w:val="221E1F"/>
          <w:sz w:val="24"/>
          <w:szCs w:val="24"/>
        </w:rPr>
        <w:t>f subsequent history prove</w:t>
      </w:r>
      <w:r w:rsidR="00513ADD" w:rsidRPr="00094C41">
        <w:rPr>
          <w:rFonts w:cstheme="minorHAnsi"/>
          <w:color w:val="221E1F"/>
          <w:sz w:val="24"/>
          <w:szCs w:val="24"/>
        </w:rPr>
        <w:t>d</w:t>
      </w:r>
      <w:r w:rsidR="009A2093" w:rsidRPr="00094C41">
        <w:rPr>
          <w:rFonts w:cstheme="minorHAnsi"/>
          <w:color w:val="221E1F"/>
          <w:sz w:val="24"/>
          <w:szCs w:val="24"/>
        </w:rPr>
        <w:t xml:space="preserve"> that levels of working-class consciousness could diminish as well as grow, Marx and Engels </w:t>
      </w:r>
      <w:r w:rsidR="002873AF" w:rsidRPr="00094C41">
        <w:rPr>
          <w:rFonts w:cstheme="minorHAnsi"/>
          <w:color w:val="221E1F"/>
          <w:sz w:val="24"/>
          <w:szCs w:val="24"/>
        </w:rPr>
        <w:t>tended to</w:t>
      </w:r>
      <w:r w:rsidR="00AA2F11" w:rsidRPr="00094C41">
        <w:rPr>
          <w:rFonts w:cstheme="minorHAnsi"/>
          <w:color w:val="221E1F"/>
          <w:sz w:val="24"/>
          <w:szCs w:val="24"/>
        </w:rPr>
        <w:t xml:space="preserve"> assume that class consciousness would grow </w:t>
      </w:r>
      <w:r w:rsidR="00F45E42" w:rsidRPr="00094C41">
        <w:rPr>
          <w:rFonts w:cstheme="minorHAnsi"/>
          <w:color w:val="221E1F"/>
          <w:sz w:val="24"/>
          <w:szCs w:val="24"/>
        </w:rPr>
        <w:t>as a relatively simple function of</w:t>
      </w:r>
      <w:r w:rsidR="00AA2F11" w:rsidRPr="00094C41">
        <w:rPr>
          <w:rFonts w:cstheme="minorHAnsi"/>
          <w:color w:val="221E1F"/>
          <w:sz w:val="24"/>
          <w:szCs w:val="24"/>
        </w:rPr>
        <w:t xml:space="preserve"> increasing working-class self-activity. </w:t>
      </w:r>
      <w:r w:rsidR="008403C4" w:rsidRPr="00094C41">
        <w:rPr>
          <w:rFonts w:cstheme="minorHAnsi"/>
          <w:color w:val="221E1F"/>
          <w:sz w:val="24"/>
          <w:szCs w:val="24"/>
        </w:rPr>
        <w:t xml:space="preserve">At the turn of the last century </w:t>
      </w:r>
      <w:r w:rsidR="009A2093" w:rsidRPr="00094C41">
        <w:rPr>
          <w:rFonts w:cstheme="minorHAnsi"/>
          <w:color w:val="221E1F"/>
          <w:sz w:val="24"/>
          <w:szCs w:val="24"/>
        </w:rPr>
        <w:t>Kautsky</w:t>
      </w:r>
      <w:r w:rsidR="00AA2F11" w:rsidRPr="00094C41">
        <w:rPr>
          <w:rFonts w:cstheme="minorHAnsi"/>
          <w:color w:val="221E1F"/>
          <w:sz w:val="24"/>
          <w:szCs w:val="24"/>
        </w:rPr>
        <w:t>,</w:t>
      </w:r>
      <w:r w:rsidR="009A2093" w:rsidRPr="00094C41">
        <w:rPr>
          <w:rFonts w:cstheme="minorHAnsi"/>
          <w:color w:val="221E1F"/>
          <w:sz w:val="24"/>
          <w:szCs w:val="24"/>
        </w:rPr>
        <w:t xml:space="preserve"> Luxemburg </w:t>
      </w:r>
      <w:r w:rsidR="00AA2F11" w:rsidRPr="00094C41">
        <w:rPr>
          <w:rFonts w:cstheme="minorHAnsi"/>
          <w:color w:val="221E1F"/>
          <w:sz w:val="24"/>
          <w:szCs w:val="24"/>
        </w:rPr>
        <w:t>and Trotsky continued to accept the veracity of this general model despite the fact that</w:t>
      </w:r>
      <w:r w:rsidR="00AF07B6" w:rsidRPr="00094C41">
        <w:rPr>
          <w:rFonts w:cstheme="minorHAnsi"/>
          <w:color w:val="221E1F"/>
          <w:sz w:val="24"/>
          <w:szCs w:val="24"/>
        </w:rPr>
        <w:t>, as</w:t>
      </w:r>
      <w:r w:rsidR="00AA2F11" w:rsidRPr="00094C41">
        <w:rPr>
          <w:rFonts w:cstheme="minorHAnsi"/>
          <w:color w:val="221E1F"/>
          <w:sz w:val="24"/>
          <w:szCs w:val="24"/>
        </w:rPr>
        <w:t xml:space="preserve"> </w:t>
      </w:r>
      <w:r w:rsidR="009A2093" w:rsidRPr="00094C41">
        <w:rPr>
          <w:rFonts w:cstheme="minorHAnsi"/>
          <w:color w:val="221E1F"/>
          <w:sz w:val="24"/>
          <w:szCs w:val="24"/>
        </w:rPr>
        <w:t xml:space="preserve">Kautsky </w:t>
      </w:r>
      <w:r w:rsidR="00142959" w:rsidRPr="00094C41">
        <w:rPr>
          <w:rFonts w:cstheme="minorHAnsi"/>
          <w:color w:val="221E1F"/>
          <w:sz w:val="24"/>
          <w:szCs w:val="24"/>
        </w:rPr>
        <w:t xml:space="preserve">pointed </w:t>
      </w:r>
      <w:r w:rsidR="00AF07B6" w:rsidRPr="00094C41">
        <w:rPr>
          <w:rFonts w:cstheme="minorHAnsi"/>
          <w:color w:val="221E1F"/>
          <w:sz w:val="24"/>
          <w:szCs w:val="24"/>
        </w:rPr>
        <w:t>out,</w:t>
      </w:r>
      <w:r w:rsidR="00E05710" w:rsidRPr="00094C41">
        <w:rPr>
          <w:rFonts w:cstheme="minorHAnsi"/>
          <w:color w:val="221E1F"/>
          <w:sz w:val="24"/>
          <w:szCs w:val="24"/>
        </w:rPr>
        <w:t xml:space="preserve"> </w:t>
      </w:r>
      <w:r w:rsidR="00660868" w:rsidRPr="00094C41">
        <w:rPr>
          <w:rFonts w:cstheme="minorHAnsi"/>
          <w:color w:val="221E1F"/>
          <w:sz w:val="24"/>
          <w:szCs w:val="24"/>
        </w:rPr>
        <w:t xml:space="preserve">the English experience showed there was no simple correlation between </w:t>
      </w:r>
      <w:r w:rsidR="00724A60" w:rsidRPr="00094C41">
        <w:rPr>
          <w:rFonts w:cstheme="minorHAnsi"/>
          <w:color w:val="221E1F"/>
          <w:sz w:val="24"/>
          <w:szCs w:val="24"/>
        </w:rPr>
        <w:t>“</w:t>
      </w:r>
      <w:r w:rsidR="00660868" w:rsidRPr="00094C41">
        <w:rPr>
          <w:rFonts w:cstheme="minorHAnsi"/>
          <w:color w:val="221E1F"/>
          <w:sz w:val="24"/>
          <w:szCs w:val="24"/>
        </w:rPr>
        <w:t>economic development</w:t>
      </w:r>
      <w:r w:rsidR="00724A60" w:rsidRPr="00094C41">
        <w:rPr>
          <w:rFonts w:cstheme="minorHAnsi"/>
          <w:color w:val="221E1F"/>
          <w:sz w:val="24"/>
          <w:szCs w:val="24"/>
        </w:rPr>
        <w:t xml:space="preserve"> and</w:t>
      </w:r>
      <w:r w:rsidR="003F14A9" w:rsidRPr="00094C41">
        <w:rPr>
          <w:rFonts w:cstheme="minorHAnsi"/>
          <w:color w:val="221E1F"/>
          <w:sz w:val="24"/>
          <w:szCs w:val="24"/>
        </w:rPr>
        <w:t xml:space="preserve"> the class struggle</w:t>
      </w:r>
      <w:r w:rsidR="00724A60" w:rsidRPr="00094C41">
        <w:rPr>
          <w:rFonts w:cstheme="minorHAnsi"/>
          <w:color w:val="221E1F"/>
          <w:sz w:val="24"/>
          <w:szCs w:val="24"/>
        </w:rPr>
        <w:t>”</w:t>
      </w:r>
      <w:r w:rsidR="00660868" w:rsidRPr="00094C41">
        <w:rPr>
          <w:rFonts w:cstheme="minorHAnsi"/>
          <w:color w:val="221E1F"/>
          <w:sz w:val="24"/>
          <w:szCs w:val="24"/>
        </w:rPr>
        <w:t xml:space="preserve"> and </w:t>
      </w:r>
      <w:r w:rsidR="00C97A37" w:rsidRPr="00094C41">
        <w:rPr>
          <w:rFonts w:cstheme="minorHAnsi"/>
          <w:color w:val="221E1F"/>
          <w:sz w:val="24"/>
          <w:szCs w:val="24"/>
        </w:rPr>
        <w:t xml:space="preserve">the emergence of </w:t>
      </w:r>
      <w:r w:rsidR="003E2641" w:rsidRPr="00094C41">
        <w:rPr>
          <w:rFonts w:cstheme="minorHAnsi"/>
          <w:color w:val="221E1F"/>
          <w:sz w:val="24"/>
          <w:szCs w:val="24"/>
        </w:rPr>
        <w:t xml:space="preserve">socialist </w:t>
      </w:r>
      <w:r w:rsidR="00660868" w:rsidRPr="00094C41">
        <w:rPr>
          <w:rFonts w:cstheme="minorHAnsi"/>
          <w:color w:val="221E1F"/>
          <w:sz w:val="24"/>
          <w:szCs w:val="24"/>
        </w:rPr>
        <w:t>class consciousness</w:t>
      </w:r>
      <w:r w:rsidR="00AA2F11" w:rsidRPr="00094C41">
        <w:rPr>
          <w:rFonts w:cstheme="minorHAnsi"/>
          <w:color w:val="221E1F"/>
          <w:sz w:val="24"/>
          <w:szCs w:val="24"/>
        </w:rPr>
        <w:t xml:space="preserve">. </w:t>
      </w:r>
      <w:r w:rsidR="00AF07B6" w:rsidRPr="00094C41">
        <w:rPr>
          <w:rFonts w:cstheme="minorHAnsi"/>
          <w:color w:val="221E1F"/>
          <w:sz w:val="24"/>
          <w:szCs w:val="24"/>
        </w:rPr>
        <w:t>This insight underpinned his claim</w:t>
      </w:r>
      <w:r w:rsidR="00AA2F11" w:rsidRPr="00094C41">
        <w:rPr>
          <w:rFonts w:cstheme="minorHAnsi"/>
          <w:color w:val="221E1F"/>
          <w:sz w:val="24"/>
          <w:szCs w:val="24"/>
        </w:rPr>
        <w:t xml:space="preserve"> that</w:t>
      </w:r>
      <w:r w:rsidR="00E05710" w:rsidRPr="00094C41">
        <w:rPr>
          <w:rFonts w:cstheme="minorHAnsi"/>
          <w:color w:val="221E1F"/>
          <w:sz w:val="24"/>
          <w:szCs w:val="24"/>
        </w:rPr>
        <w:t xml:space="preserve"> </w:t>
      </w:r>
      <w:r w:rsidR="00161825" w:rsidRPr="00094C41">
        <w:rPr>
          <w:rFonts w:cstheme="minorHAnsi"/>
          <w:color w:val="221E1F"/>
          <w:sz w:val="24"/>
          <w:szCs w:val="24"/>
        </w:rPr>
        <w:t xml:space="preserve">“consciousness of the ‘ultimate goal’” </w:t>
      </w:r>
      <w:r w:rsidR="00660868" w:rsidRPr="00094C41">
        <w:rPr>
          <w:rFonts w:cstheme="minorHAnsi"/>
          <w:color w:val="221E1F"/>
          <w:sz w:val="24"/>
          <w:szCs w:val="24"/>
        </w:rPr>
        <w:t xml:space="preserve">doesn’t so much emerge spontaneously within the working class as it </w:t>
      </w:r>
      <w:r w:rsidR="00DA36FD" w:rsidRPr="00094C41">
        <w:rPr>
          <w:rFonts w:cstheme="minorHAnsi"/>
          <w:color w:val="221E1F"/>
          <w:sz w:val="24"/>
          <w:szCs w:val="24"/>
        </w:rPr>
        <w:t>functions</w:t>
      </w:r>
      <w:r w:rsidR="00660868" w:rsidRPr="00094C41">
        <w:rPr>
          <w:rFonts w:cstheme="minorHAnsi"/>
          <w:color w:val="221E1F"/>
          <w:sz w:val="24"/>
          <w:szCs w:val="24"/>
        </w:rPr>
        <w:t xml:space="preserve"> as the ideological cement</w:t>
      </w:r>
      <w:r w:rsidR="00DA36FD" w:rsidRPr="00094C41">
        <w:rPr>
          <w:rFonts w:cstheme="minorHAnsi"/>
          <w:color w:val="221E1F"/>
          <w:sz w:val="24"/>
          <w:szCs w:val="24"/>
        </w:rPr>
        <w:t xml:space="preserve"> w</w:t>
      </w:r>
      <w:r w:rsidR="00E05710" w:rsidRPr="00094C41">
        <w:rPr>
          <w:rFonts w:cstheme="minorHAnsi"/>
          <w:color w:val="221E1F"/>
          <w:sz w:val="24"/>
          <w:szCs w:val="24"/>
        </w:rPr>
        <w:t xml:space="preserve">hich </w:t>
      </w:r>
      <w:r w:rsidR="00161825" w:rsidRPr="00094C41">
        <w:rPr>
          <w:rFonts w:cstheme="minorHAnsi"/>
          <w:color w:val="221E1F"/>
          <w:sz w:val="24"/>
          <w:szCs w:val="24"/>
        </w:rPr>
        <w:t>introduce</w:t>
      </w:r>
      <w:r w:rsidR="00E05710" w:rsidRPr="00094C41">
        <w:rPr>
          <w:rFonts w:cstheme="minorHAnsi"/>
          <w:color w:val="221E1F"/>
          <w:sz w:val="24"/>
          <w:szCs w:val="24"/>
        </w:rPr>
        <w:t>s</w:t>
      </w:r>
      <w:r w:rsidR="00161825" w:rsidRPr="00094C41">
        <w:rPr>
          <w:rFonts w:cstheme="minorHAnsi"/>
          <w:color w:val="221E1F"/>
          <w:sz w:val="24"/>
          <w:szCs w:val="24"/>
        </w:rPr>
        <w:t xml:space="preserve"> “unity into the proletariat’s struggle for emancipation” (</w:t>
      </w:r>
      <w:r w:rsidR="003F14A9" w:rsidRPr="00094C41">
        <w:rPr>
          <w:rFonts w:cstheme="minorHAnsi"/>
          <w:color w:val="221E1F"/>
          <w:sz w:val="24"/>
          <w:szCs w:val="24"/>
        </w:rPr>
        <w:t>Kautsky</w:t>
      </w:r>
      <w:r w:rsidR="00BE2A4C" w:rsidRPr="00094C41">
        <w:rPr>
          <w:rFonts w:cstheme="minorHAnsi"/>
          <w:sz w:val="24"/>
          <w:szCs w:val="24"/>
        </w:rPr>
        <w:t xml:space="preserve"> 2014, </w:t>
      </w:r>
      <w:r w:rsidR="00161825" w:rsidRPr="00094C41">
        <w:rPr>
          <w:rFonts w:cstheme="minorHAnsi"/>
          <w:color w:val="221E1F"/>
          <w:sz w:val="24"/>
          <w:szCs w:val="24"/>
        </w:rPr>
        <w:t>342).</w:t>
      </w:r>
      <w:r w:rsidR="008403C4" w:rsidRPr="00094C41">
        <w:rPr>
          <w:rFonts w:cstheme="minorHAnsi"/>
          <w:color w:val="221E1F"/>
          <w:sz w:val="24"/>
          <w:szCs w:val="24"/>
        </w:rPr>
        <w:t xml:space="preserve"> </w:t>
      </w:r>
      <w:r w:rsidR="002873AF" w:rsidRPr="00094C41">
        <w:rPr>
          <w:rFonts w:cstheme="minorHAnsi"/>
          <w:color w:val="221E1F"/>
          <w:sz w:val="24"/>
          <w:szCs w:val="24"/>
        </w:rPr>
        <w:t>Unfortunately, though</w:t>
      </w:r>
      <w:r w:rsidR="00142959" w:rsidRPr="00094C41">
        <w:rPr>
          <w:rFonts w:cstheme="minorHAnsi"/>
          <w:color w:val="221E1F"/>
          <w:sz w:val="24"/>
          <w:szCs w:val="24"/>
        </w:rPr>
        <w:t xml:space="preserve"> t</w:t>
      </w:r>
      <w:r w:rsidR="00327A2D" w:rsidRPr="00094C41">
        <w:rPr>
          <w:rFonts w:cstheme="minorHAnsi"/>
          <w:color w:val="221E1F"/>
          <w:sz w:val="24"/>
          <w:szCs w:val="24"/>
        </w:rPr>
        <w:t xml:space="preserve">his </w:t>
      </w:r>
      <w:r w:rsidR="00AB39D4" w:rsidRPr="00094C41">
        <w:rPr>
          <w:rFonts w:cstheme="minorHAnsi"/>
          <w:color w:val="221E1F"/>
          <w:sz w:val="24"/>
          <w:szCs w:val="24"/>
        </w:rPr>
        <w:t xml:space="preserve">strategic </w:t>
      </w:r>
      <w:r w:rsidR="00327A2D" w:rsidRPr="00094C41">
        <w:rPr>
          <w:rFonts w:cstheme="minorHAnsi"/>
          <w:color w:val="221E1F"/>
          <w:sz w:val="24"/>
          <w:szCs w:val="24"/>
        </w:rPr>
        <w:t>conception of class consciousness</w:t>
      </w:r>
      <w:r w:rsidR="00AB39D4" w:rsidRPr="00094C41">
        <w:rPr>
          <w:rFonts w:cstheme="minorHAnsi"/>
          <w:color w:val="221E1F"/>
          <w:sz w:val="24"/>
          <w:szCs w:val="24"/>
        </w:rPr>
        <w:t xml:space="preserve"> illuminate</w:t>
      </w:r>
      <w:r w:rsidR="008403C4" w:rsidRPr="00094C41">
        <w:rPr>
          <w:rFonts w:cstheme="minorHAnsi"/>
          <w:color w:val="221E1F"/>
          <w:sz w:val="24"/>
          <w:szCs w:val="24"/>
        </w:rPr>
        <w:t>s</w:t>
      </w:r>
      <w:r w:rsidR="00327A2D" w:rsidRPr="00094C41">
        <w:rPr>
          <w:rFonts w:cstheme="minorHAnsi"/>
          <w:color w:val="221E1F"/>
          <w:sz w:val="24"/>
          <w:szCs w:val="24"/>
        </w:rPr>
        <w:t xml:space="preserve"> </w:t>
      </w:r>
      <w:r w:rsidR="00EE4A0A" w:rsidRPr="00094C41">
        <w:rPr>
          <w:rFonts w:cstheme="minorHAnsi"/>
          <w:color w:val="221E1F"/>
          <w:sz w:val="24"/>
          <w:szCs w:val="24"/>
        </w:rPr>
        <w:t xml:space="preserve">the </w:t>
      </w:r>
      <w:r w:rsidR="00327A2D" w:rsidRPr="00094C41">
        <w:rPr>
          <w:rFonts w:cstheme="minorHAnsi"/>
          <w:color w:val="221E1F"/>
          <w:sz w:val="24"/>
          <w:szCs w:val="24"/>
        </w:rPr>
        <w:t>necessarily political</w:t>
      </w:r>
      <w:r w:rsidR="00AB39D4" w:rsidRPr="00094C41">
        <w:rPr>
          <w:rFonts w:cstheme="minorHAnsi"/>
          <w:color w:val="221E1F"/>
          <w:sz w:val="24"/>
          <w:szCs w:val="24"/>
        </w:rPr>
        <w:t xml:space="preserve"> dimension of socialist practice</w:t>
      </w:r>
      <w:r w:rsidR="00142959" w:rsidRPr="00094C41">
        <w:rPr>
          <w:rFonts w:cstheme="minorHAnsi"/>
          <w:color w:val="221E1F"/>
          <w:sz w:val="24"/>
          <w:szCs w:val="24"/>
        </w:rPr>
        <w:t xml:space="preserve">, Kautsky </w:t>
      </w:r>
      <w:r w:rsidR="008403C4" w:rsidRPr="00094C41">
        <w:rPr>
          <w:rFonts w:cstheme="minorHAnsi"/>
          <w:color w:val="221E1F"/>
          <w:sz w:val="24"/>
          <w:szCs w:val="24"/>
        </w:rPr>
        <w:t>didn’t adequately</w:t>
      </w:r>
      <w:r w:rsidR="00142959" w:rsidRPr="00094C41">
        <w:rPr>
          <w:rFonts w:cstheme="minorHAnsi"/>
          <w:color w:val="221E1F"/>
          <w:sz w:val="24"/>
          <w:szCs w:val="24"/>
        </w:rPr>
        <w:t xml:space="preserve"> explore </w:t>
      </w:r>
      <w:r w:rsidR="008403C4" w:rsidRPr="00094C41">
        <w:rPr>
          <w:rFonts w:cstheme="minorHAnsi"/>
          <w:color w:val="221E1F"/>
          <w:sz w:val="24"/>
          <w:szCs w:val="24"/>
        </w:rPr>
        <w:t>its</w:t>
      </w:r>
      <w:r w:rsidR="00142959" w:rsidRPr="00094C41">
        <w:rPr>
          <w:rFonts w:cstheme="minorHAnsi"/>
          <w:color w:val="221E1F"/>
          <w:sz w:val="24"/>
          <w:szCs w:val="24"/>
        </w:rPr>
        <w:t xml:space="preserve"> practical consequences </w:t>
      </w:r>
      <w:r w:rsidR="001D09C1" w:rsidRPr="00094C41">
        <w:rPr>
          <w:rFonts w:cstheme="minorHAnsi"/>
          <w:color w:val="221E1F"/>
          <w:sz w:val="24"/>
          <w:szCs w:val="24"/>
        </w:rPr>
        <w:t xml:space="preserve">(Shandro 2014, 9). </w:t>
      </w:r>
      <w:r w:rsidR="00142959" w:rsidRPr="00094C41">
        <w:rPr>
          <w:rFonts w:cstheme="minorHAnsi"/>
          <w:color w:val="221E1F"/>
          <w:sz w:val="24"/>
          <w:szCs w:val="24"/>
        </w:rPr>
        <w:t>Indeed</w:t>
      </w:r>
      <w:r w:rsidR="00AB39D4" w:rsidRPr="00094C41">
        <w:rPr>
          <w:rFonts w:cstheme="minorHAnsi"/>
          <w:color w:val="221E1F"/>
          <w:sz w:val="24"/>
          <w:szCs w:val="24"/>
        </w:rPr>
        <w:t xml:space="preserve">, </w:t>
      </w:r>
      <w:r w:rsidR="00F26A9E" w:rsidRPr="00094C41">
        <w:rPr>
          <w:rFonts w:cstheme="minorHAnsi"/>
          <w:color w:val="221E1F"/>
          <w:sz w:val="24"/>
          <w:szCs w:val="24"/>
        </w:rPr>
        <w:t>despite his reference to the English experience</w:t>
      </w:r>
      <w:r w:rsidR="001D09C1" w:rsidRPr="00094C41">
        <w:rPr>
          <w:rFonts w:cstheme="minorHAnsi"/>
          <w:color w:val="221E1F"/>
          <w:sz w:val="24"/>
          <w:szCs w:val="24"/>
        </w:rPr>
        <w:t>,</w:t>
      </w:r>
      <w:r w:rsidR="00F26A9E" w:rsidRPr="00094C41">
        <w:rPr>
          <w:rFonts w:cstheme="minorHAnsi"/>
          <w:color w:val="221E1F"/>
          <w:sz w:val="24"/>
          <w:szCs w:val="24"/>
        </w:rPr>
        <w:t xml:space="preserve"> </w:t>
      </w:r>
      <w:r w:rsidR="00142959" w:rsidRPr="00094C41">
        <w:rPr>
          <w:rFonts w:cstheme="minorHAnsi"/>
          <w:color w:val="221E1F"/>
          <w:sz w:val="24"/>
          <w:szCs w:val="24"/>
        </w:rPr>
        <w:t>he continued to assume</w:t>
      </w:r>
      <w:r w:rsidR="00AB39D4" w:rsidRPr="00094C41">
        <w:rPr>
          <w:rFonts w:cstheme="minorHAnsi"/>
          <w:color w:val="221E1F"/>
          <w:sz w:val="24"/>
          <w:szCs w:val="24"/>
        </w:rPr>
        <w:t xml:space="preserve"> </w:t>
      </w:r>
      <w:r w:rsidR="00F26A9E" w:rsidRPr="00094C41">
        <w:rPr>
          <w:rFonts w:cstheme="minorHAnsi"/>
          <w:color w:val="221E1F"/>
          <w:sz w:val="24"/>
          <w:szCs w:val="24"/>
        </w:rPr>
        <w:t>that</w:t>
      </w:r>
      <w:r w:rsidR="00EE4A0A" w:rsidRPr="00094C41">
        <w:rPr>
          <w:rFonts w:cstheme="minorHAnsi"/>
          <w:color w:val="221E1F"/>
          <w:sz w:val="24"/>
          <w:szCs w:val="24"/>
        </w:rPr>
        <w:t xml:space="preserve"> there was a relatively unproblematic relationship between struggles for the minimum demands and the broader struggle for the maximum demand. </w:t>
      </w:r>
    </w:p>
    <w:p w14:paraId="0780E48D" w14:textId="478D2840" w:rsidR="00AC21E9" w:rsidRPr="00094C41" w:rsidRDefault="008403C4" w:rsidP="00AC21E9">
      <w:pPr>
        <w:ind w:firstLine="720"/>
        <w:rPr>
          <w:rFonts w:cstheme="minorHAnsi"/>
          <w:color w:val="221E1F"/>
          <w:sz w:val="24"/>
          <w:szCs w:val="24"/>
        </w:rPr>
      </w:pPr>
      <w:r w:rsidRPr="00094C41">
        <w:rPr>
          <w:rFonts w:cstheme="minorHAnsi"/>
          <w:color w:val="221E1F"/>
          <w:sz w:val="24"/>
          <w:szCs w:val="24"/>
        </w:rPr>
        <w:t>It was this</w:t>
      </w:r>
      <w:r w:rsidR="00291289" w:rsidRPr="00094C41">
        <w:rPr>
          <w:rFonts w:cstheme="minorHAnsi"/>
          <w:color w:val="221E1F"/>
          <w:sz w:val="24"/>
          <w:szCs w:val="24"/>
        </w:rPr>
        <w:t xml:space="preserve"> framework</w:t>
      </w:r>
      <w:r w:rsidR="00142959" w:rsidRPr="00094C41">
        <w:rPr>
          <w:rFonts w:cstheme="minorHAnsi"/>
          <w:color w:val="221E1F"/>
          <w:sz w:val="24"/>
          <w:szCs w:val="24"/>
        </w:rPr>
        <w:t xml:space="preserve"> </w:t>
      </w:r>
      <w:r w:rsidRPr="00094C41">
        <w:rPr>
          <w:rFonts w:cstheme="minorHAnsi"/>
          <w:color w:val="221E1F"/>
          <w:sz w:val="24"/>
          <w:szCs w:val="24"/>
        </w:rPr>
        <w:t xml:space="preserve">that </w:t>
      </w:r>
      <w:r w:rsidR="00291289" w:rsidRPr="00094C41">
        <w:rPr>
          <w:rFonts w:cstheme="minorHAnsi"/>
          <w:color w:val="221E1F"/>
          <w:sz w:val="24"/>
          <w:szCs w:val="24"/>
        </w:rPr>
        <w:t xml:space="preserve">informed </w:t>
      </w:r>
      <w:r w:rsidR="00FC64B1" w:rsidRPr="00094C41">
        <w:rPr>
          <w:rFonts w:cstheme="minorHAnsi"/>
          <w:color w:val="221E1F"/>
          <w:sz w:val="24"/>
          <w:szCs w:val="24"/>
        </w:rPr>
        <w:t xml:space="preserve">subsequent </w:t>
      </w:r>
      <w:r w:rsidR="00291289" w:rsidRPr="00094C41">
        <w:rPr>
          <w:rFonts w:cstheme="minorHAnsi"/>
          <w:color w:val="221E1F"/>
          <w:sz w:val="24"/>
          <w:szCs w:val="24"/>
        </w:rPr>
        <w:t>Menshevi</w:t>
      </w:r>
      <w:r w:rsidR="00142959" w:rsidRPr="00094C41">
        <w:rPr>
          <w:rFonts w:cstheme="minorHAnsi"/>
          <w:color w:val="221E1F"/>
          <w:sz w:val="24"/>
          <w:szCs w:val="24"/>
        </w:rPr>
        <w:t>k criticisms of Lenin</w:t>
      </w:r>
      <w:r w:rsidR="00513ADD" w:rsidRPr="00094C41">
        <w:rPr>
          <w:rFonts w:cstheme="minorHAnsi"/>
          <w:color w:val="221E1F"/>
          <w:sz w:val="24"/>
          <w:szCs w:val="24"/>
        </w:rPr>
        <w:t xml:space="preserve"> </w:t>
      </w:r>
      <w:r w:rsidR="00353F68" w:rsidRPr="00094C41">
        <w:rPr>
          <w:rFonts w:cstheme="minorHAnsi"/>
          <w:color w:val="221E1F"/>
          <w:sz w:val="24"/>
          <w:szCs w:val="24"/>
        </w:rPr>
        <w:t>in the wake of the split within Russian Social Democracy in 1903</w:t>
      </w:r>
      <w:r w:rsidR="00142959" w:rsidRPr="00094C41">
        <w:rPr>
          <w:rFonts w:cstheme="minorHAnsi"/>
          <w:color w:val="221E1F"/>
          <w:sz w:val="24"/>
          <w:szCs w:val="24"/>
        </w:rPr>
        <w:t xml:space="preserve">. </w:t>
      </w:r>
      <w:r w:rsidRPr="00094C41">
        <w:rPr>
          <w:rFonts w:cstheme="minorHAnsi"/>
          <w:color w:val="221E1F"/>
          <w:sz w:val="24"/>
          <w:szCs w:val="24"/>
        </w:rPr>
        <w:t xml:space="preserve">Whereas </w:t>
      </w:r>
      <w:r w:rsidR="00510A12" w:rsidRPr="00094C41">
        <w:rPr>
          <w:rFonts w:cstheme="minorHAnsi"/>
          <w:color w:val="221E1F"/>
          <w:sz w:val="24"/>
          <w:szCs w:val="24"/>
        </w:rPr>
        <w:t>Lenin</w:t>
      </w:r>
      <w:r w:rsidR="00142959" w:rsidRPr="00094C41">
        <w:rPr>
          <w:rFonts w:cstheme="minorHAnsi"/>
          <w:color w:val="221E1F"/>
          <w:sz w:val="24"/>
          <w:szCs w:val="24"/>
        </w:rPr>
        <w:t xml:space="preserve"> focus</w:t>
      </w:r>
      <w:r w:rsidRPr="00094C41">
        <w:rPr>
          <w:rFonts w:cstheme="minorHAnsi"/>
          <w:color w:val="221E1F"/>
          <w:sz w:val="24"/>
          <w:szCs w:val="24"/>
        </w:rPr>
        <w:t>ed</w:t>
      </w:r>
      <w:r w:rsidR="00142959" w:rsidRPr="00094C41">
        <w:rPr>
          <w:rFonts w:cstheme="minorHAnsi"/>
          <w:color w:val="221E1F"/>
          <w:sz w:val="24"/>
          <w:szCs w:val="24"/>
        </w:rPr>
        <w:t xml:space="preserve"> on the political dimension of </w:t>
      </w:r>
      <w:r w:rsidRPr="00094C41">
        <w:rPr>
          <w:rFonts w:cstheme="minorHAnsi"/>
          <w:color w:val="221E1F"/>
          <w:sz w:val="24"/>
          <w:szCs w:val="24"/>
        </w:rPr>
        <w:t xml:space="preserve">the struggle for hegemony, </w:t>
      </w:r>
      <w:r w:rsidR="00510A12" w:rsidRPr="00094C41">
        <w:rPr>
          <w:rFonts w:cstheme="minorHAnsi"/>
          <w:color w:val="221E1F"/>
          <w:sz w:val="24"/>
          <w:szCs w:val="24"/>
        </w:rPr>
        <w:t>his “orthodox” critics</w:t>
      </w:r>
      <w:r w:rsidR="00142959" w:rsidRPr="00094C41">
        <w:rPr>
          <w:rFonts w:cstheme="minorHAnsi"/>
          <w:color w:val="221E1F"/>
          <w:sz w:val="24"/>
          <w:szCs w:val="24"/>
        </w:rPr>
        <w:t xml:space="preserve"> </w:t>
      </w:r>
      <w:r w:rsidRPr="00094C41">
        <w:rPr>
          <w:rFonts w:cstheme="minorHAnsi"/>
          <w:color w:val="221E1F"/>
          <w:sz w:val="24"/>
          <w:szCs w:val="24"/>
        </w:rPr>
        <w:t xml:space="preserve">tended to </w:t>
      </w:r>
      <w:r w:rsidR="00142959" w:rsidRPr="00094C41">
        <w:rPr>
          <w:rFonts w:cstheme="minorHAnsi"/>
          <w:color w:val="221E1F"/>
          <w:sz w:val="24"/>
          <w:szCs w:val="24"/>
        </w:rPr>
        <w:t xml:space="preserve">conceive class consciousness </w:t>
      </w:r>
      <w:r w:rsidRPr="00094C41">
        <w:rPr>
          <w:rFonts w:cstheme="minorHAnsi"/>
          <w:color w:val="221E1F"/>
          <w:sz w:val="24"/>
          <w:szCs w:val="24"/>
        </w:rPr>
        <w:t>in terms of a simple expression of</w:t>
      </w:r>
      <w:r w:rsidR="00142959" w:rsidRPr="00094C41">
        <w:rPr>
          <w:rFonts w:cstheme="minorHAnsi"/>
          <w:color w:val="221E1F"/>
          <w:sz w:val="24"/>
          <w:szCs w:val="24"/>
        </w:rPr>
        <w:t xml:space="preserve"> proletarian self-activity</w:t>
      </w:r>
      <w:r w:rsidRPr="00094C41">
        <w:rPr>
          <w:rFonts w:cstheme="minorHAnsi"/>
          <w:color w:val="221E1F"/>
          <w:sz w:val="24"/>
          <w:szCs w:val="24"/>
        </w:rPr>
        <w:t xml:space="preserve"> </w:t>
      </w:r>
      <w:r w:rsidR="00142959" w:rsidRPr="00094C41">
        <w:rPr>
          <w:rFonts w:cstheme="minorHAnsi"/>
          <w:color w:val="221E1F"/>
          <w:sz w:val="24"/>
          <w:szCs w:val="24"/>
        </w:rPr>
        <w:t>(</w:t>
      </w:r>
      <w:r w:rsidR="00142959" w:rsidRPr="00094C41">
        <w:rPr>
          <w:rFonts w:cstheme="minorHAnsi"/>
          <w:sz w:val="24"/>
          <w:szCs w:val="24"/>
        </w:rPr>
        <w:t xml:space="preserve">Shandro 2014, </w:t>
      </w:r>
      <w:r w:rsidR="00142959" w:rsidRPr="00094C41">
        <w:rPr>
          <w:rFonts w:cstheme="minorHAnsi"/>
          <w:color w:val="221E1F"/>
          <w:sz w:val="24"/>
          <w:szCs w:val="24"/>
        </w:rPr>
        <w:t>166). Insofar as th</w:t>
      </w:r>
      <w:r w:rsidR="000C579A" w:rsidRPr="00094C41">
        <w:rPr>
          <w:rFonts w:cstheme="minorHAnsi"/>
          <w:color w:val="221E1F"/>
          <w:sz w:val="24"/>
          <w:szCs w:val="24"/>
        </w:rPr>
        <w:t>e Menshevik</w:t>
      </w:r>
      <w:r w:rsidR="00142959" w:rsidRPr="00094C41">
        <w:rPr>
          <w:rFonts w:cstheme="minorHAnsi"/>
          <w:color w:val="221E1F"/>
          <w:sz w:val="24"/>
          <w:szCs w:val="24"/>
        </w:rPr>
        <w:t xml:space="preserve"> argument </w:t>
      </w:r>
      <w:r w:rsidR="002A71AE" w:rsidRPr="00094C41">
        <w:rPr>
          <w:rFonts w:cstheme="minorHAnsi"/>
          <w:color w:val="221E1F"/>
          <w:sz w:val="24"/>
          <w:szCs w:val="24"/>
        </w:rPr>
        <w:t xml:space="preserve">bypassed the </w:t>
      </w:r>
      <w:r w:rsidR="00413194" w:rsidRPr="00094C41">
        <w:rPr>
          <w:rFonts w:cstheme="minorHAnsi"/>
          <w:color w:val="221E1F"/>
          <w:sz w:val="24"/>
          <w:szCs w:val="24"/>
        </w:rPr>
        <w:t xml:space="preserve">problem of the </w:t>
      </w:r>
      <w:r w:rsidR="00831F59" w:rsidRPr="00094C41">
        <w:rPr>
          <w:rFonts w:cstheme="minorHAnsi"/>
          <w:color w:val="221E1F"/>
          <w:sz w:val="24"/>
          <w:szCs w:val="24"/>
        </w:rPr>
        <w:t>spontaneous character of working-class reformism it</w:t>
      </w:r>
      <w:r w:rsidR="0014476C">
        <w:rPr>
          <w:rFonts w:cstheme="minorHAnsi"/>
          <w:color w:val="221E1F"/>
          <w:sz w:val="24"/>
          <w:szCs w:val="24"/>
        </w:rPr>
        <w:t xml:space="preserve"> underestimate</w:t>
      </w:r>
      <w:r w:rsidR="00E66E3D">
        <w:rPr>
          <w:rFonts w:cstheme="minorHAnsi"/>
          <w:color w:val="221E1F"/>
          <w:sz w:val="24"/>
          <w:szCs w:val="24"/>
        </w:rPr>
        <w:t>d</w:t>
      </w:r>
      <w:r w:rsidR="0014476C">
        <w:rPr>
          <w:rFonts w:cstheme="minorHAnsi"/>
          <w:color w:val="221E1F"/>
          <w:sz w:val="24"/>
          <w:szCs w:val="24"/>
        </w:rPr>
        <w:t xml:space="preserve"> the</w:t>
      </w:r>
      <w:r w:rsidR="00BB6BFE" w:rsidRPr="00094C41">
        <w:rPr>
          <w:rFonts w:cstheme="minorHAnsi"/>
          <w:color w:val="221E1F"/>
          <w:sz w:val="24"/>
          <w:szCs w:val="24"/>
        </w:rPr>
        <w:t xml:space="preserve"> forces that would tend to</w:t>
      </w:r>
      <w:r w:rsidR="00831F59" w:rsidRPr="00094C41">
        <w:rPr>
          <w:rFonts w:cstheme="minorHAnsi"/>
          <w:color w:val="221E1F"/>
          <w:sz w:val="24"/>
          <w:szCs w:val="24"/>
        </w:rPr>
        <w:t xml:space="preserve"> subordinate </w:t>
      </w:r>
      <w:r w:rsidR="00BB6BFE" w:rsidRPr="00094C41">
        <w:rPr>
          <w:rFonts w:cstheme="minorHAnsi"/>
          <w:color w:val="221E1F"/>
          <w:sz w:val="24"/>
          <w:szCs w:val="24"/>
        </w:rPr>
        <w:t xml:space="preserve">the workers’ movement </w:t>
      </w:r>
      <w:r w:rsidR="00831F59" w:rsidRPr="00094C41">
        <w:rPr>
          <w:rFonts w:cstheme="minorHAnsi"/>
          <w:color w:val="221E1F"/>
          <w:sz w:val="24"/>
          <w:szCs w:val="24"/>
        </w:rPr>
        <w:t>to a bourgeois ideology. It was for this reason that Lenin was right to criticise the Mensheviks and their allies as tacit economists</w:t>
      </w:r>
      <w:r w:rsidR="002A71AE" w:rsidRPr="00094C41">
        <w:rPr>
          <w:rFonts w:cstheme="minorHAnsi"/>
          <w:color w:val="221E1F"/>
          <w:sz w:val="24"/>
          <w:szCs w:val="24"/>
        </w:rPr>
        <w:t>.</w:t>
      </w:r>
    </w:p>
    <w:p w14:paraId="3F85AB1F" w14:textId="0643A4ED" w:rsidR="001A170D" w:rsidRPr="00094C41" w:rsidRDefault="002A71AE" w:rsidP="001A170D">
      <w:pPr>
        <w:ind w:firstLine="720"/>
        <w:rPr>
          <w:rFonts w:cstheme="minorHAnsi"/>
          <w:color w:val="221E1F"/>
          <w:sz w:val="24"/>
          <w:szCs w:val="24"/>
        </w:rPr>
      </w:pPr>
      <w:r w:rsidRPr="00094C41">
        <w:rPr>
          <w:rFonts w:cstheme="minorHAnsi"/>
          <w:color w:val="221E1F"/>
          <w:sz w:val="24"/>
          <w:szCs w:val="24"/>
        </w:rPr>
        <w:t xml:space="preserve">For his part, </w:t>
      </w:r>
      <w:r w:rsidR="00AA74AA" w:rsidRPr="00094C41">
        <w:rPr>
          <w:rFonts w:cstheme="minorHAnsi"/>
          <w:color w:val="221E1F"/>
          <w:sz w:val="24"/>
          <w:szCs w:val="24"/>
        </w:rPr>
        <w:t xml:space="preserve">Bernstein’s </w:t>
      </w:r>
      <w:r w:rsidR="00114B24" w:rsidRPr="00094C41">
        <w:rPr>
          <w:rFonts w:cstheme="minorHAnsi"/>
          <w:color w:val="221E1F"/>
          <w:sz w:val="24"/>
          <w:szCs w:val="24"/>
        </w:rPr>
        <w:t xml:space="preserve">negative contribution to socialist theory </w:t>
      </w:r>
      <w:r w:rsidR="009F42FE" w:rsidRPr="00094C41">
        <w:rPr>
          <w:rFonts w:cstheme="minorHAnsi"/>
          <w:color w:val="221E1F"/>
          <w:sz w:val="24"/>
          <w:szCs w:val="24"/>
        </w:rPr>
        <w:t>stem</w:t>
      </w:r>
      <w:r w:rsidR="00BC452B" w:rsidRPr="00094C41">
        <w:rPr>
          <w:rFonts w:cstheme="minorHAnsi"/>
          <w:color w:val="221E1F"/>
          <w:sz w:val="24"/>
          <w:szCs w:val="24"/>
        </w:rPr>
        <w:t>med</w:t>
      </w:r>
      <w:r w:rsidR="009F42FE" w:rsidRPr="00094C41">
        <w:rPr>
          <w:rFonts w:cstheme="minorHAnsi"/>
          <w:color w:val="221E1F"/>
          <w:sz w:val="24"/>
          <w:szCs w:val="24"/>
        </w:rPr>
        <w:t xml:space="preserve"> from his</w:t>
      </w:r>
      <w:r w:rsidR="00AA74AA" w:rsidRPr="00094C41">
        <w:rPr>
          <w:rFonts w:cstheme="minorHAnsi"/>
          <w:color w:val="221E1F"/>
          <w:sz w:val="24"/>
          <w:szCs w:val="24"/>
        </w:rPr>
        <w:t xml:space="preserve"> </w:t>
      </w:r>
      <w:r w:rsidR="00A4473A" w:rsidRPr="00094C41">
        <w:rPr>
          <w:rFonts w:cstheme="minorHAnsi"/>
          <w:color w:val="221E1F"/>
          <w:sz w:val="24"/>
          <w:szCs w:val="24"/>
        </w:rPr>
        <w:t>awareness</w:t>
      </w:r>
      <w:r w:rsidR="009F42FE" w:rsidRPr="00094C41">
        <w:rPr>
          <w:rFonts w:cstheme="minorHAnsi"/>
          <w:color w:val="221E1F"/>
          <w:sz w:val="24"/>
          <w:szCs w:val="24"/>
        </w:rPr>
        <w:t xml:space="preserve"> that th</w:t>
      </w:r>
      <w:r w:rsidR="00AE41F1" w:rsidRPr="00094C41">
        <w:rPr>
          <w:rFonts w:cstheme="minorHAnsi"/>
          <w:color w:val="221E1F"/>
          <w:sz w:val="24"/>
          <w:szCs w:val="24"/>
        </w:rPr>
        <w:t>e</w:t>
      </w:r>
      <w:r w:rsidR="009F42FE" w:rsidRPr="00094C41">
        <w:rPr>
          <w:rFonts w:cstheme="minorHAnsi"/>
          <w:color w:val="221E1F"/>
          <w:sz w:val="24"/>
          <w:szCs w:val="24"/>
        </w:rPr>
        <w:t xml:space="preserve"> relationship </w:t>
      </w:r>
      <w:r w:rsidR="00AE41F1" w:rsidRPr="00094C41">
        <w:rPr>
          <w:rFonts w:cstheme="minorHAnsi"/>
          <w:color w:val="221E1F"/>
          <w:sz w:val="24"/>
          <w:szCs w:val="24"/>
        </w:rPr>
        <w:t xml:space="preserve">between the immediate struggles </w:t>
      </w:r>
      <w:r w:rsidR="004E68AC" w:rsidRPr="00094C41">
        <w:rPr>
          <w:rFonts w:cstheme="minorHAnsi"/>
          <w:color w:val="221E1F"/>
          <w:sz w:val="24"/>
          <w:szCs w:val="24"/>
        </w:rPr>
        <w:t>for</w:t>
      </w:r>
      <w:r w:rsidR="00AE41F1" w:rsidRPr="00094C41">
        <w:rPr>
          <w:rFonts w:cstheme="minorHAnsi"/>
          <w:color w:val="221E1F"/>
          <w:sz w:val="24"/>
          <w:szCs w:val="24"/>
        </w:rPr>
        <w:t xml:space="preserve"> reforms and the idea of revolution </w:t>
      </w:r>
      <w:r w:rsidR="009F42FE" w:rsidRPr="00094C41">
        <w:rPr>
          <w:rFonts w:cstheme="minorHAnsi"/>
          <w:color w:val="221E1F"/>
          <w:sz w:val="24"/>
          <w:szCs w:val="24"/>
        </w:rPr>
        <w:t xml:space="preserve">was </w:t>
      </w:r>
      <w:r w:rsidR="00AE41F1" w:rsidRPr="00094C41">
        <w:rPr>
          <w:rFonts w:cstheme="minorHAnsi"/>
          <w:color w:val="221E1F"/>
          <w:sz w:val="24"/>
          <w:szCs w:val="24"/>
        </w:rPr>
        <w:t>actually</w:t>
      </w:r>
      <w:r w:rsidR="004E68AC" w:rsidRPr="00094C41">
        <w:rPr>
          <w:rFonts w:cstheme="minorHAnsi"/>
          <w:color w:val="221E1F"/>
          <w:sz w:val="24"/>
          <w:szCs w:val="24"/>
        </w:rPr>
        <w:t xml:space="preserve"> much more problematic than Kautsky imagined</w:t>
      </w:r>
      <w:r w:rsidR="00AA74AA" w:rsidRPr="00094C41">
        <w:rPr>
          <w:rFonts w:cstheme="minorHAnsi"/>
          <w:color w:val="221E1F"/>
          <w:sz w:val="24"/>
          <w:szCs w:val="24"/>
        </w:rPr>
        <w:t xml:space="preserve">. </w:t>
      </w:r>
      <w:r w:rsidR="003406A2" w:rsidRPr="00094C41">
        <w:rPr>
          <w:rFonts w:cstheme="minorHAnsi"/>
          <w:color w:val="221E1F"/>
          <w:sz w:val="24"/>
          <w:szCs w:val="24"/>
        </w:rPr>
        <w:t>Though</w:t>
      </w:r>
      <w:r w:rsidR="009F42FE" w:rsidRPr="00094C41">
        <w:rPr>
          <w:rFonts w:cstheme="minorHAnsi"/>
          <w:color w:val="221E1F"/>
          <w:sz w:val="24"/>
          <w:szCs w:val="24"/>
        </w:rPr>
        <w:t xml:space="preserve"> </w:t>
      </w:r>
      <w:r w:rsidR="002C726A" w:rsidRPr="00094C41">
        <w:rPr>
          <w:rFonts w:cstheme="minorHAnsi"/>
          <w:color w:val="221E1F"/>
          <w:sz w:val="24"/>
          <w:szCs w:val="24"/>
        </w:rPr>
        <w:t>the</w:t>
      </w:r>
      <w:r w:rsidR="00AA74AA" w:rsidRPr="00094C41">
        <w:rPr>
          <w:rFonts w:cstheme="minorHAnsi"/>
          <w:color w:val="221E1F"/>
          <w:sz w:val="24"/>
          <w:szCs w:val="24"/>
        </w:rPr>
        <w:t xml:space="preserve"> conclusion </w:t>
      </w:r>
      <w:r w:rsidR="002C726A" w:rsidRPr="00094C41">
        <w:rPr>
          <w:rFonts w:cstheme="minorHAnsi"/>
          <w:color w:val="221E1F"/>
          <w:sz w:val="24"/>
          <w:szCs w:val="24"/>
        </w:rPr>
        <w:t xml:space="preserve">he drew from this insight, </w:t>
      </w:r>
      <w:r w:rsidR="00AA74AA" w:rsidRPr="00094C41">
        <w:rPr>
          <w:rFonts w:cstheme="minorHAnsi"/>
          <w:color w:val="221E1F"/>
          <w:sz w:val="24"/>
          <w:szCs w:val="24"/>
        </w:rPr>
        <w:t xml:space="preserve">that the socialist movement should drop all the cant about </w:t>
      </w:r>
      <w:r w:rsidR="00D256AB" w:rsidRPr="00094C41">
        <w:rPr>
          <w:rFonts w:cstheme="minorHAnsi"/>
          <w:color w:val="221E1F"/>
          <w:sz w:val="24"/>
          <w:szCs w:val="24"/>
        </w:rPr>
        <w:t>revolution</w:t>
      </w:r>
      <w:r w:rsidR="00AA74AA" w:rsidRPr="00094C41">
        <w:rPr>
          <w:rFonts w:cstheme="minorHAnsi"/>
          <w:color w:val="221E1F"/>
          <w:sz w:val="24"/>
          <w:szCs w:val="24"/>
        </w:rPr>
        <w:t xml:space="preserve"> to </w:t>
      </w:r>
      <w:r w:rsidR="004E68AC" w:rsidRPr="00094C41">
        <w:rPr>
          <w:rFonts w:cstheme="minorHAnsi"/>
          <w:color w:val="221E1F"/>
          <w:sz w:val="24"/>
          <w:szCs w:val="24"/>
        </w:rPr>
        <w:t>focus i</w:t>
      </w:r>
      <w:r w:rsidR="00AA74AA" w:rsidRPr="00094C41">
        <w:rPr>
          <w:rFonts w:cstheme="minorHAnsi"/>
          <w:color w:val="221E1F"/>
          <w:sz w:val="24"/>
          <w:szCs w:val="24"/>
        </w:rPr>
        <w:t>nstead on the struggles over immediate demands</w:t>
      </w:r>
      <w:r w:rsidR="002C726A" w:rsidRPr="00094C41">
        <w:rPr>
          <w:rFonts w:cstheme="minorHAnsi"/>
          <w:color w:val="221E1F"/>
          <w:sz w:val="24"/>
          <w:szCs w:val="24"/>
        </w:rPr>
        <w:t>,</w:t>
      </w:r>
      <w:r w:rsidR="00AA74AA" w:rsidRPr="00094C41">
        <w:rPr>
          <w:rFonts w:cstheme="minorHAnsi"/>
          <w:color w:val="221E1F"/>
          <w:sz w:val="24"/>
          <w:szCs w:val="24"/>
        </w:rPr>
        <w:t xml:space="preserve"> </w:t>
      </w:r>
      <w:r w:rsidR="00A4473A" w:rsidRPr="00094C41">
        <w:rPr>
          <w:rFonts w:cstheme="minorHAnsi"/>
          <w:color w:val="221E1F"/>
          <w:sz w:val="24"/>
          <w:szCs w:val="24"/>
        </w:rPr>
        <w:t>was</w:t>
      </w:r>
      <w:r w:rsidR="00AA74AA" w:rsidRPr="00094C41">
        <w:rPr>
          <w:rFonts w:cstheme="minorHAnsi"/>
          <w:color w:val="221E1F"/>
          <w:sz w:val="24"/>
          <w:szCs w:val="24"/>
        </w:rPr>
        <w:t xml:space="preserve"> unpalatable, </w:t>
      </w:r>
      <w:r w:rsidR="009F42FE" w:rsidRPr="00094C41">
        <w:rPr>
          <w:rFonts w:cstheme="minorHAnsi"/>
          <w:color w:val="221E1F"/>
          <w:sz w:val="24"/>
          <w:szCs w:val="24"/>
        </w:rPr>
        <w:t>i</w:t>
      </w:r>
      <w:r w:rsidR="00AA74AA" w:rsidRPr="00094C41">
        <w:rPr>
          <w:rFonts w:cstheme="minorHAnsi"/>
          <w:color w:val="221E1F"/>
          <w:sz w:val="24"/>
          <w:szCs w:val="24"/>
        </w:rPr>
        <w:t>t d</w:t>
      </w:r>
      <w:r w:rsidR="00A4473A" w:rsidRPr="00094C41">
        <w:rPr>
          <w:rFonts w:cstheme="minorHAnsi"/>
          <w:color w:val="221E1F"/>
          <w:sz w:val="24"/>
          <w:szCs w:val="24"/>
        </w:rPr>
        <w:t>id</w:t>
      </w:r>
      <w:r w:rsidR="00AA74AA" w:rsidRPr="00094C41">
        <w:rPr>
          <w:rFonts w:cstheme="minorHAnsi"/>
          <w:color w:val="221E1F"/>
          <w:sz w:val="24"/>
          <w:szCs w:val="24"/>
        </w:rPr>
        <w:t xml:space="preserve"> </w:t>
      </w:r>
      <w:r w:rsidR="00D442C8" w:rsidRPr="00094C41">
        <w:rPr>
          <w:rFonts w:cstheme="minorHAnsi"/>
          <w:color w:val="221E1F"/>
          <w:sz w:val="24"/>
          <w:szCs w:val="24"/>
        </w:rPr>
        <w:t xml:space="preserve">at least </w:t>
      </w:r>
      <w:r w:rsidR="00AA74AA" w:rsidRPr="00094C41">
        <w:rPr>
          <w:rFonts w:cstheme="minorHAnsi"/>
          <w:color w:val="221E1F"/>
          <w:sz w:val="24"/>
          <w:szCs w:val="24"/>
        </w:rPr>
        <w:t xml:space="preserve">serve to force orthodoxy to </w:t>
      </w:r>
      <w:r w:rsidR="009F42FE" w:rsidRPr="00094C41">
        <w:rPr>
          <w:rFonts w:cstheme="minorHAnsi"/>
          <w:color w:val="221E1F"/>
          <w:sz w:val="24"/>
          <w:szCs w:val="24"/>
        </w:rPr>
        <w:t>confront this problem</w:t>
      </w:r>
      <w:r w:rsidR="00AA74AA" w:rsidRPr="00094C41">
        <w:rPr>
          <w:rFonts w:cstheme="minorHAnsi"/>
          <w:color w:val="221E1F"/>
          <w:sz w:val="24"/>
          <w:szCs w:val="24"/>
        </w:rPr>
        <w:t xml:space="preserve">. </w:t>
      </w:r>
      <w:r w:rsidR="00D256AB" w:rsidRPr="00094C41">
        <w:rPr>
          <w:rFonts w:cstheme="minorHAnsi"/>
          <w:color w:val="221E1F"/>
          <w:sz w:val="24"/>
          <w:szCs w:val="24"/>
        </w:rPr>
        <w:t>I</w:t>
      </w:r>
      <w:r w:rsidR="00EE4A0A" w:rsidRPr="00094C41">
        <w:rPr>
          <w:rFonts w:cstheme="minorHAnsi"/>
          <w:color w:val="221E1F"/>
          <w:sz w:val="24"/>
          <w:szCs w:val="24"/>
        </w:rPr>
        <w:t xml:space="preserve">n his response </w:t>
      </w:r>
      <w:r w:rsidR="00EE4A0A" w:rsidRPr="00094C41">
        <w:rPr>
          <w:rFonts w:cstheme="minorHAnsi"/>
          <w:color w:val="221E1F"/>
          <w:sz w:val="24"/>
          <w:szCs w:val="24"/>
        </w:rPr>
        <w:lastRenderedPageBreak/>
        <w:t xml:space="preserve">to revisionism </w:t>
      </w:r>
      <w:r w:rsidR="00DB692D" w:rsidRPr="00094C41">
        <w:rPr>
          <w:rFonts w:cstheme="minorHAnsi"/>
          <w:color w:val="221E1F"/>
          <w:sz w:val="24"/>
          <w:szCs w:val="24"/>
        </w:rPr>
        <w:t>Kautsky</w:t>
      </w:r>
      <w:r w:rsidR="00CE029A" w:rsidRPr="00094C41">
        <w:rPr>
          <w:rFonts w:cstheme="minorHAnsi"/>
          <w:color w:val="221E1F"/>
          <w:sz w:val="24"/>
          <w:szCs w:val="24"/>
        </w:rPr>
        <w:t xml:space="preserve"> </w:t>
      </w:r>
      <w:r w:rsidR="00D256AB" w:rsidRPr="00094C41">
        <w:rPr>
          <w:rFonts w:cstheme="minorHAnsi"/>
          <w:color w:val="221E1F"/>
          <w:sz w:val="24"/>
          <w:szCs w:val="24"/>
        </w:rPr>
        <w:t xml:space="preserve">did </w:t>
      </w:r>
      <w:r w:rsidR="00CE029A" w:rsidRPr="00094C41">
        <w:rPr>
          <w:rFonts w:cstheme="minorHAnsi"/>
          <w:color w:val="221E1F"/>
          <w:sz w:val="24"/>
          <w:szCs w:val="24"/>
        </w:rPr>
        <w:t xml:space="preserve">land </w:t>
      </w:r>
      <w:r w:rsidR="00A4473A" w:rsidRPr="00094C41">
        <w:rPr>
          <w:rFonts w:cstheme="minorHAnsi"/>
          <w:color w:val="221E1F"/>
          <w:sz w:val="24"/>
          <w:szCs w:val="24"/>
        </w:rPr>
        <w:t xml:space="preserve">some </w:t>
      </w:r>
      <w:r w:rsidR="00BC452B" w:rsidRPr="00094C41">
        <w:rPr>
          <w:rFonts w:cstheme="minorHAnsi"/>
          <w:color w:val="221E1F"/>
          <w:sz w:val="24"/>
          <w:szCs w:val="24"/>
        </w:rPr>
        <w:t>punches</w:t>
      </w:r>
      <w:r w:rsidR="00A4473A" w:rsidRPr="00094C41">
        <w:rPr>
          <w:rFonts w:cstheme="minorHAnsi"/>
          <w:color w:val="221E1F"/>
          <w:sz w:val="24"/>
          <w:szCs w:val="24"/>
        </w:rPr>
        <w:t xml:space="preserve"> on Bernstein’s caricature of Marxism</w:t>
      </w:r>
      <w:r w:rsidR="00AC21E9" w:rsidRPr="00094C41">
        <w:rPr>
          <w:rFonts w:cstheme="minorHAnsi"/>
          <w:color w:val="221E1F"/>
          <w:sz w:val="24"/>
          <w:szCs w:val="24"/>
        </w:rPr>
        <w:t xml:space="preserve"> (</w:t>
      </w:r>
      <w:r w:rsidR="001D09C1" w:rsidRPr="00094C41">
        <w:rPr>
          <w:rFonts w:cstheme="minorHAnsi"/>
          <w:color w:val="221E1F"/>
          <w:sz w:val="24"/>
          <w:szCs w:val="24"/>
        </w:rPr>
        <w:t>Kautsky</w:t>
      </w:r>
      <w:r w:rsidR="00AC21E9" w:rsidRPr="00094C41">
        <w:rPr>
          <w:rFonts w:cstheme="minorHAnsi"/>
          <w:color w:val="221E1F"/>
          <w:sz w:val="24"/>
          <w:szCs w:val="24"/>
        </w:rPr>
        <w:t xml:space="preserve"> 1983)</w:t>
      </w:r>
      <w:r w:rsidR="00D256AB" w:rsidRPr="00094C41">
        <w:rPr>
          <w:rFonts w:cstheme="minorHAnsi"/>
          <w:color w:val="221E1F"/>
          <w:sz w:val="24"/>
          <w:szCs w:val="24"/>
        </w:rPr>
        <w:t>. However</w:t>
      </w:r>
      <w:r w:rsidR="00A4473A" w:rsidRPr="00094C41">
        <w:rPr>
          <w:rFonts w:cstheme="minorHAnsi"/>
          <w:color w:val="221E1F"/>
          <w:sz w:val="24"/>
          <w:szCs w:val="24"/>
        </w:rPr>
        <w:t xml:space="preserve">, </w:t>
      </w:r>
      <w:r w:rsidR="009F42FE" w:rsidRPr="00094C41">
        <w:rPr>
          <w:rFonts w:cstheme="minorHAnsi"/>
          <w:color w:val="221E1F"/>
          <w:sz w:val="24"/>
          <w:szCs w:val="24"/>
        </w:rPr>
        <w:t xml:space="preserve">he </w:t>
      </w:r>
      <w:r w:rsidR="00D256AB" w:rsidRPr="00094C41">
        <w:rPr>
          <w:rFonts w:cstheme="minorHAnsi"/>
          <w:color w:val="221E1F"/>
          <w:sz w:val="24"/>
          <w:szCs w:val="24"/>
        </w:rPr>
        <w:t>address</w:t>
      </w:r>
      <w:r w:rsidR="00F37572" w:rsidRPr="00094C41">
        <w:rPr>
          <w:rFonts w:cstheme="minorHAnsi"/>
          <w:color w:val="221E1F"/>
          <w:sz w:val="24"/>
          <w:szCs w:val="24"/>
        </w:rPr>
        <w:t>ed neither</w:t>
      </w:r>
      <w:r w:rsidR="00D256AB" w:rsidRPr="00094C41">
        <w:rPr>
          <w:rFonts w:cstheme="minorHAnsi"/>
          <w:color w:val="221E1F"/>
          <w:sz w:val="24"/>
          <w:szCs w:val="24"/>
        </w:rPr>
        <w:t xml:space="preserve"> the general</w:t>
      </w:r>
      <w:r w:rsidR="00226B8B" w:rsidRPr="00094C41">
        <w:rPr>
          <w:rFonts w:cstheme="minorHAnsi"/>
          <w:color w:val="221E1F"/>
          <w:sz w:val="24"/>
          <w:szCs w:val="24"/>
        </w:rPr>
        <w:t xml:space="preserve"> contradiction between the struggle for minimum demands and the broader maximum programme</w:t>
      </w:r>
      <w:r w:rsidR="00D256AB" w:rsidRPr="00094C41">
        <w:rPr>
          <w:rFonts w:cstheme="minorHAnsi"/>
          <w:color w:val="221E1F"/>
          <w:sz w:val="24"/>
          <w:szCs w:val="24"/>
        </w:rPr>
        <w:t xml:space="preserve"> </w:t>
      </w:r>
      <w:r w:rsidR="00F37572" w:rsidRPr="00094C41">
        <w:rPr>
          <w:rFonts w:cstheme="minorHAnsi"/>
          <w:color w:val="221E1F"/>
          <w:sz w:val="24"/>
          <w:szCs w:val="24"/>
        </w:rPr>
        <w:t>nor the more</w:t>
      </w:r>
      <w:r w:rsidR="00D256AB" w:rsidRPr="00094C41">
        <w:rPr>
          <w:rFonts w:cstheme="minorHAnsi"/>
          <w:color w:val="221E1F"/>
          <w:sz w:val="24"/>
          <w:szCs w:val="24"/>
        </w:rPr>
        <w:t xml:space="preserve"> specific issue of the </w:t>
      </w:r>
      <w:r w:rsidR="00E66E3D">
        <w:rPr>
          <w:rFonts w:cstheme="minorHAnsi"/>
          <w:color w:val="221E1F"/>
          <w:sz w:val="24"/>
          <w:szCs w:val="24"/>
        </w:rPr>
        <w:t xml:space="preserve">structural </w:t>
      </w:r>
      <w:r w:rsidR="00D256AB" w:rsidRPr="00094C41">
        <w:rPr>
          <w:rFonts w:cstheme="minorHAnsi"/>
          <w:color w:val="221E1F"/>
          <w:sz w:val="24"/>
          <w:szCs w:val="24"/>
        </w:rPr>
        <w:t>limitations of trade unionism. Consequently,</w:t>
      </w:r>
      <w:r w:rsidR="00226B8B" w:rsidRPr="00094C41">
        <w:rPr>
          <w:rFonts w:cstheme="minorHAnsi"/>
          <w:color w:val="221E1F"/>
          <w:sz w:val="24"/>
          <w:szCs w:val="24"/>
        </w:rPr>
        <w:t xml:space="preserve"> he </w:t>
      </w:r>
      <w:r w:rsidR="009F42FE" w:rsidRPr="00094C41">
        <w:rPr>
          <w:rFonts w:cstheme="minorHAnsi"/>
          <w:color w:val="221E1F"/>
          <w:sz w:val="24"/>
          <w:szCs w:val="24"/>
        </w:rPr>
        <w:t xml:space="preserve">refused to confront those bureaucratic interests within the workers’ movement that helped </w:t>
      </w:r>
      <w:r w:rsidR="00AC21E9" w:rsidRPr="00094C41">
        <w:rPr>
          <w:rFonts w:cstheme="minorHAnsi"/>
          <w:color w:val="221E1F"/>
          <w:sz w:val="24"/>
          <w:szCs w:val="24"/>
        </w:rPr>
        <w:t xml:space="preserve">reproduce the </w:t>
      </w:r>
      <w:r w:rsidR="009F42FE" w:rsidRPr="00094C41">
        <w:rPr>
          <w:rFonts w:cstheme="minorHAnsi"/>
          <w:color w:val="221E1F"/>
          <w:sz w:val="24"/>
          <w:szCs w:val="24"/>
        </w:rPr>
        <w:t>reif</w:t>
      </w:r>
      <w:r w:rsidR="00AC21E9" w:rsidRPr="00094C41">
        <w:rPr>
          <w:rFonts w:cstheme="minorHAnsi"/>
          <w:color w:val="221E1F"/>
          <w:sz w:val="24"/>
          <w:szCs w:val="24"/>
        </w:rPr>
        <w:t>ication of</w:t>
      </w:r>
      <w:r w:rsidR="009F42FE" w:rsidRPr="00094C41">
        <w:rPr>
          <w:rFonts w:cstheme="minorHAnsi"/>
          <w:color w:val="221E1F"/>
          <w:sz w:val="24"/>
          <w:szCs w:val="24"/>
        </w:rPr>
        <w:t xml:space="preserve"> the distinction between day-to-day struggles for reforms and the broader goal of socialism</w:t>
      </w:r>
      <w:r w:rsidR="00AC21E9" w:rsidRPr="00094C41">
        <w:rPr>
          <w:rFonts w:cstheme="minorHAnsi"/>
          <w:color w:val="221E1F"/>
          <w:sz w:val="24"/>
          <w:szCs w:val="24"/>
        </w:rPr>
        <w:t>.</w:t>
      </w:r>
      <w:r w:rsidR="00EE4A0A" w:rsidRPr="00094C41">
        <w:rPr>
          <w:rFonts w:cstheme="minorHAnsi"/>
          <w:color w:val="221E1F"/>
          <w:sz w:val="24"/>
          <w:szCs w:val="24"/>
        </w:rPr>
        <w:t xml:space="preserve"> </w:t>
      </w:r>
      <w:r w:rsidR="0099246E" w:rsidRPr="00094C41">
        <w:rPr>
          <w:rFonts w:cstheme="minorHAnsi"/>
          <w:color w:val="221E1F"/>
          <w:sz w:val="24"/>
          <w:szCs w:val="24"/>
        </w:rPr>
        <w:t xml:space="preserve">In effect, </w:t>
      </w:r>
      <w:r w:rsidR="00EE4A0A" w:rsidRPr="00094C41">
        <w:rPr>
          <w:rFonts w:cstheme="minorHAnsi"/>
          <w:color w:val="221E1F"/>
          <w:sz w:val="24"/>
          <w:szCs w:val="24"/>
        </w:rPr>
        <w:t xml:space="preserve">his critique of revisionism lacked </w:t>
      </w:r>
      <w:r w:rsidR="0099246E" w:rsidRPr="00094C41">
        <w:rPr>
          <w:rFonts w:cstheme="minorHAnsi"/>
          <w:color w:val="221E1F"/>
          <w:sz w:val="24"/>
          <w:szCs w:val="24"/>
        </w:rPr>
        <w:t xml:space="preserve">social </w:t>
      </w:r>
      <w:r w:rsidR="00EE4A0A" w:rsidRPr="00094C41">
        <w:rPr>
          <w:rFonts w:cstheme="minorHAnsi"/>
          <w:color w:val="221E1F"/>
          <w:sz w:val="24"/>
          <w:szCs w:val="24"/>
        </w:rPr>
        <w:t>depth</w:t>
      </w:r>
      <w:r w:rsidR="0099246E" w:rsidRPr="00094C41">
        <w:rPr>
          <w:rFonts w:cstheme="minorHAnsi"/>
          <w:color w:val="221E1F"/>
          <w:sz w:val="24"/>
          <w:szCs w:val="24"/>
        </w:rPr>
        <w:t>, and as a purely formal critique it proved to be politically sterile</w:t>
      </w:r>
      <w:r w:rsidR="00DB692D" w:rsidRPr="00094C41">
        <w:rPr>
          <w:rFonts w:cstheme="minorHAnsi"/>
          <w:color w:val="221E1F"/>
          <w:sz w:val="24"/>
          <w:szCs w:val="24"/>
        </w:rPr>
        <w:t>.</w:t>
      </w:r>
      <w:r w:rsidR="00A4473A" w:rsidRPr="00094C41">
        <w:rPr>
          <w:rFonts w:cstheme="minorHAnsi"/>
          <w:color w:val="221E1F"/>
          <w:sz w:val="24"/>
          <w:szCs w:val="24"/>
        </w:rPr>
        <w:t xml:space="preserve"> </w:t>
      </w:r>
      <w:r w:rsidR="00DB692D" w:rsidRPr="00094C41">
        <w:rPr>
          <w:rFonts w:cstheme="minorHAnsi"/>
          <w:color w:val="221E1F"/>
          <w:sz w:val="24"/>
          <w:szCs w:val="24"/>
        </w:rPr>
        <w:t xml:space="preserve"> </w:t>
      </w:r>
    </w:p>
    <w:p w14:paraId="4A7EB90C" w14:textId="67C1975A" w:rsidR="001A170D" w:rsidRPr="00094C41" w:rsidRDefault="00A4473A" w:rsidP="001A170D">
      <w:pPr>
        <w:ind w:firstLine="720"/>
        <w:rPr>
          <w:rFonts w:cstheme="minorHAnsi"/>
          <w:sz w:val="24"/>
          <w:szCs w:val="24"/>
        </w:rPr>
      </w:pPr>
      <w:r w:rsidRPr="00094C41">
        <w:rPr>
          <w:rFonts w:cstheme="minorHAnsi"/>
          <w:sz w:val="24"/>
          <w:szCs w:val="24"/>
        </w:rPr>
        <w:t xml:space="preserve">As Carl Schorske detailed, </w:t>
      </w:r>
      <w:r w:rsidR="00950398" w:rsidRPr="00094C41">
        <w:rPr>
          <w:rFonts w:cstheme="minorHAnsi"/>
          <w:sz w:val="24"/>
          <w:szCs w:val="24"/>
        </w:rPr>
        <w:t xml:space="preserve">the revisionism </w:t>
      </w:r>
      <w:r w:rsidR="00AC21E9" w:rsidRPr="00094C41">
        <w:rPr>
          <w:rFonts w:cstheme="minorHAnsi"/>
          <w:sz w:val="24"/>
          <w:szCs w:val="24"/>
        </w:rPr>
        <w:t>that</w:t>
      </w:r>
      <w:r w:rsidR="00950398" w:rsidRPr="00094C41">
        <w:rPr>
          <w:rFonts w:cstheme="minorHAnsi"/>
          <w:sz w:val="24"/>
          <w:szCs w:val="24"/>
        </w:rPr>
        <w:t xml:space="preserve"> </w:t>
      </w:r>
      <w:r w:rsidR="005A3CDB" w:rsidRPr="00094C41">
        <w:rPr>
          <w:rFonts w:cstheme="minorHAnsi"/>
          <w:sz w:val="24"/>
          <w:szCs w:val="24"/>
        </w:rPr>
        <w:t xml:space="preserve">Bernstein </w:t>
      </w:r>
      <w:r w:rsidR="004E6473" w:rsidRPr="00094C41">
        <w:rPr>
          <w:rFonts w:cstheme="minorHAnsi"/>
          <w:sz w:val="24"/>
          <w:szCs w:val="24"/>
        </w:rPr>
        <w:t xml:space="preserve">gave voice to </w:t>
      </w:r>
      <w:r w:rsidR="00950398" w:rsidRPr="00094C41">
        <w:rPr>
          <w:rFonts w:cstheme="minorHAnsi"/>
          <w:sz w:val="24"/>
          <w:szCs w:val="24"/>
        </w:rPr>
        <w:t>at the end of the nineteenth century had</w:t>
      </w:r>
      <w:r w:rsidR="004E6473" w:rsidRPr="00094C41">
        <w:rPr>
          <w:rFonts w:cstheme="minorHAnsi"/>
          <w:sz w:val="24"/>
          <w:szCs w:val="24"/>
        </w:rPr>
        <w:t xml:space="preserve"> </w:t>
      </w:r>
      <w:r w:rsidR="00950398" w:rsidRPr="00094C41">
        <w:rPr>
          <w:rFonts w:cstheme="minorHAnsi"/>
          <w:sz w:val="24"/>
          <w:szCs w:val="24"/>
        </w:rPr>
        <w:t>much deeper roo</w:t>
      </w:r>
      <w:r w:rsidR="002A7141" w:rsidRPr="00094C41">
        <w:rPr>
          <w:rFonts w:cstheme="minorHAnsi"/>
          <w:sz w:val="24"/>
          <w:szCs w:val="24"/>
        </w:rPr>
        <w:t xml:space="preserve">ts than the class character of his </w:t>
      </w:r>
      <w:r w:rsidR="00884CBA" w:rsidRPr="00094C41">
        <w:rPr>
          <w:rFonts w:cstheme="minorHAnsi"/>
          <w:sz w:val="24"/>
          <w:szCs w:val="24"/>
        </w:rPr>
        <w:t>milieu. Far from being a middle-</w:t>
      </w:r>
      <w:r w:rsidR="002A7141" w:rsidRPr="00094C41">
        <w:rPr>
          <w:rFonts w:cstheme="minorHAnsi"/>
          <w:sz w:val="24"/>
          <w:szCs w:val="24"/>
        </w:rPr>
        <w:t xml:space="preserve">class importation into the workers’ movement, </w:t>
      </w:r>
      <w:r w:rsidR="00884CBA" w:rsidRPr="00094C41">
        <w:rPr>
          <w:rFonts w:cstheme="minorHAnsi"/>
          <w:sz w:val="24"/>
          <w:szCs w:val="24"/>
        </w:rPr>
        <w:t>it</w:t>
      </w:r>
      <w:r w:rsidR="002A7141" w:rsidRPr="00094C41">
        <w:rPr>
          <w:rFonts w:cstheme="minorHAnsi"/>
          <w:sz w:val="24"/>
          <w:szCs w:val="24"/>
        </w:rPr>
        <w:t xml:space="preserve"> had a solid basis within </w:t>
      </w:r>
      <w:r w:rsidR="004E6473" w:rsidRPr="00094C41">
        <w:rPr>
          <w:rFonts w:cstheme="minorHAnsi"/>
          <w:sz w:val="24"/>
          <w:szCs w:val="24"/>
        </w:rPr>
        <w:t xml:space="preserve">the </w:t>
      </w:r>
      <w:r w:rsidR="008403C4" w:rsidRPr="00094C41">
        <w:rPr>
          <w:rFonts w:cstheme="minorHAnsi"/>
          <w:sz w:val="24"/>
          <w:szCs w:val="24"/>
        </w:rPr>
        <w:t>workers</w:t>
      </w:r>
      <w:r w:rsidR="00576A0B" w:rsidRPr="00094C41">
        <w:rPr>
          <w:rFonts w:cstheme="minorHAnsi"/>
          <w:sz w:val="24"/>
          <w:szCs w:val="24"/>
        </w:rPr>
        <w:t>’</w:t>
      </w:r>
      <w:r w:rsidR="008403C4" w:rsidRPr="00094C41">
        <w:rPr>
          <w:rFonts w:cstheme="minorHAnsi"/>
          <w:sz w:val="24"/>
          <w:szCs w:val="24"/>
        </w:rPr>
        <w:t xml:space="preserve"> movement a</w:t>
      </w:r>
      <w:r w:rsidR="00576A0B" w:rsidRPr="00094C41">
        <w:rPr>
          <w:rFonts w:cstheme="minorHAnsi"/>
          <w:sz w:val="24"/>
          <w:szCs w:val="24"/>
        </w:rPr>
        <w:t>s</w:t>
      </w:r>
      <w:r w:rsidR="008403C4" w:rsidRPr="00094C41">
        <w:rPr>
          <w:rFonts w:cstheme="minorHAnsi"/>
          <w:sz w:val="24"/>
          <w:szCs w:val="24"/>
        </w:rPr>
        <w:t xml:space="preserve"> institutionalised through the </w:t>
      </w:r>
      <w:r w:rsidR="004E6473" w:rsidRPr="00094C41">
        <w:rPr>
          <w:rFonts w:cstheme="minorHAnsi"/>
          <w:sz w:val="24"/>
          <w:szCs w:val="24"/>
        </w:rPr>
        <w:t xml:space="preserve">trade union and </w:t>
      </w:r>
      <w:r w:rsidR="00950398" w:rsidRPr="00094C41">
        <w:rPr>
          <w:rFonts w:cstheme="minorHAnsi"/>
          <w:sz w:val="24"/>
          <w:szCs w:val="24"/>
        </w:rPr>
        <w:t>Social Democratic P</w:t>
      </w:r>
      <w:r w:rsidR="004E6473" w:rsidRPr="00094C41">
        <w:rPr>
          <w:rFonts w:cstheme="minorHAnsi"/>
          <w:sz w:val="24"/>
          <w:szCs w:val="24"/>
        </w:rPr>
        <w:t>arty bureaucrac</w:t>
      </w:r>
      <w:r w:rsidR="00950398" w:rsidRPr="00094C41">
        <w:rPr>
          <w:rFonts w:cstheme="minorHAnsi"/>
          <w:sz w:val="24"/>
          <w:szCs w:val="24"/>
        </w:rPr>
        <w:t>ies (Schorske 1983)</w:t>
      </w:r>
      <w:r w:rsidR="004E6473" w:rsidRPr="00094C41">
        <w:rPr>
          <w:rFonts w:cstheme="minorHAnsi"/>
          <w:sz w:val="24"/>
          <w:szCs w:val="24"/>
        </w:rPr>
        <w:t xml:space="preserve">. </w:t>
      </w:r>
      <w:r w:rsidRPr="00094C41">
        <w:rPr>
          <w:rFonts w:cstheme="minorHAnsi"/>
          <w:sz w:val="24"/>
          <w:szCs w:val="24"/>
        </w:rPr>
        <w:t xml:space="preserve">For all the power of his critique of Bernstein, Kautsky </w:t>
      </w:r>
      <w:r w:rsidR="00391358" w:rsidRPr="00094C41">
        <w:rPr>
          <w:rFonts w:cstheme="minorHAnsi"/>
          <w:sz w:val="24"/>
          <w:szCs w:val="24"/>
        </w:rPr>
        <w:t>failed to challenge</w:t>
      </w:r>
      <w:r w:rsidRPr="00094C41">
        <w:rPr>
          <w:rFonts w:cstheme="minorHAnsi"/>
          <w:sz w:val="24"/>
          <w:szCs w:val="24"/>
        </w:rPr>
        <w:t xml:space="preserve"> the </w:t>
      </w:r>
      <w:r w:rsidR="00391358" w:rsidRPr="00094C41">
        <w:rPr>
          <w:rFonts w:cstheme="minorHAnsi"/>
          <w:sz w:val="24"/>
          <w:szCs w:val="24"/>
        </w:rPr>
        <w:t>emerging hegemony</w:t>
      </w:r>
      <w:r w:rsidRPr="00094C41">
        <w:rPr>
          <w:rFonts w:cstheme="minorHAnsi"/>
          <w:sz w:val="24"/>
          <w:szCs w:val="24"/>
        </w:rPr>
        <w:t xml:space="preserve"> of th</w:t>
      </w:r>
      <w:r w:rsidR="00391358" w:rsidRPr="00094C41">
        <w:rPr>
          <w:rFonts w:cstheme="minorHAnsi"/>
          <w:sz w:val="24"/>
          <w:szCs w:val="24"/>
        </w:rPr>
        <w:t>is ref</w:t>
      </w:r>
      <w:r w:rsidR="004352BA" w:rsidRPr="00094C41">
        <w:rPr>
          <w:rFonts w:cstheme="minorHAnsi"/>
          <w:sz w:val="24"/>
          <w:szCs w:val="24"/>
        </w:rPr>
        <w:t xml:space="preserve">ormist layer because he failed </w:t>
      </w:r>
      <w:r w:rsidR="00391358" w:rsidRPr="00094C41">
        <w:rPr>
          <w:rFonts w:cstheme="minorHAnsi"/>
          <w:sz w:val="24"/>
          <w:szCs w:val="24"/>
        </w:rPr>
        <w:t>fully</w:t>
      </w:r>
      <w:r w:rsidR="004352BA" w:rsidRPr="00094C41">
        <w:rPr>
          <w:rFonts w:cstheme="minorHAnsi"/>
          <w:sz w:val="24"/>
          <w:szCs w:val="24"/>
        </w:rPr>
        <w:t xml:space="preserve"> to</w:t>
      </w:r>
      <w:r w:rsidR="00391358" w:rsidRPr="00094C41">
        <w:rPr>
          <w:rFonts w:cstheme="minorHAnsi"/>
          <w:sz w:val="24"/>
          <w:szCs w:val="24"/>
        </w:rPr>
        <w:t xml:space="preserve"> grasp both sides of the contradictory unity between the struggle for reforms and the struggle for revolution</w:t>
      </w:r>
      <w:r w:rsidR="00950398" w:rsidRPr="00094C41">
        <w:rPr>
          <w:rFonts w:cstheme="minorHAnsi"/>
          <w:sz w:val="24"/>
          <w:szCs w:val="24"/>
        </w:rPr>
        <w:t xml:space="preserve"> (</w:t>
      </w:r>
      <w:r w:rsidR="00AC21E9" w:rsidRPr="00094C41">
        <w:rPr>
          <w:rFonts w:cstheme="minorHAnsi"/>
          <w:sz w:val="24"/>
          <w:szCs w:val="24"/>
        </w:rPr>
        <w:t>Salvadori 1979</w:t>
      </w:r>
      <w:r w:rsidR="00950398" w:rsidRPr="00094C41">
        <w:rPr>
          <w:rFonts w:cstheme="minorHAnsi"/>
          <w:sz w:val="24"/>
          <w:szCs w:val="24"/>
        </w:rPr>
        <w:t>)</w:t>
      </w:r>
      <w:r w:rsidR="00391358" w:rsidRPr="00094C41">
        <w:rPr>
          <w:rFonts w:cstheme="minorHAnsi"/>
          <w:sz w:val="24"/>
          <w:szCs w:val="24"/>
        </w:rPr>
        <w:t xml:space="preserve">. Despite the fact that his historical study of the early Christian Church had gestured towards a materialist analysis of bureaucratic conservatism, in the lead up to the First World War he </w:t>
      </w:r>
      <w:r w:rsidR="00F661A9" w:rsidRPr="00094C41">
        <w:rPr>
          <w:rFonts w:cstheme="minorHAnsi"/>
          <w:sz w:val="24"/>
          <w:szCs w:val="24"/>
        </w:rPr>
        <w:t xml:space="preserve">remained wilfully blind to the growing hegemony of the reformist bureaucracy within the German labour movement </w:t>
      </w:r>
      <w:r w:rsidR="000510F7" w:rsidRPr="00094C41">
        <w:rPr>
          <w:rFonts w:cstheme="minorHAnsi"/>
          <w:sz w:val="24"/>
          <w:szCs w:val="24"/>
        </w:rPr>
        <w:t>(</w:t>
      </w:r>
      <w:r w:rsidR="00950398" w:rsidRPr="00094C41">
        <w:rPr>
          <w:rFonts w:cstheme="minorHAnsi"/>
          <w:sz w:val="24"/>
          <w:szCs w:val="24"/>
        </w:rPr>
        <w:t>Blackledge 2006b</w:t>
      </w:r>
      <w:r w:rsidR="003F2921" w:rsidRPr="00094C41">
        <w:rPr>
          <w:rFonts w:cstheme="minorHAnsi"/>
          <w:sz w:val="24"/>
          <w:szCs w:val="24"/>
        </w:rPr>
        <w:t>, 348</w:t>
      </w:r>
      <w:r w:rsidR="000510F7" w:rsidRPr="00094C41">
        <w:rPr>
          <w:rFonts w:cstheme="minorHAnsi"/>
          <w:sz w:val="24"/>
          <w:szCs w:val="24"/>
        </w:rPr>
        <w:t>)</w:t>
      </w:r>
      <w:r w:rsidR="00216C5E" w:rsidRPr="00094C41">
        <w:rPr>
          <w:rFonts w:cstheme="minorHAnsi"/>
          <w:sz w:val="24"/>
          <w:szCs w:val="24"/>
        </w:rPr>
        <w:t xml:space="preserve">. </w:t>
      </w:r>
    </w:p>
    <w:p w14:paraId="5C080252" w14:textId="7A8DDA72" w:rsidR="00A27B95" w:rsidRPr="00094C41" w:rsidRDefault="00C226C2" w:rsidP="001A170D">
      <w:pPr>
        <w:ind w:firstLine="720"/>
        <w:rPr>
          <w:rFonts w:cstheme="minorHAnsi"/>
          <w:color w:val="221E1F"/>
          <w:sz w:val="24"/>
          <w:szCs w:val="24"/>
        </w:rPr>
      </w:pPr>
      <w:r w:rsidRPr="00094C41">
        <w:rPr>
          <w:rFonts w:cstheme="minorHAnsi"/>
          <w:color w:val="221E1F"/>
          <w:sz w:val="24"/>
          <w:szCs w:val="24"/>
        </w:rPr>
        <w:t>Th</w:t>
      </w:r>
      <w:r w:rsidR="00CD366B" w:rsidRPr="00094C41">
        <w:rPr>
          <w:rFonts w:cstheme="minorHAnsi"/>
          <w:color w:val="221E1F"/>
          <w:sz w:val="24"/>
          <w:szCs w:val="24"/>
        </w:rPr>
        <w:t>ough</w:t>
      </w:r>
      <w:r w:rsidR="00B20D45" w:rsidRPr="00094C41">
        <w:rPr>
          <w:rFonts w:cstheme="minorHAnsi"/>
          <w:color w:val="221E1F"/>
          <w:sz w:val="24"/>
          <w:szCs w:val="24"/>
        </w:rPr>
        <w:t xml:space="preserve"> </w:t>
      </w:r>
      <w:r w:rsidR="006F55C6" w:rsidRPr="00094C41">
        <w:rPr>
          <w:rFonts w:cstheme="minorHAnsi"/>
          <w:color w:val="221E1F"/>
          <w:sz w:val="24"/>
          <w:szCs w:val="24"/>
        </w:rPr>
        <w:t>Lenin</w:t>
      </w:r>
      <w:r w:rsidR="003444B7" w:rsidRPr="00094C41">
        <w:rPr>
          <w:rFonts w:cstheme="minorHAnsi"/>
          <w:color w:val="221E1F"/>
          <w:sz w:val="24"/>
          <w:szCs w:val="24"/>
        </w:rPr>
        <w:t xml:space="preserve"> shared with Kautsky a conception of class consciousness as a strategic </w:t>
      </w:r>
      <w:r w:rsidR="00CD3C68" w:rsidRPr="00094C41">
        <w:rPr>
          <w:rFonts w:cstheme="minorHAnsi"/>
          <w:color w:val="221E1F"/>
          <w:sz w:val="24"/>
          <w:szCs w:val="24"/>
        </w:rPr>
        <w:t>flipside</w:t>
      </w:r>
      <w:r w:rsidR="003444B7" w:rsidRPr="00094C41">
        <w:rPr>
          <w:rFonts w:cstheme="minorHAnsi"/>
          <w:color w:val="221E1F"/>
          <w:sz w:val="24"/>
          <w:szCs w:val="24"/>
        </w:rPr>
        <w:t xml:space="preserve"> to spontane</w:t>
      </w:r>
      <w:r w:rsidR="00CD3C68" w:rsidRPr="00094C41">
        <w:rPr>
          <w:rFonts w:cstheme="minorHAnsi"/>
          <w:color w:val="221E1F"/>
          <w:sz w:val="24"/>
          <w:szCs w:val="24"/>
        </w:rPr>
        <w:t>ous social movements</w:t>
      </w:r>
      <w:r w:rsidR="003444B7" w:rsidRPr="00094C41">
        <w:rPr>
          <w:rFonts w:cstheme="minorHAnsi"/>
          <w:color w:val="221E1F"/>
          <w:sz w:val="24"/>
          <w:szCs w:val="24"/>
        </w:rPr>
        <w:t xml:space="preserve">, </w:t>
      </w:r>
      <w:r w:rsidR="00AC21E9" w:rsidRPr="00094C41">
        <w:rPr>
          <w:rFonts w:cstheme="minorHAnsi"/>
          <w:color w:val="221E1F"/>
          <w:sz w:val="24"/>
          <w:szCs w:val="24"/>
        </w:rPr>
        <w:t>h</w:t>
      </w:r>
      <w:r w:rsidR="000510F7" w:rsidRPr="00094C41">
        <w:rPr>
          <w:rFonts w:cstheme="minorHAnsi"/>
          <w:color w:val="221E1F"/>
          <w:sz w:val="24"/>
          <w:szCs w:val="24"/>
        </w:rPr>
        <w:t xml:space="preserve">e </w:t>
      </w:r>
      <w:r w:rsidR="009D2ACF" w:rsidRPr="00094C41">
        <w:rPr>
          <w:rFonts w:cstheme="minorHAnsi"/>
          <w:color w:val="221E1F"/>
          <w:sz w:val="24"/>
          <w:szCs w:val="24"/>
        </w:rPr>
        <w:t>had</w:t>
      </w:r>
      <w:r w:rsidR="000510F7" w:rsidRPr="00094C41">
        <w:rPr>
          <w:rFonts w:cstheme="minorHAnsi"/>
          <w:color w:val="221E1F"/>
          <w:sz w:val="24"/>
          <w:szCs w:val="24"/>
        </w:rPr>
        <w:t xml:space="preserve"> a much clearer sense of the </w:t>
      </w:r>
      <w:r w:rsidR="00FE3100" w:rsidRPr="00094C41">
        <w:rPr>
          <w:rFonts w:cstheme="minorHAnsi"/>
          <w:color w:val="221E1F"/>
          <w:sz w:val="24"/>
          <w:szCs w:val="24"/>
        </w:rPr>
        <w:t>problematic relationship between</w:t>
      </w:r>
      <w:r w:rsidR="000510F7" w:rsidRPr="00094C41">
        <w:rPr>
          <w:rFonts w:cstheme="minorHAnsi"/>
          <w:color w:val="221E1F"/>
          <w:sz w:val="24"/>
          <w:szCs w:val="24"/>
        </w:rPr>
        <w:t xml:space="preserve"> spontane</w:t>
      </w:r>
      <w:r w:rsidR="00FE3100" w:rsidRPr="00094C41">
        <w:rPr>
          <w:rFonts w:cstheme="minorHAnsi"/>
          <w:color w:val="221E1F"/>
          <w:sz w:val="24"/>
          <w:szCs w:val="24"/>
        </w:rPr>
        <w:t xml:space="preserve">ous struggles from below and the final goal of </w:t>
      </w:r>
      <w:r w:rsidR="005A3CDB" w:rsidRPr="00094C41">
        <w:rPr>
          <w:rFonts w:cstheme="minorHAnsi"/>
          <w:color w:val="221E1F"/>
          <w:sz w:val="24"/>
          <w:szCs w:val="24"/>
        </w:rPr>
        <w:t>socialism</w:t>
      </w:r>
      <w:r w:rsidR="00AC21E9" w:rsidRPr="00094C41">
        <w:rPr>
          <w:rFonts w:cstheme="minorHAnsi"/>
          <w:color w:val="221E1F"/>
          <w:sz w:val="24"/>
          <w:szCs w:val="24"/>
        </w:rPr>
        <w:t>. Consequently,</w:t>
      </w:r>
      <w:r w:rsidR="00D86D52" w:rsidRPr="00094C41">
        <w:rPr>
          <w:rFonts w:cstheme="minorHAnsi"/>
          <w:color w:val="221E1F"/>
          <w:sz w:val="24"/>
          <w:szCs w:val="24"/>
        </w:rPr>
        <w:t xml:space="preserve"> he was much better prepared to resist </w:t>
      </w:r>
      <w:r w:rsidR="00E04471" w:rsidRPr="00094C41">
        <w:rPr>
          <w:rFonts w:cstheme="minorHAnsi"/>
          <w:color w:val="221E1F"/>
          <w:sz w:val="24"/>
          <w:szCs w:val="24"/>
        </w:rPr>
        <w:t>organic reformism within the workers’ movement</w:t>
      </w:r>
      <w:r w:rsidR="000510F7" w:rsidRPr="00094C41">
        <w:rPr>
          <w:rFonts w:cstheme="minorHAnsi"/>
          <w:color w:val="221E1F"/>
          <w:sz w:val="24"/>
          <w:szCs w:val="24"/>
        </w:rPr>
        <w:t xml:space="preserve">. </w:t>
      </w:r>
      <w:r w:rsidR="00E04471" w:rsidRPr="00094C41">
        <w:rPr>
          <w:rFonts w:cstheme="minorHAnsi"/>
          <w:color w:val="221E1F"/>
          <w:sz w:val="24"/>
          <w:szCs w:val="24"/>
        </w:rPr>
        <w:t>I</w:t>
      </w:r>
      <w:r w:rsidR="009D2ACF" w:rsidRPr="00094C41">
        <w:rPr>
          <w:rFonts w:cstheme="minorHAnsi"/>
          <w:color w:val="221E1F"/>
          <w:sz w:val="24"/>
          <w:szCs w:val="24"/>
        </w:rPr>
        <w:t xml:space="preserve">n </w:t>
      </w:r>
      <w:r w:rsidR="009D2ACF" w:rsidRPr="00094C41">
        <w:rPr>
          <w:rFonts w:cstheme="minorHAnsi"/>
          <w:i/>
          <w:color w:val="221E1F"/>
          <w:sz w:val="24"/>
          <w:szCs w:val="24"/>
        </w:rPr>
        <w:t>What is to be Done?</w:t>
      </w:r>
      <w:r w:rsidR="009D2ACF" w:rsidRPr="00094C41">
        <w:rPr>
          <w:rFonts w:cstheme="minorHAnsi"/>
          <w:color w:val="221E1F"/>
          <w:sz w:val="24"/>
          <w:szCs w:val="24"/>
        </w:rPr>
        <w:t xml:space="preserve"> </w:t>
      </w:r>
      <w:r w:rsidR="00BE14DC" w:rsidRPr="00094C41">
        <w:rPr>
          <w:rFonts w:cstheme="minorHAnsi"/>
          <w:color w:val="221E1F"/>
          <w:sz w:val="24"/>
          <w:szCs w:val="24"/>
        </w:rPr>
        <w:t xml:space="preserve">he </w:t>
      </w:r>
      <w:r w:rsidR="00AE5A39" w:rsidRPr="00094C41">
        <w:rPr>
          <w:rFonts w:cstheme="minorHAnsi"/>
          <w:color w:val="221E1F"/>
          <w:sz w:val="24"/>
          <w:szCs w:val="24"/>
        </w:rPr>
        <w:t>in</w:t>
      </w:r>
      <w:r w:rsidR="009F42FE" w:rsidRPr="00094C41">
        <w:rPr>
          <w:rFonts w:cstheme="minorHAnsi"/>
          <w:color w:val="221E1F"/>
          <w:sz w:val="24"/>
          <w:szCs w:val="24"/>
        </w:rPr>
        <w:t xml:space="preserve">famously </w:t>
      </w:r>
      <w:r w:rsidR="00A27B95" w:rsidRPr="00094C41">
        <w:rPr>
          <w:rFonts w:cstheme="minorHAnsi"/>
          <w:color w:val="221E1F"/>
          <w:sz w:val="24"/>
          <w:szCs w:val="24"/>
        </w:rPr>
        <w:t>wrote</w:t>
      </w:r>
      <w:r w:rsidR="00E04471" w:rsidRPr="00094C41">
        <w:rPr>
          <w:rFonts w:cstheme="minorHAnsi"/>
          <w:color w:val="221E1F"/>
          <w:sz w:val="24"/>
          <w:szCs w:val="24"/>
        </w:rPr>
        <w:t>:</w:t>
      </w:r>
      <w:r w:rsidR="00A27B95" w:rsidRPr="00094C41">
        <w:rPr>
          <w:rFonts w:cstheme="minorHAnsi"/>
          <w:color w:val="221E1F"/>
          <w:sz w:val="24"/>
          <w:szCs w:val="24"/>
        </w:rPr>
        <w:t xml:space="preserve"> </w:t>
      </w:r>
    </w:p>
    <w:p w14:paraId="3A4DED24" w14:textId="0897A3F8" w:rsidR="00A27B95" w:rsidRPr="00094C41" w:rsidRDefault="00A27B95" w:rsidP="00401C09">
      <w:pPr>
        <w:ind w:left="720"/>
        <w:rPr>
          <w:rFonts w:cstheme="minorHAnsi"/>
          <w:color w:val="221E1F"/>
          <w:sz w:val="24"/>
          <w:szCs w:val="24"/>
        </w:rPr>
      </w:pPr>
      <w:r w:rsidRPr="00094C41">
        <w:rPr>
          <w:rFonts w:cstheme="minorHAnsi"/>
          <w:sz w:val="24"/>
          <w:szCs w:val="24"/>
        </w:rPr>
        <w:t xml:space="preserve">“There is much talk of spontaneity. But the </w:t>
      </w:r>
      <w:r w:rsidRPr="00094C41">
        <w:rPr>
          <w:rStyle w:val="Emphasis"/>
          <w:rFonts w:cstheme="minorHAnsi"/>
          <w:sz w:val="24"/>
          <w:szCs w:val="24"/>
        </w:rPr>
        <w:t>spontaneous</w:t>
      </w:r>
      <w:r w:rsidRPr="00094C41">
        <w:rPr>
          <w:rFonts w:cstheme="minorHAnsi"/>
          <w:sz w:val="24"/>
          <w:szCs w:val="24"/>
        </w:rPr>
        <w:t xml:space="preserve"> development of the working-class movement leads to its subordination to bourgeois ideology </w:t>
      </w:r>
      <w:r w:rsidRPr="00094C41">
        <w:rPr>
          <w:rStyle w:val="Emphasis"/>
          <w:rFonts w:cstheme="minorHAnsi"/>
          <w:sz w:val="24"/>
          <w:szCs w:val="24"/>
        </w:rPr>
        <w:t>…</w:t>
      </w:r>
      <w:r w:rsidRPr="00094C41">
        <w:rPr>
          <w:rFonts w:cstheme="minorHAnsi"/>
          <w:sz w:val="24"/>
          <w:szCs w:val="24"/>
        </w:rPr>
        <w:t xml:space="preserve"> for the spontaneous working-class movement is trade-unionism … and trade unionism means the ideological enslavement of the workers by the bourgeoisie. Hence, our task, the task of Social-Democracy, is </w:t>
      </w:r>
      <w:r w:rsidRPr="00094C41">
        <w:rPr>
          <w:rStyle w:val="Emphasis"/>
          <w:rFonts w:cstheme="minorHAnsi"/>
          <w:sz w:val="24"/>
          <w:szCs w:val="24"/>
        </w:rPr>
        <w:t>to combat spontaneity, to divert</w:t>
      </w:r>
      <w:r w:rsidRPr="00094C41">
        <w:rPr>
          <w:rFonts w:cstheme="minorHAnsi"/>
          <w:sz w:val="24"/>
          <w:szCs w:val="24"/>
        </w:rPr>
        <w:t xml:space="preserve"> the working-class movement from this spontaneous, trade-unionist striving to come under the wing of the bourgeoisie, and to bring it under the wing of revolutionary Social Democracy.”</w:t>
      </w:r>
      <w:r w:rsidR="001164F4" w:rsidRPr="00094C41">
        <w:rPr>
          <w:rFonts w:cstheme="minorHAnsi"/>
          <w:sz w:val="24"/>
          <w:szCs w:val="24"/>
        </w:rPr>
        <w:t xml:space="preserve"> (Lenin 1960-70, vol. 5, p384).</w:t>
      </w:r>
    </w:p>
    <w:p w14:paraId="54A9EBD0" w14:textId="382C4679" w:rsidR="008D080D" w:rsidRPr="00094C41" w:rsidRDefault="006E63A8" w:rsidP="003F4671">
      <w:pPr>
        <w:rPr>
          <w:rFonts w:cstheme="minorHAnsi"/>
          <w:color w:val="221E1F"/>
          <w:sz w:val="24"/>
          <w:szCs w:val="24"/>
        </w:rPr>
      </w:pPr>
      <w:r w:rsidRPr="00094C41">
        <w:rPr>
          <w:rFonts w:cstheme="minorHAnsi"/>
          <w:color w:val="221E1F"/>
          <w:sz w:val="24"/>
          <w:szCs w:val="24"/>
        </w:rPr>
        <w:t xml:space="preserve">Read superficially this passage </w:t>
      </w:r>
      <w:r w:rsidR="00E04471" w:rsidRPr="00094C41">
        <w:rPr>
          <w:rFonts w:cstheme="minorHAnsi"/>
          <w:color w:val="221E1F"/>
          <w:sz w:val="24"/>
          <w:szCs w:val="24"/>
        </w:rPr>
        <w:t>suggests</w:t>
      </w:r>
      <w:r w:rsidRPr="00094C41">
        <w:rPr>
          <w:rFonts w:cstheme="minorHAnsi"/>
          <w:color w:val="221E1F"/>
          <w:sz w:val="24"/>
          <w:szCs w:val="24"/>
        </w:rPr>
        <w:t xml:space="preserve"> a</w:t>
      </w:r>
      <w:r w:rsidR="00E04471" w:rsidRPr="00094C41">
        <w:rPr>
          <w:rFonts w:cstheme="minorHAnsi"/>
          <w:color w:val="221E1F"/>
          <w:sz w:val="24"/>
          <w:szCs w:val="24"/>
        </w:rPr>
        <w:t>n ideological</w:t>
      </w:r>
      <w:r w:rsidRPr="00094C41">
        <w:rPr>
          <w:rFonts w:cstheme="minorHAnsi"/>
          <w:color w:val="221E1F"/>
          <w:sz w:val="24"/>
          <w:szCs w:val="24"/>
        </w:rPr>
        <w:t xml:space="preserve"> retreat to </w:t>
      </w:r>
      <w:r w:rsidR="002D4C78" w:rsidRPr="00094C41">
        <w:rPr>
          <w:rFonts w:cstheme="minorHAnsi"/>
          <w:color w:val="221E1F"/>
          <w:sz w:val="24"/>
          <w:szCs w:val="24"/>
        </w:rPr>
        <w:t xml:space="preserve">the </w:t>
      </w:r>
      <w:r w:rsidRPr="00094C41">
        <w:rPr>
          <w:rFonts w:cstheme="minorHAnsi"/>
          <w:color w:val="221E1F"/>
          <w:sz w:val="24"/>
          <w:szCs w:val="24"/>
        </w:rPr>
        <w:t>elitism</w:t>
      </w:r>
      <w:r w:rsidR="002D4C78" w:rsidRPr="00094C41">
        <w:rPr>
          <w:rFonts w:cstheme="minorHAnsi"/>
          <w:color w:val="221E1F"/>
          <w:sz w:val="24"/>
          <w:szCs w:val="24"/>
        </w:rPr>
        <w:t xml:space="preserve"> Marx</w:t>
      </w:r>
      <w:r w:rsidR="00E04471" w:rsidRPr="00094C41">
        <w:rPr>
          <w:rFonts w:cstheme="minorHAnsi"/>
          <w:color w:val="221E1F"/>
          <w:sz w:val="24"/>
          <w:szCs w:val="24"/>
        </w:rPr>
        <w:t xml:space="preserve"> had</w:t>
      </w:r>
      <w:r w:rsidR="002D4C78" w:rsidRPr="00094C41">
        <w:rPr>
          <w:rFonts w:cstheme="minorHAnsi"/>
          <w:color w:val="221E1F"/>
          <w:sz w:val="24"/>
          <w:szCs w:val="24"/>
        </w:rPr>
        <w:t xml:space="preserve"> overc</w:t>
      </w:r>
      <w:r w:rsidR="00E04471" w:rsidRPr="00094C41">
        <w:rPr>
          <w:rFonts w:cstheme="minorHAnsi"/>
          <w:color w:val="221E1F"/>
          <w:sz w:val="24"/>
          <w:szCs w:val="24"/>
        </w:rPr>
        <w:t>o</w:t>
      </w:r>
      <w:r w:rsidR="002D4C78" w:rsidRPr="00094C41">
        <w:rPr>
          <w:rFonts w:cstheme="minorHAnsi"/>
          <w:color w:val="221E1F"/>
          <w:sz w:val="24"/>
          <w:szCs w:val="24"/>
        </w:rPr>
        <w:t xml:space="preserve">me in his </w:t>
      </w:r>
      <w:r w:rsidR="002D4C78" w:rsidRPr="00094C41">
        <w:rPr>
          <w:rFonts w:cstheme="minorHAnsi"/>
          <w:i/>
          <w:color w:val="221E1F"/>
          <w:sz w:val="24"/>
          <w:szCs w:val="24"/>
        </w:rPr>
        <w:t>Theses on Feuerbach</w:t>
      </w:r>
      <w:r w:rsidRPr="00094C41">
        <w:rPr>
          <w:rFonts w:cstheme="minorHAnsi"/>
          <w:color w:val="221E1F"/>
          <w:sz w:val="24"/>
          <w:szCs w:val="24"/>
        </w:rPr>
        <w:t xml:space="preserve">. But </w:t>
      </w:r>
      <w:r w:rsidR="007146B5">
        <w:rPr>
          <w:rFonts w:cstheme="minorHAnsi"/>
          <w:color w:val="221E1F"/>
          <w:sz w:val="24"/>
          <w:szCs w:val="24"/>
        </w:rPr>
        <w:t xml:space="preserve">though this has been the dominant interpretation of Leninism in the twentieth-century, </w:t>
      </w:r>
      <w:r w:rsidR="00452B63">
        <w:rPr>
          <w:rFonts w:cstheme="minorHAnsi"/>
          <w:color w:val="221E1F"/>
          <w:sz w:val="24"/>
          <w:szCs w:val="24"/>
        </w:rPr>
        <w:t xml:space="preserve">it simply does not fit with the rest of Lenin’s </w:t>
      </w:r>
      <w:r w:rsidR="00452B63" w:rsidRPr="00452B63">
        <w:rPr>
          <w:rFonts w:cstheme="minorHAnsi"/>
          <w:i/>
          <w:color w:val="221E1F"/>
          <w:sz w:val="24"/>
          <w:szCs w:val="24"/>
        </w:rPr>
        <w:t>oeuvre</w:t>
      </w:r>
      <w:r w:rsidR="00C10D1A" w:rsidRPr="00094C41">
        <w:rPr>
          <w:rFonts w:cstheme="minorHAnsi"/>
          <w:color w:val="221E1F"/>
          <w:sz w:val="24"/>
          <w:szCs w:val="24"/>
        </w:rPr>
        <w:t>.</w:t>
      </w:r>
      <w:r w:rsidR="00E04471" w:rsidRPr="00094C41">
        <w:rPr>
          <w:rFonts w:cstheme="minorHAnsi"/>
          <w:color w:val="221E1F"/>
          <w:sz w:val="24"/>
          <w:szCs w:val="24"/>
        </w:rPr>
        <w:t xml:space="preserve"> </w:t>
      </w:r>
      <w:r w:rsidR="00D16EDC" w:rsidRPr="00094C41">
        <w:rPr>
          <w:rFonts w:cstheme="minorHAnsi"/>
          <w:color w:val="221E1F"/>
          <w:sz w:val="24"/>
          <w:szCs w:val="24"/>
        </w:rPr>
        <w:t>The one-sided nature of Lenin’s formulation of the relationship between spontaneity and socialist consciousness in this passage is best understood, as Lenin himself argued</w:t>
      </w:r>
      <w:r w:rsidR="008D080D" w:rsidRPr="00094C41">
        <w:rPr>
          <w:rFonts w:cstheme="minorHAnsi"/>
          <w:color w:val="221E1F"/>
          <w:sz w:val="24"/>
          <w:szCs w:val="24"/>
        </w:rPr>
        <w:t xml:space="preserve"> a </w:t>
      </w:r>
      <w:r w:rsidR="00E40903">
        <w:rPr>
          <w:rFonts w:cstheme="minorHAnsi"/>
          <w:color w:val="221E1F"/>
          <w:sz w:val="24"/>
          <w:szCs w:val="24"/>
        </w:rPr>
        <w:t>y</w:t>
      </w:r>
      <w:r w:rsidR="008D080D" w:rsidRPr="00094C41">
        <w:rPr>
          <w:rFonts w:cstheme="minorHAnsi"/>
          <w:color w:val="221E1F"/>
          <w:sz w:val="24"/>
          <w:szCs w:val="24"/>
        </w:rPr>
        <w:t>ear later</w:t>
      </w:r>
      <w:r w:rsidR="00D16EDC" w:rsidRPr="00094C41">
        <w:rPr>
          <w:rFonts w:cstheme="minorHAnsi"/>
          <w:color w:val="221E1F"/>
          <w:sz w:val="24"/>
          <w:szCs w:val="24"/>
        </w:rPr>
        <w:t>, as a consequence of his polemical zeal in combatting economistic conceptions of the relationship between spontaneity and socialist consciousness</w:t>
      </w:r>
      <w:r w:rsidR="00182C1B" w:rsidRPr="00094C41">
        <w:rPr>
          <w:rFonts w:cstheme="minorHAnsi"/>
          <w:color w:val="221E1F"/>
          <w:sz w:val="24"/>
          <w:szCs w:val="24"/>
        </w:rPr>
        <w:t>. He insisted that the</w:t>
      </w:r>
      <w:r w:rsidR="003F2921" w:rsidRPr="00094C41">
        <w:rPr>
          <w:rFonts w:cstheme="minorHAnsi"/>
          <w:color w:val="221E1F"/>
          <w:sz w:val="24"/>
          <w:szCs w:val="24"/>
        </w:rPr>
        <w:t xml:space="preserve"> economists’</w:t>
      </w:r>
      <w:r w:rsidR="00182C1B" w:rsidRPr="00094C41">
        <w:rPr>
          <w:rFonts w:cstheme="minorHAnsi"/>
          <w:color w:val="221E1F"/>
          <w:sz w:val="24"/>
          <w:szCs w:val="24"/>
        </w:rPr>
        <w:t xml:space="preserve"> uncritical championing of the spontaneous movement from below was politically dangerous because it was blind to the problem of the spontaneous character of </w:t>
      </w:r>
      <w:r w:rsidR="00182C1B" w:rsidRPr="00094C41">
        <w:rPr>
          <w:rFonts w:cstheme="minorHAnsi"/>
          <w:color w:val="221E1F"/>
          <w:sz w:val="24"/>
          <w:szCs w:val="24"/>
        </w:rPr>
        <w:lastRenderedPageBreak/>
        <w:t>bourgeois ideology. To combat this error, he stressed the opposite case</w:t>
      </w:r>
      <w:r w:rsidR="00D16EDC" w:rsidRPr="00094C41">
        <w:rPr>
          <w:rFonts w:cstheme="minorHAnsi"/>
          <w:color w:val="221E1F"/>
          <w:sz w:val="24"/>
          <w:szCs w:val="24"/>
        </w:rPr>
        <w:t xml:space="preserve">: “We all </w:t>
      </w:r>
      <w:r w:rsidR="00182C1B" w:rsidRPr="00094C41">
        <w:rPr>
          <w:rFonts w:cstheme="minorHAnsi"/>
          <w:color w:val="221E1F"/>
          <w:sz w:val="24"/>
          <w:szCs w:val="24"/>
        </w:rPr>
        <w:t xml:space="preserve">now know that the ‘economists’ have gone to one extreme. To straighten matters out somebody had to pull in the other direction – and that is what I have done. I am sure that Russian Social-Democracy will always vigorously straighten out whatever has been twisted by opportunism” (Lenin 1960-70, vol. 6, p491). </w:t>
      </w:r>
    </w:p>
    <w:p w14:paraId="49CD561D" w14:textId="3330A3D8" w:rsidR="008A468F" w:rsidRPr="00094C41" w:rsidRDefault="009E1069" w:rsidP="008D080D">
      <w:pPr>
        <w:ind w:firstLine="720"/>
        <w:rPr>
          <w:rFonts w:cstheme="minorHAnsi"/>
          <w:color w:val="221E1F"/>
          <w:sz w:val="24"/>
          <w:szCs w:val="24"/>
        </w:rPr>
      </w:pPr>
      <w:r w:rsidRPr="00094C41">
        <w:rPr>
          <w:rFonts w:cstheme="minorHAnsi"/>
          <w:color w:val="221E1F"/>
          <w:sz w:val="24"/>
          <w:szCs w:val="24"/>
        </w:rPr>
        <w:t>I</w:t>
      </w:r>
      <w:r w:rsidR="00950F75" w:rsidRPr="00094C41">
        <w:rPr>
          <w:rFonts w:cstheme="minorHAnsi"/>
          <w:color w:val="221E1F"/>
          <w:sz w:val="24"/>
          <w:szCs w:val="24"/>
        </w:rPr>
        <w:t>f this method len</w:t>
      </w:r>
      <w:r w:rsidR="00452B63">
        <w:rPr>
          <w:rFonts w:cstheme="minorHAnsi"/>
          <w:color w:val="221E1F"/>
          <w:sz w:val="24"/>
          <w:szCs w:val="24"/>
        </w:rPr>
        <w:t>t</w:t>
      </w:r>
      <w:r w:rsidR="00950F75" w:rsidRPr="00094C41">
        <w:rPr>
          <w:rFonts w:cstheme="minorHAnsi"/>
          <w:color w:val="221E1F"/>
          <w:sz w:val="24"/>
          <w:szCs w:val="24"/>
        </w:rPr>
        <w:t xml:space="preserve"> itself to polemical exaggeration, </w:t>
      </w:r>
      <w:r w:rsidR="00452B63" w:rsidRPr="00094C41">
        <w:rPr>
          <w:rFonts w:cstheme="minorHAnsi"/>
          <w:color w:val="221E1F"/>
          <w:sz w:val="24"/>
          <w:szCs w:val="24"/>
        </w:rPr>
        <w:t>as Hal Draper points out</w:t>
      </w:r>
      <w:r w:rsidR="00452B63" w:rsidRPr="00094C41">
        <w:rPr>
          <w:rFonts w:cstheme="minorHAnsi"/>
          <w:color w:val="221E1F"/>
          <w:sz w:val="24"/>
          <w:szCs w:val="24"/>
        </w:rPr>
        <w:t xml:space="preserve"> </w:t>
      </w:r>
      <w:r w:rsidR="00950F75" w:rsidRPr="00094C41">
        <w:rPr>
          <w:rFonts w:cstheme="minorHAnsi"/>
          <w:color w:val="221E1F"/>
          <w:sz w:val="24"/>
          <w:szCs w:val="24"/>
        </w:rPr>
        <w:t xml:space="preserve">it should be noted that even within </w:t>
      </w:r>
      <w:r w:rsidR="00950F75" w:rsidRPr="00094C41">
        <w:rPr>
          <w:rFonts w:cstheme="minorHAnsi"/>
          <w:i/>
          <w:color w:val="221E1F"/>
          <w:sz w:val="24"/>
          <w:szCs w:val="24"/>
        </w:rPr>
        <w:t>What is to be Done?</w:t>
      </w:r>
      <w:r w:rsidRPr="00094C41">
        <w:rPr>
          <w:rFonts w:cstheme="minorHAnsi"/>
          <w:color w:val="221E1F"/>
          <w:sz w:val="24"/>
          <w:szCs w:val="24"/>
        </w:rPr>
        <w:t xml:space="preserve"> </w:t>
      </w:r>
      <w:r w:rsidR="003F2921" w:rsidRPr="00094C41">
        <w:rPr>
          <w:rFonts w:cstheme="minorHAnsi"/>
          <w:color w:val="221E1F"/>
          <w:sz w:val="24"/>
          <w:szCs w:val="24"/>
        </w:rPr>
        <w:t xml:space="preserve">Lenin </w:t>
      </w:r>
      <w:r w:rsidR="00950F75" w:rsidRPr="00094C41">
        <w:rPr>
          <w:rFonts w:cstheme="minorHAnsi"/>
          <w:color w:val="221E1F"/>
          <w:sz w:val="24"/>
          <w:szCs w:val="24"/>
        </w:rPr>
        <w:t>suggested a much more satisfactory dialectical account of the</w:t>
      </w:r>
      <w:r w:rsidR="00ED5AE2" w:rsidRPr="00094C41">
        <w:rPr>
          <w:rFonts w:cstheme="minorHAnsi"/>
          <w:color w:val="221E1F"/>
          <w:sz w:val="24"/>
          <w:szCs w:val="24"/>
        </w:rPr>
        <w:t xml:space="preserve"> relationship between spontaneity and socialist consciousness. </w:t>
      </w:r>
      <w:r w:rsidR="008A468F" w:rsidRPr="00094C41">
        <w:rPr>
          <w:rFonts w:cstheme="minorHAnsi"/>
          <w:color w:val="221E1F"/>
          <w:sz w:val="24"/>
          <w:szCs w:val="24"/>
        </w:rPr>
        <w:t>Thus,</w:t>
      </w:r>
      <w:r w:rsidR="00ED5AE2" w:rsidRPr="00094C41">
        <w:rPr>
          <w:rFonts w:cstheme="minorHAnsi"/>
          <w:color w:val="221E1F"/>
          <w:sz w:val="24"/>
          <w:szCs w:val="24"/>
        </w:rPr>
        <w:t xml:space="preserve"> in a footnote </w:t>
      </w:r>
      <w:r w:rsidR="003F2921" w:rsidRPr="00094C41">
        <w:rPr>
          <w:rFonts w:cstheme="minorHAnsi"/>
          <w:color w:val="221E1F"/>
          <w:sz w:val="24"/>
          <w:szCs w:val="24"/>
        </w:rPr>
        <w:t>he</w:t>
      </w:r>
      <w:r w:rsidR="00ED5AE2" w:rsidRPr="00094C41">
        <w:rPr>
          <w:rFonts w:cstheme="minorHAnsi"/>
          <w:color w:val="221E1F"/>
          <w:sz w:val="24"/>
          <w:szCs w:val="24"/>
        </w:rPr>
        <w:t xml:space="preserve"> wrote: </w:t>
      </w:r>
    </w:p>
    <w:p w14:paraId="182868A4" w14:textId="79D5FA0B" w:rsidR="00D16EDC" w:rsidRPr="00094C41" w:rsidRDefault="008A468F" w:rsidP="008A468F">
      <w:pPr>
        <w:ind w:left="720"/>
        <w:rPr>
          <w:rFonts w:cstheme="minorHAnsi"/>
          <w:sz w:val="24"/>
          <w:szCs w:val="24"/>
        </w:rPr>
      </w:pPr>
      <w:r w:rsidRPr="00094C41">
        <w:rPr>
          <w:rFonts w:cstheme="minorHAnsi"/>
          <w:sz w:val="24"/>
          <w:szCs w:val="24"/>
        </w:rPr>
        <w:t xml:space="preserve">“It is often said that the working class </w:t>
      </w:r>
      <w:r w:rsidRPr="00094C41">
        <w:rPr>
          <w:rFonts w:cstheme="minorHAnsi"/>
          <w:i/>
          <w:iCs/>
          <w:sz w:val="24"/>
          <w:szCs w:val="24"/>
        </w:rPr>
        <w:t>spontaneously</w:t>
      </w:r>
      <w:r w:rsidRPr="00094C41">
        <w:rPr>
          <w:rFonts w:cstheme="minorHAnsi"/>
          <w:sz w:val="24"/>
          <w:szCs w:val="24"/>
        </w:rPr>
        <w:t xml:space="preserve"> gravitates towards socialism. This is perfectly true in the sense that socialist theory reveals the causes of the misery of the working class more profoundly and more correctly than any other theory, and for that reason the workers are able to assimilate it so easily, </w:t>
      </w:r>
      <w:r w:rsidRPr="00094C41">
        <w:rPr>
          <w:rFonts w:cstheme="minorHAnsi"/>
          <w:i/>
          <w:iCs/>
          <w:sz w:val="24"/>
          <w:szCs w:val="24"/>
        </w:rPr>
        <w:t>provided</w:t>
      </w:r>
      <w:r w:rsidRPr="00094C41">
        <w:rPr>
          <w:rFonts w:cstheme="minorHAnsi"/>
          <w:sz w:val="24"/>
          <w:szCs w:val="24"/>
        </w:rPr>
        <w:t xml:space="preserve">, however, this theory does not itself yield to spontaneity, </w:t>
      </w:r>
      <w:r w:rsidRPr="00094C41">
        <w:rPr>
          <w:rFonts w:cstheme="minorHAnsi"/>
          <w:i/>
          <w:iCs/>
          <w:sz w:val="24"/>
          <w:szCs w:val="24"/>
        </w:rPr>
        <w:t>provided</w:t>
      </w:r>
      <w:r w:rsidRPr="00094C41">
        <w:rPr>
          <w:rFonts w:cstheme="minorHAnsi"/>
          <w:sz w:val="24"/>
          <w:szCs w:val="24"/>
        </w:rPr>
        <w:t xml:space="preserve"> it subordinates spontaneity to itself. Usually this is taken for granted, but it is precisely this which </w:t>
      </w:r>
      <w:r w:rsidRPr="00094C41">
        <w:rPr>
          <w:rFonts w:cstheme="minorHAnsi"/>
          <w:i/>
          <w:iCs/>
          <w:sz w:val="24"/>
          <w:szCs w:val="24"/>
        </w:rPr>
        <w:t>Rabocheye Dyelo</w:t>
      </w:r>
      <w:r w:rsidRPr="00094C41">
        <w:rPr>
          <w:rFonts w:cstheme="minorHAnsi"/>
          <w:sz w:val="24"/>
          <w:szCs w:val="24"/>
        </w:rPr>
        <w:t xml:space="preserve"> forgets or distorts. The working class spontaneously gravitates towards socialism; nevertheless, most widespread (and continuously and diversely revived) bourgeois ideology spontaneously imposes itself upon the working class to a still greater degree” (Lenin 1960-70, vol. 5, p386).</w:t>
      </w:r>
      <w:r w:rsidR="00ED5AE2" w:rsidRPr="00094C41">
        <w:rPr>
          <w:rFonts w:cstheme="minorHAnsi"/>
          <w:sz w:val="24"/>
          <w:szCs w:val="24"/>
        </w:rPr>
        <w:t xml:space="preserve"> </w:t>
      </w:r>
    </w:p>
    <w:p w14:paraId="3E62662A" w14:textId="77777777" w:rsidR="003F2921" w:rsidRPr="00094C41" w:rsidRDefault="008D080D" w:rsidP="003F4671">
      <w:pPr>
        <w:rPr>
          <w:rFonts w:cstheme="minorHAnsi"/>
          <w:sz w:val="24"/>
          <w:szCs w:val="24"/>
        </w:rPr>
      </w:pPr>
      <w:r w:rsidRPr="00094C41">
        <w:rPr>
          <w:rFonts w:cstheme="minorHAnsi"/>
          <w:sz w:val="24"/>
          <w:szCs w:val="24"/>
        </w:rPr>
        <w:t>Draper comments that</w:t>
      </w:r>
      <w:r w:rsidR="00950F75" w:rsidRPr="00094C41">
        <w:rPr>
          <w:rFonts w:cstheme="minorHAnsi"/>
          <w:sz w:val="24"/>
          <w:szCs w:val="24"/>
        </w:rPr>
        <w:t xml:space="preserve"> this conception of the relationship between spontaneity and consciousness underpins Lenin’s </w:t>
      </w:r>
      <w:r w:rsidR="003F2921" w:rsidRPr="00094C41">
        <w:rPr>
          <w:rFonts w:cstheme="minorHAnsi"/>
          <w:sz w:val="24"/>
          <w:szCs w:val="24"/>
        </w:rPr>
        <w:t xml:space="preserve">understanding of the material basis </w:t>
      </w:r>
      <w:r w:rsidR="00950F75" w:rsidRPr="00094C41">
        <w:rPr>
          <w:rFonts w:cstheme="minorHAnsi"/>
          <w:sz w:val="24"/>
          <w:szCs w:val="24"/>
        </w:rPr>
        <w:t>of politics:</w:t>
      </w:r>
      <w:r w:rsidRPr="00094C41">
        <w:rPr>
          <w:rFonts w:cstheme="minorHAnsi"/>
          <w:sz w:val="24"/>
          <w:szCs w:val="24"/>
        </w:rPr>
        <w:t xml:space="preserve"> “there are several things that happen ‘spontaneously’, and what will win out is not decided only by spontaneity</w:t>
      </w:r>
      <w:r w:rsidR="000C7BA6" w:rsidRPr="00094C41">
        <w:rPr>
          <w:rFonts w:cstheme="minorHAnsi"/>
          <w:sz w:val="24"/>
          <w:szCs w:val="24"/>
        </w:rPr>
        <w:t>”</w:t>
      </w:r>
      <w:r w:rsidRPr="00094C41">
        <w:rPr>
          <w:rFonts w:cstheme="minorHAnsi"/>
          <w:sz w:val="24"/>
          <w:szCs w:val="24"/>
        </w:rPr>
        <w:t xml:space="preserve"> (Draper 1999, 191).</w:t>
      </w:r>
    </w:p>
    <w:p w14:paraId="6FE202D2" w14:textId="5684C40F" w:rsidR="00DC7F8D" w:rsidRPr="00094C41" w:rsidRDefault="00E04471" w:rsidP="003F2921">
      <w:pPr>
        <w:ind w:firstLine="720"/>
        <w:rPr>
          <w:rFonts w:cstheme="minorHAnsi"/>
          <w:sz w:val="24"/>
          <w:szCs w:val="24"/>
        </w:rPr>
      </w:pPr>
      <w:r w:rsidRPr="00094C41">
        <w:rPr>
          <w:rFonts w:cstheme="minorHAnsi"/>
          <w:color w:val="221E1F"/>
          <w:sz w:val="24"/>
          <w:szCs w:val="24"/>
        </w:rPr>
        <w:t xml:space="preserve">Lenin sought to </w:t>
      </w:r>
      <w:r w:rsidR="00C10D1A" w:rsidRPr="00094C41">
        <w:rPr>
          <w:rFonts w:cstheme="minorHAnsi"/>
          <w:color w:val="221E1F"/>
          <w:sz w:val="24"/>
          <w:szCs w:val="24"/>
        </w:rPr>
        <w:t xml:space="preserve">strengthen revolutionary politics by </w:t>
      </w:r>
      <w:r w:rsidR="00A36162" w:rsidRPr="00094C41">
        <w:rPr>
          <w:rFonts w:cstheme="minorHAnsi"/>
          <w:color w:val="221E1F"/>
          <w:sz w:val="24"/>
          <w:szCs w:val="24"/>
        </w:rPr>
        <w:t>combatting</w:t>
      </w:r>
      <w:r w:rsidRPr="00094C41">
        <w:rPr>
          <w:rFonts w:cstheme="minorHAnsi"/>
          <w:color w:val="221E1F"/>
          <w:sz w:val="24"/>
          <w:szCs w:val="24"/>
        </w:rPr>
        <w:t xml:space="preserve"> what he saw as the organic limitations of </w:t>
      </w:r>
      <w:r w:rsidR="00C10D1A" w:rsidRPr="00094C41">
        <w:rPr>
          <w:rFonts w:cstheme="minorHAnsi"/>
          <w:color w:val="221E1F"/>
          <w:sz w:val="24"/>
          <w:szCs w:val="24"/>
        </w:rPr>
        <w:t>the struggle for reforms</w:t>
      </w:r>
      <w:r w:rsidRPr="00094C41">
        <w:rPr>
          <w:rFonts w:cstheme="minorHAnsi"/>
          <w:color w:val="221E1F"/>
          <w:sz w:val="24"/>
          <w:szCs w:val="24"/>
        </w:rPr>
        <w:t xml:space="preserve">. As he argued in the </w:t>
      </w:r>
      <w:r w:rsidR="00AF064F" w:rsidRPr="00094C41">
        <w:rPr>
          <w:rFonts w:cstheme="minorHAnsi"/>
          <w:color w:val="221E1F"/>
          <w:sz w:val="24"/>
          <w:szCs w:val="24"/>
        </w:rPr>
        <w:t>snappily titled “Persecutors of Zemstvo and the Hannibals of Liberalism” (1901), “only by constantly having the ‘ultimate aim’ in view, only by appraising every step of the ‘movement’ and every reform from the point of view of the general revolutionary struggle, is it possible to guard the movement against false steps and shameful mistakes” (</w:t>
      </w:r>
      <w:r w:rsidR="00BE2A4C" w:rsidRPr="00094C41">
        <w:rPr>
          <w:rFonts w:cstheme="minorHAnsi"/>
          <w:color w:val="221E1F"/>
          <w:sz w:val="24"/>
          <w:szCs w:val="24"/>
        </w:rPr>
        <w:t>Lenin 1960-1970, Vol.</w:t>
      </w:r>
      <w:r w:rsidR="00AF064F" w:rsidRPr="00094C41">
        <w:rPr>
          <w:rFonts w:cstheme="minorHAnsi"/>
          <w:color w:val="221E1F"/>
          <w:sz w:val="24"/>
          <w:szCs w:val="24"/>
        </w:rPr>
        <w:t xml:space="preserve"> 5, 74). </w:t>
      </w:r>
      <w:r w:rsidRPr="00094C41">
        <w:rPr>
          <w:rFonts w:cstheme="minorHAnsi"/>
          <w:color w:val="221E1F"/>
          <w:sz w:val="24"/>
          <w:szCs w:val="24"/>
        </w:rPr>
        <w:t>While t</w:t>
      </w:r>
      <w:r w:rsidR="00AF064F" w:rsidRPr="00094C41">
        <w:rPr>
          <w:rFonts w:cstheme="minorHAnsi"/>
          <w:color w:val="221E1F"/>
          <w:sz w:val="24"/>
          <w:szCs w:val="24"/>
        </w:rPr>
        <w:t>his approach clearly builds on the Erfurt Programme</w:t>
      </w:r>
      <w:r w:rsidRPr="00094C41">
        <w:rPr>
          <w:rFonts w:cstheme="minorHAnsi"/>
          <w:color w:val="221E1F"/>
          <w:sz w:val="24"/>
          <w:szCs w:val="24"/>
        </w:rPr>
        <w:t>’s distinction between minimum and maximum demands</w:t>
      </w:r>
      <w:r w:rsidR="00BE14DC" w:rsidRPr="00094C41">
        <w:rPr>
          <w:rFonts w:cstheme="minorHAnsi"/>
          <w:color w:val="221E1F"/>
          <w:sz w:val="24"/>
          <w:szCs w:val="24"/>
        </w:rPr>
        <w:t xml:space="preserve">, </w:t>
      </w:r>
      <w:r w:rsidRPr="00094C41">
        <w:rPr>
          <w:rFonts w:cstheme="minorHAnsi"/>
          <w:color w:val="221E1F"/>
          <w:sz w:val="24"/>
          <w:szCs w:val="24"/>
        </w:rPr>
        <w:t>it also</w:t>
      </w:r>
      <w:r w:rsidR="00AF064F" w:rsidRPr="00094C41">
        <w:rPr>
          <w:rFonts w:cstheme="minorHAnsi"/>
          <w:color w:val="221E1F"/>
          <w:sz w:val="24"/>
          <w:szCs w:val="24"/>
        </w:rPr>
        <w:t xml:space="preserve"> point</w:t>
      </w:r>
      <w:r w:rsidR="00BE14DC" w:rsidRPr="00094C41">
        <w:rPr>
          <w:rFonts w:cstheme="minorHAnsi"/>
          <w:color w:val="221E1F"/>
          <w:sz w:val="24"/>
          <w:szCs w:val="24"/>
        </w:rPr>
        <w:t>s</w:t>
      </w:r>
      <w:r w:rsidR="00AF064F" w:rsidRPr="00094C41">
        <w:rPr>
          <w:rFonts w:cstheme="minorHAnsi"/>
          <w:color w:val="221E1F"/>
          <w:sz w:val="24"/>
          <w:szCs w:val="24"/>
        </w:rPr>
        <w:t xml:space="preserve"> beyond </w:t>
      </w:r>
      <w:r w:rsidRPr="00094C41">
        <w:rPr>
          <w:rFonts w:cstheme="minorHAnsi"/>
          <w:color w:val="221E1F"/>
          <w:sz w:val="24"/>
          <w:szCs w:val="24"/>
        </w:rPr>
        <w:t>the</w:t>
      </w:r>
      <w:r w:rsidR="00AF064F" w:rsidRPr="00094C41">
        <w:rPr>
          <w:rFonts w:cstheme="minorHAnsi"/>
          <w:color w:val="221E1F"/>
          <w:sz w:val="24"/>
          <w:szCs w:val="24"/>
        </w:rPr>
        <w:t xml:space="preserve"> limitations</w:t>
      </w:r>
      <w:r w:rsidRPr="00094C41">
        <w:rPr>
          <w:rFonts w:cstheme="minorHAnsi"/>
          <w:color w:val="221E1F"/>
          <w:sz w:val="24"/>
          <w:szCs w:val="24"/>
        </w:rPr>
        <w:t xml:space="preserve"> of th</w:t>
      </w:r>
      <w:r w:rsidR="00755584" w:rsidRPr="00094C41">
        <w:rPr>
          <w:rFonts w:cstheme="minorHAnsi"/>
          <w:color w:val="221E1F"/>
          <w:sz w:val="24"/>
          <w:szCs w:val="24"/>
        </w:rPr>
        <w:t>is</w:t>
      </w:r>
      <w:r w:rsidRPr="00094C41">
        <w:rPr>
          <w:rFonts w:cstheme="minorHAnsi"/>
          <w:color w:val="221E1F"/>
          <w:sz w:val="24"/>
          <w:szCs w:val="24"/>
        </w:rPr>
        <w:t xml:space="preserve"> framework</w:t>
      </w:r>
      <w:r w:rsidR="003B7C51" w:rsidRPr="00094C41">
        <w:rPr>
          <w:rFonts w:cstheme="minorHAnsi"/>
          <w:color w:val="221E1F"/>
          <w:sz w:val="24"/>
          <w:szCs w:val="24"/>
        </w:rPr>
        <w:t xml:space="preserve">. </w:t>
      </w:r>
      <w:r w:rsidRPr="00094C41">
        <w:rPr>
          <w:rFonts w:cstheme="minorHAnsi"/>
          <w:color w:val="221E1F"/>
          <w:sz w:val="24"/>
          <w:szCs w:val="24"/>
        </w:rPr>
        <w:t>For b</w:t>
      </w:r>
      <w:r w:rsidR="00BE14DC" w:rsidRPr="00094C41">
        <w:rPr>
          <w:rFonts w:cstheme="minorHAnsi"/>
          <w:color w:val="221E1F"/>
          <w:sz w:val="24"/>
          <w:szCs w:val="24"/>
        </w:rPr>
        <w:t xml:space="preserve">y </w:t>
      </w:r>
      <w:r w:rsidR="003B7C51" w:rsidRPr="00094C41">
        <w:rPr>
          <w:rFonts w:cstheme="minorHAnsi"/>
          <w:color w:val="221E1F"/>
          <w:sz w:val="24"/>
          <w:szCs w:val="24"/>
        </w:rPr>
        <w:t xml:space="preserve">assessing each moment in the struggle from the </w:t>
      </w:r>
      <w:r w:rsidR="00647FF3" w:rsidRPr="00094C41">
        <w:rPr>
          <w:rFonts w:cstheme="minorHAnsi"/>
          <w:color w:val="221E1F"/>
          <w:sz w:val="24"/>
          <w:szCs w:val="24"/>
        </w:rPr>
        <w:t>perspective of what Lukács w</w:t>
      </w:r>
      <w:r w:rsidR="00421BD8" w:rsidRPr="00094C41">
        <w:rPr>
          <w:rFonts w:cstheme="minorHAnsi"/>
          <w:color w:val="221E1F"/>
          <w:sz w:val="24"/>
          <w:szCs w:val="24"/>
        </w:rPr>
        <w:t>ould</w:t>
      </w:r>
      <w:r w:rsidR="00647FF3" w:rsidRPr="00094C41">
        <w:rPr>
          <w:rFonts w:cstheme="minorHAnsi"/>
          <w:color w:val="221E1F"/>
          <w:sz w:val="24"/>
          <w:szCs w:val="24"/>
        </w:rPr>
        <w:t xml:space="preserve"> later </w:t>
      </w:r>
      <w:r w:rsidR="00AF064F" w:rsidRPr="00094C41">
        <w:rPr>
          <w:rFonts w:cstheme="minorHAnsi"/>
          <w:color w:val="221E1F"/>
          <w:sz w:val="24"/>
          <w:szCs w:val="24"/>
        </w:rPr>
        <w:t xml:space="preserve">call the “actuality of the revolution” </w:t>
      </w:r>
      <w:r w:rsidR="003B7C51" w:rsidRPr="00094C41">
        <w:rPr>
          <w:rFonts w:cstheme="minorHAnsi"/>
          <w:color w:val="221E1F"/>
          <w:sz w:val="24"/>
          <w:szCs w:val="24"/>
        </w:rPr>
        <w:t xml:space="preserve">Lenin </w:t>
      </w:r>
      <w:r w:rsidRPr="00094C41">
        <w:rPr>
          <w:rFonts w:cstheme="minorHAnsi"/>
          <w:color w:val="221E1F"/>
          <w:sz w:val="24"/>
          <w:szCs w:val="24"/>
        </w:rPr>
        <w:t xml:space="preserve">suggested a dialectical account </w:t>
      </w:r>
      <w:r w:rsidR="00755584" w:rsidRPr="00094C41">
        <w:rPr>
          <w:rFonts w:cstheme="minorHAnsi"/>
          <w:color w:val="221E1F"/>
          <w:sz w:val="24"/>
          <w:szCs w:val="24"/>
        </w:rPr>
        <w:t xml:space="preserve">of the relationship between means and ends </w:t>
      </w:r>
      <w:r w:rsidR="008D2CB6" w:rsidRPr="00094C41">
        <w:rPr>
          <w:rFonts w:cstheme="minorHAnsi"/>
          <w:color w:val="221E1F"/>
          <w:sz w:val="24"/>
          <w:szCs w:val="24"/>
        </w:rPr>
        <w:t xml:space="preserve">within which the immediate movement is constantly criticised from the perspective of the end goal </w:t>
      </w:r>
      <w:r w:rsidR="00755584" w:rsidRPr="00094C41">
        <w:rPr>
          <w:rFonts w:cstheme="minorHAnsi"/>
          <w:color w:val="221E1F"/>
          <w:sz w:val="24"/>
          <w:szCs w:val="24"/>
        </w:rPr>
        <w:t xml:space="preserve">(Lukács 1970, pp. 9-13). This non-linear model of the relationship between </w:t>
      </w:r>
      <w:r w:rsidR="008D2CB6" w:rsidRPr="00094C41">
        <w:rPr>
          <w:rFonts w:cstheme="minorHAnsi"/>
          <w:color w:val="221E1F"/>
          <w:sz w:val="24"/>
          <w:szCs w:val="24"/>
        </w:rPr>
        <w:t>the maximum and minimum demands si</w:t>
      </w:r>
      <w:r w:rsidR="00A769FD" w:rsidRPr="00094C41">
        <w:rPr>
          <w:rFonts w:cstheme="minorHAnsi"/>
          <w:color w:val="221E1F"/>
          <w:sz w:val="24"/>
          <w:szCs w:val="24"/>
        </w:rPr>
        <w:t>gnalled a</w:t>
      </w:r>
      <w:r w:rsidR="00755584" w:rsidRPr="00094C41">
        <w:rPr>
          <w:rFonts w:cstheme="minorHAnsi"/>
          <w:color w:val="221E1F"/>
          <w:sz w:val="24"/>
          <w:szCs w:val="24"/>
        </w:rPr>
        <w:t xml:space="preserve"> br</w:t>
      </w:r>
      <w:r w:rsidR="00A769FD" w:rsidRPr="00094C41">
        <w:rPr>
          <w:rFonts w:cstheme="minorHAnsi"/>
          <w:color w:val="221E1F"/>
          <w:sz w:val="24"/>
          <w:szCs w:val="24"/>
        </w:rPr>
        <w:t>eak</w:t>
      </w:r>
      <w:r w:rsidR="00755584" w:rsidRPr="00094C41">
        <w:rPr>
          <w:rFonts w:cstheme="minorHAnsi"/>
          <w:color w:val="221E1F"/>
          <w:sz w:val="24"/>
          <w:szCs w:val="24"/>
        </w:rPr>
        <w:t xml:space="preserve"> with one of the last vestiges of fatalism within Marxism</w:t>
      </w:r>
      <w:r w:rsidR="006D777F" w:rsidRPr="00094C41">
        <w:rPr>
          <w:rFonts w:cstheme="minorHAnsi"/>
          <w:color w:val="221E1F"/>
          <w:sz w:val="24"/>
          <w:szCs w:val="24"/>
        </w:rPr>
        <w:t xml:space="preserve"> (Shandro 2014, 26; 197)</w:t>
      </w:r>
      <w:r w:rsidR="008D2CB6" w:rsidRPr="00094C41">
        <w:rPr>
          <w:rFonts w:cstheme="minorHAnsi"/>
          <w:color w:val="221E1F"/>
          <w:sz w:val="24"/>
          <w:szCs w:val="24"/>
        </w:rPr>
        <w:t>.</w:t>
      </w:r>
      <w:r w:rsidR="00DC7F8D" w:rsidRPr="00094C41">
        <w:rPr>
          <w:rFonts w:cstheme="minorHAnsi"/>
          <w:color w:val="221E1F"/>
          <w:sz w:val="24"/>
          <w:szCs w:val="24"/>
        </w:rPr>
        <w:t xml:space="preserve"> </w:t>
      </w:r>
    </w:p>
    <w:p w14:paraId="6759B3CF" w14:textId="570988D7" w:rsidR="00DC7F8D" w:rsidRPr="00094C41" w:rsidRDefault="00C10D1A" w:rsidP="00DC7F8D">
      <w:pPr>
        <w:ind w:firstLine="720"/>
        <w:rPr>
          <w:rFonts w:cstheme="minorHAnsi"/>
          <w:color w:val="221E1F"/>
          <w:sz w:val="24"/>
          <w:szCs w:val="24"/>
        </w:rPr>
      </w:pPr>
      <w:r w:rsidRPr="00094C41">
        <w:rPr>
          <w:rFonts w:cstheme="minorHAnsi"/>
          <w:sz w:val="24"/>
          <w:szCs w:val="24"/>
        </w:rPr>
        <w:t>Lenin recognised that</w:t>
      </w:r>
      <w:r w:rsidR="005351EA" w:rsidRPr="00094C41">
        <w:rPr>
          <w:rFonts w:cstheme="minorHAnsi"/>
          <w:sz w:val="24"/>
          <w:szCs w:val="24"/>
        </w:rPr>
        <w:t xml:space="preserve"> r</w:t>
      </w:r>
      <w:r w:rsidR="00AE139B" w:rsidRPr="00094C41">
        <w:rPr>
          <w:rFonts w:cstheme="minorHAnsi"/>
          <w:sz w:val="24"/>
          <w:szCs w:val="24"/>
        </w:rPr>
        <w:t xml:space="preserve">eformists, revolutionaries and all manner of </w:t>
      </w:r>
      <w:r w:rsidR="009647F5" w:rsidRPr="00094C41">
        <w:rPr>
          <w:rFonts w:cstheme="minorHAnsi"/>
          <w:sz w:val="24"/>
          <w:szCs w:val="24"/>
        </w:rPr>
        <w:t>other political tendencies</w:t>
      </w:r>
      <w:r w:rsidR="00ED5ACB" w:rsidRPr="00094C41">
        <w:rPr>
          <w:rFonts w:cstheme="minorHAnsi"/>
          <w:sz w:val="24"/>
          <w:szCs w:val="24"/>
        </w:rPr>
        <w:t xml:space="preserve"> </w:t>
      </w:r>
      <w:r w:rsidR="00AE139B" w:rsidRPr="00094C41">
        <w:rPr>
          <w:rFonts w:cstheme="minorHAnsi"/>
          <w:sz w:val="24"/>
          <w:szCs w:val="24"/>
        </w:rPr>
        <w:t xml:space="preserve">struggle for hegemony within </w:t>
      </w:r>
      <w:r w:rsidR="004009D2" w:rsidRPr="00094C41">
        <w:rPr>
          <w:rFonts w:cstheme="minorHAnsi"/>
          <w:sz w:val="24"/>
          <w:szCs w:val="24"/>
        </w:rPr>
        <w:t>social movements</w:t>
      </w:r>
      <w:r w:rsidRPr="00094C41">
        <w:rPr>
          <w:rFonts w:cstheme="minorHAnsi"/>
          <w:sz w:val="24"/>
          <w:szCs w:val="24"/>
        </w:rPr>
        <w:t>. He consequently insisted that</w:t>
      </w:r>
      <w:r w:rsidR="005351EA" w:rsidRPr="00094C41">
        <w:rPr>
          <w:rFonts w:cstheme="minorHAnsi"/>
          <w:sz w:val="24"/>
          <w:szCs w:val="24"/>
        </w:rPr>
        <w:t xml:space="preserve"> s</w:t>
      </w:r>
      <w:r w:rsidR="00AE139B" w:rsidRPr="00094C41">
        <w:rPr>
          <w:rFonts w:cstheme="minorHAnsi"/>
          <w:sz w:val="24"/>
          <w:szCs w:val="24"/>
        </w:rPr>
        <w:t xml:space="preserve">ocialists must </w:t>
      </w:r>
      <w:r w:rsidR="005351EA" w:rsidRPr="00094C41">
        <w:rPr>
          <w:rFonts w:cstheme="minorHAnsi"/>
          <w:sz w:val="24"/>
          <w:szCs w:val="24"/>
        </w:rPr>
        <w:t xml:space="preserve">act as </w:t>
      </w:r>
      <w:r w:rsidR="00AE139B" w:rsidRPr="00094C41">
        <w:rPr>
          <w:rFonts w:cstheme="minorHAnsi"/>
          <w:sz w:val="24"/>
          <w:szCs w:val="24"/>
        </w:rPr>
        <w:t>more than mere cheerleaders of particular struggles if they want</w:t>
      </w:r>
      <w:r w:rsidRPr="00094C41">
        <w:rPr>
          <w:rFonts w:cstheme="minorHAnsi"/>
          <w:sz w:val="24"/>
          <w:szCs w:val="24"/>
        </w:rPr>
        <w:t>ed</w:t>
      </w:r>
      <w:r w:rsidR="00AE139B" w:rsidRPr="00094C41">
        <w:rPr>
          <w:rFonts w:cstheme="minorHAnsi"/>
          <w:sz w:val="24"/>
          <w:szCs w:val="24"/>
        </w:rPr>
        <w:t xml:space="preserve"> to help workers’ and other groups realise the </w:t>
      </w:r>
      <w:r w:rsidR="00ED5ACB" w:rsidRPr="00094C41">
        <w:rPr>
          <w:rFonts w:cstheme="minorHAnsi"/>
          <w:sz w:val="24"/>
          <w:szCs w:val="24"/>
        </w:rPr>
        <w:t xml:space="preserve">socialist </w:t>
      </w:r>
      <w:r w:rsidR="00AE139B" w:rsidRPr="00094C41">
        <w:rPr>
          <w:rFonts w:cstheme="minorHAnsi"/>
          <w:sz w:val="24"/>
          <w:szCs w:val="24"/>
        </w:rPr>
        <w:t>potential of these struggles</w:t>
      </w:r>
      <w:r w:rsidR="00F87958" w:rsidRPr="00094C41">
        <w:rPr>
          <w:rFonts w:cstheme="minorHAnsi"/>
          <w:sz w:val="24"/>
          <w:szCs w:val="24"/>
        </w:rPr>
        <w:t xml:space="preserve"> (</w:t>
      </w:r>
      <w:r w:rsidR="00DC7F8D" w:rsidRPr="00094C41">
        <w:rPr>
          <w:rFonts w:cstheme="minorHAnsi"/>
          <w:sz w:val="24"/>
          <w:szCs w:val="24"/>
        </w:rPr>
        <w:t xml:space="preserve">Shandro </w:t>
      </w:r>
      <w:r w:rsidR="00DC7F8D" w:rsidRPr="00094C41">
        <w:rPr>
          <w:rFonts w:cstheme="minorHAnsi"/>
          <w:sz w:val="24"/>
          <w:szCs w:val="24"/>
        </w:rPr>
        <w:lastRenderedPageBreak/>
        <w:t xml:space="preserve">2014, </w:t>
      </w:r>
      <w:r w:rsidR="00F87958" w:rsidRPr="00094C41">
        <w:rPr>
          <w:rFonts w:cstheme="minorHAnsi"/>
          <w:sz w:val="24"/>
          <w:szCs w:val="24"/>
        </w:rPr>
        <w:t xml:space="preserve">189). </w:t>
      </w:r>
      <w:r w:rsidR="003F4671" w:rsidRPr="00094C41">
        <w:rPr>
          <w:rFonts w:cstheme="minorHAnsi"/>
          <w:sz w:val="24"/>
          <w:szCs w:val="24"/>
        </w:rPr>
        <w:t xml:space="preserve">Understood </w:t>
      </w:r>
      <w:r w:rsidR="00A20E7D" w:rsidRPr="00094C41">
        <w:rPr>
          <w:rFonts w:cstheme="minorHAnsi"/>
          <w:sz w:val="24"/>
          <w:szCs w:val="24"/>
        </w:rPr>
        <w:t>in terms of contested relations within social movements</w:t>
      </w:r>
      <w:r w:rsidR="003F4671" w:rsidRPr="00094C41">
        <w:rPr>
          <w:rFonts w:cstheme="minorHAnsi"/>
          <w:sz w:val="24"/>
          <w:szCs w:val="24"/>
        </w:rPr>
        <w:t xml:space="preserve">, Lenin’s </w:t>
      </w:r>
      <w:r w:rsidR="00ED5ACB" w:rsidRPr="00094C41">
        <w:rPr>
          <w:rFonts w:cstheme="minorHAnsi"/>
          <w:sz w:val="24"/>
          <w:szCs w:val="24"/>
        </w:rPr>
        <w:t>claim that</w:t>
      </w:r>
      <w:r w:rsidR="003F4671" w:rsidRPr="00094C41">
        <w:rPr>
          <w:rFonts w:cstheme="minorHAnsi"/>
          <w:sz w:val="24"/>
          <w:szCs w:val="24"/>
        </w:rPr>
        <w:t xml:space="preserve"> class consciousness com</w:t>
      </w:r>
      <w:r w:rsidR="00ED5ACB" w:rsidRPr="00094C41">
        <w:rPr>
          <w:rFonts w:cstheme="minorHAnsi"/>
          <w:sz w:val="24"/>
          <w:szCs w:val="24"/>
        </w:rPr>
        <w:t>es</w:t>
      </w:r>
      <w:r w:rsidR="003F4671" w:rsidRPr="00094C41">
        <w:rPr>
          <w:rFonts w:cstheme="minorHAnsi"/>
          <w:sz w:val="24"/>
          <w:szCs w:val="24"/>
        </w:rPr>
        <w:t xml:space="preserve"> </w:t>
      </w:r>
      <w:r w:rsidR="00D256AB" w:rsidRPr="00094C41">
        <w:rPr>
          <w:rFonts w:cstheme="minorHAnsi"/>
          <w:sz w:val="24"/>
          <w:szCs w:val="24"/>
        </w:rPr>
        <w:t xml:space="preserve">to the working class </w:t>
      </w:r>
      <w:r w:rsidR="003F4671" w:rsidRPr="00094C41">
        <w:rPr>
          <w:rFonts w:cstheme="minorHAnsi"/>
          <w:sz w:val="24"/>
          <w:szCs w:val="24"/>
        </w:rPr>
        <w:t xml:space="preserve">from without is best understood not as an undialectical </w:t>
      </w:r>
      <w:r w:rsidR="00906B91" w:rsidRPr="00094C41">
        <w:rPr>
          <w:rFonts w:cstheme="minorHAnsi"/>
          <w:sz w:val="24"/>
          <w:szCs w:val="24"/>
        </w:rPr>
        <w:t>retreat to pre-Marxist elitism</w:t>
      </w:r>
      <w:r w:rsidR="003F4671" w:rsidRPr="00094C41">
        <w:rPr>
          <w:rFonts w:cstheme="minorHAnsi"/>
          <w:sz w:val="24"/>
          <w:szCs w:val="24"/>
        </w:rPr>
        <w:t xml:space="preserve">, but rather </w:t>
      </w:r>
      <w:r w:rsidR="002C1B63" w:rsidRPr="00094C41">
        <w:rPr>
          <w:rFonts w:cstheme="minorHAnsi"/>
          <w:sz w:val="24"/>
          <w:szCs w:val="24"/>
        </w:rPr>
        <w:t>a</w:t>
      </w:r>
      <w:r w:rsidR="003F4671" w:rsidRPr="00094C41">
        <w:rPr>
          <w:rFonts w:cstheme="minorHAnsi"/>
          <w:sz w:val="24"/>
          <w:szCs w:val="24"/>
        </w:rPr>
        <w:t xml:space="preserve">s the necessary subjective element within the class struggle as </w:t>
      </w:r>
      <w:r w:rsidR="002C1B63" w:rsidRPr="00094C41">
        <w:rPr>
          <w:rFonts w:cstheme="minorHAnsi"/>
          <w:sz w:val="24"/>
          <w:szCs w:val="24"/>
        </w:rPr>
        <w:t>socialists</w:t>
      </w:r>
      <w:r w:rsidR="003F4671" w:rsidRPr="00094C41">
        <w:rPr>
          <w:rFonts w:cstheme="minorHAnsi"/>
          <w:sz w:val="24"/>
          <w:szCs w:val="24"/>
        </w:rPr>
        <w:t xml:space="preserve"> intervene </w:t>
      </w:r>
      <w:r w:rsidR="002C1B63" w:rsidRPr="00094C41">
        <w:rPr>
          <w:rFonts w:cstheme="minorHAnsi"/>
          <w:sz w:val="24"/>
          <w:szCs w:val="24"/>
        </w:rPr>
        <w:t>i</w:t>
      </w:r>
      <w:r w:rsidR="003F4671" w:rsidRPr="00094C41">
        <w:rPr>
          <w:rFonts w:cstheme="minorHAnsi"/>
          <w:sz w:val="24"/>
          <w:szCs w:val="24"/>
        </w:rPr>
        <w:t xml:space="preserve">n specific struggles with a view </w:t>
      </w:r>
      <w:r w:rsidR="003F4671" w:rsidRPr="00094C41">
        <w:rPr>
          <w:rFonts w:cstheme="minorHAnsi"/>
          <w:color w:val="221E1F"/>
          <w:sz w:val="24"/>
          <w:szCs w:val="24"/>
        </w:rPr>
        <w:t>to linking th</w:t>
      </w:r>
      <w:r w:rsidR="002C1B63" w:rsidRPr="00094C41">
        <w:rPr>
          <w:rFonts w:cstheme="minorHAnsi"/>
          <w:color w:val="221E1F"/>
          <w:sz w:val="24"/>
          <w:szCs w:val="24"/>
        </w:rPr>
        <w:t>e</w:t>
      </w:r>
      <w:r w:rsidR="003F4671" w:rsidRPr="00094C41">
        <w:rPr>
          <w:rFonts w:cstheme="minorHAnsi"/>
          <w:color w:val="221E1F"/>
          <w:sz w:val="24"/>
          <w:szCs w:val="24"/>
        </w:rPr>
        <w:t xml:space="preserve">se struggles </w:t>
      </w:r>
      <w:r w:rsidR="006430B6" w:rsidRPr="00094C41">
        <w:rPr>
          <w:rFonts w:cstheme="minorHAnsi"/>
          <w:color w:val="221E1F"/>
          <w:sz w:val="24"/>
          <w:szCs w:val="24"/>
        </w:rPr>
        <w:t>t</w:t>
      </w:r>
      <w:r w:rsidR="00D37952" w:rsidRPr="00094C41">
        <w:rPr>
          <w:rFonts w:cstheme="minorHAnsi"/>
          <w:color w:val="221E1F"/>
          <w:sz w:val="24"/>
          <w:szCs w:val="24"/>
        </w:rPr>
        <w:t>ogether into a broader movement</w:t>
      </w:r>
      <w:r w:rsidR="00A20E7D" w:rsidRPr="00094C41">
        <w:rPr>
          <w:rFonts w:cstheme="minorHAnsi"/>
          <w:color w:val="221E1F"/>
          <w:sz w:val="24"/>
          <w:szCs w:val="24"/>
        </w:rPr>
        <w:t xml:space="preserve"> </w:t>
      </w:r>
      <w:r w:rsidR="006430B6" w:rsidRPr="00094C41">
        <w:rPr>
          <w:rFonts w:cstheme="minorHAnsi"/>
          <w:color w:val="221E1F"/>
          <w:sz w:val="24"/>
          <w:szCs w:val="24"/>
        </w:rPr>
        <w:t>towards</w:t>
      </w:r>
      <w:r w:rsidR="003F4671" w:rsidRPr="00094C41">
        <w:rPr>
          <w:rFonts w:cstheme="minorHAnsi"/>
          <w:color w:val="221E1F"/>
          <w:sz w:val="24"/>
          <w:szCs w:val="24"/>
        </w:rPr>
        <w:t xml:space="preserve"> the ultimate goal of socialism (</w:t>
      </w:r>
      <w:r w:rsidR="00DC7F8D" w:rsidRPr="00094C41">
        <w:rPr>
          <w:rFonts w:cstheme="minorHAnsi"/>
          <w:color w:val="221E1F"/>
          <w:sz w:val="24"/>
          <w:szCs w:val="24"/>
        </w:rPr>
        <w:t xml:space="preserve">Shandro 2014, </w:t>
      </w:r>
      <w:r w:rsidR="003F4671" w:rsidRPr="00094C41">
        <w:rPr>
          <w:rFonts w:cstheme="minorHAnsi"/>
          <w:color w:val="221E1F"/>
          <w:sz w:val="24"/>
          <w:szCs w:val="24"/>
        </w:rPr>
        <w:t>26).</w:t>
      </w:r>
      <w:r w:rsidR="00042EAB" w:rsidRPr="00094C41">
        <w:rPr>
          <w:rFonts w:cstheme="minorHAnsi"/>
          <w:color w:val="221E1F"/>
          <w:sz w:val="24"/>
          <w:szCs w:val="24"/>
        </w:rPr>
        <w:t xml:space="preserve"> It is not a question</w:t>
      </w:r>
      <w:r w:rsidR="00906B91" w:rsidRPr="00094C41">
        <w:rPr>
          <w:rFonts w:cstheme="minorHAnsi"/>
          <w:color w:val="221E1F"/>
          <w:sz w:val="24"/>
          <w:szCs w:val="24"/>
        </w:rPr>
        <w:t>, as Marx put it before he became a Marxist,</w:t>
      </w:r>
      <w:r w:rsidR="00042EAB" w:rsidRPr="00094C41">
        <w:rPr>
          <w:rFonts w:cstheme="minorHAnsi"/>
          <w:color w:val="221E1F"/>
          <w:sz w:val="24"/>
          <w:szCs w:val="24"/>
        </w:rPr>
        <w:t xml:space="preserve"> of workers’ </w:t>
      </w:r>
      <w:r w:rsidR="009E4F8E" w:rsidRPr="00094C41">
        <w:rPr>
          <w:rFonts w:cstheme="minorHAnsi"/>
          <w:color w:val="221E1F"/>
          <w:sz w:val="24"/>
          <w:szCs w:val="24"/>
        </w:rPr>
        <w:t xml:space="preserve">acting as the brawn of </w:t>
      </w:r>
      <w:r w:rsidR="00042EAB" w:rsidRPr="00094C41">
        <w:rPr>
          <w:rFonts w:cstheme="minorHAnsi"/>
          <w:color w:val="221E1F"/>
          <w:sz w:val="24"/>
          <w:szCs w:val="24"/>
        </w:rPr>
        <w:t>the revolution while philosophers act as its brain</w:t>
      </w:r>
      <w:r w:rsidR="00B868A1" w:rsidRPr="00094C41">
        <w:rPr>
          <w:rFonts w:cstheme="minorHAnsi"/>
          <w:color w:val="221E1F"/>
          <w:sz w:val="24"/>
          <w:szCs w:val="24"/>
        </w:rPr>
        <w:t xml:space="preserve"> (</w:t>
      </w:r>
      <w:r w:rsidR="002106DA" w:rsidRPr="00094C41">
        <w:rPr>
          <w:rFonts w:cstheme="minorHAnsi"/>
          <w:color w:val="221E1F"/>
          <w:sz w:val="24"/>
          <w:szCs w:val="24"/>
        </w:rPr>
        <w:t>Marx 1975, 257)</w:t>
      </w:r>
      <w:r w:rsidR="00042EAB" w:rsidRPr="00094C41">
        <w:rPr>
          <w:rFonts w:cstheme="minorHAnsi"/>
          <w:color w:val="221E1F"/>
          <w:sz w:val="24"/>
          <w:szCs w:val="24"/>
        </w:rPr>
        <w:t>. Rather, Lenin address</w:t>
      </w:r>
      <w:r w:rsidR="009E4F8E" w:rsidRPr="00094C41">
        <w:rPr>
          <w:rFonts w:cstheme="minorHAnsi"/>
          <w:color w:val="221E1F"/>
          <w:sz w:val="24"/>
          <w:szCs w:val="24"/>
        </w:rPr>
        <w:t>ed</w:t>
      </w:r>
      <w:r w:rsidR="00042EAB" w:rsidRPr="00094C41">
        <w:rPr>
          <w:rFonts w:cstheme="minorHAnsi"/>
          <w:color w:val="221E1F"/>
          <w:sz w:val="24"/>
          <w:szCs w:val="24"/>
        </w:rPr>
        <w:t xml:space="preserve"> a burning practical problem: how to ensure the myriad local struggles</w:t>
      </w:r>
      <w:r w:rsidR="00301160" w:rsidRPr="00094C41">
        <w:rPr>
          <w:rFonts w:cstheme="minorHAnsi"/>
          <w:color w:val="221E1F"/>
          <w:sz w:val="24"/>
          <w:szCs w:val="24"/>
        </w:rPr>
        <w:t>, which Kautsky’s Menshevik followers believed would simply be expressive of proletarian hegemony as they deepened,</w:t>
      </w:r>
      <w:r w:rsidR="00042EAB" w:rsidRPr="00094C41">
        <w:rPr>
          <w:rFonts w:cstheme="minorHAnsi"/>
          <w:color w:val="221E1F"/>
          <w:sz w:val="24"/>
          <w:szCs w:val="24"/>
        </w:rPr>
        <w:t xml:space="preserve"> </w:t>
      </w:r>
      <w:r w:rsidR="009E4F8E" w:rsidRPr="00094C41">
        <w:rPr>
          <w:rFonts w:cstheme="minorHAnsi"/>
          <w:color w:val="221E1F"/>
          <w:sz w:val="24"/>
          <w:szCs w:val="24"/>
        </w:rPr>
        <w:t xml:space="preserve">could </w:t>
      </w:r>
      <w:r w:rsidR="009E4F8E" w:rsidRPr="00094C41">
        <w:rPr>
          <w:rFonts w:cstheme="minorHAnsi"/>
          <w:i/>
          <w:color w:val="221E1F"/>
          <w:sz w:val="24"/>
          <w:szCs w:val="24"/>
        </w:rPr>
        <w:t>actively</w:t>
      </w:r>
      <w:r w:rsidR="009E4F8E" w:rsidRPr="00094C41">
        <w:rPr>
          <w:rFonts w:cstheme="minorHAnsi"/>
          <w:color w:val="221E1F"/>
          <w:sz w:val="24"/>
          <w:szCs w:val="24"/>
        </w:rPr>
        <w:t xml:space="preserve"> </w:t>
      </w:r>
      <w:r w:rsidR="00301160" w:rsidRPr="00094C41">
        <w:rPr>
          <w:rFonts w:cstheme="minorHAnsi"/>
          <w:color w:val="221E1F"/>
          <w:sz w:val="24"/>
          <w:szCs w:val="24"/>
        </w:rPr>
        <w:t xml:space="preserve">be </w:t>
      </w:r>
      <w:r w:rsidR="00042EAB" w:rsidRPr="00094C41">
        <w:rPr>
          <w:rFonts w:cstheme="minorHAnsi"/>
          <w:color w:val="221E1F"/>
          <w:sz w:val="24"/>
          <w:szCs w:val="24"/>
        </w:rPr>
        <w:t>knit</w:t>
      </w:r>
      <w:r w:rsidR="009E4F8E" w:rsidRPr="00094C41">
        <w:rPr>
          <w:rFonts w:cstheme="minorHAnsi"/>
          <w:color w:val="221E1F"/>
          <w:sz w:val="24"/>
          <w:szCs w:val="24"/>
        </w:rPr>
        <w:t>ted</w:t>
      </w:r>
      <w:r w:rsidR="00042EAB" w:rsidRPr="00094C41">
        <w:rPr>
          <w:rFonts w:cstheme="minorHAnsi"/>
          <w:color w:val="221E1F"/>
          <w:sz w:val="24"/>
          <w:szCs w:val="24"/>
        </w:rPr>
        <w:t xml:space="preserve"> together </w:t>
      </w:r>
      <w:r w:rsidR="00301160" w:rsidRPr="00094C41">
        <w:rPr>
          <w:rFonts w:cstheme="minorHAnsi"/>
          <w:color w:val="221E1F"/>
          <w:sz w:val="24"/>
          <w:szCs w:val="24"/>
        </w:rPr>
        <w:t xml:space="preserve">by overcoming spontaneous bourgeois elements within then </w:t>
      </w:r>
      <w:r w:rsidR="00042EAB" w:rsidRPr="00094C41">
        <w:rPr>
          <w:rFonts w:cstheme="minorHAnsi"/>
          <w:color w:val="221E1F"/>
          <w:sz w:val="24"/>
          <w:szCs w:val="24"/>
        </w:rPr>
        <w:t xml:space="preserve">into a broader </w:t>
      </w:r>
      <w:r w:rsidR="00301160" w:rsidRPr="00094C41">
        <w:rPr>
          <w:rFonts w:cstheme="minorHAnsi"/>
          <w:color w:val="221E1F"/>
          <w:sz w:val="24"/>
          <w:szCs w:val="24"/>
        </w:rPr>
        <w:t>strategy</w:t>
      </w:r>
      <w:r w:rsidR="00042EAB" w:rsidRPr="00094C41">
        <w:rPr>
          <w:rFonts w:cstheme="minorHAnsi"/>
          <w:color w:val="221E1F"/>
          <w:sz w:val="24"/>
          <w:szCs w:val="24"/>
        </w:rPr>
        <w:t xml:space="preserve"> for socialism</w:t>
      </w:r>
      <w:r w:rsidR="00301160" w:rsidRPr="00094C41">
        <w:rPr>
          <w:rFonts w:cstheme="minorHAnsi"/>
          <w:color w:val="221E1F"/>
          <w:sz w:val="24"/>
          <w:szCs w:val="24"/>
        </w:rPr>
        <w:t xml:space="preserve"> (Shandro 2014, 166)</w:t>
      </w:r>
      <w:r w:rsidR="00042EAB" w:rsidRPr="00094C41">
        <w:rPr>
          <w:rFonts w:cstheme="minorHAnsi"/>
          <w:color w:val="221E1F"/>
          <w:sz w:val="24"/>
          <w:szCs w:val="24"/>
        </w:rPr>
        <w:t>.</w:t>
      </w:r>
      <w:r w:rsidRPr="00094C41">
        <w:rPr>
          <w:rFonts w:cstheme="minorHAnsi"/>
          <w:color w:val="221E1F"/>
          <w:sz w:val="24"/>
          <w:szCs w:val="24"/>
        </w:rPr>
        <w:t xml:space="preserve"> </w:t>
      </w:r>
    </w:p>
    <w:p w14:paraId="5A26B2A4" w14:textId="3CA4C6A8" w:rsidR="00DC7F8D" w:rsidRPr="00094C41" w:rsidRDefault="00280F13" w:rsidP="00DC7F8D">
      <w:pPr>
        <w:ind w:firstLine="720"/>
        <w:rPr>
          <w:rFonts w:cstheme="minorHAnsi"/>
          <w:color w:val="221E1F"/>
          <w:sz w:val="24"/>
          <w:szCs w:val="24"/>
        </w:rPr>
      </w:pPr>
      <w:r w:rsidRPr="00094C41">
        <w:rPr>
          <w:rFonts w:cstheme="minorHAnsi"/>
          <w:color w:val="221E1F"/>
          <w:sz w:val="24"/>
          <w:szCs w:val="24"/>
        </w:rPr>
        <w:t xml:space="preserve">In fact, as Shandro points out, </w:t>
      </w:r>
      <w:r w:rsidR="006A0096" w:rsidRPr="00094C41">
        <w:rPr>
          <w:rFonts w:cstheme="minorHAnsi"/>
          <w:color w:val="221E1F"/>
          <w:sz w:val="24"/>
          <w:szCs w:val="24"/>
        </w:rPr>
        <w:t>Lenin’s</w:t>
      </w:r>
      <w:r w:rsidR="00C5303F" w:rsidRPr="00094C41">
        <w:rPr>
          <w:rFonts w:cstheme="minorHAnsi"/>
          <w:color w:val="221E1F"/>
          <w:sz w:val="24"/>
          <w:szCs w:val="24"/>
        </w:rPr>
        <w:t xml:space="preserve"> idea of socialism is not imposed on these struggles but rather serves as the distillation of lessons from past struggles</w:t>
      </w:r>
      <w:r w:rsidR="006A0096" w:rsidRPr="00094C41">
        <w:rPr>
          <w:rFonts w:cstheme="minorHAnsi"/>
          <w:color w:val="221E1F"/>
          <w:sz w:val="24"/>
          <w:szCs w:val="24"/>
        </w:rPr>
        <w:t xml:space="preserve">. Indeed, so far from being an elitist retreat from Marxism, Shandro shows that </w:t>
      </w:r>
      <w:r w:rsidR="00D37952" w:rsidRPr="00094C41">
        <w:rPr>
          <w:rFonts w:cstheme="minorHAnsi"/>
          <w:color w:val="221E1F"/>
          <w:sz w:val="24"/>
          <w:szCs w:val="24"/>
        </w:rPr>
        <w:t xml:space="preserve">through its critical engagement with the movement from below </w:t>
      </w:r>
      <w:r w:rsidR="00301160" w:rsidRPr="00094C41">
        <w:rPr>
          <w:rFonts w:cstheme="minorHAnsi"/>
          <w:color w:val="221E1F"/>
          <w:sz w:val="24"/>
          <w:szCs w:val="24"/>
        </w:rPr>
        <w:t>“</w:t>
      </w:r>
      <w:r w:rsidR="006A0096" w:rsidRPr="00094C41">
        <w:rPr>
          <w:rFonts w:cstheme="minorHAnsi"/>
          <w:color w:val="221E1F"/>
          <w:sz w:val="24"/>
          <w:szCs w:val="24"/>
        </w:rPr>
        <w:t>Leninism</w:t>
      </w:r>
      <w:r w:rsidR="00301160" w:rsidRPr="00094C41">
        <w:rPr>
          <w:rFonts w:cstheme="minorHAnsi"/>
          <w:color w:val="221E1F"/>
          <w:sz w:val="24"/>
          <w:szCs w:val="24"/>
        </w:rPr>
        <w:t>”</w:t>
      </w:r>
      <w:r w:rsidR="006A0096" w:rsidRPr="00094C41">
        <w:rPr>
          <w:rFonts w:cstheme="minorHAnsi"/>
          <w:color w:val="221E1F"/>
          <w:sz w:val="24"/>
          <w:szCs w:val="24"/>
        </w:rPr>
        <w:t xml:space="preserve"> is the highest expression of the tendency within Marxism </w:t>
      </w:r>
      <w:r w:rsidR="00D37952" w:rsidRPr="00094C41">
        <w:rPr>
          <w:rFonts w:cstheme="minorHAnsi"/>
          <w:color w:val="221E1F"/>
          <w:sz w:val="24"/>
          <w:szCs w:val="24"/>
        </w:rPr>
        <w:t xml:space="preserve">actually </w:t>
      </w:r>
      <w:r w:rsidR="006A0096" w:rsidRPr="00094C41">
        <w:rPr>
          <w:rFonts w:cstheme="minorHAnsi"/>
          <w:color w:val="221E1F"/>
          <w:sz w:val="24"/>
          <w:szCs w:val="24"/>
        </w:rPr>
        <w:t xml:space="preserve">to </w:t>
      </w:r>
      <w:r w:rsidR="006A0096" w:rsidRPr="00094C41">
        <w:rPr>
          <w:rFonts w:cstheme="minorHAnsi"/>
          <w:i/>
          <w:color w:val="221E1F"/>
          <w:sz w:val="24"/>
          <w:szCs w:val="24"/>
        </w:rPr>
        <w:t>learn</w:t>
      </w:r>
      <w:r w:rsidR="006A0096" w:rsidRPr="00094C41">
        <w:rPr>
          <w:rFonts w:cstheme="minorHAnsi"/>
          <w:color w:val="221E1F"/>
          <w:sz w:val="24"/>
          <w:szCs w:val="24"/>
        </w:rPr>
        <w:t xml:space="preserve"> from the </w:t>
      </w:r>
      <w:r w:rsidR="0050690B" w:rsidRPr="00094C41">
        <w:rPr>
          <w:rFonts w:cstheme="minorHAnsi"/>
          <w:color w:val="221E1F"/>
          <w:sz w:val="24"/>
          <w:szCs w:val="24"/>
        </w:rPr>
        <w:t>spontaneous movements from below (</w:t>
      </w:r>
      <w:r w:rsidR="00BE2A4C" w:rsidRPr="00094C41">
        <w:rPr>
          <w:rFonts w:cstheme="minorHAnsi"/>
          <w:sz w:val="24"/>
          <w:szCs w:val="24"/>
        </w:rPr>
        <w:t xml:space="preserve">Shandro 2014, </w:t>
      </w:r>
      <w:r w:rsidR="00D52032" w:rsidRPr="00094C41">
        <w:rPr>
          <w:rFonts w:cstheme="minorHAnsi"/>
          <w:color w:val="221E1F"/>
          <w:sz w:val="24"/>
          <w:szCs w:val="24"/>
        </w:rPr>
        <w:t>147</w:t>
      </w:r>
      <w:r w:rsidR="00315104" w:rsidRPr="00094C41">
        <w:rPr>
          <w:rFonts w:cstheme="minorHAnsi"/>
          <w:color w:val="221E1F"/>
          <w:sz w:val="24"/>
          <w:szCs w:val="24"/>
        </w:rPr>
        <w:t>; 200</w:t>
      </w:r>
      <w:r w:rsidR="00D52032" w:rsidRPr="00094C41">
        <w:rPr>
          <w:rFonts w:cstheme="minorHAnsi"/>
          <w:color w:val="221E1F"/>
          <w:sz w:val="24"/>
          <w:szCs w:val="24"/>
        </w:rPr>
        <w:t xml:space="preserve">). </w:t>
      </w:r>
      <w:r w:rsidR="00576A0B" w:rsidRPr="00094C41">
        <w:rPr>
          <w:rFonts w:cstheme="minorHAnsi"/>
          <w:color w:val="221E1F"/>
          <w:sz w:val="24"/>
          <w:szCs w:val="24"/>
        </w:rPr>
        <w:t>And</w:t>
      </w:r>
      <w:r w:rsidR="00D52032" w:rsidRPr="00094C41">
        <w:rPr>
          <w:rFonts w:cstheme="minorHAnsi"/>
          <w:color w:val="221E1F"/>
          <w:sz w:val="24"/>
          <w:szCs w:val="24"/>
        </w:rPr>
        <w:t>, contra the myth of Lenin’s voluntarism, these lessons constituted the basis on which Bolshevik political interventions were made</w:t>
      </w:r>
    </w:p>
    <w:p w14:paraId="2575E585" w14:textId="73D9209D" w:rsidR="00DC7F8D" w:rsidRPr="00094C41" w:rsidRDefault="00AE139B" w:rsidP="00DC7F8D">
      <w:pPr>
        <w:ind w:firstLine="720"/>
        <w:rPr>
          <w:rFonts w:cstheme="minorHAnsi"/>
          <w:color w:val="221E1F"/>
          <w:sz w:val="24"/>
          <w:szCs w:val="24"/>
        </w:rPr>
      </w:pPr>
      <w:r w:rsidRPr="00094C41">
        <w:rPr>
          <w:rFonts w:cstheme="minorHAnsi"/>
          <w:color w:val="221E1F"/>
          <w:sz w:val="24"/>
          <w:szCs w:val="24"/>
        </w:rPr>
        <w:t>T</w:t>
      </w:r>
      <w:r w:rsidR="00C96EF3" w:rsidRPr="00094C41">
        <w:rPr>
          <w:rFonts w:cstheme="minorHAnsi"/>
          <w:color w:val="221E1F"/>
          <w:sz w:val="24"/>
          <w:szCs w:val="24"/>
        </w:rPr>
        <w:t xml:space="preserve">his lens </w:t>
      </w:r>
      <w:r w:rsidR="00950483" w:rsidRPr="00094C41">
        <w:rPr>
          <w:rFonts w:cstheme="minorHAnsi"/>
          <w:color w:val="221E1F"/>
          <w:sz w:val="24"/>
          <w:szCs w:val="24"/>
        </w:rPr>
        <w:t>illuminates the real difference between Lenin and the younger</w:t>
      </w:r>
      <w:r w:rsidR="00C96EF3" w:rsidRPr="00094C41">
        <w:rPr>
          <w:rFonts w:cstheme="minorHAnsi"/>
          <w:color w:val="221E1F"/>
          <w:sz w:val="24"/>
          <w:szCs w:val="24"/>
        </w:rPr>
        <w:t xml:space="preserve"> Kautsky. </w:t>
      </w:r>
      <w:r w:rsidR="00306C42" w:rsidRPr="00094C41">
        <w:rPr>
          <w:rFonts w:cstheme="minorHAnsi"/>
          <w:color w:val="221E1F"/>
          <w:sz w:val="24"/>
          <w:szCs w:val="24"/>
        </w:rPr>
        <w:t>D</w:t>
      </w:r>
      <w:r w:rsidR="00161825" w:rsidRPr="00094C41">
        <w:rPr>
          <w:rFonts w:cstheme="minorHAnsi"/>
          <w:color w:val="221E1F"/>
          <w:sz w:val="24"/>
          <w:szCs w:val="24"/>
        </w:rPr>
        <w:t>espite the formal similarit</w:t>
      </w:r>
      <w:r w:rsidR="00396B30" w:rsidRPr="00094C41">
        <w:rPr>
          <w:rFonts w:cstheme="minorHAnsi"/>
          <w:color w:val="221E1F"/>
          <w:sz w:val="24"/>
          <w:szCs w:val="24"/>
        </w:rPr>
        <w:t xml:space="preserve">ies </w:t>
      </w:r>
      <w:r w:rsidR="00306C42" w:rsidRPr="00094C41">
        <w:rPr>
          <w:rFonts w:cstheme="minorHAnsi"/>
          <w:color w:val="221E1F"/>
          <w:sz w:val="24"/>
          <w:szCs w:val="24"/>
        </w:rPr>
        <w:t>between</w:t>
      </w:r>
      <w:r w:rsidR="00396B30" w:rsidRPr="00094C41">
        <w:rPr>
          <w:rFonts w:cstheme="minorHAnsi"/>
          <w:color w:val="221E1F"/>
          <w:sz w:val="24"/>
          <w:szCs w:val="24"/>
        </w:rPr>
        <w:t xml:space="preserve"> their (non-elitist)</w:t>
      </w:r>
      <w:r w:rsidR="00161825" w:rsidRPr="00094C41">
        <w:rPr>
          <w:rFonts w:cstheme="minorHAnsi"/>
          <w:color w:val="221E1F"/>
          <w:sz w:val="24"/>
          <w:szCs w:val="24"/>
        </w:rPr>
        <w:t xml:space="preserve"> claim</w:t>
      </w:r>
      <w:r w:rsidR="00306C42" w:rsidRPr="00094C41">
        <w:rPr>
          <w:rFonts w:cstheme="minorHAnsi"/>
          <w:color w:val="221E1F"/>
          <w:sz w:val="24"/>
          <w:szCs w:val="24"/>
        </w:rPr>
        <w:t>s</w:t>
      </w:r>
      <w:r w:rsidR="00161825" w:rsidRPr="00094C41">
        <w:rPr>
          <w:rFonts w:cstheme="minorHAnsi"/>
          <w:color w:val="221E1F"/>
          <w:sz w:val="24"/>
          <w:szCs w:val="24"/>
        </w:rPr>
        <w:t xml:space="preserve"> that class</w:t>
      </w:r>
      <w:r w:rsidR="00C96EF3" w:rsidRPr="00094C41">
        <w:rPr>
          <w:rFonts w:cstheme="minorHAnsi"/>
          <w:color w:val="221E1F"/>
          <w:sz w:val="24"/>
          <w:szCs w:val="24"/>
        </w:rPr>
        <w:t xml:space="preserve"> consciousness</w:t>
      </w:r>
      <w:r w:rsidR="00161825" w:rsidRPr="00094C41">
        <w:rPr>
          <w:rFonts w:cstheme="minorHAnsi"/>
          <w:color w:val="221E1F"/>
          <w:sz w:val="24"/>
          <w:szCs w:val="24"/>
        </w:rPr>
        <w:t xml:space="preserve"> comes to the working class</w:t>
      </w:r>
      <w:r w:rsidR="00C96EF3" w:rsidRPr="00094C41">
        <w:rPr>
          <w:rFonts w:cstheme="minorHAnsi"/>
          <w:color w:val="221E1F"/>
          <w:sz w:val="24"/>
          <w:szCs w:val="24"/>
        </w:rPr>
        <w:t xml:space="preserve"> from without,</w:t>
      </w:r>
      <w:r w:rsidR="00A20E7D" w:rsidRPr="00094C41">
        <w:rPr>
          <w:rFonts w:cstheme="minorHAnsi"/>
          <w:color w:val="221E1F"/>
          <w:sz w:val="24"/>
          <w:szCs w:val="24"/>
        </w:rPr>
        <w:t xml:space="preserve"> w</w:t>
      </w:r>
      <w:r w:rsidR="00396B30" w:rsidRPr="00094C41">
        <w:rPr>
          <w:rFonts w:cstheme="minorHAnsi"/>
          <w:color w:val="221E1F"/>
          <w:sz w:val="24"/>
          <w:szCs w:val="24"/>
        </w:rPr>
        <w:t xml:space="preserve">hereas Kautsky assumed </w:t>
      </w:r>
      <w:r w:rsidR="004009D2" w:rsidRPr="00094C41">
        <w:rPr>
          <w:rFonts w:cstheme="minorHAnsi"/>
          <w:color w:val="221E1F"/>
          <w:sz w:val="24"/>
          <w:szCs w:val="24"/>
        </w:rPr>
        <w:t>a linear relationship between immediate</w:t>
      </w:r>
      <w:r w:rsidR="00396B30" w:rsidRPr="00094C41">
        <w:rPr>
          <w:rFonts w:cstheme="minorHAnsi"/>
          <w:color w:val="221E1F"/>
          <w:sz w:val="24"/>
          <w:szCs w:val="24"/>
        </w:rPr>
        <w:t xml:space="preserve"> workers</w:t>
      </w:r>
      <w:r w:rsidR="00051025" w:rsidRPr="00094C41">
        <w:rPr>
          <w:rFonts w:cstheme="minorHAnsi"/>
          <w:color w:val="221E1F"/>
          <w:sz w:val="24"/>
          <w:szCs w:val="24"/>
        </w:rPr>
        <w:t>’</w:t>
      </w:r>
      <w:r w:rsidR="00396B30" w:rsidRPr="00094C41">
        <w:rPr>
          <w:rFonts w:cstheme="minorHAnsi"/>
          <w:color w:val="221E1F"/>
          <w:sz w:val="24"/>
          <w:szCs w:val="24"/>
        </w:rPr>
        <w:t xml:space="preserve"> struggles </w:t>
      </w:r>
      <w:r w:rsidR="004009D2" w:rsidRPr="00094C41">
        <w:rPr>
          <w:rFonts w:cstheme="minorHAnsi"/>
          <w:color w:val="221E1F"/>
          <w:sz w:val="24"/>
          <w:szCs w:val="24"/>
        </w:rPr>
        <w:t>and the struggle for</w:t>
      </w:r>
      <w:r w:rsidR="00396B30" w:rsidRPr="00094C41">
        <w:rPr>
          <w:rFonts w:cstheme="minorHAnsi"/>
          <w:color w:val="221E1F"/>
          <w:sz w:val="24"/>
          <w:szCs w:val="24"/>
        </w:rPr>
        <w:t xml:space="preserve"> socialism, Lenin recognised</w:t>
      </w:r>
      <w:r w:rsidR="00F74D2C" w:rsidRPr="00094C41">
        <w:rPr>
          <w:rFonts w:cstheme="minorHAnsi"/>
          <w:color w:val="221E1F"/>
          <w:sz w:val="24"/>
          <w:szCs w:val="24"/>
        </w:rPr>
        <w:t xml:space="preserve"> that because</w:t>
      </w:r>
      <w:r w:rsidR="005C5B06" w:rsidRPr="00094C41">
        <w:rPr>
          <w:rFonts w:cstheme="minorHAnsi"/>
          <w:color w:val="221E1F"/>
          <w:sz w:val="24"/>
          <w:szCs w:val="24"/>
        </w:rPr>
        <w:t xml:space="preserve"> the dominant ideas in society are the ideas of the ruling class,</w:t>
      </w:r>
      <w:r w:rsidR="00396B30" w:rsidRPr="00094C41">
        <w:rPr>
          <w:rFonts w:cstheme="minorHAnsi"/>
          <w:color w:val="221E1F"/>
          <w:sz w:val="24"/>
          <w:szCs w:val="24"/>
        </w:rPr>
        <w:t xml:space="preserve"> </w:t>
      </w:r>
      <w:r w:rsidR="00F74D2C" w:rsidRPr="00094C41">
        <w:rPr>
          <w:rFonts w:cstheme="minorHAnsi"/>
          <w:color w:val="221E1F"/>
          <w:sz w:val="24"/>
          <w:szCs w:val="24"/>
        </w:rPr>
        <w:t>spontaneous working-class movements would be characterised, as Shandro phrases it, by the “contradictory unity o</w:t>
      </w:r>
      <w:r w:rsidR="00A1315B" w:rsidRPr="00094C41">
        <w:rPr>
          <w:rFonts w:cstheme="minorHAnsi"/>
          <w:color w:val="221E1F"/>
          <w:sz w:val="24"/>
          <w:szCs w:val="24"/>
        </w:rPr>
        <w:t>f</w:t>
      </w:r>
      <w:r w:rsidR="00F74D2C" w:rsidRPr="00094C41">
        <w:rPr>
          <w:rFonts w:cstheme="minorHAnsi"/>
          <w:color w:val="221E1F"/>
          <w:sz w:val="24"/>
          <w:szCs w:val="24"/>
        </w:rPr>
        <w:t xml:space="preserve"> proletarian experience and the ideological influence of the bourgeoisie” (</w:t>
      </w:r>
      <w:r w:rsidR="00BE2A4C" w:rsidRPr="00094C41">
        <w:rPr>
          <w:rFonts w:cstheme="minorHAnsi"/>
          <w:sz w:val="24"/>
          <w:szCs w:val="24"/>
        </w:rPr>
        <w:t xml:space="preserve">Shandro 2014, </w:t>
      </w:r>
      <w:r w:rsidR="00F74D2C" w:rsidRPr="00094C41">
        <w:rPr>
          <w:rFonts w:cstheme="minorHAnsi"/>
          <w:color w:val="221E1F"/>
          <w:sz w:val="24"/>
          <w:szCs w:val="24"/>
        </w:rPr>
        <w:t xml:space="preserve">199-200). </w:t>
      </w:r>
      <w:r w:rsidR="00D52032" w:rsidRPr="00094C41">
        <w:rPr>
          <w:rFonts w:cstheme="minorHAnsi"/>
          <w:color w:val="221E1F"/>
          <w:sz w:val="24"/>
          <w:szCs w:val="24"/>
        </w:rPr>
        <w:t xml:space="preserve">If spontaneous tendencies towards socialism within the workers’ movement meant that </w:t>
      </w:r>
      <w:r w:rsidR="005B662B" w:rsidRPr="00094C41">
        <w:rPr>
          <w:rFonts w:cstheme="minorHAnsi"/>
          <w:color w:val="221E1F"/>
          <w:sz w:val="24"/>
          <w:szCs w:val="24"/>
        </w:rPr>
        <w:t>workers</w:t>
      </w:r>
      <w:r w:rsidR="00D52032" w:rsidRPr="00094C41">
        <w:rPr>
          <w:rFonts w:cstheme="minorHAnsi"/>
          <w:color w:val="221E1F"/>
          <w:sz w:val="24"/>
          <w:szCs w:val="24"/>
        </w:rPr>
        <w:t xml:space="preserve"> could become receptive to socialist ideas, the fact that bourgeois ideology was also reproduced spontaneously within the working class meant that progress in this direction was not automatic (Shandro 2014, 134). </w:t>
      </w:r>
      <w:r w:rsidR="00F74D2C" w:rsidRPr="00094C41">
        <w:rPr>
          <w:rFonts w:cstheme="minorHAnsi"/>
          <w:color w:val="221E1F"/>
          <w:sz w:val="24"/>
          <w:szCs w:val="24"/>
        </w:rPr>
        <w:t xml:space="preserve">Consequently, </w:t>
      </w:r>
      <w:r w:rsidR="00396B30" w:rsidRPr="00094C41">
        <w:rPr>
          <w:rFonts w:cstheme="minorHAnsi"/>
          <w:color w:val="221E1F"/>
          <w:sz w:val="24"/>
          <w:szCs w:val="24"/>
        </w:rPr>
        <w:t xml:space="preserve">the hegemony of socialist ideas within the class struggle </w:t>
      </w:r>
      <w:r w:rsidR="00ED5ACB" w:rsidRPr="00094C41">
        <w:rPr>
          <w:rFonts w:cstheme="minorHAnsi"/>
          <w:color w:val="221E1F"/>
          <w:sz w:val="24"/>
          <w:szCs w:val="24"/>
        </w:rPr>
        <w:t>c</w:t>
      </w:r>
      <w:r w:rsidR="00051025" w:rsidRPr="00094C41">
        <w:rPr>
          <w:rFonts w:cstheme="minorHAnsi"/>
          <w:color w:val="221E1F"/>
          <w:sz w:val="24"/>
          <w:szCs w:val="24"/>
        </w:rPr>
        <w:t>ould not</w:t>
      </w:r>
      <w:r w:rsidR="00ED5ACB" w:rsidRPr="00094C41">
        <w:rPr>
          <w:rFonts w:cstheme="minorHAnsi"/>
          <w:color w:val="221E1F"/>
          <w:sz w:val="24"/>
          <w:szCs w:val="24"/>
        </w:rPr>
        <w:t xml:space="preserve"> be assumed but </w:t>
      </w:r>
      <w:r w:rsidR="00396B30" w:rsidRPr="00094C41">
        <w:rPr>
          <w:rFonts w:cstheme="minorHAnsi"/>
          <w:color w:val="221E1F"/>
          <w:sz w:val="24"/>
          <w:szCs w:val="24"/>
        </w:rPr>
        <w:t xml:space="preserve">must </w:t>
      </w:r>
      <w:r w:rsidR="00511560" w:rsidRPr="00094C41">
        <w:rPr>
          <w:rFonts w:cstheme="minorHAnsi"/>
          <w:color w:val="221E1F"/>
          <w:sz w:val="24"/>
          <w:szCs w:val="24"/>
        </w:rPr>
        <w:t xml:space="preserve">rather </w:t>
      </w:r>
      <w:r w:rsidR="00396B30" w:rsidRPr="00094C41">
        <w:rPr>
          <w:rFonts w:cstheme="minorHAnsi"/>
          <w:color w:val="221E1F"/>
          <w:sz w:val="24"/>
          <w:szCs w:val="24"/>
        </w:rPr>
        <w:t xml:space="preserve">be </w:t>
      </w:r>
      <w:r w:rsidR="00396B30" w:rsidRPr="00094C41">
        <w:rPr>
          <w:rFonts w:cstheme="minorHAnsi"/>
          <w:i/>
          <w:color w:val="221E1F"/>
          <w:sz w:val="24"/>
          <w:szCs w:val="24"/>
        </w:rPr>
        <w:t>fought</w:t>
      </w:r>
      <w:r w:rsidR="002E20BF" w:rsidRPr="00094C41">
        <w:rPr>
          <w:rFonts w:cstheme="minorHAnsi"/>
          <w:color w:val="221E1F"/>
          <w:sz w:val="24"/>
          <w:szCs w:val="24"/>
        </w:rPr>
        <w:t xml:space="preserve"> for. </w:t>
      </w:r>
    </w:p>
    <w:p w14:paraId="176A7D64" w14:textId="118181A7" w:rsidR="00DC7F8D" w:rsidRPr="00094C41" w:rsidRDefault="002D063E" w:rsidP="00DC7F8D">
      <w:pPr>
        <w:ind w:firstLine="720"/>
        <w:rPr>
          <w:rFonts w:cstheme="minorHAnsi"/>
          <w:color w:val="221E1F"/>
          <w:sz w:val="24"/>
          <w:szCs w:val="24"/>
        </w:rPr>
      </w:pPr>
      <w:r w:rsidRPr="00094C41">
        <w:rPr>
          <w:rFonts w:cstheme="minorHAnsi"/>
          <w:color w:val="221E1F"/>
          <w:sz w:val="24"/>
          <w:szCs w:val="24"/>
        </w:rPr>
        <w:t>It was on the basis of t</w:t>
      </w:r>
      <w:r w:rsidR="002E20BF" w:rsidRPr="00094C41">
        <w:rPr>
          <w:rFonts w:cstheme="minorHAnsi"/>
          <w:color w:val="221E1F"/>
          <w:sz w:val="24"/>
          <w:szCs w:val="24"/>
        </w:rPr>
        <w:t xml:space="preserve">his insight </w:t>
      </w:r>
      <w:r w:rsidRPr="00094C41">
        <w:rPr>
          <w:rFonts w:cstheme="minorHAnsi"/>
          <w:color w:val="221E1F"/>
          <w:sz w:val="24"/>
          <w:szCs w:val="24"/>
        </w:rPr>
        <w:t xml:space="preserve">that Lenin </w:t>
      </w:r>
      <w:r w:rsidR="002E20BF" w:rsidRPr="00094C41">
        <w:rPr>
          <w:rFonts w:cstheme="minorHAnsi"/>
          <w:color w:val="221E1F"/>
          <w:sz w:val="24"/>
          <w:szCs w:val="24"/>
        </w:rPr>
        <w:t>clarifi</w:t>
      </w:r>
      <w:r w:rsidRPr="00094C41">
        <w:rPr>
          <w:rFonts w:cstheme="minorHAnsi"/>
          <w:color w:val="221E1F"/>
          <w:sz w:val="24"/>
          <w:szCs w:val="24"/>
        </w:rPr>
        <w:t>ed</w:t>
      </w:r>
      <w:r w:rsidR="002E20BF" w:rsidRPr="00094C41">
        <w:rPr>
          <w:rFonts w:cstheme="minorHAnsi"/>
          <w:color w:val="221E1F"/>
          <w:sz w:val="24"/>
          <w:szCs w:val="24"/>
        </w:rPr>
        <w:t xml:space="preserve"> the distinction between party an</w:t>
      </w:r>
      <w:r w:rsidRPr="00094C41">
        <w:rPr>
          <w:rFonts w:cstheme="minorHAnsi"/>
          <w:color w:val="221E1F"/>
          <w:sz w:val="24"/>
          <w:szCs w:val="24"/>
        </w:rPr>
        <w:t>d</w:t>
      </w:r>
      <w:r w:rsidR="002E20BF" w:rsidRPr="00094C41">
        <w:rPr>
          <w:rFonts w:cstheme="minorHAnsi"/>
          <w:color w:val="221E1F"/>
          <w:sz w:val="24"/>
          <w:szCs w:val="24"/>
        </w:rPr>
        <w:t xml:space="preserve"> class</w:t>
      </w:r>
      <w:r w:rsidRPr="00094C41">
        <w:rPr>
          <w:rFonts w:cstheme="minorHAnsi"/>
          <w:color w:val="221E1F"/>
          <w:sz w:val="24"/>
          <w:szCs w:val="24"/>
        </w:rPr>
        <w:t xml:space="preserve"> within Marxist theory</w:t>
      </w:r>
      <w:r w:rsidR="002E20BF" w:rsidRPr="00094C41">
        <w:rPr>
          <w:rFonts w:cstheme="minorHAnsi"/>
          <w:color w:val="221E1F"/>
          <w:sz w:val="24"/>
          <w:szCs w:val="24"/>
        </w:rPr>
        <w:t xml:space="preserve">. </w:t>
      </w:r>
      <w:r w:rsidR="00036CC7" w:rsidRPr="00094C41">
        <w:rPr>
          <w:rFonts w:cstheme="minorHAnsi"/>
          <w:color w:val="221E1F"/>
          <w:sz w:val="24"/>
          <w:szCs w:val="24"/>
        </w:rPr>
        <w:t>By contrast with</w:t>
      </w:r>
      <w:r w:rsidR="002E20BF" w:rsidRPr="00094C41">
        <w:rPr>
          <w:rFonts w:cstheme="minorHAnsi"/>
          <w:color w:val="221E1F"/>
          <w:sz w:val="24"/>
          <w:szCs w:val="24"/>
        </w:rPr>
        <w:t xml:space="preserve"> </w:t>
      </w:r>
      <w:r w:rsidR="00D37952" w:rsidRPr="00094C41">
        <w:rPr>
          <w:rFonts w:cstheme="minorHAnsi"/>
          <w:color w:val="221E1F"/>
          <w:sz w:val="24"/>
          <w:szCs w:val="24"/>
        </w:rPr>
        <w:t xml:space="preserve">Marx and Engels who used these terms in unsystematic and often contradictory ways reflecting vestiges of fatalism in their politics, </w:t>
      </w:r>
      <w:r w:rsidR="002E20BF" w:rsidRPr="00094C41">
        <w:rPr>
          <w:rFonts w:cstheme="minorHAnsi"/>
          <w:color w:val="221E1F"/>
          <w:sz w:val="24"/>
          <w:szCs w:val="24"/>
        </w:rPr>
        <w:t xml:space="preserve">Kautsky </w:t>
      </w:r>
      <w:r w:rsidR="00036CC7" w:rsidRPr="00094C41">
        <w:rPr>
          <w:rFonts w:cstheme="minorHAnsi"/>
          <w:color w:val="221E1F"/>
          <w:sz w:val="24"/>
          <w:szCs w:val="24"/>
        </w:rPr>
        <w:t xml:space="preserve">who understood </w:t>
      </w:r>
      <w:r w:rsidR="002E20BF" w:rsidRPr="00094C41">
        <w:rPr>
          <w:rFonts w:cstheme="minorHAnsi"/>
          <w:color w:val="221E1F"/>
          <w:sz w:val="24"/>
          <w:szCs w:val="24"/>
        </w:rPr>
        <w:t xml:space="preserve">this relationship </w:t>
      </w:r>
      <w:r w:rsidR="00036CC7" w:rsidRPr="00094C41">
        <w:rPr>
          <w:rFonts w:cstheme="minorHAnsi"/>
          <w:color w:val="221E1F"/>
          <w:sz w:val="24"/>
          <w:szCs w:val="24"/>
        </w:rPr>
        <w:t>to be</w:t>
      </w:r>
      <w:r w:rsidR="002E20BF" w:rsidRPr="00094C41">
        <w:rPr>
          <w:rFonts w:cstheme="minorHAnsi"/>
          <w:color w:val="221E1F"/>
          <w:sz w:val="24"/>
          <w:szCs w:val="24"/>
        </w:rPr>
        <w:t xml:space="preserve"> “constituted as a given” </w:t>
      </w:r>
      <w:r w:rsidR="00036CC7" w:rsidRPr="00094C41">
        <w:rPr>
          <w:rFonts w:cstheme="minorHAnsi"/>
          <w:color w:val="221E1F"/>
          <w:sz w:val="24"/>
          <w:szCs w:val="24"/>
        </w:rPr>
        <w:t>and</w:t>
      </w:r>
      <w:r w:rsidR="002E20BF" w:rsidRPr="00094C41">
        <w:rPr>
          <w:rFonts w:cstheme="minorHAnsi"/>
          <w:color w:val="221E1F"/>
          <w:sz w:val="24"/>
          <w:szCs w:val="24"/>
        </w:rPr>
        <w:t xml:space="preserve"> Luxemburg</w:t>
      </w:r>
      <w:r w:rsidR="00036CC7" w:rsidRPr="00094C41">
        <w:rPr>
          <w:rFonts w:cstheme="minorHAnsi"/>
          <w:color w:val="221E1F"/>
          <w:sz w:val="24"/>
          <w:szCs w:val="24"/>
        </w:rPr>
        <w:t xml:space="preserve"> who</w:t>
      </w:r>
      <w:r w:rsidR="002E20BF" w:rsidRPr="00094C41">
        <w:rPr>
          <w:rFonts w:cstheme="minorHAnsi"/>
          <w:color w:val="221E1F"/>
          <w:sz w:val="24"/>
          <w:szCs w:val="24"/>
        </w:rPr>
        <w:t xml:space="preserve"> </w:t>
      </w:r>
      <w:r w:rsidR="00036CC7" w:rsidRPr="00094C41">
        <w:rPr>
          <w:rFonts w:cstheme="minorHAnsi"/>
          <w:color w:val="221E1F"/>
          <w:sz w:val="24"/>
          <w:szCs w:val="24"/>
        </w:rPr>
        <w:t>claimed</w:t>
      </w:r>
      <w:r w:rsidR="002E20BF" w:rsidRPr="00094C41">
        <w:rPr>
          <w:rFonts w:cstheme="minorHAnsi"/>
          <w:color w:val="221E1F"/>
          <w:sz w:val="24"/>
          <w:szCs w:val="24"/>
        </w:rPr>
        <w:t xml:space="preserve"> that “social democracy … is itself the proletariat” (</w:t>
      </w:r>
      <w:r w:rsidR="00060196" w:rsidRPr="00094C41">
        <w:rPr>
          <w:rFonts w:cstheme="minorHAnsi"/>
          <w:color w:val="221E1F"/>
          <w:sz w:val="24"/>
          <w:szCs w:val="24"/>
        </w:rPr>
        <w:t xml:space="preserve">Johnston 1967; </w:t>
      </w:r>
      <w:r w:rsidR="00BE2A4C" w:rsidRPr="00094C41">
        <w:rPr>
          <w:rFonts w:cstheme="minorHAnsi"/>
          <w:sz w:val="24"/>
          <w:szCs w:val="24"/>
        </w:rPr>
        <w:t xml:space="preserve">Shandro 2014, </w:t>
      </w:r>
      <w:r w:rsidR="002E20BF" w:rsidRPr="00094C41">
        <w:rPr>
          <w:rFonts w:cstheme="minorHAnsi"/>
          <w:color w:val="221E1F"/>
          <w:sz w:val="24"/>
          <w:szCs w:val="24"/>
        </w:rPr>
        <w:t>75; 185</w:t>
      </w:r>
      <w:r w:rsidR="00D37952" w:rsidRPr="00094C41">
        <w:rPr>
          <w:rFonts w:cstheme="minorHAnsi"/>
          <w:color w:val="221E1F"/>
          <w:sz w:val="24"/>
          <w:szCs w:val="24"/>
        </w:rPr>
        <w:t>; Molyneux 1978</w:t>
      </w:r>
      <w:r w:rsidR="002E20BF" w:rsidRPr="00094C41">
        <w:rPr>
          <w:rFonts w:cstheme="minorHAnsi"/>
          <w:color w:val="221E1F"/>
          <w:sz w:val="24"/>
          <w:szCs w:val="24"/>
        </w:rPr>
        <w:t>)</w:t>
      </w:r>
      <w:r w:rsidR="00036CC7" w:rsidRPr="00094C41">
        <w:rPr>
          <w:rFonts w:cstheme="minorHAnsi"/>
          <w:color w:val="221E1F"/>
          <w:sz w:val="24"/>
          <w:szCs w:val="24"/>
        </w:rPr>
        <w:t>,</w:t>
      </w:r>
      <w:r w:rsidR="002E20BF" w:rsidRPr="00094C41">
        <w:rPr>
          <w:rFonts w:cstheme="minorHAnsi"/>
          <w:color w:val="221E1F"/>
          <w:sz w:val="24"/>
          <w:szCs w:val="24"/>
        </w:rPr>
        <w:t xml:space="preserve"> Lenin</w:t>
      </w:r>
      <w:r w:rsidR="00036CC7" w:rsidRPr="00094C41">
        <w:rPr>
          <w:rFonts w:cstheme="minorHAnsi"/>
          <w:color w:val="221E1F"/>
          <w:sz w:val="24"/>
          <w:szCs w:val="24"/>
        </w:rPr>
        <w:t xml:space="preserve"> recognised that it was only on the basis of a clear distinction between the socialist party as a relatively homogeneous group of militants </w:t>
      </w:r>
      <w:r w:rsidR="00705925" w:rsidRPr="00094C41">
        <w:rPr>
          <w:rFonts w:cstheme="minorHAnsi"/>
          <w:color w:val="221E1F"/>
          <w:sz w:val="24"/>
          <w:szCs w:val="24"/>
        </w:rPr>
        <w:t xml:space="preserve">orientated to the goal of socialism, </w:t>
      </w:r>
      <w:r w:rsidR="00036CC7" w:rsidRPr="00094C41">
        <w:rPr>
          <w:rFonts w:cstheme="minorHAnsi"/>
          <w:color w:val="221E1F"/>
          <w:sz w:val="24"/>
          <w:szCs w:val="24"/>
        </w:rPr>
        <w:t xml:space="preserve">and the working class as a </w:t>
      </w:r>
      <w:r w:rsidR="00425D1E" w:rsidRPr="00094C41">
        <w:rPr>
          <w:rFonts w:cstheme="minorHAnsi"/>
          <w:color w:val="221E1F"/>
          <w:sz w:val="24"/>
          <w:szCs w:val="24"/>
        </w:rPr>
        <w:t>heterogeneous</w:t>
      </w:r>
      <w:r w:rsidR="00036CC7" w:rsidRPr="00094C41">
        <w:rPr>
          <w:rFonts w:cstheme="minorHAnsi"/>
          <w:color w:val="221E1F"/>
          <w:sz w:val="24"/>
          <w:szCs w:val="24"/>
        </w:rPr>
        <w:t xml:space="preserve"> </w:t>
      </w:r>
      <w:r w:rsidR="00F74D2C" w:rsidRPr="00094C41">
        <w:rPr>
          <w:rFonts w:cstheme="minorHAnsi"/>
          <w:color w:val="221E1F"/>
          <w:sz w:val="24"/>
          <w:szCs w:val="24"/>
        </w:rPr>
        <w:t>group characterised by</w:t>
      </w:r>
      <w:r w:rsidR="003D62F2" w:rsidRPr="00094C41">
        <w:rPr>
          <w:rFonts w:cstheme="minorHAnsi"/>
          <w:color w:val="221E1F"/>
          <w:sz w:val="24"/>
          <w:szCs w:val="24"/>
        </w:rPr>
        <w:t xml:space="preserve"> </w:t>
      </w:r>
      <w:r w:rsidR="00DC7F8D" w:rsidRPr="00094C41">
        <w:rPr>
          <w:rFonts w:cstheme="minorHAnsi"/>
          <w:color w:val="221E1F"/>
          <w:sz w:val="24"/>
          <w:szCs w:val="24"/>
        </w:rPr>
        <w:t xml:space="preserve">a plurality of individual beliefs and involved in </w:t>
      </w:r>
      <w:r w:rsidR="003D62F2" w:rsidRPr="00094C41">
        <w:rPr>
          <w:rFonts w:cstheme="minorHAnsi"/>
          <w:color w:val="221E1F"/>
          <w:sz w:val="24"/>
          <w:szCs w:val="24"/>
        </w:rPr>
        <w:t>a myriad of</w:t>
      </w:r>
      <w:r w:rsidR="00425D1E" w:rsidRPr="00094C41">
        <w:rPr>
          <w:rFonts w:cstheme="minorHAnsi"/>
          <w:color w:val="221E1F"/>
          <w:sz w:val="24"/>
          <w:szCs w:val="24"/>
        </w:rPr>
        <w:t xml:space="preserve"> differing</w:t>
      </w:r>
      <w:r w:rsidR="003D62F2" w:rsidRPr="00094C41">
        <w:rPr>
          <w:rFonts w:cstheme="minorHAnsi"/>
          <w:color w:val="221E1F"/>
          <w:sz w:val="24"/>
          <w:szCs w:val="24"/>
        </w:rPr>
        <w:t xml:space="preserve"> </w:t>
      </w:r>
      <w:r w:rsidR="00DC7F8D" w:rsidRPr="00094C41">
        <w:rPr>
          <w:rFonts w:cstheme="minorHAnsi"/>
          <w:color w:val="221E1F"/>
          <w:sz w:val="24"/>
          <w:szCs w:val="24"/>
        </w:rPr>
        <w:t>local struggles</w:t>
      </w:r>
      <w:r w:rsidR="003D62F2" w:rsidRPr="00094C41">
        <w:rPr>
          <w:rFonts w:cstheme="minorHAnsi"/>
          <w:color w:val="221E1F"/>
          <w:sz w:val="24"/>
          <w:szCs w:val="24"/>
        </w:rPr>
        <w:t>,</w:t>
      </w:r>
      <w:r w:rsidR="00036CC7" w:rsidRPr="00094C41">
        <w:rPr>
          <w:rFonts w:cstheme="minorHAnsi"/>
          <w:color w:val="221E1F"/>
          <w:sz w:val="24"/>
          <w:szCs w:val="24"/>
        </w:rPr>
        <w:t xml:space="preserve"> </w:t>
      </w:r>
      <w:r w:rsidR="007C2BBD" w:rsidRPr="00094C41">
        <w:rPr>
          <w:rFonts w:cstheme="minorHAnsi"/>
          <w:color w:val="221E1F"/>
          <w:sz w:val="24"/>
          <w:szCs w:val="24"/>
        </w:rPr>
        <w:t>that the party</w:t>
      </w:r>
      <w:r w:rsidR="00C33EF4" w:rsidRPr="00094C41">
        <w:rPr>
          <w:rFonts w:cstheme="minorHAnsi"/>
          <w:color w:val="221E1F"/>
          <w:sz w:val="24"/>
          <w:szCs w:val="24"/>
        </w:rPr>
        <w:t xml:space="preserve"> was able properly to frame its</w:t>
      </w:r>
      <w:r w:rsidR="00F74D2C" w:rsidRPr="00094C41">
        <w:rPr>
          <w:rFonts w:cstheme="minorHAnsi"/>
          <w:color w:val="221E1F"/>
          <w:sz w:val="24"/>
          <w:szCs w:val="24"/>
        </w:rPr>
        <w:t xml:space="preserve"> </w:t>
      </w:r>
      <w:r w:rsidR="005855BF" w:rsidRPr="00094C41">
        <w:rPr>
          <w:rFonts w:cstheme="minorHAnsi"/>
          <w:color w:val="221E1F"/>
          <w:sz w:val="24"/>
          <w:szCs w:val="24"/>
        </w:rPr>
        <w:t>interven</w:t>
      </w:r>
      <w:r w:rsidR="00C33EF4" w:rsidRPr="00094C41">
        <w:rPr>
          <w:rFonts w:cstheme="minorHAnsi"/>
          <w:color w:val="221E1F"/>
          <w:sz w:val="24"/>
          <w:szCs w:val="24"/>
        </w:rPr>
        <w:t xml:space="preserve">tions within concrete </w:t>
      </w:r>
      <w:r w:rsidR="00C33EF4" w:rsidRPr="00094C41">
        <w:rPr>
          <w:rFonts w:cstheme="minorHAnsi"/>
          <w:color w:val="221E1F"/>
          <w:sz w:val="24"/>
          <w:szCs w:val="24"/>
        </w:rPr>
        <w:lastRenderedPageBreak/>
        <w:t>struggles. According to Lenin</w:t>
      </w:r>
      <w:r w:rsidR="007F04F8" w:rsidRPr="00094C41">
        <w:rPr>
          <w:rFonts w:cstheme="minorHAnsi"/>
          <w:color w:val="221E1F"/>
          <w:sz w:val="24"/>
          <w:szCs w:val="24"/>
        </w:rPr>
        <w:t xml:space="preserve">, the aim of a socialist vanguard party was </w:t>
      </w:r>
      <w:r w:rsidR="003D62F2" w:rsidRPr="00094C41">
        <w:rPr>
          <w:rFonts w:cstheme="minorHAnsi"/>
          <w:color w:val="221E1F"/>
          <w:sz w:val="24"/>
          <w:szCs w:val="24"/>
        </w:rPr>
        <w:t xml:space="preserve">not </w:t>
      </w:r>
      <w:r w:rsidR="007F04F8" w:rsidRPr="00094C41">
        <w:rPr>
          <w:rFonts w:cstheme="minorHAnsi"/>
          <w:color w:val="221E1F"/>
          <w:sz w:val="24"/>
          <w:szCs w:val="24"/>
        </w:rPr>
        <w:t xml:space="preserve">to </w:t>
      </w:r>
      <w:r w:rsidR="003D62F2" w:rsidRPr="00094C41">
        <w:rPr>
          <w:rFonts w:cstheme="minorHAnsi"/>
          <w:color w:val="221E1F"/>
          <w:sz w:val="24"/>
          <w:szCs w:val="24"/>
        </w:rPr>
        <w:t xml:space="preserve">substitute itself for the working class </w:t>
      </w:r>
      <w:r w:rsidR="00F74D2C" w:rsidRPr="00094C41">
        <w:rPr>
          <w:rFonts w:cstheme="minorHAnsi"/>
          <w:color w:val="221E1F"/>
          <w:sz w:val="24"/>
          <w:szCs w:val="24"/>
        </w:rPr>
        <w:t>as the agent of</w:t>
      </w:r>
      <w:r w:rsidR="003D62F2" w:rsidRPr="00094C41">
        <w:rPr>
          <w:rFonts w:cstheme="minorHAnsi"/>
          <w:color w:val="221E1F"/>
          <w:sz w:val="24"/>
          <w:szCs w:val="24"/>
        </w:rPr>
        <w:t xml:space="preserve"> socialis</w:t>
      </w:r>
      <w:r w:rsidR="00F74D2C" w:rsidRPr="00094C41">
        <w:rPr>
          <w:rFonts w:cstheme="minorHAnsi"/>
          <w:color w:val="221E1F"/>
          <w:sz w:val="24"/>
          <w:szCs w:val="24"/>
        </w:rPr>
        <w:t>t transformation</w:t>
      </w:r>
      <w:r w:rsidR="003D62F2" w:rsidRPr="00094C41">
        <w:rPr>
          <w:rFonts w:cstheme="minorHAnsi"/>
          <w:color w:val="221E1F"/>
          <w:sz w:val="24"/>
          <w:szCs w:val="24"/>
        </w:rPr>
        <w:t>,</w:t>
      </w:r>
      <w:r w:rsidR="00705925" w:rsidRPr="00094C41">
        <w:rPr>
          <w:rFonts w:cstheme="minorHAnsi"/>
          <w:color w:val="221E1F"/>
          <w:sz w:val="24"/>
          <w:szCs w:val="24"/>
        </w:rPr>
        <w:t xml:space="preserve"> but rather</w:t>
      </w:r>
      <w:r w:rsidR="00785491" w:rsidRPr="00094C41">
        <w:rPr>
          <w:rFonts w:cstheme="minorHAnsi"/>
          <w:color w:val="221E1F"/>
          <w:sz w:val="24"/>
          <w:szCs w:val="24"/>
        </w:rPr>
        <w:t xml:space="preserve"> </w:t>
      </w:r>
      <w:r w:rsidR="003D62F2" w:rsidRPr="00094C41">
        <w:rPr>
          <w:rFonts w:cstheme="minorHAnsi"/>
          <w:color w:val="221E1F"/>
          <w:sz w:val="24"/>
          <w:szCs w:val="24"/>
        </w:rPr>
        <w:t xml:space="preserve">to win hegemony </w:t>
      </w:r>
      <w:r w:rsidR="00F11D06" w:rsidRPr="00094C41">
        <w:rPr>
          <w:rFonts w:cstheme="minorHAnsi"/>
          <w:color w:val="221E1F"/>
          <w:sz w:val="24"/>
          <w:szCs w:val="24"/>
        </w:rPr>
        <w:t xml:space="preserve">for socialism </w:t>
      </w:r>
      <w:r w:rsidR="003D62F2" w:rsidRPr="00094C41">
        <w:rPr>
          <w:rFonts w:cstheme="minorHAnsi"/>
          <w:color w:val="221E1F"/>
          <w:sz w:val="24"/>
          <w:szCs w:val="24"/>
        </w:rPr>
        <w:t xml:space="preserve">within the working class </w:t>
      </w:r>
      <w:r w:rsidR="00F74D2C" w:rsidRPr="00094C41">
        <w:rPr>
          <w:rFonts w:cstheme="minorHAnsi"/>
          <w:color w:val="221E1F"/>
          <w:sz w:val="24"/>
          <w:szCs w:val="24"/>
        </w:rPr>
        <w:t xml:space="preserve">and </w:t>
      </w:r>
      <w:r w:rsidR="000866EF" w:rsidRPr="00094C41">
        <w:rPr>
          <w:rFonts w:cstheme="minorHAnsi"/>
          <w:color w:val="221E1F"/>
          <w:sz w:val="24"/>
          <w:szCs w:val="24"/>
        </w:rPr>
        <w:t>to win working-</w:t>
      </w:r>
      <w:r w:rsidR="00F74D2C" w:rsidRPr="00094C41">
        <w:rPr>
          <w:rFonts w:cstheme="minorHAnsi"/>
          <w:color w:val="221E1F"/>
          <w:sz w:val="24"/>
          <w:szCs w:val="24"/>
        </w:rPr>
        <w:t xml:space="preserve">class </w:t>
      </w:r>
      <w:r w:rsidR="000866EF" w:rsidRPr="00094C41">
        <w:rPr>
          <w:rFonts w:cstheme="minorHAnsi"/>
          <w:color w:val="221E1F"/>
          <w:sz w:val="24"/>
          <w:szCs w:val="24"/>
        </w:rPr>
        <w:t xml:space="preserve">hegemony </w:t>
      </w:r>
      <w:r w:rsidR="00F74D2C" w:rsidRPr="00094C41">
        <w:rPr>
          <w:rFonts w:cstheme="minorHAnsi"/>
          <w:color w:val="221E1F"/>
          <w:sz w:val="24"/>
          <w:szCs w:val="24"/>
        </w:rPr>
        <w:t xml:space="preserve">within society more generally </w:t>
      </w:r>
      <w:r w:rsidR="003D62F2" w:rsidRPr="00094C41">
        <w:rPr>
          <w:rFonts w:cstheme="minorHAnsi"/>
          <w:color w:val="221E1F"/>
          <w:sz w:val="24"/>
          <w:szCs w:val="24"/>
        </w:rPr>
        <w:t xml:space="preserve">so that the </w:t>
      </w:r>
      <w:r w:rsidR="00785491" w:rsidRPr="00094C41">
        <w:rPr>
          <w:rFonts w:cstheme="minorHAnsi"/>
          <w:color w:val="221E1F"/>
          <w:sz w:val="24"/>
          <w:szCs w:val="24"/>
        </w:rPr>
        <w:t xml:space="preserve">working </w:t>
      </w:r>
      <w:r w:rsidR="003D62F2" w:rsidRPr="00094C41">
        <w:rPr>
          <w:rFonts w:cstheme="minorHAnsi"/>
          <w:color w:val="221E1F"/>
          <w:sz w:val="24"/>
          <w:szCs w:val="24"/>
        </w:rPr>
        <w:t>class could realis</w:t>
      </w:r>
      <w:r w:rsidR="00785491" w:rsidRPr="00094C41">
        <w:rPr>
          <w:rFonts w:cstheme="minorHAnsi"/>
          <w:color w:val="221E1F"/>
          <w:sz w:val="24"/>
          <w:szCs w:val="24"/>
        </w:rPr>
        <w:t>e</w:t>
      </w:r>
      <w:r w:rsidR="003D62F2" w:rsidRPr="00094C41">
        <w:rPr>
          <w:rFonts w:cstheme="minorHAnsi"/>
          <w:color w:val="221E1F"/>
          <w:sz w:val="24"/>
          <w:szCs w:val="24"/>
        </w:rPr>
        <w:t xml:space="preserve"> its </w:t>
      </w:r>
      <w:r w:rsidR="007F04F8" w:rsidRPr="00094C41">
        <w:rPr>
          <w:rFonts w:cstheme="minorHAnsi"/>
          <w:color w:val="221E1F"/>
          <w:sz w:val="24"/>
          <w:szCs w:val="24"/>
        </w:rPr>
        <w:t xml:space="preserve">potential </w:t>
      </w:r>
      <w:r w:rsidR="00F11D06" w:rsidRPr="00094C41">
        <w:rPr>
          <w:rFonts w:cstheme="minorHAnsi"/>
          <w:color w:val="221E1F"/>
          <w:sz w:val="24"/>
          <w:szCs w:val="24"/>
        </w:rPr>
        <w:t xml:space="preserve">as the </w:t>
      </w:r>
      <w:r w:rsidR="00D37952" w:rsidRPr="00094C41">
        <w:rPr>
          <w:rFonts w:cstheme="minorHAnsi"/>
          <w:color w:val="221E1F"/>
          <w:sz w:val="24"/>
          <w:szCs w:val="24"/>
        </w:rPr>
        <w:t xml:space="preserve">leading </w:t>
      </w:r>
      <w:r w:rsidR="00F11D06" w:rsidRPr="00094C41">
        <w:rPr>
          <w:rFonts w:cstheme="minorHAnsi"/>
          <w:color w:val="221E1F"/>
          <w:sz w:val="24"/>
          <w:szCs w:val="24"/>
        </w:rPr>
        <w:t xml:space="preserve">agent of the socialist transformation of society </w:t>
      </w:r>
      <w:r w:rsidR="002E20BF" w:rsidRPr="00094C41">
        <w:rPr>
          <w:rFonts w:cstheme="minorHAnsi"/>
          <w:color w:val="221E1F"/>
          <w:sz w:val="24"/>
          <w:szCs w:val="24"/>
        </w:rPr>
        <w:t>(</w:t>
      </w:r>
      <w:r w:rsidR="00BE2A4C" w:rsidRPr="00094C41">
        <w:rPr>
          <w:rFonts w:cstheme="minorHAnsi"/>
          <w:sz w:val="24"/>
          <w:szCs w:val="24"/>
        </w:rPr>
        <w:t xml:space="preserve">Shandro 2014, </w:t>
      </w:r>
      <w:r w:rsidR="007F04F8" w:rsidRPr="00094C41">
        <w:rPr>
          <w:rFonts w:cstheme="minorHAnsi"/>
          <w:color w:val="221E1F"/>
          <w:sz w:val="24"/>
          <w:szCs w:val="24"/>
        </w:rPr>
        <w:t xml:space="preserve">173-4; </w:t>
      </w:r>
      <w:r w:rsidR="002E20BF" w:rsidRPr="00094C41">
        <w:rPr>
          <w:rFonts w:cstheme="minorHAnsi"/>
          <w:color w:val="221E1F"/>
          <w:sz w:val="24"/>
          <w:szCs w:val="24"/>
        </w:rPr>
        <w:t xml:space="preserve">Harman 1968-9). </w:t>
      </w:r>
      <w:r w:rsidR="007C2BBD" w:rsidRPr="00094C41">
        <w:rPr>
          <w:rFonts w:cstheme="minorHAnsi"/>
          <w:color w:val="221E1F"/>
          <w:sz w:val="24"/>
          <w:szCs w:val="24"/>
        </w:rPr>
        <w:t>This perspective</w:t>
      </w:r>
      <w:r w:rsidR="005855BF" w:rsidRPr="00094C41">
        <w:rPr>
          <w:rFonts w:cstheme="minorHAnsi"/>
          <w:color w:val="221E1F"/>
          <w:sz w:val="24"/>
          <w:szCs w:val="24"/>
        </w:rPr>
        <w:t xml:space="preserve"> built on the approach to politics Marx outlined in the </w:t>
      </w:r>
      <w:r w:rsidR="005855BF" w:rsidRPr="00094C41">
        <w:rPr>
          <w:rFonts w:cstheme="minorHAnsi"/>
          <w:i/>
          <w:color w:val="221E1F"/>
          <w:sz w:val="24"/>
          <w:szCs w:val="24"/>
        </w:rPr>
        <w:t>Communist Manifesto</w:t>
      </w:r>
      <w:r w:rsidR="00540997">
        <w:rPr>
          <w:rFonts w:cstheme="minorHAnsi"/>
          <w:color w:val="221E1F"/>
          <w:sz w:val="24"/>
          <w:szCs w:val="24"/>
        </w:rPr>
        <w:t xml:space="preserve">, but </w:t>
      </w:r>
      <w:r w:rsidR="005855BF" w:rsidRPr="00094C41">
        <w:rPr>
          <w:rFonts w:cstheme="minorHAnsi"/>
          <w:color w:val="221E1F"/>
          <w:sz w:val="24"/>
          <w:szCs w:val="24"/>
        </w:rPr>
        <w:t xml:space="preserve">did so on the basis of a much clearer awareness of the </w:t>
      </w:r>
      <w:r w:rsidR="00C33EF4" w:rsidRPr="00094C41">
        <w:rPr>
          <w:rFonts w:cstheme="minorHAnsi"/>
          <w:color w:val="221E1F"/>
          <w:sz w:val="24"/>
          <w:szCs w:val="24"/>
        </w:rPr>
        <w:t>intrinsic barriers to socialist advance within the workers’ movement.</w:t>
      </w:r>
      <w:r w:rsidR="007C2BBD" w:rsidRPr="00094C41">
        <w:rPr>
          <w:rFonts w:cstheme="minorHAnsi"/>
          <w:color w:val="221E1F"/>
          <w:sz w:val="24"/>
          <w:szCs w:val="24"/>
        </w:rPr>
        <w:t xml:space="preserve"> </w:t>
      </w:r>
    </w:p>
    <w:p w14:paraId="6168DB87" w14:textId="349F5A6D" w:rsidR="00DC7F8D" w:rsidRPr="00094C41" w:rsidRDefault="00C33EF4" w:rsidP="00D52032">
      <w:pPr>
        <w:ind w:firstLine="720"/>
        <w:rPr>
          <w:rFonts w:cstheme="minorHAnsi"/>
          <w:color w:val="221E1F"/>
          <w:sz w:val="24"/>
          <w:szCs w:val="24"/>
        </w:rPr>
      </w:pPr>
      <w:r w:rsidRPr="00094C41">
        <w:rPr>
          <w:rFonts w:cstheme="minorHAnsi"/>
          <w:color w:val="221E1F"/>
          <w:sz w:val="24"/>
          <w:szCs w:val="24"/>
        </w:rPr>
        <w:t>One fundamental consequence of this insight was that w</w:t>
      </w:r>
      <w:r w:rsidR="00F52917" w:rsidRPr="00094C41">
        <w:rPr>
          <w:rFonts w:cstheme="minorHAnsi"/>
          <w:color w:val="221E1F"/>
          <w:sz w:val="24"/>
          <w:szCs w:val="24"/>
        </w:rPr>
        <w:t xml:space="preserve">hereas </w:t>
      </w:r>
      <w:r w:rsidR="00A15AED" w:rsidRPr="00094C41">
        <w:rPr>
          <w:rFonts w:cstheme="minorHAnsi"/>
          <w:color w:val="221E1F"/>
          <w:sz w:val="24"/>
          <w:szCs w:val="24"/>
        </w:rPr>
        <w:t>Marx and Engels had fought for the</w:t>
      </w:r>
      <w:r w:rsidR="00F52917" w:rsidRPr="00094C41">
        <w:rPr>
          <w:rFonts w:cstheme="minorHAnsi"/>
          <w:color w:val="221E1F"/>
          <w:sz w:val="24"/>
          <w:szCs w:val="24"/>
        </w:rPr>
        <w:t xml:space="preserve"> </w:t>
      </w:r>
      <w:r w:rsidR="00A15AED" w:rsidRPr="00094C41">
        <w:rPr>
          <w:rFonts w:cstheme="minorHAnsi"/>
          <w:color w:val="221E1F"/>
          <w:sz w:val="24"/>
          <w:szCs w:val="24"/>
        </w:rPr>
        <w:t xml:space="preserve">workers’ party’s </w:t>
      </w:r>
      <w:r w:rsidR="00F52917" w:rsidRPr="00094C41">
        <w:rPr>
          <w:rFonts w:cstheme="minorHAnsi"/>
          <w:color w:val="221E1F"/>
          <w:sz w:val="24"/>
          <w:szCs w:val="24"/>
        </w:rPr>
        <w:t>political independence from liberalism</w:t>
      </w:r>
      <w:r w:rsidR="00E363EE" w:rsidRPr="00094C41">
        <w:rPr>
          <w:rFonts w:cstheme="minorHAnsi"/>
          <w:color w:val="221E1F"/>
          <w:sz w:val="24"/>
          <w:szCs w:val="24"/>
        </w:rPr>
        <w:t xml:space="preserve"> (</w:t>
      </w:r>
      <w:r w:rsidR="00843B7F" w:rsidRPr="00094C41">
        <w:rPr>
          <w:rFonts w:cstheme="minorHAnsi"/>
          <w:sz w:val="24"/>
          <w:szCs w:val="24"/>
        </w:rPr>
        <w:t>Nimtz 2014a, pp. 20; 23</w:t>
      </w:r>
      <w:r w:rsidRPr="00094C41">
        <w:rPr>
          <w:rFonts w:cstheme="minorHAnsi"/>
          <w:color w:val="221E1F"/>
          <w:sz w:val="24"/>
          <w:szCs w:val="24"/>
        </w:rPr>
        <w:t xml:space="preserve">; Marx </w:t>
      </w:r>
      <w:r w:rsidR="00843B7F" w:rsidRPr="00094C41">
        <w:rPr>
          <w:rFonts w:cstheme="minorHAnsi"/>
          <w:color w:val="221E1F"/>
          <w:sz w:val="24"/>
          <w:szCs w:val="24"/>
        </w:rPr>
        <w:t>and Engels 1974</w:t>
      </w:r>
      <w:r w:rsidR="00E363EE" w:rsidRPr="00094C41">
        <w:rPr>
          <w:rFonts w:cstheme="minorHAnsi"/>
          <w:color w:val="221E1F"/>
          <w:sz w:val="24"/>
          <w:szCs w:val="24"/>
        </w:rPr>
        <w:t>)</w:t>
      </w:r>
      <w:r w:rsidR="00F52917" w:rsidRPr="00094C41">
        <w:rPr>
          <w:rFonts w:cstheme="minorHAnsi"/>
          <w:color w:val="221E1F"/>
          <w:sz w:val="24"/>
          <w:szCs w:val="24"/>
        </w:rPr>
        <w:t xml:space="preserve">, </w:t>
      </w:r>
      <w:r w:rsidR="00E363EE" w:rsidRPr="00094C41">
        <w:rPr>
          <w:rFonts w:cstheme="minorHAnsi"/>
          <w:color w:val="221E1F"/>
          <w:sz w:val="24"/>
          <w:szCs w:val="24"/>
        </w:rPr>
        <w:t>Lenin</w:t>
      </w:r>
      <w:r w:rsidR="00F52917" w:rsidRPr="00094C41">
        <w:rPr>
          <w:rFonts w:cstheme="minorHAnsi"/>
          <w:color w:val="221E1F"/>
          <w:sz w:val="24"/>
          <w:szCs w:val="24"/>
        </w:rPr>
        <w:t xml:space="preserve"> added that</w:t>
      </w:r>
      <w:r w:rsidR="00E363EE" w:rsidRPr="00094C41">
        <w:rPr>
          <w:rFonts w:cstheme="minorHAnsi"/>
          <w:color w:val="221E1F"/>
          <w:sz w:val="24"/>
          <w:szCs w:val="24"/>
        </w:rPr>
        <w:t xml:space="preserve"> </w:t>
      </w:r>
      <w:r w:rsidRPr="00094C41">
        <w:rPr>
          <w:rFonts w:cstheme="minorHAnsi"/>
          <w:color w:val="221E1F"/>
          <w:sz w:val="24"/>
          <w:szCs w:val="24"/>
        </w:rPr>
        <w:t xml:space="preserve">because </w:t>
      </w:r>
      <w:r w:rsidR="00D52032" w:rsidRPr="00094C41">
        <w:rPr>
          <w:rFonts w:cstheme="minorHAnsi"/>
          <w:color w:val="221E1F"/>
          <w:sz w:val="24"/>
          <w:szCs w:val="24"/>
        </w:rPr>
        <w:t>middle-</w:t>
      </w:r>
      <w:r w:rsidR="00E363EE" w:rsidRPr="00094C41">
        <w:rPr>
          <w:rFonts w:cstheme="minorHAnsi"/>
          <w:color w:val="221E1F"/>
          <w:sz w:val="24"/>
          <w:szCs w:val="24"/>
        </w:rPr>
        <w:t>class elements did not have a monopoly o</w:t>
      </w:r>
      <w:r w:rsidR="00425D1E" w:rsidRPr="00094C41">
        <w:rPr>
          <w:rFonts w:cstheme="minorHAnsi"/>
          <w:color w:val="221E1F"/>
          <w:sz w:val="24"/>
          <w:szCs w:val="24"/>
        </w:rPr>
        <w:t>n</w:t>
      </w:r>
      <w:r w:rsidR="00E363EE" w:rsidRPr="00094C41">
        <w:rPr>
          <w:rFonts w:cstheme="minorHAnsi"/>
          <w:color w:val="221E1F"/>
          <w:sz w:val="24"/>
          <w:szCs w:val="24"/>
        </w:rPr>
        <w:t xml:space="preserve"> bourgeois ideas within the workers’ movement</w:t>
      </w:r>
      <w:r w:rsidR="00425D1E" w:rsidRPr="00094C41">
        <w:rPr>
          <w:rFonts w:cstheme="minorHAnsi"/>
          <w:color w:val="221E1F"/>
          <w:sz w:val="24"/>
          <w:szCs w:val="24"/>
        </w:rPr>
        <w:t>,</w:t>
      </w:r>
      <w:r w:rsidR="00705925" w:rsidRPr="00094C41">
        <w:rPr>
          <w:rFonts w:cstheme="minorHAnsi"/>
          <w:color w:val="221E1F"/>
          <w:sz w:val="24"/>
          <w:szCs w:val="24"/>
        </w:rPr>
        <w:t xml:space="preserve"> </w:t>
      </w:r>
      <w:r w:rsidRPr="00094C41">
        <w:rPr>
          <w:rFonts w:cstheme="minorHAnsi"/>
          <w:color w:val="221E1F"/>
          <w:sz w:val="24"/>
          <w:szCs w:val="24"/>
        </w:rPr>
        <w:t xml:space="preserve">the party must maintain its political independence from </w:t>
      </w:r>
      <w:r w:rsidR="00AE642D" w:rsidRPr="00094C41">
        <w:rPr>
          <w:rFonts w:cstheme="minorHAnsi"/>
          <w:color w:val="221E1F"/>
          <w:sz w:val="24"/>
          <w:szCs w:val="24"/>
        </w:rPr>
        <w:t xml:space="preserve">that other conduit of bourgeois ideology: institutionalised </w:t>
      </w:r>
      <w:r w:rsidRPr="00094C41">
        <w:rPr>
          <w:rFonts w:cstheme="minorHAnsi"/>
          <w:color w:val="221E1F"/>
          <w:sz w:val="24"/>
          <w:szCs w:val="24"/>
        </w:rPr>
        <w:t>working-class reformism</w:t>
      </w:r>
      <w:r w:rsidR="00E363EE" w:rsidRPr="00094C41">
        <w:rPr>
          <w:rFonts w:cstheme="minorHAnsi"/>
          <w:color w:val="221E1F"/>
          <w:sz w:val="24"/>
          <w:szCs w:val="24"/>
        </w:rPr>
        <w:t xml:space="preserve">. </w:t>
      </w:r>
      <w:r w:rsidR="00AB7F90" w:rsidRPr="00094C41">
        <w:rPr>
          <w:rFonts w:cstheme="minorHAnsi"/>
          <w:color w:val="221E1F"/>
          <w:sz w:val="24"/>
          <w:szCs w:val="24"/>
        </w:rPr>
        <w:t xml:space="preserve">Only by </w:t>
      </w:r>
      <w:r w:rsidR="005B662B" w:rsidRPr="00094C41">
        <w:rPr>
          <w:rFonts w:cstheme="minorHAnsi"/>
          <w:color w:val="221E1F"/>
          <w:sz w:val="24"/>
          <w:szCs w:val="24"/>
        </w:rPr>
        <w:t xml:space="preserve">so </w:t>
      </w:r>
      <w:r w:rsidR="00AB7F90" w:rsidRPr="00094C41">
        <w:rPr>
          <w:rFonts w:cstheme="minorHAnsi"/>
          <w:color w:val="221E1F"/>
          <w:sz w:val="24"/>
          <w:szCs w:val="24"/>
        </w:rPr>
        <w:t xml:space="preserve">doing could it hope to </w:t>
      </w:r>
      <w:r w:rsidR="00E95CFB" w:rsidRPr="00094C41">
        <w:rPr>
          <w:rFonts w:cstheme="minorHAnsi"/>
          <w:color w:val="221E1F"/>
          <w:sz w:val="24"/>
          <w:szCs w:val="24"/>
        </w:rPr>
        <w:t>intervene within</w:t>
      </w:r>
      <w:r w:rsidR="00AB7F90" w:rsidRPr="00094C41">
        <w:rPr>
          <w:rFonts w:cstheme="minorHAnsi"/>
          <w:color w:val="221E1F"/>
          <w:sz w:val="24"/>
          <w:szCs w:val="24"/>
        </w:rPr>
        <w:t xml:space="preserve"> workers’ struggles </w:t>
      </w:r>
      <w:r w:rsidR="00E95CFB" w:rsidRPr="00094C41">
        <w:rPr>
          <w:rFonts w:cstheme="minorHAnsi"/>
          <w:color w:val="221E1F"/>
          <w:sz w:val="24"/>
          <w:szCs w:val="24"/>
        </w:rPr>
        <w:t xml:space="preserve">to ensure they </w:t>
      </w:r>
      <w:r w:rsidR="00AB7F90" w:rsidRPr="00094C41">
        <w:rPr>
          <w:rFonts w:cstheme="minorHAnsi"/>
          <w:color w:val="221E1F"/>
          <w:sz w:val="24"/>
          <w:szCs w:val="24"/>
        </w:rPr>
        <w:t>did not become subordinate to liberalism (</w:t>
      </w:r>
      <w:r w:rsidR="00BE2A4C" w:rsidRPr="00094C41">
        <w:rPr>
          <w:rFonts w:cstheme="minorHAnsi"/>
          <w:sz w:val="24"/>
          <w:szCs w:val="24"/>
        </w:rPr>
        <w:t xml:space="preserve">Shandro 2014, </w:t>
      </w:r>
      <w:r w:rsidR="00AB7F90" w:rsidRPr="00094C41">
        <w:rPr>
          <w:rFonts w:cstheme="minorHAnsi"/>
          <w:color w:val="221E1F"/>
          <w:sz w:val="24"/>
          <w:szCs w:val="24"/>
        </w:rPr>
        <w:t>200).</w:t>
      </w:r>
    </w:p>
    <w:p w14:paraId="6B988A34" w14:textId="5DEB49BF" w:rsidR="00C42C95" w:rsidRPr="00094C41" w:rsidRDefault="00B21F85" w:rsidP="00DC7F8D">
      <w:pPr>
        <w:ind w:firstLine="720"/>
        <w:rPr>
          <w:rFonts w:cstheme="minorHAnsi"/>
          <w:color w:val="221E1F"/>
          <w:sz w:val="24"/>
          <w:szCs w:val="24"/>
        </w:rPr>
      </w:pPr>
      <w:r w:rsidRPr="00094C41">
        <w:rPr>
          <w:rFonts w:cstheme="minorHAnsi"/>
          <w:color w:val="221E1F"/>
          <w:sz w:val="24"/>
          <w:szCs w:val="24"/>
        </w:rPr>
        <w:t>T</w:t>
      </w:r>
      <w:r w:rsidR="00AB7F90" w:rsidRPr="00094C41">
        <w:rPr>
          <w:rFonts w:cstheme="minorHAnsi"/>
          <w:color w:val="221E1F"/>
          <w:sz w:val="24"/>
          <w:szCs w:val="24"/>
        </w:rPr>
        <w:t xml:space="preserve">he novelty of this approach illuminates the flaws </w:t>
      </w:r>
      <w:r w:rsidR="000866EF" w:rsidRPr="00094C41">
        <w:rPr>
          <w:rFonts w:cstheme="minorHAnsi"/>
          <w:color w:val="221E1F"/>
          <w:sz w:val="24"/>
          <w:szCs w:val="24"/>
        </w:rPr>
        <w:t xml:space="preserve">both </w:t>
      </w:r>
      <w:r w:rsidR="00AB7F90" w:rsidRPr="00094C41">
        <w:rPr>
          <w:rFonts w:cstheme="minorHAnsi"/>
          <w:color w:val="221E1F"/>
          <w:sz w:val="24"/>
          <w:szCs w:val="24"/>
        </w:rPr>
        <w:t xml:space="preserve">of Lih’s attempt to reduce Lenin to the role of a Russian Kautskyite </w:t>
      </w:r>
      <w:r w:rsidRPr="00094C41">
        <w:rPr>
          <w:rFonts w:cstheme="minorHAnsi"/>
          <w:color w:val="221E1F"/>
          <w:sz w:val="24"/>
          <w:szCs w:val="24"/>
        </w:rPr>
        <w:t>and</w:t>
      </w:r>
      <w:r w:rsidR="00AB7F90" w:rsidRPr="00094C41">
        <w:rPr>
          <w:rFonts w:cstheme="minorHAnsi"/>
          <w:color w:val="221E1F"/>
          <w:sz w:val="24"/>
          <w:szCs w:val="24"/>
        </w:rPr>
        <w:t xml:space="preserve"> Nimtz’s claim that </w:t>
      </w:r>
      <w:r w:rsidR="006050BD" w:rsidRPr="00094C41">
        <w:rPr>
          <w:rFonts w:cstheme="minorHAnsi"/>
          <w:color w:val="221E1F"/>
          <w:sz w:val="24"/>
          <w:szCs w:val="24"/>
        </w:rPr>
        <w:t xml:space="preserve">Lenin merely picked up </w:t>
      </w:r>
      <w:r w:rsidR="00AF7566" w:rsidRPr="00094C41">
        <w:rPr>
          <w:rFonts w:cstheme="minorHAnsi"/>
          <w:color w:val="221E1F"/>
          <w:sz w:val="24"/>
          <w:szCs w:val="24"/>
        </w:rPr>
        <w:t xml:space="preserve">and ran with </w:t>
      </w:r>
      <w:r w:rsidR="00AB7F90" w:rsidRPr="00094C41">
        <w:rPr>
          <w:rFonts w:cstheme="minorHAnsi"/>
          <w:color w:val="221E1F"/>
          <w:sz w:val="24"/>
          <w:szCs w:val="24"/>
        </w:rPr>
        <w:t>Marx and Engels</w:t>
      </w:r>
      <w:r w:rsidR="006050BD" w:rsidRPr="00094C41">
        <w:rPr>
          <w:rFonts w:cstheme="minorHAnsi"/>
          <w:color w:val="221E1F"/>
          <w:sz w:val="24"/>
          <w:szCs w:val="24"/>
        </w:rPr>
        <w:t>’s analysis of reformism</w:t>
      </w:r>
      <w:r w:rsidR="00FF64AA" w:rsidRPr="00094C41">
        <w:rPr>
          <w:rFonts w:cstheme="minorHAnsi"/>
          <w:color w:val="221E1F"/>
          <w:sz w:val="24"/>
          <w:szCs w:val="24"/>
        </w:rPr>
        <w:t xml:space="preserve"> (Blackledge 2006a; forthcoming)</w:t>
      </w:r>
      <w:r w:rsidR="00AF7566" w:rsidRPr="00094C41">
        <w:rPr>
          <w:rFonts w:cstheme="minorHAnsi"/>
          <w:color w:val="221E1F"/>
          <w:sz w:val="24"/>
          <w:szCs w:val="24"/>
        </w:rPr>
        <w:t xml:space="preserve">. Lenin’s account of the spontaneous nature of working-class reformism </w:t>
      </w:r>
      <w:r w:rsidRPr="00094C41">
        <w:rPr>
          <w:rFonts w:cstheme="minorHAnsi"/>
          <w:color w:val="221E1F"/>
          <w:sz w:val="24"/>
          <w:szCs w:val="24"/>
        </w:rPr>
        <w:t xml:space="preserve">suggests a much stronger conception of working-class reformism than </w:t>
      </w:r>
      <w:r w:rsidR="00EA0FB7" w:rsidRPr="00094C41">
        <w:rPr>
          <w:rFonts w:cstheme="minorHAnsi"/>
          <w:color w:val="221E1F"/>
          <w:sz w:val="24"/>
          <w:szCs w:val="24"/>
        </w:rPr>
        <w:t>is to b</w:t>
      </w:r>
      <w:r w:rsidRPr="00094C41">
        <w:rPr>
          <w:rFonts w:cstheme="minorHAnsi"/>
          <w:color w:val="221E1F"/>
          <w:sz w:val="24"/>
          <w:szCs w:val="24"/>
        </w:rPr>
        <w:t xml:space="preserve">e found in the </w:t>
      </w:r>
      <w:r w:rsidR="00EA0FB7" w:rsidRPr="00094C41">
        <w:rPr>
          <w:rFonts w:cstheme="minorHAnsi"/>
          <w:color w:val="221E1F"/>
          <w:sz w:val="24"/>
          <w:szCs w:val="24"/>
        </w:rPr>
        <w:t xml:space="preserve">writings of </w:t>
      </w:r>
      <w:r w:rsidR="00705925" w:rsidRPr="00094C41">
        <w:rPr>
          <w:rFonts w:cstheme="minorHAnsi"/>
          <w:color w:val="221E1F"/>
          <w:sz w:val="24"/>
          <w:szCs w:val="24"/>
        </w:rPr>
        <w:t xml:space="preserve">not merely </w:t>
      </w:r>
      <w:r w:rsidR="00EA0FB7" w:rsidRPr="00094C41">
        <w:rPr>
          <w:rFonts w:cstheme="minorHAnsi"/>
          <w:color w:val="221E1F"/>
          <w:sz w:val="24"/>
          <w:szCs w:val="24"/>
        </w:rPr>
        <w:t>Kautsky but also Marx and Engels</w:t>
      </w:r>
      <w:r w:rsidRPr="00094C41">
        <w:rPr>
          <w:rFonts w:cstheme="minorHAnsi"/>
          <w:color w:val="221E1F"/>
          <w:sz w:val="24"/>
          <w:szCs w:val="24"/>
        </w:rPr>
        <w:t>.</w:t>
      </w:r>
    </w:p>
    <w:p w14:paraId="361711CC" w14:textId="5E1F1B93" w:rsidR="00920A46" w:rsidRPr="00094C41" w:rsidRDefault="00E92021" w:rsidP="00DC7F8D">
      <w:pPr>
        <w:ind w:firstLine="720"/>
        <w:rPr>
          <w:rFonts w:cstheme="minorHAnsi"/>
          <w:color w:val="221E1F"/>
          <w:sz w:val="24"/>
          <w:szCs w:val="24"/>
        </w:rPr>
      </w:pPr>
      <w:r w:rsidRPr="00094C41">
        <w:rPr>
          <w:rFonts w:cstheme="minorHAnsi"/>
          <w:color w:val="221E1F"/>
          <w:sz w:val="24"/>
          <w:szCs w:val="24"/>
        </w:rPr>
        <w:t>Unfortunately, t</w:t>
      </w:r>
      <w:r w:rsidR="008F6441" w:rsidRPr="00094C41">
        <w:rPr>
          <w:rFonts w:cstheme="minorHAnsi"/>
          <w:color w:val="221E1F"/>
          <w:sz w:val="24"/>
          <w:szCs w:val="24"/>
        </w:rPr>
        <w:t xml:space="preserve">he fundamental power of </w:t>
      </w:r>
      <w:r w:rsidR="005D554A" w:rsidRPr="00094C41">
        <w:rPr>
          <w:rFonts w:cstheme="minorHAnsi"/>
          <w:color w:val="221E1F"/>
          <w:sz w:val="24"/>
          <w:szCs w:val="24"/>
        </w:rPr>
        <w:t xml:space="preserve">Lenin’s model of the spontaneous </w:t>
      </w:r>
      <w:r w:rsidR="008F6441" w:rsidRPr="00094C41">
        <w:rPr>
          <w:rFonts w:cstheme="minorHAnsi"/>
          <w:color w:val="221E1F"/>
          <w:sz w:val="24"/>
          <w:szCs w:val="24"/>
        </w:rPr>
        <w:t xml:space="preserve">character of working-class </w:t>
      </w:r>
      <w:r w:rsidR="005D554A" w:rsidRPr="00094C41">
        <w:rPr>
          <w:rFonts w:cstheme="minorHAnsi"/>
          <w:color w:val="221E1F"/>
          <w:sz w:val="24"/>
          <w:szCs w:val="24"/>
        </w:rPr>
        <w:t>reformism</w:t>
      </w:r>
      <w:r w:rsidR="00C42C95" w:rsidRPr="00094C41">
        <w:rPr>
          <w:rFonts w:cstheme="minorHAnsi"/>
          <w:color w:val="221E1F"/>
          <w:sz w:val="24"/>
          <w:szCs w:val="24"/>
        </w:rPr>
        <w:t xml:space="preserve"> wa</w:t>
      </w:r>
      <w:r w:rsidR="008F6441" w:rsidRPr="00094C41">
        <w:rPr>
          <w:rFonts w:cstheme="minorHAnsi"/>
          <w:color w:val="221E1F"/>
          <w:sz w:val="24"/>
          <w:szCs w:val="24"/>
        </w:rPr>
        <w:t>s somewhat weakened by his</w:t>
      </w:r>
      <w:r w:rsidR="005D554A" w:rsidRPr="00094C41">
        <w:rPr>
          <w:rFonts w:cstheme="minorHAnsi"/>
          <w:color w:val="221E1F"/>
          <w:sz w:val="24"/>
          <w:szCs w:val="24"/>
        </w:rPr>
        <w:t xml:space="preserve"> attempt to </w:t>
      </w:r>
      <w:r w:rsidR="006C0D51" w:rsidRPr="00094C41">
        <w:rPr>
          <w:rFonts w:cstheme="minorHAnsi"/>
          <w:color w:val="221E1F"/>
          <w:sz w:val="24"/>
          <w:szCs w:val="24"/>
        </w:rPr>
        <w:t>integrate it with the much less useful concept of</w:t>
      </w:r>
      <w:r w:rsidR="005D554A" w:rsidRPr="00094C41">
        <w:rPr>
          <w:rFonts w:cstheme="minorHAnsi"/>
          <w:color w:val="221E1F"/>
          <w:sz w:val="24"/>
          <w:szCs w:val="24"/>
        </w:rPr>
        <w:t xml:space="preserve"> a labour aristocracy</w:t>
      </w:r>
      <w:r w:rsidR="006C0D51" w:rsidRPr="00094C41">
        <w:rPr>
          <w:rFonts w:cstheme="minorHAnsi"/>
          <w:color w:val="221E1F"/>
          <w:sz w:val="24"/>
          <w:szCs w:val="24"/>
        </w:rPr>
        <w:t xml:space="preserve">. </w:t>
      </w:r>
      <w:r w:rsidRPr="00094C41">
        <w:rPr>
          <w:rFonts w:cstheme="minorHAnsi"/>
          <w:color w:val="221E1F"/>
          <w:sz w:val="24"/>
          <w:szCs w:val="24"/>
        </w:rPr>
        <w:t>Regrettably</w:t>
      </w:r>
      <w:r w:rsidR="006C0D51" w:rsidRPr="00094C41">
        <w:rPr>
          <w:rFonts w:cstheme="minorHAnsi"/>
          <w:color w:val="221E1F"/>
          <w:sz w:val="24"/>
          <w:szCs w:val="24"/>
        </w:rPr>
        <w:t xml:space="preserve">, Shandro, who </w:t>
      </w:r>
      <w:r w:rsidR="0030268A" w:rsidRPr="00094C41">
        <w:rPr>
          <w:rFonts w:cstheme="minorHAnsi"/>
          <w:color w:val="221E1F"/>
          <w:sz w:val="24"/>
          <w:szCs w:val="24"/>
        </w:rPr>
        <w:t xml:space="preserve">exhibits a </w:t>
      </w:r>
      <w:r w:rsidR="00721DD0" w:rsidRPr="00094C41">
        <w:rPr>
          <w:rFonts w:cstheme="minorHAnsi"/>
          <w:color w:val="221E1F"/>
          <w:sz w:val="24"/>
          <w:szCs w:val="24"/>
        </w:rPr>
        <w:t>disappointing</w:t>
      </w:r>
      <w:r w:rsidR="0030268A" w:rsidRPr="00094C41">
        <w:rPr>
          <w:rFonts w:cstheme="minorHAnsi"/>
          <w:color w:val="221E1F"/>
          <w:sz w:val="24"/>
          <w:szCs w:val="24"/>
        </w:rPr>
        <w:t xml:space="preserve"> tendency t</w:t>
      </w:r>
      <w:r w:rsidR="006C0D51" w:rsidRPr="00094C41">
        <w:rPr>
          <w:rFonts w:cstheme="minorHAnsi"/>
          <w:color w:val="221E1F"/>
          <w:sz w:val="24"/>
          <w:szCs w:val="24"/>
        </w:rPr>
        <w:t xml:space="preserve">o posit Lenin as the </w:t>
      </w:r>
      <w:r w:rsidR="006C0D51" w:rsidRPr="00094C41">
        <w:rPr>
          <w:rFonts w:cstheme="minorHAnsi"/>
          <w:i/>
          <w:color w:val="221E1F"/>
          <w:sz w:val="24"/>
          <w:szCs w:val="24"/>
        </w:rPr>
        <w:t>only</w:t>
      </w:r>
      <w:r w:rsidR="006C0D51" w:rsidRPr="00094C41">
        <w:rPr>
          <w:rFonts w:cstheme="minorHAnsi"/>
          <w:color w:val="221E1F"/>
          <w:sz w:val="24"/>
          <w:szCs w:val="24"/>
        </w:rPr>
        <w:t xml:space="preserve"> source of Marxist renewal in the first decades of the last century (Le Blanc 2015), continues to embrace the labour aristocracy thesis long after it</w:t>
      </w:r>
      <w:r w:rsidR="00C42C95" w:rsidRPr="00094C41">
        <w:rPr>
          <w:rFonts w:cstheme="minorHAnsi"/>
          <w:color w:val="221E1F"/>
          <w:sz w:val="24"/>
          <w:szCs w:val="24"/>
        </w:rPr>
        <w:t xml:space="preserve"> should have been consigned to the dustbin of history</w:t>
      </w:r>
      <w:r w:rsidR="006C0D51" w:rsidRPr="00094C41">
        <w:rPr>
          <w:rFonts w:cstheme="minorHAnsi"/>
          <w:color w:val="221E1F"/>
          <w:sz w:val="24"/>
          <w:szCs w:val="24"/>
        </w:rPr>
        <w:t xml:space="preserve"> (</w:t>
      </w:r>
      <w:r w:rsidR="00030DB9" w:rsidRPr="00094C41">
        <w:rPr>
          <w:rFonts w:cstheme="minorHAnsi"/>
          <w:sz w:val="24"/>
          <w:szCs w:val="24"/>
        </w:rPr>
        <w:t xml:space="preserve">Shandro 2014, </w:t>
      </w:r>
      <w:r w:rsidR="00030DB9" w:rsidRPr="00094C41">
        <w:rPr>
          <w:rFonts w:cstheme="minorHAnsi"/>
          <w:color w:val="221E1F"/>
          <w:sz w:val="24"/>
          <w:szCs w:val="24"/>
        </w:rPr>
        <w:t xml:space="preserve">264-5; </w:t>
      </w:r>
      <w:r w:rsidR="006D71F1">
        <w:rPr>
          <w:rFonts w:cstheme="minorHAnsi"/>
          <w:color w:val="221E1F"/>
          <w:sz w:val="24"/>
          <w:szCs w:val="24"/>
        </w:rPr>
        <w:t xml:space="preserve">cf </w:t>
      </w:r>
      <w:r w:rsidR="006C0D51" w:rsidRPr="00094C41">
        <w:rPr>
          <w:rFonts w:cstheme="minorHAnsi"/>
          <w:color w:val="221E1F"/>
          <w:sz w:val="24"/>
          <w:szCs w:val="24"/>
        </w:rPr>
        <w:t>Post 2010). Nonetheless, it is</w:t>
      </w:r>
      <w:r w:rsidR="00705925" w:rsidRPr="00094C41">
        <w:rPr>
          <w:rFonts w:cstheme="minorHAnsi"/>
          <w:color w:val="221E1F"/>
          <w:sz w:val="24"/>
          <w:szCs w:val="24"/>
        </w:rPr>
        <w:t xml:space="preserve"> relatively </w:t>
      </w:r>
      <w:r w:rsidR="00721DD0" w:rsidRPr="00094C41">
        <w:rPr>
          <w:rFonts w:cstheme="minorHAnsi"/>
          <w:color w:val="221E1F"/>
          <w:sz w:val="24"/>
          <w:szCs w:val="24"/>
        </w:rPr>
        <w:t>easy</w:t>
      </w:r>
      <w:r w:rsidR="00D256AB" w:rsidRPr="00094C41">
        <w:rPr>
          <w:rFonts w:cstheme="minorHAnsi"/>
          <w:color w:val="221E1F"/>
          <w:sz w:val="24"/>
          <w:szCs w:val="24"/>
        </w:rPr>
        <w:t xml:space="preserve"> to</w:t>
      </w:r>
      <w:r w:rsidR="00705925" w:rsidRPr="00094C41">
        <w:rPr>
          <w:rFonts w:cstheme="minorHAnsi"/>
          <w:color w:val="221E1F"/>
          <w:sz w:val="24"/>
          <w:szCs w:val="24"/>
        </w:rPr>
        <w:t xml:space="preserve"> </w:t>
      </w:r>
      <w:r w:rsidR="00721DD0" w:rsidRPr="00094C41">
        <w:rPr>
          <w:rFonts w:cstheme="minorHAnsi"/>
          <w:color w:val="221E1F"/>
          <w:sz w:val="24"/>
          <w:szCs w:val="24"/>
        </w:rPr>
        <w:t>unpick</w:t>
      </w:r>
      <w:r w:rsidR="006C0D51" w:rsidRPr="00094C41">
        <w:rPr>
          <w:rFonts w:cstheme="minorHAnsi"/>
          <w:color w:val="221E1F"/>
          <w:sz w:val="24"/>
          <w:szCs w:val="24"/>
        </w:rPr>
        <w:t xml:space="preserve"> the idea of a labour aristocracy </w:t>
      </w:r>
      <w:r w:rsidR="00721DD0" w:rsidRPr="00094C41">
        <w:rPr>
          <w:rFonts w:cstheme="minorHAnsi"/>
          <w:color w:val="221E1F"/>
          <w:sz w:val="24"/>
          <w:szCs w:val="24"/>
        </w:rPr>
        <w:t xml:space="preserve">from Lenin’s thought </w:t>
      </w:r>
      <w:r w:rsidR="00C42C95" w:rsidRPr="00094C41">
        <w:rPr>
          <w:rFonts w:cstheme="minorHAnsi"/>
          <w:color w:val="221E1F"/>
          <w:sz w:val="24"/>
          <w:szCs w:val="24"/>
        </w:rPr>
        <w:t>and to</w:t>
      </w:r>
      <w:r w:rsidR="00705925" w:rsidRPr="00094C41">
        <w:rPr>
          <w:rFonts w:cstheme="minorHAnsi"/>
          <w:color w:val="221E1F"/>
          <w:sz w:val="24"/>
          <w:szCs w:val="24"/>
        </w:rPr>
        <w:t xml:space="preserve"> </w:t>
      </w:r>
      <w:r w:rsidR="00D256AB" w:rsidRPr="00094C41">
        <w:rPr>
          <w:rFonts w:cstheme="minorHAnsi"/>
          <w:color w:val="221E1F"/>
          <w:sz w:val="24"/>
          <w:szCs w:val="24"/>
        </w:rPr>
        <w:t xml:space="preserve">instead </w:t>
      </w:r>
      <w:r w:rsidR="00705925" w:rsidRPr="00094C41">
        <w:rPr>
          <w:rFonts w:cstheme="minorHAnsi"/>
          <w:color w:val="221E1F"/>
          <w:sz w:val="24"/>
          <w:szCs w:val="24"/>
        </w:rPr>
        <w:t xml:space="preserve">integrate </w:t>
      </w:r>
      <w:r w:rsidR="00030DB9" w:rsidRPr="00094C41">
        <w:rPr>
          <w:rFonts w:cstheme="minorHAnsi"/>
          <w:color w:val="221E1F"/>
          <w:sz w:val="24"/>
          <w:szCs w:val="24"/>
        </w:rPr>
        <w:t>his</w:t>
      </w:r>
      <w:r w:rsidR="00705925" w:rsidRPr="00094C41">
        <w:rPr>
          <w:rFonts w:cstheme="minorHAnsi"/>
          <w:color w:val="221E1F"/>
          <w:sz w:val="24"/>
          <w:szCs w:val="24"/>
        </w:rPr>
        <w:t xml:space="preserve"> insights </w:t>
      </w:r>
      <w:r w:rsidR="006C0D51" w:rsidRPr="00094C41">
        <w:rPr>
          <w:rFonts w:cstheme="minorHAnsi"/>
          <w:color w:val="221E1F"/>
          <w:sz w:val="24"/>
          <w:szCs w:val="24"/>
        </w:rPr>
        <w:t xml:space="preserve">into the </w:t>
      </w:r>
      <w:r w:rsidR="0030268A" w:rsidRPr="00094C41">
        <w:rPr>
          <w:rFonts w:cstheme="minorHAnsi"/>
          <w:color w:val="221E1F"/>
          <w:sz w:val="24"/>
          <w:szCs w:val="24"/>
        </w:rPr>
        <w:t>spontaneous</w:t>
      </w:r>
      <w:r w:rsidR="006C0D51" w:rsidRPr="00094C41">
        <w:rPr>
          <w:rFonts w:cstheme="minorHAnsi"/>
          <w:color w:val="221E1F"/>
          <w:sz w:val="24"/>
          <w:szCs w:val="24"/>
        </w:rPr>
        <w:t xml:space="preserve"> character of working-class reformism </w:t>
      </w:r>
      <w:r w:rsidR="00705925" w:rsidRPr="00094C41">
        <w:rPr>
          <w:rFonts w:cstheme="minorHAnsi"/>
          <w:color w:val="221E1F"/>
          <w:sz w:val="24"/>
          <w:szCs w:val="24"/>
        </w:rPr>
        <w:t>within a broader theory that incorporates something along the lines of Luxemburg’s account of the conservatism of the labour bureaucracy as the foundations of a Marxist politics adequate to the modern world.</w:t>
      </w:r>
      <w:r w:rsidR="00F51D32" w:rsidRPr="00094C41">
        <w:rPr>
          <w:rFonts w:cstheme="minorHAnsi"/>
          <w:color w:val="221E1F"/>
          <w:sz w:val="24"/>
          <w:szCs w:val="24"/>
        </w:rPr>
        <w:t xml:space="preserve"> </w:t>
      </w:r>
    </w:p>
    <w:p w14:paraId="172DB9C7" w14:textId="537BCD47" w:rsidR="00D83264" w:rsidRPr="00094C41" w:rsidRDefault="00F51D32" w:rsidP="00DC7F8D">
      <w:pPr>
        <w:ind w:firstLine="720"/>
        <w:rPr>
          <w:rFonts w:cstheme="minorHAnsi"/>
          <w:color w:val="221E1F"/>
          <w:sz w:val="24"/>
          <w:szCs w:val="24"/>
        </w:rPr>
      </w:pPr>
      <w:r w:rsidRPr="00094C41">
        <w:rPr>
          <w:rFonts w:cstheme="minorHAnsi"/>
          <w:color w:val="221E1F"/>
          <w:sz w:val="24"/>
          <w:szCs w:val="24"/>
        </w:rPr>
        <w:t>I</w:t>
      </w:r>
      <w:r w:rsidR="006C0D51" w:rsidRPr="00094C41">
        <w:rPr>
          <w:rFonts w:cstheme="minorHAnsi"/>
          <w:color w:val="221E1F"/>
          <w:sz w:val="24"/>
          <w:szCs w:val="24"/>
        </w:rPr>
        <w:t>f i</w:t>
      </w:r>
      <w:r w:rsidRPr="00094C41">
        <w:rPr>
          <w:rFonts w:cstheme="minorHAnsi"/>
          <w:color w:val="221E1F"/>
          <w:sz w:val="24"/>
          <w:szCs w:val="24"/>
        </w:rPr>
        <w:t>t is</w:t>
      </w:r>
      <w:r w:rsidR="00A36162" w:rsidRPr="00094C41">
        <w:rPr>
          <w:rFonts w:cstheme="minorHAnsi"/>
          <w:color w:val="221E1F"/>
          <w:sz w:val="24"/>
          <w:szCs w:val="24"/>
        </w:rPr>
        <w:t xml:space="preserve"> unfortunate t</w:t>
      </w:r>
      <w:r w:rsidR="00BF0F78" w:rsidRPr="00094C41">
        <w:rPr>
          <w:rFonts w:cstheme="minorHAnsi"/>
          <w:color w:val="221E1F"/>
          <w:sz w:val="24"/>
          <w:szCs w:val="24"/>
        </w:rPr>
        <w:t>hat Shandro treats th</w:t>
      </w:r>
      <w:r w:rsidR="00E92021" w:rsidRPr="00094C41">
        <w:rPr>
          <w:rFonts w:cstheme="minorHAnsi"/>
          <w:color w:val="221E1F"/>
          <w:sz w:val="24"/>
          <w:szCs w:val="24"/>
        </w:rPr>
        <w:t>e</w:t>
      </w:r>
      <w:r w:rsidR="00BF0F78" w:rsidRPr="00094C41">
        <w:rPr>
          <w:rFonts w:cstheme="minorHAnsi"/>
          <w:color w:val="221E1F"/>
          <w:sz w:val="24"/>
          <w:szCs w:val="24"/>
        </w:rPr>
        <w:t xml:space="preserve"> theory </w:t>
      </w:r>
      <w:r w:rsidR="00E92021" w:rsidRPr="00094C41">
        <w:rPr>
          <w:rFonts w:cstheme="minorHAnsi"/>
          <w:color w:val="221E1F"/>
          <w:sz w:val="24"/>
          <w:szCs w:val="24"/>
        </w:rPr>
        <w:t xml:space="preserve">of the labour aristocracy </w:t>
      </w:r>
      <w:r w:rsidR="00BF0F78" w:rsidRPr="00094C41">
        <w:rPr>
          <w:rFonts w:cstheme="minorHAnsi"/>
          <w:color w:val="221E1F"/>
          <w:sz w:val="24"/>
          <w:szCs w:val="24"/>
        </w:rPr>
        <w:t xml:space="preserve">with far more reverence than it is due, </w:t>
      </w:r>
      <w:r w:rsidRPr="00094C41">
        <w:rPr>
          <w:rFonts w:cstheme="minorHAnsi"/>
          <w:color w:val="221E1F"/>
          <w:sz w:val="24"/>
          <w:szCs w:val="24"/>
        </w:rPr>
        <w:t>this</w:t>
      </w:r>
      <w:r w:rsidR="00127453" w:rsidRPr="00094C41">
        <w:rPr>
          <w:rFonts w:cstheme="minorHAnsi"/>
          <w:color w:val="221E1F"/>
          <w:sz w:val="24"/>
          <w:szCs w:val="24"/>
        </w:rPr>
        <w:t xml:space="preserve"> is a relatively small complaint about what is largely an excellent book. By extending Lih’s</w:t>
      </w:r>
      <w:r w:rsidR="00211672" w:rsidRPr="00094C41">
        <w:rPr>
          <w:rFonts w:cstheme="minorHAnsi"/>
          <w:color w:val="221E1F"/>
          <w:sz w:val="24"/>
          <w:szCs w:val="24"/>
        </w:rPr>
        <w:t xml:space="preserve"> partial</w:t>
      </w:r>
      <w:r w:rsidR="00127453" w:rsidRPr="00094C41">
        <w:rPr>
          <w:rFonts w:cstheme="minorHAnsi"/>
          <w:color w:val="221E1F"/>
          <w:sz w:val="24"/>
          <w:szCs w:val="24"/>
        </w:rPr>
        <w:t xml:space="preserve"> demythologis</w:t>
      </w:r>
      <w:r w:rsidR="00211672" w:rsidRPr="00094C41">
        <w:rPr>
          <w:rFonts w:cstheme="minorHAnsi"/>
          <w:color w:val="221E1F"/>
          <w:sz w:val="24"/>
          <w:szCs w:val="24"/>
        </w:rPr>
        <w:t xml:space="preserve">ation of </w:t>
      </w:r>
      <w:r w:rsidR="00211672" w:rsidRPr="00094C41">
        <w:rPr>
          <w:rFonts w:cstheme="minorHAnsi"/>
          <w:i/>
          <w:color w:val="221E1F"/>
          <w:sz w:val="24"/>
          <w:szCs w:val="24"/>
        </w:rPr>
        <w:t>What is to be Done?</w:t>
      </w:r>
      <w:r w:rsidR="00211672" w:rsidRPr="00094C41">
        <w:rPr>
          <w:rFonts w:cstheme="minorHAnsi"/>
          <w:color w:val="221E1F"/>
          <w:sz w:val="24"/>
          <w:szCs w:val="24"/>
        </w:rPr>
        <w:t xml:space="preserve">, Shandro has reasserted Lenin’s positive and lasting contribution to Marxism. Whereas Erfurtian Marxism was unable adequately to conceive the relationship between struggles for reforms within capitalism and the struggle for socialism against it, because Lenin recognised the contradictory unity of working-class experience and bourgeois ideology he was able to frame an approach to politics that was at once integrated into the real movement against the present state of things without </w:t>
      </w:r>
      <w:r w:rsidR="00D83264" w:rsidRPr="00094C41">
        <w:rPr>
          <w:rFonts w:cstheme="minorHAnsi"/>
          <w:color w:val="221E1F"/>
          <w:sz w:val="24"/>
          <w:szCs w:val="24"/>
        </w:rPr>
        <w:t xml:space="preserve">succumbing to the pressure to limit these movements to </w:t>
      </w:r>
      <w:r w:rsidR="00D83264" w:rsidRPr="00094C41">
        <w:rPr>
          <w:rFonts w:cstheme="minorHAnsi"/>
          <w:color w:val="221E1F"/>
          <w:sz w:val="24"/>
          <w:szCs w:val="24"/>
        </w:rPr>
        <w:lastRenderedPageBreak/>
        <w:t>what is possible within capitalism</w:t>
      </w:r>
      <w:r w:rsidR="00AA4916" w:rsidRPr="00094C41">
        <w:rPr>
          <w:rFonts w:cstheme="minorHAnsi"/>
          <w:color w:val="221E1F"/>
          <w:sz w:val="24"/>
          <w:szCs w:val="24"/>
        </w:rPr>
        <w:t>. This approach was best s</w:t>
      </w:r>
      <w:r w:rsidR="00D83264" w:rsidRPr="00094C41">
        <w:rPr>
          <w:rFonts w:cstheme="minorHAnsi"/>
          <w:color w:val="221E1F"/>
          <w:sz w:val="24"/>
          <w:szCs w:val="24"/>
        </w:rPr>
        <w:t xml:space="preserve">ummed up in his </w:t>
      </w:r>
      <w:r w:rsidR="00AA4916" w:rsidRPr="00094C41">
        <w:rPr>
          <w:rFonts w:cstheme="minorHAnsi"/>
          <w:color w:val="221E1F"/>
          <w:sz w:val="24"/>
          <w:szCs w:val="24"/>
        </w:rPr>
        <w:t>famous claim</w:t>
      </w:r>
      <w:r w:rsidR="00D83264" w:rsidRPr="00094C41">
        <w:rPr>
          <w:rFonts w:cstheme="minorHAnsi"/>
          <w:color w:val="221E1F"/>
          <w:sz w:val="24"/>
          <w:szCs w:val="24"/>
        </w:rPr>
        <w:t xml:space="preserve"> that</w:t>
      </w:r>
      <w:r w:rsidR="00AA4916" w:rsidRPr="00094C41">
        <w:rPr>
          <w:rFonts w:cstheme="minorHAnsi"/>
          <w:color w:val="221E1F"/>
          <w:sz w:val="24"/>
          <w:szCs w:val="24"/>
        </w:rPr>
        <w:t>:</w:t>
      </w:r>
      <w:r w:rsidR="00D83264" w:rsidRPr="00094C41">
        <w:rPr>
          <w:rFonts w:cstheme="minorHAnsi"/>
          <w:color w:val="221E1F"/>
          <w:sz w:val="24"/>
          <w:szCs w:val="24"/>
        </w:rPr>
        <w:t xml:space="preserve"> </w:t>
      </w:r>
    </w:p>
    <w:p w14:paraId="574EB1A7" w14:textId="67BC175A" w:rsidR="00D83264" w:rsidRPr="00094C41" w:rsidRDefault="00D83264" w:rsidP="0050690B">
      <w:pPr>
        <w:ind w:left="720"/>
        <w:rPr>
          <w:rFonts w:cstheme="minorHAnsi"/>
          <w:color w:val="221E1F"/>
          <w:sz w:val="24"/>
          <w:szCs w:val="24"/>
        </w:rPr>
      </w:pPr>
      <w:r w:rsidRPr="00094C41">
        <w:rPr>
          <w:rFonts w:cstheme="minorHAnsi"/>
          <w:sz w:val="24"/>
          <w:szCs w:val="24"/>
        </w:rPr>
        <w:t xml:space="preserve">“It cannot be too strongly maintained that </w:t>
      </w:r>
      <w:r w:rsidRPr="00094C41">
        <w:rPr>
          <w:rStyle w:val="Emphasis"/>
          <w:rFonts w:cstheme="minorHAnsi"/>
          <w:sz w:val="24"/>
          <w:szCs w:val="24"/>
        </w:rPr>
        <w:t>…</w:t>
      </w:r>
      <w:r w:rsidRPr="00094C41">
        <w:rPr>
          <w:rFonts w:cstheme="minorHAnsi"/>
          <w:sz w:val="24"/>
          <w:szCs w:val="24"/>
        </w:rPr>
        <w:t xml:space="preserve"> the Social-Democrat’s ideal should not be the trade union secretary, but </w:t>
      </w:r>
      <w:r w:rsidRPr="00094C41">
        <w:rPr>
          <w:rStyle w:val="Emphasis"/>
          <w:rFonts w:cstheme="minorHAnsi"/>
          <w:sz w:val="24"/>
          <w:szCs w:val="24"/>
        </w:rPr>
        <w:t>the tribune of the people</w:t>
      </w:r>
      <w:r w:rsidRPr="00094C41">
        <w:rPr>
          <w:rFonts w:cstheme="minorHAnsi"/>
          <w:sz w:val="24"/>
          <w:szCs w:val="24"/>
        </w:rPr>
        <w:t xml:space="preserve">, who is able to react to every manifestation of tyranny and oppression, no matter where it appears, no matter what stratum or class of the people it affects; who is able to generalise all these manifestations and produce a single picture of police violence and capitalist exploitation; who is able to take advantage of every event, however small, in order to set forth </w:t>
      </w:r>
      <w:r w:rsidRPr="00094C41">
        <w:rPr>
          <w:rStyle w:val="Emphasis"/>
          <w:rFonts w:cstheme="minorHAnsi"/>
          <w:sz w:val="24"/>
          <w:szCs w:val="24"/>
        </w:rPr>
        <w:t>before all</w:t>
      </w:r>
      <w:r w:rsidRPr="00094C41">
        <w:rPr>
          <w:rFonts w:cstheme="minorHAnsi"/>
          <w:sz w:val="24"/>
          <w:szCs w:val="24"/>
        </w:rPr>
        <w:t xml:space="preserve"> his socialist convictions and his democratic demands, in order to clarify for </w:t>
      </w:r>
      <w:r w:rsidRPr="00094C41">
        <w:rPr>
          <w:rStyle w:val="Emphasis"/>
          <w:rFonts w:cstheme="minorHAnsi"/>
          <w:sz w:val="24"/>
          <w:szCs w:val="24"/>
        </w:rPr>
        <w:t>all</w:t>
      </w:r>
      <w:r w:rsidRPr="00094C41">
        <w:rPr>
          <w:rFonts w:cstheme="minorHAnsi"/>
          <w:sz w:val="24"/>
          <w:szCs w:val="24"/>
        </w:rPr>
        <w:t xml:space="preserve"> and everyone the world-historic significance of the struggle for the emancipation of the proletariat.”</w:t>
      </w:r>
      <w:r w:rsidRPr="00094C41">
        <w:rPr>
          <w:rFonts w:cstheme="minorHAnsi"/>
          <w:color w:val="221E1F"/>
          <w:sz w:val="24"/>
          <w:szCs w:val="24"/>
        </w:rPr>
        <w:t xml:space="preserve"> </w:t>
      </w:r>
      <w:r w:rsidR="002D0E3C" w:rsidRPr="00094C41">
        <w:rPr>
          <w:rFonts w:cstheme="minorHAnsi"/>
          <w:color w:val="221E1F"/>
          <w:sz w:val="24"/>
          <w:szCs w:val="24"/>
        </w:rPr>
        <w:t xml:space="preserve">(Lenin </w:t>
      </w:r>
      <w:r w:rsidR="00A36162" w:rsidRPr="00094C41">
        <w:rPr>
          <w:rFonts w:cstheme="minorHAnsi"/>
          <w:color w:val="221E1F"/>
          <w:sz w:val="24"/>
          <w:szCs w:val="24"/>
        </w:rPr>
        <w:t>1960-1970, vol 5, p. 423)</w:t>
      </w:r>
    </w:p>
    <w:p w14:paraId="7CE6054E" w14:textId="5D5625D4" w:rsidR="006A0096" w:rsidRPr="00094C41" w:rsidRDefault="00F75AF3" w:rsidP="006A0096">
      <w:pPr>
        <w:rPr>
          <w:rFonts w:cstheme="minorHAnsi"/>
          <w:color w:val="221E1F"/>
          <w:sz w:val="24"/>
          <w:szCs w:val="24"/>
        </w:rPr>
      </w:pPr>
      <w:r w:rsidRPr="00094C41">
        <w:rPr>
          <w:rFonts w:cstheme="minorHAnsi"/>
          <w:color w:val="221E1F"/>
          <w:sz w:val="24"/>
          <w:szCs w:val="24"/>
        </w:rPr>
        <w:t xml:space="preserve">Shandro’s exploration of the philosophical underpinnings of this argument reveals the innovative nature of Lenin’s </w:t>
      </w:r>
      <w:r w:rsidR="00D256AB" w:rsidRPr="00094C41">
        <w:rPr>
          <w:rFonts w:cstheme="minorHAnsi"/>
          <w:color w:val="221E1F"/>
          <w:sz w:val="24"/>
          <w:szCs w:val="24"/>
        </w:rPr>
        <w:t>politics</w:t>
      </w:r>
      <w:r w:rsidRPr="00094C41">
        <w:rPr>
          <w:rFonts w:cstheme="minorHAnsi"/>
          <w:color w:val="221E1F"/>
          <w:sz w:val="24"/>
          <w:szCs w:val="24"/>
        </w:rPr>
        <w:t xml:space="preserve"> not as a voluntaristic and elitist retreat from Marx</w:t>
      </w:r>
      <w:r w:rsidR="00D256AB" w:rsidRPr="00094C41">
        <w:rPr>
          <w:rFonts w:cstheme="minorHAnsi"/>
          <w:color w:val="221E1F"/>
          <w:sz w:val="24"/>
          <w:szCs w:val="24"/>
        </w:rPr>
        <w:t>’s insights</w:t>
      </w:r>
      <w:r w:rsidRPr="00094C41">
        <w:rPr>
          <w:rFonts w:cstheme="minorHAnsi"/>
          <w:color w:val="221E1F"/>
          <w:sz w:val="24"/>
          <w:szCs w:val="24"/>
        </w:rPr>
        <w:t xml:space="preserve"> but as a dialectical and revolutionary deepening of </w:t>
      </w:r>
      <w:r w:rsidR="00262F96">
        <w:rPr>
          <w:rFonts w:cstheme="minorHAnsi"/>
          <w:color w:val="221E1F"/>
          <w:sz w:val="24"/>
          <w:szCs w:val="24"/>
        </w:rPr>
        <w:t xml:space="preserve">our understanding of the subjective dimension of </w:t>
      </w:r>
      <w:bookmarkStart w:id="0" w:name="_GoBack"/>
      <w:bookmarkEnd w:id="0"/>
      <w:r w:rsidRPr="00094C41">
        <w:rPr>
          <w:rFonts w:cstheme="minorHAnsi"/>
          <w:color w:val="221E1F"/>
          <w:sz w:val="24"/>
          <w:szCs w:val="24"/>
        </w:rPr>
        <w:t>Marxis</w:t>
      </w:r>
      <w:r w:rsidR="00BF0BFB" w:rsidRPr="00094C41">
        <w:rPr>
          <w:rFonts w:cstheme="minorHAnsi"/>
          <w:color w:val="221E1F"/>
          <w:sz w:val="24"/>
          <w:szCs w:val="24"/>
        </w:rPr>
        <w:t>t political theory</w:t>
      </w:r>
      <w:r w:rsidRPr="00094C41">
        <w:rPr>
          <w:rFonts w:cstheme="minorHAnsi"/>
          <w:color w:val="221E1F"/>
          <w:sz w:val="24"/>
          <w:szCs w:val="24"/>
        </w:rPr>
        <w:t xml:space="preserve">. As such he has written a book </w:t>
      </w:r>
      <w:r w:rsidRPr="00094C41">
        <w:rPr>
          <w:rFonts w:cstheme="minorHAnsi"/>
          <w:sz w:val="24"/>
          <w:szCs w:val="24"/>
        </w:rPr>
        <w:t xml:space="preserve">that deserves serious attention across the left. </w:t>
      </w:r>
      <w:r w:rsidR="00BF0BFB" w:rsidRPr="00094C41">
        <w:rPr>
          <w:rFonts w:cstheme="minorHAnsi"/>
          <w:sz w:val="24"/>
          <w:szCs w:val="24"/>
        </w:rPr>
        <w:t>Shandro’s</w:t>
      </w:r>
      <w:r w:rsidR="0080784C" w:rsidRPr="00094C41">
        <w:rPr>
          <w:rFonts w:cstheme="minorHAnsi"/>
          <w:sz w:val="24"/>
          <w:szCs w:val="24"/>
        </w:rPr>
        <w:t xml:space="preserve"> book </w:t>
      </w:r>
      <w:r w:rsidRPr="00094C41">
        <w:rPr>
          <w:rFonts w:cstheme="minorHAnsi"/>
          <w:sz w:val="24"/>
          <w:szCs w:val="24"/>
        </w:rPr>
        <w:t xml:space="preserve">asks a fundamental question: how are we as socialists </w:t>
      </w:r>
      <w:r w:rsidR="00D256AB" w:rsidRPr="00094C41">
        <w:rPr>
          <w:rFonts w:cstheme="minorHAnsi"/>
          <w:sz w:val="24"/>
          <w:szCs w:val="24"/>
        </w:rPr>
        <w:t xml:space="preserve">to intervene </w:t>
      </w:r>
      <w:r w:rsidRPr="00094C41">
        <w:rPr>
          <w:rFonts w:cstheme="minorHAnsi"/>
          <w:sz w:val="24"/>
          <w:szCs w:val="24"/>
        </w:rPr>
        <w:t xml:space="preserve">in concrete political movements without succumbing to the hegemony of bourgeois ideology on the one hand </w:t>
      </w:r>
      <w:r w:rsidR="0018453A" w:rsidRPr="00094C41">
        <w:rPr>
          <w:rFonts w:cstheme="minorHAnsi"/>
          <w:sz w:val="24"/>
          <w:szCs w:val="24"/>
        </w:rPr>
        <w:t>or</w:t>
      </w:r>
      <w:r w:rsidRPr="00094C41">
        <w:rPr>
          <w:rFonts w:cstheme="minorHAnsi"/>
          <w:sz w:val="24"/>
          <w:szCs w:val="24"/>
        </w:rPr>
        <w:t xml:space="preserve"> retreating into sectarianism on the other. If Lenin alone d</w:t>
      </w:r>
      <w:r w:rsidR="0018453A" w:rsidRPr="00094C41">
        <w:rPr>
          <w:rFonts w:cstheme="minorHAnsi"/>
          <w:sz w:val="24"/>
          <w:szCs w:val="24"/>
        </w:rPr>
        <w:t>id</w:t>
      </w:r>
      <w:r w:rsidRPr="00094C41">
        <w:rPr>
          <w:rFonts w:cstheme="minorHAnsi"/>
          <w:sz w:val="24"/>
          <w:szCs w:val="24"/>
        </w:rPr>
        <w:t xml:space="preserve"> not provide all the answers to </w:t>
      </w:r>
      <w:r w:rsidR="00E25D21" w:rsidRPr="00094C41">
        <w:rPr>
          <w:rFonts w:cstheme="minorHAnsi"/>
          <w:sz w:val="24"/>
          <w:szCs w:val="24"/>
        </w:rPr>
        <w:t>what a hegemonic socialist project should look like</w:t>
      </w:r>
      <w:r w:rsidRPr="00094C41">
        <w:rPr>
          <w:rFonts w:cstheme="minorHAnsi"/>
          <w:sz w:val="24"/>
          <w:szCs w:val="24"/>
        </w:rPr>
        <w:t xml:space="preserve">, </w:t>
      </w:r>
      <w:r w:rsidR="00F51D32" w:rsidRPr="00094C41">
        <w:rPr>
          <w:rFonts w:cstheme="minorHAnsi"/>
          <w:sz w:val="24"/>
          <w:szCs w:val="24"/>
        </w:rPr>
        <w:t xml:space="preserve">Shandro shows that </w:t>
      </w:r>
      <w:r w:rsidR="00797EC5" w:rsidRPr="00094C41">
        <w:rPr>
          <w:rFonts w:cstheme="minorHAnsi"/>
          <w:sz w:val="24"/>
          <w:szCs w:val="24"/>
        </w:rPr>
        <w:t xml:space="preserve">an adequate approach to this problem is impossible </w:t>
      </w:r>
      <w:r w:rsidRPr="00094C41">
        <w:rPr>
          <w:rFonts w:cstheme="minorHAnsi"/>
          <w:sz w:val="24"/>
          <w:szCs w:val="24"/>
        </w:rPr>
        <w:t xml:space="preserve">without </w:t>
      </w:r>
      <w:r w:rsidR="0050690B" w:rsidRPr="00094C41">
        <w:rPr>
          <w:rFonts w:cstheme="minorHAnsi"/>
          <w:sz w:val="24"/>
          <w:szCs w:val="24"/>
        </w:rPr>
        <w:t xml:space="preserve">integrating into it </w:t>
      </w:r>
      <w:r w:rsidRPr="00094C41">
        <w:rPr>
          <w:rFonts w:cstheme="minorHAnsi"/>
          <w:sz w:val="24"/>
          <w:szCs w:val="24"/>
        </w:rPr>
        <w:t xml:space="preserve">the insights </w:t>
      </w:r>
      <w:r w:rsidR="00797EC5" w:rsidRPr="00094C41">
        <w:rPr>
          <w:rFonts w:cstheme="minorHAnsi"/>
          <w:sz w:val="24"/>
          <w:szCs w:val="24"/>
        </w:rPr>
        <w:t>he bequeathed us</w:t>
      </w:r>
      <w:r w:rsidR="000866EF" w:rsidRPr="00094C41">
        <w:rPr>
          <w:rFonts w:cstheme="minorHAnsi"/>
          <w:color w:val="221E1F"/>
          <w:sz w:val="24"/>
          <w:szCs w:val="24"/>
        </w:rPr>
        <w:t>.</w:t>
      </w:r>
      <w:r w:rsidR="006A0096" w:rsidRPr="00094C41">
        <w:rPr>
          <w:rFonts w:cstheme="minorHAnsi"/>
          <w:color w:val="221E1F"/>
          <w:sz w:val="24"/>
          <w:szCs w:val="24"/>
        </w:rPr>
        <w:t xml:space="preserve"> </w:t>
      </w:r>
      <w:r w:rsidR="00E06E9C" w:rsidRPr="00094C41">
        <w:rPr>
          <w:rFonts w:cstheme="minorHAnsi"/>
          <w:color w:val="221E1F"/>
          <w:sz w:val="24"/>
          <w:szCs w:val="24"/>
        </w:rPr>
        <w:t>Against both the mainstream dismissal of Lenin’s supposed elitism and the minority attempt to reduce him to the status of a talented Second International Marxist, Shandro powerfully reassert</w:t>
      </w:r>
      <w:r w:rsidR="006D71F1">
        <w:rPr>
          <w:rFonts w:cstheme="minorHAnsi"/>
          <w:color w:val="221E1F"/>
          <w:sz w:val="24"/>
          <w:szCs w:val="24"/>
        </w:rPr>
        <w:t>s</w:t>
      </w:r>
      <w:r w:rsidR="00E06E9C" w:rsidRPr="00094C41">
        <w:rPr>
          <w:rFonts w:cstheme="minorHAnsi"/>
          <w:color w:val="221E1F"/>
          <w:sz w:val="24"/>
          <w:szCs w:val="24"/>
        </w:rPr>
        <w:t xml:space="preserve"> the </w:t>
      </w:r>
      <w:r w:rsidR="006D71F1">
        <w:rPr>
          <w:rFonts w:cstheme="minorHAnsi"/>
          <w:color w:val="221E1F"/>
          <w:sz w:val="24"/>
          <w:szCs w:val="24"/>
        </w:rPr>
        <w:t>claim</w:t>
      </w:r>
      <w:r w:rsidR="00E06E9C" w:rsidRPr="00094C41">
        <w:rPr>
          <w:rFonts w:cstheme="minorHAnsi"/>
          <w:color w:val="221E1F"/>
          <w:sz w:val="24"/>
          <w:szCs w:val="24"/>
        </w:rPr>
        <w:t xml:space="preserve"> that t</w:t>
      </w:r>
      <w:r w:rsidR="006A0096" w:rsidRPr="00094C41">
        <w:rPr>
          <w:rFonts w:cstheme="minorHAnsi"/>
          <w:color w:val="221E1F"/>
          <w:sz w:val="24"/>
          <w:szCs w:val="24"/>
        </w:rPr>
        <w:t xml:space="preserve">he Leninist moment was the point </w:t>
      </w:r>
      <w:r w:rsidR="00920A46" w:rsidRPr="00094C41">
        <w:rPr>
          <w:rFonts w:cstheme="minorHAnsi"/>
          <w:color w:val="221E1F"/>
          <w:sz w:val="24"/>
          <w:szCs w:val="24"/>
        </w:rPr>
        <w:t>at which</w:t>
      </w:r>
      <w:r w:rsidR="006A0096" w:rsidRPr="00094C41">
        <w:rPr>
          <w:rFonts w:cstheme="minorHAnsi"/>
          <w:color w:val="221E1F"/>
          <w:sz w:val="24"/>
          <w:szCs w:val="24"/>
        </w:rPr>
        <w:t xml:space="preserve"> Marxist politics finally came of age. </w:t>
      </w:r>
    </w:p>
    <w:p w14:paraId="61E52729" w14:textId="77777777" w:rsidR="008528D4" w:rsidRPr="00094C41" w:rsidRDefault="008528D4" w:rsidP="006D777F">
      <w:pPr>
        <w:spacing w:after="120" w:line="240" w:lineRule="auto"/>
        <w:rPr>
          <w:rFonts w:cstheme="minorHAnsi"/>
          <w:sz w:val="24"/>
          <w:szCs w:val="24"/>
        </w:rPr>
      </w:pPr>
      <w:r w:rsidRPr="00094C41">
        <w:rPr>
          <w:rFonts w:cstheme="minorHAnsi"/>
          <w:b/>
          <w:sz w:val="24"/>
          <w:szCs w:val="24"/>
        </w:rPr>
        <w:t>References</w:t>
      </w:r>
    </w:p>
    <w:p w14:paraId="2F1C40F6" w14:textId="4C48A22F" w:rsidR="008528D4" w:rsidRPr="00094C41" w:rsidRDefault="008528D4" w:rsidP="006D777F">
      <w:pPr>
        <w:spacing w:after="120" w:line="240" w:lineRule="auto"/>
        <w:rPr>
          <w:rFonts w:cstheme="minorHAnsi"/>
          <w:sz w:val="24"/>
          <w:szCs w:val="24"/>
        </w:rPr>
      </w:pPr>
      <w:r w:rsidRPr="00094C41">
        <w:rPr>
          <w:rFonts w:cstheme="minorHAnsi"/>
          <w:sz w:val="24"/>
          <w:szCs w:val="24"/>
        </w:rPr>
        <w:t xml:space="preserve">Anderson, Kevin, 1995, </w:t>
      </w:r>
      <w:r w:rsidRPr="00094C41">
        <w:rPr>
          <w:rFonts w:cstheme="minorHAnsi"/>
          <w:i/>
          <w:sz w:val="24"/>
          <w:szCs w:val="24"/>
        </w:rPr>
        <w:t>Lenin, Hegel and Western Marxism: A Critical Study</w:t>
      </w:r>
      <w:r w:rsidR="00F21B22" w:rsidRPr="00094C41">
        <w:rPr>
          <w:rFonts w:cstheme="minorHAnsi"/>
          <w:sz w:val="24"/>
          <w:szCs w:val="24"/>
        </w:rPr>
        <w:t xml:space="preserve">, </w:t>
      </w:r>
      <w:r w:rsidRPr="00094C41">
        <w:rPr>
          <w:rFonts w:cstheme="minorHAnsi"/>
          <w:sz w:val="24"/>
          <w:szCs w:val="24"/>
        </w:rPr>
        <w:t>University of Illinois Press.</w:t>
      </w:r>
    </w:p>
    <w:p w14:paraId="045665B2" w14:textId="6CB83B6A" w:rsidR="00355622" w:rsidRPr="00094C41" w:rsidRDefault="00355622" w:rsidP="006D777F">
      <w:pPr>
        <w:autoSpaceDE w:val="0"/>
        <w:autoSpaceDN w:val="0"/>
        <w:adjustRightInd w:val="0"/>
        <w:spacing w:after="120" w:line="240" w:lineRule="auto"/>
        <w:rPr>
          <w:rFonts w:cstheme="minorHAnsi"/>
          <w:sz w:val="24"/>
          <w:szCs w:val="24"/>
        </w:rPr>
      </w:pPr>
      <w:r w:rsidRPr="00094C41">
        <w:rPr>
          <w:rFonts w:cstheme="minorHAnsi"/>
          <w:sz w:val="24"/>
          <w:szCs w:val="24"/>
        </w:rPr>
        <w:t xml:space="preserve">Balibar, Etienne 1977, </w:t>
      </w:r>
      <w:r w:rsidRPr="00094C41">
        <w:rPr>
          <w:rFonts w:cstheme="minorHAnsi"/>
          <w:i/>
          <w:sz w:val="24"/>
          <w:szCs w:val="24"/>
        </w:rPr>
        <w:t>On the Dictatorship of the Proletariat</w:t>
      </w:r>
      <w:r w:rsidRPr="00094C41">
        <w:rPr>
          <w:rFonts w:cstheme="minorHAnsi"/>
          <w:sz w:val="24"/>
          <w:szCs w:val="24"/>
        </w:rPr>
        <w:t>, London: New Left Books</w:t>
      </w:r>
    </w:p>
    <w:p w14:paraId="422467DF" w14:textId="7E649E94" w:rsidR="00315366" w:rsidRPr="00094C41" w:rsidRDefault="00315366" w:rsidP="006D777F">
      <w:pPr>
        <w:autoSpaceDE w:val="0"/>
        <w:autoSpaceDN w:val="0"/>
        <w:adjustRightInd w:val="0"/>
        <w:spacing w:after="120" w:line="240" w:lineRule="auto"/>
        <w:rPr>
          <w:rFonts w:cstheme="minorHAnsi"/>
          <w:sz w:val="24"/>
          <w:szCs w:val="24"/>
        </w:rPr>
      </w:pPr>
      <w:r w:rsidRPr="00094C41">
        <w:rPr>
          <w:rFonts w:cstheme="minorHAnsi"/>
          <w:sz w:val="24"/>
          <w:szCs w:val="24"/>
        </w:rPr>
        <w:t>Baron, Samuel 1963</w:t>
      </w:r>
      <w:r w:rsidR="0035113D">
        <w:rPr>
          <w:rFonts w:cstheme="minorHAnsi"/>
          <w:sz w:val="24"/>
          <w:szCs w:val="24"/>
        </w:rPr>
        <w:t>,</w:t>
      </w:r>
      <w:r w:rsidRPr="00094C41">
        <w:rPr>
          <w:rFonts w:cstheme="minorHAnsi"/>
          <w:sz w:val="24"/>
          <w:szCs w:val="24"/>
        </w:rPr>
        <w:t xml:space="preserve"> </w:t>
      </w:r>
      <w:r w:rsidRPr="00094C41">
        <w:rPr>
          <w:rFonts w:cstheme="minorHAnsi"/>
          <w:i/>
          <w:iCs/>
          <w:sz w:val="24"/>
          <w:szCs w:val="24"/>
        </w:rPr>
        <w:t>Plekhanov: The Father of Russian Marxism</w:t>
      </w:r>
      <w:r w:rsidR="0035113D">
        <w:rPr>
          <w:rFonts w:cstheme="minorHAnsi"/>
          <w:i/>
          <w:iCs/>
          <w:sz w:val="24"/>
          <w:szCs w:val="24"/>
        </w:rPr>
        <w:t>,</w:t>
      </w:r>
      <w:r w:rsidRPr="00094C41">
        <w:rPr>
          <w:rFonts w:cstheme="minorHAnsi"/>
          <w:sz w:val="24"/>
          <w:szCs w:val="24"/>
        </w:rPr>
        <w:t xml:space="preserve"> Stanford: Stanford University Press.</w:t>
      </w:r>
    </w:p>
    <w:p w14:paraId="69F4FAE0" w14:textId="09B1A225" w:rsidR="008528D4" w:rsidRPr="00094C41" w:rsidRDefault="008528D4" w:rsidP="006D777F">
      <w:pPr>
        <w:spacing w:after="120" w:line="240" w:lineRule="auto"/>
        <w:rPr>
          <w:rFonts w:cstheme="minorHAnsi"/>
          <w:sz w:val="24"/>
          <w:szCs w:val="24"/>
        </w:rPr>
      </w:pPr>
      <w:r w:rsidRPr="00094C41">
        <w:rPr>
          <w:rFonts w:cstheme="minorHAnsi"/>
          <w:sz w:val="24"/>
          <w:szCs w:val="24"/>
        </w:rPr>
        <w:t xml:space="preserve">Bensaïd, Daniel 2007, “Leaps! Leaps! Leaps!”, in Sebastian Budgen </w:t>
      </w:r>
      <w:r w:rsidRPr="00094C41">
        <w:rPr>
          <w:rFonts w:cstheme="minorHAnsi"/>
          <w:i/>
          <w:sz w:val="24"/>
          <w:szCs w:val="24"/>
        </w:rPr>
        <w:t xml:space="preserve">et al </w:t>
      </w:r>
      <w:r w:rsidRPr="00094C41">
        <w:rPr>
          <w:rFonts w:cstheme="minorHAnsi"/>
          <w:sz w:val="24"/>
          <w:szCs w:val="24"/>
        </w:rPr>
        <w:t xml:space="preserve">eds. 2007, </w:t>
      </w:r>
      <w:r w:rsidRPr="00094C41">
        <w:rPr>
          <w:rFonts w:cstheme="minorHAnsi"/>
          <w:i/>
          <w:sz w:val="24"/>
          <w:szCs w:val="24"/>
        </w:rPr>
        <w:t>Lenin Reloaded</w:t>
      </w:r>
      <w:r w:rsidRPr="00094C41">
        <w:rPr>
          <w:rFonts w:cstheme="minorHAnsi"/>
          <w:sz w:val="24"/>
          <w:szCs w:val="24"/>
        </w:rPr>
        <w:t>, London: Duke University Press: 148-163.</w:t>
      </w:r>
    </w:p>
    <w:p w14:paraId="76495796" w14:textId="77777777" w:rsidR="008528D4" w:rsidRPr="00094C41" w:rsidRDefault="008528D4" w:rsidP="006D777F">
      <w:pPr>
        <w:spacing w:after="120" w:line="240" w:lineRule="auto"/>
        <w:rPr>
          <w:rFonts w:cstheme="minorHAnsi"/>
          <w:sz w:val="24"/>
          <w:szCs w:val="24"/>
        </w:rPr>
      </w:pPr>
      <w:r w:rsidRPr="00094C41">
        <w:rPr>
          <w:rFonts w:cstheme="minorHAnsi"/>
          <w:sz w:val="24"/>
          <w:szCs w:val="24"/>
        </w:rPr>
        <w:t xml:space="preserve">Bernstein, Eduard 1993, </w:t>
      </w:r>
      <w:r w:rsidRPr="00094C41">
        <w:rPr>
          <w:rFonts w:cstheme="minorHAnsi"/>
          <w:i/>
          <w:sz w:val="24"/>
          <w:szCs w:val="24"/>
        </w:rPr>
        <w:t>The Preconditions of Socialism</w:t>
      </w:r>
      <w:r w:rsidRPr="00094C41">
        <w:rPr>
          <w:rFonts w:cstheme="minorHAnsi"/>
          <w:sz w:val="24"/>
          <w:szCs w:val="24"/>
        </w:rPr>
        <w:t>, Cambridge: Cambridge University Press.</w:t>
      </w:r>
    </w:p>
    <w:p w14:paraId="76B20B20" w14:textId="77777777" w:rsidR="008528D4" w:rsidRPr="00094C41" w:rsidRDefault="008528D4" w:rsidP="006D777F">
      <w:pPr>
        <w:spacing w:after="120" w:line="240" w:lineRule="auto"/>
        <w:rPr>
          <w:rFonts w:cstheme="minorHAnsi"/>
          <w:sz w:val="24"/>
          <w:szCs w:val="24"/>
        </w:rPr>
      </w:pPr>
      <w:r w:rsidRPr="00094C41">
        <w:rPr>
          <w:rFonts w:cstheme="minorHAnsi"/>
          <w:sz w:val="24"/>
          <w:szCs w:val="24"/>
        </w:rPr>
        <w:t xml:space="preserve">Blackledge, Paul 2006a, “What was Done?”, </w:t>
      </w:r>
      <w:r w:rsidRPr="00094C41">
        <w:rPr>
          <w:rFonts w:cstheme="minorHAnsi"/>
          <w:i/>
          <w:sz w:val="24"/>
          <w:szCs w:val="24"/>
        </w:rPr>
        <w:t>International Socialism</w:t>
      </w:r>
      <w:r w:rsidRPr="00094C41">
        <w:rPr>
          <w:rFonts w:cstheme="minorHAnsi"/>
          <w:sz w:val="24"/>
          <w:szCs w:val="24"/>
        </w:rPr>
        <w:t xml:space="preserve"> 2/111: 111-126.</w:t>
      </w:r>
    </w:p>
    <w:p w14:paraId="6EB76CDD" w14:textId="42E94CBB" w:rsidR="008528D4" w:rsidRPr="00094C41" w:rsidRDefault="008528D4" w:rsidP="006D777F">
      <w:pPr>
        <w:spacing w:after="120" w:line="240" w:lineRule="auto"/>
        <w:rPr>
          <w:rFonts w:cstheme="minorHAnsi"/>
          <w:sz w:val="24"/>
          <w:szCs w:val="24"/>
        </w:rPr>
      </w:pPr>
      <w:r w:rsidRPr="00094C41">
        <w:rPr>
          <w:rFonts w:cstheme="minorHAnsi"/>
          <w:sz w:val="24"/>
          <w:szCs w:val="24"/>
        </w:rPr>
        <w:t>Blackledge, Paul, 2006</w:t>
      </w:r>
      <w:r w:rsidR="00950398" w:rsidRPr="00094C41">
        <w:rPr>
          <w:rFonts w:cstheme="minorHAnsi"/>
          <w:sz w:val="24"/>
          <w:szCs w:val="24"/>
        </w:rPr>
        <w:t>b</w:t>
      </w:r>
      <w:r w:rsidRPr="00094C41">
        <w:rPr>
          <w:rFonts w:cstheme="minorHAnsi"/>
          <w:sz w:val="24"/>
          <w:szCs w:val="24"/>
        </w:rPr>
        <w:t xml:space="preserve">, “Karl Kautsky and Marxist Historiography”, </w:t>
      </w:r>
      <w:r w:rsidRPr="00094C41">
        <w:rPr>
          <w:rFonts w:cstheme="minorHAnsi"/>
          <w:i/>
          <w:sz w:val="24"/>
          <w:szCs w:val="24"/>
        </w:rPr>
        <w:t>Science and Society</w:t>
      </w:r>
      <w:r w:rsidRPr="00094C41">
        <w:rPr>
          <w:rFonts w:cstheme="minorHAnsi"/>
          <w:sz w:val="24"/>
          <w:szCs w:val="24"/>
        </w:rPr>
        <w:t>, volume 70, number 3.</w:t>
      </w:r>
    </w:p>
    <w:p w14:paraId="633A443B" w14:textId="4D5873BC" w:rsidR="00384602" w:rsidRPr="00094C41" w:rsidRDefault="00384602" w:rsidP="006D777F">
      <w:pPr>
        <w:spacing w:after="120" w:line="240" w:lineRule="auto"/>
        <w:rPr>
          <w:rFonts w:cstheme="minorHAnsi"/>
          <w:sz w:val="24"/>
          <w:szCs w:val="24"/>
        </w:rPr>
      </w:pPr>
      <w:r w:rsidRPr="00094C41">
        <w:rPr>
          <w:rFonts w:cstheme="minorHAnsi"/>
          <w:sz w:val="24"/>
          <w:szCs w:val="24"/>
        </w:rPr>
        <w:t xml:space="preserve">Blackledge, P. 2006c, “Leon Trotsky’s Contribution to the Marxist Theory of History”, </w:t>
      </w:r>
      <w:r w:rsidRPr="00094C41">
        <w:rPr>
          <w:rFonts w:cstheme="minorHAnsi"/>
          <w:i/>
          <w:sz w:val="24"/>
          <w:szCs w:val="24"/>
        </w:rPr>
        <w:t xml:space="preserve">Studies in East European Thought </w:t>
      </w:r>
      <w:r w:rsidRPr="00094C41">
        <w:rPr>
          <w:rFonts w:cstheme="minorHAnsi"/>
          <w:sz w:val="24"/>
          <w:szCs w:val="24"/>
        </w:rPr>
        <w:t>Vol. 58, No. 1: 1-31.</w:t>
      </w:r>
    </w:p>
    <w:p w14:paraId="0DD83F24" w14:textId="77777777" w:rsidR="008528D4" w:rsidRPr="00094C41" w:rsidRDefault="008528D4" w:rsidP="006D777F">
      <w:pPr>
        <w:spacing w:after="120" w:line="240" w:lineRule="auto"/>
        <w:rPr>
          <w:rFonts w:cstheme="minorHAnsi"/>
          <w:sz w:val="24"/>
          <w:szCs w:val="24"/>
        </w:rPr>
      </w:pPr>
      <w:r w:rsidRPr="00094C41">
        <w:rPr>
          <w:rFonts w:cstheme="minorHAnsi"/>
          <w:sz w:val="24"/>
          <w:szCs w:val="24"/>
        </w:rPr>
        <w:lastRenderedPageBreak/>
        <w:t xml:space="preserve">Blackledge, Paul ed. 2010, “Symposium on Lars Lih’s Lenin Rediscovered”, </w:t>
      </w:r>
      <w:r w:rsidRPr="00094C41">
        <w:rPr>
          <w:rFonts w:cstheme="minorHAnsi"/>
          <w:i/>
          <w:sz w:val="24"/>
          <w:szCs w:val="24"/>
        </w:rPr>
        <w:t>Historical Materialism</w:t>
      </w:r>
      <w:r w:rsidRPr="00094C41">
        <w:rPr>
          <w:rFonts w:cstheme="minorHAnsi"/>
          <w:sz w:val="24"/>
          <w:szCs w:val="24"/>
        </w:rPr>
        <w:t xml:space="preserve"> 18.3: 25-174.</w:t>
      </w:r>
    </w:p>
    <w:p w14:paraId="31408510" w14:textId="0D66063C" w:rsidR="00384602" w:rsidRPr="00094C41" w:rsidRDefault="00384602" w:rsidP="006D777F">
      <w:pPr>
        <w:spacing w:after="120" w:line="240" w:lineRule="auto"/>
        <w:rPr>
          <w:rFonts w:cstheme="minorHAnsi"/>
          <w:sz w:val="24"/>
          <w:szCs w:val="24"/>
        </w:rPr>
      </w:pPr>
      <w:r w:rsidRPr="00094C41">
        <w:rPr>
          <w:rFonts w:cstheme="minorHAnsi"/>
          <w:sz w:val="24"/>
          <w:szCs w:val="24"/>
        </w:rPr>
        <w:t>Blackledge, P</w:t>
      </w:r>
      <w:r w:rsidR="00500D48" w:rsidRPr="00094C41">
        <w:rPr>
          <w:rFonts w:cstheme="minorHAnsi"/>
          <w:sz w:val="24"/>
          <w:szCs w:val="24"/>
        </w:rPr>
        <w:t>aul</w:t>
      </w:r>
      <w:r w:rsidRPr="00094C41">
        <w:rPr>
          <w:rFonts w:cstheme="minorHAnsi"/>
          <w:sz w:val="24"/>
          <w:szCs w:val="24"/>
        </w:rPr>
        <w:t xml:space="preserve">. 2012, </w:t>
      </w:r>
      <w:r w:rsidRPr="00094C41">
        <w:rPr>
          <w:rFonts w:cstheme="minorHAnsi"/>
          <w:i/>
          <w:sz w:val="24"/>
          <w:szCs w:val="24"/>
        </w:rPr>
        <w:t>Marxism and Ethics: Freedom, Desire and Revolution</w:t>
      </w:r>
      <w:r w:rsidRPr="00094C41">
        <w:rPr>
          <w:rFonts w:cstheme="minorHAnsi"/>
          <w:sz w:val="24"/>
          <w:szCs w:val="24"/>
        </w:rPr>
        <w:t>, New York: SUNY Press</w:t>
      </w:r>
    </w:p>
    <w:p w14:paraId="23091736" w14:textId="31718040" w:rsidR="00500D48" w:rsidRPr="00094C41" w:rsidRDefault="00500D48" w:rsidP="006D777F">
      <w:pPr>
        <w:spacing w:after="120" w:line="240" w:lineRule="auto"/>
        <w:rPr>
          <w:rFonts w:cstheme="minorHAnsi"/>
          <w:sz w:val="24"/>
          <w:szCs w:val="24"/>
        </w:rPr>
      </w:pPr>
      <w:r w:rsidRPr="00094C41">
        <w:rPr>
          <w:rFonts w:cstheme="minorHAnsi"/>
          <w:sz w:val="24"/>
          <w:szCs w:val="24"/>
        </w:rPr>
        <w:t xml:space="preserve">Blackledge, Paul. 2013, “Left Reformism, the State and the Problem of Socialist Politics Today”, </w:t>
      </w:r>
      <w:r w:rsidRPr="00094C41">
        <w:rPr>
          <w:rFonts w:cstheme="minorHAnsi"/>
          <w:i/>
          <w:sz w:val="24"/>
          <w:szCs w:val="24"/>
        </w:rPr>
        <w:t>International Socialism</w:t>
      </w:r>
      <w:r w:rsidRPr="00094C41">
        <w:rPr>
          <w:rFonts w:cstheme="minorHAnsi"/>
          <w:sz w:val="24"/>
          <w:szCs w:val="24"/>
        </w:rPr>
        <w:t xml:space="preserve"> 2/139: 25-56 </w:t>
      </w:r>
    </w:p>
    <w:p w14:paraId="3BFB0E70" w14:textId="5DFF37B6" w:rsidR="008528D4" w:rsidRPr="00094C41" w:rsidRDefault="008528D4" w:rsidP="006D777F">
      <w:pPr>
        <w:spacing w:after="120" w:line="240" w:lineRule="auto"/>
        <w:rPr>
          <w:rFonts w:cstheme="minorHAnsi"/>
          <w:sz w:val="24"/>
          <w:szCs w:val="24"/>
        </w:rPr>
      </w:pPr>
      <w:r w:rsidRPr="00094C41">
        <w:rPr>
          <w:rFonts w:cstheme="minorHAnsi"/>
          <w:sz w:val="24"/>
          <w:szCs w:val="24"/>
        </w:rPr>
        <w:t xml:space="preserve">Blackledge, Paul, 2014, “The Split in the International and the Origins of War” in Shannon Brincat (ed), </w:t>
      </w:r>
      <w:r w:rsidRPr="00094C41">
        <w:rPr>
          <w:rFonts w:cstheme="minorHAnsi"/>
          <w:i/>
          <w:sz w:val="24"/>
          <w:szCs w:val="24"/>
        </w:rPr>
        <w:t>Communism in the Twentieth Century</w:t>
      </w:r>
      <w:r w:rsidRPr="00094C41">
        <w:rPr>
          <w:rFonts w:cstheme="minorHAnsi"/>
          <w:sz w:val="24"/>
          <w:szCs w:val="24"/>
        </w:rPr>
        <w:t xml:space="preserve">, </w:t>
      </w:r>
      <w:r w:rsidRPr="00094C41">
        <w:rPr>
          <w:rFonts w:cstheme="minorHAnsi"/>
          <w:i/>
          <w:sz w:val="24"/>
          <w:szCs w:val="24"/>
        </w:rPr>
        <w:t>Volume 2: Wither Communism</w:t>
      </w:r>
      <w:r w:rsidRPr="00094C41">
        <w:rPr>
          <w:rFonts w:cstheme="minorHAnsi"/>
          <w:sz w:val="24"/>
          <w:szCs w:val="24"/>
        </w:rPr>
        <w:t xml:space="preserve"> (Praeger). A revised version of this essay was published as “The Great Schism: Socialism and War in 1914”, </w:t>
      </w:r>
      <w:r w:rsidRPr="00094C41">
        <w:rPr>
          <w:rFonts w:cstheme="minorHAnsi"/>
          <w:i/>
          <w:sz w:val="24"/>
          <w:szCs w:val="24"/>
        </w:rPr>
        <w:t>International Socialism</w:t>
      </w:r>
      <w:r w:rsidRPr="00094C41">
        <w:rPr>
          <w:rFonts w:cstheme="minorHAnsi"/>
          <w:sz w:val="24"/>
          <w:szCs w:val="24"/>
        </w:rPr>
        <w:t xml:space="preserve"> 2/143: 85-110</w:t>
      </w:r>
    </w:p>
    <w:p w14:paraId="4BB886AA" w14:textId="04DDE7E0" w:rsidR="00704EFB" w:rsidRPr="00094C41" w:rsidRDefault="00704EFB" w:rsidP="00C26D62">
      <w:pPr>
        <w:spacing w:after="120" w:line="240" w:lineRule="auto"/>
        <w:rPr>
          <w:rFonts w:cstheme="minorHAnsi"/>
          <w:sz w:val="24"/>
          <w:szCs w:val="24"/>
        </w:rPr>
      </w:pPr>
      <w:r w:rsidRPr="00094C41">
        <w:rPr>
          <w:rFonts w:cstheme="minorHAnsi"/>
          <w:sz w:val="24"/>
          <w:szCs w:val="24"/>
        </w:rPr>
        <w:t xml:space="preserve">Blackledge, Paul. 2017, “Lenin: Soviet Democracy in 1917” in Xavier Marquez (ed). </w:t>
      </w:r>
      <w:r w:rsidRPr="00094C41">
        <w:rPr>
          <w:rFonts w:cstheme="minorHAnsi"/>
          <w:i/>
          <w:sz w:val="24"/>
          <w:szCs w:val="24"/>
        </w:rPr>
        <w:t>Democratic Moments</w:t>
      </w:r>
      <w:r w:rsidRPr="00094C41">
        <w:rPr>
          <w:rFonts w:cstheme="minorHAnsi"/>
          <w:sz w:val="24"/>
          <w:szCs w:val="24"/>
        </w:rPr>
        <w:t>, London: Bloomsbury Academic</w:t>
      </w:r>
    </w:p>
    <w:p w14:paraId="30493503" w14:textId="53057502" w:rsidR="00DB62AE" w:rsidRPr="00094C41" w:rsidRDefault="00DB62AE" w:rsidP="006D777F">
      <w:pPr>
        <w:spacing w:after="120" w:line="240" w:lineRule="auto"/>
        <w:rPr>
          <w:rFonts w:cstheme="minorHAnsi"/>
          <w:sz w:val="24"/>
          <w:szCs w:val="24"/>
        </w:rPr>
      </w:pPr>
      <w:r w:rsidRPr="00094C41">
        <w:rPr>
          <w:rFonts w:cstheme="minorHAnsi"/>
          <w:sz w:val="24"/>
          <w:szCs w:val="24"/>
        </w:rPr>
        <w:t>Blackledge, P</w:t>
      </w:r>
      <w:r w:rsidR="00704EFB" w:rsidRPr="00094C41">
        <w:rPr>
          <w:rFonts w:cstheme="minorHAnsi"/>
          <w:sz w:val="24"/>
          <w:szCs w:val="24"/>
        </w:rPr>
        <w:t>aul</w:t>
      </w:r>
      <w:r w:rsidRPr="00094C41">
        <w:rPr>
          <w:rFonts w:cstheme="minorHAnsi"/>
          <w:sz w:val="24"/>
          <w:szCs w:val="24"/>
        </w:rPr>
        <w:t xml:space="preserve">. (forthcoming), “On Strategy and Tactics: Marxism and Electoral Politics”, </w:t>
      </w:r>
      <w:r w:rsidRPr="00094C41">
        <w:rPr>
          <w:rFonts w:cstheme="minorHAnsi"/>
          <w:i/>
          <w:sz w:val="24"/>
          <w:szCs w:val="24"/>
        </w:rPr>
        <w:t>Historical Materialism</w:t>
      </w:r>
    </w:p>
    <w:p w14:paraId="2965A7AB" w14:textId="4B821B03" w:rsidR="008528D4" w:rsidRPr="00094C41" w:rsidRDefault="008528D4" w:rsidP="006D777F">
      <w:pPr>
        <w:spacing w:after="120" w:line="240" w:lineRule="auto"/>
        <w:rPr>
          <w:rFonts w:cstheme="minorHAnsi"/>
          <w:sz w:val="24"/>
          <w:szCs w:val="24"/>
        </w:rPr>
      </w:pPr>
      <w:r w:rsidRPr="00094C41">
        <w:rPr>
          <w:rFonts w:cstheme="minorHAnsi"/>
          <w:sz w:val="24"/>
          <w:szCs w:val="24"/>
        </w:rPr>
        <w:t xml:space="preserve">Budgen, Sebastian, Stathis Kouvelakis, and Slavoj Žižek (eds), 2007, </w:t>
      </w:r>
      <w:r w:rsidRPr="00094C41">
        <w:rPr>
          <w:rFonts w:cstheme="minorHAnsi"/>
          <w:i/>
          <w:sz w:val="24"/>
          <w:szCs w:val="24"/>
        </w:rPr>
        <w:t>Lenin Reloaded: Towards a Politics of Truth</w:t>
      </w:r>
      <w:r w:rsidR="0098761C" w:rsidRPr="00094C41">
        <w:rPr>
          <w:rFonts w:cstheme="minorHAnsi"/>
          <w:sz w:val="24"/>
          <w:szCs w:val="24"/>
        </w:rPr>
        <w:t xml:space="preserve">, London: </w:t>
      </w:r>
      <w:r w:rsidRPr="00094C41">
        <w:rPr>
          <w:rFonts w:cstheme="minorHAnsi"/>
          <w:sz w:val="24"/>
          <w:szCs w:val="24"/>
        </w:rPr>
        <w:t>Duke University Press.</w:t>
      </w:r>
    </w:p>
    <w:p w14:paraId="3BDE21D0" w14:textId="77777777" w:rsidR="008528D4" w:rsidRPr="00094C41" w:rsidRDefault="008528D4" w:rsidP="006D777F">
      <w:pPr>
        <w:spacing w:after="120" w:line="240" w:lineRule="auto"/>
        <w:rPr>
          <w:rFonts w:cstheme="minorHAnsi"/>
          <w:sz w:val="24"/>
          <w:szCs w:val="24"/>
        </w:rPr>
      </w:pPr>
      <w:r w:rsidRPr="00094C41">
        <w:rPr>
          <w:rFonts w:cstheme="minorHAnsi"/>
          <w:sz w:val="24"/>
          <w:szCs w:val="24"/>
        </w:rPr>
        <w:t xml:space="preserve">Callinicos, Alex 2007, “Leninism in the Twenty-first Century?”, in Sebastian Budgen </w:t>
      </w:r>
      <w:r w:rsidRPr="00094C41">
        <w:rPr>
          <w:rFonts w:cstheme="minorHAnsi"/>
          <w:i/>
          <w:sz w:val="24"/>
          <w:szCs w:val="24"/>
        </w:rPr>
        <w:t>et al</w:t>
      </w:r>
      <w:r w:rsidRPr="00094C41">
        <w:rPr>
          <w:rFonts w:cstheme="minorHAnsi"/>
          <w:sz w:val="24"/>
          <w:szCs w:val="24"/>
        </w:rPr>
        <w:t xml:space="preserve"> eds. 2007, </w:t>
      </w:r>
      <w:r w:rsidRPr="00094C41">
        <w:rPr>
          <w:rFonts w:cstheme="minorHAnsi"/>
          <w:i/>
          <w:sz w:val="24"/>
          <w:szCs w:val="24"/>
        </w:rPr>
        <w:t>Lenin Reloaded</w:t>
      </w:r>
      <w:r w:rsidRPr="00094C41">
        <w:rPr>
          <w:rFonts w:cstheme="minorHAnsi"/>
          <w:sz w:val="24"/>
          <w:szCs w:val="24"/>
        </w:rPr>
        <w:t>, London: Duke University Press: 18-41.</w:t>
      </w:r>
    </w:p>
    <w:p w14:paraId="00DC1174" w14:textId="77777777" w:rsidR="004B3040" w:rsidRPr="00094C41" w:rsidRDefault="004B3040" w:rsidP="006D777F">
      <w:pPr>
        <w:spacing w:after="120" w:line="240" w:lineRule="auto"/>
        <w:rPr>
          <w:rFonts w:cstheme="minorHAnsi"/>
          <w:sz w:val="24"/>
          <w:szCs w:val="24"/>
        </w:rPr>
      </w:pPr>
      <w:r w:rsidRPr="00094C41">
        <w:rPr>
          <w:rFonts w:cstheme="minorHAnsi"/>
          <w:sz w:val="24"/>
          <w:szCs w:val="24"/>
        </w:rPr>
        <w:t xml:space="preserve">Callinicos, Alex 2009, </w:t>
      </w:r>
      <w:r w:rsidRPr="00094C41">
        <w:rPr>
          <w:rFonts w:cstheme="minorHAnsi"/>
          <w:i/>
          <w:sz w:val="24"/>
          <w:szCs w:val="24"/>
        </w:rPr>
        <w:t>Imperialism and Global Political Economy</w:t>
      </w:r>
      <w:r w:rsidRPr="00094C41">
        <w:rPr>
          <w:rFonts w:cstheme="minorHAnsi"/>
          <w:sz w:val="24"/>
          <w:szCs w:val="24"/>
        </w:rPr>
        <w:t>, Cambridge: Polity Press</w:t>
      </w:r>
    </w:p>
    <w:p w14:paraId="53C40878" w14:textId="71B9D2E2" w:rsidR="008528D4" w:rsidRPr="00094C41" w:rsidRDefault="008528D4" w:rsidP="006D777F">
      <w:pPr>
        <w:spacing w:after="120" w:line="240" w:lineRule="auto"/>
        <w:rPr>
          <w:rFonts w:cstheme="minorHAnsi"/>
          <w:sz w:val="24"/>
          <w:szCs w:val="24"/>
        </w:rPr>
      </w:pPr>
      <w:r w:rsidRPr="00094C41">
        <w:rPr>
          <w:rFonts w:cstheme="minorHAnsi"/>
          <w:sz w:val="24"/>
          <w:szCs w:val="24"/>
        </w:rPr>
        <w:t>Cliff, Tony, 1975</w:t>
      </w:r>
      <w:r w:rsidR="007463CA" w:rsidRPr="00094C41">
        <w:rPr>
          <w:rFonts w:cstheme="minorHAnsi"/>
          <w:sz w:val="24"/>
          <w:szCs w:val="24"/>
        </w:rPr>
        <w:t>-1979</w:t>
      </w:r>
      <w:r w:rsidRPr="00094C41">
        <w:rPr>
          <w:rFonts w:cstheme="minorHAnsi"/>
          <w:sz w:val="24"/>
          <w:szCs w:val="24"/>
        </w:rPr>
        <w:t xml:space="preserve">, </w:t>
      </w:r>
      <w:r w:rsidRPr="00094C41">
        <w:rPr>
          <w:rFonts w:cstheme="minorHAnsi"/>
          <w:i/>
          <w:sz w:val="24"/>
          <w:szCs w:val="24"/>
        </w:rPr>
        <w:t>Lenin</w:t>
      </w:r>
      <w:r w:rsidR="007463CA" w:rsidRPr="00094C41">
        <w:rPr>
          <w:rFonts w:cstheme="minorHAnsi"/>
          <w:i/>
          <w:sz w:val="24"/>
          <w:szCs w:val="24"/>
        </w:rPr>
        <w:t xml:space="preserve"> </w:t>
      </w:r>
      <w:r w:rsidR="007463CA" w:rsidRPr="00094C41">
        <w:rPr>
          <w:rFonts w:cstheme="minorHAnsi"/>
          <w:sz w:val="24"/>
          <w:szCs w:val="24"/>
        </w:rPr>
        <w:t>4 volumes</w:t>
      </w:r>
      <w:r w:rsidRPr="00094C41">
        <w:rPr>
          <w:rFonts w:cstheme="minorHAnsi"/>
          <w:sz w:val="24"/>
          <w:szCs w:val="24"/>
        </w:rPr>
        <w:t>, London: Pluto Press.</w:t>
      </w:r>
    </w:p>
    <w:p w14:paraId="2285D09E" w14:textId="226994E3" w:rsidR="008528D4" w:rsidRPr="00094C41" w:rsidRDefault="008528D4" w:rsidP="006D777F">
      <w:pPr>
        <w:spacing w:after="120" w:line="240" w:lineRule="auto"/>
        <w:rPr>
          <w:rFonts w:cstheme="minorHAnsi"/>
          <w:sz w:val="24"/>
          <w:szCs w:val="24"/>
        </w:rPr>
      </w:pPr>
      <w:r w:rsidRPr="00094C41">
        <w:rPr>
          <w:rFonts w:cstheme="minorHAnsi"/>
          <w:sz w:val="24"/>
          <w:szCs w:val="24"/>
        </w:rPr>
        <w:t xml:space="preserve">Collins, Henry, and Chimen Abramsky, 1965, </w:t>
      </w:r>
      <w:r w:rsidRPr="00094C41">
        <w:rPr>
          <w:rFonts w:cstheme="minorHAnsi"/>
          <w:i/>
          <w:sz w:val="24"/>
          <w:szCs w:val="24"/>
        </w:rPr>
        <w:t>Karl Marx and the British Labour Movement</w:t>
      </w:r>
      <w:r w:rsidR="00F21B22" w:rsidRPr="00094C41">
        <w:rPr>
          <w:rFonts w:cstheme="minorHAnsi"/>
          <w:sz w:val="24"/>
          <w:szCs w:val="24"/>
        </w:rPr>
        <w:t xml:space="preserve">, London: </w:t>
      </w:r>
      <w:r w:rsidRPr="00094C41">
        <w:rPr>
          <w:rFonts w:cstheme="minorHAnsi"/>
          <w:sz w:val="24"/>
          <w:szCs w:val="24"/>
        </w:rPr>
        <w:t>Macmillan.</w:t>
      </w:r>
    </w:p>
    <w:p w14:paraId="02A0FBE5" w14:textId="77777777" w:rsidR="008528D4" w:rsidRPr="00094C41" w:rsidRDefault="008528D4" w:rsidP="006D777F">
      <w:pPr>
        <w:spacing w:after="120" w:line="240" w:lineRule="auto"/>
        <w:rPr>
          <w:rFonts w:cstheme="minorHAnsi"/>
          <w:sz w:val="24"/>
          <w:szCs w:val="24"/>
        </w:rPr>
      </w:pPr>
      <w:r w:rsidRPr="00094C41">
        <w:rPr>
          <w:rFonts w:cstheme="minorHAnsi"/>
          <w:sz w:val="24"/>
          <w:szCs w:val="24"/>
        </w:rPr>
        <w:t xml:space="preserve">Corr, Kevin &amp; Gareth Jenkins 2014, “The Case of the Disappearing Lenin”, </w:t>
      </w:r>
      <w:r w:rsidRPr="00094C41">
        <w:rPr>
          <w:rFonts w:cstheme="minorHAnsi"/>
          <w:i/>
          <w:sz w:val="24"/>
          <w:szCs w:val="24"/>
        </w:rPr>
        <w:t>International Socialism</w:t>
      </w:r>
      <w:r w:rsidRPr="00094C41">
        <w:rPr>
          <w:rFonts w:cstheme="minorHAnsi"/>
          <w:sz w:val="24"/>
          <w:szCs w:val="24"/>
        </w:rPr>
        <w:t xml:space="preserve"> 2/144: 37-64.</w:t>
      </w:r>
    </w:p>
    <w:p w14:paraId="74EC2008" w14:textId="77777777" w:rsidR="008528D4" w:rsidRPr="00094C41" w:rsidRDefault="008528D4" w:rsidP="006D777F">
      <w:pPr>
        <w:spacing w:after="120" w:line="240" w:lineRule="auto"/>
        <w:rPr>
          <w:rFonts w:cstheme="minorHAnsi"/>
          <w:sz w:val="24"/>
          <w:szCs w:val="24"/>
        </w:rPr>
      </w:pPr>
      <w:r w:rsidRPr="00094C41">
        <w:rPr>
          <w:rFonts w:cstheme="minorHAnsi"/>
          <w:sz w:val="24"/>
          <w:szCs w:val="24"/>
        </w:rPr>
        <w:t xml:space="preserve">Engels, Frederick, 1990, “A Critique of the Draft Social-Democratic Programme of 1891”, in Karl Marx and Frederick Engels, </w:t>
      </w:r>
      <w:r w:rsidRPr="00094C41">
        <w:rPr>
          <w:rFonts w:cstheme="minorHAnsi"/>
          <w:i/>
          <w:sz w:val="24"/>
          <w:szCs w:val="24"/>
        </w:rPr>
        <w:t>Collected Works</w:t>
      </w:r>
      <w:r w:rsidRPr="00094C41">
        <w:rPr>
          <w:rFonts w:cstheme="minorHAnsi"/>
          <w:sz w:val="24"/>
          <w:szCs w:val="24"/>
        </w:rPr>
        <w:t>, Volume 27 (Lawrence and Wishart).</w:t>
      </w:r>
    </w:p>
    <w:p w14:paraId="4C905F02" w14:textId="77777777" w:rsidR="000D609F" w:rsidRPr="00094C41" w:rsidRDefault="001C13C7" w:rsidP="006D777F">
      <w:pPr>
        <w:spacing w:after="120" w:line="240" w:lineRule="auto"/>
        <w:rPr>
          <w:rStyle w:val="Hyperlink"/>
          <w:rFonts w:cstheme="minorHAnsi"/>
          <w:sz w:val="24"/>
          <w:szCs w:val="24"/>
        </w:rPr>
      </w:pPr>
      <w:r w:rsidRPr="00094C41">
        <w:rPr>
          <w:rFonts w:cstheme="minorHAnsi"/>
          <w:sz w:val="24"/>
          <w:szCs w:val="24"/>
        </w:rPr>
        <w:t xml:space="preserve">Erfurt Programme, 1891, </w:t>
      </w:r>
      <w:hyperlink r:id="rId7" w:history="1">
        <w:r w:rsidR="000D609F" w:rsidRPr="00094C41">
          <w:rPr>
            <w:rStyle w:val="Hyperlink"/>
            <w:rFonts w:cstheme="minorHAnsi"/>
            <w:sz w:val="24"/>
            <w:szCs w:val="24"/>
          </w:rPr>
          <w:t>https://www.marxists.org/history/international/social-democracy/1891/erfurt-program.htm</w:t>
        </w:r>
      </w:hyperlink>
    </w:p>
    <w:p w14:paraId="423F92EC" w14:textId="77777777" w:rsidR="007B60B2" w:rsidRPr="00094C41" w:rsidRDefault="007B60B2" w:rsidP="006D777F">
      <w:pPr>
        <w:spacing w:after="120" w:line="240" w:lineRule="auto"/>
        <w:rPr>
          <w:rFonts w:cstheme="minorHAnsi"/>
          <w:sz w:val="24"/>
          <w:szCs w:val="24"/>
        </w:rPr>
      </w:pPr>
      <w:r w:rsidRPr="00094C41">
        <w:rPr>
          <w:rFonts w:cstheme="minorHAnsi"/>
          <w:sz w:val="24"/>
          <w:szCs w:val="24"/>
        </w:rPr>
        <w:t xml:space="preserve">Gramsci, Antonio 1971, </w:t>
      </w:r>
      <w:r w:rsidRPr="00094C41">
        <w:rPr>
          <w:rFonts w:cstheme="minorHAnsi"/>
          <w:i/>
          <w:sz w:val="24"/>
          <w:szCs w:val="24"/>
        </w:rPr>
        <w:t>Selections from the Prison Notebooks</w:t>
      </w:r>
      <w:r w:rsidRPr="00094C41">
        <w:rPr>
          <w:rFonts w:cstheme="minorHAnsi"/>
          <w:sz w:val="24"/>
          <w:szCs w:val="24"/>
        </w:rPr>
        <w:t>, London: Lawrence and Wishart</w:t>
      </w:r>
    </w:p>
    <w:p w14:paraId="647418FB" w14:textId="19508D0B" w:rsidR="008528D4" w:rsidRPr="00094C41" w:rsidRDefault="008528D4" w:rsidP="006D777F">
      <w:pPr>
        <w:spacing w:after="120" w:line="240" w:lineRule="auto"/>
        <w:rPr>
          <w:rFonts w:cstheme="minorHAnsi"/>
          <w:sz w:val="24"/>
          <w:szCs w:val="24"/>
        </w:rPr>
      </w:pPr>
      <w:r w:rsidRPr="00094C41">
        <w:rPr>
          <w:rFonts w:cstheme="minorHAnsi"/>
          <w:sz w:val="24"/>
          <w:szCs w:val="24"/>
        </w:rPr>
        <w:t xml:space="preserve">Harding, Neil 1983, </w:t>
      </w:r>
      <w:r w:rsidRPr="00094C41">
        <w:rPr>
          <w:rFonts w:cstheme="minorHAnsi"/>
          <w:i/>
          <w:sz w:val="24"/>
          <w:szCs w:val="24"/>
        </w:rPr>
        <w:t>Lenin’s Political Thought</w:t>
      </w:r>
      <w:r w:rsidRPr="00094C41">
        <w:rPr>
          <w:rFonts w:cstheme="minorHAnsi"/>
          <w:sz w:val="24"/>
          <w:szCs w:val="24"/>
        </w:rPr>
        <w:t>, London: Macmillan.</w:t>
      </w:r>
    </w:p>
    <w:p w14:paraId="54EF45F3" w14:textId="77777777" w:rsidR="008528D4" w:rsidRPr="00094C41" w:rsidRDefault="008528D4" w:rsidP="006D777F">
      <w:pPr>
        <w:spacing w:after="120" w:line="240" w:lineRule="auto"/>
        <w:rPr>
          <w:rFonts w:cstheme="minorHAnsi"/>
          <w:sz w:val="24"/>
          <w:szCs w:val="24"/>
        </w:rPr>
      </w:pPr>
      <w:r w:rsidRPr="00094C41">
        <w:rPr>
          <w:rFonts w:cstheme="minorHAnsi"/>
          <w:sz w:val="24"/>
          <w:szCs w:val="24"/>
        </w:rPr>
        <w:t xml:space="preserve">Harman, Chris, 1968/9, “Party and Class”, </w:t>
      </w:r>
      <w:r w:rsidRPr="00094C41">
        <w:rPr>
          <w:rFonts w:cstheme="minorHAnsi"/>
          <w:i/>
          <w:sz w:val="24"/>
          <w:szCs w:val="24"/>
        </w:rPr>
        <w:t>International Socialism</w:t>
      </w:r>
      <w:r w:rsidRPr="00094C41">
        <w:rPr>
          <w:rFonts w:cstheme="minorHAnsi"/>
          <w:sz w:val="24"/>
          <w:szCs w:val="24"/>
        </w:rPr>
        <w:t xml:space="preserve"> 35  </w:t>
      </w:r>
    </w:p>
    <w:p w14:paraId="62D561A1" w14:textId="3E6A71BE" w:rsidR="002A3B57" w:rsidRPr="00094C41" w:rsidRDefault="002A3B57" w:rsidP="002A3B57">
      <w:pPr>
        <w:spacing w:after="120" w:line="240" w:lineRule="auto"/>
        <w:rPr>
          <w:rFonts w:cstheme="minorHAnsi"/>
          <w:sz w:val="24"/>
          <w:szCs w:val="24"/>
        </w:rPr>
      </w:pPr>
      <w:r w:rsidRPr="00094C41">
        <w:rPr>
          <w:rFonts w:cstheme="minorHAnsi"/>
          <w:sz w:val="24"/>
          <w:szCs w:val="24"/>
        </w:rPr>
        <w:t xml:space="preserve">Harman, Chris, 2010, “Lenin Rediscovered?”, </w:t>
      </w:r>
      <w:r w:rsidRPr="00094C41">
        <w:rPr>
          <w:rFonts w:cstheme="minorHAnsi"/>
          <w:i/>
          <w:sz w:val="24"/>
          <w:szCs w:val="24"/>
        </w:rPr>
        <w:t>Historical Materialism</w:t>
      </w:r>
      <w:r w:rsidRPr="00094C41">
        <w:rPr>
          <w:rFonts w:cstheme="minorHAnsi"/>
          <w:sz w:val="24"/>
          <w:szCs w:val="24"/>
        </w:rPr>
        <w:t xml:space="preserve"> 18.3: 47-63.  </w:t>
      </w:r>
    </w:p>
    <w:p w14:paraId="0590838B" w14:textId="3713C139" w:rsidR="000D609F" w:rsidRPr="00094C41" w:rsidRDefault="000D609F" w:rsidP="006D777F">
      <w:pPr>
        <w:spacing w:after="120" w:line="240" w:lineRule="auto"/>
        <w:rPr>
          <w:rFonts w:cstheme="minorHAnsi"/>
          <w:sz w:val="24"/>
          <w:szCs w:val="24"/>
        </w:rPr>
      </w:pPr>
      <w:r w:rsidRPr="00094C41">
        <w:rPr>
          <w:rFonts w:cstheme="minorHAnsi"/>
          <w:sz w:val="24"/>
          <w:szCs w:val="24"/>
        </w:rPr>
        <w:t xml:space="preserve">Holloway, John, 2010, </w:t>
      </w:r>
      <w:r w:rsidRPr="00094C41">
        <w:rPr>
          <w:rFonts w:cstheme="minorHAnsi"/>
          <w:i/>
          <w:iCs/>
          <w:sz w:val="24"/>
          <w:szCs w:val="24"/>
        </w:rPr>
        <w:t xml:space="preserve">Change the World Without Taking Power, </w:t>
      </w:r>
      <w:r w:rsidR="00F21B22" w:rsidRPr="00094C41">
        <w:rPr>
          <w:rFonts w:cstheme="minorHAnsi"/>
          <w:sz w:val="24"/>
          <w:szCs w:val="24"/>
        </w:rPr>
        <w:t xml:space="preserve">third edition, London: </w:t>
      </w:r>
      <w:r w:rsidRPr="00094C41">
        <w:rPr>
          <w:rFonts w:cstheme="minorHAnsi"/>
          <w:sz w:val="24"/>
          <w:szCs w:val="24"/>
        </w:rPr>
        <w:t>Pluto.</w:t>
      </w:r>
    </w:p>
    <w:p w14:paraId="7A5B6346" w14:textId="14130EA4" w:rsidR="008528D4" w:rsidRPr="00094C41" w:rsidRDefault="008528D4" w:rsidP="006D777F">
      <w:pPr>
        <w:spacing w:after="120" w:line="240" w:lineRule="auto"/>
        <w:rPr>
          <w:rFonts w:cstheme="minorHAnsi"/>
          <w:sz w:val="24"/>
          <w:szCs w:val="24"/>
        </w:rPr>
      </w:pPr>
      <w:r w:rsidRPr="00094C41">
        <w:rPr>
          <w:rFonts w:cstheme="minorHAnsi"/>
          <w:sz w:val="24"/>
          <w:szCs w:val="24"/>
        </w:rPr>
        <w:t xml:space="preserve">Johnson, Carol 1980, “The Problem of Reformism and Marx’s Theory of Fetishism”, </w:t>
      </w:r>
      <w:r w:rsidRPr="00094C41">
        <w:rPr>
          <w:rFonts w:cstheme="minorHAnsi"/>
          <w:i/>
          <w:sz w:val="24"/>
          <w:szCs w:val="24"/>
        </w:rPr>
        <w:t>New Left Review</w:t>
      </w:r>
      <w:r w:rsidRPr="00094C41">
        <w:rPr>
          <w:rFonts w:cstheme="minorHAnsi"/>
          <w:sz w:val="24"/>
          <w:szCs w:val="24"/>
        </w:rPr>
        <w:t>, 1/119: 70-96.</w:t>
      </w:r>
    </w:p>
    <w:p w14:paraId="5FBCE608" w14:textId="4533F24B" w:rsidR="004B3040" w:rsidRPr="00094C41" w:rsidRDefault="004B3040" w:rsidP="006D777F">
      <w:pPr>
        <w:spacing w:after="120" w:line="240" w:lineRule="auto"/>
        <w:rPr>
          <w:rFonts w:cstheme="minorHAnsi"/>
          <w:sz w:val="24"/>
          <w:szCs w:val="24"/>
        </w:rPr>
      </w:pPr>
      <w:r w:rsidRPr="00094C41">
        <w:rPr>
          <w:rFonts w:cstheme="minorHAnsi"/>
          <w:sz w:val="24"/>
          <w:szCs w:val="24"/>
        </w:rPr>
        <w:t xml:space="preserve">Johnstone, Monty 1967, “Marx and Engels and the Concept of the Party”, Ralph Miliband and John Saville eds. </w:t>
      </w:r>
      <w:r w:rsidRPr="00094C41">
        <w:rPr>
          <w:rFonts w:cstheme="minorHAnsi"/>
          <w:i/>
          <w:sz w:val="24"/>
          <w:szCs w:val="24"/>
        </w:rPr>
        <w:t>The Socialist Register</w:t>
      </w:r>
      <w:r w:rsidRPr="00094C41">
        <w:rPr>
          <w:rFonts w:cstheme="minorHAnsi"/>
          <w:sz w:val="24"/>
          <w:szCs w:val="24"/>
        </w:rPr>
        <w:t xml:space="preserve"> 1967: 121-158</w:t>
      </w:r>
    </w:p>
    <w:p w14:paraId="1EFC7921" w14:textId="03549AA2" w:rsidR="008528D4" w:rsidRPr="00094C41" w:rsidRDefault="008528D4" w:rsidP="006D777F">
      <w:pPr>
        <w:spacing w:after="120" w:line="240" w:lineRule="auto"/>
        <w:rPr>
          <w:rFonts w:cstheme="minorHAnsi"/>
          <w:sz w:val="24"/>
          <w:szCs w:val="24"/>
        </w:rPr>
      </w:pPr>
      <w:r w:rsidRPr="00094C41">
        <w:rPr>
          <w:rFonts w:cstheme="minorHAnsi"/>
          <w:sz w:val="24"/>
          <w:szCs w:val="24"/>
        </w:rPr>
        <w:lastRenderedPageBreak/>
        <w:t xml:space="preserve">Kautsky, Karl, 1983, “The Revisionist Controversy”, in Patrick Goode (ed), </w:t>
      </w:r>
      <w:r w:rsidRPr="00094C41">
        <w:rPr>
          <w:rFonts w:cstheme="minorHAnsi"/>
          <w:i/>
          <w:sz w:val="24"/>
          <w:szCs w:val="24"/>
        </w:rPr>
        <w:t>Karl Kautsky: Selected Political Writings</w:t>
      </w:r>
      <w:r w:rsidR="00F21B22" w:rsidRPr="00094C41">
        <w:rPr>
          <w:rFonts w:cstheme="minorHAnsi"/>
          <w:sz w:val="24"/>
          <w:szCs w:val="24"/>
        </w:rPr>
        <w:t xml:space="preserve">, London: </w:t>
      </w:r>
      <w:r w:rsidRPr="00094C41">
        <w:rPr>
          <w:rFonts w:cstheme="minorHAnsi"/>
          <w:sz w:val="24"/>
          <w:szCs w:val="24"/>
        </w:rPr>
        <w:t>Macmillan.</w:t>
      </w:r>
    </w:p>
    <w:p w14:paraId="580A1105" w14:textId="47DC8A7C" w:rsidR="00A36162" w:rsidRPr="00094C41" w:rsidRDefault="00A36162" w:rsidP="00A36162">
      <w:pPr>
        <w:spacing w:after="120" w:line="240" w:lineRule="auto"/>
        <w:rPr>
          <w:rFonts w:cstheme="minorHAnsi"/>
          <w:sz w:val="24"/>
          <w:szCs w:val="24"/>
        </w:rPr>
      </w:pPr>
      <w:r w:rsidRPr="00094C41">
        <w:rPr>
          <w:rFonts w:cstheme="minorHAnsi"/>
          <w:sz w:val="24"/>
          <w:szCs w:val="24"/>
        </w:rPr>
        <w:t xml:space="preserve">Kautsky, Karl, 2014, “The Revision of the Austrian Social Democratic Programme”, in Alan Shandro 2014, </w:t>
      </w:r>
      <w:r w:rsidRPr="00094C41">
        <w:rPr>
          <w:rFonts w:cstheme="minorHAnsi"/>
          <w:i/>
          <w:sz w:val="24"/>
          <w:szCs w:val="24"/>
        </w:rPr>
        <w:t>Lenin and the Logic of Hegemony</w:t>
      </w:r>
      <w:r w:rsidRPr="00094C41">
        <w:rPr>
          <w:rFonts w:cstheme="minorHAnsi"/>
          <w:sz w:val="24"/>
          <w:szCs w:val="24"/>
        </w:rPr>
        <w:t>, Leiden: Brill: 330-245</w:t>
      </w:r>
    </w:p>
    <w:p w14:paraId="56BFB4D6" w14:textId="77777777" w:rsidR="008528D4" w:rsidRPr="00094C41" w:rsidRDefault="008528D4" w:rsidP="006D777F">
      <w:pPr>
        <w:spacing w:after="120" w:line="240" w:lineRule="auto"/>
        <w:rPr>
          <w:rFonts w:cstheme="minorHAnsi"/>
          <w:sz w:val="24"/>
          <w:szCs w:val="24"/>
        </w:rPr>
      </w:pPr>
      <w:r w:rsidRPr="00094C41">
        <w:rPr>
          <w:rFonts w:cstheme="minorHAnsi"/>
          <w:sz w:val="24"/>
          <w:szCs w:val="24"/>
        </w:rPr>
        <w:t xml:space="preserve">Krausz, Tamás 2015, </w:t>
      </w:r>
      <w:r w:rsidRPr="00094C41">
        <w:rPr>
          <w:rFonts w:cstheme="minorHAnsi"/>
          <w:i/>
          <w:sz w:val="24"/>
          <w:szCs w:val="24"/>
        </w:rPr>
        <w:t>Reconstructing Lenin</w:t>
      </w:r>
      <w:r w:rsidRPr="00094C41">
        <w:rPr>
          <w:rFonts w:cstheme="minorHAnsi"/>
          <w:sz w:val="24"/>
          <w:szCs w:val="24"/>
        </w:rPr>
        <w:t>, New York: Monthly Review Press</w:t>
      </w:r>
    </w:p>
    <w:p w14:paraId="13896B62" w14:textId="77777777" w:rsidR="008528D4" w:rsidRPr="00094C41" w:rsidRDefault="008528D4" w:rsidP="006D777F">
      <w:pPr>
        <w:spacing w:after="120" w:line="240" w:lineRule="auto"/>
        <w:rPr>
          <w:rFonts w:cstheme="minorHAnsi"/>
          <w:sz w:val="24"/>
          <w:szCs w:val="24"/>
        </w:rPr>
      </w:pPr>
      <w:r w:rsidRPr="00094C41">
        <w:rPr>
          <w:rFonts w:cstheme="minorHAnsi"/>
          <w:sz w:val="24"/>
          <w:szCs w:val="24"/>
        </w:rPr>
        <w:t xml:space="preserve">Le Blanc, Paul 1990, </w:t>
      </w:r>
      <w:r w:rsidRPr="00094C41">
        <w:rPr>
          <w:rFonts w:cstheme="minorHAnsi"/>
          <w:i/>
          <w:sz w:val="24"/>
          <w:szCs w:val="24"/>
        </w:rPr>
        <w:t>Lenin and the Revolutionary Party</w:t>
      </w:r>
      <w:r w:rsidRPr="00094C41">
        <w:rPr>
          <w:rFonts w:cstheme="minorHAnsi"/>
          <w:sz w:val="24"/>
          <w:szCs w:val="24"/>
        </w:rPr>
        <w:t>, New Jersey: Humanities Press.</w:t>
      </w:r>
    </w:p>
    <w:p w14:paraId="70613417" w14:textId="388D3CC2" w:rsidR="00355622" w:rsidRPr="00094C41" w:rsidRDefault="00355622" w:rsidP="006D777F">
      <w:pPr>
        <w:spacing w:after="120" w:line="240" w:lineRule="auto"/>
        <w:rPr>
          <w:rFonts w:cstheme="minorHAnsi"/>
          <w:sz w:val="24"/>
          <w:szCs w:val="24"/>
        </w:rPr>
      </w:pPr>
      <w:r w:rsidRPr="00094C41">
        <w:rPr>
          <w:rFonts w:cstheme="minorHAnsi"/>
          <w:sz w:val="24"/>
          <w:szCs w:val="24"/>
        </w:rPr>
        <w:t xml:space="preserve">Le Blanc, Paul 2006, </w:t>
      </w:r>
      <w:r w:rsidRPr="00094C41">
        <w:rPr>
          <w:rFonts w:cstheme="minorHAnsi"/>
          <w:i/>
          <w:sz w:val="24"/>
          <w:szCs w:val="24"/>
        </w:rPr>
        <w:t xml:space="preserve">Marx, Lenin and the Revolutionary Experience, </w:t>
      </w:r>
      <w:r w:rsidRPr="00094C41">
        <w:rPr>
          <w:rFonts w:cstheme="minorHAnsi"/>
          <w:sz w:val="24"/>
          <w:szCs w:val="24"/>
        </w:rPr>
        <w:t>London: Routledge</w:t>
      </w:r>
    </w:p>
    <w:p w14:paraId="0DF56079" w14:textId="5C184C71" w:rsidR="00BC4D02" w:rsidRPr="00094C41" w:rsidRDefault="00355622" w:rsidP="006D777F">
      <w:pPr>
        <w:spacing w:after="120" w:line="240" w:lineRule="auto"/>
        <w:rPr>
          <w:rFonts w:cstheme="minorHAnsi"/>
          <w:sz w:val="24"/>
          <w:szCs w:val="24"/>
        </w:rPr>
      </w:pPr>
      <w:r w:rsidRPr="00094C41">
        <w:rPr>
          <w:rFonts w:cstheme="minorHAnsi"/>
          <w:sz w:val="24"/>
          <w:szCs w:val="24"/>
        </w:rPr>
        <w:t xml:space="preserve">Le Blanc, Paul 2014, </w:t>
      </w:r>
      <w:r w:rsidRPr="00094C41">
        <w:rPr>
          <w:rFonts w:cstheme="minorHAnsi"/>
          <w:i/>
          <w:sz w:val="24"/>
          <w:szCs w:val="24"/>
        </w:rPr>
        <w:t>Unfinished Leninism</w:t>
      </w:r>
      <w:r w:rsidRPr="00094C41">
        <w:rPr>
          <w:rFonts w:cstheme="minorHAnsi"/>
          <w:sz w:val="24"/>
          <w:szCs w:val="24"/>
        </w:rPr>
        <w:t>, Chicago: Haymarket</w:t>
      </w:r>
      <w:r w:rsidR="00BC4D02" w:rsidRPr="00094C41">
        <w:rPr>
          <w:rFonts w:cstheme="minorHAnsi"/>
          <w:sz w:val="24"/>
          <w:szCs w:val="24"/>
        </w:rPr>
        <w:t>.</w:t>
      </w:r>
    </w:p>
    <w:p w14:paraId="6F883A3D" w14:textId="25FAA2E5" w:rsidR="00B07195" w:rsidRPr="00094C41" w:rsidRDefault="00B07195" w:rsidP="006D777F">
      <w:pPr>
        <w:spacing w:after="120" w:line="240" w:lineRule="auto"/>
        <w:rPr>
          <w:rFonts w:cstheme="minorHAnsi"/>
          <w:sz w:val="24"/>
          <w:szCs w:val="24"/>
        </w:rPr>
      </w:pPr>
      <w:r w:rsidRPr="00094C41">
        <w:rPr>
          <w:rFonts w:cstheme="minorHAnsi"/>
          <w:sz w:val="24"/>
          <w:szCs w:val="24"/>
        </w:rPr>
        <w:t xml:space="preserve">Le Blanc, Paul 2015 “Lenin’s Revolutionary Marxism” </w:t>
      </w:r>
      <w:r w:rsidRPr="00094C41">
        <w:rPr>
          <w:rFonts w:cstheme="minorHAnsi"/>
          <w:i/>
          <w:sz w:val="24"/>
          <w:szCs w:val="24"/>
        </w:rPr>
        <w:t>International Socialist Review</w:t>
      </w:r>
      <w:r w:rsidRPr="00094C41">
        <w:rPr>
          <w:rFonts w:cstheme="minorHAnsi"/>
          <w:sz w:val="24"/>
          <w:szCs w:val="24"/>
        </w:rPr>
        <w:t xml:space="preserve"> 97</w:t>
      </w:r>
    </w:p>
    <w:p w14:paraId="19E948D3" w14:textId="582F346A" w:rsidR="008528D4" w:rsidRPr="00094C41" w:rsidRDefault="008528D4" w:rsidP="006D777F">
      <w:pPr>
        <w:spacing w:after="120" w:line="240" w:lineRule="auto"/>
        <w:rPr>
          <w:rFonts w:cstheme="minorHAnsi"/>
          <w:sz w:val="24"/>
          <w:szCs w:val="24"/>
        </w:rPr>
      </w:pPr>
      <w:r w:rsidRPr="00094C41">
        <w:rPr>
          <w:rFonts w:cstheme="minorHAnsi"/>
          <w:sz w:val="24"/>
          <w:szCs w:val="24"/>
        </w:rPr>
        <w:t xml:space="preserve">Lenin, VI, 1960-1970, </w:t>
      </w:r>
      <w:r w:rsidRPr="00094C41">
        <w:rPr>
          <w:rFonts w:cstheme="minorHAnsi"/>
          <w:i/>
          <w:sz w:val="24"/>
          <w:szCs w:val="24"/>
        </w:rPr>
        <w:t>Collected Works</w:t>
      </w:r>
      <w:r w:rsidRPr="00094C41">
        <w:rPr>
          <w:rFonts w:cstheme="minorHAnsi"/>
          <w:sz w:val="24"/>
          <w:szCs w:val="24"/>
        </w:rPr>
        <w:t>, Moscow: Progress Publishers.</w:t>
      </w:r>
    </w:p>
    <w:p w14:paraId="259B7F4D" w14:textId="77777777" w:rsidR="008528D4" w:rsidRPr="00094C41" w:rsidRDefault="008528D4" w:rsidP="006D777F">
      <w:pPr>
        <w:spacing w:after="120" w:line="240" w:lineRule="auto"/>
        <w:rPr>
          <w:rFonts w:cstheme="minorHAnsi"/>
          <w:sz w:val="24"/>
          <w:szCs w:val="24"/>
        </w:rPr>
      </w:pPr>
      <w:r w:rsidRPr="00094C41">
        <w:rPr>
          <w:rFonts w:cstheme="minorHAnsi"/>
          <w:sz w:val="24"/>
          <w:szCs w:val="24"/>
        </w:rPr>
        <w:t xml:space="preserve">Liebman, Marcel 1975, </w:t>
      </w:r>
      <w:r w:rsidRPr="00094C41">
        <w:rPr>
          <w:rFonts w:cstheme="minorHAnsi"/>
          <w:i/>
          <w:sz w:val="24"/>
          <w:szCs w:val="24"/>
        </w:rPr>
        <w:t>Leninism under Lenin</w:t>
      </w:r>
      <w:r w:rsidRPr="00094C41">
        <w:rPr>
          <w:rFonts w:cstheme="minorHAnsi"/>
          <w:sz w:val="24"/>
          <w:szCs w:val="24"/>
        </w:rPr>
        <w:t>, London: Jonathan Cape.</w:t>
      </w:r>
    </w:p>
    <w:p w14:paraId="596F6CBC" w14:textId="77777777" w:rsidR="008528D4" w:rsidRPr="00094C41" w:rsidRDefault="008528D4" w:rsidP="006D777F">
      <w:pPr>
        <w:spacing w:after="120" w:line="240" w:lineRule="auto"/>
        <w:rPr>
          <w:rFonts w:cstheme="minorHAnsi"/>
          <w:sz w:val="24"/>
          <w:szCs w:val="24"/>
        </w:rPr>
      </w:pPr>
      <w:r w:rsidRPr="00094C41">
        <w:rPr>
          <w:rFonts w:cstheme="minorHAnsi"/>
          <w:sz w:val="24"/>
          <w:szCs w:val="24"/>
        </w:rPr>
        <w:t xml:space="preserve">Lih, Lars 2006, </w:t>
      </w:r>
      <w:r w:rsidRPr="00094C41">
        <w:rPr>
          <w:rFonts w:cstheme="minorHAnsi"/>
          <w:i/>
          <w:sz w:val="24"/>
          <w:szCs w:val="24"/>
        </w:rPr>
        <w:t>Lenin Rediscovered</w:t>
      </w:r>
      <w:r w:rsidRPr="00094C41">
        <w:rPr>
          <w:rFonts w:cstheme="minorHAnsi"/>
          <w:sz w:val="24"/>
          <w:szCs w:val="24"/>
        </w:rPr>
        <w:t>, Lieden: Brill.</w:t>
      </w:r>
    </w:p>
    <w:p w14:paraId="22AB583E" w14:textId="77777777" w:rsidR="008528D4" w:rsidRPr="00094C41" w:rsidRDefault="008528D4" w:rsidP="006D777F">
      <w:pPr>
        <w:spacing w:after="120" w:line="240" w:lineRule="auto"/>
        <w:rPr>
          <w:rFonts w:cstheme="minorHAnsi"/>
          <w:sz w:val="24"/>
          <w:szCs w:val="24"/>
        </w:rPr>
      </w:pPr>
      <w:r w:rsidRPr="00094C41">
        <w:rPr>
          <w:rFonts w:cstheme="minorHAnsi"/>
          <w:sz w:val="24"/>
          <w:szCs w:val="24"/>
        </w:rPr>
        <w:t xml:space="preserve">Lih, Lars 2009, “Lenin’s Aggressive Unoriginality”, </w:t>
      </w:r>
      <w:r w:rsidRPr="00094C41">
        <w:rPr>
          <w:rFonts w:cstheme="minorHAnsi"/>
          <w:i/>
          <w:sz w:val="24"/>
          <w:szCs w:val="24"/>
        </w:rPr>
        <w:t>Socialist Studies</w:t>
      </w:r>
      <w:r w:rsidRPr="00094C41">
        <w:rPr>
          <w:rFonts w:cstheme="minorHAnsi"/>
          <w:sz w:val="24"/>
          <w:szCs w:val="24"/>
        </w:rPr>
        <w:t xml:space="preserve">, 5 (2): 90-112 </w:t>
      </w:r>
    </w:p>
    <w:p w14:paraId="2265043D" w14:textId="77777777" w:rsidR="008528D4" w:rsidRPr="00094C41" w:rsidRDefault="008528D4" w:rsidP="006D777F">
      <w:pPr>
        <w:spacing w:after="120" w:line="240" w:lineRule="auto"/>
        <w:rPr>
          <w:rFonts w:cstheme="minorHAnsi"/>
          <w:sz w:val="24"/>
          <w:szCs w:val="24"/>
        </w:rPr>
      </w:pPr>
      <w:r w:rsidRPr="00094C41">
        <w:rPr>
          <w:rFonts w:cstheme="minorHAnsi"/>
          <w:sz w:val="24"/>
          <w:szCs w:val="24"/>
        </w:rPr>
        <w:t xml:space="preserve">Lih, Lars 2011, </w:t>
      </w:r>
      <w:r w:rsidRPr="00094C41">
        <w:rPr>
          <w:rFonts w:cstheme="minorHAnsi"/>
          <w:i/>
          <w:sz w:val="24"/>
          <w:szCs w:val="24"/>
        </w:rPr>
        <w:t>Lenin</w:t>
      </w:r>
      <w:r w:rsidRPr="00094C41">
        <w:rPr>
          <w:rFonts w:cstheme="minorHAnsi"/>
          <w:sz w:val="24"/>
          <w:szCs w:val="24"/>
        </w:rPr>
        <w:t>, London: Reaktion Books.</w:t>
      </w:r>
    </w:p>
    <w:p w14:paraId="16938631" w14:textId="77777777" w:rsidR="00B07195" w:rsidRPr="00094C41" w:rsidRDefault="00B07195" w:rsidP="006D777F">
      <w:pPr>
        <w:spacing w:after="120" w:line="240" w:lineRule="auto"/>
        <w:rPr>
          <w:rFonts w:cstheme="minorHAnsi"/>
          <w:sz w:val="24"/>
          <w:szCs w:val="24"/>
        </w:rPr>
      </w:pPr>
      <w:r w:rsidRPr="00094C41">
        <w:rPr>
          <w:rFonts w:cstheme="minorHAnsi"/>
          <w:sz w:val="24"/>
          <w:szCs w:val="24"/>
        </w:rPr>
        <w:t xml:space="preserve">Löwy, Michael 1993, </w:t>
      </w:r>
      <w:r w:rsidRPr="00094C41">
        <w:rPr>
          <w:rFonts w:cstheme="minorHAnsi"/>
          <w:i/>
          <w:sz w:val="24"/>
          <w:szCs w:val="24"/>
        </w:rPr>
        <w:t>On Changing the World</w:t>
      </w:r>
      <w:r w:rsidRPr="00094C41">
        <w:rPr>
          <w:rFonts w:cstheme="minorHAnsi"/>
          <w:sz w:val="24"/>
          <w:szCs w:val="24"/>
        </w:rPr>
        <w:t>, New Jersey: Humanities Press</w:t>
      </w:r>
    </w:p>
    <w:p w14:paraId="1860571A" w14:textId="348FC318" w:rsidR="008528D4" w:rsidRPr="00094C41" w:rsidRDefault="008528D4" w:rsidP="006D777F">
      <w:pPr>
        <w:spacing w:after="120" w:line="240" w:lineRule="auto"/>
        <w:rPr>
          <w:rFonts w:cstheme="minorHAnsi"/>
          <w:sz w:val="24"/>
          <w:szCs w:val="24"/>
        </w:rPr>
      </w:pPr>
      <w:r w:rsidRPr="00094C41">
        <w:rPr>
          <w:rFonts w:cstheme="minorHAnsi"/>
          <w:sz w:val="24"/>
          <w:szCs w:val="24"/>
        </w:rPr>
        <w:t xml:space="preserve">Lukács, Georg, 1970, </w:t>
      </w:r>
      <w:r w:rsidRPr="00094C41">
        <w:rPr>
          <w:rFonts w:cstheme="minorHAnsi"/>
          <w:i/>
          <w:sz w:val="24"/>
          <w:szCs w:val="24"/>
        </w:rPr>
        <w:t>Lenin: A Study in the Unity of His Thought</w:t>
      </w:r>
      <w:r w:rsidRPr="00094C41">
        <w:rPr>
          <w:rFonts w:cstheme="minorHAnsi"/>
          <w:sz w:val="24"/>
          <w:szCs w:val="24"/>
        </w:rPr>
        <w:t xml:space="preserve">, London: New Left Books. </w:t>
      </w:r>
    </w:p>
    <w:p w14:paraId="42FA4A1A" w14:textId="77777777" w:rsidR="008528D4" w:rsidRPr="00094C41" w:rsidRDefault="008528D4" w:rsidP="006D777F">
      <w:pPr>
        <w:spacing w:after="120" w:line="240" w:lineRule="auto"/>
        <w:rPr>
          <w:rFonts w:cstheme="minorHAnsi"/>
          <w:sz w:val="24"/>
          <w:szCs w:val="24"/>
        </w:rPr>
      </w:pPr>
      <w:r w:rsidRPr="00094C41">
        <w:rPr>
          <w:rFonts w:cstheme="minorHAnsi"/>
          <w:sz w:val="24"/>
          <w:szCs w:val="24"/>
        </w:rPr>
        <w:t xml:space="preserve">Lukács, Georg, 1971, </w:t>
      </w:r>
      <w:r w:rsidRPr="00094C41">
        <w:rPr>
          <w:rFonts w:cstheme="minorHAnsi"/>
          <w:i/>
          <w:sz w:val="24"/>
          <w:szCs w:val="24"/>
        </w:rPr>
        <w:t>History and Class Consciousness</w:t>
      </w:r>
      <w:r w:rsidRPr="00094C41">
        <w:rPr>
          <w:rFonts w:cstheme="minorHAnsi"/>
          <w:sz w:val="24"/>
          <w:szCs w:val="24"/>
        </w:rPr>
        <w:t xml:space="preserve">, London: Merlin. </w:t>
      </w:r>
    </w:p>
    <w:p w14:paraId="16F99021" w14:textId="77777777" w:rsidR="008528D4" w:rsidRPr="00094C41" w:rsidRDefault="008528D4" w:rsidP="006D777F">
      <w:pPr>
        <w:spacing w:after="120" w:line="240" w:lineRule="auto"/>
        <w:rPr>
          <w:rFonts w:cstheme="minorHAnsi"/>
          <w:sz w:val="24"/>
          <w:szCs w:val="24"/>
        </w:rPr>
      </w:pPr>
      <w:r w:rsidRPr="00094C41">
        <w:rPr>
          <w:rFonts w:cstheme="minorHAnsi"/>
          <w:sz w:val="24"/>
          <w:szCs w:val="24"/>
        </w:rPr>
        <w:t xml:space="preserve">Luxemburg, Rosa 1986, </w:t>
      </w:r>
      <w:r w:rsidRPr="00094C41">
        <w:rPr>
          <w:rFonts w:cstheme="minorHAnsi"/>
          <w:i/>
          <w:sz w:val="24"/>
          <w:szCs w:val="24"/>
        </w:rPr>
        <w:t>The Mass Strike</w:t>
      </w:r>
      <w:r w:rsidRPr="00094C41">
        <w:rPr>
          <w:rFonts w:cstheme="minorHAnsi"/>
          <w:sz w:val="24"/>
          <w:szCs w:val="24"/>
        </w:rPr>
        <w:t xml:space="preserve">, London: Bookmarks. </w:t>
      </w:r>
    </w:p>
    <w:p w14:paraId="3FFAE656" w14:textId="6A6880D3" w:rsidR="004E46EB" w:rsidRPr="00094C41" w:rsidRDefault="004E46EB" w:rsidP="006D777F">
      <w:pPr>
        <w:spacing w:after="120" w:line="240" w:lineRule="auto"/>
        <w:rPr>
          <w:rFonts w:cstheme="minorHAnsi"/>
          <w:sz w:val="24"/>
          <w:szCs w:val="24"/>
        </w:rPr>
      </w:pPr>
      <w:r w:rsidRPr="00094C41">
        <w:rPr>
          <w:rFonts w:cstheme="minorHAnsi"/>
          <w:sz w:val="24"/>
          <w:szCs w:val="24"/>
        </w:rPr>
        <w:t>Mandel, Ernest 19</w:t>
      </w:r>
      <w:r w:rsidR="00104E61" w:rsidRPr="00094C41">
        <w:rPr>
          <w:rFonts w:cstheme="minorHAnsi"/>
          <w:sz w:val="24"/>
          <w:szCs w:val="24"/>
        </w:rPr>
        <w:t>94</w:t>
      </w:r>
      <w:r w:rsidRPr="00094C41">
        <w:rPr>
          <w:rFonts w:cstheme="minorHAnsi"/>
          <w:sz w:val="24"/>
          <w:szCs w:val="24"/>
        </w:rPr>
        <w:t xml:space="preserve">, </w:t>
      </w:r>
      <w:r w:rsidR="00104E61" w:rsidRPr="00094C41">
        <w:rPr>
          <w:rFonts w:cstheme="minorHAnsi"/>
          <w:sz w:val="24"/>
          <w:szCs w:val="24"/>
        </w:rPr>
        <w:t>“</w:t>
      </w:r>
      <w:r w:rsidRPr="00094C41">
        <w:rPr>
          <w:rFonts w:cstheme="minorHAnsi"/>
          <w:sz w:val="24"/>
          <w:szCs w:val="24"/>
        </w:rPr>
        <w:t>The Leninist Theory of Organisation</w:t>
      </w:r>
      <w:r w:rsidR="00104E61" w:rsidRPr="00094C41">
        <w:rPr>
          <w:rFonts w:cstheme="minorHAnsi"/>
          <w:sz w:val="24"/>
          <w:szCs w:val="24"/>
        </w:rPr>
        <w:t xml:space="preserve">” in Ernest Mandel </w:t>
      </w:r>
      <w:r w:rsidR="00104E61" w:rsidRPr="00094C41">
        <w:rPr>
          <w:rFonts w:cstheme="minorHAnsi"/>
          <w:i/>
          <w:sz w:val="24"/>
          <w:szCs w:val="24"/>
        </w:rPr>
        <w:t>Revolutionary Marxism and Social Reality in the Twentieth Century: Collected Essays</w:t>
      </w:r>
      <w:r w:rsidRPr="00094C41">
        <w:rPr>
          <w:rFonts w:cstheme="minorHAnsi"/>
          <w:sz w:val="24"/>
          <w:szCs w:val="24"/>
        </w:rPr>
        <w:t xml:space="preserve">, </w:t>
      </w:r>
      <w:r w:rsidR="00104E61" w:rsidRPr="00094C41">
        <w:rPr>
          <w:rFonts w:cstheme="minorHAnsi"/>
          <w:sz w:val="24"/>
          <w:szCs w:val="24"/>
        </w:rPr>
        <w:t>New Jersey: Humanities Press</w:t>
      </w:r>
      <w:r w:rsidRPr="00094C41">
        <w:rPr>
          <w:rFonts w:cstheme="minorHAnsi"/>
          <w:sz w:val="24"/>
          <w:szCs w:val="24"/>
        </w:rPr>
        <w:t>.</w:t>
      </w:r>
    </w:p>
    <w:p w14:paraId="1BDDCB0D" w14:textId="176355E0" w:rsidR="002106DA" w:rsidRPr="00094C41" w:rsidRDefault="002106DA" w:rsidP="006D777F">
      <w:pPr>
        <w:spacing w:after="120" w:line="240" w:lineRule="auto"/>
        <w:rPr>
          <w:rFonts w:cstheme="minorHAnsi"/>
          <w:sz w:val="24"/>
          <w:szCs w:val="24"/>
        </w:rPr>
      </w:pPr>
      <w:r w:rsidRPr="00094C41">
        <w:rPr>
          <w:rFonts w:cstheme="minorHAnsi"/>
          <w:sz w:val="24"/>
          <w:szCs w:val="24"/>
        </w:rPr>
        <w:t xml:space="preserve">Marx, Karl 1975, “Critique of Hegel’s Philosophy of Right: Introduction”, in New Left Review ed., </w:t>
      </w:r>
      <w:r w:rsidRPr="00094C41">
        <w:rPr>
          <w:rFonts w:cstheme="minorHAnsi"/>
          <w:i/>
          <w:sz w:val="24"/>
          <w:szCs w:val="24"/>
        </w:rPr>
        <w:t>Karl Marx: The First International and After</w:t>
      </w:r>
      <w:r w:rsidRPr="00094C41">
        <w:rPr>
          <w:rFonts w:cstheme="minorHAnsi"/>
          <w:sz w:val="24"/>
          <w:szCs w:val="24"/>
        </w:rPr>
        <w:t>, London: Penguin: 243-257.</w:t>
      </w:r>
    </w:p>
    <w:p w14:paraId="36F5AB98" w14:textId="77777777" w:rsidR="008528D4" w:rsidRPr="00094C41" w:rsidRDefault="008528D4" w:rsidP="006D777F">
      <w:pPr>
        <w:spacing w:after="120" w:line="240" w:lineRule="auto"/>
        <w:rPr>
          <w:rFonts w:cstheme="minorHAnsi"/>
          <w:sz w:val="24"/>
          <w:szCs w:val="24"/>
        </w:rPr>
      </w:pPr>
      <w:r w:rsidRPr="00094C41">
        <w:rPr>
          <w:rFonts w:cstheme="minorHAnsi"/>
          <w:sz w:val="24"/>
          <w:szCs w:val="24"/>
        </w:rPr>
        <w:t xml:space="preserve">Marx, Karl and Frederick Engels 1974, “1879 Circular Letter”, in New Left Review ed., </w:t>
      </w:r>
      <w:r w:rsidRPr="00094C41">
        <w:rPr>
          <w:rFonts w:cstheme="minorHAnsi"/>
          <w:i/>
          <w:sz w:val="24"/>
          <w:szCs w:val="24"/>
        </w:rPr>
        <w:t>Karl Marx: The First International and After</w:t>
      </w:r>
      <w:r w:rsidRPr="00094C41">
        <w:rPr>
          <w:rFonts w:cstheme="minorHAnsi"/>
          <w:sz w:val="24"/>
          <w:szCs w:val="24"/>
        </w:rPr>
        <w:t>, London: Penguin: 360-379.</w:t>
      </w:r>
    </w:p>
    <w:p w14:paraId="09C4B2CD" w14:textId="77777777" w:rsidR="008528D4" w:rsidRPr="00094C41" w:rsidRDefault="008528D4" w:rsidP="006D777F">
      <w:pPr>
        <w:spacing w:after="120" w:line="240" w:lineRule="auto"/>
        <w:rPr>
          <w:rFonts w:cstheme="minorHAnsi"/>
          <w:sz w:val="24"/>
          <w:szCs w:val="24"/>
        </w:rPr>
      </w:pPr>
      <w:r w:rsidRPr="00094C41">
        <w:rPr>
          <w:rFonts w:cstheme="minorHAnsi"/>
          <w:sz w:val="24"/>
          <w:szCs w:val="24"/>
        </w:rPr>
        <w:t xml:space="preserve">Marx, Karl and Frederick Engels 1976, “The Holy Family”, in </w:t>
      </w:r>
      <w:r w:rsidRPr="00094C41">
        <w:rPr>
          <w:rFonts w:cstheme="minorHAnsi"/>
          <w:i/>
          <w:sz w:val="24"/>
          <w:szCs w:val="24"/>
        </w:rPr>
        <w:t>Collected Works</w:t>
      </w:r>
      <w:r w:rsidRPr="00094C41">
        <w:rPr>
          <w:rFonts w:cstheme="minorHAnsi"/>
          <w:sz w:val="24"/>
          <w:szCs w:val="24"/>
        </w:rPr>
        <w:t xml:space="preserve"> Vol. 4: 3-210.</w:t>
      </w:r>
    </w:p>
    <w:p w14:paraId="5A0C0803" w14:textId="77777777" w:rsidR="008528D4" w:rsidRPr="00094C41" w:rsidRDefault="008528D4" w:rsidP="006D777F">
      <w:pPr>
        <w:spacing w:after="120" w:line="240" w:lineRule="auto"/>
        <w:rPr>
          <w:rFonts w:cstheme="minorHAnsi"/>
          <w:sz w:val="24"/>
          <w:szCs w:val="24"/>
        </w:rPr>
      </w:pPr>
      <w:r w:rsidRPr="00094C41">
        <w:rPr>
          <w:rFonts w:cstheme="minorHAnsi"/>
          <w:sz w:val="24"/>
          <w:szCs w:val="24"/>
        </w:rPr>
        <w:t xml:space="preserve">Miliband, Ralph 1977, </w:t>
      </w:r>
      <w:r w:rsidRPr="00094C41">
        <w:rPr>
          <w:rFonts w:cstheme="minorHAnsi"/>
          <w:i/>
          <w:sz w:val="24"/>
          <w:szCs w:val="24"/>
        </w:rPr>
        <w:t>Marxism and Politics</w:t>
      </w:r>
      <w:r w:rsidRPr="00094C41">
        <w:rPr>
          <w:rFonts w:cstheme="minorHAnsi"/>
          <w:sz w:val="24"/>
          <w:szCs w:val="24"/>
        </w:rPr>
        <w:t>, London: Merlin.</w:t>
      </w:r>
    </w:p>
    <w:p w14:paraId="1A9C3502" w14:textId="52C72065" w:rsidR="008528D4" w:rsidRPr="00094C41" w:rsidRDefault="008528D4" w:rsidP="006D777F">
      <w:pPr>
        <w:spacing w:after="120" w:line="240" w:lineRule="auto"/>
        <w:rPr>
          <w:rFonts w:cstheme="minorHAnsi"/>
          <w:sz w:val="24"/>
          <w:szCs w:val="24"/>
        </w:rPr>
      </w:pPr>
      <w:r w:rsidRPr="00094C41">
        <w:rPr>
          <w:rFonts w:cstheme="minorHAnsi"/>
          <w:sz w:val="24"/>
          <w:szCs w:val="24"/>
        </w:rPr>
        <w:t>Molyneux, John 19</w:t>
      </w:r>
      <w:r w:rsidR="00421A6B" w:rsidRPr="00094C41">
        <w:rPr>
          <w:rFonts w:cstheme="minorHAnsi"/>
          <w:sz w:val="24"/>
          <w:szCs w:val="24"/>
        </w:rPr>
        <w:t>78</w:t>
      </w:r>
      <w:r w:rsidRPr="00094C41">
        <w:rPr>
          <w:rFonts w:cstheme="minorHAnsi"/>
          <w:sz w:val="24"/>
          <w:szCs w:val="24"/>
        </w:rPr>
        <w:t xml:space="preserve">, </w:t>
      </w:r>
      <w:r w:rsidRPr="00094C41">
        <w:rPr>
          <w:rFonts w:cstheme="minorHAnsi"/>
          <w:i/>
          <w:sz w:val="24"/>
          <w:szCs w:val="24"/>
        </w:rPr>
        <w:t>Marxism and the Party</w:t>
      </w:r>
      <w:r w:rsidR="001C13C7" w:rsidRPr="00094C41">
        <w:rPr>
          <w:rFonts w:cstheme="minorHAnsi"/>
          <w:sz w:val="24"/>
          <w:szCs w:val="24"/>
        </w:rPr>
        <w:t xml:space="preserve">, London: </w:t>
      </w:r>
      <w:r w:rsidR="00421A6B" w:rsidRPr="00094C41">
        <w:rPr>
          <w:rFonts w:cstheme="minorHAnsi"/>
          <w:sz w:val="24"/>
          <w:szCs w:val="24"/>
        </w:rPr>
        <w:t>Pluto Press</w:t>
      </w:r>
      <w:r w:rsidRPr="00094C41">
        <w:rPr>
          <w:rFonts w:cstheme="minorHAnsi"/>
          <w:sz w:val="24"/>
          <w:szCs w:val="24"/>
        </w:rPr>
        <w:t xml:space="preserve">. </w:t>
      </w:r>
    </w:p>
    <w:p w14:paraId="75AA4000" w14:textId="77777777" w:rsidR="008528D4" w:rsidRPr="00094C41" w:rsidRDefault="008528D4" w:rsidP="006D777F">
      <w:pPr>
        <w:spacing w:after="120" w:line="240" w:lineRule="auto"/>
        <w:rPr>
          <w:rFonts w:cstheme="minorHAnsi"/>
          <w:sz w:val="24"/>
          <w:szCs w:val="24"/>
        </w:rPr>
      </w:pPr>
      <w:r w:rsidRPr="00094C41">
        <w:rPr>
          <w:rFonts w:cstheme="minorHAnsi"/>
          <w:sz w:val="24"/>
          <w:szCs w:val="24"/>
        </w:rPr>
        <w:t xml:space="preserve">Negri, Antonio 2014, </w:t>
      </w:r>
      <w:r w:rsidRPr="00094C41">
        <w:rPr>
          <w:rFonts w:cstheme="minorHAnsi"/>
          <w:i/>
          <w:sz w:val="24"/>
          <w:szCs w:val="24"/>
        </w:rPr>
        <w:t>Factory of Strategy: 33 Lessons on Lenin</w:t>
      </w:r>
      <w:r w:rsidRPr="00094C41">
        <w:rPr>
          <w:rFonts w:cstheme="minorHAnsi"/>
          <w:sz w:val="24"/>
          <w:szCs w:val="24"/>
        </w:rPr>
        <w:t>, New York: Columbia University Press.</w:t>
      </w:r>
    </w:p>
    <w:p w14:paraId="1F663BA2" w14:textId="77777777" w:rsidR="008528D4" w:rsidRPr="00094C41" w:rsidRDefault="008528D4" w:rsidP="006D777F">
      <w:pPr>
        <w:spacing w:after="120" w:line="240" w:lineRule="auto"/>
        <w:rPr>
          <w:rFonts w:cstheme="minorHAnsi"/>
          <w:sz w:val="24"/>
          <w:szCs w:val="24"/>
        </w:rPr>
      </w:pPr>
      <w:r w:rsidRPr="00094C41">
        <w:rPr>
          <w:rFonts w:cstheme="minorHAnsi"/>
          <w:sz w:val="24"/>
          <w:szCs w:val="24"/>
        </w:rPr>
        <w:t xml:space="preserve">Nimtz, August 2014a, </w:t>
      </w:r>
      <w:r w:rsidRPr="00094C41">
        <w:rPr>
          <w:rFonts w:cstheme="minorHAnsi"/>
          <w:i/>
          <w:sz w:val="24"/>
          <w:szCs w:val="24"/>
        </w:rPr>
        <w:t>Lenin’s Electoral Strategy from Marx and Engels through the Revolution of 1905</w:t>
      </w:r>
      <w:r w:rsidRPr="00094C41">
        <w:rPr>
          <w:rFonts w:cstheme="minorHAnsi"/>
          <w:sz w:val="24"/>
          <w:szCs w:val="24"/>
        </w:rPr>
        <w:t>, London: Palgrave.</w:t>
      </w:r>
    </w:p>
    <w:p w14:paraId="300A849A" w14:textId="77777777" w:rsidR="008528D4" w:rsidRPr="00094C41" w:rsidRDefault="008528D4" w:rsidP="006D777F">
      <w:pPr>
        <w:spacing w:after="120" w:line="240" w:lineRule="auto"/>
        <w:rPr>
          <w:rFonts w:cstheme="minorHAnsi"/>
          <w:sz w:val="24"/>
          <w:szCs w:val="24"/>
        </w:rPr>
      </w:pPr>
      <w:r w:rsidRPr="00094C41">
        <w:rPr>
          <w:rFonts w:cstheme="minorHAnsi"/>
          <w:sz w:val="24"/>
          <w:szCs w:val="24"/>
        </w:rPr>
        <w:t>Nimtz, August 2014b, Le</w:t>
      </w:r>
      <w:r w:rsidRPr="00094C41">
        <w:rPr>
          <w:rFonts w:cstheme="minorHAnsi"/>
          <w:i/>
          <w:sz w:val="24"/>
          <w:szCs w:val="24"/>
        </w:rPr>
        <w:t>nin’s Electoral Strategy from 1907 to the October Revolution of 1917</w:t>
      </w:r>
      <w:r w:rsidRPr="00094C41">
        <w:rPr>
          <w:rFonts w:cstheme="minorHAnsi"/>
          <w:sz w:val="24"/>
          <w:szCs w:val="24"/>
        </w:rPr>
        <w:t>, London: Palgrave.</w:t>
      </w:r>
    </w:p>
    <w:p w14:paraId="1E8DDE1D" w14:textId="77777777" w:rsidR="008528D4" w:rsidRPr="00094C41" w:rsidRDefault="008528D4" w:rsidP="006D777F">
      <w:pPr>
        <w:spacing w:after="120" w:line="240" w:lineRule="auto"/>
        <w:rPr>
          <w:rFonts w:cstheme="minorHAnsi"/>
          <w:sz w:val="24"/>
          <w:szCs w:val="24"/>
        </w:rPr>
      </w:pPr>
      <w:r w:rsidRPr="00094C41">
        <w:rPr>
          <w:rFonts w:cstheme="minorHAnsi"/>
          <w:sz w:val="24"/>
          <w:szCs w:val="24"/>
        </w:rPr>
        <w:t xml:space="preserve">Post, Charles 2010, “Exploring Working-Class Consciousness: A Critique of the Theory of the ‘Labour Aristocracy’”, </w:t>
      </w:r>
      <w:r w:rsidRPr="00094C41">
        <w:rPr>
          <w:rFonts w:cstheme="minorHAnsi"/>
          <w:i/>
          <w:sz w:val="24"/>
          <w:szCs w:val="24"/>
        </w:rPr>
        <w:t>Historical Materialism</w:t>
      </w:r>
      <w:r w:rsidRPr="00094C41">
        <w:rPr>
          <w:rFonts w:cstheme="minorHAnsi"/>
          <w:sz w:val="24"/>
          <w:szCs w:val="24"/>
        </w:rPr>
        <w:t>, volume 18, number 4: 3-38.</w:t>
      </w:r>
    </w:p>
    <w:p w14:paraId="16B3B74A" w14:textId="01697E4C" w:rsidR="004B162F" w:rsidRPr="00094C41" w:rsidRDefault="001C13C7" w:rsidP="006D777F">
      <w:pPr>
        <w:spacing w:after="120" w:line="240" w:lineRule="auto"/>
        <w:rPr>
          <w:rFonts w:cstheme="minorHAnsi"/>
          <w:sz w:val="24"/>
          <w:szCs w:val="24"/>
        </w:rPr>
      </w:pPr>
      <w:r w:rsidRPr="00094C41">
        <w:rPr>
          <w:rFonts w:cstheme="minorHAnsi"/>
          <w:sz w:val="24"/>
          <w:szCs w:val="24"/>
        </w:rPr>
        <w:lastRenderedPageBreak/>
        <w:t>Price, Wayne, 2</w:t>
      </w:r>
      <w:r w:rsidR="004B162F" w:rsidRPr="00094C41">
        <w:rPr>
          <w:rFonts w:cstheme="minorHAnsi"/>
          <w:sz w:val="24"/>
          <w:szCs w:val="24"/>
        </w:rPr>
        <w:t xml:space="preserve">007, </w:t>
      </w:r>
      <w:r w:rsidR="00F21B22" w:rsidRPr="00094C41">
        <w:rPr>
          <w:rFonts w:cstheme="minorHAnsi"/>
          <w:i/>
          <w:iCs/>
          <w:sz w:val="24"/>
          <w:szCs w:val="24"/>
        </w:rPr>
        <w:t xml:space="preserve">The Abolition of the State, </w:t>
      </w:r>
      <w:r w:rsidR="004B162F" w:rsidRPr="00094C41">
        <w:rPr>
          <w:rFonts w:cstheme="minorHAnsi"/>
          <w:sz w:val="24"/>
          <w:szCs w:val="24"/>
        </w:rPr>
        <w:t>AuthorHouse</w:t>
      </w:r>
    </w:p>
    <w:p w14:paraId="438ED407" w14:textId="078B4237" w:rsidR="008528D4" w:rsidRPr="00094C41" w:rsidRDefault="008528D4" w:rsidP="006D777F">
      <w:pPr>
        <w:spacing w:after="120" w:line="240" w:lineRule="auto"/>
        <w:rPr>
          <w:rFonts w:cstheme="minorHAnsi"/>
          <w:sz w:val="24"/>
          <w:szCs w:val="24"/>
        </w:rPr>
      </w:pPr>
      <w:r w:rsidRPr="00094C41">
        <w:rPr>
          <w:rFonts w:cstheme="minorHAnsi"/>
          <w:sz w:val="24"/>
          <w:szCs w:val="24"/>
        </w:rPr>
        <w:t xml:space="preserve">Salvadori, Massimo 1979, </w:t>
      </w:r>
      <w:r w:rsidRPr="00094C41">
        <w:rPr>
          <w:rFonts w:cstheme="minorHAnsi"/>
          <w:i/>
          <w:sz w:val="24"/>
          <w:szCs w:val="24"/>
        </w:rPr>
        <w:t>Karl Kautsky and the Socialist Revolution</w:t>
      </w:r>
      <w:r w:rsidRPr="00094C41">
        <w:rPr>
          <w:rFonts w:cstheme="minorHAnsi"/>
          <w:sz w:val="24"/>
          <w:szCs w:val="24"/>
        </w:rPr>
        <w:t>, London: Verso.</w:t>
      </w:r>
    </w:p>
    <w:p w14:paraId="5968F40C" w14:textId="77777777" w:rsidR="008528D4" w:rsidRPr="00094C41" w:rsidRDefault="008528D4" w:rsidP="006D777F">
      <w:pPr>
        <w:spacing w:after="120" w:line="240" w:lineRule="auto"/>
        <w:rPr>
          <w:rFonts w:cstheme="minorHAnsi"/>
          <w:sz w:val="24"/>
          <w:szCs w:val="24"/>
        </w:rPr>
      </w:pPr>
      <w:r w:rsidRPr="00094C41">
        <w:rPr>
          <w:rFonts w:cstheme="minorHAnsi"/>
          <w:sz w:val="24"/>
          <w:szCs w:val="24"/>
        </w:rPr>
        <w:t xml:space="preserve">Schorske, Carl 1983, </w:t>
      </w:r>
      <w:r w:rsidRPr="00094C41">
        <w:rPr>
          <w:rFonts w:cstheme="minorHAnsi"/>
          <w:i/>
          <w:sz w:val="24"/>
          <w:szCs w:val="24"/>
        </w:rPr>
        <w:t>German Social Democracy, 1905-1917</w:t>
      </w:r>
      <w:r w:rsidRPr="00094C41">
        <w:rPr>
          <w:rFonts w:cstheme="minorHAnsi"/>
          <w:sz w:val="24"/>
          <w:szCs w:val="24"/>
        </w:rPr>
        <w:t>, Cambridge: Harvard University Press.</w:t>
      </w:r>
    </w:p>
    <w:p w14:paraId="0513DDE9" w14:textId="1431FD5B" w:rsidR="00A36162" w:rsidRPr="00094C41" w:rsidRDefault="00A36162" w:rsidP="006D777F">
      <w:pPr>
        <w:spacing w:after="120" w:line="240" w:lineRule="auto"/>
        <w:rPr>
          <w:rFonts w:cstheme="minorHAnsi"/>
          <w:sz w:val="24"/>
          <w:szCs w:val="24"/>
        </w:rPr>
      </w:pPr>
      <w:r w:rsidRPr="00094C41">
        <w:rPr>
          <w:rFonts w:cstheme="minorHAnsi"/>
          <w:sz w:val="24"/>
          <w:szCs w:val="24"/>
        </w:rPr>
        <w:t xml:space="preserve">Shandro, Alan 2014, </w:t>
      </w:r>
      <w:r w:rsidRPr="00094C41">
        <w:rPr>
          <w:rFonts w:cstheme="minorHAnsi"/>
          <w:i/>
          <w:sz w:val="24"/>
          <w:szCs w:val="24"/>
        </w:rPr>
        <w:t>Lenin and the Logic of Hegemony</w:t>
      </w:r>
      <w:r w:rsidRPr="00094C41">
        <w:rPr>
          <w:rFonts w:cstheme="minorHAnsi"/>
          <w:sz w:val="24"/>
          <w:szCs w:val="24"/>
        </w:rPr>
        <w:t>, Leiden: Brill</w:t>
      </w:r>
    </w:p>
    <w:p w14:paraId="237E8E01" w14:textId="774AA11D" w:rsidR="003A233E" w:rsidRPr="00094C41" w:rsidRDefault="008528D4" w:rsidP="006D777F">
      <w:pPr>
        <w:spacing w:after="120" w:line="240" w:lineRule="auto"/>
        <w:rPr>
          <w:rFonts w:cstheme="minorHAnsi"/>
          <w:sz w:val="24"/>
          <w:szCs w:val="24"/>
        </w:rPr>
      </w:pPr>
      <w:r w:rsidRPr="00094C41">
        <w:rPr>
          <w:rFonts w:cstheme="minorHAnsi"/>
          <w:sz w:val="24"/>
          <w:szCs w:val="24"/>
        </w:rPr>
        <w:t xml:space="preserve">Steenson, Gary, 1981, </w:t>
      </w:r>
      <w:r w:rsidRPr="00094C41">
        <w:rPr>
          <w:rFonts w:cstheme="minorHAnsi"/>
          <w:i/>
          <w:sz w:val="24"/>
          <w:szCs w:val="24"/>
        </w:rPr>
        <w:t>“Not One Man! Not One Penny!” German Social Democracy 1863-1914</w:t>
      </w:r>
      <w:r w:rsidR="00F21B22" w:rsidRPr="00094C41">
        <w:rPr>
          <w:rFonts w:cstheme="minorHAnsi"/>
          <w:sz w:val="24"/>
          <w:szCs w:val="24"/>
        </w:rPr>
        <w:t xml:space="preserve">, </w:t>
      </w:r>
      <w:r w:rsidRPr="00094C41">
        <w:rPr>
          <w:rFonts w:cstheme="minorHAnsi"/>
          <w:sz w:val="24"/>
          <w:szCs w:val="24"/>
        </w:rPr>
        <w:t>University of Pittsburgh Press</w:t>
      </w:r>
    </w:p>
    <w:sectPr w:rsidR="003A233E" w:rsidRPr="00094C4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BF927" w14:textId="77777777" w:rsidR="00F158CD" w:rsidRDefault="00F158CD" w:rsidP="005A3CDB">
      <w:pPr>
        <w:spacing w:after="0" w:line="240" w:lineRule="auto"/>
      </w:pPr>
      <w:r>
        <w:separator/>
      </w:r>
    </w:p>
  </w:endnote>
  <w:endnote w:type="continuationSeparator" w:id="0">
    <w:p w14:paraId="66B88058" w14:textId="77777777" w:rsidR="00F158CD" w:rsidRDefault="00F158CD" w:rsidP="005A3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rsEaves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37B23" w14:textId="77777777" w:rsidR="00F158CD" w:rsidRDefault="00F158CD" w:rsidP="005A3CDB">
      <w:pPr>
        <w:spacing w:after="0" w:line="240" w:lineRule="auto"/>
      </w:pPr>
      <w:r>
        <w:separator/>
      </w:r>
    </w:p>
  </w:footnote>
  <w:footnote w:type="continuationSeparator" w:id="0">
    <w:p w14:paraId="0828F67B" w14:textId="77777777" w:rsidR="00F158CD" w:rsidRDefault="00F158CD" w:rsidP="005A3C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AB6"/>
    <w:rsid w:val="00010597"/>
    <w:rsid w:val="00014148"/>
    <w:rsid w:val="00017033"/>
    <w:rsid w:val="00021C54"/>
    <w:rsid w:val="00027BBD"/>
    <w:rsid w:val="00027BC1"/>
    <w:rsid w:val="00030DB9"/>
    <w:rsid w:val="00031B5C"/>
    <w:rsid w:val="000351EC"/>
    <w:rsid w:val="00036CC7"/>
    <w:rsid w:val="0004099C"/>
    <w:rsid w:val="00042E36"/>
    <w:rsid w:val="00042EAB"/>
    <w:rsid w:val="000458CB"/>
    <w:rsid w:val="000478F4"/>
    <w:rsid w:val="000501CA"/>
    <w:rsid w:val="0005025C"/>
    <w:rsid w:val="00051025"/>
    <w:rsid w:val="000510F7"/>
    <w:rsid w:val="000511A6"/>
    <w:rsid w:val="000548A7"/>
    <w:rsid w:val="00056980"/>
    <w:rsid w:val="00060196"/>
    <w:rsid w:val="000604F5"/>
    <w:rsid w:val="00060A84"/>
    <w:rsid w:val="000613DD"/>
    <w:rsid w:val="00061878"/>
    <w:rsid w:val="00061885"/>
    <w:rsid w:val="000701D3"/>
    <w:rsid w:val="00074F82"/>
    <w:rsid w:val="000776B0"/>
    <w:rsid w:val="00080D50"/>
    <w:rsid w:val="000858F6"/>
    <w:rsid w:val="000865B8"/>
    <w:rsid w:val="000866EF"/>
    <w:rsid w:val="00086829"/>
    <w:rsid w:val="000939FE"/>
    <w:rsid w:val="000943A5"/>
    <w:rsid w:val="00094C41"/>
    <w:rsid w:val="00095412"/>
    <w:rsid w:val="00096CBC"/>
    <w:rsid w:val="00097106"/>
    <w:rsid w:val="000A0211"/>
    <w:rsid w:val="000A07B9"/>
    <w:rsid w:val="000B3DD3"/>
    <w:rsid w:val="000B46B2"/>
    <w:rsid w:val="000C03BF"/>
    <w:rsid w:val="000C579A"/>
    <w:rsid w:val="000C7BA6"/>
    <w:rsid w:val="000D0FB6"/>
    <w:rsid w:val="000D21A1"/>
    <w:rsid w:val="000D5719"/>
    <w:rsid w:val="000D609F"/>
    <w:rsid w:val="000D671E"/>
    <w:rsid w:val="000E257A"/>
    <w:rsid w:val="000E3E0E"/>
    <w:rsid w:val="000E7A97"/>
    <w:rsid w:val="000F4009"/>
    <w:rsid w:val="000F73E2"/>
    <w:rsid w:val="001042F7"/>
    <w:rsid w:val="00104E61"/>
    <w:rsid w:val="00110941"/>
    <w:rsid w:val="001138F8"/>
    <w:rsid w:val="00114B24"/>
    <w:rsid w:val="001164F4"/>
    <w:rsid w:val="00116918"/>
    <w:rsid w:val="001202B7"/>
    <w:rsid w:val="00122311"/>
    <w:rsid w:val="00127453"/>
    <w:rsid w:val="001324E6"/>
    <w:rsid w:val="00133518"/>
    <w:rsid w:val="001345AF"/>
    <w:rsid w:val="00135122"/>
    <w:rsid w:val="001361E6"/>
    <w:rsid w:val="00142959"/>
    <w:rsid w:val="00142A14"/>
    <w:rsid w:val="00143CDB"/>
    <w:rsid w:val="0014476C"/>
    <w:rsid w:val="001457C0"/>
    <w:rsid w:val="00145C67"/>
    <w:rsid w:val="0014681D"/>
    <w:rsid w:val="0015260F"/>
    <w:rsid w:val="00152803"/>
    <w:rsid w:val="001535C4"/>
    <w:rsid w:val="00153E5E"/>
    <w:rsid w:val="0015736E"/>
    <w:rsid w:val="00161825"/>
    <w:rsid w:val="00164CEC"/>
    <w:rsid w:val="0017086F"/>
    <w:rsid w:val="001753F4"/>
    <w:rsid w:val="00175D1B"/>
    <w:rsid w:val="00175F12"/>
    <w:rsid w:val="00182C1B"/>
    <w:rsid w:val="0018453A"/>
    <w:rsid w:val="001866AA"/>
    <w:rsid w:val="00186E11"/>
    <w:rsid w:val="00190251"/>
    <w:rsid w:val="001931A2"/>
    <w:rsid w:val="00193F81"/>
    <w:rsid w:val="00196F3E"/>
    <w:rsid w:val="001A0F50"/>
    <w:rsid w:val="001A133A"/>
    <w:rsid w:val="001A170D"/>
    <w:rsid w:val="001A32B1"/>
    <w:rsid w:val="001A4DCC"/>
    <w:rsid w:val="001A722A"/>
    <w:rsid w:val="001B0A15"/>
    <w:rsid w:val="001B34A6"/>
    <w:rsid w:val="001B7FBA"/>
    <w:rsid w:val="001C13C7"/>
    <w:rsid w:val="001C6F30"/>
    <w:rsid w:val="001D09C1"/>
    <w:rsid w:val="001D54AE"/>
    <w:rsid w:val="001D7F3B"/>
    <w:rsid w:val="001E31C7"/>
    <w:rsid w:val="001E4B78"/>
    <w:rsid w:val="001E559B"/>
    <w:rsid w:val="001E728B"/>
    <w:rsid w:val="001F19CA"/>
    <w:rsid w:val="001F4E13"/>
    <w:rsid w:val="001F5F63"/>
    <w:rsid w:val="001F5FAE"/>
    <w:rsid w:val="00202613"/>
    <w:rsid w:val="00202B12"/>
    <w:rsid w:val="00205810"/>
    <w:rsid w:val="00207B2C"/>
    <w:rsid w:val="002106DA"/>
    <w:rsid w:val="002114D6"/>
    <w:rsid w:val="00211672"/>
    <w:rsid w:val="00214A9F"/>
    <w:rsid w:val="00214C70"/>
    <w:rsid w:val="00216286"/>
    <w:rsid w:val="00216C5E"/>
    <w:rsid w:val="002206C1"/>
    <w:rsid w:val="0022308F"/>
    <w:rsid w:val="00223163"/>
    <w:rsid w:val="00223837"/>
    <w:rsid w:val="002243AE"/>
    <w:rsid w:val="002245A0"/>
    <w:rsid w:val="00225160"/>
    <w:rsid w:val="00226000"/>
    <w:rsid w:val="00226B8B"/>
    <w:rsid w:val="002307AD"/>
    <w:rsid w:val="0023200D"/>
    <w:rsid w:val="00235A12"/>
    <w:rsid w:val="00241717"/>
    <w:rsid w:val="00241B1B"/>
    <w:rsid w:val="00241E76"/>
    <w:rsid w:val="00242BE6"/>
    <w:rsid w:val="002458E7"/>
    <w:rsid w:val="00246C16"/>
    <w:rsid w:val="00247C09"/>
    <w:rsid w:val="00251694"/>
    <w:rsid w:val="002526A7"/>
    <w:rsid w:val="002565B2"/>
    <w:rsid w:val="00257A4D"/>
    <w:rsid w:val="00260FA1"/>
    <w:rsid w:val="00262502"/>
    <w:rsid w:val="00262F96"/>
    <w:rsid w:val="00266F9A"/>
    <w:rsid w:val="002709BA"/>
    <w:rsid w:val="002745AA"/>
    <w:rsid w:val="002754DB"/>
    <w:rsid w:val="0027729D"/>
    <w:rsid w:val="00280F13"/>
    <w:rsid w:val="00281572"/>
    <w:rsid w:val="002848E6"/>
    <w:rsid w:val="00284C6F"/>
    <w:rsid w:val="002873AF"/>
    <w:rsid w:val="00291289"/>
    <w:rsid w:val="002944E3"/>
    <w:rsid w:val="00294FCB"/>
    <w:rsid w:val="00296739"/>
    <w:rsid w:val="00296DB3"/>
    <w:rsid w:val="0029767E"/>
    <w:rsid w:val="002977E6"/>
    <w:rsid w:val="002A3B57"/>
    <w:rsid w:val="002A4362"/>
    <w:rsid w:val="002A7141"/>
    <w:rsid w:val="002A71AE"/>
    <w:rsid w:val="002B1BB9"/>
    <w:rsid w:val="002B49CB"/>
    <w:rsid w:val="002C1B63"/>
    <w:rsid w:val="002C4F01"/>
    <w:rsid w:val="002C59A3"/>
    <w:rsid w:val="002C726A"/>
    <w:rsid w:val="002D063E"/>
    <w:rsid w:val="002D0E3C"/>
    <w:rsid w:val="002D283E"/>
    <w:rsid w:val="002D4C78"/>
    <w:rsid w:val="002D4E1D"/>
    <w:rsid w:val="002D50D7"/>
    <w:rsid w:val="002D572E"/>
    <w:rsid w:val="002D5CFB"/>
    <w:rsid w:val="002D7390"/>
    <w:rsid w:val="002E089B"/>
    <w:rsid w:val="002E137B"/>
    <w:rsid w:val="002E20BF"/>
    <w:rsid w:val="002E4429"/>
    <w:rsid w:val="002E6628"/>
    <w:rsid w:val="002F1520"/>
    <w:rsid w:val="002F1ADE"/>
    <w:rsid w:val="002F4509"/>
    <w:rsid w:val="002F4BFB"/>
    <w:rsid w:val="00301160"/>
    <w:rsid w:val="0030268A"/>
    <w:rsid w:val="00304EBF"/>
    <w:rsid w:val="00305F32"/>
    <w:rsid w:val="00306C42"/>
    <w:rsid w:val="003076EC"/>
    <w:rsid w:val="003116E5"/>
    <w:rsid w:val="00315104"/>
    <w:rsid w:val="00315366"/>
    <w:rsid w:val="00316EB4"/>
    <w:rsid w:val="00320D94"/>
    <w:rsid w:val="00323025"/>
    <w:rsid w:val="00327A2D"/>
    <w:rsid w:val="00331A9E"/>
    <w:rsid w:val="0033443B"/>
    <w:rsid w:val="00335301"/>
    <w:rsid w:val="003406A2"/>
    <w:rsid w:val="003444B7"/>
    <w:rsid w:val="00345A42"/>
    <w:rsid w:val="0035113D"/>
    <w:rsid w:val="00353F68"/>
    <w:rsid w:val="00354C5F"/>
    <w:rsid w:val="00355622"/>
    <w:rsid w:val="00357AC0"/>
    <w:rsid w:val="00360F58"/>
    <w:rsid w:val="00367694"/>
    <w:rsid w:val="00367E15"/>
    <w:rsid w:val="0037230B"/>
    <w:rsid w:val="003736A3"/>
    <w:rsid w:val="003744C1"/>
    <w:rsid w:val="003746A1"/>
    <w:rsid w:val="00375D6B"/>
    <w:rsid w:val="003760CF"/>
    <w:rsid w:val="00376BEB"/>
    <w:rsid w:val="003828EF"/>
    <w:rsid w:val="00384602"/>
    <w:rsid w:val="00385876"/>
    <w:rsid w:val="00386A16"/>
    <w:rsid w:val="00391358"/>
    <w:rsid w:val="003925BA"/>
    <w:rsid w:val="00395A61"/>
    <w:rsid w:val="00396B30"/>
    <w:rsid w:val="003A1346"/>
    <w:rsid w:val="003A233E"/>
    <w:rsid w:val="003A3A01"/>
    <w:rsid w:val="003A5578"/>
    <w:rsid w:val="003A5DF1"/>
    <w:rsid w:val="003B2FE2"/>
    <w:rsid w:val="003B33A5"/>
    <w:rsid w:val="003B6434"/>
    <w:rsid w:val="003B73F9"/>
    <w:rsid w:val="003B7C51"/>
    <w:rsid w:val="003B7EBD"/>
    <w:rsid w:val="003C1928"/>
    <w:rsid w:val="003D090A"/>
    <w:rsid w:val="003D36BC"/>
    <w:rsid w:val="003D62F2"/>
    <w:rsid w:val="003E2641"/>
    <w:rsid w:val="003E458F"/>
    <w:rsid w:val="003E67BF"/>
    <w:rsid w:val="003F03A4"/>
    <w:rsid w:val="003F14A9"/>
    <w:rsid w:val="003F2921"/>
    <w:rsid w:val="003F4585"/>
    <w:rsid w:val="003F4671"/>
    <w:rsid w:val="003F51C8"/>
    <w:rsid w:val="003F76E7"/>
    <w:rsid w:val="00400429"/>
    <w:rsid w:val="004009D2"/>
    <w:rsid w:val="004011CD"/>
    <w:rsid w:val="00401C09"/>
    <w:rsid w:val="004058DF"/>
    <w:rsid w:val="00406BDA"/>
    <w:rsid w:val="00406F02"/>
    <w:rsid w:val="00407396"/>
    <w:rsid w:val="00407838"/>
    <w:rsid w:val="004119DC"/>
    <w:rsid w:val="00413194"/>
    <w:rsid w:val="004164F0"/>
    <w:rsid w:val="00420D60"/>
    <w:rsid w:val="00421A6B"/>
    <w:rsid w:val="00421BD8"/>
    <w:rsid w:val="00425D1E"/>
    <w:rsid w:val="004265E0"/>
    <w:rsid w:val="004267D2"/>
    <w:rsid w:val="00427A57"/>
    <w:rsid w:val="00432587"/>
    <w:rsid w:val="00434850"/>
    <w:rsid w:val="004352BA"/>
    <w:rsid w:val="00447A65"/>
    <w:rsid w:val="0045188C"/>
    <w:rsid w:val="00452214"/>
    <w:rsid w:val="00452B63"/>
    <w:rsid w:val="00472921"/>
    <w:rsid w:val="00472D06"/>
    <w:rsid w:val="00473CDF"/>
    <w:rsid w:val="00480405"/>
    <w:rsid w:val="00483732"/>
    <w:rsid w:val="00483B4A"/>
    <w:rsid w:val="004850D6"/>
    <w:rsid w:val="00487073"/>
    <w:rsid w:val="004903B3"/>
    <w:rsid w:val="00494023"/>
    <w:rsid w:val="00494F7A"/>
    <w:rsid w:val="004953A6"/>
    <w:rsid w:val="00497A29"/>
    <w:rsid w:val="004A195C"/>
    <w:rsid w:val="004A3355"/>
    <w:rsid w:val="004A6F1A"/>
    <w:rsid w:val="004B162F"/>
    <w:rsid w:val="004B3040"/>
    <w:rsid w:val="004B396C"/>
    <w:rsid w:val="004D405D"/>
    <w:rsid w:val="004D5622"/>
    <w:rsid w:val="004E005E"/>
    <w:rsid w:val="004E0256"/>
    <w:rsid w:val="004E4369"/>
    <w:rsid w:val="004E46EB"/>
    <w:rsid w:val="004E6473"/>
    <w:rsid w:val="004E68AC"/>
    <w:rsid w:val="004E6927"/>
    <w:rsid w:val="004E7D2D"/>
    <w:rsid w:val="004F15F1"/>
    <w:rsid w:val="004F1651"/>
    <w:rsid w:val="004F34B8"/>
    <w:rsid w:val="004F3E0A"/>
    <w:rsid w:val="004F4905"/>
    <w:rsid w:val="00500D48"/>
    <w:rsid w:val="005067F7"/>
    <w:rsid w:val="0050690B"/>
    <w:rsid w:val="00507FB3"/>
    <w:rsid w:val="00510A12"/>
    <w:rsid w:val="00511560"/>
    <w:rsid w:val="00513ADD"/>
    <w:rsid w:val="005173C1"/>
    <w:rsid w:val="00517E33"/>
    <w:rsid w:val="00521A49"/>
    <w:rsid w:val="00522E57"/>
    <w:rsid w:val="00523789"/>
    <w:rsid w:val="00527265"/>
    <w:rsid w:val="00531727"/>
    <w:rsid w:val="005343B4"/>
    <w:rsid w:val="005349ED"/>
    <w:rsid w:val="005351EA"/>
    <w:rsid w:val="00540997"/>
    <w:rsid w:val="00544221"/>
    <w:rsid w:val="00545D40"/>
    <w:rsid w:val="00547BF5"/>
    <w:rsid w:val="00551BC0"/>
    <w:rsid w:val="00551EB6"/>
    <w:rsid w:val="0055459F"/>
    <w:rsid w:val="00555644"/>
    <w:rsid w:val="00557267"/>
    <w:rsid w:val="00561689"/>
    <w:rsid w:val="0056361D"/>
    <w:rsid w:val="00565104"/>
    <w:rsid w:val="00570C44"/>
    <w:rsid w:val="005742BD"/>
    <w:rsid w:val="00576A0B"/>
    <w:rsid w:val="00582068"/>
    <w:rsid w:val="005838FA"/>
    <w:rsid w:val="0058431A"/>
    <w:rsid w:val="005855BF"/>
    <w:rsid w:val="00590362"/>
    <w:rsid w:val="00590FAB"/>
    <w:rsid w:val="00596A69"/>
    <w:rsid w:val="005979ED"/>
    <w:rsid w:val="005A01AB"/>
    <w:rsid w:val="005A04A4"/>
    <w:rsid w:val="005A3CDB"/>
    <w:rsid w:val="005A58CD"/>
    <w:rsid w:val="005B662B"/>
    <w:rsid w:val="005B736D"/>
    <w:rsid w:val="005C3EF5"/>
    <w:rsid w:val="005C4543"/>
    <w:rsid w:val="005C4D91"/>
    <w:rsid w:val="005C5B06"/>
    <w:rsid w:val="005C731E"/>
    <w:rsid w:val="005D2553"/>
    <w:rsid w:val="005D554A"/>
    <w:rsid w:val="005D7C86"/>
    <w:rsid w:val="005E39D6"/>
    <w:rsid w:val="005E6678"/>
    <w:rsid w:val="005F5924"/>
    <w:rsid w:val="006050BD"/>
    <w:rsid w:val="0060607B"/>
    <w:rsid w:val="00610A67"/>
    <w:rsid w:val="00613CB7"/>
    <w:rsid w:val="00613F0B"/>
    <w:rsid w:val="00614050"/>
    <w:rsid w:val="0063296D"/>
    <w:rsid w:val="00636937"/>
    <w:rsid w:val="00636D7D"/>
    <w:rsid w:val="00637140"/>
    <w:rsid w:val="00640C91"/>
    <w:rsid w:val="006430B6"/>
    <w:rsid w:val="00643A43"/>
    <w:rsid w:val="00643AF8"/>
    <w:rsid w:val="00644307"/>
    <w:rsid w:val="00645FF5"/>
    <w:rsid w:val="00646DBC"/>
    <w:rsid w:val="006475E0"/>
    <w:rsid w:val="00647FF3"/>
    <w:rsid w:val="0065003A"/>
    <w:rsid w:val="006503FF"/>
    <w:rsid w:val="00660868"/>
    <w:rsid w:val="006661B7"/>
    <w:rsid w:val="00667927"/>
    <w:rsid w:val="00670808"/>
    <w:rsid w:val="00670E3C"/>
    <w:rsid w:val="00674AE5"/>
    <w:rsid w:val="006835E0"/>
    <w:rsid w:val="00683B79"/>
    <w:rsid w:val="00685509"/>
    <w:rsid w:val="00691F4C"/>
    <w:rsid w:val="00697DE0"/>
    <w:rsid w:val="006A0096"/>
    <w:rsid w:val="006A01C0"/>
    <w:rsid w:val="006A1536"/>
    <w:rsid w:val="006A3263"/>
    <w:rsid w:val="006A4107"/>
    <w:rsid w:val="006A466B"/>
    <w:rsid w:val="006A5DA2"/>
    <w:rsid w:val="006A5F83"/>
    <w:rsid w:val="006A73E5"/>
    <w:rsid w:val="006B06CF"/>
    <w:rsid w:val="006B2698"/>
    <w:rsid w:val="006B2E11"/>
    <w:rsid w:val="006B30E8"/>
    <w:rsid w:val="006B3597"/>
    <w:rsid w:val="006B4010"/>
    <w:rsid w:val="006B68F7"/>
    <w:rsid w:val="006B69F5"/>
    <w:rsid w:val="006C04CF"/>
    <w:rsid w:val="006C0D51"/>
    <w:rsid w:val="006C31A1"/>
    <w:rsid w:val="006C7E11"/>
    <w:rsid w:val="006D29CA"/>
    <w:rsid w:val="006D2B8E"/>
    <w:rsid w:val="006D5690"/>
    <w:rsid w:val="006D71F1"/>
    <w:rsid w:val="006D777F"/>
    <w:rsid w:val="006E18D1"/>
    <w:rsid w:val="006E46BD"/>
    <w:rsid w:val="006E591D"/>
    <w:rsid w:val="006E63A8"/>
    <w:rsid w:val="006E7CF9"/>
    <w:rsid w:val="006F55C6"/>
    <w:rsid w:val="007023B5"/>
    <w:rsid w:val="00702743"/>
    <w:rsid w:val="007040FF"/>
    <w:rsid w:val="00704EFB"/>
    <w:rsid w:val="00705925"/>
    <w:rsid w:val="00705D8D"/>
    <w:rsid w:val="00706051"/>
    <w:rsid w:val="00706459"/>
    <w:rsid w:val="00707FF6"/>
    <w:rsid w:val="0071186B"/>
    <w:rsid w:val="007146B5"/>
    <w:rsid w:val="00721DD0"/>
    <w:rsid w:val="007245D1"/>
    <w:rsid w:val="00724A0B"/>
    <w:rsid w:val="00724A60"/>
    <w:rsid w:val="00724EF6"/>
    <w:rsid w:val="0073063B"/>
    <w:rsid w:val="00730DBE"/>
    <w:rsid w:val="007363E1"/>
    <w:rsid w:val="00736DD8"/>
    <w:rsid w:val="007431AA"/>
    <w:rsid w:val="007463CA"/>
    <w:rsid w:val="00746ED7"/>
    <w:rsid w:val="00753E77"/>
    <w:rsid w:val="00755584"/>
    <w:rsid w:val="00755769"/>
    <w:rsid w:val="00765839"/>
    <w:rsid w:val="007662C3"/>
    <w:rsid w:val="0076750A"/>
    <w:rsid w:val="00770982"/>
    <w:rsid w:val="007731D6"/>
    <w:rsid w:val="007732E6"/>
    <w:rsid w:val="00775064"/>
    <w:rsid w:val="0078061E"/>
    <w:rsid w:val="007839FA"/>
    <w:rsid w:val="007847CE"/>
    <w:rsid w:val="00785491"/>
    <w:rsid w:val="00786C8B"/>
    <w:rsid w:val="0078748F"/>
    <w:rsid w:val="00797EC5"/>
    <w:rsid w:val="007A5D01"/>
    <w:rsid w:val="007A63D5"/>
    <w:rsid w:val="007A6BDD"/>
    <w:rsid w:val="007B60B2"/>
    <w:rsid w:val="007B6FA3"/>
    <w:rsid w:val="007C2BBD"/>
    <w:rsid w:val="007C4FEB"/>
    <w:rsid w:val="007C50A4"/>
    <w:rsid w:val="007D25AA"/>
    <w:rsid w:val="007D4AD8"/>
    <w:rsid w:val="007D4CAD"/>
    <w:rsid w:val="007D7D0E"/>
    <w:rsid w:val="007E01D4"/>
    <w:rsid w:val="007E26FB"/>
    <w:rsid w:val="007E32F0"/>
    <w:rsid w:val="007F04F8"/>
    <w:rsid w:val="007F4287"/>
    <w:rsid w:val="008045DC"/>
    <w:rsid w:val="00804AFB"/>
    <w:rsid w:val="00807612"/>
    <w:rsid w:val="0080784C"/>
    <w:rsid w:val="00810F09"/>
    <w:rsid w:val="00811CE7"/>
    <w:rsid w:val="0081441B"/>
    <w:rsid w:val="00814ECF"/>
    <w:rsid w:val="00815691"/>
    <w:rsid w:val="00817274"/>
    <w:rsid w:val="008179A9"/>
    <w:rsid w:val="00820CD0"/>
    <w:rsid w:val="00820DDB"/>
    <w:rsid w:val="00825C75"/>
    <w:rsid w:val="008260B2"/>
    <w:rsid w:val="00826DAC"/>
    <w:rsid w:val="00831F59"/>
    <w:rsid w:val="00836FF7"/>
    <w:rsid w:val="008403C4"/>
    <w:rsid w:val="008424DD"/>
    <w:rsid w:val="00843B7F"/>
    <w:rsid w:val="00847AFF"/>
    <w:rsid w:val="008528D4"/>
    <w:rsid w:val="00852EC0"/>
    <w:rsid w:val="00853F19"/>
    <w:rsid w:val="00854C26"/>
    <w:rsid w:val="008566F4"/>
    <w:rsid w:val="00863A34"/>
    <w:rsid w:val="00865B26"/>
    <w:rsid w:val="00866DD4"/>
    <w:rsid w:val="008706C0"/>
    <w:rsid w:val="00873D26"/>
    <w:rsid w:val="00874D85"/>
    <w:rsid w:val="00876168"/>
    <w:rsid w:val="00876355"/>
    <w:rsid w:val="0087794B"/>
    <w:rsid w:val="00877D3C"/>
    <w:rsid w:val="0088119D"/>
    <w:rsid w:val="00884CBA"/>
    <w:rsid w:val="008870EA"/>
    <w:rsid w:val="00887603"/>
    <w:rsid w:val="00894698"/>
    <w:rsid w:val="008A0407"/>
    <w:rsid w:val="008A23EA"/>
    <w:rsid w:val="008A468F"/>
    <w:rsid w:val="008A4942"/>
    <w:rsid w:val="008A5066"/>
    <w:rsid w:val="008B17A7"/>
    <w:rsid w:val="008B2207"/>
    <w:rsid w:val="008B2E69"/>
    <w:rsid w:val="008B508D"/>
    <w:rsid w:val="008B5482"/>
    <w:rsid w:val="008B793E"/>
    <w:rsid w:val="008C5ABD"/>
    <w:rsid w:val="008C6717"/>
    <w:rsid w:val="008D0586"/>
    <w:rsid w:val="008D080D"/>
    <w:rsid w:val="008D0E7F"/>
    <w:rsid w:val="008D17A7"/>
    <w:rsid w:val="008D221C"/>
    <w:rsid w:val="008D2CB6"/>
    <w:rsid w:val="008D4977"/>
    <w:rsid w:val="008D544D"/>
    <w:rsid w:val="008E2105"/>
    <w:rsid w:val="008E30F0"/>
    <w:rsid w:val="008E44E0"/>
    <w:rsid w:val="008E5C3B"/>
    <w:rsid w:val="008F505D"/>
    <w:rsid w:val="008F531A"/>
    <w:rsid w:val="008F6441"/>
    <w:rsid w:val="008F6483"/>
    <w:rsid w:val="008F67E7"/>
    <w:rsid w:val="00901998"/>
    <w:rsid w:val="0090243F"/>
    <w:rsid w:val="00902AB6"/>
    <w:rsid w:val="00903D0B"/>
    <w:rsid w:val="00906B91"/>
    <w:rsid w:val="009159AE"/>
    <w:rsid w:val="00920A46"/>
    <w:rsid w:val="00922006"/>
    <w:rsid w:val="0092590B"/>
    <w:rsid w:val="00927A96"/>
    <w:rsid w:val="0093285C"/>
    <w:rsid w:val="009358EC"/>
    <w:rsid w:val="00944C09"/>
    <w:rsid w:val="00950398"/>
    <w:rsid w:val="00950483"/>
    <w:rsid w:val="00950F75"/>
    <w:rsid w:val="00953451"/>
    <w:rsid w:val="00953820"/>
    <w:rsid w:val="0095625B"/>
    <w:rsid w:val="009629C2"/>
    <w:rsid w:val="00964439"/>
    <w:rsid w:val="009647F5"/>
    <w:rsid w:val="00971B15"/>
    <w:rsid w:val="00974AC5"/>
    <w:rsid w:val="00974D16"/>
    <w:rsid w:val="00981FFE"/>
    <w:rsid w:val="009832ED"/>
    <w:rsid w:val="00984574"/>
    <w:rsid w:val="00984CF2"/>
    <w:rsid w:val="009863AF"/>
    <w:rsid w:val="00986FB8"/>
    <w:rsid w:val="0098761C"/>
    <w:rsid w:val="0099246E"/>
    <w:rsid w:val="00994CCB"/>
    <w:rsid w:val="00994DA6"/>
    <w:rsid w:val="009A00F3"/>
    <w:rsid w:val="009A186F"/>
    <w:rsid w:val="009A2093"/>
    <w:rsid w:val="009A5E75"/>
    <w:rsid w:val="009C2168"/>
    <w:rsid w:val="009C357E"/>
    <w:rsid w:val="009C5543"/>
    <w:rsid w:val="009C6CB9"/>
    <w:rsid w:val="009D0C26"/>
    <w:rsid w:val="009D2ACF"/>
    <w:rsid w:val="009D4226"/>
    <w:rsid w:val="009D5BFC"/>
    <w:rsid w:val="009D641D"/>
    <w:rsid w:val="009E0F7B"/>
    <w:rsid w:val="009E1069"/>
    <w:rsid w:val="009E2885"/>
    <w:rsid w:val="009E4F8E"/>
    <w:rsid w:val="009E7EE5"/>
    <w:rsid w:val="009F015F"/>
    <w:rsid w:val="009F3136"/>
    <w:rsid w:val="009F42FE"/>
    <w:rsid w:val="009F69B7"/>
    <w:rsid w:val="00A03DC5"/>
    <w:rsid w:val="00A04249"/>
    <w:rsid w:val="00A0778B"/>
    <w:rsid w:val="00A1315B"/>
    <w:rsid w:val="00A1528B"/>
    <w:rsid w:val="00A15AED"/>
    <w:rsid w:val="00A17667"/>
    <w:rsid w:val="00A2011C"/>
    <w:rsid w:val="00A20E7D"/>
    <w:rsid w:val="00A21482"/>
    <w:rsid w:val="00A216E6"/>
    <w:rsid w:val="00A22B56"/>
    <w:rsid w:val="00A22E8B"/>
    <w:rsid w:val="00A245EA"/>
    <w:rsid w:val="00A259CD"/>
    <w:rsid w:val="00A26BE6"/>
    <w:rsid w:val="00A27B95"/>
    <w:rsid w:val="00A27DD6"/>
    <w:rsid w:val="00A30536"/>
    <w:rsid w:val="00A36162"/>
    <w:rsid w:val="00A4473A"/>
    <w:rsid w:val="00A46E45"/>
    <w:rsid w:val="00A46FF0"/>
    <w:rsid w:val="00A53FC8"/>
    <w:rsid w:val="00A6005D"/>
    <w:rsid w:val="00A6135F"/>
    <w:rsid w:val="00A639F9"/>
    <w:rsid w:val="00A6764F"/>
    <w:rsid w:val="00A70608"/>
    <w:rsid w:val="00A73198"/>
    <w:rsid w:val="00A769FD"/>
    <w:rsid w:val="00A76EA0"/>
    <w:rsid w:val="00A81A5B"/>
    <w:rsid w:val="00A82B9E"/>
    <w:rsid w:val="00A8462F"/>
    <w:rsid w:val="00A859A0"/>
    <w:rsid w:val="00A8691A"/>
    <w:rsid w:val="00A8798D"/>
    <w:rsid w:val="00A87DE1"/>
    <w:rsid w:val="00A91416"/>
    <w:rsid w:val="00A93E7E"/>
    <w:rsid w:val="00A947FA"/>
    <w:rsid w:val="00A94F4D"/>
    <w:rsid w:val="00A95564"/>
    <w:rsid w:val="00A96247"/>
    <w:rsid w:val="00A969B0"/>
    <w:rsid w:val="00A97E04"/>
    <w:rsid w:val="00AA2F11"/>
    <w:rsid w:val="00AA40E9"/>
    <w:rsid w:val="00AA4916"/>
    <w:rsid w:val="00AA58D1"/>
    <w:rsid w:val="00AA74AA"/>
    <w:rsid w:val="00AB0A20"/>
    <w:rsid w:val="00AB316B"/>
    <w:rsid w:val="00AB39D4"/>
    <w:rsid w:val="00AB7F90"/>
    <w:rsid w:val="00AC1175"/>
    <w:rsid w:val="00AC21E9"/>
    <w:rsid w:val="00AC57A0"/>
    <w:rsid w:val="00AC671F"/>
    <w:rsid w:val="00AD0B81"/>
    <w:rsid w:val="00AD2AD1"/>
    <w:rsid w:val="00AD2C5E"/>
    <w:rsid w:val="00AD3EBB"/>
    <w:rsid w:val="00AD5C48"/>
    <w:rsid w:val="00AE139B"/>
    <w:rsid w:val="00AE208B"/>
    <w:rsid w:val="00AE3734"/>
    <w:rsid w:val="00AE38A6"/>
    <w:rsid w:val="00AE41F1"/>
    <w:rsid w:val="00AE55CD"/>
    <w:rsid w:val="00AE5A39"/>
    <w:rsid w:val="00AE642D"/>
    <w:rsid w:val="00AF064F"/>
    <w:rsid w:val="00AF07B6"/>
    <w:rsid w:val="00AF1D0B"/>
    <w:rsid w:val="00AF7566"/>
    <w:rsid w:val="00B004EC"/>
    <w:rsid w:val="00B0414E"/>
    <w:rsid w:val="00B06DA3"/>
    <w:rsid w:val="00B07195"/>
    <w:rsid w:val="00B10FFE"/>
    <w:rsid w:val="00B1133E"/>
    <w:rsid w:val="00B14E53"/>
    <w:rsid w:val="00B17B2B"/>
    <w:rsid w:val="00B203A3"/>
    <w:rsid w:val="00B20D45"/>
    <w:rsid w:val="00B21F85"/>
    <w:rsid w:val="00B222C5"/>
    <w:rsid w:val="00B23B69"/>
    <w:rsid w:val="00B266FE"/>
    <w:rsid w:val="00B268B9"/>
    <w:rsid w:val="00B27D62"/>
    <w:rsid w:val="00B32D42"/>
    <w:rsid w:val="00B412CE"/>
    <w:rsid w:val="00B455E6"/>
    <w:rsid w:val="00B47031"/>
    <w:rsid w:val="00B54145"/>
    <w:rsid w:val="00B56277"/>
    <w:rsid w:val="00B576CB"/>
    <w:rsid w:val="00B606AA"/>
    <w:rsid w:val="00B610EB"/>
    <w:rsid w:val="00B6152E"/>
    <w:rsid w:val="00B67C88"/>
    <w:rsid w:val="00B76422"/>
    <w:rsid w:val="00B81221"/>
    <w:rsid w:val="00B83D27"/>
    <w:rsid w:val="00B84AEF"/>
    <w:rsid w:val="00B868A1"/>
    <w:rsid w:val="00B875DA"/>
    <w:rsid w:val="00B93F51"/>
    <w:rsid w:val="00B96DFB"/>
    <w:rsid w:val="00B97CAF"/>
    <w:rsid w:val="00BA0FE3"/>
    <w:rsid w:val="00BA275B"/>
    <w:rsid w:val="00BB0E48"/>
    <w:rsid w:val="00BB1C3F"/>
    <w:rsid w:val="00BB408C"/>
    <w:rsid w:val="00BB60D8"/>
    <w:rsid w:val="00BB6BFE"/>
    <w:rsid w:val="00BB799D"/>
    <w:rsid w:val="00BC0BFE"/>
    <w:rsid w:val="00BC14DF"/>
    <w:rsid w:val="00BC3515"/>
    <w:rsid w:val="00BC4391"/>
    <w:rsid w:val="00BC452B"/>
    <w:rsid w:val="00BC4D02"/>
    <w:rsid w:val="00BC5A1D"/>
    <w:rsid w:val="00BE0150"/>
    <w:rsid w:val="00BE098E"/>
    <w:rsid w:val="00BE14DC"/>
    <w:rsid w:val="00BE2A4C"/>
    <w:rsid w:val="00BE408D"/>
    <w:rsid w:val="00BE6B7C"/>
    <w:rsid w:val="00BE6F59"/>
    <w:rsid w:val="00BE765F"/>
    <w:rsid w:val="00BF071D"/>
    <w:rsid w:val="00BF0BFB"/>
    <w:rsid w:val="00BF0F78"/>
    <w:rsid w:val="00BF3164"/>
    <w:rsid w:val="00BF68AB"/>
    <w:rsid w:val="00BF73A5"/>
    <w:rsid w:val="00BF7AAB"/>
    <w:rsid w:val="00C02937"/>
    <w:rsid w:val="00C10D1A"/>
    <w:rsid w:val="00C115D6"/>
    <w:rsid w:val="00C15DDA"/>
    <w:rsid w:val="00C20550"/>
    <w:rsid w:val="00C226C2"/>
    <w:rsid w:val="00C24FA9"/>
    <w:rsid w:val="00C2591E"/>
    <w:rsid w:val="00C26D62"/>
    <w:rsid w:val="00C27BEC"/>
    <w:rsid w:val="00C30D25"/>
    <w:rsid w:val="00C31181"/>
    <w:rsid w:val="00C33EF4"/>
    <w:rsid w:val="00C429AF"/>
    <w:rsid w:val="00C42ADC"/>
    <w:rsid w:val="00C42C95"/>
    <w:rsid w:val="00C45A7E"/>
    <w:rsid w:val="00C45F57"/>
    <w:rsid w:val="00C46FF9"/>
    <w:rsid w:val="00C47378"/>
    <w:rsid w:val="00C5303F"/>
    <w:rsid w:val="00C536FD"/>
    <w:rsid w:val="00C663A0"/>
    <w:rsid w:val="00C66EEC"/>
    <w:rsid w:val="00C7479B"/>
    <w:rsid w:val="00C8090C"/>
    <w:rsid w:val="00C8565C"/>
    <w:rsid w:val="00C85931"/>
    <w:rsid w:val="00C85C25"/>
    <w:rsid w:val="00C870A5"/>
    <w:rsid w:val="00C9162D"/>
    <w:rsid w:val="00C9364A"/>
    <w:rsid w:val="00C96EF3"/>
    <w:rsid w:val="00C97A37"/>
    <w:rsid w:val="00CA5BC1"/>
    <w:rsid w:val="00CA685F"/>
    <w:rsid w:val="00CB3046"/>
    <w:rsid w:val="00CB5A0E"/>
    <w:rsid w:val="00CB6AC0"/>
    <w:rsid w:val="00CC2EDA"/>
    <w:rsid w:val="00CC5F03"/>
    <w:rsid w:val="00CC6220"/>
    <w:rsid w:val="00CD02CC"/>
    <w:rsid w:val="00CD366B"/>
    <w:rsid w:val="00CD3C68"/>
    <w:rsid w:val="00CD764C"/>
    <w:rsid w:val="00CE029A"/>
    <w:rsid w:val="00CE0D89"/>
    <w:rsid w:val="00CF1298"/>
    <w:rsid w:val="00D00711"/>
    <w:rsid w:val="00D047E3"/>
    <w:rsid w:val="00D0645B"/>
    <w:rsid w:val="00D1073A"/>
    <w:rsid w:val="00D10FF0"/>
    <w:rsid w:val="00D1108C"/>
    <w:rsid w:val="00D129B8"/>
    <w:rsid w:val="00D140BC"/>
    <w:rsid w:val="00D15F84"/>
    <w:rsid w:val="00D16EDC"/>
    <w:rsid w:val="00D22915"/>
    <w:rsid w:val="00D256AB"/>
    <w:rsid w:val="00D32B5E"/>
    <w:rsid w:val="00D35AD5"/>
    <w:rsid w:val="00D37952"/>
    <w:rsid w:val="00D40DA5"/>
    <w:rsid w:val="00D42844"/>
    <w:rsid w:val="00D442C8"/>
    <w:rsid w:val="00D4557C"/>
    <w:rsid w:val="00D45C40"/>
    <w:rsid w:val="00D467DF"/>
    <w:rsid w:val="00D47480"/>
    <w:rsid w:val="00D50213"/>
    <w:rsid w:val="00D51F6D"/>
    <w:rsid w:val="00D52032"/>
    <w:rsid w:val="00D52449"/>
    <w:rsid w:val="00D5383E"/>
    <w:rsid w:val="00D56693"/>
    <w:rsid w:val="00D6146D"/>
    <w:rsid w:val="00D63C53"/>
    <w:rsid w:val="00D7378D"/>
    <w:rsid w:val="00D82DB2"/>
    <w:rsid w:val="00D83264"/>
    <w:rsid w:val="00D86D52"/>
    <w:rsid w:val="00D874FC"/>
    <w:rsid w:val="00D93547"/>
    <w:rsid w:val="00D948CE"/>
    <w:rsid w:val="00DA358D"/>
    <w:rsid w:val="00DA36FD"/>
    <w:rsid w:val="00DA700D"/>
    <w:rsid w:val="00DA7119"/>
    <w:rsid w:val="00DB62AE"/>
    <w:rsid w:val="00DB6921"/>
    <w:rsid w:val="00DB692D"/>
    <w:rsid w:val="00DC0CC9"/>
    <w:rsid w:val="00DC203F"/>
    <w:rsid w:val="00DC3E70"/>
    <w:rsid w:val="00DC7F8D"/>
    <w:rsid w:val="00DD24EF"/>
    <w:rsid w:val="00DD5106"/>
    <w:rsid w:val="00DE0DA3"/>
    <w:rsid w:val="00DE2413"/>
    <w:rsid w:val="00DE60FA"/>
    <w:rsid w:val="00DE74E7"/>
    <w:rsid w:val="00DF54E0"/>
    <w:rsid w:val="00DF746F"/>
    <w:rsid w:val="00E014A9"/>
    <w:rsid w:val="00E04471"/>
    <w:rsid w:val="00E05710"/>
    <w:rsid w:val="00E05ADA"/>
    <w:rsid w:val="00E06E9C"/>
    <w:rsid w:val="00E1353F"/>
    <w:rsid w:val="00E157EA"/>
    <w:rsid w:val="00E25D21"/>
    <w:rsid w:val="00E27A34"/>
    <w:rsid w:val="00E31D20"/>
    <w:rsid w:val="00E33D04"/>
    <w:rsid w:val="00E34503"/>
    <w:rsid w:val="00E3589B"/>
    <w:rsid w:val="00E35E71"/>
    <w:rsid w:val="00E363EE"/>
    <w:rsid w:val="00E40903"/>
    <w:rsid w:val="00E40FD5"/>
    <w:rsid w:val="00E42EF3"/>
    <w:rsid w:val="00E43F68"/>
    <w:rsid w:val="00E460C0"/>
    <w:rsid w:val="00E474C7"/>
    <w:rsid w:val="00E55E9A"/>
    <w:rsid w:val="00E6088F"/>
    <w:rsid w:val="00E61048"/>
    <w:rsid w:val="00E62ACA"/>
    <w:rsid w:val="00E6395B"/>
    <w:rsid w:val="00E64D46"/>
    <w:rsid w:val="00E65CC4"/>
    <w:rsid w:val="00E66A1B"/>
    <w:rsid w:val="00E66E3D"/>
    <w:rsid w:val="00E75B66"/>
    <w:rsid w:val="00E862EB"/>
    <w:rsid w:val="00E8743F"/>
    <w:rsid w:val="00E91F85"/>
    <w:rsid w:val="00E92021"/>
    <w:rsid w:val="00E921D8"/>
    <w:rsid w:val="00E927F8"/>
    <w:rsid w:val="00E9542C"/>
    <w:rsid w:val="00E95CFB"/>
    <w:rsid w:val="00E979A2"/>
    <w:rsid w:val="00EA0C8D"/>
    <w:rsid w:val="00EA0FB7"/>
    <w:rsid w:val="00EA3C8A"/>
    <w:rsid w:val="00EA6C7B"/>
    <w:rsid w:val="00EA6E77"/>
    <w:rsid w:val="00EA77E6"/>
    <w:rsid w:val="00EB26BF"/>
    <w:rsid w:val="00EB59D2"/>
    <w:rsid w:val="00EC1A8F"/>
    <w:rsid w:val="00EC1D2F"/>
    <w:rsid w:val="00EC701B"/>
    <w:rsid w:val="00ED0757"/>
    <w:rsid w:val="00ED081E"/>
    <w:rsid w:val="00ED2181"/>
    <w:rsid w:val="00ED5ACB"/>
    <w:rsid w:val="00ED5AE2"/>
    <w:rsid w:val="00ED6C38"/>
    <w:rsid w:val="00EE0FEA"/>
    <w:rsid w:val="00EE4A0A"/>
    <w:rsid w:val="00EE4E36"/>
    <w:rsid w:val="00EE538C"/>
    <w:rsid w:val="00EF20E4"/>
    <w:rsid w:val="00EF2EF8"/>
    <w:rsid w:val="00EF45C6"/>
    <w:rsid w:val="00EF5CFC"/>
    <w:rsid w:val="00F00A24"/>
    <w:rsid w:val="00F03A78"/>
    <w:rsid w:val="00F076C0"/>
    <w:rsid w:val="00F11D06"/>
    <w:rsid w:val="00F13BDE"/>
    <w:rsid w:val="00F158CD"/>
    <w:rsid w:val="00F21B22"/>
    <w:rsid w:val="00F26A9E"/>
    <w:rsid w:val="00F2731B"/>
    <w:rsid w:val="00F304EF"/>
    <w:rsid w:val="00F31E5C"/>
    <w:rsid w:val="00F3202C"/>
    <w:rsid w:val="00F34BD0"/>
    <w:rsid w:val="00F34DBC"/>
    <w:rsid w:val="00F37572"/>
    <w:rsid w:val="00F37923"/>
    <w:rsid w:val="00F4009C"/>
    <w:rsid w:val="00F45E42"/>
    <w:rsid w:val="00F51D32"/>
    <w:rsid w:val="00F52917"/>
    <w:rsid w:val="00F575AB"/>
    <w:rsid w:val="00F57946"/>
    <w:rsid w:val="00F57E4C"/>
    <w:rsid w:val="00F62340"/>
    <w:rsid w:val="00F629E1"/>
    <w:rsid w:val="00F661A9"/>
    <w:rsid w:val="00F71AC0"/>
    <w:rsid w:val="00F74D2C"/>
    <w:rsid w:val="00F75AF3"/>
    <w:rsid w:val="00F77325"/>
    <w:rsid w:val="00F84363"/>
    <w:rsid w:val="00F8622B"/>
    <w:rsid w:val="00F872E6"/>
    <w:rsid w:val="00F87958"/>
    <w:rsid w:val="00F87A49"/>
    <w:rsid w:val="00F91570"/>
    <w:rsid w:val="00F927A6"/>
    <w:rsid w:val="00F93813"/>
    <w:rsid w:val="00F970AC"/>
    <w:rsid w:val="00F97A5A"/>
    <w:rsid w:val="00FA0D04"/>
    <w:rsid w:val="00FA3178"/>
    <w:rsid w:val="00FA5982"/>
    <w:rsid w:val="00FA6294"/>
    <w:rsid w:val="00FB0408"/>
    <w:rsid w:val="00FB0721"/>
    <w:rsid w:val="00FB0E2C"/>
    <w:rsid w:val="00FB42A9"/>
    <w:rsid w:val="00FB50DA"/>
    <w:rsid w:val="00FB7535"/>
    <w:rsid w:val="00FC4809"/>
    <w:rsid w:val="00FC64B1"/>
    <w:rsid w:val="00FC7A4D"/>
    <w:rsid w:val="00FD0CB1"/>
    <w:rsid w:val="00FD4EF9"/>
    <w:rsid w:val="00FD66E0"/>
    <w:rsid w:val="00FE3100"/>
    <w:rsid w:val="00FF531D"/>
    <w:rsid w:val="00FF5722"/>
    <w:rsid w:val="00FF620B"/>
    <w:rsid w:val="00FF6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7B44E"/>
  <w15:chartTrackingRefBased/>
  <w15:docId w15:val="{E1843463-79C1-4C9B-B0C9-58D7A72FB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qFormat/>
    <w:rsid w:val="00704EFB"/>
    <w:pPr>
      <w:keepNext/>
      <w:spacing w:after="0" w:line="240" w:lineRule="auto"/>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53E77"/>
    <w:rPr>
      <w:i/>
      <w:iCs/>
    </w:rPr>
  </w:style>
  <w:style w:type="character" w:styleId="CommentReference">
    <w:name w:val="annotation reference"/>
    <w:basedOn w:val="DefaultParagraphFont"/>
    <w:uiPriority w:val="99"/>
    <w:semiHidden/>
    <w:unhideWhenUsed/>
    <w:rsid w:val="004850D6"/>
    <w:rPr>
      <w:sz w:val="16"/>
      <w:szCs w:val="16"/>
    </w:rPr>
  </w:style>
  <w:style w:type="paragraph" w:styleId="CommentText">
    <w:name w:val="annotation text"/>
    <w:basedOn w:val="Normal"/>
    <w:link w:val="CommentTextChar"/>
    <w:uiPriority w:val="99"/>
    <w:semiHidden/>
    <w:unhideWhenUsed/>
    <w:rsid w:val="004850D6"/>
    <w:pPr>
      <w:spacing w:line="240" w:lineRule="auto"/>
    </w:pPr>
    <w:rPr>
      <w:sz w:val="20"/>
      <w:szCs w:val="20"/>
    </w:rPr>
  </w:style>
  <w:style w:type="character" w:customStyle="1" w:styleId="CommentTextChar">
    <w:name w:val="Comment Text Char"/>
    <w:basedOn w:val="DefaultParagraphFont"/>
    <w:link w:val="CommentText"/>
    <w:uiPriority w:val="99"/>
    <w:semiHidden/>
    <w:rsid w:val="004850D6"/>
    <w:rPr>
      <w:sz w:val="20"/>
      <w:szCs w:val="20"/>
    </w:rPr>
  </w:style>
  <w:style w:type="paragraph" w:styleId="CommentSubject">
    <w:name w:val="annotation subject"/>
    <w:basedOn w:val="CommentText"/>
    <w:next w:val="CommentText"/>
    <w:link w:val="CommentSubjectChar"/>
    <w:uiPriority w:val="99"/>
    <w:semiHidden/>
    <w:unhideWhenUsed/>
    <w:rsid w:val="004850D6"/>
    <w:rPr>
      <w:b/>
      <w:bCs/>
    </w:rPr>
  </w:style>
  <w:style w:type="character" w:customStyle="1" w:styleId="CommentSubjectChar">
    <w:name w:val="Comment Subject Char"/>
    <w:basedOn w:val="CommentTextChar"/>
    <w:link w:val="CommentSubject"/>
    <w:uiPriority w:val="99"/>
    <w:semiHidden/>
    <w:rsid w:val="004850D6"/>
    <w:rPr>
      <w:b/>
      <w:bCs/>
      <w:sz w:val="20"/>
      <w:szCs w:val="20"/>
    </w:rPr>
  </w:style>
  <w:style w:type="paragraph" w:styleId="BalloonText">
    <w:name w:val="Balloon Text"/>
    <w:basedOn w:val="Normal"/>
    <w:link w:val="BalloonTextChar"/>
    <w:uiPriority w:val="99"/>
    <w:semiHidden/>
    <w:unhideWhenUsed/>
    <w:rsid w:val="004850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0D6"/>
    <w:rPr>
      <w:rFonts w:ascii="Segoe UI" w:hAnsi="Segoe UI" w:cs="Segoe UI"/>
      <w:sz w:val="18"/>
      <w:szCs w:val="18"/>
    </w:rPr>
  </w:style>
  <w:style w:type="paragraph" w:styleId="NormalWeb">
    <w:name w:val="Normal (Web)"/>
    <w:basedOn w:val="Normal"/>
    <w:uiPriority w:val="99"/>
    <w:unhideWhenUsed/>
    <w:rsid w:val="002206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206C1"/>
    <w:rPr>
      <w:color w:val="0563C1" w:themeColor="hyperlink"/>
      <w:u w:val="single"/>
    </w:rPr>
  </w:style>
  <w:style w:type="paragraph" w:styleId="FootnoteText">
    <w:name w:val="footnote text"/>
    <w:aliases w:val=" Char5 Char, Char5,Char5 Char,Char5"/>
    <w:basedOn w:val="Normal"/>
    <w:link w:val="FootnoteTextChar"/>
    <w:uiPriority w:val="99"/>
    <w:unhideWhenUsed/>
    <w:rsid w:val="00683B79"/>
    <w:pPr>
      <w:spacing w:after="0" w:line="240" w:lineRule="auto"/>
    </w:pPr>
    <w:rPr>
      <w:rFonts w:ascii="Cambria" w:eastAsia="MS Mincho" w:hAnsi="Cambria" w:cs="Times New Roman"/>
      <w:sz w:val="20"/>
      <w:szCs w:val="20"/>
      <w:lang w:val="x-none"/>
    </w:rPr>
  </w:style>
  <w:style w:type="character" w:customStyle="1" w:styleId="FootnoteTextChar">
    <w:name w:val="Footnote Text Char"/>
    <w:aliases w:val=" Char5 Char Char, Char5 Char1,Char5 Char Char,Char5 Char1"/>
    <w:basedOn w:val="DefaultParagraphFont"/>
    <w:link w:val="FootnoteText"/>
    <w:uiPriority w:val="99"/>
    <w:rsid w:val="00683B79"/>
    <w:rPr>
      <w:rFonts w:ascii="Cambria" w:eastAsia="MS Mincho" w:hAnsi="Cambria" w:cs="Times New Roman"/>
      <w:sz w:val="20"/>
      <w:szCs w:val="20"/>
      <w:lang w:val="x-none"/>
    </w:rPr>
  </w:style>
  <w:style w:type="paragraph" w:styleId="EndnoteText">
    <w:name w:val="endnote text"/>
    <w:basedOn w:val="Normal"/>
    <w:link w:val="EndnoteTextChar"/>
    <w:unhideWhenUsed/>
    <w:rsid w:val="00683B79"/>
    <w:pPr>
      <w:spacing w:after="0" w:line="240" w:lineRule="auto"/>
    </w:pPr>
    <w:rPr>
      <w:rFonts w:ascii="Cambria" w:eastAsia="MS Mincho" w:hAnsi="Cambria" w:cs="Times New Roman"/>
      <w:sz w:val="20"/>
      <w:szCs w:val="20"/>
      <w:lang w:val="x-none"/>
    </w:rPr>
  </w:style>
  <w:style w:type="character" w:customStyle="1" w:styleId="EndnoteTextChar">
    <w:name w:val="Endnote Text Char"/>
    <w:basedOn w:val="DefaultParagraphFont"/>
    <w:link w:val="EndnoteText"/>
    <w:rsid w:val="00683B79"/>
    <w:rPr>
      <w:rFonts w:ascii="Cambria" w:eastAsia="MS Mincho" w:hAnsi="Cambria" w:cs="Times New Roman"/>
      <w:sz w:val="20"/>
      <w:szCs w:val="20"/>
      <w:lang w:val="x-none"/>
    </w:rPr>
  </w:style>
  <w:style w:type="paragraph" w:customStyle="1" w:styleId="9references">
    <w:name w:val="9_references"/>
    <w:basedOn w:val="Normal"/>
    <w:rsid w:val="00683B79"/>
    <w:pPr>
      <w:tabs>
        <w:tab w:val="left" w:pos="354"/>
      </w:tabs>
      <w:suppressAutoHyphens/>
      <w:autoSpaceDE w:val="0"/>
      <w:autoSpaceDN w:val="0"/>
      <w:adjustRightInd w:val="0"/>
      <w:spacing w:after="0" w:line="200" w:lineRule="atLeast"/>
      <w:ind w:left="227" w:hanging="227"/>
      <w:jc w:val="both"/>
      <w:textAlignment w:val="center"/>
    </w:pPr>
    <w:rPr>
      <w:rFonts w:ascii="MrsEavesRoman" w:eastAsia="Times New Roman" w:hAnsi="MrsEavesRoman" w:cs="MrsEavesRoman"/>
      <w:color w:val="000000"/>
      <w:sz w:val="18"/>
      <w:szCs w:val="18"/>
    </w:rPr>
  </w:style>
  <w:style w:type="character" w:styleId="FootnoteReference">
    <w:name w:val="footnote reference"/>
    <w:uiPriority w:val="99"/>
    <w:semiHidden/>
    <w:unhideWhenUsed/>
    <w:rsid w:val="005A3CDB"/>
    <w:rPr>
      <w:vertAlign w:val="superscript"/>
    </w:rPr>
  </w:style>
  <w:style w:type="character" w:customStyle="1" w:styleId="Heading1Char">
    <w:name w:val="Heading 1 Char"/>
    <w:basedOn w:val="DefaultParagraphFont"/>
    <w:link w:val="Heading1"/>
    <w:rsid w:val="00704EFB"/>
    <w:rPr>
      <w:rFonts w:ascii="Times New Roman" w:eastAsia="Times New Roman" w:hAnsi="Times New Roman" w:cs="Times New Roman"/>
      <w:b/>
      <w:szCs w:val="20"/>
    </w:rPr>
  </w:style>
  <w:style w:type="character" w:customStyle="1" w:styleId="author">
    <w:name w:val="author"/>
    <w:rsid w:val="00704EFB"/>
  </w:style>
  <w:style w:type="character" w:customStyle="1" w:styleId="a-size-large">
    <w:name w:val="a-size-large"/>
    <w:rsid w:val="00704EFB"/>
  </w:style>
  <w:style w:type="character" w:customStyle="1" w:styleId="footnote-as-sidebar">
    <w:name w:val="footnote-as-sidebar"/>
    <w:basedOn w:val="DefaultParagraphFont"/>
    <w:rsid w:val="008A4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21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rxists.org/history/international/social-democracy/1891/erfurt-program.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28E27-4FEC-4EBD-835F-53DA2ED68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16</Pages>
  <Words>7508</Words>
  <Characters>42798</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50206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49</cp:revision>
  <dcterms:created xsi:type="dcterms:W3CDTF">2017-04-23T21:15:00Z</dcterms:created>
  <dcterms:modified xsi:type="dcterms:W3CDTF">2017-04-25T01:37:00Z</dcterms:modified>
</cp:coreProperties>
</file>