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CCFC" w14:textId="2539DF30" w:rsidR="007B71D2" w:rsidRPr="00291DF0" w:rsidRDefault="007B71D2" w:rsidP="00291DF0">
      <w:pPr>
        <w:pStyle w:val="Title"/>
        <w:jc w:val="left"/>
        <w:rPr>
          <w:b/>
          <w:sz w:val="22"/>
          <w:szCs w:val="22"/>
        </w:rPr>
      </w:pPr>
      <w:r w:rsidRPr="00291DF0">
        <w:rPr>
          <w:b/>
          <w:sz w:val="22"/>
          <w:szCs w:val="22"/>
        </w:rPr>
        <w:t>Chapter 10</w:t>
      </w:r>
    </w:p>
    <w:p w14:paraId="083A3B39" w14:textId="225C0F88" w:rsidR="00E67806" w:rsidRPr="00291DF0" w:rsidRDefault="00737534" w:rsidP="00291DF0">
      <w:pPr>
        <w:pStyle w:val="Title"/>
        <w:jc w:val="left"/>
        <w:rPr>
          <w:b/>
          <w:sz w:val="22"/>
          <w:szCs w:val="22"/>
        </w:rPr>
      </w:pPr>
      <w:r w:rsidRPr="00291DF0">
        <w:rPr>
          <w:b/>
          <w:sz w:val="22"/>
          <w:szCs w:val="22"/>
        </w:rPr>
        <w:t>Children who have suffered loss and grief, including bereavement</w:t>
      </w:r>
    </w:p>
    <w:p w14:paraId="4336F3F7" w14:textId="2B29BF29" w:rsidR="00E67806" w:rsidRPr="007B71D2" w:rsidRDefault="00737534" w:rsidP="00291DF0">
      <w:pPr>
        <w:pStyle w:val="Heading1"/>
        <w:jc w:val="left"/>
      </w:pPr>
      <w:r w:rsidRPr="007B71D2">
        <w:t>Introduction</w:t>
      </w:r>
    </w:p>
    <w:p w14:paraId="2B2A2F43" w14:textId="77777777" w:rsidR="00791B3F" w:rsidRDefault="00C52112" w:rsidP="00995CE3">
      <w:pPr>
        <w:rPr>
          <w:rFonts w:asciiTheme="majorHAnsi" w:hAnsiTheme="majorHAnsi"/>
          <w:sz w:val="22"/>
          <w:szCs w:val="22"/>
        </w:rPr>
      </w:pPr>
      <w:r w:rsidRPr="00276D78">
        <w:rPr>
          <w:rFonts w:asciiTheme="majorHAnsi" w:hAnsiTheme="majorHAnsi"/>
          <w:sz w:val="22"/>
          <w:szCs w:val="22"/>
        </w:rPr>
        <w:t>This c</w:t>
      </w:r>
      <w:r w:rsidR="007832AD" w:rsidRPr="00276D78">
        <w:rPr>
          <w:rFonts w:asciiTheme="majorHAnsi" w:hAnsiTheme="majorHAnsi"/>
          <w:sz w:val="22"/>
          <w:szCs w:val="22"/>
        </w:rPr>
        <w:t xml:space="preserve">hapter </w:t>
      </w:r>
      <w:r w:rsidR="00791B3F">
        <w:rPr>
          <w:rFonts w:asciiTheme="majorHAnsi" w:hAnsiTheme="majorHAnsi"/>
          <w:sz w:val="22"/>
          <w:szCs w:val="22"/>
        </w:rPr>
        <w:t>explores:</w:t>
      </w:r>
    </w:p>
    <w:p w14:paraId="199F3D71" w14:textId="5EE0FC00" w:rsidR="00791B3F" w:rsidRPr="00791B3F" w:rsidRDefault="00791B3F" w:rsidP="00791B3F">
      <w:pPr>
        <w:pStyle w:val="ListParagraph"/>
        <w:numPr>
          <w:ilvl w:val="0"/>
          <w:numId w:val="54"/>
        </w:numPr>
        <w:rPr>
          <w:rFonts w:asciiTheme="majorHAnsi" w:hAnsiTheme="majorHAnsi"/>
          <w:sz w:val="22"/>
          <w:szCs w:val="22"/>
        </w:rPr>
      </w:pPr>
      <w:r>
        <w:rPr>
          <w:rFonts w:asciiTheme="majorHAnsi" w:hAnsiTheme="majorHAnsi"/>
          <w:sz w:val="22"/>
          <w:szCs w:val="22"/>
        </w:rPr>
        <w:t xml:space="preserve">What is meant by the </w:t>
      </w:r>
      <w:proofErr w:type="gramStart"/>
      <w:r>
        <w:rPr>
          <w:rFonts w:asciiTheme="majorHAnsi" w:hAnsiTheme="majorHAnsi"/>
          <w:sz w:val="22"/>
          <w:szCs w:val="22"/>
        </w:rPr>
        <w:t>terms</w:t>
      </w:r>
      <w:proofErr w:type="gramEnd"/>
      <w:r>
        <w:rPr>
          <w:rFonts w:asciiTheme="majorHAnsi" w:hAnsiTheme="majorHAnsi"/>
          <w:sz w:val="22"/>
          <w:szCs w:val="22"/>
        </w:rPr>
        <w:t xml:space="preserve"> </w:t>
      </w:r>
      <w:r w:rsidR="007832AD" w:rsidRPr="00791B3F">
        <w:rPr>
          <w:rFonts w:asciiTheme="majorHAnsi" w:hAnsiTheme="majorHAnsi"/>
          <w:sz w:val="22"/>
          <w:szCs w:val="22"/>
        </w:rPr>
        <w:t>loss</w:t>
      </w:r>
      <w:r>
        <w:rPr>
          <w:rFonts w:asciiTheme="majorHAnsi" w:hAnsiTheme="majorHAnsi"/>
          <w:sz w:val="22"/>
          <w:szCs w:val="22"/>
        </w:rPr>
        <w:t xml:space="preserve">, grief and </w:t>
      </w:r>
      <w:r w:rsidR="00737534" w:rsidRPr="00791B3F">
        <w:rPr>
          <w:rFonts w:asciiTheme="majorHAnsi" w:hAnsiTheme="majorHAnsi"/>
          <w:sz w:val="22"/>
          <w:szCs w:val="22"/>
        </w:rPr>
        <w:t>bereavement</w:t>
      </w:r>
    </w:p>
    <w:p w14:paraId="63B37D5D" w14:textId="77777777" w:rsidR="0042183C" w:rsidRPr="0042183C" w:rsidRDefault="00791B3F" w:rsidP="0042183C">
      <w:pPr>
        <w:pStyle w:val="ListParagraph"/>
        <w:numPr>
          <w:ilvl w:val="0"/>
          <w:numId w:val="54"/>
        </w:numPr>
      </w:pPr>
      <w:r w:rsidRPr="0042183C">
        <w:rPr>
          <w:rFonts w:asciiTheme="majorHAnsi" w:hAnsiTheme="majorHAnsi"/>
          <w:sz w:val="22"/>
          <w:szCs w:val="22"/>
        </w:rPr>
        <w:t>The concept that children can feel loss through separation and relocation as well as bereavement</w:t>
      </w:r>
    </w:p>
    <w:p w14:paraId="415E3F10" w14:textId="77777777" w:rsidR="0042183C" w:rsidRDefault="0042183C" w:rsidP="0042183C">
      <w:pPr>
        <w:pStyle w:val="ListParagraph"/>
        <w:numPr>
          <w:ilvl w:val="0"/>
          <w:numId w:val="54"/>
        </w:numPr>
      </w:pPr>
      <w:r w:rsidRPr="001A7A74">
        <w:t xml:space="preserve">the emotional processes children experience and their conceptual understanding of loss </w:t>
      </w:r>
      <w:r>
        <w:t>and death</w:t>
      </w:r>
    </w:p>
    <w:p w14:paraId="0A1A37B2" w14:textId="77777777" w:rsidR="0042183C" w:rsidRDefault="0042183C" w:rsidP="0042183C">
      <w:pPr>
        <w:pStyle w:val="ListParagraph"/>
        <w:numPr>
          <w:ilvl w:val="0"/>
          <w:numId w:val="54"/>
        </w:numPr>
        <w:rPr>
          <w:lang w:eastAsia="en-GB"/>
        </w:rPr>
      </w:pPr>
      <w:r w:rsidRPr="001A7A74">
        <w:rPr>
          <w:lang w:eastAsia="en-GB"/>
        </w:rPr>
        <w:t>Events that can cause loss, grief &amp; bereavement</w:t>
      </w:r>
    </w:p>
    <w:p w14:paraId="02BBE4F9" w14:textId="2EAD24EA" w:rsidR="00791B3F" w:rsidRPr="0042183C" w:rsidRDefault="0042183C" w:rsidP="0042183C">
      <w:pPr>
        <w:pStyle w:val="ListParagraph"/>
        <w:numPr>
          <w:ilvl w:val="0"/>
          <w:numId w:val="54"/>
        </w:numPr>
        <w:rPr>
          <w:lang w:eastAsia="en-GB"/>
        </w:rPr>
      </w:pPr>
      <w:r w:rsidRPr="00FB5878">
        <w:t>How school</w:t>
      </w:r>
      <w:r>
        <w:t xml:space="preserve"> can</w:t>
      </w:r>
      <w:r w:rsidRPr="00FB5878">
        <w:t xml:space="preserve"> support</w:t>
      </w:r>
      <w:r>
        <w:t xml:space="preserve">, including </w:t>
      </w:r>
      <w:r w:rsidRPr="006B0DBE">
        <w:rPr>
          <w:lang w:eastAsia="en-GB"/>
        </w:rPr>
        <w:t>aspects of good practice and resources</w:t>
      </w:r>
    </w:p>
    <w:p w14:paraId="7D4BD5C2" w14:textId="0BDCA5F7" w:rsidR="00791B3F" w:rsidRPr="00791B3F" w:rsidRDefault="00791B3F" w:rsidP="00791B3F">
      <w:pPr>
        <w:rPr>
          <w:rFonts w:asciiTheme="majorHAnsi" w:hAnsiTheme="majorHAnsi"/>
          <w:sz w:val="22"/>
          <w:szCs w:val="22"/>
        </w:rPr>
      </w:pPr>
      <w:r w:rsidRPr="00791B3F">
        <w:rPr>
          <w:rFonts w:asciiTheme="majorHAnsi" w:hAnsiTheme="majorHAnsi"/>
          <w:sz w:val="22"/>
          <w:szCs w:val="22"/>
        </w:rPr>
        <w:t xml:space="preserve">Robert </w:t>
      </w:r>
      <w:proofErr w:type="spellStart"/>
      <w:r w:rsidRPr="00791B3F">
        <w:rPr>
          <w:rFonts w:asciiTheme="majorHAnsi" w:hAnsiTheme="majorHAnsi"/>
          <w:sz w:val="22"/>
          <w:szCs w:val="22"/>
        </w:rPr>
        <w:t>Kastenbaum</w:t>
      </w:r>
      <w:proofErr w:type="spellEnd"/>
      <w:r w:rsidRPr="00791B3F">
        <w:rPr>
          <w:rFonts w:asciiTheme="majorHAnsi" w:hAnsiTheme="majorHAnsi"/>
          <w:sz w:val="22"/>
          <w:szCs w:val="22"/>
        </w:rPr>
        <w:t xml:space="preserve"> (1972) suggests that adults like to think of childhood as ‘the kingdom where nobody dies’</w:t>
      </w:r>
      <w:r>
        <w:rPr>
          <w:rFonts w:asciiTheme="majorHAnsi" w:hAnsiTheme="majorHAnsi"/>
          <w:sz w:val="22"/>
          <w:szCs w:val="22"/>
        </w:rPr>
        <w:t xml:space="preserve">, </w:t>
      </w:r>
      <w:r w:rsidRPr="00791B3F">
        <w:rPr>
          <w:rFonts w:asciiTheme="majorHAnsi" w:hAnsiTheme="majorHAnsi"/>
          <w:sz w:val="22"/>
          <w:szCs w:val="22"/>
        </w:rPr>
        <w:t xml:space="preserve">but children are very aware of death from an early age.  Some children may experience loss due to the death of a family member or friend, while others experience the loss of separation from significant people or home due to relocation, maybe even through seeking refuge in another country. Children are also aware of loss through media platforms which stream news and events directly, instantly and graphically into their homes, computers and phones </w:t>
      </w:r>
      <w:r w:rsidRPr="00791B3F">
        <w:rPr>
          <w:rFonts w:asciiTheme="majorHAnsi" w:hAnsiTheme="majorHAnsi"/>
          <w:noProof/>
          <w:sz w:val="22"/>
          <w:szCs w:val="22"/>
        </w:rPr>
        <w:t>(Doka, 2000)</w:t>
      </w:r>
    </w:p>
    <w:p w14:paraId="09AC70EF" w14:textId="38A7BA0A" w:rsidR="00C52112" w:rsidRPr="00791B3F" w:rsidRDefault="00737534" w:rsidP="00791B3F">
      <w:pPr>
        <w:rPr>
          <w:rFonts w:asciiTheme="majorHAnsi" w:hAnsiTheme="majorHAnsi" w:cs="Helvetica"/>
          <w:color w:val="414042"/>
          <w:sz w:val="22"/>
          <w:szCs w:val="22"/>
          <w:shd w:val="clear" w:color="auto" w:fill="FFFFFF"/>
        </w:rPr>
      </w:pPr>
      <w:r w:rsidRPr="00791B3F">
        <w:rPr>
          <w:rFonts w:asciiTheme="majorHAnsi" w:hAnsiTheme="majorHAnsi"/>
          <w:sz w:val="22"/>
          <w:szCs w:val="22"/>
        </w:rPr>
        <w:t xml:space="preserve">Children </w:t>
      </w:r>
      <w:r w:rsidR="00BF364C" w:rsidRPr="00791B3F">
        <w:rPr>
          <w:rFonts w:asciiTheme="majorHAnsi" w:hAnsiTheme="majorHAnsi"/>
          <w:sz w:val="22"/>
          <w:szCs w:val="22"/>
        </w:rPr>
        <w:t>in</w:t>
      </w:r>
      <w:r w:rsidRPr="00791B3F">
        <w:rPr>
          <w:rFonts w:asciiTheme="majorHAnsi" w:hAnsiTheme="majorHAnsi"/>
          <w:sz w:val="22"/>
          <w:szCs w:val="22"/>
        </w:rPr>
        <w:t xml:space="preserve"> </w:t>
      </w:r>
      <w:r w:rsidR="00AD1C36" w:rsidRPr="00791B3F">
        <w:rPr>
          <w:rFonts w:asciiTheme="majorHAnsi" w:hAnsiTheme="majorHAnsi"/>
          <w:sz w:val="22"/>
          <w:szCs w:val="22"/>
        </w:rPr>
        <w:t xml:space="preserve">armed </w:t>
      </w:r>
      <w:proofErr w:type="gramStart"/>
      <w:r w:rsidR="00641CA6" w:rsidRPr="00791B3F">
        <w:rPr>
          <w:rFonts w:asciiTheme="majorHAnsi" w:hAnsiTheme="majorHAnsi"/>
          <w:sz w:val="22"/>
          <w:szCs w:val="22"/>
        </w:rPr>
        <w:t>forces</w:t>
      </w:r>
      <w:r w:rsidR="00AD1C36" w:rsidRPr="00791B3F">
        <w:rPr>
          <w:rFonts w:asciiTheme="majorHAnsi" w:hAnsiTheme="majorHAnsi"/>
          <w:sz w:val="22"/>
          <w:szCs w:val="22"/>
        </w:rPr>
        <w:t>’</w:t>
      </w:r>
      <w:proofErr w:type="gramEnd"/>
      <w:r w:rsidR="00AD1C36" w:rsidRPr="00791B3F">
        <w:rPr>
          <w:rFonts w:asciiTheme="majorHAnsi" w:hAnsiTheme="majorHAnsi"/>
          <w:sz w:val="22"/>
          <w:szCs w:val="22"/>
        </w:rPr>
        <w:t xml:space="preserve"> or diplomatic </w:t>
      </w:r>
      <w:r w:rsidR="00641CA6" w:rsidRPr="00791B3F">
        <w:rPr>
          <w:rFonts w:asciiTheme="majorHAnsi" w:hAnsiTheme="majorHAnsi"/>
          <w:sz w:val="22"/>
          <w:szCs w:val="22"/>
        </w:rPr>
        <w:t>service</w:t>
      </w:r>
      <w:r w:rsidR="00BF364C" w:rsidRPr="00791B3F">
        <w:rPr>
          <w:rFonts w:asciiTheme="majorHAnsi" w:hAnsiTheme="majorHAnsi"/>
          <w:sz w:val="22"/>
          <w:szCs w:val="22"/>
        </w:rPr>
        <w:t xml:space="preserve"> </w:t>
      </w:r>
      <w:r w:rsidRPr="00791B3F">
        <w:rPr>
          <w:rFonts w:asciiTheme="majorHAnsi" w:hAnsiTheme="majorHAnsi"/>
          <w:sz w:val="22"/>
          <w:szCs w:val="22"/>
        </w:rPr>
        <w:t xml:space="preserve">families </w:t>
      </w:r>
      <w:r w:rsidR="00BF364C" w:rsidRPr="00791B3F">
        <w:rPr>
          <w:rFonts w:asciiTheme="majorHAnsi" w:hAnsiTheme="majorHAnsi"/>
          <w:sz w:val="22"/>
          <w:szCs w:val="22"/>
        </w:rPr>
        <w:t xml:space="preserve">may relocate </w:t>
      </w:r>
      <w:r w:rsidRPr="00791B3F">
        <w:rPr>
          <w:rFonts w:asciiTheme="majorHAnsi" w:hAnsiTheme="majorHAnsi"/>
          <w:sz w:val="22"/>
          <w:szCs w:val="22"/>
        </w:rPr>
        <w:t>quite regularly</w:t>
      </w:r>
      <w:r w:rsidR="008A2273" w:rsidRPr="00791B3F">
        <w:rPr>
          <w:rFonts w:asciiTheme="majorHAnsi" w:hAnsiTheme="majorHAnsi"/>
          <w:sz w:val="22"/>
          <w:szCs w:val="22"/>
        </w:rPr>
        <w:t xml:space="preserve"> and o</w:t>
      </w:r>
      <w:r w:rsidR="00AD1C36" w:rsidRPr="00791B3F">
        <w:rPr>
          <w:rFonts w:asciiTheme="majorHAnsi" w:hAnsiTheme="majorHAnsi"/>
          <w:sz w:val="22"/>
          <w:szCs w:val="22"/>
        </w:rPr>
        <w:t>thers may</w:t>
      </w:r>
      <w:r w:rsidRPr="00791B3F">
        <w:rPr>
          <w:rFonts w:asciiTheme="majorHAnsi" w:hAnsiTheme="majorHAnsi"/>
          <w:sz w:val="22"/>
          <w:szCs w:val="22"/>
        </w:rPr>
        <w:t xml:space="preserve"> </w:t>
      </w:r>
      <w:r w:rsidR="008A2273" w:rsidRPr="00791B3F">
        <w:rPr>
          <w:rFonts w:asciiTheme="majorHAnsi" w:hAnsiTheme="majorHAnsi"/>
          <w:sz w:val="22"/>
          <w:szCs w:val="22"/>
        </w:rPr>
        <w:t xml:space="preserve">‘lose’ </w:t>
      </w:r>
      <w:r w:rsidRPr="00791B3F">
        <w:rPr>
          <w:rFonts w:asciiTheme="majorHAnsi" w:hAnsiTheme="majorHAnsi"/>
          <w:sz w:val="22"/>
          <w:szCs w:val="22"/>
        </w:rPr>
        <w:t>a parent due to relationship break up or divorce. Young children are especially vulnerable to divorce, manifest</w:t>
      </w:r>
      <w:r w:rsidR="00AD1C36" w:rsidRPr="00791B3F">
        <w:rPr>
          <w:rFonts w:asciiTheme="majorHAnsi" w:hAnsiTheme="majorHAnsi"/>
          <w:sz w:val="22"/>
          <w:szCs w:val="22"/>
        </w:rPr>
        <w:t>ed</w:t>
      </w:r>
      <w:r w:rsidRPr="00791B3F">
        <w:rPr>
          <w:rFonts w:asciiTheme="majorHAnsi" w:hAnsiTheme="majorHAnsi"/>
          <w:sz w:val="22"/>
          <w:szCs w:val="22"/>
        </w:rPr>
        <w:t xml:space="preserve"> in </w:t>
      </w:r>
      <w:r w:rsidR="00AD1C36" w:rsidRPr="00791B3F">
        <w:rPr>
          <w:rFonts w:asciiTheme="majorHAnsi" w:hAnsiTheme="majorHAnsi"/>
          <w:sz w:val="22"/>
          <w:szCs w:val="22"/>
        </w:rPr>
        <w:t xml:space="preserve">challenging </w:t>
      </w:r>
      <w:r w:rsidRPr="00791B3F">
        <w:rPr>
          <w:rFonts w:asciiTheme="majorHAnsi" w:hAnsiTheme="majorHAnsi"/>
          <w:sz w:val="22"/>
          <w:szCs w:val="22"/>
        </w:rPr>
        <w:t xml:space="preserve">behaviour, psychological distress and academic </w:t>
      </w:r>
      <w:r w:rsidR="00AD1C36" w:rsidRPr="00791B3F">
        <w:rPr>
          <w:rFonts w:asciiTheme="majorHAnsi" w:hAnsiTheme="majorHAnsi"/>
          <w:sz w:val="22"/>
          <w:szCs w:val="22"/>
        </w:rPr>
        <w:t>problems.</w:t>
      </w:r>
      <w:r w:rsidRPr="00791B3F">
        <w:rPr>
          <w:rFonts w:asciiTheme="majorHAnsi" w:hAnsiTheme="majorHAnsi"/>
          <w:sz w:val="22"/>
          <w:szCs w:val="22"/>
        </w:rPr>
        <w:t xml:space="preserve"> (Allison and Furstenberg 1989).</w:t>
      </w:r>
      <w:r w:rsidR="001A4B27" w:rsidRPr="00791B3F">
        <w:rPr>
          <w:rFonts w:asciiTheme="majorHAnsi" w:hAnsiTheme="majorHAnsi"/>
          <w:sz w:val="22"/>
          <w:szCs w:val="22"/>
        </w:rPr>
        <w:t xml:space="preserve"> According to the Office for </w:t>
      </w:r>
      <w:r w:rsidR="00FE7EB5" w:rsidRPr="00791B3F">
        <w:rPr>
          <w:rFonts w:asciiTheme="majorHAnsi" w:hAnsiTheme="majorHAnsi"/>
          <w:sz w:val="22"/>
          <w:szCs w:val="22"/>
        </w:rPr>
        <w:t>N</w:t>
      </w:r>
      <w:r w:rsidR="001A4B27" w:rsidRPr="00791B3F">
        <w:rPr>
          <w:rFonts w:asciiTheme="majorHAnsi" w:hAnsiTheme="majorHAnsi"/>
          <w:sz w:val="22"/>
          <w:szCs w:val="22"/>
        </w:rPr>
        <w:t>ational Statistics (2013) a</w:t>
      </w:r>
      <w:r w:rsidR="001A4B27" w:rsidRPr="00791B3F">
        <w:rPr>
          <w:rFonts w:asciiTheme="majorHAnsi" w:hAnsiTheme="majorHAnsi" w:cs="Helvetica"/>
          <w:color w:val="414042"/>
          <w:sz w:val="22"/>
          <w:szCs w:val="22"/>
          <w:shd w:val="clear" w:color="auto" w:fill="FFFFFF"/>
        </w:rPr>
        <w:t xml:space="preserve">lmost half (48%) of couples divorcing in 2013 had at least 1 child aged under 16 living in the family. </w:t>
      </w:r>
      <w:r w:rsidRPr="00791B3F">
        <w:rPr>
          <w:rFonts w:asciiTheme="majorHAnsi" w:hAnsiTheme="majorHAnsi"/>
          <w:sz w:val="22"/>
          <w:szCs w:val="22"/>
        </w:rPr>
        <w:t>The effects of lo</w:t>
      </w:r>
      <w:r w:rsidR="00AD1C36" w:rsidRPr="00791B3F">
        <w:rPr>
          <w:rFonts w:asciiTheme="majorHAnsi" w:hAnsiTheme="majorHAnsi"/>
          <w:sz w:val="22"/>
          <w:szCs w:val="22"/>
        </w:rPr>
        <w:t>ss, separation and grief are</w:t>
      </w:r>
      <w:r w:rsidRPr="00791B3F">
        <w:rPr>
          <w:rFonts w:asciiTheme="majorHAnsi" w:hAnsiTheme="majorHAnsi"/>
          <w:sz w:val="22"/>
          <w:szCs w:val="22"/>
        </w:rPr>
        <w:t xml:space="preserve"> similar and therefore it is appropriate to link them in this chapter</w:t>
      </w:r>
      <w:r w:rsidR="00FB1FF1" w:rsidRPr="00791B3F">
        <w:rPr>
          <w:rFonts w:asciiTheme="majorHAnsi" w:hAnsiTheme="majorHAnsi"/>
          <w:sz w:val="22"/>
          <w:szCs w:val="22"/>
        </w:rPr>
        <w:t xml:space="preserve"> which seeks </w:t>
      </w:r>
      <w:r w:rsidR="00C6374D" w:rsidRPr="00791B3F">
        <w:rPr>
          <w:rFonts w:asciiTheme="majorHAnsi" w:hAnsiTheme="majorHAnsi"/>
          <w:sz w:val="22"/>
          <w:szCs w:val="22"/>
        </w:rPr>
        <w:t xml:space="preserve">to help </w:t>
      </w:r>
      <w:r w:rsidR="0054299B" w:rsidRPr="00791B3F">
        <w:rPr>
          <w:rFonts w:asciiTheme="majorHAnsi" w:hAnsiTheme="majorHAnsi"/>
          <w:sz w:val="22"/>
          <w:szCs w:val="22"/>
        </w:rPr>
        <w:t xml:space="preserve">those working with children </w:t>
      </w:r>
      <w:r w:rsidRPr="00791B3F">
        <w:rPr>
          <w:rFonts w:asciiTheme="majorHAnsi" w:hAnsiTheme="majorHAnsi"/>
          <w:sz w:val="22"/>
          <w:szCs w:val="22"/>
        </w:rPr>
        <w:t xml:space="preserve">feel more confident about </w:t>
      </w:r>
      <w:r w:rsidR="00FB1FF1" w:rsidRPr="00791B3F">
        <w:rPr>
          <w:rFonts w:asciiTheme="majorHAnsi" w:hAnsiTheme="majorHAnsi"/>
          <w:sz w:val="22"/>
          <w:szCs w:val="22"/>
        </w:rPr>
        <w:t xml:space="preserve">supporting them as they cope with loss. </w:t>
      </w:r>
      <w:r w:rsidR="0058137B" w:rsidRPr="00791B3F">
        <w:rPr>
          <w:rFonts w:asciiTheme="majorHAnsi" w:hAnsiTheme="majorHAnsi"/>
          <w:sz w:val="22"/>
          <w:szCs w:val="22"/>
        </w:rPr>
        <w:t>The founder of Winston’s Wish, a charity that provides support, training and resources for children and families suffering bereavement says:</w:t>
      </w:r>
    </w:p>
    <w:p w14:paraId="51DF189A" w14:textId="0FAD629A" w:rsidR="00C52112" w:rsidRPr="007B71D2" w:rsidRDefault="0072047F" w:rsidP="00C52112">
      <w:pPr>
        <w:pStyle w:val="Quote"/>
      </w:pPr>
      <w:r w:rsidRPr="00B43116">
        <w:rPr>
          <w:lang w:eastAsia="en-GB"/>
        </w:rPr>
        <w:t xml:space="preserve"> </w:t>
      </w:r>
      <w:r w:rsidR="00C52112" w:rsidRPr="007B71D2">
        <w:t xml:space="preserve">‘The more that educators, counsellors, school administrators, parents and anyone else who works with children and adolescents realize this, the more equipped they will be to help young people cope with grief and incorporate loss in their lives in ways that are mentally and physically healthy’. </w:t>
      </w:r>
    </w:p>
    <w:p w14:paraId="76BFB7C4" w14:textId="77777777" w:rsidR="00C52112" w:rsidRPr="007B71D2" w:rsidRDefault="00C52112" w:rsidP="00C52112">
      <w:pPr>
        <w:pStyle w:val="Quote"/>
      </w:pPr>
      <w:r w:rsidRPr="007B71D2">
        <w:lastRenderedPageBreak/>
        <w:t>Julie Stokes (2004)</w:t>
      </w:r>
    </w:p>
    <w:p w14:paraId="338C60CD" w14:textId="77777777" w:rsidR="00E67806" w:rsidRPr="0054299B" w:rsidRDefault="00737534" w:rsidP="0054299B">
      <w:pPr>
        <w:pStyle w:val="Heading1"/>
        <w:jc w:val="left"/>
        <w:rPr>
          <w:sz w:val="22"/>
          <w:szCs w:val="22"/>
        </w:rPr>
      </w:pPr>
      <w:r w:rsidRPr="0054299B">
        <w:rPr>
          <w:sz w:val="22"/>
          <w:szCs w:val="22"/>
        </w:rPr>
        <w:t>What do we mean by loss, grief and bereavement?</w:t>
      </w:r>
    </w:p>
    <w:p w14:paraId="3E2D2656" w14:textId="5941B58B" w:rsidR="00183948" w:rsidRPr="00276D78" w:rsidRDefault="00183948" w:rsidP="00C87D4B">
      <w:pPr>
        <w:rPr>
          <w:rFonts w:asciiTheme="majorHAnsi" w:hAnsiTheme="majorHAnsi"/>
          <w:sz w:val="22"/>
          <w:szCs w:val="22"/>
          <w:lang w:eastAsia="en-GB"/>
        </w:rPr>
      </w:pPr>
      <w:r w:rsidRPr="00276D78">
        <w:rPr>
          <w:rFonts w:asciiTheme="majorHAnsi" w:hAnsiTheme="majorHAnsi"/>
          <w:sz w:val="22"/>
          <w:szCs w:val="22"/>
        </w:rPr>
        <w:t>Loss</w:t>
      </w:r>
      <w:r w:rsidR="00B2466B" w:rsidRPr="00276D78">
        <w:rPr>
          <w:rFonts w:asciiTheme="majorHAnsi" w:hAnsiTheme="majorHAnsi"/>
          <w:sz w:val="22"/>
          <w:szCs w:val="22"/>
        </w:rPr>
        <w:t xml:space="preserve"> can be defined as </w:t>
      </w:r>
      <w:r w:rsidR="00C87D4B" w:rsidRPr="00276D78">
        <w:rPr>
          <w:rFonts w:asciiTheme="majorHAnsi" w:hAnsiTheme="majorHAnsi"/>
          <w:sz w:val="22"/>
          <w:szCs w:val="22"/>
        </w:rPr>
        <w:t>t</w:t>
      </w:r>
      <w:r w:rsidRPr="00276D78">
        <w:rPr>
          <w:rFonts w:asciiTheme="majorHAnsi" w:hAnsiTheme="majorHAnsi"/>
          <w:sz w:val="22"/>
          <w:szCs w:val="22"/>
          <w:bdr w:val="none" w:sz="0" w:space="0" w:color="auto" w:frame="1"/>
          <w:lang w:eastAsia="en-GB"/>
        </w:rPr>
        <w:t>he fact or process of losing something or someone</w:t>
      </w:r>
      <w:r w:rsidR="00B2466B" w:rsidRPr="00276D78">
        <w:rPr>
          <w:rFonts w:asciiTheme="majorHAnsi" w:hAnsiTheme="majorHAnsi"/>
          <w:sz w:val="22"/>
          <w:szCs w:val="22"/>
          <w:bdr w:val="none" w:sz="0" w:space="0" w:color="auto" w:frame="1"/>
          <w:lang w:eastAsia="en-GB"/>
        </w:rPr>
        <w:t xml:space="preserve">, </w:t>
      </w:r>
      <w:r w:rsidR="00C87D4B" w:rsidRPr="00276D78">
        <w:rPr>
          <w:rFonts w:asciiTheme="majorHAnsi" w:hAnsiTheme="majorHAnsi"/>
          <w:sz w:val="22"/>
          <w:szCs w:val="22"/>
          <w:bdr w:val="none" w:sz="0" w:space="0" w:color="auto" w:frame="1"/>
          <w:lang w:eastAsia="en-GB"/>
        </w:rPr>
        <w:t>or t</w:t>
      </w:r>
      <w:r w:rsidRPr="00276D78">
        <w:rPr>
          <w:rFonts w:asciiTheme="majorHAnsi" w:hAnsiTheme="majorHAnsi"/>
          <w:sz w:val="22"/>
          <w:szCs w:val="22"/>
          <w:bdr w:val="none" w:sz="0" w:space="0" w:color="auto" w:frame="1"/>
          <w:lang w:eastAsia="en-GB"/>
        </w:rPr>
        <w:t xml:space="preserve">he feeling of grief after losing someone or something of value. Grief </w:t>
      </w:r>
      <w:r w:rsidR="00B2466B" w:rsidRPr="00276D78">
        <w:rPr>
          <w:rFonts w:asciiTheme="majorHAnsi" w:hAnsiTheme="majorHAnsi"/>
          <w:sz w:val="22"/>
          <w:szCs w:val="22"/>
          <w:bdr w:val="none" w:sz="0" w:space="0" w:color="auto" w:frame="1"/>
          <w:lang w:eastAsia="en-GB"/>
        </w:rPr>
        <w:t xml:space="preserve">can be defined as the </w:t>
      </w:r>
      <w:r w:rsidR="00C87D4B" w:rsidRPr="00276D78">
        <w:rPr>
          <w:rFonts w:asciiTheme="majorHAnsi" w:hAnsiTheme="majorHAnsi"/>
          <w:sz w:val="22"/>
          <w:szCs w:val="22"/>
          <w:bdr w:val="none" w:sz="0" w:space="0" w:color="auto" w:frame="1"/>
          <w:shd w:val="clear" w:color="auto" w:fill="FFFFFF"/>
        </w:rPr>
        <w:t xml:space="preserve">feeling </w:t>
      </w:r>
      <w:r w:rsidR="00B2466B" w:rsidRPr="00276D78">
        <w:rPr>
          <w:rFonts w:asciiTheme="majorHAnsi" w:hAnsiTheme="majorHAnsi"/>
          <w:sz w:val="22"/>
          <w:szCs w:val="22"/>
          <w:bdr w:val="none" w:sz="0" w:space="0" w:color="auto" w:frame="1"/>
          <w:shd w:val="clear" w:color="auto" w:fill="FFFFFF"/>
        </w:rPr>
        <w:t xml:space="preserve">of intense sorrow </w:t>
      </w:r>
      <w:r w:rsidR="00C87D4B" w:rsidRPr="00276D78">
        <w:rPr>
          <w:rFonts w:asciiTheme="majorHAnsi" w:hAnsiTheme="majorHAnsi"/>
          <w:sz w:val="22"/>
          <w:szCs w:val="22"/>
          <w:bdr w:val="none" w:sz="0" w:space="0" w:color="auto" w:frame="1"/>
          <w:shd w:val="clear" w:color="auto" w:fill="FFFFFF"/>
        </w:rPr>
        <w:t>experience</w:t>
      </w:r>
      <w:r w:rsidR="00B2466B" w:rsidRPr="00276D78">
        <w:rPr>
          <w:rFonts w:asciiTheme="majorHAnsi" w:hAnsiTheme="majorHAnsi"/>
          <w:sz w:val="22"/>
          <w:szCs w:val="22"/>
          <w:bdr w:val="none" w:sz="0" w:space="0" w:color="auto" w:frame="1"/>
          <w:shd w:val="clear" w:color="auto" w:fill="FFFFFF"/>
        </w:rPr>
        <w:t>d</w:t>
      </w:r>
      <w:r w:rsidR="00C87D4B" w:rsidRPr="00276D78">
        <w:rPr>
          <w:rFonts w:asciiTheme="majorHAnsi" w:hAnsiTheme="majorHAnsi"/>
          <w:sz w:val="22"/>
          <w:szCs w:val="22"/>
          <w:bdr w:val="none" w:sz="0" w:space="0" w:color="auto" w:frame="1"/>
          <w:shd w:val="clear" w:color="auto" w:fill="FFFFFF"/>
        </w:rPr>
        <w:t xml:space="preserve"> as a result of loss</w:t>
      </w:r>
      <w:r w:rsidR="00B2466B" w:rsidRPr="00276D78">
        <w:rPr>
          <w:rFonts w:asciiTheme="majorHAnsi" w:hAnsiTheme="majorHAnsi"/>
          <w:sz w:val="22"/>
          <w:szCs w:val="22"/>
          <w:bdr w:val="none" w:sz="0" w:space="0" w:color="auto" w:frame="1"/>
          <w:shd w:val="clear" w:color="auto" w:fill="FFFFFF"/>
        </w:rPr>
        <w:t xml:space="preserve">, while </w:t>
      </w:r>
      <w:r w:rsidR="00C87D4B" w:rsidRPr="00276D78">
        <w:rPr>
          <w:rFonts w:asciiTheme="majorHAnsi" w:hAnsiTheme="majorHAnsi"/>
          <w:sz w:val="22"/>
          <w:szCs w:val="22"/>
          <w:bdr w:val="none" w:sz="0" w:space="0" w:color="auto" w:frame="1"/>
          <w:shd w:val="clear" w:color="auto" w:fill="FFFFFF"/>
        </w:rPr>
        <w:t xml:space="preserve">bereavement is the condition of being without the significant person. </w:t>
      </w:r>
    </w:p>
    <w:p w14:paraId="1373E977" w14:textId="7F772684" w:rsidR="00B43116" w:rsidRPr="0054299B" w:rsidRDefault="00B43116" w:rsidP="0054299B">
      <w:pPr>
        <w:pStyle w:val="Heading1"/>
        <w:pBdr>
          <w:top w:val="single" w:sz="4" w:space="1" w:color="auto"/>
          <w:left w:val="single" w:sz="4" w:space="4" w:color="auto"/>
          <w:bottom w:val="single" w:sz="4" w:space="1" w:color="auto"/>
          <w:right w:val="single" w:sz="4" w:space="4" w:color="auto"/>
        </w:pBdr>
        <w:jc w:val="left"/>
        <w:rPr>
          <w:sz w:val="22"/>
          <w:szCs w:val="22"/>
          <w:lang w:eastAsia="en-GB"/>
        </w:rPr>
      </w:pPr>
      <w:r w:rsidRPr="0054299B">
        <w:rPr>
          <w:sz w:val="22"/>
          <w:szCs w:val="22"/>
          <w:lang w:eastAsia="en-GB"/>
        </w:rPr>
        <w:t xml:space="preserve">Case study 1: </w:t>
      </w:r>
      <w:r w:rsidR="006B0073" w:rsidRPr="0054299B">
        <w:rPr>
          <w:sz w:val="22"/>
          <w:szCs w:val="22"/>
          <w:lang w:eastAsia="en-GB"/>
        </w:rPr>
        <w:t>Sarah</w:t>
      </w:r>
      <w:r w:rsidRPr="0054299B">
        <w:rPr>
          <w:sz w:val="22"/>
          <w:szCs w:val="22"/>
          <w:lang w:eastAsia="en-GB"/>
        </w:rPr>
        <w:t>'s story</w:t>
      </w:r>
    </w:p>
    <w:p w14:paraId="41BAC386" w14:textId="6F694028" w:rsidR="009D0D83" w:rsidRPr="00276D78" w:rsidRDefault="0058137B" w:rsidP="0054299B">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76D78">
        <w:rPr>
          <w:rFonts w:asciiTheme="majorHAnsi" w:hAnsiTheme="majorHAnsi"/>
          <w:sz w:val="22"/>
          <w:szCs w:val="22"/>
        </w:rPr>
        <w:t xml:space="preserve">When Sarah’s father died </w:t>
      </w:r>
      <w:proofErr w:type="gramStart"/>
      <w:r w:rsidRPr="00276D78">
        <w:rPr>
          <w:rFonts w:asciiTheme="majorHAnsi" w:hAnsiTheme="majorHAnsi"/>
          <w:sz w:val="22"/>
          <w:szCs w:val="22"/>
        </w:rPr>
        <w:t>suddenly</w:t>
      </w:r>
      <w:proofErr w:type="gramEnd"/>
      <w:r w:rsidRPr="00276D78">
        <w:rPr>
          <w:rFonts w:asciiTheme="majorHAnsi" w:hAnsiTheme="majorHAnsi"/>
          <w:sz w:val="22"/>
          <w:szCs w:val="22"/>
        </w:rPr>
        <w:t xml:space="preserve"> s</w:t>
      </w:r>
      <w:r w:rsidR="00EE675B" w:rsidRPr="00276D78">
        <w:rPr>
          <w:rFonts w:asciiTheme="majorHAnsi" w:hAnsiTheme="majorHAnsi"/>
          <w:sz w:val="22"/>
          <w:szCs w:val="22"/>
        </w:rPr>
        <w:t>he was just 15</w:t>
      </w:r>
      <w:r w:rsidR="00B57A8D" w:rsidRPr="00276D78">
        <w:rPr>
          <w:rFonts w:asciiTheme="majorHAnsi" w:hAnsiTheme="majorHAnsi"/>
          <w:sz w:val="22"/>
          <w:szCs w:val="22"/>
        </w:rPr>
        <w:t xml:space="preserve"> and </w:t>
      </w:r>
      <w:r w:rsidR="00EE675B" w:rsidRPr="00276D78">
        <w:rPr>
          <w:rFonts w:asciiTheme="majorHAnsi" w:hAnsiTheme="majorHAnsi"/>
          <w:sz w:val="22"/>
          <w:szCs w:val="22"/>
        </w:rPr>
        <w:t xml:space="preserve">it changed her life in more ways than one. Her father’s work took the family to many </w:t>
      </w:r>
      <w:proofErr w:type="gramStart"/>
      <w:r w:rsidR="00EE675B" w:rsidRPr="00276D78">
        <w:rPr>
          <w:rFonts w:asciiTheme="majorHAnsi" w:hAnsiTheme="majorHAnsi"/>
          <w:sz w:val="22"/>
          <w:szCs w:val="22"/>
        </w:rPr>
        <w:t>places</w:t>
      </w:r>
      <w:proofErr w:type="gramEnd"/>
      <w:r w:rsidR="00EE675B" w:rsidRPr="00276D78">
        <w:rPr>
          <w:rFonts w:asciiTheme="majorHAnsi" w:hAnsiTheme="majorHAnsi"/>
          <w:sz w:val="22"/>
          <w:szCs w:val="22"/>
        </w:rPr>
        <w:t xml:space="preserve"> but they had been settled for over 6 years and Sarah couldn’t remember living anywhere else. She </w:t>
      </w:r>
      <w:r w:rsidR="009D0D83" w:rsidRPr="00276D78">
        <w:rPr>
          <w:rFonts w:asciiTheme="majorHAnsi" w:hAnsiTheme="majorHAnsi"/>
          <w:sz w:val="22"/>
          <w:szCs w:val="22"/>
        </w:rPr>
        <w:t xml:space="preserve">had </w:t>
      </w:r>
      <w:r w:rsidR="00EE675B" w:rsidRPr="00276D78">
        <w:rPr>
          <w:rFonts w:asciiTheme="majorHAnsi" w:hAnsiTheme="majorHAnsi"/>
          <w:sz w:val="22"/>
          <w:szCs w:val="22"/>
        </w:rPr>
        <w:t xml:space="preserve">loyal </w:t>
      </w:r>
      <w:r w:rsidR="009D0D83" w:rsidRPr="00276D78">
        <w:rPr>
          <w:rFonts w:asciiTheme="majorHAnsi" w:hAnsiTheme="majorHAnsi"/>
          <w:sz w:val="22"/>
          <w:szCs w:val="22"/>
        </w:rPr>
        <w:t xml:space="preserve">friends, </w:t>
      </w:r>
      <w:r w:rsidR="00EE675B" w:rsidRPr="00276D78">
        <w:rPr>
          <w:rFonts w:asciiTheme="majorHAnsi" w:hAnsiTheme="majorHAnsi"/>
          <w:sz w:val="22"/>
          <w:szCs w:val="22"/>
        </w:rPr>
        <w:t xml:space="preserve">a great </w:t>
      </w:r>
      <w:r w:rsidR="009D0D83" w:rsidRPr="00276D78">
        <w:rPr>
          <w:rFonts w:asciiTheme="majorHAnsi" w:hAnsiTheme="majorHAnsi"/>
          <w:sz w:val="22"/>
          <w:szCs w:val="22"/>
        </w:rPr>
        <w:t>school and a good life, a big house</w:t>
      </w:r>
      <w:r w:rsidR="00EE675B" w:rsidRPr="00276D78">
        <w:rPr>
          <w:rFonts w:asciiTheme="majorHAnsi" w:hAnsiTheme="majorHAnsi"/>
          <w:sz w:val="22"/>
          <w:szCs w:val="22"/>
        </w:rPr>
        <w:t xml:space="preserve"> with </w:t>
      </w:r>
      <w:r w:rsidR="009D0D83" w:rsidRPr="00276D78">
        <w:rPr>
          <w:rFonts w:asciiTheme="majorHAnsi" w:hAnsiTheme="majorHAnsi"/>
          <w:sz w:val="22"/>
          <w:szCs w:val="22"/>
        </w:rPr>
        <w:t>plenty of freedom and no money worries.</w:t>
      </w:r>
      <w:r w:rsidR="0069510B" w:rsidRPr="00276D78">
        <w:rPr>
          <w:rFonts w:asciiTheme="majorHAnsi" w:hAnsiTheme="majorHAnsi"/>
          <w:sz w:val="22"/>
          <w:szCs w:val="22"/>
        </w:rPr>
        <w:t xml:space="preserve"> </w:t>
      </w:r>
    </w:p>
    <w:p w14:paraId="51E6096E" w14:textId="3D14BDC4" w:rsidR="009D0D83" w:rsidRPr="00276D78" w:rsidRDefault="0069510B" w:rsidP="0054299B">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76D78">
        <w:rPr>
          <w:rFonts w:asciiTheme="majorHAnsi" w:hAnsiTheme="majorHAnsi"/>
          <w:sz w:val="22"/>
          <w:szCs w:val="22"/>
        </w:rPr>
        <w:t>J</w:t>
      </w:r>
      <w:r w:rsidR="009D0D83" w:rsidRPr="00276D78">
        <w:rPr>
          <w:rFonts w:asciiTheme="majorHAnsi" w:hAnsiTheme="majorHAnsi"/>
          <w:sz w:val="22"/>
          <w:szCs w:val="22"/>
        </w:rPr>
        <w:t xml:space="preserve">ust before </w:t>
      </w:r>
      <w:r w:rsidR="0042183C" w:rsidRPr="00276D78">
        <w:rPr>
          <w:rFonts w:asciiTheme="majorHAnsi" w:hAnsiTheme="majorHAnsi"/>
          <w:sz w:val="22"/>
          <w:szCs w:val="22"/>
        </w:rPr>
        <w:t>New Year</w:t>
      </w:r>
      <w:r w:rsidR="009D0D83" w:rsidRPr="00276D78">
        <w:rPr>
          <w:rFonts w:asciiTheme="majorHAnsi" w:hAnsiTheme="majorHAnsi"/>
          <w:sz w:val="22"/>
          <w:szCs w:val="22"/>
        </w:rPr>
        <w:t xml:space="preserve">, </w:t>
      </w:r>
      <w:r w:rsidRPr="00276D78">
        <w:rPr>
          <w:rFonts w:asciiTheme="majorHAnsi" w:hAnsiTheme="majorHAnsi"/>
          <w:sz w:val="22"/>
          <w:szCs w:val="22"/>
        </w:rPr>
        <w:t xml:space="preserve">Sarah’s </w:t>
      </w:r>
      <w:r w:rsidR="009D0D83" w:rsidRPr="00276D78">
        <w:rPr>
          <w:rFonts w:asciiTheme="majorHAnsi" w:hAnsiTheme="majorHAnsi"/>
          <w:sz w:val="22"/>
          <w:szCs w:val="22"/>
        </w:rPr>
        <w:t xml:space="preserve">dad was admitted to hospital </w:t>
      </w:r>
      <w:r w:rsidR="00EE675B" w:rsidRPr="00276D78">
        <w:rPr>
          <w:rFonts w:asciiTheme="majorHAnsi" w:hAnsiTheme="majorHAnsi"/>
          <w:sz w:val="22"/>
          <w:szCs w:val="22"/>
        </w:rPr>
        <w:t>and w</w:t>
      </w:r>
      <w:r w:rsidRPr="00276D78">
        <w:rPr>
          <w:rFonts w:asciiTheme="majorHAnsi" w:hAnsiTheme="majorHAnsi"/>
          <w:sz w:val="22"/>
          <w:szCs w:val="22"/>
        </w:rPr>
        <w:t xml:space="preserve">hile </w:t>
      </w:r>
      <w:r w:rsidR="009D0D83" w:rsidRPr="00276D78">
        <w:rPr>
          <w:rFonts w:asciiTheme="majorHAnsi" w:hAnsiTheme="majorHAnsi"/>
          <w:sz w:val="22"/>
          <w:szCs w:val="22"/>
        </w:rPr>
        <w:t>Mum played it down</w:t>
      </w:r>
      <w:r w:rsidRPr="00276D78">
        <w:rPr>
          <w:rFonts w:asciiTheme="majorHAnsi" w:hAnsiTheme="majorHAnsi"/>
          <w:sz w:val="22"/>
          <w:szCs w:val="22"/>
        </w:rPr>
        <w:t xml:space="preserve">, </w:t>
      </w:r>
      <w:r w:rsidR="009D0D83" w:rsidRPr="00276D78">
        <w:rPr>
          <w:rFonts w:asciiTheme="majorHAnsi" w:hAnsiTheme="majorHAnsi"/>
          <w:sz w:val="22"/>
          <w:szCs w:val="22"/>
        </w:rPr>
        <w:t xml:space="preserve">the children continued </w:t>
      </w:r>
      <w:r w:rsidRPr="00276D78">
        <w:rPr>
          <w:rFonts w:asciiTheme="majorHAnsi" w:hAnsiTheme="majorHAnsi"/>
          <w:sz w:val="22"/>
          <w:szCs w:val="22"/>
        </w:rPr>
        <w:t xml:space="preserve">life </w:t>
      </w:r>
      <w:r w:rsidR="009D0D83" w:rsidRPr="00276D78">
        <w:rPr>
          <w:rFonts w:asciiTheme="majorHAnsi" w:hAnsiTheme="majorHAnsi"/>
          <w:sz w:val="22"/>
          <w:szCs w:val="22"/>
        </w:rPr>
        <w:t>as normal</w:t>
      </w:r>
      <w:r w:rsidRPr="00276D78">
        <w:rPr>
          <w:rFonts w:asciiTheme="majorHAnsi" w:hAnsiTheme="majorHAnsi"/>
          <w:sz w:val="22"/>
          <w:szCs w:val="22"/>
        </w:rPr>
        <w:t xml:space="preserve">, </w:t>
      </w:r>
      <w:r w:rsidR="009D0D83" w:rsidRPr="00276D78">
        <w:rPr>
          <w:rFonts w:asciiTheme="majorHAnsi" w:hAnsiTheme="majorHAnsi"/>
          <w:sz w:val="22"/>
          <w:szCs w:val="22"/>
        </w:rPr>
        <w:t xml:space="preserve">expecting Dad to recover and return home soon. </w:t>
      </w:r>
      <w:r w:rsidRPr="00276D78">
        <w:rPr>
          <w:rFonts w:asciiTheme="majorHAnsi" w:hAnsiTheme="majorHAnsi"/>
          <w:sz w:val="22"/>
          <w:szCs w:val="22"/>
        </w:rPr>
        <w:t>But t</w:t>
      </w:r>
      <w:r w:rsidR="009D0D83" w:rsidRPr="00276D78">
        <w:rPr>
          <w:rFonts w:asciiTheme="majorHAnsi" w:hAnsiTheme="majorHAnsi"/>
          <w:sz w:val="22"/>
          <w:szCs w:val="22"/>
        </w:rPr>
        <w:t xml:space="preserve">wo weeks later </w:t>
      </w:r>
      <w:r w:rsidR="00EE675B" w:rsidRPr="00276D78">
        <w:rPr>
          <w:rFonts w:asciiTheme="majorHAnsi" w:hAnsiTheme="majorHAnsi"/>
          <w:sz w:val="22"/>
          <w:szCs w:val="22"/>
        </w:rPr>
        <w:t xml:space="preserve">he </w:t>
      </w:r>
      <w:r w:rsidR="009D0D83" w:rsidRPr="00276D78">
        <w:rPr>
          <w:rFonts w:asciiTheme="majorHAnsi" w:hAnsiTheme="majorHAnsi"/>
          <w:sz w:val="22"/>
          <w:szCs w:val="22"/>
        </w:rPr>
        <w:t xml:space="preserve">died. </w:t>
      </w:r>
      <w:r w:rsidR="00EE675B" w:rsidRPr="00276D78">
        <w:rPr>
          <w:rFonts w:asciiTheme="majorHAnsi" w:hAnsiTheme="majorHAnsi"/>
          <w:sz w:val="22"/>
          <w:szCs w:val="22"/>
        </w:rPr>
        <w:t xml:space="preserve">Sarah was able to say goodbye to </w:t>
      </w:r>
      <w:proofErr w:type="gramStart"/>
      <w:r w:rsidR="00EE675B" w:rsidRPr="00276D78">
        <w:rPr>
          <w:rFonts w:asciiTheme="majorHAnsi" w:hAnsiTheme="majorHAnsi"/>
          <w:sz w:val="22"/>
          <w:szCs w:val="22"/>
        </w:rPr>
        <w:t>him</w:t>
      </w:r>
      <w:proofErr w:type="gramEnd"/>
      <w:r w:rsidR="00EE675B" w:rsidRPr="00276D78">
        <w:rPr>
          <w:rFonts w:asciiTheme="majorHAnsi" w:hAnsiTheme="majorHAnsi"/>
          <w:sz w:val="22"/>
          <w:szCs w:val="22"/>
        </w:rPr>
        <w:t xml:space="preserve"> but she was confused because</w:t>
      </w:r>
      <w:r w:rsidR="001D7905" w:rsidRPr="00276D78">
        <w:rPr>
          <w:rFonts w:asciiTheme="majorHAnsi" w:hAnsiTheme="majorHAnsi"/>
          <w:sz w:val="22"/>
          <w:szCs w:val="22"/>
        </w:rPr>
        <w:t xml:space="preserve"> </w:t>
      </w:r>
      <w:r w:rsidR="009D0D83" w:rsidRPr="00276D78">
        <w:rPr>
          <w:rFonts w:asciiTheme="majorHAnsi" w:hAnsiTheme="majorHAnsi"/>
          <w:sz w:val="22"/>
          <w:szCs w:val="22"/>
        </w:rPr>
        <w:t xml:space="preserve">in her grief and desire to keep life as normal as possible, </w:t>
      </w:r>
      <w:r w:rsidR="00EE675B" w:rsidRPr="00276D78">
        <w:rPr>
          <w:rFonts w:asciiTheme="majorHAnsi" w:hAnsiTheme="majorHAnsi"/>
          <w:sz w:val="22"/>
          <w:szCs w:val="22"/>
        </w:rPr>
        <w:t xml:space="preserve">Mum </w:t>
      </w:r>
      <w:r w:rsidR="009D0D83" w:rsidRPr="00276D78">
        <w:rPr>
          <w:rFonts w:asciiTheme="majorHAnsi" w:hAnsiTheme="majorHAnsi"/>
          <w:sz w:val="22"/>
          <w:szCs w:val="22"/>
        </w:rPr>
        <w:t xml:space="preserve">didn’t talk to </w:t>
      </w:r>
      <w:r w:rsidR="00407870" w:rsidRPr="00276D78">
        <w:rPr>
          <w:rFonts w:asciiTheme="majorHAnsi" w:hAnsiTheme="majorHAnsi"/>
          <w:sz w:val="22"/>
          <w:szCs w:val="22"/>
        </w:rPr>
        <w:t xml:space="preserve">her </w:t>
      </w:r>
      <w:r w:rsidR="009D0D83" w:rsidRPr="00276D78">
        <w:rPr>
          <w:rFonts w:asciiTheme="majorHAnsi" w:hAnsiTheme="majorHAnsi"/>
          <w:sz w:val="22"/>
          <w:szCs w:val="22"/>
        </w:rPr>
        <w:t xml:space="preserve">much. </w:t>
      </w:r>
      <w:r w:rsidR="009A3C83" w:rsidRPr="00276D78">
        <w:rPr>
          <w:rFonts w:asciiTheme="majorHAnsi" w:hAnsiTheme="majorHAnsi"/>
          <w:sz w:val="22"/>
          <w:szCs w:val="22"/>
        </w:rPr>
        <w:t>Five years on</w:t>
      </w:r>
      <w:r w:rsidR="009D0D83" w:rsidRPr="00276D78">
        <w:rPr>
          <w:rFonts w:asciiTheme="majorHAnsi" w:hAnsiTheme="majorHAnsi"/>
          <w:sz w:val="22"/>
          <w:szCs w:val="22"/>
        </w:rPr>
        <w:t xml:space="preserve"> there are still unanswered questions, things that are unspoken. Occasionally details emerge, a</w:t>
      </w:r>
      <w:r w:rsidR="009A3C83" w:rsidRPr="00276D78">
        <w:rPr>
          <w:rFonts w:asciiTheme="majorHAnsi" w:hAnsiTheme="majorHAnsi"/>
          <w:sz w:val="22"/>
          <w:szCs w:val="22"/>
        </w:rPr>
        <w:t xml:space="preserve"> </w:t>
      </w:r>
      <w:r w:rsidR="009D0D83" w:rsidRPr="00276D78">
        <w:rPr>
          <w:rFonts w:asciiTheme="majorHAnsi" w:hAnsiTheme="majorHAnsi"/>
          <w:sz w:val="22"/>
          <w:szCs w:val="22"/>
        </w:rPr>
        <w:t xml:space="preserve">small piece in the jigsaw but the big picture is still elusive. </w:t>
      </w:r>
    </w:p>
    <w:p w14:paraId="0104A5F8" w14:textId="3D581712" w:rsidR="009D0D83" w:rsidRPr="00276D78" w:rsidRDefault="00407870" w:rsidP="0054299B">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76D78">
        <w:rPr>
          <w:rFonts w:asciiTheme="majorHAnsi" w:hAnsiTheme="majorHAnsi"/>
          <w:sz w:val="22"/>
          <w:szCs w:val="22"/>
        </w:rPr>
        <w:t xml:space="preserve">In the immediate aftermath of </w:t>
      </w:r>
      <w:r w:rsidR="009D0D83" w:rsidRPr="00276D78">
        <w:rPr>
          <w:rFonts w:asciiTheme="majorHAnsi" w:hAnsiTheme="majorHAnsi"/>
          <w:sz w:val="22"/>
          <w:szCs w:val="22"/>
        </w:rPr>
        <w:t>Dad</w:t>
      </w:r>
      <w:r w:rsidRPr="00276D78">
        <w:rPr>
          <w:rFonts w:asciiTheme="majorHAnsi" w:hAnsiTheme="majorHAnsi"/>
          <w:sz w:val="22"/>
          <w:szCs w:val="22"/>
        </w:rPr>
        <w:t xml:space="preserve">’s death, </w:t>
      </w:r>
      <w:r w:rsidR="009D0D83" w:rsidRPr="00276D78">
        <w:rPr>
          <w:rFonts w:asciiTheme="majorHAnsi" w:hAnsiTheme="majorHAnsi"/>
          <w:sz w:val="22"/>
          <w:szCs w:val="22"/>
        </w:rPr>
        <w:t>life was a blur, seen through a veil of tears and a mist of confusion. Sarah had a few days off school</w:t>
      </w:r>
      <w:r w:rsidRPr="00276D78">
        <w:rPr>
          <w:rFonts w:asciiTheme="majorHAnsi" w:hAnsiTheme="majorHAnsi"/>
          <w:sz w:val="22"/>
          <w:szCs w:val="22"/>
        </w:rPr>
        <w:t xml:space="preserve"> during which </w:t>
      </w:r>
      <w:r w:rsidR="009D0D83" w:rsidRPr="00276D78">
        <w:rPr>
          <w:rFonts w:asciiTheme="majorHAnsi" w:hAnsiTheme="majorHAnsi"/>
          <w:sz w:val="22"/>
          <w:szCs w:val="22"/>
        </w:rPr>
        <w:t xml:space="preserve">her friends kept in </w:t>
      </w:r>
      <w:r w:rsidRPr="00276D78">
        <w:rPr>
          <w:rFonts w:asciiTheme="majorHAnsi" w:hAnsiTheme="majorHAnsi"/>
          <w:sz w:val="22"/>
          <w:szCs w:val="22"/>
        </w:rPr>
        <w:t>contact. Within days</w:t>
      </w:r>
      <w:r w:rsidR="00FE7EB5">
        <w:rPr>
          <w:rFonts w:asciiTheme="majorHAnsi" w:hAnsiTheme="majorHAnsi"/>
          <w:sz w:val="22"/>
          <w:szCs w:val="22"/>
        </w:rPr>
        <w:t xml:space="preserve"> though</w:t>
      </w:r>
      <w:r w:rsidRPr="00276D78">
        <w:rPr>
          <w:rFonts w:asciiTheme="majorHAnsi" w:hAnsiTheme="majorHAnsi"/>
          <w:sz w:val="22"/>
          <w:szCs w:val="22"/>
        </w:rPr>
        <w:t xml:space="preserve">, they were </w:t>
      </w:r>
      <w:r w:rsidR="00FE7EB5">
        <w:rPr>
          <w:rFonts w:asciiTheme="majorHAnsi" w:hAnsiTheme="majorHAnsi"/>
          <w:sz w:val="22"/>
          <w:szCs w:val="22"/>
        </w:rPr>
        <w:t xml:space="preserve">leaving </w:t>
      </w:r>
      <w:r w:rsidRPr="00276D78">
        <w:rPr>
          <w:rFonts w:asciiTheme="majorHAnsi" w:hAnsiTheme="majorHAnsi"/>
          <w:sz w:val="22"/>
          <w:szCs w:val="22"/>
        </w:rPr>
        <w:t xml:space="preserve">the tied house that was owned by the company dad worked for, on the move again, </w:t>
      </w:r>
      <w:r w:rsidR="00B57A8D" w:rsidRPr="00276D78">
        <w:rPr>
          <w:rFonts w:asciiTheme="majorHAnsi" w:hAnsiTheme="majorHAnsi"/>
          <w:sz w:val="22"/>
          <w:szCs w:val="22"/>
        </w:rPr>
        <w:t>and</w:t>
      </w:r>
      <w:r w:rsidRPr="00276D78">
        <w:rPr>
          <w:rFonts w:asciiTheme="majorHAnsi" w:hAnsiTheme="majorHAnsi"/>
          <w:sz w:val="22"/>
          <w:szCs w:val="22"/>
        </w:rPr>
        <w:t xml:space="preserve"> effectively homeless. </w:t>
      </w:r>
      <w:r w:rsidR="009D0D83" w:rsidRPr="00276D78">
        <w:rPr>
          <w:rFonts w:asciiTheme="majorHAnsi" w:hAnsiTheme="majorHAnsi"/>
          <w:sz w:val="22"/>
          <w:szCs w:val="22"/>
        </w:rPr>
        <w:t>An evening out to say goodbye to friends and then before she knew it</w:t>
      </w:r>
      <w:r w:rsidRPr="00276D78">
        <w:rPr>
          <w:rFonts w:asciiTheme="majorHAnsi" w:hAnsiTheme="majorHAnsi"/>
          <w:sz w:val="22"/>
          <w:szCs w:val="22"/>
        </w:rPr>
        <w:t xml:space="preserve">, the family </w:t>
      </w:r>
      <w:r w:rsidR="009D0D83" w:rsidRPr="00276D78">
        <w:rPr>
          <w:rFonts w:asciiTheme="majorHAnsi" w:hAnsiTheme="majorHAnsi"/>
          <w:sz w:val="22"/>
          <w:szCs w:val="22"/>
        </w:rPr>
        <w:t xml:space="preserve">was back in </w:t>
      </w:r>
      <w:r w:rsidR="00176B28" w:rsidRPr="00276D78">
        <w:rPr>
          <w:rFonts w:asciiTheme="majorHAnsi" w:hAnsiTheme="majorHAnsi"/>
          <w:sz w:val="22"/>
          <w:szCs w:val="22"/>
        </w:rPr>
        <w:t>London</w:t>
      </w:r>
      <w:r w:rsidR="00CF6D7E" w:rsidRPr="00276D78">
        <w:rPr>
          <w:rFonts w:asciiTheme="majorHAnsi" w:hAnsiTheme="majorHAnsi"/>
          <w:sz w:val="22"/>
          <w:szCs w:val="22"/>
        </w:rPr>
        <w:t xml:space="preserve">, </w:t>
      </w:r>
      <w:r w:rsidRPr="00276D78">
        <w:rPr>
          <w:rFonts w:asciiTheme="majorHAnsi" w:hAnsiTheme="majorHAnsi"/>
          <w:sz w:val="22"/>
          <w:szCs w:val="22"/>
        </w:rPr>
        <w:t>Sarah had lost her father, her home, her friends and her school.</w:t>
      </w:r>
    </w:p>
    <w:p w14:paraId="2A5FC8E0" w14:textId="5A8AB508" w:rsidR="009D0D83" w:rsidRPr="00276D78" w:rsidRDefault="009D0D83" w:rsidP="0054299B">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76D78">
        <w:rPr>
          <w:rFonts w:asciiTheme="majorHAnsi" w:hAnsiTheme="majorHAnsi"/>
          <w:sz w:val="22"/>
          <w:szCs w:val="22"/>
        </w:rPr>
        <w:t xml:space="preserve">Sarah and </w:t>
      </w:r>
      <w:r w:rsidR="000F724B" w:rsidRPr="00276D78">
        <w:rPr>
          <w:rFonts w:asciiTheme="majorHAnsi" w:hAnsiTheme="majorHAnsi"/>
          <w:sz w:val="22"/>
          <w:szCs w:val="22"/>
        </w:rPr>
        <w:t xml:space="preserve">her </w:t>
      </w:r>
      <w:r w:rsidRPr="00276D78">
        <w:rPr>
          <w:rFonts w:asciiTheme="majorHAnsi" w:hAnsiTheme="majorHAnsi"/>
          <w:sz w:val="22"/>
          <w:szCs w:val="22"/>
        </w:rPr>
        <w:t xml:space="preserve">mum stayed with her aunt and uncle for a while. Sarah shared a room with her </w:t>
      </w:r>
      <w:proofErr w:type="gramStart"/>
      <w:r w:rsidRPr="00276D78">
        <w:rPr>
          <w:rFonts w:asciiTheme="majorHAnsi" w:hAnsiTheme="majorHAnsi"/>
          <w:sz w:val="22"/>
          <w:szCs w:val="22"/>
        </w:rPr>
        <w:t>cousin, and</w:t>
      </w:r>
      <w:proofErr w:type="gramEnd"/>
      <w:r w:rsidRPr="00276D78">
        <w:rPr>
          <w:rFonts w:asciiTheme="majorHAnsi" w:hAnsiTheme="majorHAnsi"/>
          <w:sz w:val="22"/>
          <w:szCs w:val="22"/>
        </w:rPr>
        <w:t xml:space="preserve"> shared her cousin’s friends and her life. She joined her cousin’s school, in the same year group and the same classes</w:t>
      </w:r>
      <w:r w:rsidR="009A3C83" w:rsidRPr="00276D78">
        <w:rPr>
          <w:rFonts w:asciiTheme="majorHAnsi" w:hAnsiTheme="majorHAnsi"/>
          <w:sz w:val="22"/>
          <w:szCs w:val="22"/>
        </w:rPr>
        <w:t xml:space="preserve">. </w:t>
      </w:r>
      <w:r w:rsidRPr="00276D78">
        <w:rPr>
          <w:rFonts w:asciiTheme="majorHAnsi" w:hAnsiTheme="majorHAnsi"/>
          <w:sz w:val="22"/>
          <w:szCs w:val="22"/>
        </w:rPr>
        <w:t xml:space="preserve">Some of the subjects were </w:t>
      </w:r>
      <w:r w:rsidR="009A3C83" w:rsidRPr="00276D78">
        <w:rPr>
          <w:rFonts w:asciiTheme="majorHAnsi" w:hAnsiTheme="majorHAnsi"/>
          <w:sz w:val="22"/>
          <w:szCs w:val="22"/>
        </w:rPr>
        <w:t xml:space="preserve">different, </w:t>
      </w:r>
      <w:r w:rsidRPr="00276D78">
        <w:rPr>
          <w:rFonts w:asciiTheme="majorHAnsi" w:hAnsiTheme="majorHAnsi"/>
          <w:sz w:val="22"/>
          <w:szCs w:val="22"/>
        </w:rPr>
        <w:t xml:space="preserve">she had been studying dance, and now she was studying food technology. She missed her friends, the freedom to come and go as she chose and not having to worry about money. </w:t>
      </w:r>
      <w:r w:rsidR="009A3C83" w:rsidRPr="00276D78">
        <w:rPr>
          <w:rFonts w:asciiTheme="majorHAnsi" w:hAnsiTheme="majorHAnsi"/>
          <w:sz w:val="22"/>
          <w:szCs w:val="22"/>
        </w:rPr>
        <w:t>S</w:t>
      </w:r>
      <w:r w:rsidRPr="00276D78">
        <w:rPr>
          <w:rFonts w:asciiTheme="majorHAnsi" w:hAnsiTheme="majorHAnsi"/>
          <w:sz w:val="22"/>
          <w:szCs w:val="22"/>
        </w:rPr>
        <w:t>he was living in someone else’s home, following someone else’s rules and living someone else’s life.</w:t>
      </w:r>
    </w:p>
    <w:p w14:paraId="37AA128B" w14:textId="170F0BF6" w:rsidR="009D0D83" w:rsidRPr="00276D78" w:rsidRDefault="009D0D83" w:rsidP="0054299B">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76D78">
        <w:rPr>
          <w:rFonts w:asciiTheme="majorHAnsi" w:hAnsiTheme="majorHAnsi"/>
          <w:sz w:val="22"/>
          <w:szCs w:val="22"/>
        </w:rPr>
        <w:t xml:space="preserve">After a while, the magnitude of the situation hit Sarah and she became </w:t>
      </w:r>
      <w:proofErr w:type="gramStart"/>
      <w:r w:rsidRPr="00276D78">
        <w:rPr>
          <w:rFonts w:asciiTheme="majorHAnsi" w:hAnsiTheme="majorHAnsi"/>
          <w:sz w:val="22"/>
          <w:szCs w:val="22"/>
        </w:rPr>
        <w:t>depressed</w:t>
      </w:r>
      <w:proofErr w:type="gramEnd"/>
      <w:r w:rsidR="00CF6D7E" w:rsidRPr="00276D78">
        <w:rPr>
          <w:rFonts w:asciiTheme="majorHAnsi" w:hAnsiTheme="majorHAnsi"/>
          <w:sz w:val="22"/>
          <w:szCs w:val="22"/>
        </w:rPr>
        <w:t xml:space="preserve"> and t</w:t>
      </w:r>
      <w:r w:rsidRPr="00276D78">
        <w:rPr>
          <w:rFonts w:asciiTheme="majorHAnsi" w:hAnsiTheme="majorHAnsi"/>
          <w:sz w:val="22"/>
          <w:szCs w:val="22"/>
        </w:rPr>
        <w:t xml:space="preserve">he school </w:t>
      </w:r>
      <w:r w:rsidR="008C7364" w:rsidRPr="00276D78">
        <w:rPr>
          <w:rFonts w:asciiTheme="majorHAnsi" w:hAnsiTheme="majorHAnsi"/>
          <w:sz w:val="22"/>
          <w:szCs w:val="22"/>
        </w:rPr>
        <w:t xml:space="preserve">arranged </w:t>
      </w:r>
      <w:r w:rsidR="00CF6D7E" w:rsidRPr="00276D78">
        <w:rPr>
          <w:rFonts w:asciiTheme="majorHAnsi" w:hAnsiTheme="majorHAnsi"/>
          <w:sz w:val="22"/>
          <w:szCs w:val="22"/>
        </w:rPr>
        <w:t xml:space="preserve">some </w:t>
      </w:r>
      <w:r w:rsidRPr="00276D78">
        <w:rPr>
          <w:rFonts w:asciiTheme="majorHAnsi" w:hAnsiTheme="majorHAnsi"/>
          <w:sz w:val="22"/>
          <w:szCs w:val="22"/>
        </w:rPr>
        <w:t xml:space="preserve">counselling which proved a life line. </w:t>
      </w:r>
      <w:r w:rsidR="003F4A9E" w:rsidRPr="00276D78">
        <w:rPr>
          <w:rFonts w:asciiTheme="majorHAnsi" w:hAnsiTheme="majorHAnsi"/>
          <w:sz w:val="22"/>
          <w:szCs w:val="22"/>
        </w:rPr>
        <w:t xml:space="preserve">Later </w:t>
      </w:r>
      <w:r w:rsidRPr="00276D78">
        <w:rPr>
          <w:rFonts w:asciiTheme="majorHAnsi" w:hAnsiTheme="majorHAnsi"/>
          <w:sz w:val="22"/>
          <w:szCs w:val="22"/>
        </w:rPr>
        <w:t xml:space="preserve">mum got a job and they </w:t>
      </w:r>
      <w:r w:rsidR="003F4A9E" w:rsidRPr="00276D78">
        <w:rPr>
          <w:rFonts w:asciiTheme="majorHAnsi" w:hAnsiTheme="majorHAnsi"/>
          <w:sz w:val="22"/>
          <w:szCs w:val="22"/>
        </w:rPr>
        <w:t>moved to their own home</w:t>
      </w:r>
      <w:r w:rsidR="00CF6D7E" w:rsidRPr="00276D78">
        <w:rPr>
          <w:rFonts w:asciiTheme="majorHAnsi" w:hAnsiTheme="majorHAnsi"/>
          <w:sz w:val="22"/>
          <w:szCs w:val="22"/>
        </w:rPr>
        <w:t>, b</w:t>
      </w:r>
      <w:r w:rsidRPr="00276D78">
        <w:rPr>
          <w:rFonts w:asciiTheme="majorHAnsi" w:hAnsiTheme="majorHAnsi"/>
          <w:sz w:val="22"/>
          <w:szCs w:val="22"/>
        </w:rPr>
        <w:t>ut life had changed forever, and so had the future.</w:t>
      </w:r>
      <w:r w:rsidR="00CF6D7E" w:rsidRPr="00276D78">
        <w:rPr>
          <w:rFonts w:asciiTheme="majorHAnsi" w:hAnsiTheme="majorHAnsi"/>
          <w:sz w:val="22"/>
          <w:szCs w:val="22"/>
        </w:rPr>
        <w:t xml:space="preserve"> </w:t>
      </w:r>
    </w:p>
    <w:p w14:paraId="6B444785" w14:textId="77777777" w:rsidR="0054299B" w:rsidRPr="00276D78" w:rsidRDefault="0054299B" w:rsidP="009D0D83">
      <w:pPr>
        <w:rPr>
          <w:rFonts w:asciiTheme="majorHAnsi" w:hAnsiTheme="majorHAnsi"/>
          <w:sz w:val="22"/>
          <w:szCs w:val="22"/>
        </w:rPr>
      </w:pPr>
    </w:p>
    <w:p w14:paraId="154E6587" w14:textId="2B8C3241" w:rsidR="006B0073" w:rsidRDefault="006B0073" w:rsidP="0054299B">
      <w:pPr>
        <w:pStyle w:val="Heading3"/>
        <w:pBdr>
          <w:top w:val="single" w:sz="4" w:space="1" w:color="auto"/>
          <w:left w:val="single" w:sz="4" w:space="1" w:color="auto"/>
          <w:bottom w:val="single" w:sz="4" w:space="1" w:color="auto"/>
          <w:right w:val="single" w:sz="4" w:space="1" w:color="auto"/>
        </w:pBdr>
      </w:pPr>
      <w:r>
        <w:t>Activity</w:t>
      </w:r>
      <w:r w:rsidR="009559C9">
        <w:t xml:space="preserve"> 1</w:t>
      </w:r>
    </w:p>
    <w:p w14:paraId="5371D5FB" w14:textId="44E2BCA7" w:rsidR="006B0073" w:rsidRPr="00276D78" w:rsidRDefault="006B0073">
      <w:pPr>
        <w:pBdr>
          <w:top w:val="single" w:sz="4" w:space="1" w:color="auto"/>
          <w:left w:val="single" w:sz="4" w:space="1" w:color="auto"/>
          <w:bottom w:val="single" w:sz="4" w:space="1" w:color="auto"/>
          <w:right w:val="single" w:sz="4" w:space="1" w:color="auto"/>
        </w:pBdr>
        <w:rPr>
          <w:rFonts w:asciiTheme="majorHAnsi" w:hAnsiTheme="majorHAnsi"/>
          <w:sz w:val="22"/>
          <w:szCs w:val="22"/>
        </w:rPr>
      </w:pPr>
      <w:r w:rsidRPr="00276D78">
        <w:rPr>
          <w:rFonts w:asciiTheme="majorHAnsi" w:hAnsiTheme="majorHAnsi"/>
          <w:sz w:val="22"/>
          <w:szCs w:val="22"/>
        </w:rPr>
        <w:t>Reflect on this story and consider the issues for Sarah. As well as her father’s death, what other grief and loss did</w:t>
      </w:r>
      <w:r w:rsidR="003F4A9E" w:rsidRPr="00276D78">
        <w:rPr>
          <w:rFonts w:asciiTheme="majorHAnsi" w:hAnsiTheme="majorHAnsi"/>
          <w:sz w:val="22"/>
          <w:szCs w:val="22"/>
        </w:rPr>
        <w:t xml:space="preserve"> she</w:t>
      </w:r>
      <w:r w:rsidRPr="00276D78">
        <w:rPr>
          <w:rFonts w:asciiTheme="majorHAnsi" w:hAnsiTheme="majorHAnsi"/>
          <w:sz w:val="22"/>
          <w:szCs w:val="22"/>
        </w:rPr>
        <w:t xml:space="preserve"> </w:t>
      </w:r>
      <w:r w:rsidR="00677270" w:rsidRPr="00276D78">
        <w:rPr>
          <w:rFonts w:asciiTheme="majorHAnsi" w:hAnsiTheme="majorHAnsi"/>
          <w:sz w:val="22"/>
          <w:szCs w:val="22"/>
        </w:rPr>
        <w:t>experience</w:t>
      </w:r>
      <w:r w:rsidRPr="00276D78">
        <w:rPr>
          <w:rFonts w:asciiTheme="majorHAnsi" w:hAnsiTheme="majorHAnsi"/>
          <w:sz w:val="22"/>
          <w:szCs w:val="22"/>
        </w:rPr>
        <w:t>?</w:t>
      </w:r>
      <w:r w:rsidR="00BC1D25" w:rsidRPr="00276D78">
        <w:rPr>
          <w:rFonts w:asciiTheme="majorHAnsi" w:hAnsiTheme="majorHAnsi"/>
          <w:sz w:val="22"/>
          <w:szCs w:val="22"/>
        </w:rPr>
        <w:t xml:space="preserve"> </w:t>
      </w:r>
      <w:r w:rsidRPr="00276D78">
        <w:rPr>
          <w:rFonts w:asciiTheme="majorHAnsi" w:hAnsiTheme="majorHAnsi"/>
          <w:sz w:val="22"/>
          <w:szCs w:val="22"/>
        </w:rPr>
        <w:t>Very little has been said about the schools in this story. What do you think the</w:t>
      </w:r>
      <w:r w:rsidR="003F4A9E" w:rsidRPr="00276D78">
        <w:rPr>
          <w:rFonts w:asciiTheme="majorHAnsi" w:hAnsiTheme="majorHAnsi"/>
          <w:sz w:val="22"/>
          <w:szCs w:val="22"/>
        </w:rPr>
        <w:t>y</w:t>
      </w:r>
      <w:r w:rsidRPr="00276D78">
        <w:rPr>
          <w:rFonts w:asciiTheme="majorHAnsi" w:hAnsiTheme="majorHAnsi"/>
          <w:sz w:val="22"/>
          <w:szCs w:val="22"/>
        </w:rPr>
        <w:t xml:space="preserve"> could have done to support Sarah?</w:t>
      </w:r>
    </w:p>
    <w:p w14:paraId="2B65D31E" w14:textId="77777777" w:rsidR="00E67806" w:rsidRPr="00CF6D7E" w:rsidRDefault="00737534" w:rsidP="00CF6D7E">
      <w:pPr>
        <w:pStyle w:val="Heading3"/>
      </w:pPr>
      <w:r w:rsidRPr="0054299B">
        <w:t>What are the statistics?</w:t>
      </w:r>
    </w:p>
    <w:p w14:paraId="0C041567" w14:textId="496C338D" w:rsidR="00956B8F" w:rsidRPr="00276D78" w:rsidRDefault="001A7A74" w:rsidP="00956B8F">
      <w:pPr>
        <w:rPr>
          <w:rFonts w:asciiTheme="majorHAnsi" w:hAnsiTheme="majorHAnsi"/>
          <w:sz w:val="22"/>
          <w:szCs w:val="22"/>
        </w:rPr>
      </w:pPr>
      <w:r w:rsidRPr="00276D78">
        <w:rPr>
          <w:rFonts w:asciiTheme="majorHAnsi" w:hAnsiTheme="majorHAnsi"/>
          <w:sz w:val="22"/>
          <w:szCs w:val="22"/>
        </w:rPr>
        <w:t>There is n</w:t>
      </w:r>
      <w:r w:rsidR="00956B8F" w:rsidRPr="00276D78">
        <w:rPr>
          <w:rFonts w:asciiTheme="majorHAnsi" w:hAnsiTheme="majorHAnsi"/>
          <w:sz w:val="22"/>
          <w:szCs w:val="22"/>
        </w:rPr>
        <w:t>o official data collected on the number of children affected by the death of a parent, sibling, carer or other significant person</w:t>
      </w:r>
      <w:r w:rsidR="008C7364" w:rsidRPr="00276D78">
        <w:rPr>
          <w:rFonts w:asciiTheme="majorHAnsi" w:hAnsiTheme="majorHAnsi"/>
          <w:sz w:val="22"/>
          <w:szCs w:val="22"/>
        </w:rPr>
        <w:t xml:space="preserve"> so t</w:t>
      </w:r>
      <w:r w:rsidR="00956B8F" w:rsidRPr="00276D78">
        <w:rPr>
          <w:rFonts w:asciiTheme="majorHAnsi" w:hAnsiTheme="majorHAnsi"/>
          <w:sz w:val="22"/>
          <w:szCs w:val="22"/>
        </w:rPr>
        <w:t>he</w:t>
      </w:r>
      <w:r w:rsidR="00735DE6" w:rsidRPr="00276D78">
        <w:rPr>
          <w:rFonts w:asciiTheme="majorHAnsi" w:hAnsiTheme="majorHAnsi"/>
          <w:sz w:val="22"/>
          <w:szCs w:val="22"/>
        </w:rPr>
        <w:t>se</w:t>
      </w:r>
      <w:r w:rsidR="00956B8F" w:rsidRPr="00276D78">
        <w:rPr>
          <w:rFonts w:asciiTheme="majorHAnsi" w:hAnsiTheme="majorHAnsi"/>
          <w:sz w:val="22"/>
          <w:szCs w:val="22"/>
        </w:rPr>
        <w:t xml:space="preserve"> figures from the </w:t>
      </w:r>
      <w:r w:rsidR="00956B8F" w:rsidRPr="0042183C">
        <w:rPr>
          <w:rFonts w:asciiTheme="majorHAnsi" w:hAnsiTheme="majorHAnsi"/>
          <w:sz w:val="22"/>
          <w:szCs w:val="22"/>
        </w:rPr>
        <w:t>Child Bereavement Network are</w:t>
      </w:r>
      <w:r w:rsidR="00956B8F" w:rsidRPr="00276D78">
        <w:rPr>
          <w:rFonts w:asciiTheme="majorHAnsi" w:hAnsiTheme="majorHAnsi"/>
          <w:sz w:val="22"/>
          <w:szCs w:val="22"/>
        </w:rPr>
        <w:t xml:space="preserve"> therefore estimates. </w:t>
      </w:r>
    </w:p>
    <w:p w14:paraId="2FB00DCD" w14:textId="29E361DA" w:rsidR="00E67806" w:rsidRPr="00276D78" w:rsidRDefault="00737534" w:rsidP="00AE7746">
      <w:pPr>
        <w:numPr>
          <w:ilvl w:val="0"/>
          <w:numId w:val="5"/>
        </w:numPr>
        <w:spacing w:after="0" w:line="240" w:lineRule="auto"/>
        <w:rPr>
          <w:rFonts w:asciiTheme="majorHAnsi" w:hAnsiTheme="majorHAnsi"/>
          <w:sz w:val="22"/>
          <w:szCs w:val="22"/>
        </w:rPr>
      </w:pPr>
      <w:r w:rsidRPr="00276D78">
        <w:rPr>
          <w:rFonts w:asciiTheme="majorHAnsi" w:hAnsiTheme="majorHAnsi"/>
          <w:sz w:val="22"/>
          <w:szCs w:val="22"/>
        </w:rPr>
        <w:t xml:space="preserve">78% of </w:t>
      </w:r>
      <w:proofErr w:type="gramStart"/>
      <w:r w:rsidRPr="00276D78">
        <w:rPr>
          <w:rFonts w:asciiTheme="majorHAnsi" w:hAnsiTheme="majorHAnsi"/>
          <w:sz w:val="22"/>
          <w:szCs w:val="22"/>
        </w:rPr>
        <w:t>11-16 year olds</w:t>
      </w:r>
      <w:proofErr w:type="gramEnd"/>
      <w:r w:rsidRPr="00276D78">
        <w:rPr>
          <w:rFonts w:asciiTheme="majorHAnsi" w:hAnsiTheme="majorHAnsi"/>
          <w:sz w:val="22"/>
          <w:szCs w:val="22"/>
        </w:rPr>
        <w:t xml:space="preserve"> in one survey said that they had been bereaved of a close relative or friend.</w:t>
      </w:r>
    </w:p>
    <w:p w14:paraId="0BBD3828" w14:textId="1F193290" w:rsidR="00E67806" w:rsidRPr="00276D78" w:rsidRDefault="00737534" w:rsidP="00AE7746">
      <w:pPr>
        <w:numPr>
          <w:ilvl w:val="0"/>
          <w:numId w:val="5"/>
        </w:numPr>
        <w:spacing w:after="0" w:line="240" w:lineRule="auto"/>
        <w:rPr>
          <w:rFonts w:asciiTheme="majorHAnsi" w:hAnsiTheme="majorHAnsi"/>
          <w:sz w:val="22"/>
          <w:szCs w:val="22"/>
        </w:rPr>
      </w:pPr>
      <w:r w:rsidRPr="00276D78">
        <w:rPr>
          <w:rFonts w:asciiTheme="majorHAnsi" w:hAnsiTheme="majorHAnsi"/>
          <w:sz w:val="22"/>
          <w:szCs w:val="22"/>
        </w:rPr>
        <w:t>In 2014, 23,200 parents died in the UK, leaving dependent children</w:t>
      </w:r>
      <w:r w:rsidR="00FB0D9C" w:rsidRPr="00276D78">
        <w:rPr>
          <w:rFonts w:asciiTheme="majorHAnsi" w:hAnsiTheme="majorHAnsi"/>
          <w:sz w:val="22"/>
          <w:szCs w:val="22"/>
        </w:rPr>
        <w:t xml:space="preserve"> </w:t>
      </w:r>
      <w:proofErr w:type="gramStart"/>
      <w:r w:rsidR="00677270" w:rsidRPr="00276D78">
        <w:rPr>
          <w:rFonts w:asciiTheme="majorHAnsi" w:hAnsiTheme="majorHAnsi"/>
          <w:sz w:val="22"/>
          <w:szCs w:val="22"/>
        </w:rPr>
        <w:t>i.e.</w:t>
      </w:r>
      <w:proofErr w:type="gramEnd"/>
      <w:r w:rsidRPr="00276D78">
        <w:rPr>
          <w:rFonts w:asciiTheme="majorHAnsi" w:hAnsiTheme="majorHAnsi"/>
          <w:sz w:val="22"/>
          <w:szCs w:val="22"/>
        </w:rPr>
        <w:t xml:space="preserve"> one parent every 22 minutes</w:t>
      </w:r>
      <w:r w:rsidR="0042183C">
        <w:rPr>
          <w:rFonts w:asciiTheme="majorHAnsi" w:hAnsiTheme="majorHAnsi"/>
          <w:sz w:val="22"/>
          <w:szCs w:val="22"/>
        </w:rPr>
        <w:t xml:space="preserve">, </w:t>
      </w:r>
      <w:r w:rsidRPr="00276D78">
        <w:rPr>
          <w:rFonts w:asciiTheme="majorHAnsi" w:hAnsiTheme="majorHAnsi"/>
          <w:sz w:val="22"/>
          <w:szCs w:val="22"/>
        </w:rPr>
        <w:t>le</w:t>
      </w:r>
      <w:r w:rsidR="008C7364" w:rsidRPr="00276D78">
        <w:rPr>
          <w:rFonts w:asciiTheme="majorHAnsi" w:hAnsiTheme="majorHAnsi"/>
          <w:sz w:val="22"/>
          <w:szCs w:val="22"/>
        </w:rPr>
        <w:t xml:space="preserve">aving </w:t>
      </w:r>
      <w:r w:rsidRPr="00276D78">
        <w:rPr>
          <w:rFonts w:asciiTheme="majorHAnsi" w:hAnsiTheme="majorHAnsi"/>
          <w:sz w:val="22"/>
          <w:szCs w:val="22"/>
        </w:rPr>
        <w:t xml:space="preserve">around 40,000 </w:t>
      </w:r>
      <w:r w:rsidR="008C7364" w:rsidRPr="00276D78">
        <w:rPr>
          <w:rFonts w:asciiTheme="majorHAnsi" w:hAnsiTheme="majorHAnsi"/>
          <w:sz w:val="22"/>
          <w:szCs w:val="22"/>
        </w:rPr>
        <w:t xml:space="preserve">newly bereaved </w:t>
      </w:r>
      <w:r w:rsidRPr="00276D78">
        <w:rPr>
          <w:rFonts w:asciiTheme="majorHAnsi" w:hAnsiTheme="majorHAnsi"/>
          <w:sz w:val="22"/>
          <w:szCs w:val="22"/>
        </w:rPr>
        <w:t>dependent children aged 0-17.</w:t>
      </w:r>
    </w:p>
    <w:p w14:paraId="7520128C" w14:textId="019E091F" w:rsidR="00E67806" w:rsidRPr="00276D78" w:rsidRDefault="00737534" w:rsidP="00AE7746">
      <w:pPr>
        <w:numPr>
          <w:ilvl w:val="0"/>
          <w:numId w:val="5"/>
        </w:numPr>
        <w:spacing w:after="0" w:line="240" w:lineRule="auto"/>
        <w:rPr>
          <w:rFonts w:asciiTheme="majorHAnsi" w:hAnsiTheme="majorHAnsi"/>
          <w:sz w:val="22"/>
          <w:szCs w:val="22"/>
        </w:rPr>
      </w:pPr>
      <w:r w:rsidRPr="00276D78">
        <w:rPr>
          <w:rFonts w:asciiTheme="majorHAnsi" w:hAnsiTheme="majorHAnsi"/>
          <w:sz w:val="22"/>
          <w:szCs w:val="22"/>
        </w:rPr>
        <w:t xml:space="preserve">By the age of 16, </w:t>
      </w:r>
      <w:r w:rsidR="00E11FCC" w:rsidRPr="00276D78">
        <w:rPr>
          <w:rFonts w:asciiTheme="majorHAnsi" w:hAnsiTheme="majorHAnsi"/>
          <w:sz w:val="22"/>
          <w:szCs w:val="22"/>
        </w:rPr>
        <w:t>around 1 in 20 young people</w:t>
      </w:r>
      <w:r w:rsidRPr="00276D78">
        <w:rPr>
          <w:rFonts w:asciiTheme="majorHAnsi" w:hAnsiTheme="majorHAnsi"/>
          <w:sz w:val="22"/>
          <w:szCs w:val="22"/>
        </w:rPr>
        <w:t xml:space="preserve"> have experienced the death of </w:t>
      </w:r>
      <w:r w:rsidR="00E11FCC" w:rsidRPr="00276D78">
        <w:rPr>
          <w:rFonts w:asciiTheme="majorHAnsi" w:hAnsiTheme="majorHAnsi"/>
          <w:sz w:val="22"/>
          <w:szCs w:val="22"/>
        </w:rPr>
        <w:t xml:space="preserve">a </w:t>
      </w:r>
      <w:r w:rsidRPr="00276D78">
        <w:rPr>
          <w:rFonts w:asciiTheme="majorHAnsi" w:hAnsiTheme="majorHAnsi"/>
          <w:sz w:val="22"/>
          <w:szCs w:val="22"/>
        </w:rPr>
        <w:t xml:space="preserve">parent </w:t>
      </w:r>
    </w:p>
    <w:p w14:paraId="6A7471A7" w14:textId="2A2854D8" w:rsidR="00E67806" w:rsidRPr="00276D78" w:rsidRDefault="00737534" w:rsidP="00AE7746">
      <w:pPr>
        <w:numPr>
          <w:ilvl w:val="0"/>
          <w:numId w:val="5"/>
        </w:numPr>
        <w:spacing w:after="0" w:line="240" w:lineRule="auto"/>
        <w:rPr>
          <w:rFonts w:asciiTheme="majorHAnsi" w:hAnsiTheme="majorHAnsi"/>
          <w:sz w:val="22"/>
          <w:szCs w:val="22"/>
        </w:rPr>
      </w:pPr>
      <w:r w:rsidRPr="00276D78">
        <w:rPr>
          <w:rFonts w:asciiTheme="majorHAnsi" w:hAnsiTheme="majorHAnsi"/>
          <w:sz w:val="22"/>
          <w:szCs w:val="22"/>
        </w:rPr>
        <w:t xml:space="preserve">In the last national survey </w:t>
      </w:r>
      <w:r w:rsidR="00FB0D9C" w:rsidRPr="00276D78">
        <w:rPr>
          <w:rFonts w:asciiTheme="majorHAnsi" w:hAnsiTheme="majorHAnsi"/>
          <w:sz w:val="22"/>
          <w:szCs w:val="22"/>
        </w:rPr>
        <w:t xml:space="preserve">in </w:t>
      </w:r>
      <w:r w:rsidRPr="00276D78">
        <w:rPr>
          <w:rFonts w:asciiTheme="majorHAnsi" w:hAnsiTheme="majorHAnsi"/>
          <w:sz w:val="22"/>
          <w:szCs w:val="22"/>
        </w:rPr>
        <w:t xml:space="preserve">2004, around 3.5% of </w:t>
      </w:r>
      <w:proofErr w:type="gramStart"/>
      <w:r w:rsidRPr="00276D78">
        <w:rPr>
          <w:rFonts w:asciiTheme="majorHAnsi" w:hAnsiTheme="majorHAnsi"/>
          <w:sz w:val="22"/>
          <w:szCs w:val="22"/>
        </w:rPr>
        <w:t>5-16 year olds</w:t>
      </w:r>
      <w:proofErr w:type="gramEnd"/>
      <w:r w:rsidRPr="00276D78">
        <w:rPr>
          <w:rFonts w:asciiTheme="majorHAnsi" w:hAnsiTheme="majorHAnsi"/>
          <w:sz w:val="22"/>
          <w:szCs w:val="22"/>
        </w:rPr>
        <w:t xml:space="preserve"> </w:t>
      </w:r>
      <w:r w:rsidR="00735DE6" w:rsidRPr="00276D78">
        <w:rPr>
          <w:rFonts w:asciiTheme="majorHAnsi" w:hAnsiTheme="majorHAnsi"/>
          <w:sz w:val="22"/>
          <w:szCs w:val="22"/>
        </w:rPr>
        <w:t xml:space="preserve">in the UK </w:t>
      </w:r>
      <w:r w:rsidRPr="00276D78">
        <w:rPr>
          <w:rFonts w:asciiTheme="majorHAnsi" w:hAnsiTheme="majorHAnsi"/>
          <w:sz w:val="22"/>
          <w:szCs w:val="22"/>
        </w:rPr>
        <w:t>had been bereaved of a parent or sibling</w:t>
      </w:r>
      <w:r w:rsidR="00735DE6" w:rsidRPr="00276D78">
        <w:rPr>
          <w:rFonts w:asciiTheme="majorHAnsi" w:hAnsiTheme="majorHAnsi"/>
          <w:sz w:val="22"/>
          <w:szCs w:val="22"/>
        </w:rPr>
        <w:t xml:space="preserve"> </w:t>
      </w:r>
      <w:r w:rsidR="00677270" w:rsidRPr="00276D78">
        <w:rPr>
          <w:rFonts w:asciiTheme="majorHAnsi" w:hAnsiTheme="majorHAnsi"/>
          <w:sz w:val="22"/>
          <w:szCs w:val="22"/>
        </w:rPr>
        <w:t>i.e.</w:t>
      </w:r>
      <w:r w:rsidRPr="00276D78">
        <w:rPr>
          <w:rFonts w:asciiTheme="majorHAnsi" w:hAnsiTheme="majorHAnsi"/>
          <w:sz w:val="22"/>
          <w:szCs w:val="22"/>
        </w:rPr>
        <w:t xml:space="preserve"> around 309,000 sch</w:t>
      </w:r>
      <w:r w:rsidR="00735DE6" w:rsidRPr="00276D78">
        <w:rPr>
          <w:rFonts w:asciiTheme="majorHAnsi" w:hAnsiTheme="majorHAnsi"/>
          <w:sz w:val="22"/>
          <w:szCs w:val="22"/>
        </w:rPr>
        <w:t>ool age children</w:t>
      </w:r>
    </w:p>
    <w:p w14:paraId="103909FC" w14:textId="280A8224" w:rsidR="00E67806" w:rsidRPr="00276D78" w:rsidRDefault="00D17442" w:rsidP="00AE7746">
      <w:pPr>
        <w:numPr>
          <w:ilvl w:val="0"/>
          <w:numId w:val="5"/>
        </w:numPr>
        <w:spacing w:after="0" w:line="240" w:lineRule="auto"/>
        <w:rPr>
          <w:rFonts w:asciiTheme="majorHAnsi" w:hAnsiTheme="majorHAnsi"/>
          <w:sz w:val="22"/>
          <w:szCs w:val="22"/>
        </w:rPr>
      </w:pPr>
      <w:r w:rsidRPr="00276D78">
        <w:rPr>
          <w:rFonts w:asciiTheme="majorHAnsi" w:hAnsiTheme="majorHAnsi"/>
          <w:sz w:val="22"/>
          <w:szCs w:val="22"/>
        </w:rPr>
        <w:t>In a</w:t>
      </w:r>
      <w:r w:rsidR="00737534" w:rsidRPr="00276D78">
        <w:rPr>
          <w:rFonts w:asciiTheme="majorHAnsi" w:hAnsiTheme="majorHAnsi"/>
          <w:sz w:val="22"/>
          <w:szCs w:val="22"/>
        </w:rPr>
        <w:t xml:space="preserve"> survey of primary schools in Hull over 70% had a child on roll who had been bereaved of someone importan</w:t>
      </w:r>
      <w:r w:rsidR="00735DE6" w:rsidRPr="00276D78">
        <w:rPr>
          <w:rFonts w:asciiTheme="majorHAnsi" w:hAnsiTheme="majorHAnsi"/>
          <w:sz w:val="22"/>
          <w:szCs w:val="22"/>
        </w:rPr>
        <w:t>t to them in the last two years</w:t>
      </w:r>
      <w:r w:rsidR="00737534" w:rsidRPr="00276D78">
        <w:rPr>
          <w:rFonts w:asciiTheme="majorHAnsi" w:hAnsiTheme="majorHAnsi"/>
          <w:sz w:val="22"/>
          <w:szCs w:val="22"/>
        </w:rPr>
        <w:t xml:space="preserve">. </w:t>
      </w:r>
    </w:p>
    <w:p w14:paraId="0C1F5E89" w14:textId="77777777" w:rsidR="00524297" w:rsidRPr="00276D78" w:rsidRDefault="00737534" w:rsidP="00AE7746">
      <w:pPr>
        <w:numPr>
          <w:ilvl w:val="0"/>
          <w:numId w:val="5"/>
        </w:numPr>
        <w:spacing w:after="0" w:line="240" w:lineRule="auto"/>
        <w:rPr>
          <w:rFonts w:asciiTheme="majorHAnsi" w:hAnsiTheme="majorHAnsi"/>
          <w:sz w:val="22"/>
          <w:szCs w:val="22"/>
        </w:rPr>
      </w:pPr>
      <w:r w:rsidRPr="00276D78">
        <w:rPr>
          <w:rFonts w:asciiTheme="majorHAnsi" w:hAnsiTheme="majorHAnsi"/>
          <w:sz w:val="22"/>
          <w:szCs w:val="22"/>
        </w:rPr>
        <w:t xml:space="preserve">The incidence of childhood bereavement in youth offenders </w:t>
      </w:r>
      <w:r w:rsidR="004C53BF" w:rsidRPr="00276D78">
        <w:rPr>
          <w:rFonts w:asciiTheme="majorHAnsi" w:hAnsiTheme="majorHAnsi"/>
          <w:sz w:val="22"/>
          <w:szCs w:val="22"/>
        </w:rPr>
        <w:t>is</w:t>
      </w:r>
      <w:r w:rsidRPr="00276D78">
        <w:rPr>
          <w:rFonts w:asciiTheme="majorHAnsi" w:hAnsiTheme="majorHAnsi"/>
          <w:sz w:val="22"/>
          <w:szCs w:val="22"/>
        </w:rPr>
        <w:t xml:space="preserve"> 10 times higher (41%) than the national average (4%)</w:t>
      </w:r>
      <w:r w:rsidR="00D17442" w:rsidRPr="00276D78">
        <w:rPr>
          <w:rFonts w:asciiTheme="majorHAnsi" w:hAnsiTheme="majorHAnsi"/>
          <w:sz w:val="22"/>
          <w:szCs w:val="22"/>
        </w:rPr>
        <w:t>. We might question whether this has contributed to their situation.</w:t>
      </w:r>
    </w:p>
    <w:p w14:paraId="7740B4C0" w14:textId="362F5687" w:rsidR="00E67806" w:rsidRPr="00276D78" w:rsidRDefault="00E67806" w:rsidP="00524297">
      <w:pPr>
        <w:spacing w:after="0" w:line="240" w:lineRule="auto"/>
        <w:ind w:left="720"/>
        <w:rPr>
          <w:rFonts w:asciiTheme="majorHAnsi" w:hAnsiTheme="majorHAnsi"/>
          <w:sz w:val="22"/>
          <w:szCs w:val="22"/>
        </w:rPr>
      </w:pPr>
    </w:p>
    <w:p w14:paraId="08633066" w14:textId="5D192D86" w:rsidR="007B71D2" w:rsidRPr="00276D78" w:rsidRDefault="00D17442" w:rsidP="00AE7746">
      <w:pPr>
        <w:rPr>
          <w:rFonts w:asciiTheme="majorHAnsi" w:hAnsiTheme="majorHAnsi"/>
          <w:sz w:val="22"/>
          <w:szCs w:val="22"/>
        </w:rPr>
      </w:pPr>
      <w:r w:rsidRPr="00276D78">
        <w:rPr>
          <w:rFonts w:asciiTheme="majorHAnsi" w:hAnsiTheme="majorHAnsi"/>
          <w:sz w:val="22"/>
          <w:szCs w:val="22"/>
        </w:rPr>
        <w:t xml:space="preserve">Children may </w:t>
      </w:r>
      <w:r w:rsidR="007B71D2" w:rsidRPr="00276D78">
        <w:rPr>
          <w:rFonts w:asciiTheme="majorHAnsi" w:hAnsiTheme="majorHAnsi"/>
          <w:sz w:val="22"/>
          <w:szCs w:val="22"/>
        </w:rPr>
        <w:t xml:space="preserve">also experience the death of siblings, close friends, grandparents and </w:t>
      </w:r>
      <w:r w:rsidR="00860718" w:rsidRPr="00276D78">
        <w:rPr>
          <w:rFonts w:asciiTheme="majorHAnsi" w:hAnsiTheme="majorHAnsi"/>
          <w:sz w:val="22"/>
          <w:szCs w:val="22"/>
        </w:rPr>
        <w:t>signifi</w:t>
      </w:r>
      <w:r w:rsidR="00CF4AC2" w:rsidRPr="00276D78">
        <w:rPr>
          <w:rFonts w:asciiTheme="majorHAnsi" w:hAnsiTheme="majorHAnsi"/>
          <w:sz w:val="22"/>
          <w:szCs w:val="22"/>
        </w:rPr>
        <w:t xml:space="preserve">cant </w:t>
      </w:r>
      <w:r w:rsidR="007B71D2" w:rsidRPr="00276D78">
        <w:rPr>
          <w:rFonts w:asciiTheme="majorHAnsi" w:hAnsiTheme="majorHAnsi"/>
          <w:sz w:val="22"/>
          <w:szCs w:val="22"/>
        </w:rPr>
        <w:t>other</w:t>
      </w:r>
      <w:r w:rsidRPr="00276D78">
        <w:rPr>
          <w:rFonts w:asciiTheme="majorHAnsi" w:hAnsiTheme="majorHAnsi"/>
          <w:sz w:val="22"/>
          <w:szCs w:val="22"/>
        </w:rPr>
        <w:t>s</w:t>
      </w:r>
      <w:r w:rsidR="00CF4AC2" w:rsidRPr="00276D78">
        <w:rPr>
          <w:rFonts w:asciiTheme="majorHAnsi" w:hAnsiTheme="majorHAnsi"/>
          <w:sz w:val="22"/>
          <w:szCs w:val="22"/>
        </w:rPr>
        <w:t xml:space="preserve">. </w:t>
      </w:r>
      <w:r w:rsidR="000C1304" w:rsidRPr="00276D78">
        <w:rPr>
          <w:rFonts w:asciiTheme="majorHAnsi" w:hAnsiTheme="majorHAnsi"/>
          <w:sz w:val="22"/>
          <w:szCs w:val="22"/>
        </w:rPr>
        <w:t xml:space="preserve">An Institute of Education study found that grandparents provide over 40% of childcare for parents who are at work or studying and over </w:t>
      </w:r>
      <w:r w:rsidR="00CF4AC2" w:rsidRPr="00276D78">
        <w:rPr>
          <w:rFonts w:asciiTheme="majorHAnsi" w:hAnsiTheme="majorHAnsi"/>
          <w:sz w:val="22"/>
          <w:szCs w:val="22"/>
        </w:rPr>
        <w:t>70% of childcare at other times (</w:t>
      </w:r>
      <w:proofErr w:type="spellStart"/>
      <w:r w:rsidR="00CF4AC2" w:rsidRPr="00276D78">
        <w:rPr>
          <w:rFonts w:asciiTheme="majorHAnsi" w:hAnsiTheme="majorHAnsi"/>
          <w:sz w:val="22"/>
          <w:szCs w:val="22"/>
        </w:rPr>
        <w:t>Dex</w:t>
      </w:r>
      <w:proofErr w:type="spellEnd"/>
      <w:r w:rsidR="00CF4AC2" w:rsidRPr="00276D78">
        <w:rPr>
          <w:rFonts w:asciiTheme="majorHAnsi" w:hAnsiTheme="majorHAnsi"/>
          <w:sz w:val="22"/>
          <w:szCs w:val="22"/>
        </w:rPr>
        <w:t xml:space="preserve"> &amp; Joshi, 2004).</w:t>
      </w:r>
      <w:r w:rsidR="000C1304" w:rsidRPr="00276D78">
        <w:rPr>
          <w:rFonts w:asciiTheme="majorHAnsi" w:hAnsiTheme="majorHAnsi"/>
          <w:sz w:val="22"/>
          <w:szCs w:val="22"/>
        </w:rPr>
        <w:t xml:space="preserve"> </w:t>
      </w:r>
      <w:r w:rsidR="00BE13EF" w:rsidRPr="00276D78">
        <w:rPr>
          <w:rFonts w:asciiTheme="majorHAnsi" w:hAnsiTheme="majorHAnsi"/>
          <w:sz w:val="22"/>
          <w:szCs w:val="22"/>
        </w:rPr>
        <w:t>M</w:t>
      </w:r>
      <w:r w:rsidR="007B71D2" w:rsidRPr="00276D78">
        <w:rPr>
          <w:rFonts w:asciiTheme="majorHAnsi" w:hAnsiTheme="majorHAnsi"/>
          <w:sz w:val="22"/>
          <w:szCs w:val="22"/>
        </w:rPr>
        <w:t xml:space="preserve">ore </w:t>
      </w:r>
      <w:r w:rsidR="00130A5E" w:rsidRPr="00276D78">
        <w:rPr>
          <w:rFonts w:asciiTheme="majorHAnsi" w:hAnsiTheme="majorHAnsi"/>
          <w:sz w:val="22"/>
          <w:szCs w:val="22"/>
        </w:rPr>
        <w:t xml:space="preserve">children </w:t>
      </w:r>
      <w:r w:rsidR="007B71D2" w:rsidRPr="00276D78">
        <w:rPr>
          <w:rFonts w:asciiTheme="majorHAnsi" w:hAnsiTheme="majorHAnsi"/>
          <w:sz w:val="22"/>
          <w:szCs w:val="22"/>
        </w:rPr>
        <w:t>liv</w:t>
      </w:r>
      <w:r w:rsidR="00BE13EF" w:rsidRPr="00276D78">
        <w:rPr>
          <w:rFonts w:asciiTheme="majorHAnsi" w:hAnsiTheme="majorHAnsi"/>
          <w:sz w:val="22"/>
          <w:szCs w:val="22"/>
        </w:rPr>
        <w:t>e</w:t>
      </w:r>
      <w:r w:rsidR="007B71D2" w:rsidRPr="00276D78">
        <w:rPr>
          <w:rFonts w:asciiTheme="majorHAnsi" w:hAnsiTheme="majorHAnsi"/>
          <w:sz w:val="22"/>
          <w:szCs w:val="22"/>
        </w:rPr>
        <w:t xml:space="preserve"> in extended family households</w:t>
      </w:r>
      <w:r w:rsidR="00BE13EF" w:rsidRPr="00276D78">
        <w:rPr>
          <w:rFonts w:asciiTheme="majorHAnsi" w:hAnsiTheme="majorHAnsi"/>
          <w:sz w:val="22"/>
          <w:szCs w:val="22"/>
        </w:rPr>
        <w:t xml:space="preserve">, </w:t>
      </w:r>
      <w:r w:rsidR="000C1304" w:rsidRPr="00276D78">
        <w:rPr>
          <w:rFonts w:asciiTheme="majorHAnsi" w:hAnsiTheme="majorHAnsi"/>
          <w:sz w:val="22"/>
          <w:szCs w:val="22"/>
        </w:rPr>
        <w:t>with a</w:t>
      </w:r>
      <w:r w:rsidR="00D1085E" w:rsidRPr="00276D78">
        <w:rPr>
          <w:rFonts w:asciiTheme="majorHAnsi" w:hAnsiTheme="majorHAnsi"/>
          <w:sz w:val="22"/>
          <w:szCs w:val="22"/>
        </w:rPr>
        <w:t xml:space="preserve"> third of grandparents </w:t>
      </w:r>
      <w:r w:rsidR="000C1304" w:rsidRPr="00276D78">
        <w:rPr>
          <w:rFonts w:asciiTheme="majorHAnsi" w:hAnsiTheme="majorHAnsi"/>
          <w:sz w:val="22"/>
          <w:szCs w:val="22"/>
        </w:rPr>
        <w:t xml:space="preserve">sharing their home with </w:t>
      </w:r>
      <w:r w:rsidR="00D1085E" w:rsidRPr="00276D78">
        <w:rPr>
          <w:rFonts w:asciiTheme="majorHAnsi" w:hAnsiTheme="majorHAnsi"/>
          <w:sz w:val="22"/>
          <w:szCs w:val="22"/>
        </w:rPr>
        <w:t xml:space="preserve">a dependent </w:t>
      </w:r>
      <w:r w:rsidR="00524297" w:rsidRPr="00276D78">
        <w:rPr>
          <w:rFonts w:asciiTheme="majorHAnsi" w:hAnsiTheme="majorHAnsi"/>
          <w:sz w:val="22"/>
          <w:szCs w:val="22"/>
        </w:rPr>
        <w:t>grand</w:t>
      </w:r>
      <w:r w:rsidR="00D1085E" w:rsidRPr="00276D78">
        <w:rPr>
          <w:rFonts w:asciiTheme="majorHAnsi" w:hAnsiTheme="majorHAnsi"/>
          <w:sz w:val="22"/>
          <w:szCs w:val="22"/>
        </w:rPr>
        <w:t>child</w:t>
      </w:r>
      <w:r w:rsidR="00D5690B" w:rsidRPr="00276D78">
        <w:rPr>
          <w:rFonts w:asciiTheme="majorHAnsi" w:hAnsiTheme="majorHAnsi"/>
          <w:sz w:val="22"/>
          <w:szCs w:val="22"/>
        </w:rPr>
        <w:t>. (Grandparents Plus)</w:t>
      </w:r>
    </w:p>
    <w:p w14:paraId="3EEFD6E3" w14:textId="1802B9F5" w:rsidR="003E26AA" w:rsidRPr="00276D78" w:rsidRDefault="007B71D2" w:rsidP="0047124A">
      <w:pPr>
        <w:rPr>
          <w:rFonts w:asciiTheme="majorHAnsi" w:hAnsiTheme="majorHAnsi"/>
          <w:sz w:val="22"/>
          <w:szCs w:val="22"/>
        </w:rPr>
      </w:pPr>
      <w:r w:rsidRPr="00276D78">
        <w:rPr>
          <w:rFonts w:asciiTheme="majorHAnsi" w:hAnsiTheme="majorHAnsi"/>
          <w:sz w:val="22"/>
          <w:szCs w:val="22"/>
        </w:rPr>
        <w:t>Mortality rates vary by social class and geography, so children living in disadvantaged areas are more likely to be bereaved</w:t>
      </w:r>
      <w:r w:rsidR="00FB2F1A">
        <w:rPr>
          <w:rFonts w:asciiTheme="majorHAnsi" w:hAnsiTheme="majorHAnsi"/>
          <w:sz w:val="22"/>
          <w:szCs w:val="22"/>
        </w:rPr>
        <w:t xml:space="preserve">. </w:t>
      </w:r>
      <w:r w:rsidR="003E26AA" w:rsidRPr="00276D78">
        <w:rPr>
          <w:rFonts w:asciiTheme="majorHAnsi" w:hAnsiTheme="majorHAnsi"/>
          <w:sz w:val="22"/>
          <w:szCs w:val="22"/>
        </w:rPr>
        <w:t>The Childhood Bereavement Network also notes that</w:t>
      </w:r>
      <w:r w:rsidRPr="00276D78">
        <w:rPr>
          <w:rFonts w:asciiTheme="majorHAnsi" w:hAnsiTheme="majorHAnsi"/>
          <w:sz w:val="22"/>
          <w:szCs w:val="22"/>
        </w:rPr>
        <w:t xml:space="preserve"> mortality rates among disabled young people with complex health needs are higher than general, so young people attending special school are more likely to be bereaved of a friend</w:t>
      </w:r>
      <w:r w:rsidR="003E26AA" w:rsidRPr="00276D78">
        <w:rPr>
          <w:rFonts w:asciiTheme="majorHAnsi" w:hAnsiTheme="majorHAnsi"/>
          <w:sz w:val="22"/>
          <w:szCs w:val="22"/>
        </w:rPr>
        <w:t xml:space="preserve">. </w:t>
      </w:r>
    </w:p>
    <w:p w14:paraId="351E84D0" w14:textId="34A10DB4" w:rsidR="005C19BD" w:rsidRPr="00276D78" w:rsidRDefault="007B71D2" w:rsidP="0047124A">
      <w:pPr>
        <w:rPr>
          <w:rFonts w:asciiTheme="majorHAnsi" w:hAnsiTheme="majorHAnsi"/>
          <w:sz w:val="22"/>
          <w:szCs w:val="22"/>
        </w:rPr>
      </w:pPr>
      <w:r w:rsidRPr="00276D78">
        <w:rPr>
          <w:rFonts w:asciiTheme="majorHAnsi" w:hAnsiTheme="majorHAnsi"/>
          <w:sz w:val="22"/>
          <w:szCs w:val="22"/>
        </w:rPr>
        <w:t>Children growing up in forces</w:t>
      </w:r>
      <w:r w:rsidR="008646D2" w:rsidRPr="00276D78">
        <w:rPr>
          <w:rFonts w:asciiTheme="majorHAnsi" w:hAnsiTheme="majorHAnsi"/>
          <w:sz w:val="22"/>
          <w:szCs w:val="22"/>
        </w:rPr>
        <w:t>’</w:t>
      </w:r>
      <w:r w:rsidRPr="00276D78">
        <w:rPr>
          <w:rFonts w:asciiTheme="majorHAnsi" w:hAnsiTheme="majorHAnsi"/>
          <w:sz w:val="22"/>
          <w:szCs w:val="22"/>
        </w:rPr>
        <w:t xml:space="preserve"> families are also more likely to experience the loss of a parent </w:t>
      </w:r>
      <w:r w:rsidRPr="00684C91">
        <w:rPr>
          <w:rFonts w:asciiTheme="majorHAnsi" w:hAnsiTheme="majorHAnsi"/>
          <w:sz w:val="22"/>
          <w:szCs w:val="22"/>
        </w:rPr>
        <w:t>on active service</w:t>
      </w:r>
      <w:r w:rsidRPr="00276D78">
        <w:rPr>
          <w:rFonts w:asciiTheme="majorHAnsi" w:hAnsiTheme="majorHAnsi"/>
          <w:sz w:val="22"/>
          <w:szCs w:val="22"/>
        </w:rPr>
        <w:t xml:space="preserve">. </w:t>
      </w:r>
      <w:r w:rsidR="00524297" w:rsidRPr="00276D78">
        <w:rPr>
          <w:rFonts w:asciiTheme="majorHAnsi" w:hAnsiTheme="majorHAnsi"/>
          <w:sz w:val="22"/>
          <w:szCs w:val="22"/>
        </w:rPr>
        <w:t xml:space="preserve">In </w:t>
      </w:r>
      <w:r w:rsidRPr="00276D78">
        <w:rPr>
          <w:rFonts w:asciiTheme="majorHAnsi" w:hAnsiTheme="majorHAnsi"/>
          <w:sz w:val="22"/>
          <w:szCs w:val="22"/>
        </w:rPr>
        <w:t xml:space="preserve">2011 </w:t>
      </w:r>
      <w:proofErr w:type="spellStart"/>
      <w:r w:rsidR="00524297" w:rsidRPr="00276D78">
        <w:rPr>
          <w:rFonts w:asciiTheme="majorHAnsi" w:hAnsiTheme="majorHAnsi"/>
          <w:sz w:val="22"/>
          <w:szCs w:val="22"/>
        </w:rPr>
        <w:t>OfSTED</w:t>
      </w:r>
      <w:proofErr w:type="spellEnd"/>
      <w:r w:rsidR="00524297" w:rsidRPr="00276D78">
        <w:rPr>
          <w:rFonts w:asciiTheme="majorHAnsi" w:hAnsiTheme="majorHAnsi"/>
          <w:sz w:val="22"/>
          <w:szCs w:val="22"/>
        </w:rPr>
        <w:t xml:space="preserve"> </w:t>
      </w:r>
      <w:r w:rsidRPr="00276D78">
        <w:rPr>
          <w:rFonts w:asciiTheme="majorHAnsi" w:hAnsiTheme="majorHAnsi"/>
          <w:sz w:val="22"/>
          <w:szCs w:val="22"/>
        </w:rPr>
        <w:t xml:space="preserve">found that service children were generally susceptible to social and emotional disturbance while a parent was on active deployment and that moving regularly also had an impact on their performance at school and their </w:t>
      </w:r>
      <w:r w:rsidR="00737534" w:rsidRPr="00276D78">
        <w:rPr>
          <w:rFonts w:asciiTheme="majorHAnsi" w:hAnsiTheme="majorHAnsi"/>
          <w:sz w:val="22"/>
          <w:szCs w:val="22"/>
        </w:rPr>
        <w:t xml:space="preserve">wellbeing. </w:t>
      </w:r>
      <w:r w:rsidR="00860718" w:rsidRPr="00276D78">
        <w:rPr>
          <w:rFonts w:asciiTheme="majorHAnsi" w:hAnsiTheme="majorHAnsi"/>
          <w:sz w:val="22"/>
          <w:szCs w:val="22"/>
        </w:rPr>
        <w:t>(</w:t>
      </w:r>
      <w:proofErr w:type="spellStart"/>
      <w:r w:rsidR="00860718" w:rsidRPr="00276D78">
        <w:rPr>
          <w:rFonts w:asciiTheme="majorHAnsi" w:hAnsiTheme="majorHAnsi"/>
          <w:sz w:val="22"/>
          <w:szCs w:val="22"/>
        </w:rPr>
        <w:t>OfSTED</w:t>
      </w:r>
      <w:proofErr w:type="spellEnd"/>
      <w:r w:rsidR="00860718" w:rsidRPr="00276D78">
        <w:rPr>
          <w:rFonts w:asciiTheme="majorHAnsi" w:hAnsiTheme="majorHAnsi"/>
          <w:sz w:val="22"/>
          <w:szCs w:val="22"/>
        </w:rPr>
        <w:t xml:space="preserve"> 2011)</w:t>
      </w:r>
    </w:p>
    <w:p w14:paraId="532B537F" w14:textId="09C4F642" w:rsidR="00860718" w:rsidRPr="00276D78" w:rsidRDefault="00860718" w:rsidP="0047124A">
      <w:pPr>
        <w:rPr>
          <w:rFonts w:asciiTheme="majorHAnsi" w:hAnsiTheme="majorHAnsi"/>
          <w:sz w:val="22"/>
          <w:szCs w:val="22"/>
        </w:rPr>
      </w:pPr>
    </w:p>
    <w:p w14:paraId="3E6013EC" w14:textId="73834B25" w:rsidR="00E67806" w:rsidRPr="001A7A74" w:rsidRDefault="00737534" w:rsidP="00860718">
      <w:pPr>
        <w:pStyle w:val="Heading3"/>
      </w:pPr>
      <w:r w:rsidRPr="001A7A74">
        <w:t>What are the emotional processes children experience and their conceptual understanding of loss and death?</w:t>
      </w:r>
    </w:p>
    <w:p w14:paraId="65DC1ADD" w14:textId="37713000" w:rsidR="001A7A74" w:rsidRPr="00276D78" w:rsidRDefault="007B71D2" w:rsidP="005173AD">
      <w:pPr>
        <w:rPr>
          <w:rFonts w:asciiTheme="majorHAnsi" w:hAnsiTheme="majorHAnsi"/>
          <w:sz w:val="22"/>
          <w:szCs w:val="22"/>
        </w:rPr>
      </w:pPr>
      <w:r w:rsidRPr="00276D78">
        <w:rPr>
          <w:rFonts w:asciiTheme="majorHAnsi" w:hAnsiTheme="majorHAnsi"/>
          <w:sz w:val="22"/>
          <w:szCs w:val="22"/>
        </w:rPr>
        <w:t xml:space="preserve">Bowlby reminds us that </w:t>
      </w:r>
      <w:r w:rsidR="0021185D" w:rsidRPr="00276D78">
        <w:rPr>
          <w:rFonts w:asciiTheme="majorHAnsi" w:hAnsiTheme="majorHAnsi"/>
          <w:sz w:val="22"/>
          <w:szCs w:val="22"/>
        </w:rPr>
        <w:t>we</w:t>
      </w:r>
      <w:r w:rsidR="001A7A74" w:rsidRPr="00276D78">
        <w:rPr>
          <w:rFonts w:asciiTheme="majorHAnsi" w:hAnsiTheme="majorHAnsi"/>
          <w:sz w:val="22"/>
          <w:szCs w:val="22"/>
        </w:rPr>
        <w:t xml:space="preserve"> need</w:t>
      </w:r>
      <w:r w:rsidRPr="00276D78">
        <w:rPr>
          <w:rFonts w:asciiTheme="majorHAnsi" w:hAnsiTheme="majorHAnsi"/>
          <w:sz w:val="22"/>
          <w:szCs w:val="22"/>
        </w:rPr>
        <w:t xml:space="preserve"> special people in </w:t>
      </w:r>
      <w:r w:rsidR="0021185D" w:rsidRPr="00276D78">
        <w:rPr>
          <w:rFonts w:asciiTheme="majorHAnsi" w:hAnsiTheme="majorHAnsi"/>
          <w:sz w:val="22"/>
          <w:szCs w:val="22"/>
        </w:rPr>
        <w:t>our</w:t>
      </w:r>
      <w:r w:rsidRPr="00276D78">
        <w:rPr>
          <w:rFonts w:asciiTheme="majorHAnsi" w:hAnsiTheme="majorHAnsi"/>
          <w:sz w:val="22"/>
          <w:szCs w:val="22"/>
        </w:rPr>
        <w:t xml:space="preserve"> lives for social and emotional development</w:t>
      </w:r>
      <w:r w:rsidR="005173AD" w:rsidRPr="00276D78">
        <w:rPr>
          <w:rFonts w:asciiTheme="majorHAnsi" w:hAnsiTheme="majorHAnsi"/>
          <w:sz w:val="22"/>
          <w:szCs w:val="22"/>
        </w:rPr>
        <w:t xml:space="preserve"> and therefore the loss of this person ‘</w:t>
      </w:r>
      <w:r w:rsidRPr="00276D78">
        <w:rPr>
          <w:rFonts w:asciiTheme="majorHAnsi" w:hAnsiTheme="majorHAnsi"/>
          <w:sz w:val="22"/>
          <w:szCs w:val="22"/>
        </w:rPr>
        <w:t>can have profound effect on a child and may lead to anxiety, depression and insecurity later in life’</w:t>
      </w:r>
      <w:r w:rsidR="000A11D1" w:rsidRPr="00276D78">
        <w:rPr>
          <w:rFonts w:asciiTheme="majorHAnsi" w:hAnsiTheme="majorHAnsi"/>
          <w:sz w:val="22"/>
          <w:szCs w:val="22"/>
        </w:rPr>
        <w:t>.</w:t>
      </w:r>
      <w:r w:rsidR="00A1311B" w:rsidRPr="00276D78">
        <w:rPr>
          <w:rFonts w:asciiTheme="majorHAnsi" w:hAnsiTheme="majorHAnsi"/>
          <w:sz w:val="22"/>
          <w:szCs w:val="22"/>
        </w:rPr>
        <w:t xml:space="preserve"> (Rathbone 1996, p18</w:t>
      </w:r>
      <w:proofErr w:type="gramStart"/>
      <w:r w:rsidR="00A1311B" w:rsidRPr="00276D78">
        <w:rPr>
          <w:rFonts w:asciiTheme="majorHAnsi" w:hAnsiTheme="majorHAnsi"/>
          <w:sz w:val="22"/>
          <w:szCs w:val="22"/>
        </w:rPr>
        <w:t>)</w:t>
      </w:r>
      <w:r w:rsidR="000A11D1" w:rsidRPr="00276D78">
        <w:rPr>
          <w:rFonts w:asciiTheme="majorHAnsi" w:hAnsiTheme="majorHAnsi"/>
          <w:sz w:val="22"/>
          <w:szCs w:val="22"/>
        </w:rPr>
        <w:t xml:space="preserve"> </w:t>
      </w:r>
      <w:r w:rsidR="005173AD" w:rsidRPr="00276D78">
        <w:rPr>
          <w:rFonts w:asciiTheme="majorHAnsi" w:hAnsiTheme="majorHAnsi"/>
          <w:sz w:val="22"/>
          <w:szCs w:val="22"/>
        </w:rPr>
        <w:t xml:space="preserve"> </w:t>
      </w:r>
      <w:r w:rsidR="0090474E" w:rsidRPr="00276D78">
        <w:rPr>
          <w:rFonts w:asciiTheme="majorHAnsi" w:hAnsiTheme="majorHAnsi"/>
          <w:sz w:val="22"/>
          <w:szCs w:val="22"/>
        </w:rPr>
        <w:t>How</w:t>
      </w:r>
      <w:proofErr w:type="gramEnd"/>
      <w:r w:rsidR="0090474E" w:rsidRPr="00276D78">
        <w:rPr>
          <w:rFonts w:asciiTheme="majorHAnsi" w:hAnsiTheme="majorHAnsi"/>
          <w:sz w:val="22"/>
          <w:szCs w:val="22"/>
        </w:rPr>
        <w:t xml:space="preserve"> a child or young person responds to someone dying will </w:t>
      </w:r>
      <w:r w:rsidR="00A1311B" w:rsidRPr="00276D78">
        <w:rPr>
          <w:rFonts w:asciiTheme="majorHAnsi" w:hAnsiTheme="majorHAnsi"/>
          <w:sz w:val="22"/>
          <w:szCs w:val="22"/>
        </w:rPr>
        <w:t xml:space="preserve">depend on </w:t>
      </w:r>
      <w:r w:rsidR="0090474E" w:rsidRPr="00276D78">
        <w:rPr>
          <w:rFonts w:asciiTheme="majorHAnsi" w:hAnsiTheme="majorHAnsi"/>
          <w:sz w:val="22"/>
          <w:szCs w:val="22"/>
        </w:rPr>
        <w:t xml:space="preserve">their age and understanding, the relationship they had with the person who died, and how that person died. </w:t>
      </w:r>
      <w:r w:rsidRPr="00276D78">
        <w:rPr>
          <w:rFonts w:asciiTheme="majorHAnsi" w:hAnsiTheme="majorHAnsi"/>
          <w:sz w:val="22"/>
          <w:szCs w:val="22"/>
        </w:rPr>
        <w:t xml:space="preserve">All children are different </w:t>
      </w:r>
      <w:r w:rsidR="005173AD" w:rsidRPr="00276D78">
        <w:rPr>
          <w:rFonts w:asciiTheme="majorHAnsi" w:hAnsiTheme="majorHAnsi"/>
          <w:sz w:val="22"/>
          <w:szCs w:val="22"/>
        </w:rPr>
        <w:t>so we need to consider individual needs, experience, age and stage of development</w:t>
      </w:r>
      <w:r w:rsidR="00677270" w:rsidRPr="00276D78">
        <w:rPr>
          <w:rFonts w:asciiTheme="majorHAnsi" w:hAnsiTheme="majorHAnsi"/>
          <w:sz w:val="22"/>
          <w:szCs w:val="22"/>
        </w:rPr>
        <w:t xml:space="preserve"> and </w:t>
      </w:r>
      <w:r w:rsidR="00614EA2" w:rsidRPr="00276D78">
        <w:rPr>
          <w:rFonts w:asciiTheme="majorHAnsi" w:hAnsiTheme="majorHAnsi"/>
          <w:sz w:val="22"/>
          <w:szCs w:val="22"/>
        </w:rPr>
        <w:t xml:space="preserve">therefore responses will vary according </w:t>
      </w:r>
      <w:r w:rsidR="00737534" w:rsidRPr="00276D78">
        <w:rPr>
          <w:rFonts w:asciiTheme="majorHAnsi" w:hAnsiTheme="majorHAnsi"/>
          <w:sz w:val="22"/>
          <w:szCs w:val="22"/>
        </w:rPr>
        <w:t xml:space="preserve">to the </w:t>
      </w:r>
      <w:r w:rsidR="00614EA2" w:rsidRPr="00276D78">
        <w:rPr>
          <w:rFonts w:asciiTheme="majorHAnsi" w:hAnsiTheme="majorHAnsi"/>
          <w:sz w:val="22"/>
          <w:szCs w:val="22"/>
        </w:rPr>
        <w:t xml:space="preserve">range and intensity of behaviours.  </w:t>
      </w:r>
      <w:r w:rsidR="00737534" w:rsidRPr="00276D78">
        <w:rPr>
          <w:rFonts w:asciiTheme="majorHAnsi" w:hAnsiTheme="majorHAnsi"/>
          <w:sz w:val="22"/>
          <w:szCs w:val="22"/>
        </w:rPr>
        <w:t xml:space="preserve">Children and young people grieve just as deeply as </w:t>
      </w:r>
      <w:proofErr w:type="gramStart"/>
      <w:r w:rsidR="00737534" w:rsidRPr="00276D78">
        <w:rPr>
          <w:rFonts w:asciiTheme="majorHAnsi" w:hAnsiTheme="majorHAnsi"/>
          <w:sz w:val="22"/>
          <w:szCs w:val="22"/>
        </w:rPr>
        <w:t>adults</w:t>
      </w:r>
      <w:proofErr w:type="gramEnd"/>
      <w:r w:rsidR="00737534" w:rsidRPr="00276D78">
        <w:rPr>
          <w:rFonts w:asciiTheme="majorHAnsi" w:hAnsiTheme="majorHAnsi"/>
          <w:sz w:val="22"/>
          <w:szCs w:val="22"/>
        </w:rPr>
        <w:t xml:space="preserve"> but they show it in different ways. They learn how to grieve by mirroring the adults around </w:t>
      </w:r>
      <w:proofErr w:type="gramStart"/>
      <w:r w:rsidR="00737534" w:rsidRPr="00276D78">
        <w:rPr>
          <w:rFonts w:asciiTheme="majorHAnsi" w:hAnsiTheme="majorHAnsi"/>
          <w:sz w:val="22"/>
          <w:szCs w:val="22"/>
        </w:rPr>
        <w:t>them, and</w:t>
      </w:r>
      <w:proofErr w:type="gramEnd"/>
      <w:r w:rsidR="00737534" w:rsidRPr="00276D78">
        <w:rPr>
          <w:rFonts w:asciiTheme="majorHAnsi" w:hAnsiTheme="majorHAnsi"/>
          <w:sz w:val="22"/>
          <w:szCs w:val="22"/>
        </w:rPr>
        <w:t xml:space="preserve"> rely on adults to provide them with what they need to support them in their grief.</w:t>
      </w:r>
      <w:r w:rsidR="00C8668B" w:rsidRPr="00276D78">
        <w:rPr>
          <w:rFonts w:asciiTheme="majorHAnsi" w:hAnsiTheme="majorHAnsi"/>
          <w:sz w:val="22"/>
          <w:szCs w:val="22"/>
        </w:rPr>
        <w:t xml:space="preserve"> </w:t>
      </w:r>
    </w:p>
    <w:p w14:paraId="54FCC6EC" w14:textId="7ABD53D4" w:rsidR="00B951AF" w:rsidRPr="00276D78" w:rsidRDefault="00B951AF" w:rsidP="00AE7746">
      <w:pPr>
        <w:spacing w:after="0"/>
        <w:rPr>
          <w:rFonts w:asciiTheme="majorHAnsi" w:hAnsiTheme="majorHAnsi"/>
          <w:b/>
          <w:sz w:val="22"/>
          <w:szCs w:val="22"/>
        </w:rPr>
      </w:pPr>
      <w:r w:rsidRPr="00AE7746">
        <w:rPr>
          <w:rFonts w:asciiTheme="majorHAnsi" w:hAnsiTheme="majorHAnsi"/>
          <w:b/>
          <w:sz w:val="22"/>
          <w:szCs w:val="22"/>
        </w:rPr>
        <w:t>Common responses, feelings and behaviours</w:t>
      </w:r>
    </w:p>
    <w:p w14:paraId="00187B5A" w14:textId="4B37D947" w:rsidR="00EE6A63" w:rsidRPr="00A76B87" w:rsidRDefault="00677270" w:rsidP="00D208E1">
      <w:pPr>
        <w:rPr>
          <w:sz w:val="22"/>
        </w:rPr>
      </w:pPr>
      <w:r w:rsidRPr="00276D78">
        <w:rPr>
          <w:rFonts w:asciiTheme="majorHAnsi" w:hAnsiTheme="majorHAnsi"/>
          <w:sz w:val="22"/>
          <w:szCs w:val="22"/>
        </w:rPr>
        <w:t>Child Bereavement UK is a charity which</w:t>
      </w:r>
      <w:r w:rsidRPr="00276D78">
        <w:rPr>
          <w:rFonts w:asciiTheme="majorHAnsi" w:hAnsiTheme="majorHAnsi"/>
          <w:sz w:val="22"/>
          <w:szCs w:val="22"/>
          <w:shd w:val="clear" w:color="auto" w:fill="FFFFFF"/>
        </w:rPr>
        <w:t xml:space="preserve"> supports families and educates professionals when a baby or child dies or is dying, or when a child is facing bereavement.</w:t>
      </w:r>
      <w:r w:rsidR="0028124C" w:rsidRPr="00276D78">
        <w:rPr>
          <w:rFonts w:asciiTheme="majorHAnsi" w:hAnsiTheme="majorHAnsi"/>
          <w:sz w:val="22"/>
          <w:szCs w:val="22"/>
          <w:shd w:val="clear" w:color="auto" w:fill="FFFFFF"/>
        </w:rPr>
        <w:t xml:space="preserve"> They provide excellent materials and resources as well as valuable guidance and advice from which some of the following is derived.</w:t>
      </w:r>
      <w:r w:rsidR="00EE6A63" w:rsidRPr="00276D78">
        <w:rPr>
          <w:rFonts w:asciiTheme="majorHAnsi" w:hAnsiTheme="majorHAnsi"/>
          <w:sz w:val="22"/>
          <w:szCs w:val="22"/>
          <w:shd w:val="clear" w:color="auto" w:fill="FFFFFF"/>
        </w:rPr>
        <w:t xml:space="preserve"> </w:t>
      </w:r>
      <w:r w:rsidR="00EE6A63" w:rsidRPr="00276D78">
        <w:rPr>
          <w:rFonts w:asciiTheme="majorHAnsi" w:hAnsiTheme="majorHAnsi"/>
          <w:sz w:val="22"/>
          <w:szCs w:val="22"/>
        </w:rPr>
        <w:t>It is useful to understand that “puddle jumping” is a type of in-built safety valve that prevents young children being overwhelmed by powerful feelings, dipping in and out of their grief, intensely sad one minute, then playing happily the next. However, as children get older, this instinctive “puddle jumping” becomes harder and teenagers may spend long periods of time in one behaviour or another.</w:t>
      </w:r>
      <w:r w:rsidR="00EE6A63" w:rsidRPr="00276D78">
        <w:t xml:space="preserve"> </w:t>
      </w:r>
      <w:r w:rsidR="000175DF" w:rsidRPr="00A76B87">
        <w:rPr>
          <w:rFonts w:cs="Arial"/>
          <w:color w:val="666666"/>
          <w:sz w:val="22"/>
        </w:rPr>
        <w:t xml:space="preserve">A young person will not ‘get over’ their grief, but with time and appropriate support, they will hopefully learn to live with it. </w:t>
      </w:r>
    </w:p>
    <w:p w14:paraId="4640D907" w14:textId="2BADA792" w:rsidR="00EE6A63" w:rsidRDefault="00993768" w:rsidP="00EE6A63">
      <w:pPr>
        <w:pStyle w:val="Quote"/>
      </w:pPr>
      <w:r>
        <w:t>‘</w:t>
      </w:r>
      <w:r w:rsidR="00EE6A63">
        <w:t>A</w:t>
      </w:r>
      <w:r w:rsidR="00EE6A63" w:rsidRPr="007B71D2">
        <w:t xml:space="preserve"> child jumps in and out of puddles of grief, but an adult is deep in a river, being swept along with the current, finding it very difficult to get out</w:t>
      </w:r>
      <w:r>
        <w:t>’</w:t>
      </w:r>
      <w:r w:rsidR="00EE6A63" w:rsidRPr="007B71D2">
        <w:t>.</w:t>
      </w:r>
      <w:r>
        <w:t xml:space="preserve"> (Adams 2011)</w:t>
      </w:r>
    </w:p>
    <w:tbl>
      <w:tblPr>
        <w:tblStyle w:val="TableGrid"/>
        <w:tblW w:w="5000" w:type="pct"/>
        <w:tblLook w:val="04A0" w:firstRow="1" w:lastRow="0" w:firstColumn="1" w:lastColumn="0" w:noHBand="0" w:noVBand="1"/>
      </w:tblPr>
      <w:tblGrid>
        <w:gridCol w:w="1321"/>
        <w:gridCol w:w="3186"/>
        <w:gridCol w:w="5454"/>
        <w:gridCol w:w="4213"/>
      </w:tblGrid>
      <w:tr w:rsidR="00207E9A" w:rsidRPr="00207E9A" w14:paraId="226E75FC" w14:textId="77777777" w:rsidTr="006538F1">
        <w:trPr>
          <w:trHeight w:val="227"/>
        </w:trPr>
        <w:tc>
          <w:tcPr>
            <w:tcW w:w="466" w:type="pct"/>
          </w:tcPr>
          <w:p w14:paraId="387B44E4" w14:textId="0C9928FB" w:rsidR="00960FEA" w:rsidRPr="00276D78" w:rsidRDefault="000175DF" w:rsidP="00EE0C0C">
            <w:pPr>
              <w:rPr>
                <w:noProof/>
                <w:lang w:eastAsia="en-GB"/>
              </w:rPr>
            </w:pPr>
            <w:r w:rsidRPr="00276D78">
              <w:rPr>
                <w:noProof/>
                <w:lang w:eastAsia="en-GB"/>
              </w:rPr>
              <w:t>A</w:t>
            </w:r>
            <w:r w:rsidR="00960FEA" w:rsidRPr="00276D78">
              <w:rPr>
                <w:noProof/>
                <w:lang w:eastAsia="en-GB"/>
              </w:rPr>
              <w:t>ge</w:t>
            </w:r>
          </w:p>
        </w:tc>
        <w:tc>
          <w:tcPr>
            <w:tcW w:w="1124" w:type="pct"/>
          </w:tcPr>
          <w:p w14:paraId="6C0EBB5D" w14:textId="4695AB5E" w:rsidR="00960FEA" w:rsidRPr="00276D78" w:rsidRDefault="00B951AF" w:rsidP="00EE0C0C">
            <w:pPr>
              <w:rPr>
                <w:noProof/>
                <w:lang w:eastAsia="en-GB"/>
              </w:rPr>
            </w:pPr>
            <w:r w:rsidRPr="00276D78">
              <w:rPr>
                <w:noProof/>
                <w:lang w:eastAsia="en-GB"/>
              </w:rPr>
              <w:t>What are they thinking?</w:t>
            </w:r>
          </w:p>
        </w:tc>
        <w:tc>
          <w:tcPr>
            <w:tcW w:w="1924" w:type="pct"/>
          </w:tcPr>
          <w:p w14:paraId="0C36C524" w14:textId="43660C6D" w:rsidR="00960FEA" w:rsidRPr="00276D78" w:rsidRDefault="00B951AF" w:rsidP="00EE0C0C">
            <w:pPr>
              <w:rPr>
                <w:noProof/>
                <w:lang w:eastAsia="en-GB"/>
              </w:rPr>
            </w:pPr>
            <w:r w:rsidRPr="00276D78">
              <w:rPr>
                <w:noProof/>
                <w:lang w:eastAsia="en-GB"/>
              </w:rPr>
              <w:t>How are they feeling or behaving?</w:t>
            </w:r>
          </w:p>
        </w:tc>
        <w:tc>
          <w:tcPr>
            <w:tcW w:w="1486" w:type="pct"/>
          </w:tcPr>
          <w:p w14:paraId="2C35AE5A" w14:textId="790A3638" w:rsidR="00960FEA" w:rsidRPr="00276D78" w:rsidRDefault="00B951AF" w:rsidP="00EE0C0C">
            <w:pPr>
              <w:rPr>
                <w:noProof/>
                <w:lang w:eastAsia="en-GB"/>
              </w:rPr>
            </w:pPr>
            <w:r w:rsidRPr="00276D78">
              <w:rPr>
                <w:noProof/>
                <w:lang w:eastAsia="en-GB"/>
              </w:rPr>
              <w:t>How can adults help?</w:t>
            </w:r>
          </w:p>
        </w:tc>
      </w:tr>
      <w:tr w:rsidR="00207E9A" w:rsidRPr="00207E9A" w14:paraId="32F5D80A" w14:textId="77777777" w:rsidTr="006538F1">
        <w:trPr>
          <w:trHeight w:val="227"/>
        </w:trPr>
        <w:tc>
          <w:tcPr>
            <w:tcW w:w="466" w:type="pct"/>
          </w:tcPr>
          <w:p w14:paraId="02B0FC5F" w14:textId="38AF4CC1" w:rsidR="00960FEA" w:rsidRPr="00276D78" w:rsidRDefault="009A64A3" w:rsidP="00EE0C0C">
            <w:pPr>
              <w:rPr>
                <w:noProof/>
                <w:lang w:eastAsia="en-GB"/>
              </w:rPr>
            </w:pPr>
            <w:r w:rsidRPr="00276D78">
              <w:rPr>
                <w:noProof/>
                <w:lang w:eastAsia="en-GB"/>
              </w:rPr>
              <w:t xml:space="preserve">Pre school </w:t>
            </w:r>
            <w:r w:rsidR="00960FEA" w:rsidRPr="00276D78">
              <w:rPr>
                <w:noProof/>
                <w:lang w:eastAsia="en-GB"/>
              </w:rPr>
              <w:t>0-</w:t>
            </w:r>
            <w:r w:rsidRPr="00276D78">
              <w:rPr>
                <w:noProof/>
                <w:lang w:eastAsia="en-GB"/>
              </w:rPr>
              <w:t>5</w:t>
            </w:r>
          </w:p>
        </w:tc>
        <w:tc>
          <w:tcPr>
            <w:tcW w:w="1124" w:type="pct"/>
          </w:tcPr>
          <w:p w14:paraId="0D715D2B" w14:textId="77777777" w:rsidR="00275C42" w:rsidRDefault="00605800" w:rsidP="00EE0C0C">
            <w:r w:rsidRPr="00276D78">
              <w:t xml:space="preserve">Very young children can’t </w:t>
            </w:r>
            <w:r w:rsidR="00DB5DA6" w:rsidRPr="00276D78">
              <w:t xml:space="preserve">understand about death, but </w:t>
            </w:r>
            <w:r w:rsidR="00EA6411" w:rsidRPr="00276D78">
              <w:t xml:space="preserve">they </w:t>
            </w:r>
            <w:r w:rsidR="00275C42">
              <w:t xml:space="preserve">do know </w:t>
            </w:r>
            <w:r w:rsidR="00EA6411" w:rsidRPr="00276D78">
              <w:t xml:space="preserve">that someone they love is </w:t>
            </w:r>
            <w:r w:rsidR="00275C42">
              <w:t>missing</w:t>
            </w:r>
            <w:r w:rsidR="00275C42" w:rsidRPr="00276D78">
              <w:t xml:space="preserve"> </w:t>
            </w:r>
          </w:p>
          <w:p w14:paraId="0C05E4C1" w14:textId="7A114D61" w:rsidR="00275C42" w:rsidRDefault="00275C42" w:rsidP="00EE0C0C">
            <w:r>
              <w:t xml:space="preserve">They may </w:t>
            </w:r>
            <w:r w:rsidRPr="00276D78">
              <w:t>believe death is temporary or reversible</w:t>
            </w:r>
            <w:r>
              <w:t xml:space="preserve"> and </w:t>
            </w:r>
            <w:r w:rsidRPr="00276D78">
              <w:lastRenderedPageBreak/>
              <w:t>struggle with the concept of forever</w:t>
            </w:r>
            <w:r>
              <w:t xml:space="preserve">. </w:t>
            </w:r>
          </w:p>
          <w:p w14:paraId="2103E1D4" w14:textId="1C7B2870" w:rsidR="00275C42" w:rsidRPr="00276D78" w:rsidRDefault="00275C42" w:rsidP="00EE0C0C">
            <w:r>
              <w:t xml:space="preserve">They may think </w:t>
            </w:r>
            <w:r w:rsidRPr="00276D78">
              <w:t>death is like sleeping</w:t>
            </w:r>
            <w:r>
              <w:t xml:space="preserve"> and ask </w:t>
            </w:r>
            <w:r w:rsidRPr="00276D78">
              <w:t>when will they come back/wake up, why did they go away, why can’t I visit them in heaven</w:t>
            </w:r>
            <w:r>
              <w:t>?</w:t>
            </w:r>
          </w:p>
          <w:p w14:paraId="7A21952E" w14:textId="77777777" w:rsidR="009A64A3" w:rsidRPr="00276D78" w:rsidRDefault="009A64A3" w:rsidP="00EE0C0C">
            <w:r w:rsidRPr="00276D78">
              <w:t>Young children tend to take this literally and may see the world as part real and part fantasy.</w:t>
            </w:r>
          </w:p>
          <w:p w14:paraId="701ED2CC" w14:textId="1C1A4311" w:rsidR="00300425" w:rsidRPr="00276D78" w:rsidRDefault="00300425" w:rsidP="00EE0C0C">
            <w:r w:rsidRPr="00276D78">
              <w:t xml:space="preserve">They may worry about who will care for them and fear abandonment. </w:t>
            </w:r>
          </w:p>
          <w:p w14:paraId="785FFE9D" w14:textId="18FF5195" w:rsidR="00300425" w:rsidRPr="00276D78" w:rsidRDefault="00300425" w:rsidP="00EE0C0C">
            <w:r w:rsidRPr="00276D78">
              <w:t>They may think they can bring someone back if they are ‘good’ or make up ideas to fill gaps in knowledge</w:t>
            </w:r>
            <w:r w:rsidR="00875598" w:rsidRPr="00276D78">
              <w:t xml:space="preserve"> - </w:t>
            </w:r>
            <w:r w:rsidRPr="00276D78">
              <w:t>‘magical thinking’</w:t>
            </w:r>
          </w:p>
          <w:p w14:paraId="5ACE8859" w14:textId="018962CA" w:rsidR="00960FEA" w:rsidRPr="00276D78" w:rsidRDefault="00960FEA" w:rsidP="00EE0C0C">
            <w:pPr>
              <w:rPr>
                <w:noProof/>
                <w:lang w:eastAsia="en-GB"/>
              </w:rPr>
            </w:pPr>
          </w:p>
        </w:tc>
        <w:tc>
          <w:tcPr>
            <w:tcW w:w="1924" w:type="pct"/>
          </w:tcPr>
          <w:p w14:paraId="4051B53F" w14:textId="5243249A" w:rsidR="00960FEA" w:rsidRPr="00276D78" w:rsidRDefault="00EA6411" w:rsidP="00EE0C0C">
            <w:pPr>
              <w:rPr>
                <w:noProof/>
                <w:lang w:eastAsia="en-GB"/>
              </w:rPr>
            </w:pPr>
            <w:r w:rsidRPr="00276D78">
              <w:lastRenderedPageBreak/>
              <w:t>They may pull away, c</w:t>
            </w:r>
            <w:r w:rsidR="00DB5DA6" w:rsidRPr="00276D78">
              <w:t>ry</w:t>
            </w:r>
            <w:r w:rsidRPr="00276D78">
              <w:t xml:space="preserve">, </w:t>
            </w:r>
            <w:r w:rsidR="00960FEA" w:rsidRPr="00276D78">
              <w:rPr>
                <w:noProof/>
                <w:lang w:eastAsia="en-GB"/>
              </w:rPr>
              <w:t>search for the missing person</w:t>
            </w:r>
          </w:p>
          <w:p w14:paraId="19A3067C" w14:textId="7F1F332A" w:rsidR="00960FEA" w:rsidRPr="00276D78" w:rsidRDefault="00207E9A" w:rsidP="00EE0C0C">
            <w:pPr>
              <w:rPr>
                <w:noProof/>
                <w:lang w:eastAsia="en-GB"/>
              </w:rPr>
            </w:pPr>
            <w:r w:rsidRPr="00276D78">
              <w:t xml:space="preserve">They can sense the mood around them and </w:t>
            </w:r>
            <w:r w:rsidR="00EA6411" w:rsidRPr="00276D78">
              <w:rPr>
                <w:noProof/>
                <w:lang w:eastAsia="en-GB"/>
              </w:rPr>
              <w:t xml:space="preserve">may be </w:t>
            </w:r>
            <w:r w:rsidR="00960FEA" w:rsidRPr="00276D78">
              <w:rPr>
                <w:noProof/>
                <w:lang w:eastAsia="en-GB"/>
              </w:rPr>
              <w:t xml:space="preserve">clingy </w:t>
            </w:r>
            <w:r w:rsidR="00EA6411" w:rsidRPr="00276D78">
              <w:rPr>
                <w:noProof/>
                <w:lang w:eastAsia="en-GB"/>
              </w:rPr>
              <w:t xml:space="preserve">or </w:t>
            </w:r>
            <w:r w:rsidR="00960FEA" w:rsidRPr="00276D78">
              <w:rPr>
                <w:noProof/>
                <w:lang w:eastAsia="en-GB"/>
              </w:rPr>
              <w:t>afraid of str</w:t>
            </w:r>
            <w:r w:rsidR="00C91E53" w:rsidRPr="00276D78">
              <w:rPr>
                <w:noProof/>
                <w:lang w:eastAsia="en-GB"/>
              </w:rPr>
              <w:t>a</w:t>
            </w:r>
            <w:r w:rsidR="00960FEA" w:rsidRPr="00276D78">
              <w:rPr>
                <w:noProof/>
                <w:lang w:eastAsia="en-GB"/>
              </w:rPr>
              <w:t>ngers</w:t>
            </w:r>
          </w:p>
          <w:p w14:paraId="3377D3E1" w14:textId="7A1EEF0C" w:rsidR="006538F1" w:rsidRDefault="00300425" w:rsidP="00EE0C0C">
            <w:r w:rsidRPr="00276D78">
              <w:t xml:space="preserve">They are </w:t>
            </w:r>
            <w:r w:rsidR="0042183C" w:rsidRPr="00276D78">
              <w:t>egocentric;</w:t>
            </w:r>
            <w:r w:rsidR="009A64A3" w:rsidRPr="00276D78">
              <w:t xml:space="preserve"> see themselves as the cause of events around them. </w:t>
            </w:r>
          </w:p>
          <w:p w14:paraId="6EC1BBB6" w14:textId="3BBBECCA" w:rsidR="00300425" w:rsidRPr="00276D78" w:rsidRDefault="009A64A3" w:rsidP="00EE0C0C">
            <w:r w:rsidRPr="00276D78">
              <w:t xml:space="preserve">They may be irritable, aggressive, </w:t>
            </w:r>
            <w:r w:rsidR="00300425" w:rsidRPr="00276D78">
              <w:t>or</w:t>
            </w:r>
            <w:r w:rsidRPr="00276D78">
              <w:t xml:space="preserve"> regress</w:t>
            </w:r>
            <w:r w:rsidR="00300425" w:rsidRPr="00276D78">
              <w:t xml:space="preserve"> </w:t>
            </w:r>
            <w:proofErr w:type="gramStart"/>
            <w:r w:rsidRPr="00276D78">
              <w:t>e.g.</w:t>
            </w:r>
            <w:proofErr w:type="gramEnd"/>
            <w:r w:rsidRPr="00276D78">
              <w:t xml:space="preserve"> bed-</w:t>
            </w:r>
            <w:r w:rsidRPr="00276D78">
              <w:lastRenderedPageBreak/>
              <w:t>wetting or thumb-sucking</w:t>
            </w:r>
            <w:r w:rsidR="000616A7" w:rsidRPr="00276D78">
              <w:t>, or have feeding or sleeping problems</w:t>
            </w:r>
          </w:p>
          <w:p w14:paraId="301BB03C" w14:textId="77777777" w:rsidR="00DB5DA6" w:rsidRDefault="004F123F" w:rsidP="00EE0C0C">
            <w:r w:rsidRPr="00276D78">
              <w:t xml:space="preserve">They may play at being dead, trying to make sense of the world around them. </w:t>
            </w:r>
          </w:p>
          <w:p w14:paraId="1234C8C9" w14:textId="77777777" w:rsidR="00684C91" w:rsidRDefault="00275C42" w:rsidP="00684C91">
            <w:r>
              <w:t>Not having the language to communicate how they are feeling, they may show it in their behaviour.</w:t>
            </w:r>
            <w:r w:rsidR="00684C91" w:rsidRPr="00276D78">
              <w:t xml:space="preserve"> </w:t>
            </w:r>
          </w:p>
          <w:p w14:paraId="1B50523C" w14:textId="75C4992A" w:rsidR="00684C91" w:rsidRPr="00276D78" w:rsidRDefault="00684C91" w:rsidP="00684C91">
            <w:r w:rsidRPr="00276D78">
              <w:t xml:space="preserve">They may ‘puddle jump’ in and out of their grief, between sadness and normality </w:t>
            </w:r>
          </w:p>
          <w:p w14:paraId="1E3C794C" w14:textId="29795244" w:rsidR="00275C42" w:rsidRPr="00276D78" w:rsidRDefault="00275C42" w:rsidP="00EE0C0C"/>
        </w:tc>
        <w:tc>
          <w:tcPr>
            <w:tcW w:w="1486" w:type="pct"/>
          </w:tcPr>
          <w:p w14:paraId="3671FA63" w14:textId="5974A952" w:rsidR="00275C42" w:rsidRDefault="00875598" w:rsidP="00EE0C0C">
            <w:r w:rsidRPr="00276D78">
              <w:rPr>
                <w:noProof/>
                <w:lang w:eastAsia="en-GB"/>
              </w:rPr>
              <w:lastRenderedPageBreak/>
              <w:t xml:space="preserve">Provide </w:t>
            </w:r>
            <w:r w:rsidR="00BF712F" w:rsidRPr="00276D78">
              <w:rPr>
                <w:noProof/>
                <w:lang w:eastAsia="en-GB"/>
              </w:rPr>
              <w:t>reassurance</w:t>
            </w:r>
            <w:r w:rsidR="00421C83">
              <w:rPr>
                <w:noProof/>
                <w:lang w:eastAsia="en-GB"/>
              </w:rPr>
              <w:t xml:space="preserve"> and comfort</w:t>
            </w:r>
            <w:r w:rsidR="00EA6411" w:rsidRPr="00276D78">
              <w:rPr>
                <w:noProof/>
                <w:lang w:eastAsia="en-GB"/>
              </w:rPr>
              <w:t xml:space="preserve">, </w:t>
            </w:r>
            <w:r w:rsidR="00421C83" w:rsidRPr="00276D78">
              <w:t>the world can become a very scary place for a child</w:t>
            </w:r>
            <w:r w:rsidR="00421C83">
              <w:t>. P</w:t>
            </w:r>
            <w:r w:rsidR="00EA6411" w:rsidRPr="00276D78">
              <w:rPr>
                <w:noProof/>
                <w:lang w:eastAsia="en-GB"/>
              </w:rPr>
              <w:t xml:space="preserve">erhaps </w:t>
            </w:r>
            <w:r w:rsidR="00421C83">
              <w:rPr>
                <w:noProof/>
                <w:lang w:eastAsia="en-GB"/>
              </w:rPr>
              <w:t xml:space="preserve">provide </w:t>
            </w:r>
            <w:r w:rsidR="00EA6411" w:rsidRPr="00276D78">
              <w:rPr>
                <w:noProof/>
                <w:lang w:eastAsia="en-GB"/>
              </w:rPr>
              <w:t>s</w:t>
            </w:r>
            <w:r w:rsidR="00BF712F" w:rsidRPr="00276D78">
              <w:rPr>
                <w:noProof/>
                <w:lang w:eastAsia="en-GB"/>
              </w:rPr>
              <w:t>omething that feels or smells like the missing person</w:t>
            </w:r>
            <w:r w:rsidR="00275C42">
              <w:rPr>
                <w:noProof/>
                <w:lang w:eastAsia="en-GB"/>
              </w:rPr>
              <w:t xml:space="preserve"> and t</w:t>
            </w:r>
            <w:r w:rsidRPr="00276D78">
              <w:rPr>
                <w:noProof/>
                <w:lang w:eastAsia="en-GB"/>
              </w:rPr>
              <w:t xml:space="preserve">ry to keep to routines </w:t>
            </w:r>
            <w:r w:rsidRPr="00276D78">
              <w:t>as far as possible</w:t>
            </w:r>
            <w:r w:rsidR="00275C42">
              <w:t>.</w:t>
            </w:r>
          </w:p>
          <w:p w14:paraId="2F9DB148" w14:textId="0B9988FC" w:rsidR="009A64A3" w:rsidRPr="00276D78" w:rsidRDefault="00875598" w:rsidP="00EE0C0C">
            <w:r w:rsidRPr="00276D78">
              <w:rPr>
                <w:noProof/>
                <w:lang w:eastAsia="en-GB"/>
              </w:rPr>
              <w:t xml:space="preserve">Distract them and give </w:t>
            </w:r>
            <w:r w:rsidR="00BF712F" w:rsidRPr="00276D78">
              <w:rPr>
                <w:noProof/>
                <w:lang w:eastAsia="en-GB"/>
              </w:rPr>
              <w:t>gentle explanations</w:t>
            </w:r>
            <w:r w:rsidR="00561894" w:rsidRPr="00276D78">
              <w:rPr>
                <w:noProof/>
                <w:lang w:eastAsia="en-GB"/>
              </w:rPr>
              <w:t xml:space="preserve">, </w:t>
            </w:r>
            <w:r w:rsidR="00561894" w:rsidRPr="00276D78">
              <w:rPr>
                <w:noProof/>
                <w:lang w:eastAsia="en-GB"/>
              </w:rPr>
              <w:lastRenderedPageBreak/>
              <w:t xml:space="preserve">using </w:t>
            </w:r>
            <w:r w:rsidR="009A64A3" w:rsidRPr="00276D78">
              <w:t>very concrete terms to acknowledge and explain what has happened</w:t>
            </w:r>
            <w:r w:rsidR="00275C42">
              <w:t xml:space="preserve">, avoiding </w:t>
            </w:r>
            <w:r w:rsidR="009A64A3" w:rsidRPr="00276D78">
              <w:t>euphemisms like ‘gone away</w:t>
            </w:r>
            <w:r w:rsidR="00561894" w:rsidRPr="00276D78">
              <w:t>/</w:t>
            </w:r>
            <w:r w:rsidR="009A64A3" w:rsidRPr="00276D78">
              <w:t>to sleep</w:t>
            </w:r>
            <w:r w:rsidR="00561894" w:rsidRPr="00276D78">
              <w:t xml:space="preserve">/to </w:t>
            </w:r>
            <w:r w:rsidR="009A64A3" w:rsidRPr="00276D78">
              <w:t>heaven’.</w:t>
            </w:r>
          </w:p>
          <w:p w14:paraId="4FA6DAE4" w14:textId="31F16D3D" w:rsidR="009A64A3" w:rsidRPr="00276D78" w:rsidRDefault="009A64A3" w:rsidP="00EE0C0C">
            <w:r w:rsidRPr="00276D78">
              <w:t>As children grow, they need more information to help them make sense of the situation</w:t>
            </w:r>
            <w:r w:rsidR="00275C42">
              <w:t xml:space="preserve"> and they may need repeated explanations and information given in different ways. Don’t as</w:t>
            </w:r>
            <w:r w:rsidR="00421C83">
              <w:t xml:space="preserve">sume they understand. </w:t>
            </w:r>
          </w:p>
          <w:p w14:paraId="4F283E76" w14:textId="77777777" w:rsidR="009A64A3" w:rsidRPr="00276D78" w:rsidRDefault="009A64A3" w:rsidP="00EE0C0C">
            <w:r w:rsidRPr="00276D78">
              <w:t xml:space="preserve">Find out what has been said at home and respect the beliefs of the family to avoid confusion.  </w:t>
            </w:r>
          </w:p>
          <w:p w14:paraId="06442B53" w14:textId="67DFA4B7" w:rsidR="00421C83" w:rsidRPr="00276D78" w:rsidRDefault="009A64A3" w:rsidP="00EE0C0C">
            <w:r w:rsidRPr="00276D78">
              <w:t>Provide a supportive</w:t>
            </w:r>
            <w:r w:rsidR="00BC70E1" w:rsidRPr="00276D78">
              <w:t xml:space="preserve"> and safe </w:t>
            </w:r>
            <w:r w:rsidRPr="00276D78">
              <w:t xml:space="preserve">environment where </w:t>
            </w:r>
            <w:r w:rsidR="0042183C" w:rsidRPr="00276D78">
              <w:t>it’s</w:t>
            </w:r>
            <w:r w:rsidR="00BC70E1" w:rsidRPr="00276D78">
              <w:t xml:space="preserve"> ok to </w:t>
            </w:r>
            <w:r w:rsidRPr="00276D78">
              <w:t>ask questions and share feelings</w:t>
            </w:r>
            <w:r w:rsidR="00421C83">
              <w:t xml:space="preserve"> and encourage a</w:t>
            </w:r>
            <w:r w:rsidR="00421C83" w:rsidRPr="00276D78">
              <w:rPr>
                <w:bCs/>
              </w:rPr>
              <w:t xml:space="preserve">dults </w:t>
            </w:r>
            <w:r w:rsidR="00421C83">
              <w:rPr>
                <w:bCs/>
              </w:rPr>
              <w:t xml:space="preserve">to </w:t>
            </w:r>
            <w:r w:rsidR="00421C83" w:rsidRPr="00276D78">
              <w:rPr>
                <w:bCs/>
              </w:rPr>
              <w:t>role model</w:t>
            </w:r>
            <w:r w:rsidR="00421C83">
              <w:rPr>
                <w:bCs/>
              </w:rPr>
              <w:t xml:space="preserve"> their</w:t>
            </w:r>
            <w:r w:rsidR="00421C83" w:rsidRPr="00276D78">
              <w:t xml:space="preserve"> emotions</w:t>
            </w:r>
            <w:r w:rsidR="00684C91">
              <w:t xml:space="preserve">. </w:t>
            </w:r>
          </w:p>
          <w:p w14:paraId="525F3BAE" w14:textId="0291D395" w:rsidR="009A64A3" w:rsidRPr="00276D78" w:rsidRDefault="00BC70E1" w:rsidP="00EE0C0C">
            <w:r w:rsidRPr="00276D78">
              <w:rPr>
                <w:bCs/>
              </w:rPr>
              <w:t xml:space="preserve">Give </w:t>
            </w:r>
            <w:r w:rsidR="009A64A3" w:rsidRPr="00276D78">
              <w:rPr>
                <w:bCs/>
              </w:rPr>
              <w:t xml:space="preserve">opportunities to express feelings </w:t>
            </w:r>
            <w:r w:rsidR="009A64A3" w:rsidRPr="00276D78">
              <w:t>through play</w:t>
            </w:r>
            <w:r w:rsidR="00684C91">
              <w:t xml:space="preserve"> and creativity</w:t>
            </w:r>
            <w:r w:rsidR="004F123F" w:rsidRPr="00276D78">
              <w:t xml:space="preserve">. </w:t>
            </w:r>
          </w:p>
          <w:p w14:paraId="11061F92" w14:textId="52C788E9" w:rsidR="00C93433" w:rsidRPr="00276D78" w:rsidRDefault="009A64A3" w:rsidP="00EE0C0C">
            <w:pPr>
              <w:rPr>
                <w:noProof/>
                <w:lang w:eastAsia="en-GB"/>
              </w:rPr>
            </w:pPr>
            <w:r w:rsidRPr="00276D78">
              <w:t xml:space="preserve">Understand that </w:t>
            </w:r>
            <w:r w:rsidR="004F123F" w:rsidRPr="00276D78">
              <w:t>‘</w:t>
            </w:r>
            <w:r w:rsidRPr="00276D78">
              <w:t>puddle jumping</w:t>
            </w:r>
            <w:r w:rsidR="004F123F" w:rsidRPr="00276D78">
              <w:t>’</w:t>
            </w:r>
            <w:r w:rsidRPr="00276D78">
              <w:t xml:space="preserve"> is a safety valve and give them time and space rather than trying to ‘cheer them up’</w:t>
            </w:r>
          </w:p>
        </w:tc>
      </w:tr>
      <w:tr w:rsidR="00207E9A" w:rsidRPr="00207E9A" w14:paraId="67F83DBE" w14:textId="77777777" w:rsidTr="006538F1">
        <w:trPr>
          <w:trHeight w:val="227"/>
        </w:trPr>
        <w:tc>
          <w:tcPr>
            <w:tcW w:w="466" w:type="pct"/>
          </w:tcPr>
          <w:p w14:paraId="0E64E6CE" w14:textId="77777777" w:rsidR="00207E9A" w:rsidRPr="00276D78" w:rsidRDefault="004F123F" w:rsidP="00EE0C0C">
            <w:pPr>
              <w:rPr>
                <w:noProof/>
                <w:lang w:eastAsia="en-GB"/>
              </w:rPr>
            </w:pPr>
            <w:r w:rsidRPr="00276D78">
              <w:rPr>
                <w:noProof/>
                <w:lang w:eastAsia="en-GB"/>
              </w:rPr>
              <w:lastRenderedPageBreak/>
              <w:t xml:space="preserve">Primary age </w:t>
            </w:r>
          </w:p>
          <w:p w14:paraId="112DF640" w14:textId="47E65B94" w:rsidR="00960FEA" w:rsidRPr="00276D78" w:rsidRDefault="00207E9A" w:rsidP="00EE0C0C">
            <w:pPr>
              <w:rPr>
                <w:noProof/>
                <w:lang w:eastAsia="en-GB"/>
              </w:rPr>
            </w:pPr>
            <w:r w:rsidRPr="00276D78">
              <w:rPr>
                <w:noProof/>
                <w:lang w:eastAsia="en-GB"/>
              </w:rPr>
              <w:t>5-11</w:t>
            </w:r>
          </w:p>
        </w:tc>
        <w:tc>
          <w:tcPr>
            <w:tcW w:w="1124" w:type="pct"/>
          </w:tcPr>
          <w:p w14:paraId="1BF95CFF" w14:textId="3BB27D49" w:rsidR="0018557A" w:rsidRPr="00276D78" w:rsidRDefault="00943BE6" w:rsidP="00EE0C0C">
            <w:r>
              <w:t>B</w:t>
            </w:r>
            <w:r w:rsidR="0018557A" w:rsidRPr="00276D78">
              <w:t>egin</w:t>
            </w:r>
            <w:r>
              <w:t xml:space="preserve"> </w:t>
            </w:r>
            <w:r w:rsidR="0018557A" w:rsidRPr="00276D78">
              <w:t>to understand that death is final, permanent, universal</w:t>
            </w:r>
            <w:r w:rsidR="006862E0" w:rsidRPr="00276D78">
              <w:t xml:space="preserve"> </w:t>
            </w:r>
            <w:r w:rsidR="0018557A" w:rsidRPr="00276D78">
              <w:t>and unavoidable</w:t>
            </w:r>
            <w:r w:rsidR="00421C83">
              <w:t>.</w:t>
            </w:r>
          </w:p>
          <w:p w14:paraId="36FE9960" w14:textId="398403AD" w:rsidR="00734585" w:rsidRPr="00276D78" w:rsidRDefault="006862E0" w:rsidP="00EE0C0C">
            <w:r w:rsidRPr="00276D78">
              <w:t xml:space="preserve">May see it </w:t>
            </w:r>
            <w:r w:rsidR="0018557A" w:rsidRPr="00276D78">
              <w:t>as something a bit ‘spooky’</w:t>
            </w:r>
            <w:r w:rsidR="00943BE6">
              <w:t>,</w:t>
            </w:r>
            <w:r w:rsidR="00943BE6" w:rsidRPr="00276D78">
              <w:t xml:space="preserve"> a spirit, like a ghost, angel, or skeleton.</w:t>
            </w:r>
          </w:p>
          <w:p w14:paraId="1FCD13A1" w14:textId="7A7E9DE0" w:rsidR="00734585" w:rsidRPr="00276D78" w:rsidRDefault="00734585" w:rsidP="00EE0C0C">
            <w:r w:rsidRPr="00276D78">
              <w:t xml:space="preserve">Children with family pets may have experienced it already and know that a beloved pet will not be coming back. </w:t>
            </w:r>
          </w:p>
          <w:p w14:paraId="282DF12B" w14:textId="667B8AC4" w:rsidR="000616A7" w:rsidRPr="00276D78" w:rsidRDefault="000616A7" w:rsidP="00EE0C0C">
            <w:pPr>
              <w:rPr>
                <w:noProof/>
                <w:lang w:eastAsia="en-GB"/>
              </w:rPr>
            </w:pPr>
            <w:r w:rsidRPr="00276D78">
              <w:t xml:space="preserve">May be curious about specific </w:t>
            </w:r>
            <w:r w:rsidRPr="00276D78">
              <w:lastRenderedPageBreak/>
              <w:t>details of what happens after death</w:t>
            </w:r>
          </w:p>
          <w:p w14:paraId="2B4CB83D" w14:textId="77777777" w:rsidR="00960FEA" w:rsidRPr="00207E9A" w:rsidRDefault="00960FEA" w:rsidP="00EE0C0C">
            <w:pPr>
              <w:rPr>
                <w:noProof/>
                <w:lang w:eastAsia="en-GB"/>
              </w:rPr>
            </w:pPr>
          </w:p>
        </w:tc>
        <w:tc>
          <w:tcPr>
            <w:tcW w:w="1924" w:type="pct"/>
          </w:tcPr>
          <w:p w14:paraId="05D92E62" w14:textId="7FB6FC7D" w:rsidR="007C138C" w:rsidRPr="00276D78" w:rsidRDefault="00F946D5" w:rsidP="00EE0C0C">
            <w:r w:rsidRPr="00276D78">
              <w:lastRenderedPageBreak/>
              <w:t xml:space="preserve">Physical symptoms - </w:t>
            </w:r>
            <w:r w:rsidR="00062E8C" w:rsidRPr="00276D78">
              <w:t>headaches, tummy</w:t>
            </w:r>
            <w:r w:rsidRPr="00276D78">
              <w:t xml:space="preserve"> ache</w:t>
            </w:r>
            <w:r w:rsidR="00FE627F" w:rsidRPr="00276D78">
              <w:t xml:space="preserve">, </w:t>
            </w:r>
            <w:r w:rsidR="00062E8C" w:rsidRPr="00276D78">
              <w:t>manifestations of emotional pain</w:t>
            </w:r>
            <w:r w:rsidR="00943BE6">
              <w:t xml:space="preserve">, </w:t>
            </w:r>
            <w:r w:rsidR="0042183C">
              <w:t>and stress</w:t>
            </w:r>
            <w:r w:rsidR="00943BE6">
              <w:t xml:space="preserve"> related conditions such as eczema or asthma may be exacerbated.</w:t>
            </w:r>
          </w:p>
          <w:p w14:paraId="53A65D12" w14:textId="54F6E8C3" w:rsidR="000616A7" w:rsidRPr="00276D78" w:rsidRDefault="000616A7" w:rsidP="00EE0C0C">
            <w:pPr>
              <w:rPr>
                <w:noProof/>
                <w:lang w:eastAsia="en-GB"/>
              </w:rPr>
            </w:pPr>
            <w:r w:rsidRPr="00276D78">
              <w:rPr>
                <w:noProof/>
                <w:lang w:eastAsia="en-GB"/>
              </w:rPr>
              <w:t>They may be w</w:t>
            </w:r>
            <w:r w:rsidR="00960FEA" w:rsidRPr="00276D78">
              <w:rPr>
                <w:noProof/>
                <w:lang w:eastAsia="en-GB"/>
              </w:rPr>
              <w:t>ithdraw</w:t>
            </w:r>
            <w:r w:rsidR="007E49C4" w:rsidRPr="00276D78">
              <w:rPr>
                <w:noProof/>
                <w:lang w:eastAsia="en-GB"/>
              </w:rPr>
              <w:t xml:space="preserve">n, </w:t>
            </w:r>
            <w:r w:rsidRPr="00276D78">
              <w:rPr>
                <w:noProof/>
                <w:lang w:eastAsia="en-GB"/>
              </w:rPr>
              <w:t xml:space="preserve">feel </w:t>
            </w:r>
            <w:r w:rsidR="00960FEA" w:rsidRPr="00276D78">
              <w:rPr>
                <w:noProof/>
                <w:lang w:eastAsia="en-GB"/>
              </w:rPr>
              <w:t>sad, lonel</w:t>
            </w:r>
            <w:r w:rsidR="007E49C4" w:rsidRPr="00276D78">
              <w:rPr>
                <w:noProof/>
                <w:lang w:eastAsia="en-GB"/>
              </w:rPr>
              <w:t>y</w:t>
            </w:r>
            <w:r w:rsidR="00960FEA" w:rsidRPr="00276D78">
              <w:rPr>
                <w:noProof/>
                <w:lang w:eastAsia="en-GB"/>
              </w:rPr>
              <w:t>, depress</w:t>
            </w:r>
            <w:r w:rsidR="007E49C4" w:rsidRPr="00276D78">
              <w:rPr>
                <w:noProof/>
                <w:lang w:eastAsia="en-GB"/>
              </w:rPr>
              <w:t>ed, a</w:t>
            </w:r>
            <w:r w:rsidR="00960FEA" w:rsidRPr="00276D78">
              <w:rPr>
                <w:noProof/>
                <w:lang w:eastAsia="en-GB"/>
              </w:rPr>
              <w:t>ng</w:t>
            </w:r>
            <w:r w:rsidR="007E49C4" w:rsidRPr="00276D78">
              <w:rPr>
                <w:noProof/>
                <w:lang w:eastAsia="en-GB"/>
              </w:rPr>
              <w:t>ry</w:t>
            </w:r>
            <w:r w:rsidR="00960FEA" w:rsidRPr="00276D78">
              <w:rPr>
                <w:noProof/>
                <w:lang w:eastAsia="en-GB"/>
              </w:rPr>
              <w:t xml:space="preserve">, guilt, </w:t>
            </w:r>
            <w:r w:rsidRPr="00276D78">
              <w:rPr>
                <w:noProof/>
                <w:lang w:eastAsia="en-GB"/>
              </w:rPr>
              <w:t>insecure, clingy</w:t>
            </w:r>
          </w:p>
          <w:p w14:paraId="37B51444" w14:textId="4251CCE4" w:rsidR="00D54702" w:rsidRPr="00276D78" w:rsidRDefault="000616A7" w:rsidP="00EE0C0C">
            <w:r w:rsidRPr="00276D78">
              <w:rPr>
                <w:noProof/>
                <w:lang w:eastAsia="en-GB"/>
              </w:rPr>
              <w:t xml:space="preserve">They may have </w:t>
            </w:r>
            <w:r w:rsidR="00960FEA" w:rsidRPr="00276D78">
              <w:rPr>
                <w:noProof/>
                <w:lang w:eastAsia="en-GB"/>
              </w:rPr>
              <w:t>nightmares</w:t>
            </w:r>
            <w:r w:rsidR="00D54702" w:rsidRPr="00276D78">
              <w:t>, fear of abandonment</w:t>
            </w:r>
            <w:r w:rsidR="000B6DB1">
              <w:t xml:space="preserve"> and w</w:t>
            </w:r>
            <w:r w:rsidR="000B6DB1" w:rsidRPr="00276D78">
              <w:rPr>
                <w:noProof/>
                <w:lang w:eastAsia="en-GB"/>
              </w:rPr>
              <w:t xml:space="preserve">orry about the future </w:t>
            </w:r>
            <w:r w:rsidR="000B6DB1">
              <w:rPr>
                <w:noProof/>
                <w:lang w:eastAsia="en-GB"/>
              </w:rPr>
              <w:t>such as where they will live</w:t>
            </w:r>
          </w:p>
          <w:p w14:paraId="79143F91" w14:textId="18B91232" w:rsidR="00A92248" w:rsidRPr="00276D78" w:rsidRDefault="000B6DB1" w:rsidP="00EE0C0C">
            <w:pPr>
              <w:rPr>
                <w:noProof/>
                <w:lang w:eastAsia="en-GB"/>
              </w:rPr>
            </w:pPr>
            <w:r>
              <w:rPr>
                <w:noProof/>
                <w:lang w:eastAsia="en-GB"/>
              </w:rPr>
              <w:t>T</w:t>
            </w:r>
            <w:r w:rsidR="007C138C" w:rsidRPr="00276D78">
              <w:rPr>
                <w:noProof/>
                <w:lang w:eastAsia="en-GB"/>
              </w:rPr>
              <w:t>hey may be the ‘p</w:t>
            </w:r>
            <w:r w:rsidR="00960FEA" w:rsidRPr="00276D78">
              <w:rPr>
                <w:noProof/>
                <w:lang w:eastAsia="en-GB"/>
              </w:rPr>
              <w:t>erfect</w:t>
            </w:r>
            <w:r w:rsidR="007C138C" w:rsidRPr="00276D78">
              <w:rPr>
                <w:noProof/>
                <w:lang w:eastAsia="en-GB"/>
              </w:rPr>
              <w:t>’</w:t>
            </w:r>
            <w:r w:rsidR="00960FEA" w:rsidRPr="00276D78">
              <w:rPr>
                <w:noProof/>
                <w:lang w:eastAsia="en-GB"/>
              </w:rPr>
              <w:t xml:space="preserve"> child, brave and in control</w:t>
            </w:r>
            <w:r w:rsidR="00056CF0" w:rsidRPr="00276D78">
              <w:rPr>
                <w:noProof/>
                <w:lang w:eastAsia="en-GB"/>
              </w:rPr>
              <w:t xml:space="preserve"> or </w:t>
            </w:r>
            <w:r w:rsidR="00A92248" w:rsidRPr="00276D78">
              <w:rPr>
                <w:noProof/>
                <w:lang w:eastAsia="en-GB"/>
              </w:rPr>
              <w:t>want to be very grown up, ta</w:t>
            </w:r>
            <w:r w:rsidR="007C138C" w:rsidRPr="00276D78">
              <w:rPr>
                <w:noProof/>
                <w:lang w:eastAsia="en-GB"/>
              </w:rPr>
              <w:t>k</w:t>
            </w:r>
            <w:r w:rsidR="00A92248" w:rsidRPr="00276D78">
              <w:rPr>
                <w:noProof/>
                <w:lang w:eastAsia="en-GB"/>
              </w:rPr>
              <w:t>ing over the role of care giver</w:t>
            </w:r>
            <w:r w:rsidR="00943BE6">
              <w:rPr>
                <w:noProof/>
                <w:lang w:eastAsia="en-GB"/>
              </w:rPr>
              <w:t xml:space="preserve"> or they may have behaviour, learning or </w:t>
            </w:r>
            <w:r>
              <w:rPr>
                <w:noProof/>
                <w:lang w:eastAsia="en-GB"/>
              </w:rPr>
              <w:t>freindhip issues.</w:t>
            </w:r>
          </w:p>
          <w:p w14:paraId="3258DAD6" w14:textId="73962D92" w:rsidR="00697F17" w:rsidRPr="00276D78" w:rsidRDefault="00A31572" w:rsidP="00EE0C0C">
            <w:r w:rsidRPr="00276D78">
              <w:lastRenderedPageBreak/>
              <w:t>They m</w:t>
            </w:r>
            <w:r w:rsidR="00697F17" w:rsidRPr="00276D78">
              <w:t>ay feel overwhelmed</w:t>
            </w:r>
            <w:r w:rsidR="00056CF0" w:rsidRPr="00276D78">
              <w:t xml:space="preserve">, worry that they are to blame for the death </w:t>
            </w:r>
            <w:r w:rsidR="007E49C4" w:rsidRPr="00276D78">
              <w:t>and r</w:t>
            </w:r>
            <w:r w:rsidR="00697F17" w:rsidRPr="00276D78">
              <w:t xml:space="preserve">eact by </w:t>
            </w:r>
            <w:r w:rsidR="00734585" w:rsidRPr="00276D78">
              <w:t>withdraw</w:t>
            </w:r>
            <w:r w:rsidR="007E49C4" w:rsidRPr="00276D78">
              <w:t xml:space="preserve">ing or </w:t>
            </w:r>
            <w:r w:rsidR="00697F17" w:rsidRPr="00276D78">
              <w:t>los</w:t>
            </w:r>
            <w:r w:rsidR="00734585" w:rsidRPr="00276D78">
              <w:t xml:space="preserve">ing </w:t>
            </w:r>
            <w:r w:rsidR="00697F17" w:rsidRPr="00276D78">
              <w:t xml:space="preserve">interest in </w:t>
            </w:r>
            <w:r w:rsidR="00734585" w:rsidRPr="00276D78">
              <w:t>everything.</w:t>
            </w:r>
            <w:r w:rsidR="00697F17" w:rsidRPr="00276D78">
              <w:t xml:space="preserve"> </w:t>
            </w:r>
          </w:p>
        </w:tc>
        <w:tc>
          <w:tcPr>
            <w:tcW w:w="1486" w:type="pct"/>
          </w:tcPr>
          <w:p w14:paraId="278C7E58" w14:textId="77777777" w:rsidR="00A31572" w:rsidRPr="00276D78" w:rsidRDefault="00A61179" w:rsidP="00EE0C0C">
            <w:r w:rsidRPr="00276D78">
              <w:lastRenderedPageBreak/>
              <w:t>R</w:t>
            </w:r>
            <w:r w:rsidR="00692CD0" w:rsidRPr="00276D78">
              <w:t>ealise that regression is</w:t>
            </w:r>
            <w:r w:rsidR="00A31572" w:rsidRPr="00276D78">
              <w:t xml:space="preserve"> instinctive not</w:t>
            </w:r>
            <w:r w:rsidR="00692CD0" w:rsidRPr="00276D78">
              <w:t xml:space="preserve"> chosen behaviour</w:t>
            </w:r>
          </w:p>
          <w:p w14:paraId="3B0F0A7D" w14:textId="4AA7B573" w:rsidR="00692CD0" w:rsidRPr="00276D78" w:rsidRDefault="00A31572" w:rsidP="00EE0C0C">
            <w:r w:rsidRPr="00276D78">
              <w:t>Al</w:t>
            </w:r>
            <w:r w:rsidR="00692CD0" w:rsidRPr="00276D78">
              <w:t xml:space="preserve">low them to feel angry and find safe ways of dealing with their feelings </w:t>
            </w:r>
            <w:proofErr w:type="gramStart"/>
            <w:r w:rsidR="00A102C4" w:rsidRPr="00276D78">
              <w:t>e.g.</w:t>
            </w:r>
            <w:proofErr w:type="gramEnd"/>
            <w:r w:rsidR="00692CD0" w:rsidRPr="00276D78">
              <w:t xml:space="preserve"> stress ball</w:t>
            </w:r>
            <w:r w:rsidRPr="00276D78">
              <w:t xml:space="preserve"> or </w:t>
            </w:r>
            <w:r w:rsidR="00692CD0" w:rsidRPr="00276D78">
              <w:t>physical activi</w:t>
            </w:r>
            <w:r w:rsidR="00EE0C0C">
              <w:t>t</w:t>
            </w:r>
            <w:r w:rsidR="00692CD0" w:rsidRPr="00276D78">
              <w:t xml:space="preserve">y </w:t>
            </w:r>
          </w:p>
          <w:p w14:paraId="74D9FF5A" w14:textId="03CB6896" w:rsidR="00692CD0" w:rsidRPr="00276D78" w:rsidRDefault="00D855C4" w:rsidP="00EE0C0C">
            <w:r w:rsidRPr="00276D78">
              <w:t>M</w:t>
            </w:r>
            <w:r w:rsidR="00692CD0" w:rsidRPr="00276D78">
              <w:t xml:space="preserve">aintain </w:t>
            </w:r>
            <w:r w:rsidR="00A31572" w:rsidRPr="00276D78">
              <w:t xml:space="preserve">consistency with </w:t>
            </w:r>
            <w:r w:rsidR="00692CD0" w:rsidRPr="00276D78">
              <w:t>the usual boundaries around acceptable behaviour</w:t>
            </w:r>
          </w:p>
          <w:p w14:paraId="6EC215A6" w14:textId="4A373659" w:rsidR="00A31572" w:rsidRPr="00276D78" w:rsidRDefault="00697F17" w:rsidP="00EE0C0C">
            <w:r w:rsidRPr="00276D78">
              <w:t xml:space="preserve">Adults need to show their feelings and emotions </w:t>
            </w:r>
            <w:r w:rsidR="000B6DB1">
              <w:t>to show children it is okay.</w:t>
            </w:r>
          </w:p>
          <w:p w14:paraId="0FB36A04" w14:textId="2D77FA17" w:rsidR="00734585" w:rsidRPr="00276D78" w:rsidRDefault="00697F17" w:rsidP="00EE0C0C">
            <w:r w:rsidRPr="00276D78">
              <w:t xml:space="preserve">Beware of expecting too much of </w:t>
            </w:r>
            <w:r w:rsidR="00D855C4" w:rsidRPr="00276D78">
              <w:t>them</w:t>
            </w:r>
            <w:r w:rsidRPr="00276D78">
              <w:t xml:space="preserve"> </w:t>
            </w:r>
            <w:proofErr w:type="gramStart"/>
            <w:r w:rsidR="00A102C4" w:rsidRPr="00276D78">
              <w:t>e.g.</w:t>
            </w:r>
            <w:proofErr w:type="gramEnd"/>
            <w:r w:rsidR="00FB2138" w:rsidRPr="00276D78">
              <w:t xml:space="preserve"> </w:t>
            </w:r>
            <w:r w:rsidRPr="00276D78">
              <w:t>‘man of the house now’</w:t>
            </w:r>
            <w:r w:rsidR="00FB2138" w:rsidRPr="00276D78">
              <w:t>.</w:t>
            </w:r>
          </w:p>
          <w:p w14:paraId="1F9B8B05" w14:textId="518E24F4" w:rsidR="00697F17" w:rsidRDefault="00734585" w:rsidP="00EE0C0C">
            <w:r w:rsidRPr="00276D78">
              <w:lastRenderedPageBreak/>
              <w:t xml:space="preserve">Rather than trying to cheer them up </w:t>
            </w:r>
            <w:r w:rsidR="0042183C" w:rsidRPr="00276D78">
              <w:t>it’s</w:t>
            </w:r>
            <w:r w:rsidRPr="00276D78">
              <w:t xml:space="preserve"> probably best to give them some time and space.</w:t>
            </w:r>
          </w:p>
          <w:p w14:paraId="15D00263" w14:textId="13E2C8A8" w:rsidR="0076753E" w:rsidRPr="00276D78" w:rsidRDefault="0076753E" w:rsidP="00EE0C0C">
            <w:pPr>
              <w:rPr>
                <w:noProof/>
                <w:lang w:eastAsia="en-GB"/>
              </w:rPr>
            </w:pPr>
            <w:r>
              <w:t>Involve them in arrangements and include them in the planning if possible.</w:t>
            </w:r>
          </w:p>
        </w:tc>
      </w:tr>
      <w:tr w:rsidR="00207E9A" w:rsidRPr="00207E9A" w14:paraId="5BA11AEB" w14:textId="77777777" w:rsidTr="006538F1">
        <w:trPr>
          <w:trHeight w:val="227"/>
        </w:trPr>
        <w:tc>
          <w:tcPr>
            <w:tcW w:w="466" w:type="pct"/>
          </w:tcPr>
          <w:p w14:paraId="2596068F" w14:textId="77777777" w:rsidR="00207E9A" w:rsidRPr="00276D78" w:rsidRDefault="00207E9A" w:rsidP="00EE0C0C">
            <w:pPr>
              <w:rPr>
                <w:noProof/>
                <w:lang w:eastAsia="en-GB"/>
              </w:rPr>
            </w:pPr>
            <w:r w:rsidRPr="00276D78">
              <w:rPr>
                <w:noProof/>
                <w:lang w:eastAsia="en-GB"/>
              </w:rPr>
              <w:lastRenderedPageBreak/>
              <w:t>Adolescents</w:t>
            </w:r>
          </w:p>
          <w:p w14:paraId="3965A18D" w14:textId="67543C31" w:rsidR="00960FEA" w:rsidRPr="00276D78" w:rsidRDefault="00960FEA" w:rsidP="00EE0C0C">
            <w:pPr>
              <w:rPr>
                <w:noProof/>
                <w:lang w:eastAsia="en-GB"/>
              </w:rPr>
            </w:pPr>
            <w:r w:rsidRPr="00276D78">
              <w:rPr>
                <w:noProof/>
                <w:lang w:eastAsia="en-GB"/>
              </w:rPr>
              <w:t>11+</w:t>
            </w:r>
          </w:p>
        </w:tc>
        <w:tc>
          <w:tcPr>
            <w:tcW w:w="1124" w:type="pct"/>
          </w:tcPr>
          <w:p w14:paraId="079BB04B" w14:textId="0F140D44" w:rsidR="00C25B18" w:rsidRPr="00276D78" w:rsidRDefault="00944809" w:rsidP="00EE0C0C">
            <w:r w:rsidRPr="00276D78">
              <w:t>D</w:t>
            </w:r>
            <w:r w:rsidR="00C25B18" w:rsidRPr="00276D78">
              <w:t>eath may challenge their d</w:t>
            </w:r>
            <w:r w:rsidR="007040A7" w:rsidRPr="00276D78">
              <w:t xml:space="preserve">eveloping ideas about </w:t>
            </w:r>
            <w:r w:rsidRPr="00276D78">
              <w:t xml:space="preserve">themselves </w:t>
            </w:r>
            <w:r w:rsidR="005660FA" w:rsidRPr="00276D78">
              <w:t xml:space="preserve">and </w:t>
            </w:r>
            <w:r w:rsidR="007040A7" w:rsidRPr="00276D78">
              <w:t>their future</w:t>
            </w:r>
            <w:r w:rsidR="00C25B18" w:rsidRPr="00276D78">
              <w:t xml:space="preserve"> leading them to question their faith or understanding of the world. </w:t>
            </w:r>
          </w:p>
          <w:p w14:paraId="2AB6A70E" w14:textId="77777777" w:rsidR="00400F1A" w:rsidRPr="00276D78" w:rsidRDefault="00944809" w:rsidP="00EE0C0C">
            <w:r w:rsidRPr="00276D78">
              <w:t xml:space="preserve">Understand </w:t>
            </w:r>
            <w:r w:rsidR="007040A7" w:rsidRPr="00276D78">
              <w:t xml:space="preserve">finality of death, and the impact </w:t>
            </w:r>
            <w:r w:rsidRPr="00276D78">
              <w:t xml:space="preserve">it </w:t>
            </w:r>
            <w:r w:rsidR="007040A7" w:rsidRPr="00276D78">
              <w:t xml:space="preserve">has had </w:t>
            </w:r>
            <w:r w:rsidR="005660FA" w:rsidRPr="00276D78">
              <w:t xml:space="preserve">and will have </w:t>
            </w:r>
            <w:r w:rsidRPr="00276D78">
              <w:t xml:space="preserve">on their future </w:t>
            </w:r>
            <w:proofErr w:type="gramStart"/>
            <w:r w:rsidR="00A102C4" w:rsidRPr="00276D78">
              <w:t>e.g.</w:t>
            </w:r>
            <w:proofErr w:type="gramEnd"/>
            <w:r w:rsidR="00400F1A" w:rsidRPr="00276D78">
              <w:t xml:space="preserve"> not sharing milestones with a parent</w:t>
            </w:r>
          </w:p>
          <w:p w14:paraId="3A320566" w14:textId="38D9F0A0" w:rsidR="00B83EDC" w:rsidRPr="00276D78" w:rsidRDefault="00B83EDC" w:rsidP="00EE0C0C">
            <w:r w:rsidRPr="00276D78">
              <w:t>The want to be grown up and independent but also need support but find it hard to balance the two.</w:t>
            </w:r>
          </w:p>
        </w:tc>
        <w:tc>
          <w:tcPr>
            <w:tcW w:w="1924" w:type="pct"/>
          </w:tcPr>
          <w:p w14:paraId="3D68F7B3" w14:textId="1BE8C9C4" w:rsidR="00936C2E" w:rsidRPr="00276D78" w:rsidRDefault="00BD5167" w:rsidP="00EE0C0C">
            <w:r w:rsidRPr="00276D78">
              <w:t xml:space="preserve">May </w:t>
            </w:r>
            <w:r w:rsidR="007040A7" w:rsidRPr="00276D78">
              <w:t xml:space="preserve">reflect on the meaning and purpose of life, or not want to reflect, and hide their feelings. </w:t>
            </w:r>
          </w:p>
          <w:p w14:paraId="2C05E4E9" w14:textId="5D04CF64" w:rsidR="00960FEA" w:rsidRPr="00276D78" w:rsidRDefault="00400F1A" w:rsidP="00EE0C0C">
            <w:pPr>
              <w:rPr>
                <w:noProof/>
                <w:lang w:eastAsia="en-GB"/>
              </w:rPr>
            </w:pPr>
            <w:r w:rsidRPr="00276D78">
              <w:rPr>
                <w:noProof/>
                <w:lang w:eastAsia="en-GB"/>
              </w:rPr>
              <w:t>They may be w</w:t>
            </w:r>
            <w:r w:rsidR="00960FEA" w:rsidRPr="00276D78">
              <w:rPr>
                <w:noProof/>
                <w:lang w:eastAsia="en-GB"/>
              </w:rPr>
              <w:t>ithdraw</w:t>
            </w:r>
            <w:r w:rsidRPr="00276D78">
              <w:rPr>
                <w:noProof/>
                <w:lang w:eastAsia="en-GB"/>
              </w:rPr>
              <w:t>n</w:t>
            </w:r>
            <w:r w:rsidR="00960FEA" w:rsidRPr="00276D78">
              <w:rPr>
                <w:noProof/>
                <w:lang w:eastAsia="en-GB"/>
              </w:rPr>
              <w:t>, sad,</w:t>
            </w:r>
            <w:r w:rsidRPr="00276D78">
              <w:rPr>
                <w:noProof/>
                <w:lang w:eastAsia="en-GB"/>
              </w:rPr>
              <w:t xml:space="preserve"> feel</w:t>
            </w:r>
            <w:r w:rsidR="00960FEA" w:rsidRPr="00276D78">
              <w:rPr>
                <w:noProof/>
                <w:lang w:eastAsia="en-GB"/>
              </w:rPr>
              <w:t xml:space="preserve"> lonel</w:t>
            </w:r>
            <w:r w:rsidRPr="00276D78">
              <w:rPr>
                <w:noProof/>
                <w:lang w:eastAsia="en-GB"/>
              </w:rPr>
              <w:t xml:space="preserve">y, confused and </w:t>
            </w:r>
            <w:r w:rsidR="00960FEA" w:rsidRPr="00276D78">
              <w:rPr>
                <w:noProof/>
                <w:lang w:eastAsia="en-GB"/>
              </w:rPr>
              <w:t>depress</w:t>
            </w:r>
            <w:r w:rsidRPr="00276D78">
              <w:rPr>
                <w:noProof/>
                <w:lang w:eastAsia="en-GB"/>
              </w:rPr>
              <w:t>ed</w:t>
            </w:r>
            <w:r w:rsidR="00EE0C0C">
              <w:t xml:space="preserve">. </w:t>
            </w:r>
            <w:r w:rsidR="00EE0C0C" w:rsidRPr="00276D78">
              <w:t>Life can lose purpose and meaning. They may become apathetic or develop a “what’s the point” attitude, resisting support.</w:t>
            </w:r>
          </w:p>
          <w:p w14:paraId="7615A2F3" w14:textId="68E85DDF" w:rsidR="00936C2E" w:rsidRPr="00276D78" w:rsidRDefault="007040A7" w:rsidP="00EE0C0C">
            <w:r w:rsidRPr="00276D78">
              <w:t xml:space="preserve">The death of someone important may make them feel different, at </w:t>
            </w:r>
            <w:r w:rsidR="00BD3853" w:rsidRPr="00276D78">
              <w:t xml:space="preserve">a </w:t>
            </w:r>
            <w:r w:rsidRPr="00276D78">
              <w:t xml:space="preserve">time </w:t>
            </w:r>
            <w:r w:rsidR="00BD3853" w:rsidRPr="00276D78">
              <w:t xml:space="preserve">when </w:t>
            </w:r>
            <w:r w:rsidRPr="00276D78">
              <w:t>they want to be the same as everyone else.</w:t>
            </w:r>
            <w:r w:rsidR="00BE16CD" w:rsidRPr="00276D78">
              <w:t xml:space="preserve"> </w:t>
            </w:r>
          </w:p>
          <w:p w14:paraId="7E2B8E60" w14:textId="2633CF69" w:rsidR="0076753E" w:rsidRPr="00276D78" w:rsidRDefault="00BE16CD" w:rsidP="0076753E">
            <w:r w:rsidRPr="00276D78">
              <w:t xml:space="preserve">Relationships with others becoming increasingly </w:t>
            </w:r>
            <w:r w:rsidR="0042183C" w:rsidRPr="00276D78">
              <w:t>important</w:t>
            </w:r>
            <w:r w:rsidRPr="00276D78">
              <w:t xml:space="preserve"> and any loss can lead to feelings of anger or severe distress.</w:t>
            </w:r>
            <w:r w:rsidR="0076753E" w:rsidRPr="00276D78">
              <w:t xml:space="preserve"> </w:t>
            </w:r>
            <w:r w:rsidR="0076753E">
              <w:t>T</w:t>
            </w:r>
            <w:r w:rsidR="0076753E" w:rsidRPr="00276D78">
              <w:t xml:space="preserve">hey </w:t>
            </w:r>
            <w:r w:rsidR="0076753E">
              <w:t xml:space="preserve">may </w:t>
            </w:r>
            <w:r w:rsidR="0076753E" w:rsidRPr="00276D78">
              <w:t>spend more time with friends or withdraw from the family to be alone.</w:t>
            </w:r>
            <w:r w:rsidR="0076753E" w:rsidRPr="00276D78">
              <w:rPr>
                <w:rFonts w:cs="Arial"/>
                <w:color w:val="666666"/>
              </w:rPr>
              <w:t xml:space="preserve"> </w:t>
            </w:r>
            <w:r w:rsidR="0076753E">
              <w:rPr>
                <w:rFonts w:cs="Arial"/>
                <w:color w:val="666666"/>
              </w:rPr>
              <w:t>But t</w:t>
            </w:r>
            <w:r w:rsidR="0076753E" w:rsidRPr="00276D78">
              <w:t xml:space="preserve">hey can feel that friends just don’t </w:t>
            </w:r>
            <w:proofErr w:type="gramStart"/>
            <w:r w:rsidR="0076753E" w:rsidRPr="00276D78">
              <w:t>understand</w:t>
            </w:r>
            <w:proofErr w:type="gramEnd"/>
            <w:r w:rsidR="0076753E" w:rsidRPr="00276D78">
              <w:t xml:space="preserve"> and they then struggle to maintain social groups.</w:t>
            </w:r>
          </w:p>
          <w:p w14:paraId="3D419EC2" w14:textId="50574F52" w:rsidR="00BE16CD" w:rsidRPr="00276D78" w:rsidRDefault="00BE16CD" w:rsidP="00EE0C0C">
            <w:r w:rsidRPr="00276D78">
              <w:t xml:space="preserve">Influenced by social media, </w:t>
            </w:r>
            <w:r w:rsidR="00EE0C0C">
              <w:t xml:space="preserve">they </w:t>
            </w:r>
            <w:r w:rsidR="00400F1A" w:rsidRPr="00276D78">
              <w:t xml:space="preserve">may prefer to </w:t>
            </w:r>
            <w:r w:rsidR="00BD5167" w:rsidRPr="00276D78">
              <w:t>s</w:t>
            </w:r>
            <w:r w:rsidRPr="00276D78">
              <w:t>har</w:t>
            </w:r>
            <w:r w:rsidR="00400F1A" w:rsidRPr="00276D78">
              <w:t xml:space="preserve">e </w:t>
            </w:r>
            <w:r w:rsidRPr="00276D78">
              <w:t>feelings online</w:t>
            </w:r>
            <w:r w:rsidR="00EE0C0C">
              <w:t xml:space="preserve"> or through their mobile phones</w:t>
            </w:r>
            <w:r w:rsidRPr="00276D78">
              <w:t xml:space="preserve"> </w:t>
            </w:r>
            <w:r w:rsidR="00BD5167" w:rsidRPr="00276D78">
              <w:t xml:space="preserve">rather than </w:t>
            </w:r>
            <w:r w:rsidRPr="00276D78">
              <w:t>face to face.</w:t>
            </w:r>
          </w:p>
          <w:p w14:paraId="2A2AA9E8" w14:textId="7199BA55" w:rsidR="002A1502" w:rsidRPr="00276D78" w:rsidRDefault="00BE16CD" w:rsidP="00EE0C0C">
            <w:r w:rsidRPr="00276D78">
              <w:t>May become very hard working to compensate for feelings of guilt</w:t>
            </w:r>
            <w:r w:rsidR="00EE0C0C">
              <w:t xml:space="preserve"> or </w:t>
            </w:r>
            <w:r w:rsidR="002A1502" w:rsidRPr="00276D78">
              <w:t>‘act out’ in anger</w:t>
            </w:r>
            <w:r w:rsidR="005A3B38" w:rsidRPr="00276D78">
              <w:t xml:space="preserve">, </w:t>
            </w:r>
            <w:r w:rsidR="002A1502" w:rsidRPr="00276D78">
              <w:t>impulsive</w:t>
            </w:r>
            <w:r w:rsidR="005A3B38" w:rsidRPr="00276D78">
              <w:t>ly</w:t>
            </w:r>
            <w:r w:rsidR="002A1502" w:rsidRPr="00276D78">
              <w:t xml:space="preserve"> or reckless</w:t>
            </w:r>
            <w:r w:rsidR="005A3B38" w:rsidRPr="00276D78">
              <w:t xml:space="preserve">ly </w:t>
            </w:r>
            <w:proofErr w:type="gramStart"/>
            <w:r w:rsidR="00A102C4" w:rsidRPr="00276D78">
              <w:t>e.g.</w:t>
            </w:r>
            <w:proofErr w:type="gramEnd"/>
            <w:r w:rsidR="005A3B38" w:rsidRPr="00276D78">
              <w:t xml:space="preserve"> </w:t>
            </w:r>
            <w:r w:rsidR="002A1502" w:rsidRPr="00276D78">
              <w:t xml:space="preserve">substance misuse or fighting. </w:t>
            </w:r>
          </w:p>
          <w:p w14:paraId="4B22321C" w14:textId="6DE0A78E" w:rsidR="005247D9" w:rsidRPr="00276D78" w:rsidRDefault="00960FEA" w:rsidP="00EE0C0C">
            <w:r w:rsidRPr="00276D78">
              <w:rPr>
                <w:noProof/>
                <w:lang w:eastAsia="en-GB"/>
              </w:rPr>
              <w:t>Dependence or regression to younger age</w:t>
            </w:r>
            <w:r w:rsidR="005A3B38" w:rsidRPr="00276D78">
              <w:rPr>
                <w:noProof/>
                <w:lang w:eastAsia="en-GB"/>
              </w:rPr>
              <w:t>, i</w:t>
            </w:r>
            <w:r w:rsidRPr="00276D78">
              <w:rPr>
                <w:noProof/>
                <w:lang w:eastAsia="en-GB"/>
              </w:rPr>
              <w:t>nsecurity, low self esteem</w:t>
            </w:r>
            <w:r w:rsidR="005247D9" w:rsidRPr="00276D78">
              <w:t xml:space="preserve"> </w:t>
            </w:r>
            <w:r w:rsidR="0076753E">
              <w:t>but t</w:t>
            </w:r>
            <w:r w:rsidR="0046036C" w:rsidRPr="00276D78">
              <w:t xml:space="preserve">hey </w:t>
            </w:r>
            <w:r w:rsidR="005818E9" w:rsidRPr="00276D78">
              <w:t xml:space="preserve">may </w:t>
            </w:r>
            <w:r w:rsidR="005247D9" w:rsidRPr="00276D78">
              <w:t xml:space="preserve">show maturity and wisdom beyond their years with real empathy for others </w:t>
            </w:r>
            <w:r w:rsidR="0046036C" w:rsidRPr="00276D78">
              <w:t>going through difficu</w:t>
            </w:r>
            <w:r w:rsidR="009B1369" w:rsidRPr="00276D78">
              <w:t>l</w:t>
            </w:r>
            <w:r w:rsidR="0046036C" w:rsidRPr="00276D78">
              <w:t xml:space="preserve">ties. </w:t>
            </w:r>
          </w:p>
          <w:p w14:paraId="2FCC2DBA" w14:textId="37D0BB07" w:rsidR="00960FEA" w:rsidRPr="00276D78" w:rsidRDefault="000563C1" w:rsidP="00EE0C0C">
            <w:pPr>
              <w:rPr>
                <w:noProof/>
                <w:lang w:eastAsia="en-GB"/>
              </w:rPr>
            </w:pPr>
            <w:r w:rsidRPr="00276D78">
              <w:t xml:space="preserve">They </w:t>
            </w:r>
            <w:r w:rsidR="005247D9" w:rsidRPr="00276D78">
              <w:t>can feel completely overwhelmed by powerful feelings and emotions that they do not understand or expect</w:t>
            </w:r>
            <w:r w:rsidR="005818E9" w:rsidRPr="00276D78">
              <w:t xml:space="preserve"> and cannot control. </w:t>
            </w:r>
          </w:p>
        </w:tc>
        <w:tc>
          <w:tcPr>
            <w:tcW w:w="1486" w:type="pct"/>
          </w:tcPr>
          <w:p w14:paraId="2FB4D163" w14:textId="77777777" w:rsidR="002317A6" w:rsidRDefault="006C0BBE" w:rsidP="002317A6">
            <w:r w:rsidRPr="00276D78">
              <w:t>Treat them as individual</w:t>
            </w:r>
            <w:r w:rsidR="00B83EDC" w:rsidRPr="00276D78">
              <w:t>s</w:t>
            </w:r>
            <w:r w:rsidRPr="00276D78">
              <w:t xml:space="preserve"> with their own specific needs. </w:t>
            </w:r>
            <w:r w:rsidR="0076753E">
              <w:t>Ask them what they need and involve them in discussions around plans for their support</w:t>
            </w:r>
            <w:r w:rsidR="002317A6">
              <w:t xml:space="preserve">. </w:t>
            </w:r>
            <w:r w:rsidR="002317A6" w:rsidRPr="00276D78">
              <w:t xml:space="preserve">Encourage them to take responsibility and make choices from a range of options.  </w:t>
            </w:r>
          </w:p>
          <w:p w14:paraId="2FADE745" w14:textId="72511814" w:rsidR="002317A6" w:rsidRPr="00276D78" w:rsidRDefault="002317A6" w:rsidP="002317A6">
            <w:r>
              <w:t>Provide information</w:t>
            </w:r>
            <w:r w:rsidRPr="00276D78">
              <w:t xml:space="preserve"> they need to understand what has happened, why and the implications for their lives.</w:t>
            </w:r>
            <w:r>
              <w:t xml:space="preserve"> Be honest.</w:t>
            </w:r>
          </w:p>
          <w:p w14:paraId="137C76F8" w14:textId="45F68259" w:rsidR="00406A1F" w:rsidRPr="00276D78" w:rsidRDefault="005818E9" w:rsidP="0076753E">
            <w:r w:rsidRPr="00276D78">
              <w:t>L</w:t>
            </w:r>
            <w:r w:rsidR="007040A7" w:rsidRPr="00276D78">
              <w:t xml:space="preserve">et them know </w:t>
            </w:r>
            <w:r w:rsidRPr="00276D78">
              <w:t>you</w:t>
            </w:r>
            <w:r w:rsidR="007040A7" w:rsidRPr="00276D78">
              <w:t xml:space="preserve"> are there </w:t>
            </w:r>
            <w:proofErr w:type="gramStart"/>
            <w:r w:rsidR="007040A7" w:rsidRPr="00276D78">
              <w:t xml:space="preserve">if </w:t>
            </w:r>
            <w:r w:rsidR="0076753E">
              <w:t>and when</w:t>
            </w:r>
            <w:proofErr w:type="gramEnd"/>
            <w:r w:rsidR="0076753E">
              <w:t xml:space="preserve"> </w:t>
            </w:r>
            <w:r w:rsidR="007040A7" w:rsidRPr="00276D78">
              <w:t xml:space="preserve">they need </w:t>
            </w:r>
            <w:r w:rsidR="00406A1F" w:rsidRPr="00276D78">
              <w:t xml:space="preserve">you </w:t>
            </w:r>
            <w:r w:rsidR="007040A7" w:rsidRPr="00276D78">
              <w:t>without putting them under pressure</w:t>
            </w:r>
            <w:r w:rsidR="002317A6">
              <w:t xml:space="preserve"> and don’t be offended if they</w:t>
            </w:r>
            <w:r w:rsidR="006C0BBE" w:rsidRPr="00276D78">
              <w:t xml:space="preserve"> prefer </w:t>
            </w:r>
            <w:r w:rsidR="000563C1" w:rsidRPr="00276D78">
              <w:t xml:space="preserve">to speak to someone of their own age group, or other adults </w:t>
            </w:r>
            <w:r w:rsidR="002317A6">
              <w:t>so</w:t>
            </w:r>
            <w:r w:rsidR="0076753E">
              <w:t xml:space="preserve"> r</w:t>
            </w:r>
            <w:r w:rsidR="0043374D" w:rsidRPr="00276D78">
              <w:t xml:space="preserve">emind them who else they can go to. </w:t>
            </w:r>
          </w:p>
          <w:p w14:paraId="38A63C59" w14:textId="5DA3CEF0" w:rsidR="000175DF" w:rsidRPr="00276D78" w:rsidRDefault="00406A1F" w:rsidP="0076753E">
            <w:r w:rsidRPr="00276D78">
              <w:t>Provide ac</w:t>
            </w:r>
            <w:r w:rsidR="000563C1" w:rsidRPr="00276D78">
              <w:t>tivit</w:t>
            </w:r>
            <w:r w:rsidRPr="00276D78">
              <w:t xml:space="preserve">ies to </w:t>
            </w:r>
            <w:r w:rsidR="00FB28A0" w:rsidRPr="00276D78">
              <w:t>ease the pressure of talking</w:t>
            </w:r>
            <w:r w:rsidR="0076753E">
              <w:t xml:space="preserve"> and s</w:t>
            </w:r>
            <w:r w:rsidRPr="00276D78">
              <w:t>pending t</w:t>
            </w:r>
            <w:r w:rsidR="00FB28A0" w:rsidRPr="00276D78">
              <w:t xml:space="preserve">ime </w:t>
            </w:r>
            <w:r w:rsidR="000563C1" w:rsidRPr="00276D78">
              <w:t xml:space="preserve">with other bereaved </w:t>
            </w:r>
            <w:r w:rsidR="00FB28A0" w:rsidRPr="00276D78">
              <w:t>young people</w:t>
            </w:r>
            <w:r w:rsidR="000563C1" w:rsidRPr="00276D78">
              <w:t xml:space="preserve"> </w:t>
            </w:r>
            <w:r w:rsidR="0076753E">
              <w:t xml:space="preserve">can help </w:t>
            </w:r>
            <w:proofErr w:type="gramStart"/>
            <w:r w:rsidR="000F1D41">
              <w:t>e.g.</w:t>
            </w:r>
            <w:proofErr w:type="gramEnd"/>
            <w:r w:rsidR="0076753E">
              <w:t xml:space="preserve"> </w:t>
            </w:r>
            <w:r w:rsidR="006C0BBE" w:rsidRPr="00276D78">
              <w:t xml:space="preserve">creating </w:t>
            </w:r>
            <w:r w:rsidR="000563C1" w:rsidRPr="00276D78">
              <w:t>a memory collage</w:t>
            </w:r>
          </w:p>
          <w:p w14:paraId="176A0FBC" w14:textId="6276DE38" w:rsidR="0021582C" w:rsidRPr="00276D78" w:rsidRDefault="002317A6" w:rsidP="00EE0C0C">
            <w:r>
              <w:t xml:space="preserve">Be </w:t>
            </w:r>
            <w:r w:rsidR="00C20D75" w:rsidRPr="00276D78">
              <w:t>consistent</w:t>
            </w:r>
            <w:r>
              <w:t xml:space="preserve"> </w:t>
            </w:r>
            <w:r w:rsidR="000563C1" w:rsidRPr="00276D78">
              <w:t>around behaviour</w:t>
            </w:r>
            <w:r w:rsidR="0021582C" w:rsidRPr="00276D78">
              <w:t xml:space="preserve"> </w:t>
            </w:r>
            <w:r>
              <w:t xml:space="preserve">expectations so they feel </w:t>
            </w:r>
            <w:r w:rsidR="000563C1" w:rsidRPr="00276D78">
              <w:t xml:space="preserve">safe and </w:t>
            </w:r>
            <w:r>
              <w:t xml:space="preserve">there is </w:t>
            </w:r>
            <w:r w:rsidR="000563C1" w:rsidRPr="00276D78">
              <w:t xml:space="preserve">continuity even when life feels very far from normal. </w:t>
            </w:r>
          </w:p>
          <w:p w14:paraId="288CB70A" w14:textId="67A3FFB4" w:rsidR="000563C1" w:rsidRPr="00276D78" w:rsidRDefault="00FD7C0E" w:rsidP="00EE0C0C">
            <w:r w:rsidRPr="00276D78">
              <w:t xml:space="preserve">Highlight positive attitudes and </w:t>
            </w:r>
            <w:r w:rsidR="000563C1" w:rsidRPr="00276D78">
              <w:t>worthy attributes</w:t>
            </w:r>
            <w:r w:rsidR="0021582C" w:rsidRPr="00276D78">
              <w:t xml:space="preserve">. </w:t>
            </w:r>
          </w:p>
          <w:p w14:paraId="486225C6" w14:textId="77777777" w:rsidR="0021582C" w:rsidRPr="00276D78" w:rsidRDefault="0021582C" w:rsidP="00EE0C0C">
            <w:r w:rsidRPr="00276D78">
              <w:t xml:space="preserve">Be prepared to </w:t>
            </w:r>
            <w:r w:rsidR="000563C1" w:rsidRPr="00276D78">
              <w:t xml:space="preserve">seek </w:t>
            </w:r>
            <w:r w:rsidRPr="00276D78">
              <w:t xml:space="preserve">additional </w:t>
            </w:r>
            <w:r w:rsidR="00FD7C0E" w:rsidRPr="00276D78">
              <w:t xml:space="preserve">professional </w:t>
            </w:r>
            <w:r w:rsidR="000563C1" w:rsidRPr="00276D78">
              <w:t>help</w:t>
            </w:r>
            <w:r w:rsidRPr="00276D78">
              <w:t xml:space="preserve"> if necessary.</w:t>
            </w:r>
          </w:p>
          <w:p w14:paraId="4703109C" w14:textId="2AE78CBF" w:rsidR="00960FEA" w:rsidRPr="00276D78" w:rsidRDefault="00960FEA" w:rsidP="00EE0C0C">
            <w:pPr>
              <w:rPr>
                <w:noProof/>
                <w:lang w:eastAsia="en-GB"/>
              </w:rPr>
            </w:pPr>
          </w:p>
        </w:tc>
      </w:tr>
      <w:tr w:rsidR="00207E9A" w:rsidRPr="00207E9A" w14:paraId="0D07619C" w14:textId="77777777" w:rsidTr="006538F1">
        <w:trPr>
          <w:trHeight w:val="227"/>
        </w:trPr>
        <w:tc>
          <w:tcPr>
            <w:tcW w:w="466" w:type="pct"/>
          </w:tcPr>
          <w:p w14:paraId="251C9AD0" w14:textId="1BB792FE" w:rsidR="00591A68" w:rsidRPr="00276D78" w:rsidRDefault="00591A68" w:rsidP="00EE0C0C">
            <w:pPr>
              <w:rPr>
                <w:noProof/>
                <w:lang w:eastAsia="en-GB"/>
              </w:rPr>
            </w:pPr>
            <w:r w:rsidRPr="00276D78">
              <w:rPr>
                <w:noProof/>
                <w:lang w:eastAsia="en-GB"/>
              </w:rPr>
              <w:lastRenderedPageBreak/>
              <w:t>SEN</w:t>
            </w:r>
          </w:p>
        </w:tc>
        <w:tc>
          <w:tcPr>
            <w:tcW w:w="1124" w:type="pct"/>
          </w:tcPr>
          <w:p w14:paraId="175410BB" w14:textId="07BE30AA" w:rsidR="00375318" w:rsidRPr="00276D78" w:rsidRDefault="00375318" w:rsidP="00EE0C0C">
            <w:r w:rsidRPr="00276D78">
              <w:t xml:space="preserve">All children struggle with the concept of death and its permanence but children with learning difficulties may find this particularly difficult to grasp and benefit from simple, practical examples to illustrate the difference between dead and living things. </w:t>
            </w:r>
          </w:p>
          <w:p w14:paraId="556BD156" w14:textId="3AB3117E" w:rsidR="00591A68" w:rsidRPr="00207E9A" w:rsidRDefault="00591A68" w:rsidP="00EE0C0C">
            <w:pPr>
              <w:rPr>
                <w:noProof/>
                <w:lang w:eastAsia="en-GB"/>
              </w:rPr>
            </w:pPr>
          </w:p>
        </w:tc>
        <w:tc>
          <w:tcPr>
            <w:tcW w:w="1924" w:type="pct"/>
          </w:tcPr>
          <w:p w14:paraId="5D6CA074" w14:textId="62B0147F" w:rsidR="00375318" w:rsidRPr="00276D78" w:rsidRDefault="00001B9A" w:rsidP="00EE0C0C">
            <w:r w:rsidRPr="00276D78">
              <w:t>T</w:t>
            </w:r>
            <w:r w:rsidR="00375318" w:rsidRPr="00276D78">
              <w:t xml:space="preserve">hey long for things to be the same as they were before. </w:t>
            </w:r>
          </w:p>
          <w:p w14:paraId="1D947B6B" w14:textId="77777777" w:rsidR="00591A68" w:rsidRPr="00276D78" w:rsidRDefault="00375318" w:rsidP="00EE0C0C">
            <w:r w:rsidRPr="00276D78">
              <w:t>In some cases, they may never come to a complete understanding of the finality of death, believing that the dead person has gone away and will return one day.</w:t>
            </w:r>
          </w:p>
          <w:p w14:paraId="68BB720C" w14:textId="77777777" w:rsidR="00001B9A" w:rsidRPr="00276D78" w:rsidRDefault="00001B9A" w:rsidP="00EE0C0C">
            <w:r w:rsidRPr="00276D78">
              <w:t xml:space="preserve">Many of the feelings and actions are the same as those for young children. </w:t>
            </w:r>
          </w:p>
          <w:p w14:paraId="244ABDCA" w14:textId="415B4419" w:rsidR="00001B9A" w:rsidRPr="00276D78" w:rsidRDefault="00001B9A" w:rsidP="00EE0C0C">
            <w:pPr>
              <w:rPr>
                <w:noProof/>
                <w:lang w:eastAsia="en-GB"/>
              </w:rPr>
            </w:pPr>
            <w:r w:rsidRPr="00276D78">
              <w:t xml:space="preserve">For children with </w:t>
            </w:r>
            <w:proofErr w:type="gramStart"/>
            <w:r w:rsidRPr="00276D78">
              <w:t>SEN</w:t>
            </w:r>
            <w:proofErr w:type="gramEnd"/>
            <w:r w:rsidRPr="00276D78">
              <w:t xml:space="preserve"> it is about their needs and development, not their age</w:t>
            </w:r>
          </w:p>
        </w:tc>
        <w:tc>
          <w:tcPr>
            <w:tcW w:w="1486" w:type="pct"/>
          </w:tcPr>
          <w:p w14:paraId="2F062A97" w14:textId="6CF5E317" w:rsidR="00591A68" w:rsidRPr="00276D78" w:rsidRDefault="00591A68" w:rsidP="002317A6">
            <w:r w:rsidRPr="00276D78">
              <w:t>Don’t underestimate their ability to understand and cope with tough things in life</w:t>
            </w:r>
            <w:r w:rsidR="00097AE0" w:rsidRPr="00276D78">
              <w:t xml:space="preserve">. </w:t>
            </w:r>
          </w:p>
          <w:p w14:paraId="269853C7" w14:textId="77777777" w:rsidR="00097AE0" w:rsidRPr="00276D78" w:rsidRDefault="00097AE0" w:rsidP="002317A6">
            <w:r w:rsidRPr="00276D78">
              <w:t xml:space="preserve">Find creative ways to communicate without words if needed. </w:t>
            </w:r>
          </w:p>
          <w:p w14:paraId="7CF73F04" w14:textId="3F6BD35C" w:rsidR="00097AE0" w:rsidRPr="00276D78" w:rsidRDefault="00097AE0" w:rsidP="00EE0C0C">
            <w:r w:rsidRPr="00276D78">
              <w:t xml:space="preserve">If using words, use the real ones </w:t>
            </w:r>
            <w:proofErr w:type="gramStart"/>
            <w:r w:rsidRPr="00276D78">
              <w:t>e.g.</w:t>
            </w:r>
            <w:proofErr w:type="gramEnd"/>
            <w:r w:rsidRPr="00276D78">
              <w:t xml:space="preserve"> dead and dying, not euphemisms.</w:t>
            </w:r>
          </w:p>
          <w:p w14:paraId="625FB749" w14:textId="41260F63" w:rsidR="00097AE0" w:rsidRPr="00276D78" w:rsidRDefault="00097AE0" w:rsidP="00EE0C0C"/>
        </w:tc>
      </w:tr>
    </w:tbl>
    <w:p w14:paraId="4B5FD500" w14:textId="77777777" w:rsidR="005F5253" w:rsidRPr="00276D78" w:rsidRDefault="005F5253" w:rsidP="00207E9A">
      <w:pPr>
        <w:rPr>
          <w:rFonts w:asciiTheme="majorHAnsi" w:hAnsiTheme="majorHAnsi"/>
          <w:sz w:val="22"/>
          <w:szCs w:val="22"/>
        </w:rPr>
        <w:sectPr w:rsidR="005F5253" w:rsidRPr="00276D78" w:rsidSect="005F5253">
          <w:headerReference w:type="default" r:id="rId8"/>
          <w:footerReference w:type="default" r:id="rId9"/>
          <w:pgSz w:w="16838" w:h="11906" w:orient="landscape"/>
          <w:pgMar w:top="1440" w:right="1440" w:bottom="1440" w:left="1440" w:header="709" w:footer="709" w:gutter="0"/>
          <w:cols w:space="708"/>
          <w:docGrid w:linePitch="360"/>
        </w:sectPr>
      </w:pPr>
    </w:p>
    <w:p w14:paraId="19974274" w14:textId="69146B8D" w:rsidR="004E6DF0" w:rsidRDefault="004E6DF0" w:rsidP="004E6DF0">
      <w:r w:rsidRPr="00276D78">
        <w:lastRenderedPageBreak/>
        <w:t>Schools with children with medical needs are likely to be well equipped and experienced in supporting their pupils through the trauma of loss and death, simply because they may experience the loss of pupils due to their medical conditions.</w:t>
      </w:r>
    </w:p>
    <w:p w14:paraId="3015E523" w14:textId="6BF53ADE" w:rsidR="00665B8A" w:rsidRDefault="004E6DF0" w:rsidP="004E6DF0">
      <w:r>
        <w:t xml:space="preserve">The activities and ideas below will be helpful for all children and may be especially helpful to those with additional needs. </w:t>
      </w:r>
    </w:p>
    <w:p w14:paraId="73C0C893" w14:textId="77777777" w:rsidR="00665B8A" w:rsidRPr="00276D78" w:rsidRDefault="00665B8A" w:rsidP="004E6DF0">
      <w:pPr>
        <w:pStyle w:val="ListParagraph"/>
        <w:numPr>
          <w:ilvl w:val="0"/>
          <w:numId w:val="52"/>
        </w:numPr>
      </w:pPr>
      <w:r w:rsidRPr="00276D78">
        <w:t xml:space="preserve">Acknowledge any death because to ignore what has happened implies that this is an unimportant event and denies the existence of the person who has died. </w:t>
      </w:r>
    </w:p>
    <w:p w14:paraId="1A06EC3F" w14:textId="77777777" w:rsidR="004E6DF0" w:rsidRPr="00276D78" w:rsidRDefault="004E6DF0" w:rsidP="004E6DF0">
      <w:pPr>
        <w:pStyle w:val="ListParagraph"/>
        <w:numPr>
          <w:ilvl w:val="0"/>
          <w:numId w:val="52"/>
        </w:numPr>
      </w:pPr>
      <w:r w:rsidRPr="00276D78">
        <w:t xml:space="preserve">Use as many </w:t>
      </w:r>
      <w:proofErr w:type="gramStart"/>
      <w:r w:rsidRPr="00276D78">
        <w:t>real life</w:t>
      </w:r>
      <w:proofErr w:type="gramEnd"/>
      <w:r w:rsidRPr="00276D78">
        <w:t xml:space="preserve"> examples as you can, e.g. pictures of funerals and coffins to aid understanding. </w:t>
      </w:r>
    </w:p>
    <w:p w14:paraId="45DBA15E" w14:textId="77777777" w:rsidR="00665B8A" w:rsidRPr="00276D78" w:rsidRDefault="00665B8A" w:rsidP="004E6DF0">
      <w:pPr>
        <w:pStyle w:val="ListParagraph"/>
        <w:numPr>
          <w:ilvl w:val="0"/>
          <w:numId w:val="52"/>
        </w:numPr>
      </w:pPr>
      <w:r w:rsidRPr="00276D78">
        <w:t xml:space="preserve">Try to include the child with the helpful rituals of death, such as condolence cards or attending the funeral. If this is not appropriate, give them an opportunity to say goodbye with their own simple ceremony. </w:t>
      </w:r>
    </w:p>
    <w:p w14:paraId="15CA77A1" w14:textId="51A796BD" w:rsidR="00665B8A" w:rsidRPr="00276D78" w:rsidRDefault="00665B8A" w:rsidP="004E6DF0">
      <w:pPr>
        <w:pStyle w:val="ListParagraph"/>
        <w:numPr>
          <w:ilvl w:val="0"/>
          <w:numId w:val="52"/>
        </w:numPr>
      </w:pPr>
      <w:r w:rsidRPr="00276D78">
        <w:t xml:space="preserve">Pre-grief work is especially important to help prepare for an expected death. A well thought through visit to a hospice or hospital may help or use video or TV programmes that depict someone seriously ill and then dying. </w:t>
      </w:r>
      <w:r w:rsidR="004E6DF0">
        <w:t xml:space="preserve">Many hospices have bereavement services. </w:t>
      </w:r>
      <w:r w:rsidR="00861B41">
        <w:t>(St Christopher’s Hospice)</w:t>
      </w:r>
    </w:p>
    <w:p w14:paraId="135C2539" w14:textId="21C679D3" w:rsidR="00665B8A" w:rsidRPr="00276D78" w:rsidRDefault="00665B8A" w:rsidP="004E6DF0">
      <w:pPr>
        <w:pStyle w:val="ListParagraph"/>
        <w:numPr>
          <w:ilvl w:val="0"/>
          <w:numId w:val="52"/>
        </w:numPr>
      </w:pPr>
      <w:r w:rsidRPr="00276D78">
        <w:t>Watch a bunch of flowers wilt, wither, and die</w:t>
      </w:r>
      <w:r w:rsidR="00FE65D5">
        <w:t xml:space="preserve"> then </w:t>
      </w:r>
      <w:proofErr w:type="gramStart"/>
      <w:r w:rsidR="00FE65D5">
        <w:t>c</w:t>
      </w:r>
      <w:r w:rsidRPr="00276D78">
        <w:t>ompare</w:t>
      </w:r>
      <w:proofErr w:type="gramEnd"/>
      <w:r w:rsidRPr="00276D78">
        <w:t xml:space="preserve"> to a fresh bunch of the same type. The dead flowers illustrate that death is permanent, the flowers do not return to life. </w:t>
      </w:r>
    </w:p>
    <w:p w14:paraId="510CA4FE" w14:textId="77777777" w:rsidR="00665B8A" w:rsidRPr="00276D78" w:rsidRDefault="00665B8A" w:rsidP="004E6DF0">
      <w:pPr>
        <w:pStyle w:val="ListParagraph"/>
        <w:numPr>
          <w:ilvl w:val="0"/>
          <w:numId w:val="52"/>
        </w:numPr>
      </w:pPr>
      <w:r w:rsidRPr="00276D78">
        <w:t>Act out or simulate a death, perhaps of an animal or bird, or use stories to help explain what happens when something or someone dies.</w:t>
      </w:r>
    </w:p>
    <w:p w14:paraId="2B7BC405" w14:textId="45A1F58A" w:rsidR="00665B8A" w:rsidRPr="00276D78" w:rsidRDefault="00665B8A" w:rsidP="00FE65D5">
      <w:pPr>
        <w:pStyle w:val="ListParagraph"/>
        <w:numPr>
          <w:ilvl w:val="0"/>
          <w:numId w:val="52"/>
        </w:numPr>
      </w:pPr>
      <w:r w:rsidRPr="00276D78">
        <w:t xml:space="preserve">Help them express emotions and reassure them they are normal and necessary. Looking at photographs or watching videos of the person who has died can facilitate expressions of sadness or anger. </w:t>
      </w:r>
    </w:p>
    <w:p w14:paraId="461BB2C2" w14:textId="77777777" w:rsidR="00665B8A" w:rsidRPr="00276D78" w:rsidRDefault="00665B8A" w:rsidP="004E6DF0">
      <w:pPr>
        <w:pStyle w:val="ListParagraph"/>
        <w:numPr>
          <w:ilvl w:val="0"/>
          <w:numId w:val="52"/>
        </w:numPr>
      </w:pPr>
      <w:r w:rsidRPr="00276D78">
        <w:t xml:space="preserve">Offer opportunities for safe ways to express frustration and anger. Reassure that being angry is OK using paint, clay, rolled up newspaper to shred by hitting against a desk. </w:t>
      </w:r>
    </w:p>
    <w:p w14:paraId="2FA58622" w14:textId="77777777" w:rsidR="00665B8A" w:rsidRPr="00276D78" w:rsidRDefault="00665B8A" w:rsidP="004E6DF0">
      <w:pPr>
        <w:pStyle w:val="ListParagraph"/>
        <w:numPr>
          <w:ilvl w:val="0"/>
          <w:numId w:val="52"/>
        </w:numPr>
      </w:pPr>
      <w:r w:rsidRPr="00276D78">
        <w:t xml:space="preserve">Memories help to construct a sense of who it is they are grieving for and why </w:t>
      </w:r>
      <w:proofErr w:type="gramStart"/>
      <w:r w:rsidRPr="00276D78">
        <w:t>e.g.</w:t>
      </w:r>
      <w:proofErr w:type="gramEnd"/>
      <w:r w:rsidRPr="00276D78">
        <w:t xml:space="preserve"> a piece of fabric, from an item of clothing worn by the person who has died, or their favourite perfume or aftershave on a hanky.</w:t>
      </w:r>
    </w:p>
    <w:p w14:paraId="7C178F07" w14:textId="77777777" w:rsidR="00665B8A" w:rsidRPr="00276D78" w:rsidRDefault="00665B8A" w:rsidP="004E6DF0">
      <w:pPr>
        <w:pStyle w:val="ListParagraph"/>
        <w:numPr>
          <w:ilvl w:val="0"/>
          <w:numId w:val="52"/>
        </w:numPr>
      </w:pPr>
      <w:r w:rsidRPr="00276D78">
        <w:t xml:space="preserve">A memory box of tangible reminders chosen by the child or listening to recordings of the voice or favourite music of the dead person may help the visually impaired. </w:t>
      </w:r>
    </w:p>
    <w:p w14:paraId="2ED70717" w14:textId="53F320A5" w:rsidR="00665B8A" w:rsidRPr="00276D78" w:rsidRDefault="00665B8A" w:rsidP="004E6DF0">
      <w:pPr>
        <w:pStyle w:val="ListParagraph"/>
        <w:numPr>
          <w:ilvl w:val="0"/>
          <w:numId w:val="52"/>
        </w:numPr>
      </w:pPr>
      <w:r w:rsidRPr="00276D78">
        <w:t xml:space="preserve">Create a timeline with photographs </w:t>
      </w:r>
      <w:r w:rsidR="00852E39">
        <w:t xml:space="preserve">of </w:t>
      </w:r>
      <w:r w:rsidRPr="00276D78">
        <w:t xml:space="preserve">significant events and then build the deceased’s life story. </w:t>
      </w:r>
    </w:p>
    <w:p w14:paraId="10EE92CE" w14:textId="77777777" w:rsidR="00852E39" w:rsidRDefault="00852E39" w:rsidP="000175DF">
      <w:pPr>
        <w:pStyle w:val="Heading3"/>
        <w:rPr>
          <w:sz w:val="22"/>
          <w:szCs w:val="22"/>
        </w:rPr>
      </w:pPr>
    </w:p>
    <w:p w14:paraId="0C7BDE7C" w14:textId="7119910D" w:rsidR="00A12A0B" w:rsidRPr="000175DF" w:rsidRDefault="00A12A0B" w:rsidP="000175DF">
      <w:pPr>
        <w:pStyle w:val="Heading3"/>
      </w:pPr>
      <w:r w:rsidRPr="001A7A74">
        <w:rPr>
          <w:lang w:eastAsia="en-GB"/>
        </w:rPr>
        <w:t>Events that can cause loss, grief &amp; bereavement</w:t>
      </w:r>
    </w:p>
    <w:p w14:paraId="5253E6D2" w14:textId="3461B75A" w:rsidR="00215C59" w:rsidRPr="001A7A74" w:rsidRDefault="00215C59" w:rsidP="001A7A74">
      <w:pPr>
        <w:pStyle w:val="Heading1"/>
        <w:pBdr>
          <w:top w:val="single" w:sz="4" w:space="1" w:color="auto"/>
          <w:left w:val="single" w:sz="4" w:space="4" w:color="auto"/>
          <w:bottom w:val="single" w:sz="4" w:space="1" w:color="auto"/>
          <w:right w:val="single" w:sz="4" w:space="4" w:color="auto"/>
        </w:pBdr>
        <w:jc w:val="left"/>
        <w:rPr>
          <w:sz w:val="22"/>
          <w:szCs w:val="22"/>
          <w:lang w:eastAsia="en-GB"/>
        </w:rPr>
      </w:pPr>
      <w:r w:rsidRPr="001A7A74">
        <w:rPr>
          <w:sz w:val="22"/>
          <w:szCs w:val="22"/>
        </w:rPr>
        <w:t xml:space="preserve">Case study 2: </w:t>
      </w:r>
      <w:r w:rsidR="007345DF" w:rsidRPr="001A7A74">
        <w:rPr>
          <w:sz w:val="22"/>
          <w:szCs w:val="22"/>
          <w:lang w:eastAsia="en-GB"/>
        </w:rPr>
        <w:t>William</w:t>
      </w:r>
      <w:r w:rsidRPr="001A7A74">
        <w:rPr>
          <w:sz w:val="22"/>
          <w:szCs w:val="22"/>
          <w:lang w:eastAsia="en-GB"/>
        </w:rPr>
        <w:t>'s story</w:t>
      </w:r>
    </w:p>
    <w:p w14:paraId="5C41DCC3" w14:textId="43BAE507" w:rsidR="004D1FCB" w:rsidRPr="00276D78" w:rsidRDefault="00F102F4" w:rsidP="001A7A74">
      <w:pPr>
        <w:pBdr>
          <w:top w:val="single" w:sz="4" w:space="1" w:color="auto"/>
          <w:left w:val="single" w:sz="4" w:space="4" w:color="auto"/>
          <w:bottom w:val="single" w:sz="4" w:space="1" w:color="auto"/>
          <w:right w:val="single" w:sz="4" w:space="4" w:color="auto"/>
        </w:pBdr>
        <w:rPr>
          <w:rFonts w:asciiTheme="majorHAnsi" w:hAnsiTheme="majorHAnsi"/>
          <w:sz w:val="22"/>
          <w:szCs w:val="22"/>
          <w:lang w:eastAsia="en-GB"/>
        </w:rPr>
      </w:pPr>
      <w:r w:rsidRPr="00276D78">
        <w:rPr>
          <w:rFonts w:asciiTheme="majorHAnsi" w:hAnsiTheme="majorHAnsi"/>
          <w:sz w:val="22"/>
          <w:szCs w:val="22"/>
          <w:lang w:eastAsia="en-GB"/>
        </w:rPr>
        <w:t xml:space="preserve">When William was about 18 months old, </w:t>
      </w:r>
      <w:r w:rsidR="00492FF2" w:rsidRPr="00276D78">
        <w:rPr>
          <w:rFonts w:asciiTheme="majorHAnsi" w:hAnsiTheme="majorHAnsi"/>
          <w:sz w:val="22"/>
          <w:szCs w:val="22"/>
          <w:lang w:eastAsia="en-GB"/>
        </w:rPr>
        <w:t xml:space="preserve">his mum decided that she wasn’t </w:t>
      </w:r>
      <w:proofErr w:type="gramStart"/>
      <w:r w:rsidR="00492FF2" w:rsidRPr="00276D78">
        <w:rPr>
          <w:rFonts w:asciiTheme="majorHAnsi" w:hAnsiTheme="majorHAnsi"/>
          <w:sz w:val="22"/>
          <w:szCs w:val="22"/>
          <w:lang w:eastAsia="en-GB"/>
        </w:rPr>
        <w:t>really ready</w:t>
      </w:r>
      <w:proofErr w:type="gramEnd"/>
      <w:r w:rsidR="00492FF2" w:rsidRPr="00276D78">
        <w:rPr>
          <w:rFonts w:asciiTheme="majorHAnsi" w:hAnsiTheme="majorHAnsi"/>
          <w:sz w:val="22"/>
          <w:szCs w:val="22"/>
          <w:lang w:eastAsia="en-GB"/>
        </w:rPr>
        <w:t xml:space="preserve"> for motherhood and </w:t>
      </w:r>
      <w:r w:rsidR="001A7A74" w:rsidRPr="00276D78">
        <w:rPr>
          <w:rFonts w:asciiTheme="majorHAnsi" w:hAnsiTheme="majorHAnsi"/>
          <w:sz w:val="22"/>
          <w:szCs w:val="22"/>
          <w:lang w:eastAsia="en-GB"/>
        </w:rPr>
        <w:t>le</w:t>
      </w:r>
      <w:r w:rsidR="00492FF2" w:rsidRPr="00276D78">
        <w:rPr>
          <w:rFonts w:asciiTheme="majorHAnsi" w:hAnsiTheme="majorHAnsi"/>
          <w:sz w:val="22"/>
          <w:szCs w:val="22"/>
          <w:lang w:eastAsia="en-GB"/>
        </w:rPr>
        <w:t xml:space="preserve">ft </w:t>
      </w:r>
      <w:r w:rsidR="007345DF" w:rsidRPr="00276D78">
        <w:rPr>
          <w:rFonts w:asciiTheme="majorHAnsi" w:hAnsiTheme="majorHAnsi"/>
          <w:sz w:val="22"/>
          <w:szCs w:val="22"/>
          <w:lang w:eastAsia="en-GB"/>
        </w:rPr>
        <w:t>William</w:t>
      </w:r>
      <w:r w:rsidR="00492FF2" w:rsidRPr="00276D78">
        <w:rPr>
          <w:rFonts w:asciiTheme="majorHAnsi" w:hAnsiTheme="majorHAnsi"/>
          <w:sz w:val="22"/>
          <w:szCs w:val="22"/>
          <w:lang w:eastAsia="en-GB"/>
        </w:rPr>
        <w:t xml:space="preserve"> and his dad to manage for themselves.</w:t>
      </w:r>
      <w:r w:rsidR="00244E57" w:rsidRPr="00276D78">
        <w:rPr>
          <w:rFonts w:asciiTheme="majorHAnsi" w:hAnsiTheme="majorHAnsi"/>
          <w:sz w:val="22"/>
          <w:szCs w:val="22"/>
          <w:lang w:eastAsia="en-GB"/>
        </w:rPr>
        <w:t xml:space="preserve"> </w:t>
      </w:r>
      <w:r w:rsidR="004D1FCB" w:rsidRPr="00276D78">
        <w:rPr>
          <w:rFonts w:asciiTheme="majorHAnsi" w:hAnsiTheme="majorHAnsi"/>
          <w:sz w:val="22"/>
          <w:szCs w:val="22"/>
          <w:lang w:eastAsia="en-GB"/>
        </w:rPr>
        <w:t>Occasionally, mum arrange</w:t>
      </w:r>
      <w:r w:rsidR="00244E57" w:rsidRPr="00276D78">
        <w:rPr>
          <w:rFonts w:asciiTheme="majorHAnsi" w:hAnsiTheme="majorHAnsi"/>
          <w:sz w:val="22"/>
          <w:szCs w:val="22"/>
          <w:lang w:eastAsia="en-GB"/>
        </w:rPr>
        <w:t>d</w:t>
      </w:r>
      <w:r w:rsidR="004D1FCB" w:rsidRPr="00276D78">
        <w:rPr>
          <w:rFonts w:asciiTheme="majorHAnsi" w:hAnsiTheme="majorHAnsi"/>
          <w:sz w:val="22"/>
          <w:szCs w:val="22"/>
          <w:lang w:eastAsia="en-GB"/>
        </w:rPr>
        <w:t xml:space="preserve"> to come and take </w:t>
      </w:r>
      <w:r w:rsidR="007345DF" w:rsidRPr="00276D78">
        <w:rPr>
          <w:rFonts w:asciiTheme="majorHAnsi" w:hAnsiTheme="majorHAnsi"/>
          <w:sz w:val="22"/>
          <w:szCs w:val="22"/>
          <w:lang w:eastAsia="en-GB"/>
        </w:rPr>
        <w:t>William</w:t>
      </w:r>
      <w:r w:rsidR="004D1FCB" w:rsidRPr="00276D78">
        <w:rPr>
          <w:rFonts w:asciiTheme="majorHAnsi" w:hAnsiTheme="majorHAnsi"/>
          <w:sz w:val="22"/>
          <w:szCs w:val="22"/>
          <w:lang w:eastAsia="en-GB"/>
        </w:rPr>
        <w:t xml:space="preserve"> out for the day, but </w:t>
      </w:r>
      <w:r w:rsidR="00244E57" w:rsidRPr="00276D78">
        <w:rPr>
          <w:rFonts w:asciiTheme="majorHAnsi" w:hAnsiTheme="majorHAnsi"/>
          <w:sz w:val="22"/>
          <w:szCs w:val="22"/>
          <w:lang w:eastAsia="en-GB"/>
        </w:rPr>
        <w:t xml:space="preserve">often </w:t>
      </w:r>
      <w:r w:rsidR="004D1FCB" w:rsidRPr="00276D78">
        <w:rPr>
          <w:rFonts w:asciiTheme="majorHAnsi" w:hAnsiTheme="majorHAnsi"/>
          <w:sz w:val="22"/>
          <w:szCs w:val="22"/>
          <w:lang w:eastAsia="en-GB"/>
        </w:rPr>
        <w:t xml:space="preserve">something would crop up, a crisis at work and she wouldn’t be able to make </w:t>
      </w:r>
      <w:r w:rsidR="00677270" w:rsidRPr="00276D78">
        <w:rPr>
          <w:rFonts w:asciiTheme="majorHAnsi" w:hAnsiTheme="majorHAnsi"/>
          <w:sz w:val="22"/>
          <w:szCs w:val="22"/>
          <w:lang w:eastAsia="en-GB"/>
        </w:rPr>
        <w:t>it.</w:t>
      </w:r>
    </w:p>
    <w:p w14:paraId="51532573" w14:textId="0207509D" w:rsidR="009F3480" w:rsidRPr="00276D78" w:rsidRDefault="000175DF" w:rsidP="001A7A74">
      <w:pPr>
        <w:pBdr>
          <w:top w:val="single" w:sz="4" w:space="1" w:color="auto"/>
          <w:left w:val="single" w:sz="4" w:space="4" w:color="auto"/>
          <w:bottom w:val="single" w:sz="4" w:space="1" w:color="auto"/>
          <w:right w:val="single" w:sz="4" w:space="4" w:color="auto"/>
        </w:pBdr>
        <w:rPr>
          <w:rFonts w:asciiTheme="majorHAnsi" w:hAnsiTheme="majorHAnsi"/>
          <w:sz w:val="22"/>
          <w:szCs w:val="22"/>
          <w:lang w:eastAsia="en-GB"/>
        </w:rPr>
      </w:pPr>
      <w:r w:rsidRPr="00276D78">
        <w:rPr>
          <w:rFonts w:asciiTheme="majorHAnsi" w:hAnsiTheme="majorHAnsi"/>
          <w:sz w:val="22"/>
          <w:szCs w:val="22"/>
          <w:lang w:eastAsia="en-GB"/>
        </w:rPr>
        <w:lastRenderedPageBreak/>
        <w:t xml:space="preserve">William’s dad worked </w:t>
      </w:r>
      <w:proofErr w:type="gramStart"/>
      <w:r w:rsidRPr="00276D78">
        <w:rPr>
          <w:rFonts w:asciiTheme="majorHAnsi" w:hAnsiTheme="majorHAnsi"/>
          <w:sz w:val="22"/>
          <w:szCs w:val="22"/>
          <w:lang w:eastAsia="en-GB"/>
        </w:rPr>
        <w:t>shifts</w:t>
      </w:r>
      <w:proofErr w:type="gramEnd"/>
      <w:r w:rsidRPr="00276D78">
        <w:rPr>
          <w:rFonts w:asciiTheme="majorHAnsi" w:hAnsiTheme="majorHAnsi"/>
          <w:sz w:val="22"/>
          <w:szCs w:val="22"/>
          <w:lang w:eastAsia="en-GB"/>
        </w:rPr>
        <w:t xml:space="preserve"> so he employed a live in nanny to support him with William’s</w:t>
      </w:r>
      <w:r w:rsidR="009F3480" w:rsidRPr="00276D78">
        <w:rPr>
          <w:rFonts w:asciiTheme="majorHAnsi" w:hAnsiTheme="majorHAnsi"/>
          <w:sz w:val="22"/>
          <w:szCs w:val="22"/>
          <w:lang w:eastAsia="en-GB"/>
        </w:rPr>
        <w:t xml:space="preserve"> care and she became a</w:t>
      </w:r>
      <w:r w:rsidR="004D1FCB" w:rsidRPr="00276D78">
        <w:rPr>
          <w:rFonts w:asciiTheme="majorHAnsi" w:hAnsiTheme="majorHAnsi"/>
          <w:sz w:val="22"/>
          <w:szCs w:val="22"/>
          <w:lang w:eastAsia="en-GB"/>
        </w:rPr>
        <w:t xml:space="preserve"> </w:t>
      </w:r>
      <w:r w:rsidR="00B74D5D" w:rsidRPr="00276D78">
        <w:rPr>
          <w:rFonts w:asciiTheme="majorHAnsi" w:hAnsiTheme="majorHAnsi"/>
          <w:sz w:val="22"/>
          <w:szCs w:val="22"/>
          <w:lang w:eastAsia="en-GB"/>
        </w:rPr>
        <w:t>significant</w:t>
      </w:r>
      <w:r w:rsidR="004D1FCB" w:rsidRPr="00276D78">
        <w:rPr>
          <w:rFonts w:asciiTheme="majorHAnsi" w:hAnsiTheme="majorHAnsi"/>
          <w:sz w:val="22"/>
          <w:szCs w:val="22"/>
          <w:lang w:eastAsia="en-GB"/>
        </w:rPr>
        <w:t xml:space="preserve"> part of </w:t>
      </w:r>
      <w:r w:rsidR="007345DF" w:rsidRPr="00276D78">
        <w:rPr>
          <w:rFonts w:asciiTheme="majorHAnsi" w:hAnsiTheme="majorHAnsi"/>
          <w:sz w:val="22"/>
          <w:szCs w:val="22"/>
          <w:lang w:eastAsia="en-GB"/>
        </w:rPr>
        <w:t>William</w:t>
      </w:r>
      <w:r w:rsidR="00765A06" w:rsidRPr="00276D78">
        <w:rPr>
          <w:rFonts w:asciiTheme="majorHAnsi" w:hAnsiTheme="majorHAnsi"/>
          <w:sz w:val="22"/>
          <w:szCs w:val="22"/>
          <w:lang w:eastAsia="en-GB"/>
        </w:rPr>
        <w:t>’s</w:t>
      </w:r>
      <w:r w:rsidR="004D1FCB" w:rsidRPr="00276D78">
        <w:rPr>
          <w:rFonts w:asciiTheme="majorHAnsi" w:hAnsiTheme="majorHAnsi"/>
          <w:sz w:val="22"/>
          <w:szCs w:val="22"/>
          <w:lang w:eastAsia="en-GB"/>
        </w:rPr>
        <w:t xml:space="preserve"> life.  She was a kind of surrogate mum.</w:t>
      </w:r>
      <w:r w:rsidR="002A33A0" w:rsidRPr="00276D78">
        <w:rPr>
          <w:rFonts w:asciiTheme="majorHAnsi" w:hAnsiTheme="majorHAnsi"/>
          <w:sz w:val="22"/>
          <w:szCs w:val="22"/>
          <w:lang w:eastAsia="en-GB"/>
        </w:rPr>
        <w:t xml:space="preserve"> </w:t>
      </w:r>
    </w:p>
    <w:p w14:paraId="6EB124B7" w14:textId="03C895D3" w:rsidR="009F3480" w:rsidRPr="00276D78" w:rsidRDefault="009F3480" w:rsidP="009F3480">
      <w:pPr>
        <w:pBdr>
          <w:top w:val="single" w:sz="4" w:space="1" w:color="auto"/>
          <w:left w:val="single" w:sz="4" w:space="4" w:color="auto"/>
          <w:bottom w:val="single" w:sz="4" w:space="1" w:color="auto"/>
          <w:right w:val="single" w:sz="4" w:space="4" w:color="auto"/>
        </w:pBdr>
        <w:rPr>
          <w:rFonts w:asciiTheme="majorHAnsi" w:hAnsiTheme="majorHAnsi"/>
          <w:sz w:val="22"/>
          <w:szCs w:val="22"/>
          <w:lang w:eastAsia="en-GB"/>
        </w:rPr>
      </w:pPr>
      <w:r w:rsidRPr="00276D78">
        <w:rPr>
          <w:rFonts w:asciiTheme="majorHAnsi" w:hAnsiTheme="majorHAnsi"/>
          <w:sz w:val="22"/>
          <w:szCs w:val="22"/>
          <w:lang w:eastAsia="en-GB"/>
        </w:rPr>
        <w:t xml:space="preserve">When </w:t>
      </w:r>
      <w:r w:rsidR="007345DF" w:rsidRPr="00276D78">
        <w:rPr>
          <w:rFonts w:asciiTheme="majorHAnsi" w:hAnsiTheme="majorHAnsi"/>
          <w:sz w:val="22"/>
          <w:szCs w:val="22"/>
          <w:lang w:eastAsia="en-GB"/>
        </w:rPr>
        <w:t>William</w:t>
      </w:r>
      <w:r w:rsidR="00F447E7" w:rsidRPr="00276D78">
        <w:rPr>
          <w:rFonts w:asciiTheme="majorHAnsi" w:hAnsiTheme="majorHAnsi"/>
          <w:sz w:val="22"/>
          <w:szCs w:val="22"/>
          <w:lang w:eastAsia="en-GB"/>
        </w:rPr>
        <w:t xml:space="preserve"> started school, he found </w:t>
      </w:r>
      <w:r w:rsidR="00765A06" w:rsidRPr="00276D78">
        <w:rPr>
          <w:rFonts w:asciiTheme="majorHAnsi" w:hAnsiTheme="majorHAnsi"/>
          <w:sz w:val="22"/>
          <w:szCs w:val="22"/>
          <w:lang w:eastAsia="en-GB"/>
        </w:rPr>
        <w:t>learning</w:t>
      </w:r>
      <w:r w:rsidR="00F447E7" w:rsidRPr="00276D78">
        <w:rPr>
          <w:rFonts w:asciiTheme="majorHAnsi" w:hAnsiTheme="majorHAnsi"/>
          <w:sz w:val="22"/>
          <w:szCs w:val="22"/>
          <w:lang w:eastAsia="en-GB"/>
        </w:rPr>
        <w:t xml:space="preserve"> difficult and </w:t>
      </w:r>
      <w:r w:rsidR="0044361B" w:rsidRPr="00276D78">
        <w:rPr>
          <w:rFonts w:asciiTheme="majorHAnsi" w:hAnsiTheme="majorHAnsi"/>
          <w:sz w:val="22"/>
          <w:szCs w:val="22"/>
          <w:lang w:eastAsia="en-GB"/>
        </w:rPr>
        <w:t xml:space="preserve">couldn’t </w:t>
      </w:r>
      <w:r w:rsidR="00F447E7" w:rsidRPr="00276D78">
        <w:rPr>
          <w:rFonts w:asciiTheme="majorHAnsi" w:hAnsiTheme="majorHAnsi"/>
          <w:sz w:val="22"/>
          <w:szCs w:val="22"/>
          <w:lang w:eastAsia="en-GB"/>
        </w:rPr>
        <w:t xml:space="preserve">keep up with the other children. </w:t>
      </w:r>
      <w:r w:rsidRPr="00276D78">
        <w:rPr>
          <w:rFonts w:asciiTheme="majorHAnsi" w:hAnsiTheme="majorHAnsi"/>
          <w:sz w:val="22"/>
          <w:szCs w:val="22"/>
          <w:lang w:eastAsia="en-GB"/>
        </w:rPr>
        <w:t xml:space="preserve">He was shy and didn’t always understand or express himself clearly. He found it hard to make or maintain friends and was often teased and bullied because he wore glasses and didn’t seem to say or do the right things. Learning to read and write were </w:t>
      </w:r>
      <w:proofErr w:type="gramStart"/>
      <w:r w:rsidRPr="00276D78">
        <w:rPr>
          <w:rFonts w:asciiTheme="majorHAnsi" w:hAnsiTheme="majorHAnsi"/>
          <w:sz w:val="22"/>
          <w:szCs w:val="22"/>
          <w:lang w:eastAsia="en-GB"/>
        </w:rPr>
        <w:t>particular challenges</w:t>
      </w:r>
      <w:proofErr w:type="gramEnd"/>
      <w:r w:rsidRPr="00276D78">
        <w:rPr>
          <w:rFonts w:asciiTheme="majorHAnsi" w:hAnsiTheme="majorHAnsi"/>
          <w:sz w:val="22"/>
          <w:szCs w:val="22"/>
          <w:lang w:eastAsia="en-GB"/>
        </w:rPr>
        <w:t xml:space="preserve"> for him.</w:t>
      </w:r>
    </w:p>
    <w:p w14:paraId="440342CC" w14:textId="25ED6ADE" w:rsidR="007E5C84" w:rsidRPr="00276D78" w:rsidRDefault="00F447E7" w:rsidP="001A7A74">
      <w:pPr>
        <w:pBdr>
          <w:top w:val="single" w:sz="4" w:space="1" w:color="auto"/>
          <w:left w:val="single" w:sz="4" w:space="4" w:color="auto"/>
          <w:bottom w:val="single" w:sz="4" w:space="1" w:color="auto"/>
          <w:right w:val="single" w:sz="4" w:space="4" w:color="auto"/>
        </w:pBdr>
        <w:rPr>
          <w:rFonts w:asciiTheme="majorHAnsi" w:hAnsiTheme="majorHAnsi"/>
          <w:sz w:val="22"/>
          <w:szCs w:val="22"/>
          <w:lang w:eastAsia="en-GB"/>
        </w:rPr>
      </w:pPr>
      <w:r w:rsidRPr="00276D78">
        <w:rPr>
          <w:rFonts w:asciiTheme="majorHAnsi" w:hAnsiTheme="majorHAnsi"/>
          <w:sz w:val="22"/>
          <w:szCs w:val="22"/>
          <w:lang w:eastAsia="en-GB"/>
        </w:rPr>
        <w:t xml:space="preserve">A few years later, </w:t>
      </w:r>
      <w:r w:rsidR="002A33A0" w:rsidRPr="00276D78">
        <w:rPr>
          <w:rFonts w:asciiTheme="majorHAnsi" w:hAnsiTheme="majorHAnsi"/>
          <w:sz w:val="22"/>
          <w:szCs w:val="22"/>
          <w:lang w:eastAsia="en-GB"/>
        </w:rPr>
        <w:t xml:space="preserve">dad moved him and William to be closer to dad’s family.  William’s </w:t>
      </w:r>
      <w:r w:rsidRPr="00276D78">
        <w:rPr>
          <w:rFonts w:asciiTheme="majorHAnsi" w:hAnsiTheme="majorHAnsi"/>
          <w:sz w:val="22"/>
          <w:szCs w:val="22"/>
          <w:lang w:eastAsia="en-GB"/>
        </w:rPr>
        <w:t>Mum did not object</w:t>
      </w:r>
      <w:r w:rsidR="0044361B" w:rsidRPr="00276D78">
        <w:rPr>
          <w:rFonts w:asciiTheme="majorHAnsi" w:hAnsiTheme="majorHAnsi"/>
          <w:sz w:val="22"/>
          <w:szCs w:val="22"/>
          <w:lang w:eastAsia="en-GB"/>
        </w:rPr>
        <w:t xml:space="preserve"> a</w:t>
      </w:r>
      <w:r w:rsidR="00DF1B1B" w:rsidRPr="00276D78">
        <w:rPr>
          <w:rFonts w:asciiTheme="majorHAnsi" w:hAnsiTheme="majorHAnsi"/>
          <w:sz w:val="22"/>
          <w:szCs w:val="22"/>
          <w:lang w:eastAsia="en-GB"/>
        </w:rPr>
        <w:t>s</w:t>
      </w:r>
      <w:r w:rsidR="002A33A0" w:rsidRPr="00276D78">
        <w:rPr>
          <w:rFonts w:asciiTheme="majorHAnsi" w:hAnsiTheme="majorHAnsi"/>
          <w:sz w:val="22"/>
          <w:szCs w:val="22"/>
          <w:lang w:eastAsia="en-GB"/>
        </w:rPr>
        <w:t xml:space="preserve"> </w:t>
      </w:r>
      <w:r w:rsidRPr="00276D78">
        <w:rPr>
          <w:rFonts w:asciiTheme="majorHAnsi" w:hAnsiTheme="majorHAnsi"/>
          <w:sz w:val="22"/>
          <w:szCs w:val="22"/>
          <w:lang w:eastAsia="en-GB"/>
        </w:rPr>
        <w:t xml:space="preserve">she was in a new </w:t>
      </w:r>
      <w:r w:rsidR="00D7585D" w:rsidRPr="00276D78">
        <w:rPr>
          <w:rFonts w:asciiTheme="majorHAnsi" w:hAnsiTheme="majorHAnsi"/>
          <w:sz w:val="22"/>
          <w:szCs w:val="22"/>
          <w:lang w:eastAsia="en-GB"/>
        </w:rPr>
        <w:t xml:space="preserve">relationship, </w:t>
      </w:r>
      <w:r w:rsidR="0044361B" w:rsidRPr="00276D78">
        <w:rPr>
          <w:rFonts w:asciiTheme="majorHAnsi" w:hAnsiTheme="majorHAnsi"/>
          <w:sz w:val="22"/>
          <w:szCs w:val="22"/>
          <w:lang w:eastAsia="en-GB"/>
        </w:rPr>
        <w:t>although</w:t>
      </w:r>
      <w:r w:rsidRPr="00276D78">
        <w:rPr>
          <w:rFonts w:asciiTheme="majorHAnsi" w:hAnsiTheme="majorHAnsi"/>
          <w:sz w:val="22"/>
          <w:szCs w:val="22"/>
          <w:lang w:eastAsia="en-GB"/>
        </w:rPr>
        <w:t xml:space="preserve"> still married to </w:t>
      </w:r>
      <w:r w:rsidR="007345DF" w:rsidRPr="00276D78">
        <w:rPr>
          <w:rFonts w:asciiTheme="majorHAnsi" w:hAnsiTheme="majorHAnsi"/>
          <w:sz w:val="22"/>
          <w:szCs w:val="22"/>
          <w:lang w:eastAsia="en-GB"/>
        </w:rPr>
        <w:t>William</w:t>
      </w:r>
      <w:r w:rsidRPr="00276D78">
        <w:rPr>
          <w:rFonts w:asciiTheme="majorHAnsi" w:hAnsiTheme="majorHAnsi"/>
          <w:sz w:val="22"/>
          <w:szCs w:val="22"/>
          <w:lang w:eastAsia="en-GB"/>
        </w:rPr>
        <w:t>’s dad.</w:t>
      </w:r>
      <w:r w:rsidR="0044361B" w:rsidRPr="00276D78">
        <w:rPr>
          <w:rFonts w:asciiTheme="majorHAnsi" w:hAnsiTheme="majorHAnsi"/>
          <w:sz w:val="22"/>
          <w:szCs w:val="22"/>
          <w:lang w:eastAsia="en-GB"/>
        </w:rPr>
        <w:t xml:space="preserve"> </w:t>
      </w:r>
      <w:proofErr w:type="gramStart"/>
      <w:r w:rsidR="007E5C84" w:rsidRPr="00276D78">
        <w:rPr>
          <w:rFonts w:asciiTheme="majorHAnsi" w:hAnsiTheme="majorHAnsi"/>
          <w:sz w:val="22"/>
          <w:szCs w:val="22"/>
          <w:lang w:eastAsia="en-GB"/>
        </w:rPr>
        <w:t>So</w:t>
      </w:r>
      <w:proofErr w:type="gramEnd"/>
      <w:r w:rsidR="007E5C84" w:rsidRPr="00276D78">
        <w:rPr>
          <w:rFonts w:asciiTheme="majorHAnsi" w:hAnsiTheme="majorHAnsi"/>
          <w:sz w:val="22"/>
          <w:szCs w:val="22"/>
          <w:lang w:eastAsia="en-GB"/>
        </w:rPr>
        <w:t xml:space="preserve"> </w:t>
      </w:r>
      <w:r w:rsidR="0044361B" w:rsidRPr="00276D78">
        <w:rPr>
          <w:rFonts w:asciiTheme="majorHAnsi" w:hAnsiTheme="majorHAnsi"/>
          <w:sz w:val="22"/>
          <w:szCs w:val="22"/>
          <w:lang w:eastAsia="en-GB"/>
        </w:rPr>
        <w:t>they</w:t>
      </w:r>
      <w:r w:rsidR="007E5C84" w:rsidRPr="00276D78">
        <w:rPr>
          <w:rFonts w:asciiTheme="majorHAnsi" w:hAnsiTheme="majorHAnsi"/>
          <w:sz w:val="22"/>
          <w:szCs w:val="22"/>
          <w:lang w:eastAsia="en-GB"/>
        </w:rPr>
        <w:t xml:space="preserve"> </w:t>
      </w:r>
      <w:r w:rsidR="002A33A0" w:rsidRPr="00276D78">
        <w:rPr>
          <w:rFonts w:asciiTheme="majorHAnsi" w:hAnsiTheme="majorHAnsi"/>
          <w:sz w:val="22"/>
          <w:szCs w:val="22"/>
          <w:lang w:eastAsia="en-GB"/>
        </w:rPr>
        <w:t xml:space="preserve">moved </w:t>
      </w:r>
      <w:r w:rsidR="00FE65D5">
        <w:rPr>
          <w:rFonts w:asciiTheme="majorHAnsi" w:hAnsiTheme="majorHAnsi"/>
          <w:sz w:val="22"/>
          <w:szCs w:val="22"/>
          <w:lang w:eastAsia="en-GB"/>
        </w:rPr>
        <w:t xml:space="preserve">to </w:t>
      </w:r>
      <w:r w:rsidR="007E5C84" w:rsidRPr="00276D78">
        <w:rPr>
          <w:rFonts w:asciiTheme="majorHAnsi" w:hAnsiTheme="majorHAnsi"/>
          <w:sz w:val="22"/>
          <w:szCs w:val="22"/>
          <w:lang w:eastAsia="en-GB"/>
        </w:rPr>
        <w:t xml:space="preserve">live with Grandma and </w:t>
      </w:r>
      <w:r w:rsidR="0042183C" w:rsidRPr="00276D78">
        <w:rPr>
          <w:rFonts w:asciiTheme="majorHAnsi" w:hAnsiTheme="majorHAnsi"/>
          <w:sz w:val="22"/>
          <w:szCs w:val="22"/>
          <w:lang w:eastAsia="en-GB"/>
        </w:rPr>
        <w:t>Granddad</w:t>
      </w:r>
      <w:r w:rsidR="007E5C84" w:rsidRPr="00276D78">
        <w:rPr>
          <w:rFonts w:asciiTheme="majorHAnsi" w:hAnsiTheme="majorHAnsi"/>
          <w:sz w:val="22"/>
          <w:szCs w:val="22"/>
          <w:lang w:eastAsia="en-GB"/>
        </w:rPr>
        <w:t xml:space="preserve">. </w:t>
      </w:r>
      <w:r w:rsidR="007345DF" w:rsidRPr="00276D78">
        <w:rPr>
          <w:rFonts w:asciiTheme="majorHAnsi" w:hAnsiTheme="majorHAnsi"/>
          <w:sz w:val="22"/>
          <w:szCs w:val="22"/>
          <w:lang w:eastAsia="en-GB"/>
        </w:rPr>
        <w:t>William</w:t>
      </w:r>
      <w:r w:rsidR="007E5C84" w:rsidRPr="00276D78">
        <w:rPr>
          <w:rFonts w:asciiTheme="majorHAnsi" w:hAnsiTheme="majorHAnsi"/>
          <w:sz w:val="22"/>
          <w:szCs w:val="22"/>
          <w:lang w:eastAsia="en-GB"/>
        </w:rPr>
        <w:t xml:space="preserve"> </w:t>
      </w:r>
      <w:r w:rsidR="00D7585D" w:rsidRPr="00276D78">
        <w:rPr>
          <w:rFonts w:asciiTheme="majorHAnsi" w:hAnsiTheme="majorHAnsi"/>
          <w:sz w:val="22"/>
          <w:szCs w:val="22"/>
          <w:lang w:eastAsia="en-GB"/>
        </w:rPr>
        <w:t>started</w:t>
      </w:r>
      <w:r w:rsidR="007E5C84" w:rsidRPr="00276D78">
        <w:rPr>
          <w:rFonts w:asciiTheme="majorHAnsi" w:hAnsiTheme="majorHAnsi"/>
          <w:sz w:val="22"/>
          <w:szCs w:val="22"/>
          <w:lang w:eastAsia="en-GB"/>
        </w:rPr>
        <w:t xml:space="preserve"> </w:t>
      </w:r>
      <w:r w:rsidR="002A33A0" w:rsidRPr="00276D78">
        <w:rPr>
          <w:rFonts w:asciiTheme="majorHAnsi" w:hAnsiTheme="majorHAnsi"/>
          <w:sz w:val="22"/>
          <w:szCs w:val="22"/>
          <w:lang w:eastAsia="en-GB"/>
        </w:rPr>
        <w:t xml:space="preserve">a new </w:t>
      </w:r>
      <w:r w:rsidR="007E5C84" w:rsidRPr="00276D78">
        <w:rPr>
          <w:rFonts w:asciiTheme="majorHAnsi" w:hAnsiTheme="majorHAnsi"/>
          <w:sz w:val="22"/>
          <w:szCs w:val="22"/>
          <w:lang w:eastAsia="en-GB"/>
        </w:rPr>
        <w:t xml:space="preserve">school, and </w:t>
      </w:r>
      <w:r w:rsidR="005D523D" w:rsidRPr="00276D78">
        <w:rPr>
          <w:rFonts w:asciiTheme="majorHAnsi" w:hAnsiTheme="majorHAnsi"/>
          <w:sz w:val="22"/>
          <w:szCs w:val="22"/>
          <w:lang w:eastAsia="en-GB"/>
        </w:rPr>
        <w:t xml:space="preserve">a few months later, </w:t>
      </w:r>
      <w:r w:rsidR="007E5C84" w:rsidRPr="00276D78">
        <w:rPr>
          <w:rFonts w:asciiTheme="majorHAnsi" w:hAnsiTheme="majorHAnsi"/>
          <w:sz w:val="22"/>
          <w:szCs w:val="22"/>
          <w:lang w:eastAsia="en-GB"/>
        </w:rPr>
        <w:t>Dad started a new job, and a new re</w:t>
      </w:r>
      <w:r w:rsidR="002A33A0" w:rsidRPr="00276D78">
        <w:rPr>
          <w:rFonts w:asciiTheme="majorHAnsi" w:hAnsiTheme="majorHAnsi"/>
          <w:sz w:val="22"/>
          <w:szCs w:val="22"/>
          <w:lang w:eastAsia="en-GB"/>
        </w:rPr>
        <w:t>lationship a</w:t>
      </w:r>
      <w:r w:rsidR="00FE65D5">
        <w:rPr>
          <w:rFonts w:asciiTheme="majorHAnsi" w:hAnsiTheme="majorHAnsi"/>
          <w:sz w:val="22"/>
          <w:szCs w:val="22"/>
          <w:lang w:eastAsia="en-GB"/>
        </w:rPr>
        <w:t xml:space="preserve">nd things seemed to settle down. Later </w:t>
      </w:r>
      <w:r w:rsidR="007E5C84" w:rsidRPr="00276D78">
        <w:rPr>
          <w:rFonts w:asciiTheme="majorHAnsi" w:hAnsiTheme="majorHAnsi"/>
          <w:sz w:val="22"/>
          <w:szCs w:val="22"/>
          <w:lang w:eastAsia="en-GB"/>
        </w:rPr>
        <w:t xml:space="preserve">Dad divorced </w:t>
      </w:r>
      <w:r w:rsidR="007345DF" w:rsidRPr="00276D78">
        <w:rPr>
          <w:rFonts w:asciiTheme="majorHAnsi" w:hAnsiTheme="majorHAnsi"/>
          <w:sz w:val="22"/>
          <w:szCs w:val="22"/>
          <w:lang w:eastAsia="en-GB"/>
        </w:rPr>
        <w:t>William</w:t>
      </w:r>
      <w:r w:rsidR="007E5C84" w:rsidRPr="00276D78">
        <w:rPr>
          <w:rFonts w:asciiTheme="majorHAnsi" w:hAnsiTheme="majorHAnsi"/>
          <w:sz w:val="22"/>
          <w:szCs w:val="22"/>
          <w:lang w:eastAsia="en-GB"/>
        </w:rPr>
        <w:t>’s mum and married again</w:t>
      </w:r>
      <w:r w:rsidR="005D523D" w:rsidRPr="00276D78">
        <w:rPr>
          <w:rFonts w:asciiTheme="majorHAnsi" w:hAnsiTheme="majorHAnsi"/>
          <w:sz w:val="22"/>
          <w:szCs w:val="22"/>
          <w:lang w:eastAsia="en-GB"/>
        </w:rPr>
        <w:t>, s</w:t>
      </w:r>
      <w:r w:rsidR="002F6580" w:rsidRPr="00276D78">
        <w:rPr>
          <w:rFonts w:asciiTheme="majorHAnsi" w:hAnsiTheme="majorHAnsi"/>
          <w:sz w:val="22"/>
          <w:szCs w:val="22"/>
          <w:lang w:eastAsia="en-GB"/>
        </w:rPr>
        <w:t xml:space="preserve">o </w:t>
      </w:r>
      <w:r w:rsidR="007345DF" w:rsidRPr="00276D78">
        <w:rPr>
          <w:rFonts w:asciiTheme="majorHAnsi" w:hAnsiTheme="majorHAnsi"/>
          <w:sz w:val="22"/>
          <w:szCs w:val="22"/>
          <w:lang w:eastAsia="en-GB"/>
        </w:rPr>
        <w:t>William</w:t>
      </w:r>
      <w:r w:rsidR="002F6580" w:rsidRPr="00276D78">
        <w:rPr>
          <w:rFonts w:asciiTheme="majorHAnsi" w:hAnsiTheme="majorHAnsi"/>
          <w:sz w:val="22"/>
          <w:szCs w:val="22"/>
          <w:lang w:eastAsia="en-GB"/>
        </w:rPr>
        <w:t xml:space="preserve"> had a ‘new mum’</w:t>
      </w:r>
      <w:r w:rsidR="00DF1360" w:rsidRPr="00276D78">
        <w:rPr>
          <w:rFonts w:asciiTheme="majorHAnsi" w:hAnsiTheme="majorHAnsi"/>
          <w:sz w:val="22"/>
          <w:szCs w:val="22"/>
          <w:lang w:eastAsia="en-GB"/>
        </w:rPr>
        <w:t xml:space="preserve">. </w:t>
      </w:r>
    </w:p>
    <w:p w14:paraId="1B1C1434" w14:textId="48B1E73F" w:rsidR="00D55DE7" w:rsidRPr="00276D78" w:rsidRDefault="007345DF" w:rsidP="001A7A74">
      <w:pPr>
        <w:pBdr>
          <w:top w:val="single" w:sz="4" w:space="1" w:color="auto"/>
          <w:left w:val="single" w:sz="4" w:space="4" w:color="auto"/>
          <w:bottom w:val="single" w:sz="4" w:space="1" w:color="auto"/>
          <w:right w:val="single" w:sz="4" w:space="4" w:color="auto"/>
        </w:pBdr>
        <w:rPr>
          <w:rFonts w:asciiTheme="majorHAnsi" w:hAnsiTheme="majorHAnsi"/>
          <w:sz w:val="22"/>
          <w:szCs w:val="22"/>
          <w:lang w:eastAsia="en-GB"/>
        </w:rPr>
      </w:pPr>
      <w:r w:rsidRPr="00276D78">
        <w:rPr>
          <w:rFonts w:asciiTheme="majorHAnsi" w:hAnsiTheme="majorHAnsi"/>
          <w:sz w:val="22"/>
          <w:szCs w:val="22"/>
          <w:lang w:eastAsia="en-GB"/>
        </w:rPr>
        <w:t>William</w:t>
      </w:r>
      <w:r w:rsidR="00D55DE7" w:rsidRPr="00276D78">
        <w:rPr>
          <w:rFonts w:asciiTheme="majorHAnsi" w:hAnsiTheme="majorHAnsi"/>
          <w:sz w:val="22"/>
          <w:szCs w:val="22"/>
          <w:lang w:eastAsia="en-GB"/>
        </w:rPr>
        <w:t xml:space="preserve"> was assessed for his special </w:t>
      </w:r>
      <w:proofErr w:type="gramStart"/>
      <w:r w:rsidR="00D55DE7" w:rsidRPr="00276D78">
        <w:rPr>
          <w:rFonts w:asciiTheme="majorHAnsi" w:hAnsiTheme="majorHAnsi"/>
          <w:sz w:val="22"/>
          <w:szCs w:val="22"/>
          <w:lang w:eastAsia="en-GB"/>
        </w:rPr>
        <w:t>needs</w:t>
      </w:r>
      <w:proofErr w:type="gramEnd"/>
      <w:r w:rsidR="00D55DE7" w:rsidRPr="00276D78">
        <w:rPr>
          <w:rFonts w:asciiTheme="majorHAnsi" w:hAnsiTheme="majorHAnsi"/>
          <w:sz w:val="22"/>
          <w:szCs w:val="22"/>
          <w:lang w:eastAsia="en-GB"/>
        </w:rPr>
        <w:t xml:space="preserve"> and </w:t>
      </w:r>
      <w:r w:rsidR="002F6580" w:rsidRPr="00276D78">
        <w:rPr>
          <w:rFonts w:asciiTheme="majorHAnsi" w:hAnsiTheme="majorHAnsi"/>
          <w:sz w:val="22"/>
          <w:szCs w:val="22"/>
          <w:lang w:eastAsia="en-GB"/>
        </w:rPr>
        <w:t>he</w:t>
      </w:r>
      <w:r w:rsidR="00D55DE7" w:rsidRPr="00276D78">
        <w:rPr>
          <w:rFonts w:asciiTheme="majorHAnsi" w:hAnsiTheme="majorHAnsi"/>
          <w:sz w:val="22"/>
          <w:szCs w:val="22"/>
          <w:lang w:eastAsia="en-GB"/>
        </w:rPr>
        <w:t xml:space="preserve"> </w:t>
      </w:r>
      <w:r w:rsidR="00DF1360" w:rsidRPr="00276D78">
        <w:rPr>
          <w:rFonts w:asciiTheme="majorHAnsi" w:hAnsiTheme="majorHAnsi"/>
          <w:sz w:val="22"/>
          <w:szCs w:val="22"/>
          <w:lang w:eastAsia="en-GB"/>
        </w:rPr>
        <w:t xml:space="preserve">transferred </w:t>
      </w:r>
      <w:r w:rsidR="00D55DE7" w:rsidRPr="00276D78">
        <w:rPr>
          <w:rFonts w:asciiTheme="majorHAnsi" w:hAnsiTheme="majorHAnsi"/>
          <w:sz w:val="22"/>
          <w:szCs w:val="22"/>
          <w:lang w:eastAsia="en-GB"/>
        </w:rPr>
        <w:t xml:space="preserve">to a residential special school, </w:t>
      </w:r>
      <w:r w:rsidR="00DF1360" w:rsidRPr="00276D78">
        <w:rPr>
          <w:rFonts w:asciiTheme="majorHAnsi" w:hAnsiTheme="majorHAnsi"/>
          <w:sz w:val="22"/>
          <w:szCs w:val="22"/>
          <w:lang w:eastAsia="en-GB"/>
        </w:rPr>
        <w:t xml:space="preserve">where his learning and social needs could be met. </w:t>
      </w:r>
      <w:r w:rsidRPr="00276D78">
        <w:rPr>
          <w:rFonts w:asciiTheme="majorHAnsi" w:hAnsiTheme="majorHAnsi"/>
          <w:sz w:val="22"/>
          <w:szCs w:val="22"/>
          <w:lang w:eastAsia="en-GB"/>
        </w:rPr>
        <w:t>William</w:t>
      </w:r>
      <w:r w:rsidR="002F6580" w:rsidRPr="00276D78">
        <w:rPr>
          <w:rFonts w:asciiTheme="majorHAnsi" w:hAnsiTheme="majorHAnsi"/>
          <w:sz w:val="22"/>
          <w:szCs w:val="22"/>
          <w:lang w:eastAsia="en-GB"/>
        </w:rPr>
        <w:t xml:space="preserve"> left school at 16 with no formal qualifications and n</w:t>
      </w:r>
      <w:r w:rsidR="00D55DE7" w:rsidRPr="00276D78">
        <w:rPr>
          <w:rFonts w:asciiTheme="majorHAnsi" w:hAnsiTheme="majorHAnsi"/>
          <w:sz w:val="22"/>
          <w:szCs w:val="22"/>
          <w:lang w:eastAsia="en-GB"/>
        </w:rPr>
        <w:t xml:space="preserve">ow, in his forties, </w:t>
      </w:r>
      <w:r w:rsidR="002F6580" w:rsidRPr="00276D78">
        <w:rPr>
          <w:rFonts w:asciiTheme="majorHAnsi" w:hAnsiTheme="majorHAnsi"/>
          <w:sz w:val="22"/>
          <w:szCs w:val="22"/>
          <w:lang w:eastAsia="en-GB"/>
        </w:rPr>
        <w:t>he</w:t>
      </w:r>
      <w:r w:rsidR="00D55DE7" w:rsidRPr="00276D78">
        <w:rPr>
          <w:rFonts w:asciiTheme="majorHAnsi" w:hAnsiTheme="majorHAnsi"/>
          <w:sz w:val="22"/>
          <w:szCs w:val="22"/>
          <w:lang w:eastAsia="en-GB"/>
        </w:rPr>
        <w:t xml:space="preserve"> works </w:t>
      </w:r>
      <w:r w:rsidR="00C64046">
        <w:rPr>
          <w:rFonts w:asciiTheme="majorHAnsi" w:hAnsiTheme="majorHAnsi"/>
          <w:sz w:val="22"/>
          <w:szCs w:val="22"/>
          <w:lang w:eastAsia="en-GB"/>
        </w:rPr>
        <w:t xml:space="preserve">part time in a </w:t>
      </w:r>
      <w:proofErr w:type="gramStart"/>
      <w:r w:rsidR="00C64046">
        <w:rPr>
          <w:rFonts w:asciiTheme="majorHAnsi" w:hAnsiTheme="majorHAnsi"/>
          <w:sz w:val="22"/>
          <w:szCs w:val="22"/>
          <w:lang w:eastAsia="en-GB"/>
        </w:rPr>
        <w:t>warehouse</w:t>
      </w:r>
      <w:proofErr w:type="gramEnd"/>
      <w:r w:rsidR="00C64046">
        <w:rPr>
          <w:rFonts w:asciiTheme="majorHAnsi" w:hAnsiTheme="majorHAnsi"/>
          <w:sz w:val="22"/>
          <w:szCs w:val="22"/>
          <w:lang w:eastAsia="en-GB"/>
        </w:rPr>
        <w:t xml:space="preserve"> </w:t>
      </w:r>
      <w:r w:rsidR="00D55DE7" w:rsidRPr="00276D78">
        <w:rPr>
          <w:rFonts w:asciiTheme="majorHAnsi" w:hAnsiTheme="majorHAnsi"/>
          <w:sz w:val="22"/>
          <w:szCs w:val="22"/>
          <w:lang w:eastAsia="en-GB"/>
        </w:rPr>
        <w:t>and he lives alone.</w:t>
      </w:r>
    </w:p>
    <w:p w14:paraId="76584957" w14:textId="77777777" w:rsidR="001A7A74" w:rsidRPr="00276D78" w:rsidRDefault="001A7A74" w:rsidP="00492FF2">
      <w:pPr>
        <w:rPr>
          <w:rFonts w:asciiTheme="majorHAnsi" w:hAnsiTheme="majorHAnsi"/>
          <w:sz w:val="22"/>
          <w:szCs w:val="22"/>
          <w:lang w:eastAsia="en-GB"/>
        </w:rPr>
      </w:pPr>
    </w:p>
    <w:p w14:paraId="0F17115D" w14:textId="004CDA46" w:rsidR="00D55DE7" w:rsidRDefault="00D55DE7" w:rsidP="004E0420">
      <w:pPr>
        <w:pStyle w:val="Heading3"/>
        <w:pBdr>
          <w:top w:val="single" w:sz="4" w:space="1" w:color="auto"/>
          <w:left w:val="single" w:sz="4" w:space="4" w:color="auto"/>
          <w:bottom w:val="single" w:sz="4" w:space="1" w:color="auto"/>
          <w:right w:val="single" w:sz="4" w:space="4" w:color="auto"/>
        </w:pBdr>
        <w:rPr>
          <w:lang w:eastAsia="en-GB"/>
        </w:rPr>
      </w:pPr>
      <w:r>
        <w:rPr>
          <w:lang w:eastAsia="en-GB"/>
        </w:rPr>
        <w:t>Activity 2</w:t>
      </w:r>
    </w:p>
    <w:p w14:paraId="1F5E5439" w14:textId="6C012AA2" w:rsidR="00D55DE7" w:rsidRDefault="00D55DE7" w:rsidP="00AE7746">
      <w:pPr>
        <w:pBdr>
          <w:top w:val="single" w:sz="4" w:space="1" w:color="auto"/>
          <w:left w:val="single" w:sz="4" w:space="4" w:color="auto"/>
          <w:bottom w:val="single" w:sz="4" w:space="1" w:color="auto"/>
          <w:right w:val="single" w:sz="4" w:space="4" w:color="auto"/>
        </w:pBdr>
        <w:rPr>
          <w:rFonts w:asciiTheme="majorHAnsi" w:hAnsiTheme="majorHAnsi"/>
          <w:sz w:val="22"/>
          <w:szCs w:val="22"/>
          <w:lang w:eastAsia="en-GB"/>
        </w:rPr>
      </w:pPr>
      <w:r w:rsidRPr="00276D78">
        <w:rPr>
          <w:rFonts w:asciiTheme="majorHAnsi" w:hAnsiTheme="majorHAnsi"/>
          <w:sz w:val="22"/>
          <w:szCs w:val="22"/>
          <w:lang w:eastAsia="en-GB"/>
        </w:rPr>
        <w:t xml:space="preserve">Consider the issues for </w:t>
      </w:r>
      <w:r w:rsidR="007345DF" w:rsidRPr="00276D78">
        <w:rPr>
          <w:rFonts w:asciiTheme="majorHAnsi" w:hAnsiTheme="majorHAnsi"/>
          <w:sz w:val="22"/>
          <w:szCs w:val="22"/>
          <w:lang w:eastAsia="en-GB"/>
        </w:rPr>
        <w:t>William</w:t>
      </w:r>
      <w:r w:rsidRPr="00276D78">
        <w:rPr>
          <w:rFonts w:asciiTheme="majorHAnsi" w:hAnsiTheme="majorHAnsi"/>
          <w:sz w:val="22"/>
          <w:szCs w:val="22"/>
          <w:lang w:eastAsia="en-GB"/>
        </w:rPr>
        <w:t xml:space="preserve">. </w:t>
      </w:r>
      <w:r w:rsidR="00C04056">
        <w:rPr>
          <w:rFonts w:asciiTheme="majorHAnsi" w:hAnsiTheme="majorHAnsi"/>
          <w:sz w:val="22"/>
          <w:szCs w:val="22"/>
          <w:lang w:eastAsia="en-GB"/>
        </w:rPr>
        <w:t xml:space="preserve">How did he experience loss and how </w:t>
      </w:r>
      <w:r w:rsidRPr="00276D78">
        <w:rPr>
          <w:rFonts w:asciiTheme="majorHAnsi" w:hAnsiTheme="majorHAnsi"/>
          <w:sz w:val="22"/>
          <w:szCs w:val="22"/>
          <w:lang w:eastAsia="en-GB"/>
        </w:rPr>
        <w:t>did it affect him in the short, medium and long term?</w:t>
      </w:r>
    </w:p>
    <w:p w14:paraId="3630DB2B" w14:textId="51744B5B" w:rsidR="00C04056" w:rsidRPr="00276D78" w:rsidRDefault="00C04056" w:rsidP="00C04056">
      <w:pPr>
        <w:pBdr>
          <w:top w:val="single" w:sz="4" w:space="1" w:color="auto"/>
          <w:left w:val="single" w:sz="4" w:space="4" w:color="auto"/>
          <w:bottom w:val="single" w:sz="4" w:space="1" w:color="auto"/>
          <w:right w:val="single" w:sz="4" w:space="4" w:color="auto"/>
        </w:pBdr>
        <w:rPr>
          <w:rFonts w:asciiTheme="majorHAnsi" w:hAnsiTheme="majorHAnsi"/>
          <w:sz w:val="22"/>
          <w:szCs w:val="22"/>
          <w:lang w:eastAsia="en-GB"/>
        </w:rPr>
      </w:pPr>
      <w:r>
        <w:rPr>
          <w:rFonts w:asciiTheme="majorHAnsi" w:hAnsiTheme="majorHAnsi"/>
          <w:sz w:val="22"/>
          <w:szCs w:val="22"/>
          <w:lang w:eastAsia="en-GB"/>
        </w:rPr>
        <w:t>What might be the implications for your own setting?</w:t>
      </w:r>
    </w:p>
    <w:p w14:paraId="12FF865B" w14:textId="6658AC12" w:rsidR="006F5AB9" w:rsidRDefault="006F5AB9" w:rsidP="00DF1B1B">
      <w:pPr>
        <w:pStyle w:val="Heading3"/>
        <w:rPr>
          <w:lang w:eastAsia="en-GB"/>
        </w:rPr>
      </w:pPr>
    </w:p>
    <w:p w14:paraId="77C31BC2" w14:textId="77777777" w:rsidR="00FB5878" w:rsidRPr="007B71D2" w:rsidRDefault="00FB5878" w:rsidP="00AE7746">
      <w:pPr>
        <w:pStyle w:val="Quote"/>
      </w:pPr>
      <w:r w:rsidRPr="00AE7746">
        <w:rPr>
          <w:b/>
        </w:rPr>
        <w:t>"Not for nothing are they called the 'forgotten mourners'. Typically, they are uninvolved because grown-ups are trying to protect them from painful reality. And children often try to protect adults' feelings by not talking about how they feel when there has been a death.’</w:t>
      </w:r>
    </w:p>
    <w:p w14:paraId="130CE953" w14:textId="77777777" w:rsidR="00FB5878" w:rsidRDefault="00FB5878" w:rsidP="00AE7746">
      <w:pPr>
        <w:pStyle w:val="Quote"/>
        <w:rPr>
          <w:b/>
        </w:rPr>
      </w:pPr>
      <w:r w:rsidRPr="00AE7746">
        <w:rPr>
          <w:b/>
        </w:rPr>
        <w:t>Julie Stokes, Founder of Winston’s wish, in an interview 201</w:t>
      </w:r>
      <w:r>
        <w:rPr>
          <w:b/>
        </w:rPr>
        <w:t>4 (BBC 2014)</w:t>
      </w:r>
    </w:p>
    <w:p w14:paraId="72CE254C" w14:textId="77777777" w:rsidR="00FB5878" w:rsidRPr="00FB5878" w:rsidRDefault="00FB5878" w:rsidP="00FB5878">
      <w:pPr>
        <w:rPr>
          <w:lang w:eastAsia="en-GB"/>
        </w:rPr>
      </w:pPr>
    </w:p>
    <w:p w14:paraId="1F3118DA" w14:textId="77777777" w:rsidR="006F5AB9" w:rsidRPr="00276D78" w:rsidRDefault="006F5AB9" w:rsidP="006F5AB9">
      <w:pPr>
        <w:rPr>
          <w:rFonts w:asciiTheme="majorHAnsi" w:eastAsiaTheme="majorEastAsia" w:hAnsiTheme="majorHAnsi" w:cstheme="majorBidi"/>
          <w:sz w:val="22"/>
          <w:szCs w:val="22"/>
          <w:lang w:eastAsia="en-GB"/>
        </w:rPr>
      </w:pPr>
      <w:r w:rsidRPr="00276D78">
        <w:rPr>
          <w:rFonts w:asciiTheme="majorHAnsi" w:hAnsiTheme="majorHAnsi"/>
          <w:sz w:val="22"/>
          <w:szCs w:val="22"/>
          <w:lang w:eastAsia="en-GB"/>
        </w:rPr>
        <w:br w:type="page"/>
      </w:r>
    </w:p>
    <w:p w14:paraId="0FB45D21" w14:textId="7A71809C" w:rsidR="000F724B" w:rsidRPr="000F724B" w:rsidRDefault="00215C59" w:rsidP="00D11657">
      <w:pPr>
        <w:pStyle w:val="Heading3"/>
        <w:rPr>
          <w:lang w:eastAsia="en-GB"/>
        </w:rPr>
      </w:pPr>
      <w:r w:rsidRPr="00D11657">
        <w:lastRenderedPageBreak/>
        <w:t>Separation</w:t>
      </w:r>
      <w:r w:rsidRPr="002A33A0">
        <w:rPr>
          <w:lang w:eastAsia="en-GB"/>
        </w:rPr>
        <w:t>, divorce, forces children</w:t>
      </w:r>
      <w:r w:rsidR="00C04056">
        <w:rPr>
          <w:lang w:eastAsia="en-GB"/>
        </w:rPr>
        <w:t xml:space="preserve"> and </w:t>
      </w:r>
      <w:r w:rsidR="00D11657">
        <w:rPr>
          <w:lang w:eastAsia="en-GB"/>
        </w:rPr>
        <w:t xml:space="preserve">families </w:t>
      </w:r>
      <w:r w:rsidR="00C04056">
        <w:rPr>
          <w:lang w:eastAsia="en-GB"/>
        </w:rPr>
        <w:t xml:space="preserve">who are </w:t>
      </w:r>
      <w:r w:rsidR="00D11657">
        <w:rPr>
          <w:lang w:eastAsia="en-GB"/>
        </w:rPr>
        <w:t>transitory</w:t>
      </w:r>
      <w:r w:rsidR="008D4D15">
        <w:rPr>
          <w:lang w:eastAsia="en-GB"/>
        </w:rPr>
        <w:t xml:space="preserve">. </w:t>
      </w:r>
    </w:p>
    <w:p w14:paraId="1A3A2429" w14:textId="7BD539E0" w:rsidR="00743A2A" w:rsidRPr="00276D78" w:rsidRDefault="004F6466" w:rsidP="0047124A">
      <w:pPr>
        <w:rPr>
          <w:rFonts w:asciiTheme="majorHAnsi" w:hAnsiTheme="majorHAnsi"/>
          <w:sz w:val="22"/>
          <w:szCs w:val="22"/>
        </w:rPr>
      </w:pPr>
      <w:r>
        <w:rPr>
          <w:rFonts w:asciiTheme="majorHAnsi" w:hAnsiTheme="majorHAnsi"/>
          <w:sz w:val="22"/>
          <w:szCs w:val="22"/>
        </w:rPr>
        <w:t xml:space="preserve">As Yvonne </w:t>
      </w:r>
      <w:proofErr w:type="spellStart"/>
      <w:r>
        <w:rPr>
          <w:rFonts w:asciiTheme="majorHAnsi" w:hAnsiTheme="majorHAnsi"/>
          <w:sz w:val="22"/>
          <w:szCs w:val="22"/>
        </w:rPr>
        <w:t>Gabell</w:t>
      </w:r>
      <w:proofErr w:type="spellEnd"/>
      <w:r>
        <w:rPr>
          <w:rFonts w:asciiTheme="majorHAnsi" w:hAnsiTheme="majorHAnsi"/>
          <w:sz w:val="22"/>
          <w:szCs w:val="22"/>
        </w:rPr>
        <w:t xml:space="preserve"> observed ‘One event in a child’s life may lead to multiple loss’ (</w:t>
      </w:r>
      <w:proofErr w:type="spellStart"/>
      <w:r>
        <w:rPr>
          <w:rFonts w:asciiTheme="majorHAnsi" w:hAnsiTheme="majorHAnsi"/>
          <w:sz w:val="22"/>
          <w:szCs w:val="22"/>
        </w:rPr>
        <w:t>Gabell</w:t>
      </w:r>
      <w:proofErr w:type="spellEnd"/>
      <w:r w:rsidR="0042183C">
        <w:rPr>
          <w:rFonts w:asciiTheme="majorHAnsi" w:hAnsiTheme="majorHAnsi"/>
          <w:sz w:val="22"/>
          <w:szCs w:val="22"/>
        </w:rPr>
        <w:t>, 1996</w:t>
      </w:r>
      <w:r>
        <w:rPr>
          <w:rFonts w:asciiTheme="majorHAnsi" w:hAnsiTheme="majorHAnsi"/>
          <w:sz w:val="22"/>
          <w:szCs w:val="22"/>
        </w:rPr>
        <w:t xml:space="preserve">). </w:t>
      </w:r>
      <w:r w:rsidR="00743A2A" w:rsidRPr="00276D78">
        <w:rPr>
          <w:rFonts w:asciiTheme="majorHAnsi" w:hAnsiTheme="majorHAnsi"/>
          <w:sz w:val="22"/>
          <w:szCs w:val="22"/>
        </w:rPr>
        <w:t>The death of someone important can be devastating for any child but, for</w:t>
      </w:r>
      <w:r w:rsidR="00BB46D2" w:rsidRPr="00276D78">
        <w:rPr>
          <w:rFonts w:asciiTheme="majorHAnsi" w:hAnsiTheme="majorHAnsi"/>
          <w:sz w:val="22"/>
          <w:szCs w:val="22"/>
        </w:rPr>
        <w:t xml:space="preserve"> service families</w:t>
      </w:r>
      <w:r w:rsidR="00DF1360" w:rsidRPr="00276D78">
        <w:rPr>
          <w:rFonts w:asciiTheme="majorHAnsi" w:hAnsiTheme="majorHAnsi"/>
          <w:sz w:val="22"/>
          <w:szCs w:val="22"/>
        </w:rPr>
        <w:t xml:space="preserve"> or other families who move around a lot, perhaps on short term contracts, travellers or refugee families, </w:t>
      </w:r>
      <w:r w:rsidR="00743A2A" w:rsidRPr="00276D78">
        <w:rPr>
          <w:rFonts w:asciiTheme="majorHAnsi" w:hAnsiTheme="majorHAnsi"/>
          <w:sz w:val="22"/>
          <w:szCs w:val="22"/>
        </w:rPr>
        <w:t>there are additional challenges</w:t>
      </w:r>
      <w:r w:rsidR="00DF1360" w:rsidRPr="00276D78">
        <w:rPr>
          <w:rFonts w:asciiTheme="majorHAnsi" w:hAnsiTheme="majorHAnsi"/>
          <w:sz w:val="22"/>
          <w:szCs w:val="22"/>
        </w:rPr>
        <w:t xml:space="preserve">. The </w:t>
      </w:r>
      <w:r w:rsidR="00743A2A" w:rsidRPr="00276D78">
        <w:rPr>
          <w:rFonts w:asciiTheme="majorHAnsi" w:hAnsiTheme="majorHAnsi"/>
          <w:sz w:val="22"/>
          <w:szCs w:val="22"/>
        </w:rPr>
        <w:t>disruption to their schooling due to mov</w:t>
      </w:r>
      <w:r w:rsidR="00614EA2" w:rsidRPr="00276D78">
        <w:rPr>
          <w:rFonts w:asciiTheme="majorHAnsi" w:hAnsiTheme="majorHAnsi"/>
          <w:sz w:val="22"/>
          <w:szCs w:val="22"/>
        </w:rPr>
        <w:t xml:space="preserve">ing </w:t>
      </w:r>
      <w:r w:rsidR="00743A2A" w:rsidRPr="00276D78">
        <w:rPr>
          <w:rFonts w:asciiTheme="majorHAnsi" w:hAnsiTheme="majorHAnsi"/>
          <w:sz w:val="22"/>
          <w:szCs w:val="22"/>
        </w:rPr>
        <w:t xml:space="preserve">house, or even country, </w:t>
      </w:r>
      <w:r w:rsidR="008D4D15">
        <w:rPr>
          <w:rFonts w:asciiTheme="majorHAnsi" w:hAnsiTheme="majorHAnsi"/>
          <w:sz w:val="22"/>
          <w:szCs w:val="22"/>
        </w:rPr>
        <w:t>l</w:t>
      </w:r>
      <w:r w:rsidR="00743A2A" w:rsidRPr="00276D78">
        <w:rPr>
          <w:rFonts w:asciiTheme="majorHAnsi" w:hAnsiTheme="majorHAnsi"/>
          <w:sz w:val="22"/>
          <w:szCs w:val="22"/>
        </w:rPr>
        <w:t>eaving familiar surroundings, and friends, can be stressful and isolating for the children and their families</w:t>
      </w:r>
      <w:r w:rsidR="008D4D15">
        <w:rPr>
          <w:rFonts w:asciiTheme="majorHAnsi" w:hAnsiTheme="majorHAnsi"/>
          <w:sz w:val="22"/>
          <w:szCs w:val="22"/>
        </w:rPr>
        <w:t xml:space="preserve">. </w:t>
      </w:r>
    </w:p>
    <w:p w14:paraId="1582F40D" w14:textId="68FDD829" w:rsidR="00DF1360" w:rsidRPr="00276D78" w:rsidRDefault="00DF1360" w:rsidP="0047124A">
      <w:pPr>
        <w:rPr>
          <w:rFonts w:asciiTheme="majorHAnsi" w:hAnsiTheme="majorHAnsi"/>
          <w:sz w:val="22"/>
          <w:szCs w:val="22"/>
        </w:rPr>
      </w:pPr>
      <w:r w:rsidRPr="00276D78">
        <w:rPr>
          <w:rFonts w:asciiTheme="majorHAnsi" w:hAnsiTheme="majorHAnsi"/>
          <w:sz w:val="22"/>
          <w:szCs w:val="22"/>
        </w:rPr>
        <w:t xml:space="preserve">Having to change </w:t>
      </w:r>
      <w:r w:rsidR="00743A2A" w:rsidRPr="00276D78">
        <w:rPr>
          <w:rFonts w:asciiTheme="majorHAnsi" w:hAnsiTheme="majorHAnsi"/>
          <w:sz w:val="22"/>
          <w:szCs w:val="22"/>
        </w:rPr>
        <w:t>school mid-term</w:t>
      </w:r>
      <w:r w:rsidR="00B56543" w:rsidRPr="00276D78">
        <w:rPr>
          <w:rFonts w:asciiTheme="majorHAnsi" w:hAnsiTheme="majorHAnsi"/>
          <w:sz w:val="22"/>
          <w:szCs w:val="22"/>
        </w:rPr>
        <w:t xml:space="preserve">, </w:t>
      </w:r>
      <w:r w:rsidR="00743A2A" w:rsidRPr="00276D78">
        <w:rPr>
          <w:rFonts w:asciiTheme="majorHAnsi" w:hAnsiTheme="majorHAnsi"/>
          <w:sz w:val="22"/>
          <w:szCs w:val="22"/>
        </w:rPr>
        <w:t>add</w:t>
      </w:r>
      <w:r w:rsidRPr="00276D78">
        <w:rPr>
          <w:rFonts w:asciiTheme="majorHAnsi" w:hAnsiTheme="majorHAnsi"/>
          <w:sz w:val="22"/>
          <w:szCs w:val="22"/>
        </w:rPr>
        <w:t xml:space="preserve">s </w:t>
      </w:r>
      <w:r w:rsidR="00743A2A" w:rsidRPr="00276D78">
        <w:rPr>
          <w:rFonts w:asciiTheme="majorHAnsi" w:hAnsiTheme="majorHAnsi"/>
          <w:sz w:val="22"/>
          <w:szCs w:val="22"/>
        </w:rPr>
        <w:t>to the stress, as they may face difficulties integrating into a new school,</w:t>
      </w:r>
      <w:r w:rsidR="00614EA2" w:rsidRPr="00276D78">
        <w:rPr>
          <w:rFonts w:asciiTheme="majorHAnsi" w:hAnsiTheme="majorHAnsi"/>
          <w:sz w:val="22"/>
          <w:szCs w:val="22"/>
        </w:rPr>
        <w:t xml:space="preserve"> and having to make new friends, breaking in to </w:t>
      </w:r>
      <w:r w:rsidR="00743A2A" w:rsidRPr="00276D78">
        <w:rPr>
          <w:rFonts w:asciiTheme="majorHAnsi" w:hAnsiTheme="majorHAnsi"/>
          <w:sz w:val="22"/>
          <w:szCs w:val="22"/>
        </w:rPr>
        <w:t xml:space="preserve">established </w:t>
      </w:r>
      <w:r w:rsidR="00614EA2" w:rsidRPr="00276D78">
        <w:rPr>
          <w:rFonts w:asciiTheme="majorHAnsi" w:hAnsiTheme="majorHAnsi"/>
          <w:sz w:val="22"/>
          <w:szCs w:val="22"/>
        </w:rPr>
        <w:t>relationships</w:t>
      </w:r>
      <w:r w:rsidR="00743A2A" w:rsidRPr="00276D78">
        <w:rPr>
          <w:rFonts w:asciiTheme="majorHAnsi" w:hAnsiTheme="majorHAnsi"/>
          <w:sz w:val="22"/>
          <w:szCs w:val="22"/>
        </w:rPr>
        <w:t xml:space="preserve">. </w:t>
      </w:r>
      <w:r w:rsidR="004F6466">
        <w:rPr>
          <w:rFonts w:asciiTheme="majorHAnsi" w:hAnsiTheme="majorHAnsi"/>
          <w:sz w:val="22"/>
          <w:szCs w:val="22"/>
        </w:rPr>
        <w:t>They may have to move several times before eventually settling and e</w:t>
      </w:r>
      <w:r w:rsidR="00743A2A" w:rsidRPr="00276D78">
        <w:rPr>
          <w:rFonts w:asciiTheme="majorHAnsi" w:hAnsiTheme="majorHAnsi"/>
          <w:sz w:val="22"/>
          <w:szCs w:val="22"/>
        </w:rPr>
        <w:t xml:space="preserve">very time </w:t>
      </w:r>
      <w:r w:rsidR="004F6466">
        <w:rPr>
          <w:rFonts w:asciiTheme="majorHAnsi" w:hAnsiTheme="majorHAnsi"/>
          <w:sz w:val="22"/>
          <w:szCs w:val="22"/>
        </w:rPr>
        <w:t xml:space="preserve">they </w:t>
      </w:r>
      <w:r w:rsidR="00743A2A" w:rsidRPr="00276D78">
        <w:rPr>
          <w:rFonts w:asciiTheme="majorHAnsi" w:hAnsiTheme="majorHAnsi"/>
          <w:sz w:val="22"/>
          <w:szCs w:val="22"/>
        </w:rPr>
        <w:t xml:space="preserve">change </w:t>
      </w:r>
      <w:proofErr w:type="gramStart"/>
      <w:r w:rsidR="00743A2A" w:rsidRPr="00276D78">
        <w:rPr>
          <w:rFonts w:asciiTheme="majorHAnsi" w:hAnsiTheme="majorHAnsi"/>
          <w:sz w:val="22"/>
          <w:szCs w:val="22"/>
        </w:rPr>
        <w:t>school</w:t>
      </w:r>
      <w:proofErr w:type="gramEnd"/>
      <w:r w:rsidR="00743A2A" w:rsidRPr="00276D78">
        <w:rPr>
          <w:rFonts w:asciiTheme="majorHAnsi" w:hAnsiTheme="majorHAnsi"/>
          <w:sz w:val="22"/>
          <w:szCs w:val="22"/>
        </w:rPr>
        <w:t xml:space="preserve"> they </w:t>
      </w:r>
      <w:r w:rsidR="008F0DF1" w:rsidRPr="00276D78">
        <w:rPr>
          <w:rFonts w:asciiTheme="majorHAnsi" w:hAnsiTheme="majorHAnsi"/>
          <w:sz w:val="22"/>
          <w:szCs w:val="22"/>
        </w:rPr>
        <w:t xml:space="preserve">have </w:t>
      </w:r>
      <w:r w:rsidR="00743A2A" w:rsidRPr="00276D78">
        <w:rPr>
          <w:rFonts w:asciiTheme="majorHAnsi" w:hAnsiTheme="majorHAnsi"/>
          <w:sz w:val="22"/>
          <w:szCs w:val="22"/>
        </w:rPr>
        <w:t>to explain their situation all over again</w:t>
      </w:r>
      <w:r w:rsidRPr="00276D78">
        <w:rPr>
          <w:rFonts w:asciiTheme="majorHAnsi" w:hAnsiTheme="majorHAnsi"/>
          <w:sz w:val="22"/>
          <w:szCs w:val="22"/>
        </w:rPr>
        <w:t xml:space="preserve"> and f</w:t>
      </w:r>
      <w:r w:rsidR="00743A2A" w:rsidRPr="00276D78">
        <w:rPr>
          <w:rFonts w:asciiTheme="majorHAnsi" w:hAnsiTheme="majorHAnsi"/>
          <w:sz w:val="22"/>
          <w:szCs w:val="22"/>
        </w:rPr>
        <w:t xml:space="preserve">or some this may be too hard and they choose to keep quiet. Friends and staff can inadvertently say hurtful or inappropriate things which add to their grief. </w:t>
      </w:r>
      <w:r w:rsidR="004F6466">
        <w:rPr>
          <w:rFonts w:asciiTheme="majorHAnsi" w:hAnsiTheme="majorHAnsi"/>
          <w:sz w:val="22"/>
          <w:szCs w:val="22"/>
        </w:rPr>
        <w:t>Child Bereavement UK</w:t>
      </w:r>
      <w:r w:rsidR="00C45FB4">
        <w:rPr>
          <w:rFonts w:asciiTheme="majorHAnsi" w:hAnsiTheme="majorHAnsi"/>
          <w:sz w:val="22"/>
          <w:szCs w:val="22"/>
        </w:rPr>
        <w:t xml:space="preserve"> (Child Bereavement UK, 2011)</w:t>
      </w:r>
      <w:r w:rsidR="004F6466">
        <w:rPr>
          <w:rFonts w:asciiTheme="majorHAnsi" w:hAnsiTheme="majorHAnsi"/>
          <w:sz w:val="22"/>
          <w:szCs w:val="22"/>
        </w:rPr>
        <w:t xml:space="preserve"> provides </w:t>
      </w:r>
      <w:r w:rsidRPr="00276D78">
        <w:rPr>
          <w:rFonts w:asciiTheme="majorHAnsi" w:hAnsiTheme="majorHAnsi"/>
          <w:sz w:val="22"/>
          <w:szCs w:val="22"/>
        </w:rPr>
        <w:t xml:space="preserve">valuable advice for supporting forces </w:t>
      </w:r>
      <w:r w:rsidR="00C45FB4">
        <w:rPr>
          <w:rFonts w:asciiTheme="majorHAnsi" w:hAnsiTheme="majorHAnsi"/>
          <w:sz w:val="22"/>
          <w:szCs w:val="22"/>
        </w:rPr>
        <w:t>families and Gypsy and traveller famil</w:t>
      </w:r>
      <w:r w:rsidR="0067427C">
        <w:rPr>
          <w:rFonts w:asciiTheme="majorHAnsi" w:hAnsiTheme="majorHAnsi"/>
          <w:sz w:val="22"/>
          <w:szCs w:val="22"/>
        </w:rPr>
        <w:t>i</w:t>
      </w:r>
      <w:r w:rsidR="00C45FB4">
        <w:rPr>
          <w:rFonts w:asciiTheme="majorHAnsi" w:hAnsiTheme="majorHAnsi"/>
          <w:sz w:val="22"/>
          <w:szCs w:val="22"/>
        </w:rPr>
        <w:t xml:space="preserve">es. </w:t>
      </w:r>
      <w:r w:rsidR="0067427C">
        <w:t>Gypsies and travellers die on average 10 or 12 years earlier than the mainstream population and are more likely to experience the premature death of a child (17% compared to just under 10% of the wider population) and have a high suicide rate, particularly amongst young men.</w:t>
      </w:r>
    </w:p>
    <w:p w14:paraId="11A29509" w14:textId="2A98B590" w:rsidR="00743A2A" w:rsidRPr="00276D78" w:rsidRDefault="00743A2A" w:rsidP="0047124A">
      <w:pPr>
        <w:rPr>
          <w:rFonts w:asciiTheme="majorHAnsi" w:hAnsiTheme="majorHAnsi"/>
          <w:sz w:val="22"/>
          <w:szCs w:val="22"/>
        </w:rPr>
      </w:pPr>
      <w:r w:rsidRPr="00276D78">
        <w:rPr>
          <w:rFonts w:asciiTheme="majorHAnsi" w:hAnsiTheme="majorHAnsi"/>
          <w:sz w:val="22"/>
          <w:szCs w:val="22"/>
        </w:rPr>
        <w:t xml:space="preserve">When someone close dies, </w:t>
      </w:r>
      <w:r w:rsidR="0067427C">
        <w:rPr>
          <w:rFonts w:asciiTheme="majorHAnsi" w:hAnsiTheme="majorHAnsi"/>
          <w:sz w:val="22"/>
          <w:szCs w:val="22"/>
        </w:rPr>
        <w:t xml:space="preserve">children from these groups </w:t>
      </w:r>
      <w:r w:rsidR="00DF1360" w:rsidRPr="00276D78">
        <w:rPr>
          <w:rFonts w:asciiTheme="majorHAnsi" w:hAnsiTheme="majorHAnsi"/>
          <w:sz w:val="22"/>
          <w:szCs w:val="22"/>
        </w:rPr>
        <w:t xml:space="preserve">may </w:t>
      </w:r>
      <w:r w:rsidRPr="00276D78">
        <w:rPr>
          <w:rFonts w:asciiTheme="majorHAnsi" w:hAnsiTheme="majorHAnsi"/>
          <w:sz w:val="22"/>
          <w:szCs w:val="22"/>
        </w:rPr>
        <w:t>lose not just their own family unit but also belonging to a much wider one</w:t>
      </w:r>
      <w:r w:rsidR="0067427C">
        <w:rPr>
          <w:rFonts w:asciiTheme="majorHAnsi" w:hAnsiTheme="majorHAnsi"/>
          <w:sz w:val="22"/>
          <w:szCs w:val="22"/>
        </w:rPr>
        <w:t xml:space="preserve">. Their </w:t>
      </w:r>
      <w:r w:rsidRPr="00276D78">
        <w:rPr>
          <w:rFonts w:asciiTheme="majorHAnsi" w:hAnsiTheme="majorHAnsi"/>
          <w:sz w:val="22"/>
          <w:szCs w:val="22"/>
        </w:rPr>
        <w:t xml:space="preserve">identity is </w:t>
      </w:r>
      <w:r w:rsidR="00DF1360" w:rsidRPr="00276D78">
        <w:rPr>
          <w:rFonts w:asciiTheme="majorHAnsi" w:hAnsiTheme="majorHAnsi"/>
          <w:sz w:val="22"/>
          <w:szCs w:val="22"/>
        </w:rPr>
        <w:t xml:space="preserve">often </w:t>
      </w:r>
      <w:r w:rsidRPr="00276D78">
        <w:rPr>
          <w:rFonts w:asciiTheme="majorHAnsi" w:hAnsiTheme="majorHAnsi"/>
          <w:sz w:val="22"/>
          <w:szCs w:val="22"/>
        </w:rPr>
        <w:t xml:space="preserve">very bound up with the role of the parent and if that person dies, </w:t>
      </w:r>
      <w:r w:rsidR="0067427C">
        <w:rPr>
          <w:rFonts w:asciiTheme="majorHAnsi" w:hAnsiTheme="majorHAnsi"/>
          <w:sz w:val="22"/>
          <w:szCs w:val="22"/>
        </w:rPr>
        <w:t xml:space="preserve">causing them to </w:t>
      </w:r>
      <w:r w:rsidRPr="00276D78">
        <w:rPr>
          <w:rFonts w:asciiTheme="majorHAnsi" w:hAnsiTheme="majorHAnsi"/>
          <w:sz w:val="22"/>
          <w:szCs w:val="22"/>
        </w:rPr>
        <w:t xml:space="preserve">rethink their place in the world. </w:t>
      </w:r>
      <w:r w:rsidR="00080C15">
        <w:rPr>
          <w:rFonts w:asciiTheme="majorHAnsi" w:hAnsiTheme="majorHAnsi"/>
          <w:sz w:val="22"/>
          <w:szCs w:val="22"/>
        </w:rPr>
        <w:t>T</w:t>
      </w:r>
      <w:r w:rsidRPr="00276D78">
        <w:rPr>
          <w:rFonts w:asciiTheme="majorHAnsi" w:hAnsiTheme="majorHAnsi"/>
          <w:sz w:val="22"/>
          <w:szCs w:val="22"/>
        </w:rPr>
        <w:t>eenager</w:t>
      </w:r>
      <w:r w:rsidR="00614EA2" w:rsidRPr="00276D78">
        <w:rPr>
          <w:rFonts w:asciiTheme="majorHAnsi" w:hAnsiTheme="majorHAnsi"/>
          <w:sz w:val="22"/>
          <w:szCs w:val="22"/>
        </w:rPr>
        <w:t>s</w:t>
      </w:r>
      <w:r w:rsidRPr="00276D78">
        <w:rPr>
          <w:rFonts w:asciiTheme="majorHAnsi" w:hAnsiTheme="majorHAnsi"/>
          <w:sz w:val="22"/>
          <w:szCs w:val="22"/>
        </w:rPr>
        <w:t xml:space="preserve"> especially may feel a huge sense of loss around who they thought they were and struggle with what feels like a whole new identity. </w:t>
      </w:r>
    </w:p>
    <w:p w14:paraId="58305B64" w14:textId="4B05A0DA" w:rsidR="00743A2A" w:rsidRPr="00276D78" w:rsidRDefault="0042183C" w:rsidP="0047124A">
      <w:pPr>
        <w:rPr>
          <w:rFonts w:asciiTheme="majorHAnsi" w:hAnsiTheme="majorHAnsi"/>
          <w:sz w:val="22"/>
          <w:szCs w:val="22"/>
        </w:rPr>
      </w:pPr>
      <w:r>
        <w:rPr>
          <w:rFonts w:asciiTheme="majorHAnsi" w:hAnsiTheme="majorHAnsi"/>
          <w:sz w:val="22"/>
          <w:szCs w:val="22"/>
        </w:rPr>
        <w:t xml:space="preserve">Children, whose parents may work abroad or are away for long periods, may </w:t>
      </w:r>
      <w:r w:rsidRPr="00276D78">
        <w:rPr>
          <w:rFonts w:asciiTheme="majorHAnsi" w:hAnsiTheme="majorHAnsi"/>
          <w:sz w:val="22"/>
          <w:szCs w:val="22"/>
        </w:rPr>
        <w:t>find it difficult to accept that the person who has died is never coming back</w:t>
      </w:r>
      <w:r>
        <w:rPr>
          <w:rFonts w:asciiTheme="majorHAnsi" w:hAnsiTheme="majorHAnsi"/>
          <w:sz w:val="22"/>
          <w:szCs w:val="22"/>
        </w:rPr>
        <w:t xml:space="preserve"> and this makes it more difficult for them to deal with the reality. </w:t>
      </w:r>
    </w:p>
    <w:p w14:paraId="2BF38B5C" w14:textId="28D0C48C" w:rsidR="00614EA2" w:rsidRPr="00276D78" w:rsidRDefault="00080C15" w:rsidP="0047124A">
      <w:pPr>
        <w:rPr>
          <w:rFonts w:asciiTheme="majorHAnsi" w:hAnsiTheme="majorHAnsi"/>
          <w:sz w:val="22"/>
          <w:szCs w:val="22"/>
        </w:rPr>
      </w:pPr>
      <w:proofErr w:type="gramStart"/>
      <w:r>
        <w:rPr>
          <w:rFonts w:asciiTheme="majorHAnsi" w:hAnsiTheme="majorHAnsi"/>
          <w:sz w:val="22"/>
          <w:szCs w:val="22"/>
        </w:rPr>
        <w:t>A</w:t>
      </w:r>
      <w:r w:rsidR="00743A2A" w:rsidRPr="00276D78">
        <w:rPr>
          <w:rFonts w:asciiTheme="majorHAnsi" w:hAnsiTheme="majorHAnsi"/>
          <w:sz w:val="22"/>
          <w:szCs w:val="22"/>
        </w:rPr>
        <w:t>s long as</w:t>
      </w:r>
      <w:proofErr w:type="gramEnd"/>
      <w:r w:rsidR="00743A2A" w:rsidRPr="00276D78">
        <w:rPr>
          <w:rFonts w:asciiTheme="majorHAnsi" w:hAnsiTheme="majorHAnsi"/>
          <w:sz w:val="22"/>
          <w:szCs w:val="22"/>
        </w:rPr>
        <w:t xml:space="preserve"> they are well prepared and given a choice, seeing the dead body can help </w:t>
      </w:r>
      <w:r>
        <w:rPr>
          <w:rFonts w:asciiTheme="majorHAnsi" w:hAnsiTheme="majorHAnsi"/>
          <w:sz w:val="22"/>
          <w:szCs w:val="22"/>
        </w:rPr>
        <w:t xml:space="preserve">children </w:t>
      </w:r>
      <w:r w:rsidR="00743A2A" w:rsidRPr="00276D78">
        <w:rPr>
          <w:rFonts w:asciiTheme="majorHAnsi" w:hAnsiTheme="majorHAnsi"/>
          <w:sz w:val="22"/>
          <w:szCs w:val="22"/>
        </w:rPr>
        <w:t>begin to understand what being dead means and the difference between dead and alive</w:t>
      </w:r>
      <w:r w:rsidR="00DF1360" w:rsidRPr="00276D78">
        <w:rPr>
          <w:rFonts w:asciiTheme="majorHAnsi" w:hAnsiTheme="majorHAnsi"/>
          <w:sz w:val="22"/>
          <w:szCs w:val="22"/>
        </w:rPr>
        <w:t xml:space="preserve"> but </w:t>
      </w:r>
      <w:r w:rsidRPr="00276D78">
        <w:rPr>
          <w:rFonts w:asciiTheme="majorHAnsi" w:hAnsiTheme="majorHAnsi"/>
          <w:sz w:val="22"/>
          <w:szCs w:val="22"/>
        </w:rPr>
        <w:t xml:space="preserve">children in Forces families may be denied this opportunity </w:t>
      </w:r>
      <w:r w:rsidR="00DF1360" w:rsidRPr="00276D78">
        <w:rPr>
          <w:rFonts w:asciiTheme="majorHAnsi" w:hAnsiTheme="majorHAnsi"/>
          <w:sz w:val="22"/>
          <w:szCs w:val="22"/>
        </w:rPr>
        <w:t>f</w:t>
      </w:r>
      <w:r w:rsidR="00743A2A" w:rsidRPr="00276D78">
        <w:rPr>
          <w:rFonts w:asciiTheme="majorHAnsi" w:hAnsiTheme="majorHAnsi"/>
          <w:sz w:val="22"/>
          <w:szCs w:val="22"/>
        </w:rPr>
        <w:t>or understandable reasons</w:t>
      </w:r>
      <w:r w:rsidR="00614EA2" w:rsidRPr="00276D78">
        <w:rPr>
          <w:rFonts w:asciiTheme="majorHAnsi" w:hAnsiTheme="majorHAnsi"/>
          <w:sz w:val="22"/>
          <w:szCs w:val="22"/>
        </w:rPr>
        <w:t xml:space="preserve">. </w:t>
      </w:r>
    </w:p>
    <w:p w14:paraId="6C843D1A" w14:textId="29FFE608" w:rsidR="00743A2A" w:rsidRPr="00276D78" w:rsidRDefault="00614EA2" w:rsidP="0047124A">
      <w:pPr>
        <w:rPr>
          <w:rFonts w:asciiTheme="majorHAnsi" w:hAnsiTheme="majorHAnsi"/>
          <w:sz w:val="22"/>
          <w:szCs w:val="22"/>
        </w:rPr>
      </w:pPr>
      <w:r w:rsidRPr="00276D78">
        <w:rPr>
          <w:rFonts w:asciiTheme="majorHAnsi" w:hAnsiTheme="majorHAnsi"/>
          <w:sz w:val="22"/>
          <w:szCs w:val="22"/>
        </w:rPr>
        <w:t>D</w:t>
      </w:r>
      <w:r w:rsidR="00743A2A" w:rsidRPr="00276D78">
        <w:rPr>
          <w:rFonts w:asciiTheme="majorHAnsi" w:hAnsiTheme="majorHAnsi"/>
          <w:sz w:val="22"/>
          <w:szCs w:val="22"/>
        </w:rPr>
        <w:t xml:space="preserve">eath in action </w:t>
      </w:r>
      <w:r w:rsidR="00080C15">
        <w:rPr>
          <w:rFonts w:asciiTheme="majorHAnsi" w:hAnsiTheme="majorHAnsi"/>
          <w:sz w:val="22"/>
          <w:szCs w:val="22"/>
        </w:rPr>
        <w:t xml:space="preserve">or through </w:t>
      </w:r>
      <w:r w:rsidR="0042183C">
        <w:rPr>
          <w:rFonts w:asciiTheme="majorHAnsi" w:hAnsiTheme="majorHAnsi"/>
          <w:sz w:val="22"/>
          <w:szCs w:val="22"/>
        </w:rPr>
        <w:t>violence</w:t>
      </w:r>
      <w:r w:rsidR="00080C15">
        <w:rPr>
          <w:rFonts w:asciiTheme="majorHAnsi" w:hAnsiTheme="majorHAnsi"/>
          <w:sz w:val="22"/>
          <w:szCs w:val="22"/>
        </w:rPr>
        <w:t xml:space="preserve"> is </w:t>
      </w:r>
      <w:r w:rsidR="00743A2A" w:rsidRPr="00276D78">
        <w:rPr>
          <w:rFonts w:asciiTheme="majorHAnsi" w:hAnsiTheme="majorHAnsi"/>
          <w:sz w:val="22"/>
          <w:szCs w:val="22"/>
        </w:rPr>
        <w:t>often totally unexpected, sudden and traumatic, heightening the sense of shock and disbelief. Visiting the scene after a traumatic death can help those affected to make some sense of what has happened and to start to answer “how” and “why”. The opportunity to do this is limited if it happens in some far away and dangerous place. Without answers to those questions, a child may make up their own story based on unhelpful fantasies</w:t>
      </w:r>
      <w:r w:rsidRPr="00276D78">
        <w:rPr>
          <w:rFonts w:asciiTheme="majorHAnsi" w:hAnsiTheme="majorHAnsi"/>
          <w:sz w:val="22"/>
          <w:szCs w:val="22"/>
        </w:rPr>
        <w:t>, their ‘magical thinking</w:t>
      </w:r>
      <w:r w:rsidR="00DF1360" w:rsidRPr="00276D78">
        <w:rPr>
          <w:rFonts w:asciiTheme="majorHAnsi" w:hAnsiTheme="majorHAnsi"/>
          <w:sz w:val="22"/>
          <w:szCs w:val="22"/>
        </w:rPr>
        <w:t>’.</w:t>
      </w:r>
      <w:r w:rsidR="00080C15">
        <w:rPr>
          <w:rFonts w:asciiTheme="majorHAnsi" w:hAnsiTheme="majorHAnsi"/>
          <w:sz w:val="22"/>
          <w:szCs w:val="22"/>
        </w:rPr>
        <w:t xml:space="preserve"> Traveller and Gypsy famil</w:t>
      </w:r>
      <w:r w:rsidR="007269F0">
        <w:rPr>
          <w:rFonts w:asciiTheme="majorHAnsi" w:hAnsiTheme="majorHAnsi"/>
          <w:sz w:val="22"/>
          <w:szCs w:val="22"/>
        </w:rPr>
        <w:t>i</w:t>
      </w:r>
      <w:r w:rsidR="00080C15">
        <w:rPr>
          <w:rFonts w:asciiTheme="majorHAnsi" w:hAnsiTheme="majorHAnsi"/>
          <w:sz w:val="22"/>
          <w:szCs w:val="22"/>
        </w:rPr>
        <w:t xml:space="preserve">es traditionally </w:t>
      </w:r>
      <w:r w:rsidR="007269F0">
        <w:rPr>
          <w:rFonts w:asciiTheme="majorHAnsi" w:hAnsiTheme="majorHAnsi"/>
          <w:sz w:val="22"/>
          <w:szCs w:val="22"/>
        </w:rPr>
        <w:t>burn the trailer or caravan of the deceased, removing all memories, which can also be traumatic.</w:t>
      </w:r>
    </w:p>
    <w:p w14:paraId="28290EF3" w14:textId="6598D106" w:rsidR="00743A2A" w:rsidRPr="00276D78" w:rsidRDefault="00743A2A" w:rsidP="0047124A">
      <w:pPr>
        <w:rPr>
          <w:rFonts w:asciiTheme="majorHAnsi" w:hAnsiTheme="majorHAnsi"/>
          <w:sz w:val="22"/>
          <w:szCs w:val="22"/>
        </w:rPr>
      </w:pPr>
      <w:r w:rsidRPr="00276D78">
        <w:rPr>
          <w:rFonts w:asciiTheme="majorHAnsi" w:hAnsiTheme="majorHAnsi"/>
          <w:sz w:val="22"/>
          <w:szCs w:val="22"/>
        </w:rPr>
        <w:t>Forces families may have to cope with intrusive media coverage</w:t>
      </w:r>
      <w:r w:rsidR="00F51436" w:rsidRPr="00276D78">
        <w:rPr>
          <w:rFonts w:asciiTheme="majorHAnsi" w:hAnsiTheme="majorHAnsi"/>
          <w:sz w:val="22"/>
          <w:szCs w:val="22"/>
        </w:rPr>
        <w:t xml:space="preserve"> and perhaps </w:t>
      </w:r>
      <w:r w:rsidRPr="00276D78">
        <w:rPr>
          <w:rFonts w:asciiTheme="majorHAnsi" w:hAnsiTheme="majorHAnsi"/>
          <w:sz w:val="22"/>
          <w:szCs w:val="22"/>
        </w:rPr>
        <w:t xml:space="preserve">face Service Inquiries </w:t>
      </w:r>
      <w:r w:rsidR="00614EA2" w:rsidRPr="00276D78">
        <w:rPr>
          <w:rFonts w:asciiTheme="majorHAnsi" w:hAnsiTheme="majorHAnsi"/>
          <w:sz w:val="22"/>
          <w:szCs w:val="22"/>
        </w:rPr>
        <w:t>a</w:t>
      </w:r>
      <w:r w:rsidRPr="00276D78">
        <w:rPr>
          <w:rFonts w:asciiTheme="majorHAnsi" w:hAnsiTheme="majorHAnsi"/>
          <w:sz w:val="22"/>
          <w:szCs w:val="22"/>
        </w:rPr>
        <w:t xml:space="preserve">nd an Inquest. Ongoing coverage of the conflict can have a big impact on children and </w:t>
      </w:r>
      <w:r w:rsidR="005733FB" w:rsidRPr="00276D78">
        <w:rPr>
          <w:rFonts w:asciiTheme="majorHAnsi" w:hAnsiTheme="majorHAnsi"/>
          <w:sz w:val="22"/>
          <w:szCs w:val="22"/>
        </w:rPr>
        <w:t>prolong</w:t>
      </w:r>
      <w:r w:rsidRPr="00276D78">
        <w:rPr>
          <w:rFonts w:asciiTheme="majorHAnsi" w:hAnsiTheme="majorHAnsi"/>
          <w:sz w:val="22"/>
          <w:szCs w:val="22"/>
        </w:rPr>
        <w:t xml:space="preserve"> their grief</w:t>
      </w:r>
      <w:r w:rsidR="00C242F5">
        <w:rPr>
          <w:rFonts w:asciiTheme="majorHAnsi" w:hAnsiTheme="majorHAnsi"/>
          <w:sz w:val="22"/>
          <w:szCs w:val="22"/>
        </w:rPr>
        <w:t>, similarly with refugee families</w:t>
      </w:r>
      <w:r w:rsidRPr="00276D78">
        <w:rPr>
          <w:rFonts w:asciiTheme="majorHAnsi" w:hAnsiTheme="majorHAnsi"/>
          <w:sz w:val="22"/>
          <w:szCs w:val="22"/>
        </w:rPr>
        <w:t xml:space="preserve">. </w:t>
      </w:r>
    </w:p>
    <w:p w14:paraId="752E4FAD" w14:textId="677DF5F2" w:rsidR="00743A2A" w:rsidRPr="00276D78" w:rsidRDefault="00743A2A" w:rsidP="0047124A">
      <w:pPr>
        <w:rPr>
          <w:rFonts w:asciiTheme="majorHAnsi" w:hAnsiTheme="majorHAnsi"/>
          <w:sz w:val="22"/>
          <w:szCs w:val="22"/>
        </w:rPr>
      </w:pPr>
      <w:r w:rsidRPr="00276D78">
        <w:rPr>
          <w:rFonts w:asciiTheme="majorHAnsi" w:hAnsiTheme="majorHAnsi"/>
          <w:sz w:val="22"/>
          <w:szCs w:val="22"/>
        </w:rPr>
        <w:lastRenderedPageBreak/>
        <w:t>For any grieving child, school offer</w:t>
      </w:r>
      <w:r w:rsidR="005733FB" w:rsidRPr="00276D78">
        <w:rPr>
          <w:rFonts w:asciiTheme="majorHAnsi" w:hAnsiTheme="majorHAnsi"/>
          <w:sz w:val="22"/>
          <w:szCs w:val="22"/>
        </w:rPr>
        <w:t>s</w:t>
      </w:r>
      <w:r w:rsidRPr="00276D78">
        <w:rPr>
          <w:rFonts w:asciiTheme="majorHAnsi" w:hAnsiTheme="majorHAnsi"/>
          <w:sz w:val="22"/>
          <w:szCs w:val="22"/>
        </w:rPr>
        <w:t xml:space="preserve"> space and time to escape from overwhelming emotions found at home. </w:t>
      </w:r>
      <w:r w:rsidR="005733FB" w:rsidRPr="00276D78">
        <w:rPr>
          <w:rFonts w:asciiTheme="majorHAnsi" w:hAnsiTheme="majorHAnsi"/>
          <w:sz w:val="22"/>
          <w:szCs w:val="22"/>
        </w:rPr>
        <w:t>B</w:t>
      </w:r>
      <w:r w:rsidRPr="00276D78">
        <w:rPr>
          <w:rFonts w:asciiTheme="majorHAnsi" w:hAnsiTheme="majorHAnsi"/>
          <w:sz w:val="22"/>
          <w:szCs w:val="22"/>
        </w:rPr>
        <w:t xml:space="preserve">ereaved Forces children may be more susceptible to low self-esteem, loss of identity, and may find the expected changes that happen within a school environment, difficult to cope with. </w:t>
      </w:r>
      <w:r w:rsidR="00AF34C5" w:rsidRPr="00276D78">
        <w:rPr>
          <w:rFonts w:asciiTheme="majorHAnsi" w:hAnsiTheme="majorHAnsi"/>
          <w:sz w:val="22"/>
          <w:szCs w:val="22"/>
        </w:rPr>
        <w:t xml:space="preserve"> </w:t>
      </w:r>
      <w:r w:rsidRPr="00276D78">
        <w:rPr>
          <w:rFonts w:asciiTheme="majorHAnsi" w:hAnsiTheme="majorHAnsi"/>
          <w:sz w:val="22"/>
          <w:szCs w:val="22"/>
        </w:rPr>
        <w:t xml:space="preserve"> </w:t>
      </w:r>
    </w:p>
    <w:p w14:paraId="36C20050" w14:textId="4DD62FFA" w:rsidR="00614EA2" w:rsidRPr="00276D78" w:rsidRDefault="00614EA2" w:rsidP="0047124A">
      <w:pPr>
        <w:rPr>
          <w:rFonts w:asciiTheme="majorHAnsi" w:hAnsiTheme="majorHAnsi"/>
          <w:sz w:val="22"/>
          <w:szCs w:val="22"/>
        </w:rPr>
      </w:pPr>
      <w:r w:rsidRPr="00276D78">
        <w:rPr>
          <w:rFonts w:asciiTheme="majorHAnsi" w:hAnsiTheme="majorHAnsi"/>
          <w:sz w:val="22"/>
          <w:szCs w:val="22"/>
        </w:rPr>
        <w:t>B</w:t>
      </w:r>
      <w:r w:rsidR="00743A2A" w:rsidRPr="00276D78">
        <w:rPr>
          <w:rFonts w:asciiTheme="majorHAnsi" w:hAnsiTheme="majorHAnsi"/>
          <w:sz w:val="22"/>
          <w:szCs w:val="22"/>
        </w:rPr>
        <w:t>ereaved Forces families lose a very structured way of life and all the sup</w:t>
      </w:r>
      <w:r w:rsidRPr="00276D78">
        <w:rPr>
          <w:rFonts w:asciiTheme="majorHAnsi" w:hAnsiTheme="majorHAnsi"/>
          <w:sz w:val="22"/>
          <w:szCs w:val="22"/>
        </w:rPr>
        <w:t>port mechanisms that go with it so a</w:t>
      </w:r>
      <w:r w:rsidR="00743A2A" w:rsidRPr="00276D78">
        <w:rPr>
          <w:rFonts w:asciiTheme="majorHAnsi" w:hAnsiTheme="majorHAnsi"/>
          <w:sz w:val="22"/>
          <w:szCs w:val="22"/>
        </w:rPr>
        <w:t>ny practical help that can be offered will be greatly appreciated</w:t>
      </w:r>
      <w:r w:rsidR="00DF1360" w:rsidRPr="00276D78">
        <w:rPr>
          <w:rFonts w:asciiTheme="majorHAnsi" w:hAnsiTheme="majorHAnsi"/>
          <w:sz w:val="22"/>
          <w:szCs w:val="22"/>
        </w:rPr>
        <w:t xml:space="preserve">. </w:t>
      </w:r>
    </w:p>
    <w:p w14:paraId="7D64F2E3" w14:textId="03430085" w:rsidR="00743A2A" w:rsidRPr="00276D78" w:rsidRDefault="00743A2A" w:rsidP="0047124A">
      <w:pPr>
        <w:rPr>
          <w:rFonts w:asciiTheme="majorHAnsi" w:hAnsiTheme="majorHAnsi"/>
          <w:sz w:val="22"/>
          <w:szCs w:val="22"/>
        </w:rPr>
      </w:pPr>
      <w:r w:rsidRPr="00276D78">
        <w:rPr>
          <w:rFonts w:asciiTheme="majorHAnsi" w:hAnsiTheme="majorHAnsi"/>
          <w:sz w:val="22"/>
          <w:szCs w:val="22"/>
        </w:rPr>
        <w:t xml:space="preserve">It helps to remember that forces families are surrounded by constant reminders in the media. Try to sensitively remind peer groups that talking about what they see in the media about any conflicts, might be particularly upsetting for their friends. </w:t>
      </w:r>
    </w:p>
    <w:p w14:paraId="4147EEDE" w14:textId="77777777" w:rsidR="00FB5878" w:rsidRPr="006B0DBE" w:rsidRDefault="00215C59" w:rsidP="00FB5878">
      <w:pPr>
        <w:pStyle w:val="Heading3"/>
        <w:rPr>
          <w:lang w:eastAsia="en-GB"/>
        </w:rPr>
      </w:pPr>
      <w:r w:rsidRPr="00FB5878">
        <w:t>How can school support?</w:t>
      </w:r>
      <w:r w:rsidR="003B4993" w:rsidRPr="00FB5878">
        <w:t xml:space="preserve"> </w:t>
      </w:r>
      <w:r w:rsidR="00FB5878" w:rsidRPr="006B0DBE">
        <w:rPr>
          <w:lang w:eastAsia="en-GB"/>
        </w:rPr>
        <w:t>Key aspects of good practice and resources</w:t>
      </w:r>
    </w:p>
    <w:p w14:paraId="35A228C4" w14:textId="77777777" w:rsidR="00CC585F" w:rsidRDefault="00CC585F" w:rsidP="00DF1360">
      <w:pPr>
        <w:pStyle w:val="Quote"/>
        <w:rPr>
          <w:rFonts w:ascii="Frutiger W01" w:hAnsi="Frutiger W01" w:hint="eastAsia"/>
          <w:color w:val="3B403D"/>
          <w:sz w:val="27"/>
          <w:szCs w:val="27"/>
          <w:shd w:val="clear" w:color="auto" w:fill="FFFFFF"/>
        </w:rPr>
      </w:pPr>
      <w:r>
        <w:rPr>
          <w:rFonts w:ascii="Frutiger W01" w:hAnsi="Frutiger W01"/>
          <w:color w:val="3B403D"/>
          <w:sz w:val="27"/>
          <w:szCs w:val="27"/>
          <w:shd w:val="clear" w:color="auto" w:fill="FFFFFF"/>
        </w:rPr>
        <w:t>For a child, or young person, whose life has been turned upside down, the routines of school life can give a sense of normality. Everything else may have fallen apart but school and the people within it are still there, offering a sense of security and continuity.</w:t>
      </w:r>
    </w:p>
    <w:p w14:paraId="771FA25B" w14:textId="77777777" w:rsidR="00C03879" w:rsidRDefault="00CC585F" w:rsidP="00DF1360">
      <w:pPr>
        <w:pStyle w:val="Quote"/>
        <w:rPr>
          <w:rFonts w:ascii="Frutiger W01" w:hAnsi="Frutiger W01" w:hint="eastAsia"/>
          <w:color w:val="3B403D"/>
          <w:sz w:val="27"/>
          <w:szCs w:val="27"/>
          <w:shd w:val="clear" w:color="auto" w:fill="FFFFFF"/>
        </w:rPr>
      </w:pPr>
      <w:r>
        <w:rPr>
          <w:rFonts w:ascii="Frutiger W01" w:hAnsi="Frutiger W01"/>
          <w:color w:val="3B403D"/>
          <w:sz w:val="27"/>
          <w:szCs w:val="27"/>
          <w:shd w:val="clear" w:color="auto" w:fill="FFFFFF"/>
        </w:rPr>
        <w:t>(CBUK)</w:t>
      </w:r>
    </w:p>
    <w:p w14:paraId="64ED4824" w14:textId="45F61C1B" w:rsidR="00C03879" w:rsidRDefault="00C03879" w:rsidP="00C03879">
      <w:pPr>
        <w:rPr>
          <w:rFonts w:asciiTheme="majorHAnsi" w:hAnsiTheme="majorHAnsi"/>
          <w:sz w:val="22"/>
          <w:szCs w:val="22"/>
          <w:lang w:eastAsia="en-GB"/>
        </w:rPr>
      </w:pPr>
      <w:r>
        <w:rPr>
          <w:rFonts w:asciiTheme="majorHAnsi" w:hAnsiTheme="majorHAnsi"/>
          <w:sz w:val="22"/>
          <w:szCs w:val="22"/>
          <w:lang w:eastAsia="en-GB"/>
        </w:rPr>
        <w:t xml:space="preserve">The death of a child is always distressing, whether expected on not. Children in school may have life limiting or even terminal illnesses for which the school and family will have a management plan. This may apply more often for children attending special educational needs settings. However, when the time comes it is always a shock. </w:t>
      </w:r>
    </w:p>
    <w:p w14:paraId="60FBC691" w14:textId="4E14FF05" w:rsidR="00215C59" w:rsidRPr="006B0DBE" w:rsidRDefault="00DF1360" w:rsidP="00DF1360">
      <w:pPr>
        <w:pStyle w:val="Heading1"/>
        <w:jc w:val="left"/>
        <w:rPr>
          <w:lang w:eastAsia="en-GB"/>
        </w:rPr>
      </w:pPr>
      <w:r>
        <w:rPr>
          <w:lang w:eastAsia="en-GB"/>
        </w:rPr>
        <w:t xml:space="preserve">Case </w:t>
      </w:r>
      <w:r w:rsidR="00215C59" w:rsidRPr="006B0DBE">
        <w:rPr>
          <w:lang w:eastAsia="en-GB"/>
        </w:rPr>
        <w:t>study</w:t>
      </w:r>
      <w:r w:rsidR="004B3E49" w:rsidRPr="006B0DBE">
        <w:rPr>
          <w:lang w:eastAsia="en-GB"/>
        </w:rPr>
        <w:t xml:space="preserve"> </w:t>
      </w:r>
      <w:r w:rsidR="00215C59" w:rsidRPr="006B0DBE">
        <w:rPr>
          <w:lang w:eastAsia="en-GB"/>
        </w:rPr>
        <w:t xml:space="preserve">3: </w:t>
      </w:r>
      <w:r w:rsidR="0072047F" w:rsidRPr="006B0DBE">
        <w:rPr>
          <w:lang w:eastAsia="en-GB"/>
        </w:rPr>
        <w:t>Darren</w:t>
      </w:r>
      <w:r w:rsidR="00215C59" w:rsidRPr="006B0DBE">
        <w:rPr>
          <w:lang w:eastAsia="en-GB"/>
        </w:rPr>
        <w:t>'s story</w:t>
      </w:r>
    </w:p>
    <w:p w14:paraId="59DA1515" w14:textId="15F168DB" w:rsidR="005B225D" w:rsidRPr="00276D78" w:rsidRDefault="00DF1360" w:rsidP="006B0DBE">
      <w:pPr>
        <w:pBdr>
          <w:top w:val="single" w:sz="4" w:space="1" w:color="auto"/>
          <w:left w:val="single" w:sz="4" w:space="4" w:color="auto"/>
          <w:bottom w:val="single" w:sz="4" w:space="1" w:color="auto"/>
          <w:right w:val="single" w:sz="4" w:space="4" w:color="auto"/>
        </w:pBdr>
        <w:rPr>
          <w:rFonts w:asciiTheme="majorHAnsi" w:hAnsiTheme="majorHAnsi"/>
          <w:sz w:val="22"/>
          <w:szCs w:val="22"/>
          <w:lang w:eastAsia="en-GB"/>
        </w:rPr>
      </w:pPr>
      <w:r w:rsidRPr="00276D78">
        <w:rPr>
          <w:rFonts w:asciiTheme="majorHAnsi" w:hAnsiTheme="majorHAnsi"/>
          <w:sz w:val="22"/>
          <w:szCs w:val="22"/>
          <w:lang w:eastAsia="en-GB"/>
        </w:rPr>
        <w:t>Darren was a normal, fun loving, cheeky, popular, energetic</w:t>
      </w:r>
      <w:r w:rsidR="007226AA">
        <w:rPr>
          <w:rFonts w:asciiTheme="majorHAnsi" w:hAnsiTheme="majorHAnsi"/>
          <w:sz w:val="22"/>
          <w:szCs w:val="22"/>
          <w:lang w:eastAsia="en-GB"/>
        </w:rPr>
        <w:t xml:space="preserve"> </w:t>
      </w:r>
      <w:r w:rsidR="00C20D75">
        <w:rPr>
          <w:rFonts w:asciiTheme="majorHAnsi" w:hAnsiTheme="majorHAnsi"/>
          <w:sz w:val="22"/>
          <w:szCs w:val="22"/>
          <w:lang w:eastAsia="en-GB"/>
        </w:rPr>
        <w:t>six-year-old</w:t>
      </w:r>
      <w:r w:rsidR="007226AA">
        <w:rPr>
          <w:rFonts w:asciiTheme="majorHAnsi" w:hAnsiTheme="majorHAnsi"/>
          <w:sz w:val="22"/>
          <w:szCs w:val="22"/>
          <w:lang w:eastAsia="en-GB"/>
        </w:rPr>
        <w:t xml:space="preserve"> playing in the garden in the summer holidays, with his brother and sister when suddenly he collapsed. </w:t>
      </w:r>
      <w:r w:rsidR="005B225D" w:rsidRPr="00276D78">
        <w:rPr>
          <w:rFonts w:asciiTheme="majorHAnsi" w:hAnsiTheme="majorHAnsi"/>
          <w:sz w:val="22"/>
          <w:szCs w:val="22"/>
          <w:lang w:eastAsia="en-GB"/>
        </w:rPr>
        <w:t xml:space="preserve">An ambulance </w:t>
      </w:r>
      <w:r w:rsidR="008E5858" w:rsidRPr="00276D78">
        <w:rPr>
          <w:rFonts w:asciiTheme="majorHAnsi" w:hAnsiTheme="majorHAnsi"/>
          <w:sz w:val="22"/>
          <w:szCs w:val="22"/>
          <w:lang w:eastAsia="en-GB"/>
        </w:rPr>
        <w:t xml:space="preserve">came </w:t>
      </w:r>
      <w:r w:rsidR="005B225D" w:rsidRPr="00276D78">
        <w:rPr>
          <w:rFonts w:asciiTheme="majorHAnsi" w:hAnsiTheme="majorHAnsi"/>
          <w:sz w:val="22"/>
          <w:szCs w:val="22"/>
          <w:lang w:eastAsia="en-GB"/>
        </w:rPr>
        <w:t xml:space="preserve">but sadly </w:t>
      </w:r>
      <w:r w:rsidR="0072047F" w:rsidRPr="00276D78">
        <w:rPr>
          <w:rFonts w:asciiTheme="majorHAnsi" w:hAnsiTheme="majorHAnsi"/>
          <w:sz w:val="22"/>
          <w:szCs w:val="22"/>
          <w:lang w:eastAsia="en-GB"/>
        </w:rPr>
        <w:t>Darren</w:t>
      </w:r>
      <w:r w:rsidR="005B225D" w:rsidRPr="00276D78">
        <w:rPr>
          <w:rFonts w:asciiTheme="majorHAnsi" w:hAnsiTheme="majorHAnsi"/>
          <w:sz w:val="22"/>
          <w:szCs w:val="22"/>
          <w:lang w:eastAsia="en-GB"/>
        </w:rPr>
        <w:t xml:space="preserve"> was pronounced dead at the scene</w:t>
      </w:r>
      <w:r w:rsidR="008E5858" w:rsidRPr="00276D78">
        <w:rPr>
          <w:rFonts w:asciiTheme="majorHAnsi" w:hAnsiTheme="majorHAnsi"/>
          <w:sz w:val="22"/>
          <w:szCs w:val="22"/>
          <w:lang w:eastAsia="en-GB"/>
        </w:rPr>
        <w:t xml:space="preserve">, having </w:t>
      </w:r>
      <w:r w:rsidR="005B225D" w:rsidRPr="00276D78">
        <w:rPr>
          <w:rFonts w:asciiTheme="majorHAnsi" w:hAnsiTheme="majorHAnsi"/>
          <w:sz w:val="22"/>
          <w:szCs w:val="22"/>
          <w:lang w:eastAsia="en-GB"/>
        </w:rPr>
        <w:t>suffered a major heart attack.</w:t>
      </w:r>
    </w:p>
    <w:p w14:paraId="6919C941" w14:textId="7C8D0127" w:rsidR="00525F48" w:rsidRPr="00276D78" w:rsidRDefault="007226AA" w:rsidP="006B0DBE">
      <w:pPr>
        <w:pBdr>
          <w:top w:val="single" w:sz="4" w:space="1" w:color="auto"/>
          <w:left w:val="single" w:sz="4" w:space="4" w:color="auto"/>
          <w:bottom w:val="single" w:sz="4" w:space="1" w:color="auto"/>
          <w:right w:val="single" w:sz="4" w:space="4" w:color="auto"/>
        </w:pBdr>
        <w:rPr>
          <w:rFonts w:asciiTheme="majorHAnsi" w:hAnsiTheme="majorHAnsi"/>
          <w:sz w:val="22"/>
          <w:szCs w:val="22"/>
          <w:lang w:eastAsia="en-GB"/>
        </w:rPr>
      </w:pPr>
      <w:r>
        <w:rPr>
          <w:rFonts w:asciiTheme="majorHAnsi" w:hAnsiTheme="majorHAnsi"/>
          <w:sz w:val="22"/>
          <w:szCs w:val="22"/>
          <w:lang w:eastAsia="en-GB"/>
        </w:rPr>
        <w:t xml:space="preserve">It was by chance that the </w:t>
      </w:r>
      <w:r w:rsidR="0042183C">
        <w:rPr>
          <w:rFonts w:asciiTheme="majorHAnsi" w:hAnsiTheme="majorHAnsi"/>
          <w:sz w:val="22"/>
          <w:szCs w:val="22"/>
          <w:lang w:eastAsia="en-GB"/>
        </w:rPr>
        <w:t>Head teacher</w:t>
      </w:r>
      <w:r>
        <w:rPr>
          <w:rFonts w:asciiTheme="majorHAnsi" w:hAnsiTheme="majorHAnsi"/>
          <w:sz w:val="22"/>
          <w:szCs w:val="22"/>
          <w:lang w:eastAsia="en-GB"/>
        </w:rPr>
        <w:t xml:space="preserve"> of his school was </w:t>
      </w:r>
      <w:r w:rsidR="005B225D" w:rsidRPr="00276D78">
        <w:rPr>
          <w:rFonts w:asciiTheme="majorHAnsi" w:hAnsiTheme="majorHAnsi"/>
          <w:sz w:val="22"/>
          <w:szCs w:val="22"/>
          <w:lang w:eastAsia="en-GB"/>
        </w:rPr>
        <w:t>tidying up in her office, taking advantage of the peace and quiet of the holidays, when she</w:t>
      </w:r>
      <w:r>
        <w:rPr>
          <w:rFonts w:asciiTheme="majorHAnsi" w:hAnsiTheme="majorHAnsi"/>
          <w:sz w:val="22"/>
          <w:szCs w:val="22"/>
          <w:lang w:eastAsia="en-GB"/>
        </w:rPr>
        <w:t xml:space="preserve"> picked up </w:t>
      </w:r>
      <w:r w:rsidR="00D94619">
        <w:rPr>
          <w:rFonts w:asciiTheme="majorHAnsi" w:hAnsiTheme="majorHAnsi"/>
          <w:sz w:val="22"/>
          <w:szCs w:val="22"/>
          <w:lang w:eastAsia="en-GB"/>
        </w:rPr>
        <w:t xml:space="preserve">a </w:t>
      </w:r>
      <w:r w:rsidR="00B15465" w:rsidRPr="00276D78">
        <w:rPr>
          <w:rFonts w:asciiTheme="majorHAnsi" w:hAnsiTheme="majorHAnsi"/>
          <w:sz w:val="22"/>
          <w:szCs w:val="22"/>
          <w:lang w:eastAsia="en-GB"/>
        </w:rPr>
        <w:t>voicemail</w:t>
      </w:r>
      <w:r w:rsidR="005B225D" w:rsidRPr="00276D78">
        <w:rPr>
          <w:rFonts w:asciiTheme="majorHAnsi" w:hAnsiTheme="majorHAnsi"/>
          <w:sz w:val="22"/>
          <w:szCs w:val="22"/>
          <w:lang w:eastAsia="en-GB"/>
        </w:rPr>
        <w:t xml:space="preserve"> from the </w:t>
      </w:r>
      <w:r w:rsidR="00D53183" w:rsidRPr="00276D78">
        <w:rPr>
          <w:rFonts w:asciiTheme="majorHAnsi" w:hAnsiTheme="majorHAnsi"/>
          <w:sz w:val="22"/>
          <w:szCs w:val="22"/>
          <w:lang w:eastAsia="en-GB"/>
        </w:rPr>
        <w:t xml:space="preserve">local authority </w:t>
      </w:r>
      <w:r w:rsidR="00B15465" w:rsidRPr="00276D78">
        <w:rPr>
          <w:rFonts w:asciiTheme="majorHAnsi" w:hAnsiTheme="majorHAnsi"/>
          <w:sz w:val="22"/>
          <w:szCs w:val="22"/>
          <w:lang w:eastAsia="en-GB"/>
        </w:rPr>
        <w:t>safeguarding</w:t>
      </w:r>
      <w:r w:rsidR="005B225D" w:rsidRPr="00276D78">
        <w:rPr>
          <w:rFonts w:asciiTheme="majorHAnsi" w:hAnsiTheme="majorHAnsi"/>
          <w:sz w:val="22"/>
          <w:szCs w:val="22"/>
          <w:lang w:eastAsia="en-GB"/>
        </w:rPr>
        <w:t xml:space="preserve"> team, </w:t>
      </w:r>
      <w:r w:rsidR="00D94619">
        <w:rPr>
          <w:rFonts w:asciiTheme="majorHAnsi" w:hAnsiTheme="majorHAnsi"/>
          <w:sz w:val="22"/>
          <w:szCs w:val="22"/>
          <w:lang w:eastAsia="en-GB"/>
        </w:rPr>
        <w:t xml:space="preserve">informing her </w:t>
      </w:r>
      <w:r w:rsidR="00D53183" w:rsidRPr="00276D78">
        <w:rPr>
          <w:rFonts w:asciiTheme="majorHAnsi" w:hAnsiTheme="majorHAnsi"/>
          <w:sz w:val="22"/>
          <w:szCs w:val="22"/>
          <w:lang w:eastAsia="en-GB"/>
        </w:rPr>
        <w:t xml:space="preserve">of </w:t>
      </w:r>
      <w:r w:rsidR="0072047F" w:rsidRPr="00276D78">
        <w:rPr>
          <w:rFonts w:asciiTheme="majorHAnsi" w:hAnsiTheme="majorHAnsi"/>
          <w:sz w:val="22"/>
          <w:szCs w:val="22"/>
          <w:lang w:eastAsia="en-GB"/>
        </w:rPr>
        <w:t>Darren</w:t>
      </w:r>
      <w:r w:rsidR="00525F48" w:rsidRPr="00276D78">
        <w:rPr>
          <w:rFonts w:asciiTheme="majorHAnsi" w:hAnsiTheme="majorHAnsi"/>
          <w:sz w:val="22"/>
          <w:szCs w:val="22"/>
          <w:lang w:eastAsia="en-GB"/>
        </w:rPr>
        <w:t xml:space="preserve">’s sudden death. It was a </w:t>
      </w:r>
      <w:r w:rsidR="0042183C" w:rsidRPr="00276D78">
        <w:rPr>
          <w:rFonts w:asciiTheme="majorHAnsi" w:hAnsiTheme="majorHAnsi"/>
          <w:sz w:val="22"/>
          <w:szCs w:val="22"/>
          <w:lang w:eastAsia="en-GB"/>
        </w:rPr>
        <w:t>shock;</w:t>
      </w:r>
      <w:r w:rsidR="00525F48" w:rsidRPr="00276D78">
        <w:rPr>
          <w:rFonts w:asciiTheme="majorHAnsi" w:hAnsiTheme="majorHAnsi"/>
          <w:sz w:val="22"/>
          <w:szCs w:val="22"/>
          <w:lang w:eastAsia="en-GB"/>
        </w:rPr>
        <w:t xml:space="preserve"> she couldn’t believe it and needed to understand what had happened.</w:t>
      </w:r>
      <w:r w:rsidR="00D94619">
        <w:rPr>
          <w:rFonts w:asciiTheme="majorHAnsi" w:hAnsiTheme="majorHAnsi"/>
          <w:sz w:val="22"/>
          <w:szCs w:val="22"/>
          <w:lang w:eastAsia="en-GB"/>
        </w:rPr>
        <w:t xml:space="preserve"> Unbeknown to the school, </w:t>
      </w:r>
      <w:r w:rsidR="0072047F" w:rsidRPr="00276D78">
        <w:rPr>
          <w:rFonts w:asciiTheme="majorHAnsi" w:hAnsiTheme="majorHAnsi"/>
          <w:sz w:val="22"/>
          <w:szCs w:val="22"/>
          <w:lang w:eastAsia="en-GB"/>
        </w:rPr>
        <w:t>Darren</w:t>
      </w:r>
      <w:r w:rsidR="00525F48" w:rsidRPr="00276D78">
        <w:rPr>
          <w:rFonts w:asciiTheme="majorHAnsi" w:hAnsiTheme="majorHAnsi"/>
          <w:sz w:val="22"/>
          <w:szCs w:val="22"/>
          <w:lang w:eastAsia="en-GB"/>
        </w:rPr>
        <w:t xml:space="preserve"> had an underlying heart condition, diagnosed </w:t>
      </w:r>
      <w:r w:rsidR="00D53183" w:rsidRPr="00276D78">
        <w:rPr>
          <w:rFonts w:asciiTheme="majorHAnsi" w:hAnsiTheme="majorHAnsi"/>
          <w:sz w:val="22"/>
          <w:szCs w:val="22"/>
          <w:lang w:eastAsia="en-GB"/>
        </w:rPr>
        <w:t xml:space="preserve">and treated </w:t>
      </w:r>
      <w:r w:rsidR="00525F48" w:rsidRPr="00276D78">
        <w:rPr>
          <w:rFonts w:asciiTheme="majorHAnsi" w:hAnsiTheme="majorHAnsi"/>
          <w:sz w:val="22"/>
          <w:szCs w:val="22"/>
          <w:lang w:eastAsia="en-GB"/>
        </w:rPr>
        <w:t>as a baby, but not thought to be a continuing worry, so mum had not told the school about it. She</w:t>
      </w:r>
      <w:r w:rsidR="00D94619">
        <w:rPr>
          <w:rFonts w:asciiTheme="majorHAnsi" w:hAnsiTheme="majorHAnsi"/>
          <w:sz w:val="22"/>
          <w:szCs w:val="22"/>
          <w:lang w:eastAsia="en-GB"/>
        </w:rPr>
        <w:t xml:space="preserve"> </w:t>
      </w:r>
      <w:r w:rsidR="00525F48" w:rsidRPr="00276D78">
        <w:rPr>
          <w:rFonts w:asciiTheme="majorHAnsi" w:hAnsiTheme="majorHAnsi"/>
          <w:sz w:val="22"/>
          <w:szCs w:val="22"/>
          <w:lang w:eastAsia="en-GB"/>
        </w:rPr>
        <w:t>wanted him to grow up like any other active little boy.</w:t>
      </w:r>
    </w:p>
    <w:p w14:paraId="73546500" w14:textId="2085332F" w:rsidR="00525F48" w:rsidRPr="00276D78" w:rsidRDefault="00F87330" w:rsidP="006B0DBE">
      <w:pPr>
        <w:pBdr>
          <w:top w:val="single" w:sz="4" w:space="1" w:color="auto"/>
          <w:left w:val="single" w:sz="4" w:space="4" w:color="auto"/>
          <w:bottom w:val="single" w:sz="4" w:space="1" w:color="auto"/>
          <w:right w:val="single" w:sz="4" w:space="4" w:color="auto"/>
        </w:pBdr>
        <w:rPr>
          <w:rFonts w:asciiTheme="majorHAnsi" w:hAnsiTheme="majorHAnsi"/>
          <w:sz w:val="22"/>
          <w:szCs w:val="22"/>
          <w:lang w:eastAsia="en-GB"/>
        </w:rPr>
      </w:pPr>
      <w:r w:rsidRPr="00276D78">
        <w:rPr>
          <w:rFonts w:asciiTheme="majorHAnsi" w:hAnsiTheme="majorHAnsi"/>
          <w:sz w:val="22"/>
          <w:szCs w:val="22"/>
          <w:lang w:eastAsia="en-GB"/>
        </w:rPr>
        <w:t xml:space="preserve">The </w:t>
      </w:r>
      <w:r w:rsidR="0042183C" w:rsidRPr="00276D78">
        <w:rPr>
          <w:rFonts w:asciiTheme="majorHAnsi" w:hAnsiTheme="majorHAnsi"/>
          <w:sz w:val="22"/>
          <w:szCs w:val="22"/>
          <w:lang w:eastAsia="en-GB"/>
        </w:rPr>
        <w:t>Head teacher</w:t>
      </w:r>
      <w:r w:rsidRPr="00276D78">
        <w:rPr>
          <w:rFonts w:asciiTheme="majorHAnsi" w:hAnsiTheme="majorHAnsi"/>
          <w:sz w:val="22"/>
          <w:szCs w:val="22"/>
          <w:lang w:eastAsia="en-GB"/>
        </w:rPr>
        <w:t xml:space="preserve"> carefully worded a message which she sent to all staff. It was important that they heard about it as soon as possible, from her, before they picked it up on the grapevine, since many of them lived in and were part of the local community. Staff were equally shocked and needed to know what to do and how to react. </w:t>
      </w:r>
    </w:p>
    <w:p w14:paraId="47D65156" w14:textId="68D2487F" w:rsidR="00F87330" w:rsidRPr="00276D78" w:rsidRDefault="00155C8C" w:rsidP="006B0DBE">
      <w:pPr>
        <w:pBdr>
          <w:top w:val="single" w:sz="4" w:space="1" w:color="auto"/>
          <w:left w:val="single" w:sz="4" w:space="4" w:color="auto"/>
          <w:bottom w:val="single" w:sz="4" w:space="1" w:color="auto"/>
          <w:right w:val="single" w:sz="4" w:space="4" w:color="auto"/>
        </w:pBdr>
        <w:rPr>
          <w:rFonts w:asciiTheme="majorHAnsi" w:hAnsiTheme="majorHAnsi"/>
          <w:sz w:val="22"/>
          <w:szCs w:val="22"/>
          <w:lang w:eastAsia="en-GB"/>
        </w:rPr>
      </w:pPr>
      <w:r>
        <w:rPr>
          <w:rFonts w:asciiTheme="majorHAnsi" w:hAnsiTheme="majorHAnsi"/>
          <w:sz w:val="22"/>
          <w:szCs w:val="22"/>
          <w:lang w:eastAsia="en-GB"/>
        </w:rPr>
        <w:lastRenderedPageBreak/>
        <w:t>As soon as possible, t</w:t>
      </w:r>
      <w:r w:rsidR="007B5693" w:rsidRPr="00276D78">
        <w:rPr>
          <w:rFonts w:asciiTheme="majorHAnsi" w:hAnsiTheme="majorHAnsi"/>
          <w:sz w:val="22"/>
          <w:szCs w:val="22"/>
          <w:lang w:eastAsia="en-GB"/>
        </w:rPr>
        <w:t xml:space="preserve">he </w:t>
      </w:r>
      <w:r w:rsidR="0042183C" w:rsidRPr="00276D78">
        <w:rPr>
          <w:rFonts w:asciiTheme="majorHAnsi" w:hAnsiTheme="majorHAnsi"/>
          <w:sz w:val="22"/>
          <w:szCs w:val="22"/>
          <w:lang w:eastAsia="en-GB"/>
        </w:rPr>
        <w:t>Head teacher</w:t>
      </w:r>
      <w:r w:rsidR="00F87330" w:rsidRPr="00276D78">
        <w:rPr>
          <w:rFonts w:asciiTheme="majorHAnsi" w:hAnsiTheme="majorHAnsi"/>
          <w:sz w:val="22"/>
          <w:szCs w:val="22"/>
          <w:lang w:eastAsia="en-GB"/>
        </w:rPr>
        <w:t xml:space="preserve"> contact</w:t>
      </w:r>
      <w:r>
        <w:rPr>
          <w:rFonts w:asciiTheme="majorHAnsi" w:hAnsiTheme="majorHAnsi"/>
          <w:sz w:val="22"/>
          <w:szCs w:val="22"/>
          <w:lang w:eastAsia="en-GB"/>
        </w:rPr>
        <w:t xml:space="preserve">ed </w:t>
      </w:r>
      <w:r w:rsidR="00F87330" w:rsidRPr="00276D78">
        <w:rPr>
          <w:rFonts w:asciiTheme="majorHAnsi" w:hAnsiTheme="majorHAnsi"/>
          <w:sz w:val="22"/>
          <w:szCs w:val="22"/>
          <w:lang w:eastAsia="en-GB"/>
        </w:rPr>
        <w:t>the family,</w:t>
      </w:r>
      <w:r>
        <w:rPr>
          <w:rFonts w:asciiTheme="majorHAnsi" w:hAnsiTheme="majorHAnsi"/>
          <w:sz w:val="22"/>
          <w:szCs w:val="22"/>
          <w:lang w:eastAsia="en-GB"/>
        </w:rPr>
        <w:t xml:space="preserve"> to give her condolences and to talk about how the school would respond at the beginning of term. It was also important to </w:t>
      </w:r>
      <w:r w:rsidR="00990CAD">
        <w:rPr>
          <w:rFonts w:asciiTheme="majorHAnsi" w:hAnsiTheme="majorHAnsi"/>
          <w:sz w:val="22"/>
          <w:szCs w:val="22"/>
          <w:lang w:eastAsia="en-GB"/>
        </w:rPr>
        <w:t xml:space="preserve">consider the needs of Darren’s </w:t>
      </w:r>
      <w:r w:rsidR="00AB246A">
        <w:rPr>
          <w:rFonts w:asciiTheme="majorHAnsi" w:hAnsiTheme="majorHAnsi"/>
          <w:sz w:val="22"/>
          <w:szCs w:val="22"/>
          <w:lang w:eastAsia="en-GB"/>
        </w:rPr>
        <w:t xml:space="preserve">siblings </w:t>
      </w:r>
      <w:r w:rsidR="00990CAD">
        <w:rPr>
          <w:rFonts w:asciiTheme="majorHAnsi" w:hAnsiTheme="majorHAnsi"/>
          <w:sz w:val="22"/>
          <w:szCs w:val="22"/>
          <w:lang w:eastAsia="en-GB"/>
        </w:rPr>
        <w:t>and his friends in school.</w:t>
      </w:r>
    </w:p>
    <w:p w14:paraId="3EC9FD9C" w14:textId="5F1C69A7" w:rsidR="00F87330" w:rsidRDefault="00F87330" w:rsidP="006B0DBE">
      <w:pPr>
        <w:pBdr>
          <w:top w:val="single" w:sz="4" w:space="1" w:color="auto"/>
          <w:left w:val="single" w:sz="4" w:space="4" w:color="auto"/>
          <w:bottom w:val="single" w:sz="4" w:space="1" w:color="auto"/>
          <w:right w:val="single" w:sz="4" w:space="4" w:color="auto"/>
        </w:pBdr>
        <w:rPr>
          <w:rFonts w:asciiTheme="majorHAnsi" w:hAnsiTheme="majorHAnsi"/>
          <w:sz w:val="22"/>
          <w:szCs w:val="22"/>
          <w:lang w:eastAsia="en-GB"/>
        </w:rPr>
      </w:pPr>
      <w:r w:rsidRPr="00276D78">
        <w:rPr>
          <w:rFonts w:asciiTheme="majorHAnsi" w:hAnsiTheme="majorHAnsi"/>
          <w:sz w:val="22"/>
          <w:szCs w:val="22"/>
          <w:lang w:eastAsia="en-GB"/>
        </w:rPr>
        <w:t xml:space="preserve">While staff tried to come to terms with their own feelings, they knew that they needed to plan for the start of term and how they would handle the first day. It was agreed that the </w:t>
      </w:r>
      <w:r w:rsidR="0042183C" w:rsidRPr="00276D78">
        <w:rPr>
          <w:rFonts w:asciiTheme="majorHAnsi" w:hAnsiTheme="majorHAnsi"/>
          <w:sz w:val="22"/>
          <w:szCs w:val="22"/>
          <w:lang w:eastAsia="en-GB"/>
        </w:rPr>
        <w:t>Head teacher</w:t>
      </w:r>
      <w:r w:rsidRPr="00276D78">
        <w:rPr>
          <w:rFonts w:asciiTheme="majorHAnsi" w:hAnsiTheme="majorHAnsi"/>
          <w:sz w:val="22"/>
          <w:szCs w:val="22"/>
          <w:lang w:eastAsia="en-GB"/>
        </w:rPr>
        <w:t xml:space="preserve"> would break the news to </w:t>
      </w:r>
      <w:r w:rsidR="0072047F" w:rsidRPr="00276D78">
        <w:rPr>
          <w:rFonts w:asciiTheme="majorHAnsi" w:hAnsiTheme="majorHAnsi"/>
          <w:sz w:val="22"/>
          <w:szCs w:val="22"/>
          <w:lang w:eastAsia="en-GB"/>
        </w:rPr>
        <w:t>Darren</w:t>
      </w:r>
      <w:r w:rsidRPr="00276D78">
        <w:rPr>
          <w:rFonts w:asciiTheme="majorHAnsi" w:hAnsiTheme="majorHAnsi"/>
          <w:sz w:val="22"/>
          <w:szCs w:val="22"/>
          <w:lang w:eastAsia="en-GB"/>
        </w:rPr>
        <w:t>’s class first</w:t>
      </w:r>
      <w:r w:rsidR="00141BD1" w:rsidRPr="00276D78">
        <w:rPr>
          <w:rFonts w:asciiTheme="majorHAnsi" w:hAnsiTheme="majorHAnsi"/>
          <w:sz w:val="22"/>
          <w:szCs w:val="22"/>
          <w:lang w:eastAsia="en-GB"/>
        </w:rPr>
        <w:t xml:space="preserve"> and then to the whole school in assembly, following which each teacher would spend time talking with their class and giving them time to absorb the news in their own way. The family was consulted at every stage to ensure that they were happy with what was being said and how it was being handled. </w:t>
      </w:r>
    </w:p>
    <w:p w14:paraId="0F4C8D8C" w14:textId="71672A3F" w:rsidR="00990CAD" w:rsidRPr="00276D78" w:rsidRDefault="00990CAD" w:rsidP="006B0DBE">
      <w:pPr>
        <w:pBdr>
          <w:top w:val="single" w:sz="4" w:space="1" w:color="auto"/>
          <w:left w:val="single" w:sz="4" w:space="4" w:color="auto"/>
          <w:bottom w:val="single" w:sz="4" w:space="1" w:color="auto"/>
          <w:right w:val="single" w:sz="4" w:space="4" w:color="auto"/>
        </w:pBdr>
        <w:rPr>
          <w:rFonts w:asciiTheme="majorHAnsi" w:hAnsiTheme="majorHAnsi"/>
          <w:sz w:val="22"/>
          <w:szCs w:val="22"/>
          <w:lang w:eastAsia="en-GB"/>
        </w:rPr>
      </w:pPr>
      <w:r>
        <w:rPr>
          <w:rFonts w:asciiTheme="majorHAnsi" w:hAnsiTheme="majorHAnsi"/>
          <w:sz w:val="22"/>
          <w:szCs w:val="22"/>
          <w:lang w:eastAsia="en-GB"/>
        </w:rPr>
        <w:t>The local authority provided support through the human resources and psychology teams. The school’s family worker and learning support mentor were key roles in providing support to staff, children and families</w:t>
      </w:r>
      <w:r w:rsidR="00AB246A">
        <w:rPr>
          <w:rFonts w:asciiTheme="majorHAnsi" w:hAnsiTheme="majorHAnsi"/>
          <w:sz w:val="22"/>
          <w:szCs w:val="22"/>
          <w:lang w:eastAsia="en-GB"/>
        </w:rPr>
        <w:t xml:space="preserve">, making good </w:t>
      </w:r>
      <w:r>
        <w:rPr>
          <w:rFonts w:asciiTheme="majorHAnsi" w:hAnsiTheme="majorHAnsi"/>
          <w:sz w:val="22"/>
          <w:szCs w:val="22"/>
          <w:lang w:eastAsia="en-GB"/>
        </w:rPr>
        <w:t>use of the resources of local</w:t>
      </w:r>
      <w:r w:rsidR="00C32BA5">
        <w:rPr>
          <w:rFonts w:asciiTheme="majorHAnsi" w:hAnsiTheme="majorHAnsi"/>
          <w:sz w:val="22"/>
          <w:szCs w:val="22"/>
          <w:lang w:eastAsia="en-GB"/>
        </w:rPr>
        <w:t xml:space="preserve"> services too, such as a local hospice that provided bereavement counselling and training.</w:t>
      </w:r>
      <w:r>
        <w:rPr>
          <w:rFonts w:asciiTheme="majorHAnsi" w:hAnsiTheme="majorHAnsi"/>
          <w:sz w:val="22"/>
          <w:szCs w:val="22"/>
          <w:lang w:eastAsia="en-GB"/>
        </w:rPr>
        <w:t xml:space="preserve"> </w:t>
      </w:r>
    </w:p>
    <w:p w14:paraId="6E0668AC" w14:textId="1AF7D904" w:rsidR="00766BCE" w:rsidRDefault="00766BCE" w:rsidP="00626F47"/>
    <w:p w14:paraId="5598266E" w14:textId="77777777" w:rsidR="000E229A" w:rsidRPr="00276D78" w:rsidRDefault="000E229A" w:rsidP="00AE7746">
      <w:pPr>
        <w:pBdr>
          <w:top w:val="single" w:sz="4" w:space="1" w:color="auto"/>
          <w:left w:val="single" w:sz="4" w:space="4" w:color="auto"/>
          <w:bottom w:val="single" w:sz="4" w:space="1" w:color="auto"/>
          <w:right w:val="single" w:sz="4" w:space="4" w:color="auto"/>
        </w:pBdr>
        <w:spacing w:after="0"/>
        <w:rPr>
          <w:sz w:val="22"/>
          <w:szCs w:val="22"/>
          <w:lang w:eastAsia="en-GB"/>
        </w:rPr>
      </w:pPr>
      <w:r w:rsidRPr="00276D78">
        <w:rPr>
          <w:rFonts w:asciiTheme="majorHAnsi" w:hAnsiTheme="majorHAnsi"/>
          <w:sz w:val="22"/>
          <w:szCs w:val="22"/>
          <w:lang w:eastAsia="en-GB"/>
        </w:rPr>
        <w:t>Activity 3: School action plan</w:t>
      </w:r>
    </w:p>
    <w:p w14:paraId="49072779" w14:textId="77777777" w:rsidR="000E229A" w:rsidRPr="00276D78" w:rsidRDefault="000E229A" w:rsidP="000E229A">
      <w:pPr>
        <w:pBdr>
          <w:top w:val="single" w:sz="4" w:space="1" w:color="auto"/>
          <w:left w:val="single" w:sz="4" w:space="4" w:color="auto"/>
          <w:bottom w:val="single" w:sz="4" w:space="1" w:color="auto"/>
          <w:right w:val="single" w:sz="4" w:space="4" w:color="auto"/>
        </w:pBdr>
        <w:spacing w:after="0"/>
        <w:rPr>
          <w:rFonts w:asciiTheme="majorHAnsi" w:hAnsiTheme="majorHAnsi"/>
          <w:sz w:val="22"/>
          <w:szCs w:val="22"/>
          <w:lang w:eastAsia="en-GB"/>
        </w:rPr>
      </w:pPr>
      <w:r>
        <w:rPr>
          <w:rFonts w:asciiTheme="majorHAnsi" w:hAnsiTheme="majorHAnsi"/>
          <w:sz w:val="22"/>
          <w:szCs w:val="22"/>
          <w:lang w:eastAsia="en-GB"/>
        </w:rPr>
        <w:t xml:space="preserve">What does your setting already have in place to support children with </w:t>
      </w:r>
      <w:r w:rsidRPr="00276D78">
        <w:rPr>
          <w:rFonts w:asciiTheme="majorHAnsi" w:hAnsiTheme="majorHAnsi"/>
          <w:sz w:val="22"/>
          <w:szCs w:val="22"/>
          <w:lang w:eastAsia="en-GB"/>
        </w:rPr>
        <w:t>loss and bereavement</w:t>
      </w:r>
      <w:r>
        <w:rPr>
          <w:rFonts w:asciiTheme="majorHAnsi" w:hAnsiTheme="majorHAnsi"/>
          <w:sz w:val="22"/>
          <w:szCs w:val="22"/>
          <w:lang w:eastAsia="en-GB"/>
        </w:rPr>
        <w:t>?</w:t>
      </w:r>
      <w:r w:rsidRPr="00276D78">
        <w:rPr>
          <w:rFonts w:asciiTheme="majorHAnsi" w:hAnsiTheme="majorHAnsi"/>
          <w:sz w:val="22"/>
          <w:szCs w:val="22"/>
          <w:lang w:eastAsia="en-GB"/>
        </w:rPr>
        <w:t xml:space="preserve">  </w:t>
      </w:r>
    </w:p>
    <w:p w14:paraId="3562EB03" w14:textId="625ACC11" w:rsidR="000E229A" w:rsidRPr="00276D78" w:rsidRDefault="000E229A" w:rsidP="000E229A">
      <w:pPr>
        <w:pBdr>
          <w:top w:val="single" w:sz="4" w:space="1" w:color="auto"/>
          <w:left w:val="single" w:sz="4" w:space="4" w:color="auto"/>
          <w:bottom w:val="single" w:sz="4" w:space="1" w:color="auto"/>
          <w:right w:val="single" w:sz="4" w:space="4" w:color="auto"/>
        </w:pBdr>
        <w:spacing w:after="0"/>
        <w:rPr>
          <w:rFonts w:asciiTheme="majorHAnsi" w:hAnsiTheme="majorHAnsi"/>
          <w:sz w:val="22"/>
          <w:szCs w:val="22"/>
          <w:lang w:eastAsia="en-GB"/>
        </w:rPr>
      </w:pPr>
      <w:r w:rsidRPr="00276D78">
        <w:rPr>
          <w:rFonts w:asciiTheme="majorHAnsi" w:hAnsiTheme="majorHAnsi"/>
          <w:sz w:val="22"/>
          <w:szCs w:val="22"/>
          <w:lang w:eastAsia="en-GB"/>
        </w:rPr>
        <w:t xml:space="preserve">Begin to discuss these issues </w:t>
      </w:r>
      <w:r w:rsidRPr="00AE7746">
        <w:rPr>
          <w:rFonts w:asciiTheme="majorHAnsi" w:hAnsiTheme="majorHAnsi"/>
          <w:sz w:val="22"/>
          <w:szCs w:val="22"/>
        </w:rPr>
        <w:t xml:space="preserve">with </w:t>
      </w:r>
      <w:r w:rsidRPr="00276D78">
        <w:rPr>
          <w:rFonts w:asciiTheme="majorHAnsi" w:hAnsiTheme="majorHAnsi"/>
          <w:sz w:val="22"/>
          <w:szCs w:val="22"/>
          <w:lang w:eastAsia="en-GB"/>
        </w:rPr>
        <w:t>colleagues and prepare a draft action plan</w:t>
      </w:r>
      <w:r w:rsidRPr="00276D78">
        <w:rPr>
          <w:rFonts w:asciiTheme="majorHAnsi" w:hAnsiTheme="majorHAnsi"/>
          <w:sz w:val="22"/>
          <w:szCs w:val="22"/>
        </w:rPr>
        <w:t xml:space="preserve"> with the </w:t>
      </w:r>
      <w:r w:rsidRPr="00276D78">
        <w:rPr>
          <w:rFonts w:asciiTheme="majorHAnsi" w:hAnsiTheme="majorHAnsi"/>
          <w:sz w:val="22"/>
          <w:szCs w:val="22"/>
          <w:lang w:eastAsia="en-GB"/>
        </w:rPr>
        <w:t>aim of developing</w:t>
      </w:r>
      <w:r w:rsidRPr="00276D78">
        <w:rPr>
          <w:rFonts w:asciiTheme="majorHAnsi" w:hAnsiTheme="majorHAnsi"/>
          <w:sz w:val="22"/>
          <w:szCs w:val="22"/>
        </w:rPr>
        <w:t xml:space="preserve"> a </w:t>
      </w:r>
      <w:r w:rsidRPr="00276D78">
        <w:rPr>
          <w:rFonts w:asciiTheme="majorHAnsi" w:hAnsiTheme="majorHAnsi"/>
          <w:sz w:val="22"/>
          <w:szCs w:val="22"/>
          <w:lang w:eastAsia="en-GB"/>
        </w:rPr>
        <w:t>policy or protocol. Don’t wait until something</w:t>
      </w:r>
      <w:r w:rsidRPr="00276D78">
        <w:rPr>
          <w:rFonts w:asciiTheme="majorHAnsi" w:hAnsiTheme="majorHAnsi"/>
          <w:sz w:val="22"/>
          <w:szCs w:val="22"/>
        </w:rPr>
        <w:t xml:space="preserve"> happens</w:t>
      </w:r>
      <w:r w:rsidRPr="00276D78">
        <w:rPr>
          <w:rFonts w:asciiTheme="majorHAnsi" w:hAnsiTheme="majorHAnsi"/>
          <w:sz w:val="22"/>
          <w:szCs w:val="22"/>
          <w:lang w:eastAsia="en-GB"/>
        </w:rPr>
        <w:t>.</w:t>
      </w:r>
    </w:p>
    <w:p w14:paraId="314D3FE7" w14:textId="77777777" w:rsidR="000E229A" w:rsidRPr="00276D78" w:rsidRDefault="000E229A" w:rsidP="00626F47"/>
    <w:p w14:paraId="3A29E6B1" w14:textId="4CC4349C" w:rsidR="00C32BA5" w:rsidRPr="00B4438A" w:rsidRDefault="00E64755" w:rsidP="000E229A">
      <w:pPr>
        <w:rPr>
          <w:sz w:val="22"/>
        </w:rPr>
      </w:pPr>
      <w:r w:rsidRPr="00B4438A">
        <w:rPr>
          <w:sz w:val="22"/>
        </w:rPr>
        <w:t xml:space="preserve">There are two elements to how a school can support children suffering grief, loss or bereavement. The first is ‘after the fact’, that is, the response to the event itself, how to work with the family, communicating effectively and drawing upon the available services. The second is about providing children with some </w:t>
      </w:r>
      <w:r w:rsidR="00C20D75" w:rsidRPr="00B4438A">
        <w:rPr>
          <w:sz w:val="22"/>
        </w:rPr>
        <w:t>understanding</w:t>
      </w:r>
      <w:r w:rsidRPr="00B4438A">
        <w:rPr>
          <w:sz w:val="22"/>
        </w:rPr>
        <w:t xml:space="preserve"> of death and providing all children with an environment where they can learn about and feel safe and secure to express their feelings and emotions. </w:t>
      </w:r>
    </w:p>
    <w:p w14:paraId="2FB939D2" w14:textId="126D94F0" w:rsidR="00C32BA5" w:rsidRPr="008912C6" w:rsidRDefault="00C237AD" w:rsidP="000E229A">
      <w:pPr>
        <w:rPr>
          <w:sz w:val="22"/>
          <w:szCs w:val="22"/>
        </w:rPr>
      </w:pPr>
      <w:r>
        <w:rPr>
          <w:sz w:val="22"/>
          <w:szCs w:val="22"/>
        </w:rPr>
        <w:t xml:space="preserve">In January 2013 </w:t>
      </w:r>
      <w:r w:rsidR="000E229A">
        <w:rPr>
          <w:sz w:val="22"/>
          <w:szCs w:val="22"/>
        </w:rPr>
        <w:t xml:space="preserve">South </w:t>
      </w:r>
      <w:r>
        <w:rPr>
          <w:sz w:val="22"/>
          <w:szCs w:val="22"/>
        </w:rPr>
        <w:t xml:space="preserve">Whitehaven </w:t>
      </w:r>
      <w:r w:rsidR="00C20D75">
        <w:rPr>
          <w:sz w:val="22"/>
          <w:szCs w:val="22"/>
        </w:rPr>
        <w:t>Children’s</w:t>
      </w:r>
      <w:r>
        <w:rPr>
          <w:sz w:val="22"/>
          <w:szCs w:val="22"/>
        </w:rPr>
        <w:t xml:space="preserve"> centre was acknowledged by OfSTED as a </w:t>
      </w:r>
      <w:r w:rsidR="00C20D75">
        <w:rPr>
          <w:sz w:val="22"/>
          <w:szCs w:val="22"/>
        </w:rPr>
        <w:t>model</w:t>
      </w:r>
      <w:r>
        <w:rPr>
          <w:sz w:val="22"/>
          <w:szCs w:val="22"/>
        </w:rPr>
        <w:t xml:space="preserve"> of good practice in this area</w:t>
      </w:r>
      <w:r w:rsidR="000E229A">
        <w:rPr>
          <w:sz w:val="22"/>
          <w:szCs w:val="22"/>
        </w:rPr>
        <w:t xml:space="preserve"> (OfSTED 2013) as they provided a ‘</w:t>
      </w:r>
      <w:r w:rsidR="00C32BA5">
        <w:rPr>
          <w:sz w:val="22"/>
          <w:szCs w:val="22"/>
        </w:rPr>
        <w:t xml:space="preserve">sensitive, responsive, empathic </w:t>
      </w:r>
      <w:r>
        <w:rPr>
          <w:sz w:val="22"/>
          <w:szCs w:val="22"/>
        </w:rPr>
        <w:t>approach</w:t>
      </w:r>
      <w:r w:rsidR="00A5323D">
        <w:rPr>
          <w:sz w:val="22"/>
          <w:szCs w:val="22"/>
        </w:rPr>
        <w:t>’ t</w:t>
      </w:r>
      <w:r w:rsidR="00C32BA5">
        <w:rPr>
          <w:sz w:val="22"/>
          <w:szCs w:val="22"/>
        </w:rPr>
        <w:t>o enable children to express their feelings, acknowledge their loss and develop skills to c</w:t>
      </w:r>
      <w:r w:rsidR="008912C6">
        <w:rPr>
          <w:sz w:val="22"/>
          <w:szCs w:val="22"/>
        </w:rPr>
        <w:t xml:space="preserve">ope with their changed lives.  </w:t>
      </w:r>
    </w:p>
    <w:p w14:paraId="4AC68696" w14:textId="174E68E8" w:rsidR="00837F05" w:rsidRDefault="00A5323D" w:rsidP="000E229A">
      <w:pPr>
        <w:rPr>
          <w:sz w:val="22"/>
          <w:szCs w:val="22"/>
        </w:rPr>
      </w:pPr>
      <w:r>
        <w:rPr>
          <w:sz w:val="22"/>
          <w:szCs w:val="22"/>
        </w:rPr>
        <w:t xml:space="preserve">Their </w:t>
      </w:r>
      <w:r w:rsidR="00C32BA5">
        <w:rPr>
          <w:sz w:val="22"/>
          <w:szCs w:val="22"/>
        </w:rPr>
        <w:t>children’s bereavement group</w:t>
      </w:r>
      <w:r>
        <w:rPr>
          <w:sz w:val="22"/>
          <w:szCs w:val="22"/>
        </w:rPr>
        <w:t xml:space="preserve"> </w:t>
      </w:r>
      <w:r w:rsidR="00C32BA5">
        <w:rPr>
          <w:sz w:val="22"/>
          <w:szCs w:val="22"/>
        </w:rPr>
        <w:t>provide</w:t>
      </w:r>
      <w:r>
        <w:rPr>
          <w:sz w:val="22"/>
          <w:szCs w:val="22"/>
        </w:rPr>
        <w:t>d</w:t>
      </w:r>
      <w:r w:rsidR="00C32BA5">
        <w:rPr>
          <w:sz w:val="22"/>
          <w:szCs w:val="22"/>
        </w:rPr>
        <w:t xml:space="preserve"> a safe and protected space where children felt safe to talk, express their grief and felt listened to. </w:t>
      </w:r>
      <w:r>
        <w:rPr>
          <w:sz w:val="22"/>
          <w:szCs w:val="22"/>
        </w:rPr>
        <w:t xml:space="preserve">It also </w:t>
      </w:r>
      <w:r w:rsidR="00C32BA5">
        <w:rPr>
          <w:sz w:val="22"/>
          <w:szCs w:val="22"/>
        </w:rPr>
        <w:t>provide</w:t>
      </w:r>
      <w:r>
        <w:rPr>
          <w:sz w:val="22"/>
          <w:szCs w:val="22"/>
        </w:rPr>
        <w:t>d</w:t>
      </w:r>
      <w:r w:rsidR="00C32BA5">
        <w:rPr>
          <w:sz w:val="22"/>
          <w:szCs w:val="22"/>
        </w:rPr>
        <w:t xml:space="preserve"> parents and carers with opportunities to share their experiences</w:t>
      </w:r>
      <w:r>
        <w:rPr>
          <w:sz w:val="22"/>
          <w:szCs w:val="22"/>
        </w:rPr>
        <w:t>, where they had time</w:t>
      </w:r>
      <w:r w:rsidR="00837F05">
        <w:rPr>
          <w:sz w:val="22"/>
          <w:szCs w:val="22"/>
        </w:rPr>
        <w:t xml:space="preserve">, a listening ear and opportunities to grow and heal at </w:t>
      </w:r>
      <w:r>
        <w:rPr>
          <w:sz w:val="22"/>
          <w:szCs w:val="22"/>
        </w:rPr>
        <w:t>their own</w:t>
      </w:r>
      <w:r w:rsidR="00B4438A">
        <w:rPr>
          <w:sz w:val="22"/>
          <w:szCs w:val="22"/>
        </w:rPr>
        <w:t xml:space="preserve"> </w:t>
      </w:r>
      <w:r>
        <w:rPr>
          <w:sz w:val="22"/>
          <w:szCs w:val="22"/>
        </w:rPr>
        <w:t>pace</w:t>
      </w:r>
      <w:r w:rsidR="00837F05">
        <w:rPr>
          <w:sz w:val="22"/>
          <w:szCs w:val="22"/>
        </w:rPr>
        <w:t xml:space="preserve">. </w:t>
      </w:r>
    </w:p>
    <w:p w14:paraId="74746521" w14:textId="23E0F0BD" w:rsidR="00C32BA5" w:rsidRDefault="00837F05" w:rsidP="000E229A">
      <w:pPr>
        <w:rPr>
          <w:sz w:val="22"/>
          <w:szCs w:val="22"/>
        </w:rPr>
      </w:pPr>
      <w:r>
        <w:rPr>
          <w:sz w:val="22"/>
          <w:szCs w:val="22"/>
        </w:rPr>
        <w:t>South Whitehaven</w:t>
      </w:r>
      <w:r w:rsidR="00A5323D">
        <w:rPr>
          <w:sz w:val="22"/>
          <w:szCs w:val="22"/>
        </w:rPr>
        <w:t xml:space="preserve">’s </w:t>
      </w:r>
      <w:r w:rsidR="00C20D75">
        <w:rPr>
          <w:sz w:val="22"/>
          <w:szCs w:val="22"/>
        </w:rPr>
        <w:t>eight-week</w:t>
      </w:r>
      <w:r>
        <w:rPr>
          <w:sz w:val="22"/>
          <w:szCs w:val="22"/>
        </w:rPr>
        <w:t xml:space="preserve"> course us</w:t>
      </w:r>
      <w:r w:rsidR="00A5323D">
        <w:rPr>
          <w:sz w:val="22"/>
          <w:szCs w:val="22"/>
        </w:rPr>
        <w:t xml:space="preserve">es </w:t>
      </w:r>
      <w:r w:rsidR="00C32BA5">
        <w:rPr>
          <w:sz w:val="22"/>
          <w:szCs w:val="22"/>
        </w:rPr>
        <w:t>play therapy, art, music and massage</w:t>
      </w:r>
      <w:r w:rsidR="00A5323D">
        <w:rPr>
          <w:sz w:val="22"/>
          <w:szCs w:val="22"/>
        </w:rPr>
        <w:t xml:space="preserve"> to help children and families </w:t>
      </w:r>
      <w:r w:rsidR="00C32BA5">
        <w:rPr>
          <w:sz w:val="22"/>
          <w:szCs w:val="22"/>
        </w:rPr>
        <w:t xml:space="preserve">learn that all emotions are acceptable, including laughter and fun as well as time for reflection and acknowledgement of the pain. </w:t>
      </w:r>
    </w:p>
    <w:p w14:paraId="4C16A0F2" w14:textId="6770BD16" w:rsidR="00A102C4" w:rsidRDefault="00B80620" w:rsidP="000E229A">
      <w:pPr>
        <w:rPr>
          <w:sz w:val="22"/>
          <w:szCs w:val="22"/>
        </w:rPr>
      </w:pPr>
      <w:r>
        <w:rPr>
          <w:sz w:val="22"/>
          <w:szCs w:val="22"/>
        </w:rPr>
        <w:t xml:space="preserve">The staff are skilful and astute, realising </w:t>
      </w:r>
      <w:r w:rsidR="00C32BA5">
        <w:rPr>
          <w:sz w:val="22"/>
          <w:szCs w:val="22"/>
        </w:rPr>
        <w:t>there is no universal route to support</w:t>
      </w:r>
      <w:r>
        <w:rPr>
          <w:sz w:val="22"/>
          <w:szCs w:val="22"/>
        </w:rPr>
        <w:t xml:space="preserve">ing someone through bereavement and therefore they </w:t>
      </w:r>
      <w:r w:rsidR="00C20D75">
        <w:rPr>
          <w:sz w:val="22"/>
          <w:szCs w:val="22"/>
        </w:rPr>
        <w:t>also</w:t>
      </w:r>
      <w:r>
        <w:rPr>
          <w:sz w:val="22"/>
          <w:szCs w:val="22"/>
        </w:rPr>
        <w:t xml:space="preserve"> provide one to one support if preferred. This has implications </w:t>
      </w:r>
      <w:r>
        <w:rPr>
          <w:sz w:val="22"/>
          <w:szCs w:val="22"/>
        </w:rPr>
        <w:lastRenderedPageBreak/>
        <w:t xml:space="preserve">in terms of training for staff in schools. </w:t>
      </w:r>
      <w:r w:rsidR="00A5323D">
        <w:rPr>
          <w:sz w:val="22"/>
          <w:szCs w:val="22"/>
        </w:rPr>
        <w:t xml:space="preserve">The resources section </w:t>
      </w:r>
      <w:r w:rsidR="00B4438A">
        <w:rPr>
          <w:sz w:val="22"/>
          <w:szCs w:val="22"/>
        </w:rPr>
        <w:t xml:space="preserve">below </w:t>
      </w:r>
      <w:r w:rsidR="00A5323D">
        <w:rPr>
          <w:sz w:val="22"/>
          <w:szCs w:val="22"/>
        </w:rPr>
        <w:t>provides some useful contacts which can help sc</w:t>
      </w:r>
      <w:r w:rsidR="004C3CB9">
        <w:rPr>
          <w:sz w:val="22"/>
          <w:szCs w:val="22"/>
        </w:rPr>
        <w:t>hools to train staff.</w:t>
      </w:r>
    </w:p>
    <w:p w14:paraId="4F84B1D6" w14:textId="314BC92C" w:rsidR="00C04B70" w:rsidRDefault="00C04B70" w:rsidP="00C32BA5">
      <w:pPr>
        <w:spacing w:after="0"/>
        <w:rPr>
          <w:sz w:val="22"/>
          <w:szCs w:val="22"/>
        </w:rPr>
      </w:pPr>
      <w:r>
        <w:rPr>
          <w:sz w:val="22"/>
          <w:szCs w:val="22"/>
        </w:rPr>
        <w:t>The following is a possible timeline for dealing with the death of a parent and can be used as a starting point for developing a programme suitable</w:t>
      </w:r>
      <w:r w:rsidR="004C3CB9">
        <w:rPr>
          <w:sz w:val="22"/>
          <w:szCs w:val="22"/>
        </w:rPr>
        <w:t xml:space="preserve"> for your own school or setting </w:t>
      </w:r>
      <w:r w:rsidR="00541339">
        <w:rPr>
          <w:sz w:val="22"/>
          <w:szCs w:val="22"/>
        </w:rPr>
        <w:t>(Winston’s Wish 2011)</w:t>
      </w:r>
      <w:r w:rsidR="004C3CB9">
        <w:rPr>
          <w:sz w:val="22"/>
          <w:szCs w:val="22"/>
        </w:rPr>
        <w:t>.</w:t>
      </w:r>
    </w:p>
    <w:p w14:paraId="256A73FB" w14:textId="77777777" w:rsidR="00B80620" w:rsidRPr="00276D78" w:rsidRDefault="00B80620" w:rsidP="00626F47"/>
    <w:tbl>
      <w:tblPr>
        <w:tblStyle w:val="TableGrid"/>
        <w:tblW w:w="5000" w:type="pct"/>
        <w:tblLook w:val="04A0" w:firstRow="1" w:lastRow="0" w:firstColumn="1" w:lastColumn="0" w:noHBand="0" w:noVBand="1"/>
      </w:tblPr>
      <w:tblGrid>
        <w:gridCol w:w="1120"/>
        <w:gridCol w:w="8122"/>
      </w:tblGrid>
      <w:tr w:rsidR="00766BCE" w14:paraId="06467158" w14:textId="77777777" w:rsidTr="00A102C4">
        <w:tc>
          <w:tcPr>
            <w:tcW w:w="606" w:type="pct"/>
          </w:tcPr>
          <w:p w14:paraId="2B5E30EC" w14:textId="15E6174E" w:rsidR="00766BCE" w:rsidRPr="00276D78" w:rsidRDefault="00766BCE">
            <w:pPr>
              <w:rPr>
                <w:rFonts w:asciiTheme="majorHAnsi" w:hAnsiTheme="majorHAnsi"/>
              </w:rPr>
            </w:pPr>
            <w:r w:rsidRPr="00276D78">
              <w:rPr>
                <w:rFonts w:asciiTheme="majorHAnsi" w:hAnsiTheme="majorHAnsi"/>
              </w:rPr>
              <w:t>Short term</w:t>
            </w:r>
          </w:p>
        </w:tc>
        <w:tc>
          <w:tcPr>
            <w:tcW w:w="4394" w:type="pct"/>
          </w:tcPr>
          <w:p w14:paraId="7E3D0521" w14:textId="77777777" w:rsidR="00A102C4" w:rsidRPr="00276D78" w:rsidRDefault="00A102C4" w:rsidP="00766BCE">
            <w:pPr>
              <w:numPr>
                <w:ilvl w:val="0"/>
                <w:numId w:val="49"/>
              </w:numPr>
              <w:rPr>
                <w:rFonts w:asciiTheme="majorHAnsi" w:hAnsiTheme="majorHAnsi"/>
              </w:rPr>
            </w:pPr>
            <w:r w:rsidRPr="00276D78">
              <w:rPr>
                <w:rFonts w:asciiTheme="majorHAnsi" w:hAnsiTheme="majorHAnsi"/>
                <w:lang w:val="en-US"/>
              </w:rPr>
              <w:t>School informed of death of a parent</w:t>
            </w:r>
          </w:p>
          <w:p w14:paraId="05FAC418" w14:textId="1AEACA73" w:rsidR="00A102C4" w:rsidRPr="00276D78" w:rsidRDefault="00A102C4" w:rsidP="00766BCE">
            <w:pPr>
              <w:numPr>
                <w:ilvl w:val="0"/>
                <w:numId w:val="49"/>
              </w:numPr>
              <w:rPr>
                <w:rFonts w:asciiTheme="majorHAnsi" w:hAnsiTheme="majorHAnsi"/>
              </w:rPr>
            </w:pPr>
            <w:r w:rsidRPr="00276D78">
              <w:rPr>
                <w:rFonts w:asciiTheme="majorHAnsi" w:hAnsiTheme="majorHAnsi"/>
                <w:lang w:val="en-US"/>
              </w:rPr>
              <w:t>Child and family consulted on how to tell the rest of the school</w:t>
            </w:r>
          </w:p>
          <w:p w14:paraId="00417F00" w14:textId="291A4053" w:rsidR="00A102C4" w:rsidRPr="00276D78" w:rsidRDefault="0042183C" w:rsidP="00766BCE">
            <w:pPr>
              <w:numPr>
                <w:ilvl w:val="0"/>
                <w:numId w:val="49"/>
              </w:numPr>
              <w:rPr>
                <w:rFonts w:asciiTheme="majorHAnsi" w:hAnsiTheme="majorHAnsi"/>
              </w:rPr>
            </w:pPr>
            <w:r w:rsidRPr="00276D78">
              <w:rPr>
                <w:rFonts w:asciiTheme="majorHAnsi" w:hAnsiTheme="majorHAnsi"/>
                <w:lang w:val="en-US"/>
              </w:rPr>
              <w:t>Head teacher</w:t>
            </w:r>
            <w:r w:rsidR="00A102C4" w:rsidRPr="00276D78">
              <w:rPr>
                <w:rFonts w:asciiTheme="majorHAnsi" w:hAnsiTheme="majorHAnsi"/>
                <w:lang w:val="en-US"/>
              </w:rPr>
              <w:t xml:space="preserve"> seeks advice from LA, CBUK and WW</w:t>
            </w:r>
          </w:p>
          <w:p w14:paraId="6BB1D1E7" w14:textId="77777777" w:rsidR="00A102C4" w:rsidRPr="00276D78" w:rsidRDefault="00A102C4" w:rsidP="00766BCE">
            <w:pPr>
              <w:numPr>
                <w:ilvl w:val="0"/>
                <w:numId w:val="49"/>
              </w:numPr>
              <w:rPr>
                <w:rFonts w:asciiTheme="majorHAnsi" w:hAnsiTheme="majorHAnsi"/>
              </w:rPr>
            </w:pPr>
            <w:r w:rsidRPr="00276D78">
              <w:rPr>
                <w:rFonts w:asciiTheme="majorHAnsi" w:hAnsiTheme="majorHAnsi"/>
                <w:lang w:val="en-US"/>
              </w:rPr>
              <w:t xml:space="preserve">CT informed </w:t>
            </w:r>
          </w:p>
          <w:p w14:paraId="1FCE7FE3" w14:textId="77777777" w:rsidR="00A102C4" w:rsidRPr="00276D78" w:rsidRDefault="00A102C4" w:rsidP="00766BCE">
            <w:pPr>
              <w:numPr>
                <w:ilvl w:val="0"/>
                <w:numId w:val="49"/>
              </w:numPr>
              <w:rPr>
                <w:rFonts w:asciiTheme="majorHAnsi" w:hAnsiTheme="majorHAnsi"/>
              </w:rPr>
            </w:pPr>
            <w:r w:rsidRPr="00276D78">
              <w:rPr>
                <w:rFonts w:asciiTheme="majorHAnsi" w:hAnsiTheme="majorHAnsi"/>
                <w:lang w:val="en-US"/>
              </w:rPr>
              <w:t>CT contacts child at home to express sympathy and support</w:t>
            </w:r>
          </w:p>
          <w:p w14:paraId="500CD7CB" w14:textId="77777777" w:rsidR="00A102C4" w:rsidRPr="00276D78" w:rsidRDefault="00A102C4" w:rsidP="00766BCE">
            <w:pPr>
              <w:numPr>
                <w:ilvl w:val="0"/>
                <w:numId w:val="49"/>
              </w:numPr>
              <w:rPr>
                <w:rFonts w:asciiTheme="majorHAnsi" w:hAnsiTheme="majorHAnsi"/>
              </w:rPr>
            </w:pPr>
            <w:r w:rsidRPr="00276D78">
              <w:rPr>
                <w:rFonts w:asciiTheme="majorHAnsi" w:hAnsiTheme="majorHAnsi"/>
                <w:lang w:val="en-US"/>
              </w:rPr>
              <w:t>Rest of the staff informed</w:t>
            </w:r>
          </w:p>
          <w:p w14:paraId="5EA2CD62" w14:textId="77777777" w:rsidR="009F13D1" w:rsidRPr="009F13D1" w:rsidRDefault="00A102C4" w:rsidP="004D391B">
            <w:pPr>
              <w:numPr>
                <w:ilvl w:val="0"/>
                <w:numId w:val="49"/>
              </w:numPr>
              <w:rPr>
                <w:rFonts w:asciiTheme="majorHAnsi" w:hAnsiTheme="majorHAnsi"/>
              </w:rPr>
            </w:pPr>
            <w:r w:rsidRPr="009F13D1">
              <w:rPr>
                <w:rFonts w:asciiTheme="majorHAnsi" w:hAnsiTheme="majorHAnsi"/>
                <w:lang w:val="en-US"/>
              </w:rPr>
              <w:t>Plan how to tell the rest of the children</w:t>
            </w:r>
          </w:p>
          <w:p w14:paraId="24D201B1" w14:textId="13EECA7F" w:rsidR="00A102C4" w:rsidRPr="009F13D1" w:rsidRDefault="009F13D1" w:rsidP="004D391B">
            <w:pPr>
              <w:numPr>
                <w:ilvl w:val="0"/>
                <w:numId w:val="49"/>
              </w:numPr>
              <w:rPr>
                <w:rFonts w:asciiTheme="majorHAnsi" w:hAnsiTheme="majorHAnsi"/>
              </w:rPr>
            </w:pPr>
            <w:r>
              <w:rPr>
                <w:rFonts w:asciiTheme="majorHAnsi" w:hAnsiTheme="majorHAnsi"/>
                <w:lang w:val="en-US"/>
              </w:rPr>
              <w:t>St</w:t>
            </w:r>
            <w:r w:rsidR="00A102C4" w:rsidRPr="009F13D1">
              <w:rPr>
                <w:rFonts w:asciiTheme="majorHAnsi" w:hAnsiTheme="majorHAnsi"/>
                <w:lang w:val="en-US"/>
              </w:rPr>
              <w:t>aff reminded about other children in school who have suffered bereavement and for whom this may be especially difficult</w:t>
            </w:r>
          </w:p>
          <w:p w14:paraId="2797A1CB" w14:textId="77777777" w:rsidR="00A102C4" w:rsidRPr="00276D78" w:rsidRDefault="00A102C4" w:rsidP="00766BCE">
            <w:pPr>
              <w:numPr>
                <w:ilvl w:val="0"/>
                <w:numId w:val="49"/>
              </w:numPr>
              <w:rPr>
                <w:rFonts w:asciiTheme="majorHAnsi" w:hAnsiTheme="majorHAnsi"/>
              </w:rPr>
            </w:pPr>
            <w:r w:rsidRPr="00276D78">
              <w:rPr>
                <w:rFonts w:asciiTheme="majorHAnsi" w:hAnsiTheme="majorHAnsi"/>
                <w:lang w:val="en-US"/>
              </w:rPr>
              <w:t>Letter written to inform parents</w:t>
            </w:r>
          </w:p>
          <w:p w14:paraId="7F26AEF3" w14:textId="074BF045" w:rsidR="00A102C4" w:rsidRPr="00276D78" w:rsidRDefault="00A102C4" w:rsidP="00766BCE">
            <w:pPr>
              <w:numPr>
                <w:ilvl w:val="0"/>
                <w:numId w:val="49"/>
              </w:numPr>
              <w:rPr>
                <w:rFonts w:asciiTheme="majorHAnsi" w:hAnsiTheme="majorHAnsi"/>
              </w:rPr>
            </w:pPr>
            <w:r w:rsidRPr="00276D78">
              <w:rPr>
                <w:rFonts w:asciiTheme="majorHAnsi" w:hAnsiTheme="majorHAnsi"/>
                <w:lang w:val="en-US"/>
              </w:rPr>
              <w:t xml:space="preserve">Governors and key parents may support by being around at </w:t>
            </w:r>
            <w:r w:rsidR="009F13D1">
              <w:rPr>
                <w:rFonts w:asciiTheme="majorHAnsi" w:hAnsiTheme="majorHAnsi"/>
                <w:lang w:val="en-US"/>
              </w:rPr>
              <w:t>home time</w:t>
            </w:r>
          </w:p>
          <w:p w14:paraId="0A12A80D" w14:textId="77777777" w:rsidR="00A102C4" w:rsidRPr="00276D78" w:rsidRDefault="00A102C4" w:rsidP="00766BCE">
            <w:pPr>
              <w:numPr>
                <w:ilvl w:val="0"/>
                <w:numId w:val="49"/>
              </w:numPr>
              <w:rPr>
                <w:rFonts w:asciiTheme="majorHAnsi" w:hAnsiTheme="majorHAnsi"/>
              </w:rPr>
            </w:pPr>
            <w:r w:rsidRPr="00276D78">
              <w:rPr>
                <w:rFonts w:asciiTheme="majorHAnsi" w:hAnsiTheme="majorHAnsi"/>
                <w:lang w:val="en-US"/>
              </w:rPr>
              <w:t>Information given to teachers on how to manage various responses &amp; where to seek additional support</w:t>
            </w:r>
          </w:p>
          <w:p w14:paraId="08C5B34C" w14:textId="77777777" w:rsidR="00A102C4" w:rsidRPr="00276D78" w:rsidRDefault="00A102C4" w:rsidP="00766BCE">
            <w:pPr>
              <w:numPr>
                <w:ilvl w:val="0"/>
                <w:numId w:val="49"/>
              </w:numPr>
              <w:rPr>
                <w:rFonts w:asciiTheme="majorHAnsi" w:hAnsiTheme="majorHAnsi"/>
              </w:rPr>
            </w:pPr>
            <w:r w:rsidRPr="00276D78">
              <w:rPr>
                <w:rFonts w:asciiTheme="majorHAnsi" w:hAnsiTheme="majorHAnsi"/>
                <w:lang w:val="en-US"/>
              </w:rPr>
              <w:t>Letter of condolence sent to family</w:t>
            </w:r>
          </w:p>
          <w:p w14:paraId="237C2368" w14:textId="77777777" w:rsidR="00A102C4" w:rsidRPr="00276D78" w:rsidRDefault="00A102C4" w:rsidP="00766BCE">
            <w:pPr>
              <w:numPr>
                <w:ilvl w:val="0"/>
                <w:numId w:val="49"/>
              </w:numPr>
              <w:rPr>
                <w:rFonts w:asciiTheme="majorHAnsi" w:hAnsiTheme="majorHAnsi"/>
              </w:rPr>
            </w:pPr>
            <w:r w:rsidRPr="00276D78">
              <w:rPr>
                <w:rFonts w:asciiTheme="majorHAnsi" w:hAnsiTheme="majorHAnsi"/>
                <w:lang w:val="en-US"/>
              </w:rPr>
              <w:t>Staff discuss how to respond to child on return to school, what to say and how to behave</w:t>
            </w:r>
          </w:p>
          <w:p w14:paraId="6C671A7B" w14:textId="77777777" w:rsidR="00A102C4" w:rsidRPr="00276D78" w:rsidRDefault="00A102C4" w:rsidP="00766BCE">
            <w:pPr>
              <w:numPr>
                <w:ilvl w:val="0"/>
                <w:numId w:val="49"/>
              </w:numPr>
              <w:rPr>
                <w:rFonts w:asciiTheme="majorHAnsi" w:hAnsiTheme="majorHAnsi"/>
              </w:rPr>
            </w:pPr>
            <w:r w:rsidRPr="00276D78">
              <w:rPr>
                <w:rFonts w:asciiTheme="majorHAnsi" w:hAnsiTheme="majorHAnsi"/>
                <w:lang w:val="en-US"/>
              </w:rPr>
              <w:t>The child's class given a chance to focus on feelings and ask questions</w:t>
            </w:r>
          </w:p>
          <w:p w14:paraId="4A6FC862" w14:textId="3324AF1A" w:rsidR="00A102C4" w:rsidRPr="00276D78" w:rsidRDefault="00A102C4" w:rsidP="00766BCE">
            <w:pPr>
              <w:numPr>
                <w:ilvl w:val="0"/>
                <w:numId w:val="49"/>
              </w:numPr>
              <w:rPr>
                <w:rFonts w:asciiTheme="majorHAnsi" w:hAnsiTheme="majorHAnsi"/>
              </w:rPr>
            </w:pPr>
            <w:r w:rsidRPr="00276D78">
              <w:rPr>
                <w:rFonts w:asciiTheme="majorHAnsi" w:hAnsiTheme="majorHAnsi"/>
                <w:lang w:val="en-US"/>
              </w:rPr>
              <w:t xml:space="preserve">CT supported by key staff e.g. family worker, learning mentor </w:t>
            </w:r>
          </w:p>
          <w:p w14:paraId="57878D59" w14:textId="24A73F6B" w:rsidR="00766BCE" w:rsidRPr="00276D78" w:rsidRDefault="00A102C4" w:rsidP="00AF7A00">
            <w:pPr>
              <w:numPr>
                <w:ilvl w:val="0"/>
                <w:numId w:val="49"/>
              </w:numPr>
              <w:rPr>
                <w:rFonts w:asciiTheme="majorHAnsi" w:hAnsiTheme="majorHAnsi"/>
              </w:rPr>
            </w:pPr>
            <w:r w:rsidRPr="00276D78">
              <w:rPr>
                <w:rFonts w:asciiTheme="majorHAnsi" w:hAnsiTheme="majorHAnsi"/>
                <w:lang w:val="en-US"/>
              </w:rPr>
              <w:t>CT (&amp; other key staff) visit family at home to explain what the school is doing &amp; plan for return</w:t>
            </w:r>
          </w:p>
        </w:tc>
      </w:tr>
      <w:tr w:rsidR="00766BCE" w14:paraId="1E79CF90" w14:textId="77777777" w:rsidTr="00A102C4">
        <w:tc>
          <w:tcPr>
            <w:tcW w:w="606" w:type="pct"/>
          </w:tcPr>
          <w:p w14:paraId="5776E08F" w14:textId="20AC5260" w:rsidR="00766BCE" w:rsidRPr="00276D78" w:rsidRDefault="00A102C4">
            <w:pPr>
              <w:rPr>
                <w:rFonts w:asciiTheme="majorHAnsi" w:hAnsiTheme="majorHAnsi"/>
              </w:rPr>
            </w:pPr>
            <w:r w:rsidRPr="00276D78">
              <w:rPr>
                <w:rFonts w:asciiTheme="majorHAnsi" w:hAnsiTheme="majorHAnsi"/>
              </w:rPr>
              <w:t>Medium term</w:t>
            </w:r>
          </w:p>
        </w:tc>
        <w:tc>
          <w:tcPr>
            <w:tcW w:w="4394" w:type="pct"/>
          </w:tcPr>
          <w:p w14:paraId="37BF9761" w14:textId="77777777" w:rsidR="00A102C4" w:rsidRPr="00276D78" w:rsidRDefault="00A102C4" w:rsidP="00766BCE">
            <w:pPr>
              <w:numPr>
                <w:ilvl w:val="0"/>
                <w:numId w:val="50"/>
              </w:numPr>
              <w:rPr>
                <w:rFonts w:asciiTheme="majorHAnsi" w:hAnsiTheme="majorHAnsi"/>
              </w:rPr>
            </w:pPr>
            <w:r w:rsidRPr="00276D78">
              <w:rPr>
                <w:rFonts w:asciiTheme="majorHAnsi" w:hAnsiTheme="majorHAnsi"/>
                <w:lang w:val="en-US"/>
              </w:rPr>
              <w:t>Child returns to school, met by CT &amp; given some time to adjust to being back</w:t>
            </w:r>
          </w:p>
          <w:p w14:paraId="4C1F2FEA" w14:textId="77777777" w:rsidR="00A102C4" w:rsidRPr="00276D78" w:rsidRDefault="00A102C4" w:rsidP="00766BCE">
            <w:pPr>
              <w:numPr>
                <w:ilvl w:val="0"/>
                <w:numId w:val="50"/>
              </w:numPr>
              <w:rPr>
                <w:rFonts w:asciiTheme="majorHAnsi" w:hAnsiTheme="majorHAnsi"/>
              </w:rPr>
            </w:pPr>
            <w:r w:rsidRPr="00276D78">
              <w:rPr>
                <w:rFonts w:asciiTheme="majorHAnsi" w:hAnsiTheme="majorHAnsi"/>
                <w:lang w:val="en-US"/>
              </w:rPr>
              <w:t>Check everyone still happy with the plan</w:t>
            </w:r>
          </w:p>
          <w:p w14:paraId="5E67E1E5" w14:textId="77777777" w:rsidR="00AF7A00" w:rsidRPr="00276D78" w:rsidRDefault="00A102C4" w:rsidP="000F724B">
            <w:pPr>
              <w:numPr>
                <w:ilvl w:val="0"/>
                <w:numId w:val="50"/>
              </w:numPr>
              <w:rPr>
                <w:rFonts w:asciiTheme="majorHAnsi" w:hAnsiTheme="majorHAnsi"/>
              </w:rPr>
            </w:pPr>
            <w:r w:rsidRPr="00276D78">
              <w:rPr>
                <w:rFonts w:asciiTheme="majorHAnsi" w:hAnsiTheme="majorHAnsi"/>
                <w:lang w:val="en-US"/>
              </w:rPr>
              <w:t xml:space="preserve">Child given chance to </w:t>
            </w:r>
            <w:r w:rsidRPr="00276D78">
              <w:rPr>
                <w:rFonts w:asciiTheme="majorHAnsi" w:hAnsiTheme="majorHAnsi"/>
              </w:rPr>
              <w:t xml:space="preserve">identify an adult supporter </w:t>
            </w:r>
          </w:p>
          <w:p w14:paraId="7620E13D" w14:textId="499F1911" w:rsidR="00A102C4" w:rsidRPr="00276D78" w:rsidRDefault="00AF7A00" w:rsidP="000F724B">
            <w:pPr>
              <w:numPr>
                <w:ilvl w:val="0"/>
                <w:numId w:val="50"/>
              </w:numPr>
              <w:rPr>
                <w:rFonts w:asciiTheme="majorHAnsi" w:hAnsiTheme="majorHAnsi"/>
              </w:rPr>
            </w:pPr>
            <w:r w:rsidRPr="00276D78">
              <w:rPr>
                <w:rFonts w:asciiTheme="majorHAnsi" w:hAnsiTheme="majorHAnsi"/>
              </w:rPr>
              <w:t xml:space="preserve">Child given permission to </w:t>
            </w:r>
            <w:r w:rsidR="00A102C4" w:rsidRPr="00276D78">
              <w:rPr>
                <w:rFonts w:asciiTheme="majorHAnsi" w:hAnsiTheme="majorHAnsi"/>
              </w:rPr>
              <w:t xml:space="preserve">dip out of lessons whenever </w:t>
            </w:r>
            <w:r w:rsidR="004D391B">
              <w:rPr>
                <w:rFonts w:asciiTheme="majorHAnsi" w:hAnsiTheme="majorHAnsi"/>
              </w:rPr>
              <w:t xml:space="preserve">needed </w:t>
            </w:r>
            <w:r w:rsidR="00A102C4" w:rsidRPr="00276D78">
              <w:rPr>
                <w:rFonts w:asciiTheme="majorHAnsi" w:hAnsiTheme="majorHAnsi"/>
              </w:rPr>
              <w:t xml:space="preserve">for the next few days and seek out chosen supporter. </w:t>
            </w:r>
          </w:p>
          <w:p w14:paraId="666DDBAA" w14:textId="1AD88D38" w:rsidR="00A102C4" w:rsidRPr="00276D78" w:rsidRDefault="00A102C4" w:rsidP="00766BCE">
            <w:pPr>
              <w:numPr>
                <w:ilvl w:val="0"/>
                <w:numId w:val="50"/>
              </w:numPr>
              <w:rPr>
                <w:rFonts w:asciiTheme="majorHAnsi" w:hAnsiTheme="majorHAnsi"/>
              </w:rPr>
            </w:pPr>
            <w:r w:rsidRPr="00276D78">
              <w:rPr>
                <w:rFonts w:asciiTheme="majorHAnsi" w:hAnsiTheme="majorHAnsi"/>
                <w:lang w:val="en-US"/>
              </w:rPr>
              <w:t>Child is supported as they share with the class what has been agreed</w:t>
            </w:r>
          </w:p>
          <w:p w14:paraId="1F91085D" w14:textId="082281D4" w:rsidR="00A102C4" w:rsidRPr="00276D78" w:rsidRDefault="00A102C4" w:rsidP="00766BCE">
            <w:pPr>
              <w:numPr>
                <w:ilvl w:val="0"/>
                <w:numId w:val="50"/>
              </w:numPr>
              <w:rPr>
                <w:rFonts w:asciiTheme="majorHAnsi" w:hAnsiTheme="majorHAnsi"/>
              </w:rPr>
            </w:pPr>
            <w:r w:rsidRPr="00276D78">
              <w:rPr>
                <w:rFonts w:asciiTheme="majorHAnsi" w:hAnsiTheme="majorHAnsi"/>
                <w:lang w:val="en-US"/>
              </w:rPr>
              <w:t>Class mates advised that child wants people to talk about it and understand when they cry sometimes</w:t>
            </w:r>
          </w:p>
          <w:p w14:paraId="0691B282" w14:textId="468B7D58" w:rsidR="00766BCE" w:rsidRPr="00276D78" w:rsidRDefault="00A102C4" w:rsidP="00AF7A00">
            <w:pPr>
              <w:numPr>
                <w:ilvl w:val="0"/>
                <w:numId w:val="50"/>
              </w:numPr>
              <w:rPr>
                <w:rFonts w:asciiTheme="majorHAnsi" w:hAnsiTheme="majorHAnsi"/>
              </w:rPr>
            </w:pPr>
            <w:r w:rsidRPr="00276D78">
              <w:rPr>
                <w:rFonts w:asciiTheme="majorHAnsi" w:hAnsiTheme="majorHAnsi"/>
              </w:rPr>
              <w:t xml:space="preserve">Time set aside at the end of the day </w:t>
            </w:r>
            <w:r w:rsidR="00AF7A00" w:rsidRPr="00276D78">
              <w:rPr>
                <w:rFonts w:asciiTheme="majorHAnsi" w:hAnsiTheme="majorHAnsi"/>
              </w:rPr>
              <w:t xml:space="preserve">to review with CT </w:t>
            </w:r>
            <w:r w:rsidRPr="00276D78">
              <w:rPr>
                <w:rFonts w:asciiTheme="majorHAnsi" w:hAnsiTheme="majorHAnsi"/>
              </w:rPr>
              <w:t xml:space="preserve">how things have </w:t>
            </w:r>
            <w:r w:rsidR="004D391B">
              <w:rPr>
                <w:rFonts w:asciiTheme="majorHAnsi" w:hAnsiTheme="majorHAnsi"/>
              </w:rPr>
              <w:t xml:space="preserve">gone </w:t>
            </w:r>
            <w:r w:rsidR="00AF7A00" w:rsidRPr="00276D78">
              <w:rPr>
                <w:rFonts w:asciiTheme="majorHAnsi" w:hAnsiTheme="majorHAnsi"/>
              </w:rPr>
              <w:t xml:space="preserve">and </w:t>
            </w:r>
            <w:r w:rsidRPr="00276D78">
              <w:rPr>
                <w:rFonts w:asciiTheme="majorHAnsi" w:hAnsiTheme="majorHAnsi"/>
              </w:rPr>
              <w:t xml:space="preserve">any changes </w:t>
            </w:r>
            <w:r w:rsidR="00AF7A00" w:rsidRPr="00276D78">
              <w:rPr>
                <w:rFonts w:asciiTheme="majorHAnsi" w:hAnsiTheme="majorHAnsi"/>
              </w:rPr>
              <w:t xml:space="preserve">for </w:t>
            </w:r>
            <w:r w:rsidR="004D391B">
              <w:rPr>
                <w:rFonts w:asciiTheme="majorHAnsi" w:hAnsiTheme="majorHAnsi"/>
              </w:rPr>
              <w:t>the next day</w:t>
            </w:r>
            <w:r w:rsidRPr="00276D78">
              <w:rPr>
                <w:rFonts w:asciiTheme="majorHAnsi" w:hAnsiTheme="majorHAnsi"/>
              </w:rPr>
              <w:t xml:space="preserve"> </w:t>
            </w:r>
          </w:p>
        </w:tc>
      </w:tr>
      <w:tr w:rsidR="00766BCE" w14:paraId="19D8DE62" w14:textId="77777777" w:rsidTr="00A102C4">
        <w:tc>
          <w:tcPr>
            <w:tcW w:w="606" w:type="pct"/>
          </w:tcPr>
          <w:p w14:paraId="421C92D7" w14:textId="68B97758" w:rsidR="00766BCE" w:rsidRPr="00276D78" w:rsidRDefault="00A102C4">
            <w:pPr>
              <w:rPr>
                <w:rFonts w:asciiTheme="majorHAnsi" w:hAnsiTheme="majorHAnsi"/>
              </w:rPr>
            </w:pPr>
            <w:r w:rsidRPr="00276D78">
              <w:rPr>
                <w:rFonts w:asciiTheme="majorHAnsi" w:hAnsiTheme="majorHAnsi"/>
              </w:rPr>
              <w:t>Long term</w:t>
            </w:r>
          </w:p>
        </w:tc>
        <w:tc>
          <w:tcPr>
            <w:tcW w:w="4394" w:type="pct"/>
          </w:tcPr>
          <w:p w14:paraId="7C9E511B" w14:textId="1888244E" w:rsidR="00A102C4" w:rsidRPr="00276D78" w:rsidRDefault="0042183C" w:rsidP="00A102C4">
            <w:pPr>
              <w:numPr>
                <w:ilvl w:val="0"/>
                <w:numId w:val="51"/>
              </w:numPr>
              <w:rPr>
                <w:rFonts w:asciiTheme="majorHAnsi" w:hAnsiTheme="majorHAnsi"/>
              </w:rPr>
            </w:pPr>
            <w:r w:rsidRPr="00276D78">
              <w:rPr>
                <w:rFonts w:asciiTheme="majorHAnsi" w:hAnsiTheme="majorHAnsi"/>
              </w:rPr>
              <w:t>In</w:t>
            </w:r>
            <w:r w:rsidR="00A102C4" w:rsidRPr="00276D78">
              <w:rPr>
                <w:rFonts w:asciiTheme="majorHAnsi" w:hAnsiTheme="majorHAnsi"/>
              </w:rPr>
              <w:t xml:space="preserve"> consultation with family, agree how the school will mark the funeral </w:t>
            </w:r>
            <w:r w:rsidR="00AF7A00" w:rsidRPr="00276D78">
              <w:rPr>
                <w:rFonts w:asciiTheme="majorHAnsi" w:hAnsiTheme="majorHAnsi"/>
              </w:rPr>
              <w:t>–</w:t>
            </w:r>
            <w:r w:rsidR="00A102C4" w:rsidRPr="00276D78">
              <w:rPr>
                <w:rFonts w:asciiTheme="majorHAnsi" w:hAnsiTheme="majorHAnsi"/>
              </w:rPr>
              <w:t xml:space="preserve"> </w:t>
            </w:r>
            <w:r w:rsidR="00AF7A00" w:rsidRPr="00276D78">
              <w:rPr>
                <w:rFonts w:asciiTheme="majorHAnsi" w:hAnsiTheme="majorHAnsi"/>
              </w:rPr>
              <w:t>who will attend and whether school will</w:t>
            </w:r>
            <w:r w:rsidR="004D391B">
              <w:rPr>
                <w:rFonts w:asciiTheme="majorHAnsi" w:hAnsiTheme="majorHAnsi"/>
              </w:rPr>
              <w:t xml:space="preserve"> close. </w:t>
            </w:r>
          </w:p>
          <w:p w14:paraId="609A85AC" w14:textId="77777777" w:rsidR="00A102C4" w:rsidRPr="00276D78" w:rsidRDefault="00A102C4" w:rsidP="00A102C4">
            <w:pPr>
              <w:numPr>
                <w:ilvl w:val="0"/>
                <w:numId w:val="51"/>
              </w:numPr>
              <w:rPr>
                <w:rFonts w:asciiTheme="majorHAnsi" w:hAnsiTheme="majorHAnsi"/>
              </w:rPr>
            </w:pPr>
            <w:r w:rsidRPr="00276D78">
              <w:rPr>
                <w:rFonts w:asciiTheme="majorHAnsi" w:hAnsiTheme="majorHAnsi"/>
              </w:rPr>
              <w:t>Other members of the school may wish to contribute memories</w:t>
            </w:r>
          </w:p>
          <w:p w14:paraId="230703E8" w14:textId="4C589FF9" w:rsidR="00A102C4" w:rsidRPr="00276D78" w:rsidRDefault="00AF7A00" w:rsidP="00A102C4">
            <w:pPr>
              <w:numPr>
                <w:ilvl w:val="0"/>
                <w:numId w:val="51"/>
              </w:numPr>
              <w:rPr>
                <w:rFonts w:asciiTheme="majorHAnsi" w:hAnsiTheme="majorHAnsi"/>
              </w:rPr>
            </w:pPr>
            <w:r w:rsidRPr="00276D78">
              <w:rPr>
                <w:rFonts w:asciiTheme="majorHAnsi" w:hAnsiTheme="majorHAnsi"/>
              </w:rPr>
              <w:t>I</w:t>
            </w:r>
            <w:r w:rsidR="00A102C4" w:rsidRPr="00276D78">
              <w:rPr>
                <w:rFonts w:asciiTheme="majorHAnsi" w:hAnsiTheme="majorHAnsi"/>
              </w:rPr>
              <w:t xml:space="preserve">n agreement with the rest of the staff, arrange a system for </w:t>
            </w:r>
            <w:r w:rsidRPr="00276D78">
              <w:rPr>
                <w:rFonts w:asciiTheme="majorHAnsi" w:hAnsiTheme="majorHAnsi"/>
              </w:rPr>
              <w:t xml:space="preserve">child </w:t>
            </w:r>
            <w:r w:rsidR="00A102C4" w:rsidRPr="00276D78">
              <w:rPr>
                <w:rFonts w:asciiTheme="majorHAnsi" w:hAnsiTheme="majorHAnsi"/>
              </w:rPr>
              <w:t>whenever the pressure of grief builds up</w:t>
            </w:r>
            <w:r w:rsidR="00032432" w:rsidRPr="00276D78">
              <w:rPr>
                <w:rFonts w:asciiTheme="majorHAnsi" w:hAnsiTheme="majorHAnsi"/>
              </w:rPr>
              <w:t xml:space="preserve"> </w:t>
            </w:r>
            <w:r w:rsidR="00677270" w:rsidRPr="00276D78">
              <w:rPr>
                <w:rFonts w:asciiTheme="majorHAnsi" w:hAnsiTheme="majorHAnsi"/>
              </w:rPr>
              <w:t>e.g.</w:t>
            </w:r>
            <w:r w:rsidR="00032432" w:rsidRPr="00276D78">
              <w:rPr>
                <w:rFonts w:asciiTheme="majorHAnsi" w:hAnsiTheme="majorHAnsi"/>
              </w:rPr>
              <w:t xml:space="preserve"> </w:t>
            </w:r>
            <w:r w:rsidR="00A102C4" w:rsidRPr="00276D78">
              <w:rPr>
                <w:rFonts w:asciiTheme="majorHAnsi" w:hAnsiTheme="majorHAnsi"/>
              </w:rPr>
              <w:t xml:space="preserve">‘time out’ to </w:t>
            </w:r>
            <w:r w:rsidR="00032432" w:rsidRPr="00276D78">
              <w:rPr>
                <w:rFonts w:asciiTheme="majorHAnsi" w:hAnsiTheme="majorHAnsi"/>
              </w:rPr>
              <w:t xml:space="preserve">visit </w:t>
            </w:r>
            <w:r w:rsidR="00A102C4" w:rsidRPr="00276D78">
              <w:rPr>
                <w:rFonts w:asciiTheme="majorHAnsi" w:hAnsiTheme="majorHAnsi"/>
              </w:rPr>
              <w:t>her supporter</w:t>
            </w:r>
          </w:p>
          <w:p w14:paraId="7695E2EC" w14:textId="54811DDE" w:rsidR="00A102C4" w:rsidRPr="008912C6" w:rsidRDefault="004D391B" w:rsidP="00EE0C0C">
            <w:pPr>
              <w:numPr>
                <w:ilvl w:val="0"/>
                <w:numId w:val="51"/>
              </w:numPr>
              <w:rPr>
                <w:rFonts w:asciiTheme="majorHAnsi" w:hAnsiTheme="majorHAnsi"/>
              </w:rPr>
            </w:pPr>
            <w:r w:rsidRPr="008912C6">
              <w:rPr>
                <w:rFonts w:asciiTheme="majorHAnsi" w:hAnsiTheme="majorHAnsi"/>
              </w:rPr>
              <w:t>E</w:t>
            </w:r>
            <w:r w:rsidR="00A102C4" w:rsidRPr="008912C6">
              <w:rPr>
                <w:rFonts w:asciiTheme="majorHAnsi" w:hAnsiTheme="majorHAnsi"/>
              </w:rPr>
              <w:t xml:space="preserve">nsure family knows about </w:t>
            </w:r>
            <w:r w:rsidR="008912C6" w:rsidRPr="008912C6">
              <w:rPr>
                <w:rFonts w:asciiTheme="majorHAnsi" w:hAnsiTheme="majorHAnsi"/>
              </w:rPr>
              <w:t xml:space="preserve">local and national </w:t>
            </w:r>
            <w:r w:rsidR="00A102C4" w:rsidRPr="008912C6">
              <w:rPr>
                <w:rFonts w:asciiTheme="majorHAnsi" w:hAnsiTheme="majorHAnsi"/>
              </w:rPr>
              <w:t>child bereavement service</w:t>
            </w:r>
            <w:r w:rsidR="008912C6" w:rsidRPr="008912C6">
              <w:rPr>
                <w:rFonts w:asciiTheme="majorHAnsi" w:hAnsiTheme="majorHAnsi"/>
              </w:rPr>
              <w:t>s.</w:t>
            </w:r>
          </w:p>
          <w:p w14:paraId="6F2F7C81" w14:textId="2F5C21EB" w:rsidR="00A102C4" w:rsidRPr="00276D78" w:rsidRDefault="00032432" w:rsidP="00A102C4">
            <w:pPr>
              <w:numPr>
                <w:ilvl w:val="0"/>
                <w:numId w:val="51"/>
              </w:numPr>
              <w:rPr>
                <w:rFonts w:asciiTheme="majorHAnsi" w:hAnsiTheme="majorHAnsi"/>
              </w:rPr>
            </w:pPr>
            <w:r w:rsidRPr="00276D78">
              <w:rPr>
                <w:rFonts w:asciiTheme="majorHAnsi" w:hAnsiTheme="majorHAnsi"/>
              </w:rPr>
              <w:t xml:space="preserve">CT </w:t>
            </w:r>
            <w:r w:rsidR="00A102C4" w:rsidRPr="00276D78">
              <w:rPr>
                <w:rFonts w:asciiTheme="majorHAnsi" w:hAnsiTheme="majorHAnsi"/>
              </w:rPr>
              <w:t xml:space="preserve">compiles a ‘calendar of memories’ – noting any </w:t>
            </w:r>
            <w:r w:rsidRPr="00276D78">
              <w:rPr>
                <w:rFonts w:asciiTheme="majorHAnsi" w:hAnsiTheme="majorHAnsi"/>
              </w:rPr>
              <w:t xml:space="preserve">significant sensitive dates </w:t>
            </w:r>
            <w:r w:rsidR="00677270" w:rsidRPr="00276D78">
              <w:rPr>
                <w:rFonts w:asciiTheme="majorHAnsi" w:hAnsiTheme="majorHAnsi"/>
              </w:rPr>
              <w:t>e.g.</w:t>
            </w:r>
            <w:r w:rsidRPr="00276D78">
              <w:rPr>
                <w:rFonts w:asciiTheme="majorHAnsi" w:hAnsiTheme="majorHAnsi"/>
              </w:rPr>
              <w:t xml:space="preserve"> </w:t>
            </w:r>
            <w:r w:rsidR="00A102C4" w:rsidRPr="00276D78">
              <w:rPr>
                <w:rFonts w:asciiTheme="majorHAnsi" w:hAnsiTheme="majorHAnsi"/>
              </w:rPr>
              <w:t xml:space="preserve">the anniversary of the death, </w:t>
            </w:r>
            <w:r w:rsidRPr="00276D78">
              <w:rPr>
                <w:rFonts w:asciiTheme="majorHAnsi" w:hAnsiTheme="majorHAnsi"/>
              </w:rPr>
              <w:t>birthday</w:t>
            </w:r>
            <w:r w:rsidR="008912C6">
              <w:rPr>
                <w:rFonts w:asciiTheme="majorHAnsi" w:hAnsiTheme="majorHAnsi"/>
              </w:rPr>
              <w:t xml:space="preserve">, </w:t>
            </w:r>
            <w:r w:rsidR="00C20D75">
              <w:rPr>
                <w:rFonts w:asciiTheme="majorHAnsi" w:hAnsiTheme="majorHAnsi"/>
              </w:rPr>
              <w:t>Father’s Day</w:t>
            </w:r>
            <w:r w:rsidRPr="00276D78">
              <w:rPr>
                <w:rFonts w:asciiTheme="majorHAnsi" w:hAnsiTheme="majorHAnsi"/>
              </w:rPr>
              <w:t xml:space="preserve"> etc</w:t>
            </w:r>
            <w:r w:rsidR="00A102C4" w:rsidRPr="00276D78">
              <w:rPr>
                <w:rFonts w:asciiTheme="majorHAnsi" w:hAnsiTheme="majorHAnsi"/>
              </w:rPr>
              <w:t>. This calendar can follow through the school and on to next school</w:t>
            </w:r>
          </w:p>
          <w:p w14:paraId="5D3A1F8A" w14:textId="31EFE789" w:rsidR="00766BCE" w:rsidRPr="00276D78" w:rsidRDefault="008912C6" w:rsidP="00032432">
            <w:pPr>
              <w:numPr>
                <w:ilvl w:val="0"/>
                <w:numId w:val="51"/>
              </w:numPr>
              <w:rPr>
                <w:rFonts w:asciiTheme="majorHAnsi" w:hAnsiTheme="majorHAnsi"/>
              </w:rPr>
            </w:pPr>
            <w:r>
              <w:rPr>
                <w:rFonts w:asciiTheme="majorHAnsi" w:hAnsiTheme="majorHAnsi"/>
              </w:rPr>
              <w:t xml:space="preserve">Staff need </w:t>
            </w:r>
            <w:r w:rsidR="00A102C4" w:rsidRPr="00276D78">
              <w:rPr>
                <w:rFonts w:asciiTheme="majorHAnsi" w:hAnsiTheme="majorHAnsi"/>
              </w:rPr>
              <w:t>heightened sensit</w:t>
            </w:r>
            <w:r w:rsidR="00032432" w:rsidRPr="00276D78">
              <w:rPr>
                <w:rFonts w:asciiTheme="majorHAnsi" w:hAnsiTheme="majorHAnsi"/>
              </w:rPr>
              <w:t xml:space="preserve">ivity to issues </w:t>
            </w:r>
            <w:r w:rsidR="00677270" w:rsidRPr="00276D78">
              <w:rPr>
                <w:rFonts w:asciiTheme="majorHAnsi" w:hAnsiTheme="majorHAnsi"/>
              </w:rPr>
              <w:t>e.g.</w:t>
            </w:r>
            <w:r w:rsidR="00032432" w:rsidRPr="00276D78">
              <w:rPr>
                <w:rFonts w:asciiTheme="majorHAnsi" w:hAnsiTheme="majorHAnsi"/>
              </w:rPr>
              <w:t xml:space="preserve"> if the death was in a fire, then be aware that studying the Great Fire of London might be difficult.</w:t>
            </w:r>
          </w:p>
        </w:tc>
      </w:tr>
    </w:tbl>
    <w:p w14:paraId="0E0556C7" w14:textId="77777777" w:rsidR="008D12C3" w:rsidRDefault="008D12C3" w:rsidP="00626F47"/>
    <w:p w14:paraId="2E004788" w14:textId="60C95700" w:rsidR="00A23153" w:rsidRPr="00B4438A" w:rsidRDefault="008912C6" w:rsidP="00626F47">
      <w:pPr>
        <w:rPr>
          <w:sz w:val="22"/>
        </w:rPr>
      </w:pPr>
      <w:r w:rsidRPr="00B4438A">
        <w:rPr>
          <w:sz w:val="22"/>
        </w:rPr>
        <w:lastRenderedPageBreak/>
        <w:t xml:space="preserve">In terms of curriculum and teaching programmes, there are some obvious links such as in religious education where children can learn about the traditions and </w:t>
      </w:r>
      <w:r w:rsidR="00C11D9C" w:rsidRPr="00B4438A">
        <w:rPr>
          <w:sz w:val="22"/>
        </w:rPr>
        <w:t>beliefs</w:t>
      </w:r>
      <w:r w:rsidRPr="00B4438A">
        <w:rPr>
          <w:sz w:val="22"/>
        </w:rPr>
        <w:t xml:space="preserve"> of different religions. This helps them to see that there are different ways to respond to death a</w:t>
      </w:r>
      <w:r w:rsidR="00123D24" w:rsidRPr="00B4438A">
        <w:rPr>
          <w:sz w:val="22"/>
        </w:rPr>
        <w:t xml:space="preserve">nd bereavement. </w:t>
      </w:r>
      <w:r w:rsidR="00C20D75" w:rsidRPr="00B4438A">
        <w:rPr>
          <w:sz w:val="22"/>
        </w:rPr>
        <w:t>Children</w:t>
      </w:r>
      <w:r w:rsidR="00C11D9C" w:rsidRPr="00B4438A">
        <w:rPr>
          <w:sz w:val="22"/>
        </w:rPr>
        <w:t xml:space="preserve"> can visit places of worship and hear from faith leaders about what they believe and about what happens when someone dies. For example, </w:t>
      </w:r>
      <w:r w:rsidR="006273BE" w:rsidRPr="00B4438A">
        <w:rPr>
          <w:sz w:val="22"/>
        </w:rPr>
        <w:t xml:space="preserve">most </w:t>
      </w:r>
      <w:r w:rsidR="00C11D9C" w:rsidRPr="00B4438A">
        <w:rPr>
          <w:sz w:val="22"/>
        </w:rPr>
        <w:t>Chr</w:t>
      </w:r>
      <w:r w:rsidR="006273BE" w:rsidRPr="00B4438A">
        <w:rPr>
          <w:sz w:val="22"/>
        </w:rPr>
        <w:t>i</w:t>
      </w:r>
      <w:r w:rsidR="00C11D9C" w:rsidRPr="00B4438A">
        <w:rPr>
          <w:sz w:val="22"/>
        </w:rPr>
        <w:t>stians believe</w:t>
      </w:r>
      <w:r w:rsidR="006273BE" w:rsidRPr="00B4438A">
        <w:rPr>
          <w:sz w:val="22"/>
        </w:rPr>
        <w:t xml:space="preserve"> in some kind of heaven but this may vary according to denomination while </w:t>
      </w:r>
      <w:r w:rsidR="00C20D75" w:rsidRPr="00B4438A">
        <w:rPr>
          <w:sz w:val="22"/>
        </w:rPr>
        <w:t>Muslims</w:t>
      </w:r>
      <w:r w:rsidR="006273BE" w:rsidRPr="00B4438A">
        <w:rPr>
          <w:sz w:val="22"/>
        </w:rPr>
        <w:t xml:space="preserve"> may believe that death is just moving on to another part of the journey of existence.</w:t>
      </w:r>
      <w:r w:rsidR="00A23153" w:rsidRPr="00B4438A">
        <w:rPr>
          <w:sz w:val="22"/>
        </w:rPr>
        <w:t xml:space="preserve"> The London Borough of Bromley Agreed Syllabus</w:t>
      </w:r>
      <w:r w:rsidR="00626F47" w:rsidRPr="00B4438A">
        <w:rPr>
          <w:sz w:val="22"/>
        </w:rPr>
        <w:t xml:space="preserve"> for Religious Education</w:t>
      </w:r>
      <w:r w:rsidR="00A23153" w:rsidRPr="00B4438A">
        <w:rPr>
          <w:sz w:val="22"/>
        </w:rPr>
        <w:t xml:space="preserve"> </w:t>
      </w:r>
      <w:r w:rsidR="00626F47" w:rsidRPr="00B4438A">
        <w:rPr>
          <w:sz w:val="22"/>
        </w:rPr>
        <w:t>includes a module</w:t>
      </w:r>
      <w:r w:rsidR="00A23153" w:rsidRPr="00B4438A">
        <w:rPr>
          <w:sz w:val="22"/>
        </w:rPr>
        <w:t xml:space="preserve"> for </w:t>
      </w:r>
      <w:r w:rsidR="00626F47" w:rsidRPr="00B4438A">
        <w:rPr>
          <w:sz w:val="22"/>
        </w:rPr>
        <w:t xml:space="preserve">children in </w:t>
      </w:r>
      <w:r w:rsidR="00A23153" w:rsidRPr="00B4438A">
        <w:rPr>
          <w:sz w:val="22"/>
        </w:rPr>
        <w:t xml:space="preserve">Year 5/6 </w:t>
      </w:r>
      <w:r w:rsidR="00626F47" w:rsidRPr="00B4438A">
        <w:rPr>
          <w:sz w:val="22"/>
        </w:rPr>
        <w:t xml:space="preserve">to </w:t>
      </w:r>
      <w:r w:rsidR="00A23153" w:rsidRPr="00B4438A">
        <w:rPr>
          <w:sz w:val="22"/>
        </w:rPr>
        <w:t>explor</w:t>
      </w:r>
      <w:r w:rsidR="00626F47" w:rsidRPr="00B4438A">
        <w:rPr>
          <w:sz w:val="22"/>
        </w:rPr>
        <w:t>e</w:t>
      </w:r>
      <w:r w:rsidR="00A23153" w:rsidRPr="00B4438A">
        <w:rPr>
          <w:sz w:val="22"/>
        </w:rPr>
        <w:t xml:space="preserve"> emotions connected with loss and leaving, including religious teaching concerning death and the after</w:t>
      </w:r>
      <w:r w:rsidR="00626F47" w:rsidRPr="00B4438A">
        <w:rPr>
          <w:sz w:val="22"/>
        </w:rPr>
        <w:t>-</w:t>
      </w:r>
      <w:r w:rsidR="00A23153" w:rsidRPr="00B4438A">
        <w:rPr>
          <w:sz w:val="22"/>
        </w:rPr>
        <w:t>life. It also looks at what has changed during the year such as new teacher, friends, new home etc</w:t>
      </w:r>
      <w:r w:rsidR="008278AA" w:rsidRPr="00B4438A">
        <w:rPr>
          <w:sz w:val="22"/>
        </w:rPr>
        <w:t>.</w:t>
      </w:r>
    </w:p>
    <w:p w14:paraId="0BC75EDF" w14:textId="46533B14" w:rsidR="008D12C3" w:rsidRPr="00B4438A" w:rsidRDefault="006273BE" w:rsidP="00626F47">
      <w:pPr>
        <w:rPr>
          <w:sz w:val="22"/>
        </w:rPr>
      </w:pPr>
      <w:r w:rsidRPr="00B4438A">
        <w:rPr>
          <w:sz w:val="22"/>
        </w:rPr>
        <w:t xml:space="preserve">In Science, children learn about life and living processes, so it seems appropriate for them to look at what happens at the end of life too. Looking at a dead bird or insect can help them to understand that it has no feelings or senses any longer, not does it suffer pain. This can help children to accept the </w:t>
      </w:r>
      <w:r w:rsidR="00C20D75" w:rsidRPr="00B4438A">
        <w:rPr>
          <w:sz w:val="22"/>
        </w:rPr>
        <w:t>permanence of death.</w:t>
      </w:r>
      <w:r w:rsidR="00C11D9C" w:rsidRPr="00B4438A">
        <w:rPr>
          <w:sz w:val="22"/>
        </w:rPr>
        <w:t xml:space="preserve"> </w:t>
      </w:r>
    </w:p>
    <w:p w14:paraId="4D63A241" w14:textId="26939AD4" w:rsidR="00C20D75" w:rsidRPr="00B4438A" w:rsidRDefault="00C20D75" w:rsidP="00626F47">
      <w:pPr>
        <w:rPr>
          <w:sz w:val="22"/>
        </w:rPr>
      </w:pPr>
      <w:r w:rsidRPr="00B4438A">
        <w:rPr>
          <w:sz w:val="22"/>
        </w:rPr>
        <w:t>In English, there are many opportunities to read stories about death and to discuss them. Some suggested books are listed in the resources section. Children can also be encouraged to write letters, poems, stories, journals or diaries, or captions for pictures that they may create.</w:t>
      </w:r>
    </w:p>
    <w:p w14:paraId="35C2C275" w14:textId="39E58633" w:rsidR="00971887" w:rsidRPr="00B4438A" w:rsidRDefault="00C20D75" w:rsidP="0026629A">
      <w:pPr>
        <w:rPr>
          <w:rFonts w:ascii="Arial" w:hAnsi="Arial" w:cs="Arial"/>
          <w:color w:val="047569"/>
          <w:sz w:val="22"/>
        </w:rPr>
      </w:pPr>
      <w:r w:rsidRPr="00B4438A">
        <w:rPr>
          <w:sz w:val="22"/>
        </w:rPr>
        <w:t>In PSHE, there is an opportunity to think about feelings and emot</w:t>
      </w:r>
      <w:r w:rsidR="00626F47" w:rsidRPr="00B4438A">
        <w:rPr>
          <w:sz w:val="22"/>
        </w:rPr>
        <w:t>i</w:t>
      </w:r>
      <w:r w:rsidRPr="00B4438A">
        <w:rPr>
          <w:sz w:val="22"/>
        </w:rPr>
        <w:t>ons and how we respond to different s</w:t>
      </w:r>
      <w:r w:rsidR="00626F47" w:rsidRPr="00B4438A">
        <w:rPr>
          <w:sz w:val="22"/>
        </w:rPr>
        <w:t>ituations, he</w:t>
      </w:r>
      <w:r w:rsidRPr="00B4438A">
        <w:rPr>
          <w:sz w:val="22"/>
        </w:rPr>
        <w:t xml:space="preserve">lping children to recognise that it is okay to have feelings, and to express them. </w:t>
      </w:r>
      <w:r w:rsidR="00577D0C" w:rsidRPr="00B4438A">
        <w:rPr>
          <w:sz w:val="22"/>
        </w:rPr>
        <w:t>(Winston’s Wish</w:t>
      </w:r>
      <w:r w:rsidR="0042183C">
        <w:rPr>
          <w:sz w:val="22"/>
        </w:rPr>
        <w:t>,</w:t>
      </w:r>
      <w:r w:rsidR="00577D0C" w:rsidRPr="00B4438A">
        <w:rPr>
          <w:sz w:val="22"/>
        </w:rPr>
        <w:t xml:space="preserve"> 2011)</w:t>
      </w:r>
      <w:r w:rsidR="0026629A" w:rsidRPr="00B4438A">
        <w:rPr>
          <w:sz w:val="22"/>
        </w:rPr>
        <w:t>. The Social and Emotional Aspects of Learning (SEAL) programme which was widely used by schools, and is still used in many, provides an excellent framework for helping children to look at emotions and relationships. (DFES, 2005). It is worth seeking out, although it has been officially archived by UK government.</w:t>
      </w:r>
    </w:p>
    <w:p w14:paraId="004CAF73" w14:textId="77777777" w:rsidR="007269F0" w:rsidRDefault="007269F0" w:rsidP="00AE7746">
      <w:pPr>
        <w:pStyle w:val="Heading3"/>
      </w:pPr>
      <w:r>
        <w:t>Memo from a grieving child</w:t>
      </w:r>
    </w:p>
    <w:p w14:paraId="12608B45" w14:textId="77777777" w:rsidR="007269F0" w:rsidRPr="002C5350" w:rsidRDefault="007269F0" w:rsidP="007269F0">
      <w:pPr>
        <w:rPr>
          <w:sz w:val="22"/>
        </w:rPr>
      </w:pPr>
      <w:r w:rsidRPr="002C5350">
        <w:rPr>
          <w:sz w:val="22"/>
        </w:rPr>
        <w:t>Please:</w:t>
      </w:r>
    </w:p>
    <w:p w14:paraId="656C9B5C" w14:textId="77777777" w:rsidR="007269F0" w:rsidRPr="002C5350" w:rsidRDefault="007269F0" w:rsidP="00B76E06">
      <w:pPr>
        <w:pStyle w:val="ListParagraph"/>
        <w:numPr>
          <w:ilvl w:val="0"/>
          <w:numId w:val="53"/>
        </w:numPr>
        <w:rPr>
          <w:sz w:val="22"/>
        </w:rPr>
      </w:pPr>
      <w:r w:rsidRPr="002C5350">
        <w:rPr>
          <w:sz w:val="22"/>
        </w:rPr>
        <w:t>Keep me informed of what is going on</w:t>
      </w:r>
    </w:p>
    <w:p w14:paraId="7A83A7B0" w14:textId="77777777" w:rsidR="007269F0" w:rsidRPr="002C5350" w:rsidRDefault="007269F0" w:rsidP="00B76E06">
      <w:pPr>
        <w:pStyle w:val="ListParagraph"/>
        <w:numPr>
          <w:ilvl w:val="0"/>
          <w:numId w:val="53"/>
        </w:numPr>
        <w:rPr>
          <w:sz w:val="22"/>
        </w:rPr>
      </w:pPr>
      <w:r w:rsidRPr="002C5350">
        <w:rPr>
          <w:sz w:val="22"/>
        </w:rPr>
        <w:t>Be honest with me, even if you have to say ‘I don’t know’</w:t>
      </w:r>
    </w:p>
    <w:p w14:paraId="2B7C4ECE" w14:textId="17EC06B9" w:rsidR="007269F0" w:rsidRPr="002C5350" w:rsidRDefault="007269F0" w:rsidP="00B76E06">
      <w:pPr>
        <w:pStyle w:val="ListParagraph"/>
        <w:numPr>
          <w:ilvl w:val="0"/>
          <w:numId w:val="53"/>
        </w:numPr>
        <w:rPr>
          <w:sz w:val="22"/>
        </w:rPr>
      </w:pPr>
      <w:r w:rsidRPr="002C5350">
        <w:rPr>
          <w:sz w:val="22"/>
        </w:rPr>
        <w:t xml:space="preserve">Speak in simple </w:t>
      </w:r>
      <w:r w:rsidR="000F1D41" w:rsidRPr="002C5350">
        <w:rPr>
          <w:sz w:val="22"/>
        </w:rPr>
        <w:t>language</w:t>
      </w:r>
      <w:r w:rsidRPr="002C5350">
        <w:rPr>
          <w:sz w:val="22"/>
        </w:rPr>
        <w:t xml:space="preserve"> with no euphemisms</w:t>
      </w:r>
    </w:p>
    <w:p w14:paraId="0AF3C1D0" w14:textId="77777777" w:rsidR="007269F0" w:rsidRPr="002C5350" w:rsidRDefault="007269F0" w:rsidP="00B76E06">
      <w:pPr>
        <w:pStyle w:val="ListParagraph"/>
        <w:numPr>
          <w:ilvl w:val="0"/>
          <w:numId w:val="53"/>
        </w:numPr>
        <w:rPr>
          <w:sz w:val="22"/>
        </w:rPr>
      </w:pPr>
      <w:r w:rsidRPr="002C5350">
        <w:rPr>
          <w:sz w:val="22"/>
        </w:rPr>
        <w:t>Let me be involved in the grieving process with others – don’t exclude me</w:t>
      </w:r>
    </w:p>
    <w:p w14:paraId="4B3076D1" w14:textId="77777777" w:rsidR="007269F0" w:rsidRPr="002C5350" w:rsidRDefault="007269F0" w:rsidP="00B76E06">
      <w:pPr>
        <w:pStyle w:val="ListParagraph"/>
        <w:numPr>
          <w:ilvl w:val="0"/>
          <w:numId w:val="53"/>
        </w:numPr>
        <w:rPr>
          <w:sz w:val="22"/>
        </w:rPr>
      </w:pPr>
      <w:r w:rsidRPr="002C5350">
        <w:rPr>
          <w:sz w:val="22"/>
        </w:rPr>
        <w:t>Let me cry alongside you</w:t>
      </w:r>
    </w:p>
    <w:p w14:paraId="23A1F79E" w14:textId="77777777" w:rsidR="007269F0" w:rsidRPr="002C5350" w:rsidRDefault="007269F0" w:rsidP="00B76E06">
      <w:pPr>
        <w:pStyle w:val="ListParagraph"/>
        <w:numPr>
          <w:ilvl w:val="0"/>
          <w:numId w:val="53"/>
        </w:numPr>
        <w:rPr>
          <w:sz w:val="22"/>
        </w:rPr>
      </w:pPr>
      <w:r w:rsidRPr="002C5350">
        <w:rPr>
          <w:sz w:val="22"/>
        </w:rPr>
        <w:t>Let me be able to comfort others</w:t>
      </w:r>
    </w:p>
    <w:p w14:paraId="7C1ABE4F" w14:textId="77777777" w:rsidR="007269F0" w:rsidRPr="002C5350" w:rsidRDefault="007269F0" w:rsidP="00B76E06">
      <w:pPr>
        <w:pStyle w:val="ListParagraph"/>
        <w:numPr>
          <w:ilvl w:val="0"/>
          <w:numId w:val="53"/>
        </w:numPr>
        <w:rPr>
          <w:sz w:val="22"/>
        </w:rPr>
      </w:pPr>
      <w:r w:rsidRPr="002C5350">
        <w:rPr>
          <w:sz w:val="22"/>
        </w:rPr>
        <w:t>Assure me that I am loved and safe and will be taken care of</w:t>
      </w:r>
    </w:p>
    <w:p w14:paraId="2C47F675" w14:textId="77777777" w:rsidR="007269F0" w:rsidRPr="002C5350" w:rsidRDefault="007269F0" w:rsidP="00B76E06">
      <w:pPr>
        <w:pStyle w:val="ListParagraph"/>
        <w:numPr>
          <w:ilvl w:val="0"/>
          <w:numId w:val="53"/>
        </w:numPr>
        <w:rPr>
          <w:sz w:val="22"/>
        </w:rPr>
      </w:pPr>
      <w:r w:rsidRPr="002C5350">
        <w:rPr>
          <w:sz w:val="22"/>
        </w:rPr>
        <w:t>Accept what I do or say without judgement – don’t compare me with others</w:t>
      </w:r>
    </w:p>
    <w:p w14:paraId="656A7B80" w14:textId="77777777" w:rsidR="00D043F7" w:rsidRPr="002C5350" w:rsidRDefault="00D043F7" w:rsidP="00B76E06">
      <w:pPr>
        <w:pStyle w:val="ListParagraph"/>
        <w:numPr>
          <w:ilvl w:val="0"/>
          <w:numId w:val="53"/>
        </w:numPr>
        <w:rPr>
          <w:sz w:val="22"/>
        </w:rPr>
      </w:pPr>
      <w:r w:rsidRPr="002C5350">
        <w:rPr>
          <w:sz w:val="22"/>
        </w:rPr>
        <w:t>Let me be able to say goodbye</w:t>
      </w:r>
    </w:p>
    <w:p w14:paraId="0B6A0074" w14:textId="003BF76F" w:rsidR="00D043F7" w:rsidRPr="002C5350" w:rsidRDefault="00D043F7" w:rsidP="00B76E06">
      <w:pPr>
        <w:pStyle w:val="ListParagraph"/>
        <w:numPr>
          <w:ilvl w:val="0"/>
          <w:numId w:val="53"/>
        </w:numPr>
        <w:rPr>
          <w:sz w:val="22"/>
        </w:rPr>
      </w:pPr>
      <w:r w:rsidRPr="002C5350">
        <w:rPr>
          <w:sz w:val="22"/>
        </w:rPr>
        <w:t>Allow me to ta</w:t>
      </w:r>
      <w:r w:rsidR="002C5350">
        <w:rPr>
          <w:sz w:val="22"/>
        </w:rPr>
        <w:t>lk about the person who has died</w:t>
      </w:r>
    </w:p>
    <w:p w14:paraId="77EB621E" w14:textId="77777777" w:rsidR="00D043F7" w:rsidRPr="002C5350" w:rsidRDefault="00D043F7" w:rsidP="00B76E06">
      <w:pPr>
        <w:pStyle w:val="ListParagraph"/>
        <w:numPr>
          <w:ilvl w:val="0"/>
          <w:numId w:val="53"/>
        </w:numPr>
        <w:rPr>
          <w:sz w:val="22"/>
        </w:rPr>
      </w:pPr>
      <w:r w:rsidRPr="002C5350">
        <w:rPr>
          <w:sz w:val="22"/>
        </w:rPr>
        <w:t>Give me the structure, discipline and routine that will help me recover</w:t>
      </w:r>
    </w:p>
    <w:p w14:paraId="325F8DAC" w14:textId="77777777" w:rsidR="00D043F7" w:rsidRPr="002C5350" w:rsidRDefault="00D043F7" w:rsidP="00B76E06">
      <w:pPr>
        <w:pStyle w:val="ListParagraph"/>
        <w:numPr>
          <w:ilvl w:val="0"/>
          <w:numId w:val="53"/>
        </w:numPr>
        <w:rPr>
          <w:sz w:val="22"/>
        </w:rPr>
      </w:pPr>
      <w:r w:rsidRPr="002C5350">
        <w:rPr>
          <w:sz w:val="22"/>
        </w:rPr>
        <w:t>Help me keep the memories alive</w:t>
      </w:r>
    </w:p>
    <w:p w14:paraId="07D1CCB4" w14:textId="77777777" w:rsidR="00D043F7" w:rsidRPr="002C5350" w:rsidRDefault="00D043F7" w:rsidP="00D043F7">
      <w:pPr>
        <w:rPr>
          <w:sz w:val="22"/>
        </w:rPr>
      </w:pPr>
      <w:r w:rsidRPr="002C5350">
        <w:rPr>
          <w:sz w:val="22"/>
        </w:rPr>
        <w:t>(Perkins, 2007)</w:t>
      </w:r>
    </w:p>
    <w:p w14:paraId="165A30A2" w14:textId="112330E2" w:rsidR="00D043F7" w:rsidRDefault="00D043F7" w:rsidP="00544D38">
      <w:pPr>
        <w:pStyle w:val="Heading3"/>
      </w:pPr>
      <w:r>
        <w:lastRenderedPageBreak/>
        <w:t xml:space="preserve">Useful </w:t>
      </w:r>
      <w:r w:rsidR="000F1D41">
        <w:t>resources</w:t>
      </w:r>
    </w:p>
    <w:p w14:paraId="6071606C" w14:textId="77777777" w:rsidR="00D043F7" w:rsidRDefault="00D043F7" w:rsidP="00544D38">
      <w:pPr>
        <w:pStyle w:val="Heading3"/>
      </w:pPr>
      <w:r>
        <w:t>Websites</w:t>
      </w:r>
    </w:p>
    <w:p w14:paraId="687D64D3" w14:textId="37998C6C" w:rsidR="00D043F7" w:rsidRDefault="00D043F7" w:rsidP="00D043F7">
      <w:r>
        <w:t xml:space="preserve">Winston’s Wish - </w:t>
      </w:r>
      <w:hyperlink r:id="rId10" w:history="1">
        <w:r w:rsidR="00EF67F8" w:rsidRPr="00CC792A">
          <w:rPr>
            <w:rStyle w:val="Hyperlink"/>
          </w:rPr>
          <w:t>www.winstonswish.org.uk</w:t>
        </w:r>
      </w:hyperlink>
    </w:p>
    <w:p w14:paraId="63C803D4" w14:textId="40A7A757" w:rsidR="00EF67F8" w:rsidRDefault="00D043F7" w:rsidP="00D043F7">
      <w:r>
        <w:t>Child Bereavement</w:t>
      </w:r>
      <w:r w:rsidR="00EF67F8">
        <w:t xml:space="preserve"> UK - </w:t>
      </w:r>
      <w:hyperlink r:id="rId11" w:history="1">
        <w:r w:rsidR="00EF67F8" w:rsidRPr="00CC792A">
          <w:rPr>
            <w:rStyle w:val="Hyperlink"/>
          </w:rPr>
          <w:t>http://www.childbereavementuk.org/</w:t>
        </w:r>
      </w:hyperlink>
    </w:p>
    <w:p w14:paraId="73C5EBF9" w14:textId="11EA7ECE" w:rsidR="00EF67F8" w:rsidRDefault="00EF67F8" w:rsidP="00D043F7">
      <w:r>
        <w:t xml:space="preserve">CRUSE bereavement care - </w:t>
      </w:r>
      <w:hyperlink r:id="rId12" w:history="1">
        <w:r w:rsidRPr="00CC792A">
          <w:rPr>
            <w:rStyle w:val="Hyperlink"/>
          </w:rPr>
          <w:t>http://www.cruse.org.uk/</w:t>
        </w:r>
      </w:hyperlink>
    </w:p>
    <w:p w14:paraId="3B6C1E5B" w14:textId="39AB5123" w:rsidR="00EF67F8" w:rsidRDefault="00EF67F8" w:rsidP="00D043F7">
      <w:r>
        <w:t xml:space="preserve">Childhood Bereavement network - </w:t>
      </w:r>
      <w:hyperlink r:id="rId13" w:history="1">
        <w:r w:rsidRPr="00CC792A">
          <w:rPr>
            <w:rStyle w:val="Hyperlink"/>
          </w:rPr>
          <w:t>www.childhoodbereavementnetwork.org.uk</w:t>
        </w:r>
      </w:hyperlink>
      <w:r w:rsidR="00D043F7">
        <w:t xml:space="preserve"> </w:t>
      </w:r>
    </w:p>
    <w:p w14:paraId="4870CD70" w14:textId="77777777" w:rsidR="00151C2A" w:rsidRDefault="00151C2A" w:rsidP="00151C2A">
      <w:pPr>
        <w:pStyle w:val="Heading3"/>
      </w:pPr>
      <w:r>
        <w:t>Books for adults</w:t>
      </w:r>
    </w:p>
    <w:p w14:paraId="71ABF60F" w14:textId="77777777" w:rsidR="00526F7A" w:rsidRDefault="00526F7A" w:rsidP="00834A98">
      <w:r>
        <w:t xml:space="preserve">A Teachers Handbook of Death by Maggie Jackson and Jim Colwell, 2001, Jessica Kingsley. </w:t>
      </w:r>
    </w:p>
    <w:p w14:paraId="6D0B8CDD" w14:textId="77777777" w:rsidR="00526F7A" w:rsidRDefault="00526F7A" w:rsidP="00834A98">
      <w:r>
        <w:t>Childhood Bereavement: Developing the Curriculum and Pastoral Support by Nina Job and Gill Frances, 2007, National Children’s Bureau.</w:t>
      </w:r>
    </w:p>
    <w:p w14:paraId="6F27FE62" w14:textId="77777777" w:rsidR="00526F7A" w:rsidRDefault="00526F7A" w:rsidP="00834A98">
      <w:r>
        <w:t xml:space="preserve">Grief in Children: A Handbook for Adults by Atle Dyregrov, 2008, Jessica Kingsley.  </w:t>
      </w:r>
    </w:p>
    <w:p w14:paraId="6C56D86E" w14:textId="77777777" w:rsidR="00526F7A" w:rsidRDefault="00526F7A" w:rsidP="00834A98">
      <w:r>
        <w:t xml:space="preserve">Grief in School Communities by Louise Rowling, 2003, Open University. </w:t>
      </w:r>
    </w:p>
    <w:p w14:paraId="5AB9E447" w14:textId="77777777" w:rsidR="00526F7A" w:rsidRDefault="00526F7A" w:rsidP="00834A98">
      <w:r>
        <w:t xml:space="preserve">Supporting Bereaved Children: A Handbook for Primary Schools by Erica Brown, 2009, Help the Hospices.  </w:t>
      </w:r>
    </w:p>
    <w:p w14:paraId="28775C6C" w14:textId="77777777" w:rsidR="00526F7A" w:rsidRPr="00834A98" w:rsidRDefault="00526F7A" w:rsidP="00834A98">
      <w:pPr>
        <w:rPr>
          <w:rFonts w:cs="Arial"/>
          <w:color w:val="111111"/>
        </w:rPr>
      </w:pPr>
      <w:r w:rsidRPr="00834A98">
        <w:t>Then, Now and Always: Supporting Children as They Journey Through Grief: A Guide for Practitioners by Julie A. Stokes</w:t>
      </w:r>
      <w:r w:rsidRPr="00834A98">
        <w:rPr>
          <w:rFonts w:cs="Arial"/>
          <w:color w:val="111111"/>
        </w:rPr>
        <w:t>, 2004, Winston’s Wish</w:t>
      </w:r>
    </w:p>
    <w:p w14:paraId="1C66AD54" w14:textId="4E4BB38A" w:rsidR="001E5B8B" w:rsidRDefault="001E5B8B" w:rsidP="00544D38">
      <w:pPr>
        <w:pStyle w:val="Heading3"/>
      </w:pPr>
      <w:r>
        <w:t xml:space="preserve">Books for </w:t>
      </w:r>
      <w:r w:rsidR="00965640">
        <w:t>children and young people</w:t>
      </w:r>
    </w:p>
    <w:p w14:paraId="7AD0B3CE" w14:textId="7BC65D4E" w:rsidR="00885C31" w:rsidRDefault="00885C31" w:rsidP="00885C31">
      <w:r>
        <w:t>A Sky of Diamonds: A story for children about loss, grief and hope by Camille Gibbs</w:t>
      </w:r>
      <w:r w:rsidR="00834A98">
        <w:t>, 2015, Jessica Kingsley</w:t>
      </w:r>
      <w:r w:rsidRPr="00B76E06">
        <w:t xml:space="preserve"> </w:t>
      </w:r>
    </w:p>
    <w:p w14:paraId="338ED06C" w14:textId="5D739A31" w:rsidR="00885C31" w:rsidRDefault="00885C31" w:rsidP="00544D38">
      <w:pPr>
        <w:spacing w:line="240" w:lineRule="auto"/>
      </w:pPr>
      <w:r>
        <w:t xml:space="preserve">A Teen’s Simple Guide </w:t>
      </w:r>
      <w:r w:rsidR="0042183C">
        <w:t>through</w:t>
      </w:r>
      <w:r>
        <w:t xml:space="preserve"> Grief by </w:t>
      </w:r>
      <w:r w:rsidR="00834A98">
        <w:t>Alexis Cunningham, 2001, Jalmar Press</w:t>
      </w:r>
    </w:p>
    <w:p w14:paraId="08DE94BB" w14:textId="06DACE9C" w:rsidR="00885C31" w:rsidRDefault="00885C31" w:rsidP="00544D38">
      <w:pPr>
        <w:spacing w:line="240" w:lineRule="auto"/>
      </w:pPr>
      <w:r>
        <w:t>All Kinds of Feelings: A Lift the Flap Book Illustrated by Emma Brownjohn, 2003</w:t>
      </w:r>
      <w:r w:rsidR="002358AC">
        <w:t xml:space="preserve">, Tango </w:t>
      </w:r>
      <w:r w:rsidR="0042183C">
        <w:t xml:space="preserve">Books. </w:t>
      </w:r>
    </w:p>
    <w:p w14:paraId="5DFC8713" w14:textId="177B847C" w:rsidR="00885C31" w:rsidRDefault="00885C31" w:rsidP="00544D38">
      <w:pPr>
        <w:spacing w:line="240" w:lineRule="auto"/>
      </w:pPr>
      <w:r>
        <w:t>Always and Forever by Alan Durant &amp; i</w:t>
      </w:r>
      <w:r w:rsidR="006A00AC">
        <w:t xml:space="preserve">llustrated by Debi Gliori, 2003, Random House </w:t>
      </w:r>
    </w:p>
    <w:p w14:paraId="3BD6C622" w14:textId="75120C2B" w:rsidR="00885C31" w:rsidRDefault="00885C31" w:rsidP="00885C31">
      <w:r>
        <w:t>Are You Sad, Little Bear? A Book About Learning to Say Goodbye by Rachel Rivett, Tina McNaughton</w:t>
      </w:r>
      <w:r w:rsidR="006A00AC">
        <w:t>, 2009, Lion Hudson</w:t>
      </w:r>
    </w:p>
    <w:p w14:paraId="397BE536" w14:textId="5069B64C" w:rsidR="00885C31" w:rsidRDefault="00885C31" w:rsidP="00544D38">
      <w:pPr>
        <w:spacing w:line="240" w:lineRule="auto"/>
      </w:pPr>
      <w:r>
        <w:t>Badger’s Parting Gifts by Susan Varley, 1992</w:t>
      </w:r>
      <w:r w:rsidR="006A00AC">
        <w:t>,</w:t>
      </w:r>
      <w:r>
        <w:t xml:space="preserve"> Picture Lions </w:t>
      </w:r>
    </w:p>
    <w:p w14:paraId="611520CE" w14:textId="6FE38F00" w:rsidR="00885C31" w:rsidRDefault="00885C31" w:rsidP="00544D38">
      <w:pPr>
        <w:spacing w:line="240" w:lineRule="auto"/>
      </w:pPr>
      <w:r>
        <w:t>Bridge to Terabithia by Katherine Paterson, 1995</w:t>
      </w:r>
      <w:r w:rsidR="002E436D">
        <w:t>,</w:t>
      </w:r>
      <w:r w:rsidR="006A00AC" w:rsidRPr="006A00AC">
        <w:t xml:space="preserve"> </w:t>
      </w:r>
      <w:r w:rsidR="006A00AC">
        <w:t>Puffin</w:t>
      </w:r>
    </w:p>
    <w:p w14:paraId="2E1AE225" w14:textId="21EB1E1A" w:rsidR="00885C31" w:rsidRDefault="00885C31" w:rsidP="00544D38">
      <w:pPr>
        <w:spacing w:line="240" w:lineRule="auto"/>
      </w:pPr>
      <w:r>
        <w:t>Goodbye Mog by Judith Kerr, 2003</w:t>
      </w:r>
      <w:r w:rsidR="002E436D">
        <w:t>,</w:t>
      </w:r>
      <w:r w:rsidR="002E436D" w:rsidRPr="002E436D">
        <w:t xml:space="preserve"> </w:t>
      </w:r>
      <w:r w:rsidR="002E436D">
        <w:t>Harper Collins Children’s books</w:t>
      </w:r>
    </w:p>
    <w:p w14:paraId="58626B6D" w14:textId="64D3A428" w:rsidR="00885C31" w:rsidRDefault="00885C31" w:rsidP="00544D38">
      <w:pPr>
        <w:spacing w:line="240" w:lineRule="auto"/>
        <w:rPr>
          <w:rFonts w:ascii="Arial" w:hAnsi="Arial" w:cs="Arial"/>
          <w:color w:val="333333"/>
          <w:shd w:val="clear" w:color="auto" w:fill="FFFFFF"/>
        </w:rPr>
      </w:pPr>
      <w:r>
        <w:t>Goodnight Mr Tom by Michelle Magorian, 1993</w:t>
      </w:r>
      <w:r w:rsidR="002E436D">
        <w:t>,</w:t>
      </w:r>
      <w:r w:rsidR="002E436D" w:rsidRPr="002E436D">
        <w:t xml:space="preserve"> </w:t>
      </w:r>
      <w:r w:rsidR="002E436D">
        <w:t>Puffin</w:t>
      </w:r>
    </w:p>
    <w:p w14:paraId="52C0181A" w14:textId="11ECECC9" w:rsidR="00885C31" w:rsidRDefault="00885C31" w:rsidP="00544D38">
      <w:pPr>
        <w:spacing w:line="240" w:lineRule="auto"/>
      </w:pPr>
      <w:r>
        <w:t>Granpa – The Book of the Film Based on the story by John Burningham, 1991</w:t>
      </w:r>
      <w:r w:rsidR="002E436D">
        <w:t xml:space="preserve">, </w:t>
      </w:r>
      <w:r>
        <w:t xml:space="preserve">Ladybird Books Ltd  </w:t>
      </w:r>
    </w:p>
    <w:p w14:paraId="51FBAEBC" w14:textId="77777777" w:rsidR="00885C31" w:rsidRDefault="00885C31" w:rsidP="00544D38">
      <w:pPr>
        <w:spacing w:line="240" w:lineRule="auto"/>
        <w:rPr>
          <w:rFonts w:ascii="Arial" w:hAnsi="Arial" w:cs="Arial"/>
          <w:color w:val="333333"/>
          <w:shd w:val="clear" w:color="auto" w:fill="FFFFFF"/>
        </w:rPr>
      </w:pPr>
      <w:r>
        <w:t xml:space="preserve">Michael Rosen’s Sad Book, by Michael Rosen, Walker Books, 2011 </w:t>
      </w:r>
    </w:p>
    <w:p w14:paraId="3F6B49A0" w14:textId="6D7DE2B4" w:rsidR="00885C31" w:rsidRDefault="00885C31" w:rsidP="00544D38">
      <w:pPr>
        <w:spacing w:line="240" w:lineRule="auto"/>
      </w:pPr>
      <w:r>
        <w:t xml:space="preserve">Miss You: A First Look at Death </w:t>
      </w:r>
      <w:r w:rsidR="0042183C">
        <w:t>by</w:t>
      </w:r>
      <w:r>
        <w:t xml:space="preserve"> Pat Thomas, 2001 Barron’s Educational Series </w:t>
      </w:r>
    </w:p>
    <w:p w14:paraId="11F4451C" w14:textId="6916B097" w:rsidR="00885C31" w:rsidRDefault="00885C31" w:rsidP="00544D38">
      <w:pPr>
        <w:spacing w:line="240" w:lineRule="auto"/>
      </w:pPr>
      <w:r>
        <w:t xml:space="preserve">Missing Mummy Rebecca Cobb, 2011, </w:t>
      </w:r>
      <w:r w:rsidR="0042183C">
        <w:t>Macmillan</w:t>
      </w:r>
      <w:r>
        <w:t xml:space="preserve"> Children’s Books</w:t>
      </w:r>
    </w:p>
    <w:p w14:paraId="630C0FAC" w14:textId="6B813E8D" w:rsidR="00885C31" w:rsidRDefault="00885C31" w:rsidP="00544D38">
      <w:pPr>
        <w:spacing w:line="240" w:lineRule="auto"/>
      </w:pPr>
      <w:r>
        <w:t>No Matter What b</w:t>
      </w:r>
      <w:r w:rsidR="002E436D">
        <w:t xml:space="preserve">y Debi Gliori, 2003, </w:t>
      </w:r>
      <w:r>
        <w:t>Bloomsbury Childr</w:t>
      </w:r>
      <w:r w:rsidR="000E55B7">
        <w:t>en’s Books</w:t>
      </w:r>
    </w:p>
    <w:p w14:paraId="18D07F83" w14:textId="77777777" w:rsidR="00885C31" w:rsidRDefault="00885C31" w:rsidP="00544D38">
      <w:pPr>
        <w:spacing w:line="240" w:lineRule="auto"/>
      </w:pPr>
      <w:r>
        <w:t>The Velveteen Rabbit by Margery Williams, Puffin (1995)</w:t>
      </w:r>
    </w:p>
    <w:p w14:paraId="11B891EB" w14:textId="52BA0376" w:rsidR="00885C31" w:rsidRDefault="00885C31" w:rsidP="00544D38">
      <w:pPr>
        <w:spacing w:line="240" w:lineRule="auto"/>
        <w:rPr>
          <w:rFonts w:asciiTheme="majorHAnsi" w:hAnsiTheme="majorHAnsi"/>
          <w:sz w:val="22"/>
          <w:szCs w:val="22"/>
        </w:rPr>
      </w:pPr>
      <w:r>
        <w:lastRenderedPageBreak/>
        <w:t>Waterbugs and Dragonflies</w:t>
      </w:r>
      <w:r w:rsidR="002E436D">
        <w:t xml:space="preserve"> by </w:t>
      </w:r>
      <w:r>
        <w:t>Doris Stickney</w:t>
      </w:r>
      <w:r w:rsidR="002E436D">
        <w:t>, 2002, Bloomsbury Publishing</w:t>
      </w:r>
    </w:p>
    <w:p w14:paraId="006FF20A" w14:textId="0B669C5D" w:rsidR="00885C31" w:rsidRDefault="00885C31" w:rsidP="000E55B7">
      <w:r>
        <w:t>When Dinosaurs Die: A Guide to Understanding Death by Laurie Krasny</w:t>
      </w:r>
      <w:r w:rsidR="00BA6279">
        <w:t>,</w:t>
      </w:r>
      <w:r>
        <w:t xml:space="preserve"> </w:t>
      </w:r>
      <w:r w:rsidR="00BA6279">
        <w:t xml:space="preserve">1998, </w:t>
      </w:r>
      <w:r>
        <w:t>Time</w:t>
      </w:r>
      <w:r w:rsidR="000E55B7">
        <w:t xml:space="preserve"> Warner </w:t>
      </w:r>
    </w:p>
    <w:p w14:paraId="5E8FCEA9" w14:textId="77777777" w:rsidR="00965640" w:rsidRDefault="00965640" w:rsidP="00965640">
      <w:pPr>
        <w:pStyle w:val="Heading3"/>
      </w:pPr>
      <w:r>
        <w:t>Workbooks</w:t>
      </w:r>
    </w:p>
    <w:p w14:paraId="42FE846D" w14:textId="77777777" w:rsidR="00526F7A" w:rsidRDefault="00526F7A" w:rsidP="00965640">
      <w:pPr>
        <w:spacing w:line="240" w:lineRule="auto"/>
      </w:pPr>
      <w:r>
        <w:t xml:space="preserve">Draw On Your Emotions by Margot Sutherland, 2003, Speechmark Publishing. </w:t>
      </w:r>
    </w:p>
    <w:p w14:paraId="392B2769" w14:textId="77777777" w:rsidR="00526F7A" w:rsidRDefault="00526F7A" w:rsidP="00965640">
      <w:pPr>
        <w:spacing w:line="240" w:lineRule="auto"/>
      </w:pPr>
      <w:r>
        <w:t xml:space="preserve">Helping Children with Loss by Margot Sutherland, 2003, Speechmark Publishing.  </w:t>
      </w:r>
    </w:p>
    <w:p w14:paraId="4793AA81" w14:textId="7B9DDDBB" w:rsidR="00526F7A" w:rsidRDefault="00526F7A" w:rsidP="000E55B7">
      <w:r>
        <w:t>Muddles, Puddles and Sunshine: Your Activity Book to Help When Someone Has Died (Early Years) by Diana Crossley, Kate Sheppard</w:t>
      </w:r>
      <w:r w:rsidRPr="00B76E06">
        <w:t xml:space="preserve"> </w:t>
      </w:r>
      <w:r>
        <w:t>from Winston’s Wish</w:t>
      </w:r>
    </w:p>
    <w:p w14:paraId="0700FC05" w14:textId="77777777" w:rsidR="00526F7A" w:rsidRDefault="00526F7A" w:rsidP="00965640">
      <w:pPr>
        <w:spacing w:line="240" w:lineRule="auto"/>
      </w:pPr>
      <w:r>
        <w:t xml:space="preserve">Someone I Know Has Died by Trish Phillips, 2009, Child Bereavement Charity. </w:t>
      </w:r>
    </w:p>
    <w:p w14:paraId="4BD10789" w14:textId="77777777" w:rsidR="00526F7A" w:rsidRDefault="00526F7A" w:rsidP="00965640">
      <w:pPr>
        <w:spacing w:line="240" w:lineRule="auto"/>
      </w:pPr>
      <w:r>
        <w:t xml:space="preserve">When Someone Special Dies by Marge Heegard, 1996, Woodland Press.  </w:t>
      </w:r>
    </w:p>
    <w:p w14:paraId="737923AA" w14:textId="77777777" w:rsidR="00965640" w:rsidRDefault="00965640" w:rsidP="00544D38">
      <w:pPr>
        <w:spacing w:line="240" w:lineRule="auto"/>
        <w:rPr>
          <w:rFonts w:ascii="Arial" w:hAnsi="Arial" w:cs="Arial"/>
          <w:color w:val="111111"/>
        </w:rPr>
      </w:pPr>
    </w:p>
    <w:sdt>
      <w:sdtPr>
        <w:rPr>
          <w:rFonts w:asciiTheme="minorHAnsi" w:eastAsiaTheme="minorEastAsia" w:hAnsiTheme="minorHAnsi" w:cstheme="minorBidi"/>
          <w:color w:val="auto"/>
          <w:sz w:val="21"/>
          <w:szCs w:val="21"/>
        </w:rPr>
        <w:id w:val="1324545085"/>
        <w:docPartObj>
          <w:docPartGallery w:val="Bibliographies"/>
          <w:docPartUnique/>
        </w:docPartObj>
      </w:sdtPr>
      <w:sdtContent>
        <w:p w14:paraId="02E8C927" w14:textId="6BAADAA1" w:rsidR="008278AA" w:rsidRPr="008278AA" w:rsidRDefault="008D12C3" w:rsidP="00544D38">
          <w:pPr>
            <w:pStyle w:val="Heading1"/>
          </w:pPr>
          <w:r>
            <w:t>Bibliography</w:t>
          </w:r>
        </w:p>
        <w:sdt>
          <w:sdtPr>
            <w:id w:val="111145805"/>
            <w:bibliography/>
          </w:sdtPr>
          <w:sdtContent>
            <w:p w14:paraId="7D5F2890" w14:textId="77777777" w:rsidR="00F35216" w:rsidRDefault="008D12C3" w:rsidP="00F35216">
              <w:pPr>
                <w:pStyle w:val="Bibliography"/>
                <w:rPr>
                  <w:noProof/>
                  <w:sz w:val="24"/>
                  <w:szCs w:val="24"/>
                </w:rPr>
              </w:pPr>
              <w:r>
                <w:fldChar w:fldCharType="begin"/>
              </w:r>
              <w:r>
                <w:instrText xml:space="preserve"> BIBLIOGRAPHY </w:instrText>
              </w:r>
              <w:r>
                <w:fldChar w:fldCharType="separate"/>
              </w:r>
              <w:r w:rsidR="00F35216">
                <w:rPr>
                  <w:noProof/>
                </w:rPr>
                <w:t xml:space="preserve">Adam, J. &amp;. R. A., 2011. </w:t>
              </w:r>
              <w:r w:rsidR="00F35216">
                <w:rPr>
                  <w:i/>
                  <w:iCs/>
                  <w:noProof/>
                </w:rPr>
                <w:t xml:space="preserve">Supporting Forces Families. </w:t>
              </w:r>
              <w:r w:rsidR="00F35216">
                <w:rPr>
                  <w:noProof/>
                </w:rPr>
                <w:t xml:space="preserve">[Online] </w:t>
              </w:r>
              <w:r w:rsidR="00F35216">
                <w:rPr>
                  <w:noProof/>
                </w:rPr>
                <w:br/>
                <w:t xml:space="preserve">Available at: </w:t>
              </w:r>
              <w:r w:rsidR="00F35216">
                <w:rPr>
                  <w:noProof/>
                  <w:u w:val="single"/>
                </w:rPr>
                <w:t>(http://www.childbereavementuk.org/files/7914/0868/5880/Supporting_Forces_Families.pdf</w:t>
              </w:r>
              <w:r w:rsidR="00F35216">
                <w:rPr>
                  <w:noProof/>
                </w:rPr>
                <w:br/>
                <w:t>[Accessed 1 June 2016].</w:t>
              </w:r>
            </w:p>
            <w:p w14:paraId="46A4201C" w14:textId="77777777" w:rsidR="00F35216" w:rsidRDefault="00F35216" w:rsidP="00F35216">
              <w:pPr>
                <w:pStyle w:val="Bibliography"/>
                <w:rPr>
                  <w:noProof/>
                </w:rPr>
              </w:pPr>
              <w:r>
                <w:rPr>
                  <w:noProof/>
                </w:rPr>
                <w:t xml:space="preserve">Adams, J., 2011. </w:t>
              </w:r>
              <w:r>
                <w:rPr>
                  <w:i/>
                  <w:iCs/>
                  <w:noProof/>
                </w:rPr>
                <w:t xml:space="preserve">How Children and Young People Grieve. </w:t>
              </w:r>
              <w:r>
                <w:rPr>
                  <w:noProof/>
                </w:rPr>
                <w:t xml:space="preserve">[Online] </w:t>
              </w:r>
              <w:r>
                <w:rPr>
                  <w:noProof/>
                </w:rPr>
                <w:br/>
                <w:t xml:space="preserve">Available at: </w:t>
              </w:r>
              <w:r>
                <w:rPr>
                  <w:noProof/>
                  <w:u w:val="single"/>
                </w:rPr>
                <w:t>http://www.childbereavementuk.org/files/5414/0868/5878/How_Children_and_Young_People_Grieve.pdf</w:t>
              </w:r>
              <w:r>
                <w:rPr>
                  <w:noProof/>
                </w:rPr>
                <w:br/>
                <w:t>[Accessed 1 May 2016].</w:t>
              </w:r>
            </w:p>
            <w:p w14:paraId="2170BF7F" w14:textId="77777777" w:rsidR="00F35216" w:rsidRDefault="00F35216" w:rsidP="00F35216">
              <w:pPr>
                <w:pStyle w:val="Bibliography"/>
                <w:rPr>
                  <w:noProof/>
                </w:rPr>
              </w:pPr>
              <w:r>
                <w:rPr>
                  <w:noProof/>
                </w:rPr>
                <w:t xml:space="preserve">Anon., 2016. </w:t>
              </w:r>
              <w:r>
                <w:rPr>
                  <w:i/>
                  <w:iCs/>
                  <w:noProof/>
                </w:rPr>
                <w:t xml:space="preserve">How School Can Help. </w:t>
              </w:r>
              <w:r>
                <w:rPr>
                  <w:noProof/>
                </w:rPr>
                <w:t xml:space="preserve">[Online] </w:t>
              </w:r>
              <w:r>
                <w:rPr>
                  <w:noProof/>
                </w:rPr>
                <w:br/>
                <w:t xml:space="preserve">Available at: </w:t>
              </w:r>
              <w:r>
                <w:rPr>
                  <w:noProof/>
                  <w:u w:val="single"/>
                </w:rPr>
                <w:t>http://www.childbereavementuk.org/support/schools/supporting-bereaved-pupil/how-school-can-help/</w:t>
              </w:r>
              <w:r>
                <w:rPr>
                  <w:noProof/>
                </w:rPr>
                <w:br/>
                <w:t>[Accessed 1 July 2016].</w:t>
              </w:r>
            </w:p>
            <w:p w14:paraId="7D6F1F22" w14:textId="77777777" w:rsidR="00F35216" w:rsidRDefault="00F35216" w:rsidP="00F35216">
              <w:pPr>
                <w:pStyle w:val="Bibliography"/>
                <w:rPr>
                  <w:noProof/>
                </w:rPr>
              </w:pPr>
              <w:r>
                <w:rPr>
                  <w:noProof/>
                </w:rPr>
                <w:t xml:space="preserve">BBC, 2014. </w:t>
              </w:r>
              <w:r>
                <w:rPr>
                  <w:i/>
                  <w:iCs/>
                  <w:noProof/>
                </w:rPr>
                <w:t xml:space="preserve">BBC Gloucestershire. </w:t>
              </w:r>
              <w:r>
                <w:rPr>
                  <w:noProof/>
                </w:rPr>
                <w:t xml:space="preserve">[Online] </w:t>
              </w:r>
              <w:r>
                <w:rPr>
                  <w:noProof/>
                </w:rPr>
                <w:br/>
                <w:t xml:space="preserve">Available at: </w:t>
              </w:r>
              <w:r>
                <w:rPr>
                  <w:noProof/>
                  <w:u w:val="single"/>
                </w:rPr>
                <w:t>http://www.bbc.co.uk/gloucestershire/community/content/winstons/winston2.shtml</w:t>
              </w:r>
              <w:r>
                <w:rPr>
                  <w:noProof/>
                </w:rPr>
                <w:br/>
                <w:t>[Accessed 15 May 2016].</w:t>
              </w:r>
            </w:p>
            <w:p w14:paraId="2B0A5DCE" w14:textId="77777777" w:rsidR="00F35216" w:rsidRDefault="00F35216" w:rsidP="00F35216">
              <w:pPr>
                <w:pStyle w:val="Bibliography"/>
                <w:rPr>
                  <w:noProof/>
                </w:rPr>
              </w:pPr>
              <w:r>
                <w:rPr>
                  <w:noProof/>
                </w:rPr>
                <w:t xml:space="preserve">Child Bereavement UK, 2011. </w:t>
              </w:r>
              <w:r>
                <w:rPr>
                  <w:i/>
                  <w:iCs/>
                  <w:noProof/>
                </w:rPr>
                <w:t xml:space="preserve">Information Sheets. </w:t>
              </w:r>
              <w:r>
                <w:rPr>
                  <w:noProof/>
                </w:rPr>
                <w:t xml:space="preserve">[Online] </w:t>
              </w:r>
              <w:r>
                <w:rPr>
                  <w:noProof/>
                </w:rPr>
                <w:br/>
                <w:t xml:space="preserve">Available at: </w:t>
              </w:r>
              <w:r>
                <w:rPr>
                  <w:noProof/>
                  <w:u w:val="single"/>
                </w:rPr>
                <w:t>http://www.childbereavementuk.org/publications/information-sheets/</w:t>
              </w:r>
              <w:r>
                <w:rPr>
                  <w:noProof/>
                </w:rPr>
                <w:br/>
                <w:t>[Accessed 24 April 2016].</w:t>
              </w:r>
            </w:p>
            <w:p w14:paraId="47BD6474" w14:textId="77777777" w:rsidR="00F35216" w:rsidRDefault="00F35216" w:rsidP="00F35216">
              <w:pPr>
                <w:pStyle w:val="Bibliography"/>
                <w:rPr>
                  <w:noProof/>
                </w:rPr>
              </w:pPr>
              <w:r>
                <w:rPr>
                  <w:noProof/>
                </w:rPr>
                <w:t xml:space="preserve">Dex, S. a. J. H., 2004. </w:t>
              </w:r>
              <w:r>
                <w:rPr>
                  <w:i/>
                  <w:iCs/>
                  <w:noProof/>
                </w:rPr>
                <w:t xml:space="preserve">Dex, S and Joshi, H. Millennium Cohort Study, Institute of Education, 2004, </w:t>
              </w:r>
              <w:r>
                <w:rPr>
                  <w:noProof/>
                </w:rPr>
                <w:t>London: Institute of Education.</w:t>
              </w:r>
            </w:p>
            <w:p w14:paraId="47C38DF5" w14:textId="77777777" w:rsidR="00F35216" w:rsidRDefault="00F35216" w:rsidP="00F35216">
              <w:pPr>
                <w:pStyle w:val="Bibliography"/>
                <w:rPr>
                  <w:noProof/>
                </w:rPr>
              </w:pPr>
              <w:r>
                <w:rPr>
                  <w:noProof/>
                </w:rPr>
                <w:t xml:space="preserve">DFES, 2005. </w:t>
              </w:r>
              <w:r>
                <w:rPr>
                  <w:i/>
                  <w:iCs/>
                  <w:noProof/>
                </w:rPr>
                <w:t xml:space="preserve">Excellence and Enjoyment: Social and Emotional Aspects of Learning, </w:t>
              </w:r>
              <w:r>
                <w:rPr>
                  <w:noProof/>
                </w:rPr>
                <w:t>London: DFES.</w:t>
              </w:r>
            </w:p>
            <w:p w14:paraId="3429C559" w14:textId="77777777" w:rsidR="00F35216" w:rsidRDefault="00F35216" w:rsidP="00F35216">
              <w:pPr>
                <w:pStyle w:val="Bibliography"/>
                <w:rPr>
                  <w:noProof/>
                </w:rPr>
              </w:pPr>
              <w:r>
                <w:rPr>
                  <w:noProof/>
                </w:rPr>
                <w:t xml:space="preserve">Doka, K., 2000. </w:t>
              </w:r>
              <w:r>
                <w:rPr>
                  <w:i/>
                  <w:iCs/>
                  <w:noProof/>
                </w:rPr>
                <w:t xml:space="preserve">Living with grief: Children, adolescents and loss. </w:t>
              </w:r>
              <w:r>
                <w:rPr>
                  <w:noProof/>
                </w:rPr>
                <w:t>s.l.:Hospice Foundation of America.</w:t>
              </w:r>
            </w:p>
            <w:p w14:paraId="4184BCE6" w14:textId="77777777" w:rsidR="00F35216" w:rsidRDefault="00F35216" w:rsidP="00F35216">
              <w:pPr>
                <w:pStyle w:val="Bibliography"/>
                <w:rPr>
                  <w:noProof/>
                </w:rPr>
              </w:pPr>
              <w:r>
                <w:rPr>
                  <w:noProof/>
                </w:rPr>
                <w:lastRenderedPageBreak/>
                <w:t xml:space="preserve">Gabell, Y., 1996. Self Esteem and Loss. In: B. L. a. J. Elsegood, ed. </w:t>
              </w:r>
              <w:r>
                <w:rPr>
                  <w:i/>
                  <w:iCs/>
                  <w:noProof/>
                </w:rPr>
                <w:t xml:space="preserve">Working with Children in Grief and Loss. </w:t>
              </w:r>
              <w:r>
                <w:rPr>
                  <w:noProof/>
                </w:rPr>
                <w:t>London: Bailliere Tindall, p. 118.</w:t>
              </w:r>
            </w:p>
            <w:p w14:paraId="1C4FAE08" w14:textId="03374A43" w:rsidR="00F35216" w:rsidRDefault="00F35216" w:rsidP="00F35216">
              <w:pPr>
                <w:pStyle w:val="Bibliography"/>
                <w:rPr>
                  <w:noProof/>
                </w:rPr>
              </w:pPr>
              <w:r>
                <w:rPr>
                  <w:noProof/>
                </w:rPr>
                <w:t xml:space="preserve">Grandparents Plus, n.d. </w:t>
              </w:r>
              <w:r>
                <w:rPr>
                  <w:i/>
                  <w:iCs/>
                  <w:noProof/>
                </w:rPr>
                <w:t xml:space="preserve">Rethinking Family Life. </w:t>
              </w:r>
              <w:r>
                <w:rPr>
                  <w:noProof/>
                </w:rPr>
                <w:t xml:space="preserve">[Online] Available at: </w:t>
              </w:r>
              <w:r>
                <w:rPr>
                  <w:noProof/>
                  <w:u w:val="single"/>
                </w:rPr>
                <w:t>https://www.grandparentsplus.org.uk/wp-content/uploads/2011/03/RethinkingFamilyLife.pdf</w:t>
              </w:r>
              <w:r>
                <w:rPr>
                  <w:noProof/>
                </w:rPr>
                <w:br/>
                <w:t>[Accessed 17 June 2016].</w:t>
              </w:r>
            </w:p>
            <w:p w14:paraId="37D420A7" w14:textId="77777777" w:rsidR="00F35216" w:rsidRDefault="00F35216" w:rsidP="00F35216">
              <w:pPr>
                <w:pStyle w:val="Bibliography"/>
                <w:rPr>
                  <w:noProof/>
                </w:rPr>
              </w:pPr>
              <w:r>
                <w:rPr>
                  <w:noProof/>
                </w:rPr>
                <w:t xml:space="preserve">OfSTED, 2011. </w:t>
              </w:r>
              <w:r>
                <w:rPr>
                  <w:i/>
                  <w:iCs/>
                  <w:noProof/>
                </w:rPr>
                <w:t xml:space="preserve">Children in Service Families, </w:t>
              </w:r>
              <w:r>
                <w:rPr>
                  <w:noProof/>
                </w:rPr>
                <w:t>London: OfSTED.</w:t>
              </w:r>
            </w:p>
            <w:p w14:paraId="5FF585E6" w14:textId="77777777" w:rsidR="00F35216" w:rsidRDefault="00F35216" w:rsidP="00F35216">
              <w:pPr>
                <w:pStyle w:val="Bibliography"/>
                <w:rPr>
                  <w:noProof/>
                </w:rPr>
              </w:pPr>
              <w:r>
                <w:rPr>
                  <w:noProof/>
                </w:rPr>
                <w:t xml:space="preserve">OfSTED, 2013. </w:t>
              </w:r>
              <w:r>
                <w:rPr>
                  <w:i/>
                  <w:iCs/>
                  <w:noProof/>
                </w:rPr>
                <w:t xml:space="preserve">Examples of good practice in early years. </w:t>
              </w:r>
              <w:r>
                <w:rPr>
                  <w:noProof/>
                </w:rPr>
                <w:t xml:space="preserve">[Online] </w:t>
              </w:r>
              <w:r>
                <w:rPr>
                  <w:noProof/>
                </w:rPr>
                <w:br/>
                <w:t xml:space="preserve">Available at: </w:t>
              </w:r>
              <w:r>
                <w:rPr>
                  <w:noProof/>
                  <w:u w:val="single"/>
                </w:rPr>
                <w:t>https://www.gov.uk/government/uploads/system/uploads/attachment_data/file/392203/South_20Whitehaven_20Children_27s_20Centre_20-_20good_20practice_20example.pdf</w:t>
              </w:r>
              <w:r>
                <w:rPr>
                  <w:noProof/>
                </w:rPr>
                <w:br/>
                <w:t>[Accessed 1 June 2016].</w:t>
              </w:r>
            </w:p>
            <w:p w14:paraId="691EC396" w14:textId="77777777" w:rsidR="00F35216" w:rsidRDefault="00F35216" w:rsidP="00F35216">
              <w:pPr>
                <w:pStyle w:val="Bibliography"/>
                <w:rPr>
                  <w:noProof/>
                </w:rPr>
              </w:pPr>
              <w:r>
                <w:rPr>
                  <w:noProof/>
                </w:rPr>
                <w:t xml:space="preserve">Perkins, J., 2007. </w:t>
              </w:r>
              <w:r>
                <w:rPr>
                  <w:i/>
                  <w:iCs/>
                  <w:noProof/>
                </w:rPr>
                <w:t xml:space="preserve">How to help a child cope with grief. </w:t>
              </w:r>
              <w:r>
                <w:rPr>
                  <w:noProof/>
                </w:rPr>
                <w:t>1st ed. Slough: Foulsham.</w:t>
              </w:r>
            </w:p>
            <w:p w14:paraId="5C423512" w14:textId="77777777" w:rsidR="00F35216" w:rsidRDefault="00F35216" w:rsidP="00F35216">
              <w:pPr>
                <w:pStyle w:val="Bibliography"/>
                <w:rPr>
                  <w:noProof/>
                </w:rPr>
              </w:pPr>
              <w:r>
                <w:rPr>
                  <w:noProof/>
                </w:rPr>
                <w:t xml:space="preserve">Rathbone, B., 1996. Developmental Perspectives. In: L. a. Elsegood, ed. </w:t>
              </w:r>
              <w:r>
                <w:rPr>
                  <w:i/>
                  <w:iCs/>
                  <w:noProof/>
                </w:rPr>
                <w:t xml:space="preserve">Working with Children in Grief and Loss. </w:t>
              </w:r>
              <w:r>
                <w:rPr>
                  <w:noProof/>
                </w:rPr>
                <w:t>London: Bailliere Tindall, pp. 16-31.</w:t>
              </w:r>
            </w:p>
            <w:p w14:paraId="72FADCBC" w14:textId="77777777" w:rsidR="00F35216" w:rsidRDefault="00F35216" w:rsidP="00F35216">
              <w:pPr>
                <w:pStyle w:val="Bibliography"/>
                <w:rPr>
                  <w:noProof/>
                </w:rPr>
              </w:pPr>
              <w:r>
                <w:rPr>
                  <w:noProof/>
                </w:rPr>
                <w:t xml:space="preserve">Smith-Orr, P., 2013. </w:t>
              </w:r>
              <w:r>
                <w:rPr>
                  <w:i/>
                  <w:iCs/>
                  <w:noProof/>
                </w:rPr>
                <w:t xml:space="preserve">Bromley Agreed Syllabus for Religious Education, </w:t>
              </w:r>
              <w:r>
                <w:rPr>
                  <w:noProof/>
                </w:rPr>
                <w:t>London: London Borough of Bromley.</w:t>
              </w:r>
            </w:p>
            <w:p w14:paraId="1CF31967" w14:textId="77777777" w:rsidR="00F35216" w:rsidRDefault="00F35216" w:rsidP="00F35216">
              <w:pPr>
                <w:pStyle w:val="Bibliography"/>
                <w:rPr>
                  <w:noProof/>
                </w:rPr>
              </w:pPr>
              <w:r>
                <w:rPr>
                  <w:noProof/>
                </w:rPr>
                <w:t xml:space="preserve">Smith, S. C., 1999. </w:t>
              </w:r>
              <w:r>
                <w:rPr>
                  <w:i/>
                  <w:iCs/>
                  <w:noProof/>
                </w:rPr>
                <w:t xml:space="preserve">The Forgotten Mourners: Guidelines for Working with Bereaved Children. </w:t>
              </w:r>
              <w:r>
                <w:rPr>
                  <w:noProof/>
                </w:rPr>
                <w:t>London: Jessica Kingsley.</w:t>
              </w:r>
            </w:p>
            <w:p w14:paraId="352236B2" w14:textId="5FF26D53" w:rsidR="00F35216" w:rsidRDefault="00F35216" w:rsidP="00F35216">
              <w:pPr>
                <w:pStyle w:val="Bibliography"/>
                <w:rPr>
                  <w:noProof/>
                </w:rPr>
              </w:pPr>
              <w:r>
                <w:rPr>
                  <w:noProof/>
                </w:rPr>
                <w:t xml:space="preserve">St Christopher's Hospice, 2010. </w:t>
              </w:r>
              <w:r>
                <w:rPr>
                  <w:i/>
                  <w:iCs/>
                  <w:noProof/>
                </w:rPr>
                <w:t xml:space="preserve">Candle Child Bereavement Service. </w:t>
              </w:r>
              <w:r>
                <w:rPr>
                  <w:noProof/>
                </w:rPr>
                <w:t xml:space="preserve">[Online] </w:t>
              </w:r>
              <w:r>
                <w:rPr>
                  <w:noProof/>
                </w:rPr>
                <w:br/>
                <w:t xml:space="preserve">Available at: </w:t>
              </w:r>
              <w:r>
                <w:rPr>
                  <w:noProof/>
                  <w:u w:val="single"/>
                </w:rPr>
                <w:t>http://www.stchristophers.org.uk/candle</w:t>
              </w:r>
              <w:r w:rsidR="0043270B">
                <w:rPr>
                  <w:noProof/>
                  <w:u w:val="single"/>
                </w:rPr>
                <w:t xml:space="preserve"> </w:t>
              </w:r>
              <w:r>
                <w:rPr>
                  <w:noProof/>
                </w:rPr>
                <w:t>[Accessed 4th September 2016].</w:t>
              </w:r>
            </w:p>
            <w:p w14:paraId="7C991FEE" w14:textId="77777777" w:rsidR="00F35216" w:rsidRDefault="00F35216" w:rsidP="00F35216">
              <w:pPr>
                <w:pStyle w:val="Bibliography"/>
                <w:rPr>
                  <w:noProof/>
                </w:rPr>
              </w:pPr>
              <w:r>
                <w:rPr>
                  <w:noProof/>
                </w:rPr>
                <w:t xml:space="preserve">Stokes, J., 2004. </w:t>
              </w:r>
              <w:r>
                <w:rPr>
                  <w:i/>
                  <w:iCs/>
                  <w:noProof/>
                </w:rPr>
                <w:t xml:space="preserve">Then, Now &amp; Always – Supporting Children as They Journey Through Grief: A Guide for Practitioners. </w:t>
              </w:r>
              <w:r>
                <w:rPr>
                  <w:noProof/>
                </w:rPr>
                <w:t>s.l.:Winston's Wish.</w:t>
              </w:r>
            </w:p>
            <w:p w14:paraId="196AE26D" w14:textId="580BB04E" w:rsidR="00F35216" w:rsidRDefault="00F35216" w:rsidP="00F35216">
              <w:pPr>
                <w:pStyle w:val="Bibliography"/>
                <w:rPr>
                  <w:noProof/>
                </w:rPr>
              </w:pPr>
              <w:r>
                <w:rPr>
                  <w:noProof/>
                </w:rPr>
                <w:t xml:space="preserve">Winston's Wish, 2011. </w:t>
              </w:r>
              <w:r>
                <w:rPr>
                  <w:i/>
                  <w:iCs/>
                  <w:noProof/>
                </w:rPr>
                <w:t xml:space="preserve">An example of a school response - Katy's story. </w:t>
              </w:r>
              <w:r>
                <w:rPr>
                  <w:noProof/>
                </w:rPr>
                <w:t xml:space="preserve">[Online] </w:t>
              </w:r>
              <w:r>
                <w:rPr>
                  <w:noProof/>
                </w:rPr>
                <w:br/>
                <w:t xml:space="preserve">Available at: </w:t>
              </w:r>
              <w:r>
                <w:rPr>
                  <w:noProof/>
                  <w:u w:val="single"/>
                </w:rPr>
                <w:t>http://www.winstonswish.org.uk/wp-content/uploads/2013/10/An-example-of-a-School-response-Katys-story_branded.pdf</w:t>
              </w:r>
              <w:r w:rsidR="0043270B">
                <w:rPr>
                  <w:noProof/>
                  <w:u w:val="single"/>
                </w:rPr>
                <w:t xml:space="preserve"> </w:t>
              </w:r>
              <w:r>
                <w:rPr>
                  <w:noProof/>
                </w:rPr>
                <w:t>[Accessed 20th May 2016].</w:t>
              </w:r>
            </w:p>
            <w:p w14:paraId="347D37E8" w14:textId="77777777" w:rsidR="00F35216" w:rsidRDefault="00F35216" w:rsidP="00F35216">
              <w:pPr>
                <w:pStyle w:val="Bibliography"/>
                <w:rPr>
                  <w:noProof/>
                </w:rPr>
              </w:pPr>
              <w:r>
                <w:rPr>
                  <w:noProof/>
                </w:rPr>
                <w:t xml:space="preserve">Winston's Wish, 2011. </w:t>
              </w:r>
              <w:r>
                <w:rPr>
                  <w:i/>
                  <w:iCs/>
                  <w:noProof/>
                </w:rPr>
                <w:t xml:space="preserve">Support for Schools. </w:t>
              </w:r>
              <w:r>
                <w:rPr>
                  <w:noProof/>
                </w:rPr>
                <w:t xml:space="preserve">[Online] </w:t>
              </w:r>
              <w:r>
                <w:rPr>
                  <w:noProof/>
                </w:rPr>
                <w:br/>
                <w:t xml:space="preserve">Available at: </w:t>
              </w:r>
              <w:r>
                <w:rPr>
                  <w:noProof/>
                  <w:u w:val="single"/>
                </w:rPr>
                <w:t>http://www.winstonswish.org.uk/supporting-you/schools-information-pdf-page/</w:t>
              </w:r>
              <w:r>
                <w:rPr>
                  <w:noProof/>
                </w:rPr>
                <w:br/>
                <w:t>[Accessed 23 July 2016].</w:t>
              </w:r>
            </w:p>
            <w:p w14:paraId="531710D9" w14:textId="460E718E" w:rsidR="005863DD" w:rsidRPr="00276D78" w:rsidRDefault="008D12C3" w:rsidP="00F35216">
              <w:pPr>
                <w:rPr>
                  <w:rFonts w:asciiTheme="majorHAnsi" w:hAnsiTheme="majorHAnsi"/>
                  <w:sz w:val="22"/>
                  <w:szCs w:val="22"/>
                </w:rPr>
              </w:pPr>
              <w:r>
                <w:rPr>
                  <w:b/>
                  <w:bCs/>
                  <w:noProof/>
                </w:rPr>
                <w:fldChar w:fldCharType="end"/>
              </w:r>
            </w:p>
          </w:sdtContent>
        </w:sdt>
      </w:sdtContent>
    </w:sdt>
    <w:sectPr w:rsidR="005863DD" w:rsidRPr="00276D78" w:rsidSect="005F5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DDFF" w14:textId="77777777" w:rsidR="009558CB" w:rsidRDefault="009558CB" w:rsidP="00AF7613">
      <w:pPr>
        <w:spacing w:after="0" w:line="240" w:lineRule="auto"/>
      </w:pPr>
      <w:r>
        <w:separator/>
      </w:r>
    </w:p>
  </w:endnote>
  <w:endnote w:type="continuationSeparator" w:id="0">
    <w:p w14:paraId="69C969C3" w14:textId="77777777" w:rsidR="009558CB" w:rsidRDefault="009558CB" w:rsidP="00AF7613">
      <w:pPr>
        <w:spacing w:after="0" w:line="240" w:lineRule="auto"/>
      </w:pPr>
      <w:r>
        <w:continuationSeparator/>
      </w:r>
    </w:p>
  </w:endnote>
  <w:endnote w:type="continuationNotice" w:id="1">
    <w:p w14:paraId="520E7102" w14:textId="77777777" w:rsidR="009558CB" w:rsidRDefault="009558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P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W0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26D3" w14:textId="77777777" w:rsidR="0042183C" w:rsidRDefault="0042183C" w:rsidP="00AE7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F8685" w14:textId="77777777" w:rsidR="009558CB" w:rsidRDefault="009558CB" w:rsidP="00AF7613">
      <w:pPr>
        <w:spacing w:after="0" w:line="240" w:lineRule="auto"/>
      </w:pPr>
      <w:r>
        <w:separator/>
      </w:r>
    </w:p>
  </w:footnote>
  <w:footnote w:type="continuationSeparator" w:id="0">
    <w:p w14:paraId="4581550F" w14:textId="77777777" w:rsidR="009558CB" w:rsidRDefault="009558CB" w:rsidP="00AF7613">
      <w:pPr>
        <w:spacing w:after="0" w:line="240" w:lineRule="auto"/>
      </w:pPr>
      <w:r>
        <w:continuationSeparator/>
      </w:r>
    </w:p>
  </w:footnote>
  <w:footnote w:type="continuationNotice" w:id="1">
    <w:p w14:paraId="24C22FA3" w14:textId="77777777" w:rsidR="009558CB" w:rsidRDefault="009558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CA95" w14:textId="77777777" w:rsidR="0042183C" w:rsidRDefault="0042183C" w:rsidP="00AE7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E6E"/>
    <w:multiLevelType w:val="hybridMultilevel"/>
    <w:tmpl w:val="20B6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80274"/>
    <w:multiLevelType w:val="hybridMultilevel"/>
    <w:tmpl w:val="8CCA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15880"/>
    <w:multiLevelType w:val="hybridMultilevel"/>
    <w:tmpl w:val="EAFA30D8"/>
    <w:lvl w:ilvl="0" w:tplc="1654EA2E">
      <w:start w:val="1"/>
      <w:numFmt w:val="bullet"/>
      <w:lvlText w:val="•"/>
      <w:lvlJc w:val="left"/>
      <w:pPr>
        <w:tabs>
          <w:tab w:val="num" w:pos="720"/>
        </w:tabs>
        <w:ind w:left="720" w:hanging="360"/>
      </w:pPr>
      <w:rPr>
        <w:rFonts w:ascii="Arial" w:hAnsi="Arial" w:hint="default"/>
      </w:rPr>
    </w:lvl>
    <w:lvl w:ilvl="1" w:tplc="A0684C46">
      <w:start w:val="23"/>
      <w:numFmt w:val="bullet"/>
      <w:lvlText w:val="•"/>
      <w:lvlJc w:val="left"/>
      <w:pPr>
        <w:tabs>
          <w:tab w:val="num" w:pos="1440"/>
        </w:tabs>
        <w:ind w:left="1440" w:hanging="360"/>
      </w:pPr>
      <w:rPr>
        <w:rFonts w:ascii="Arial" w:hAnsi="Arial" w:hint="default"/>
      </w:rPr>
    </w:lvl>
    <w:lvl w:ilvl="2" w:tplc="782A48D0" w:tentative="1">
      <w:start w:val="1"/>
      <w:numFmt w:val="bullet"/>
      <w:lvlText w:val="•"/>
      <w:lvlJc w:val="left"/>
      <w:pPr>
        <w:tabs>
          <w:tab w:val="num" w:pos="2160"/>
        </w:tabs>
        <w:ind w:left="2160" w:hanging="360"/>
      </w:pPr>
      <w:rPr>
        <w:rFonts w:ascii="Arial" w:hAnsi="Arial" w:hint="default"/>
      </w:rPr>
    </w:lvl>
    <w:lvl w:ilvl="3" w:tplc="B17433A8" w:tentative="1">
      <w:start w:val="1"/>
      <w:numFmt w:val="bullet"/>
      <w:lvlText w:val="•"/>
      <w:lvlJc w:val="left"/>
      <w:pPr>
        <w:tabs>
          <w:tab w:val="num" w:pos="2880"/>
        </w:tabs>
        <w:ind w:left="2880" w:hanging="360"/>
      </w:pPr>
      <w:rPr>
        <w:rFonts w:ascii="Arial" w:hAnsi="Arial" w:hint="default"/>
      </w:rPr>
    </w:lvl>
    <w:lvl w:ilvl="4" w:tplc="354ACFBC" w:tentative="1">
      <w:start w:val="1"/>
      <w:numFmt w:val="bullet"/>
      <w:lvlText w:val="•"/>
      <w:lvlJc w:val="left"/>
      <w:pPr>
        <w:tabs>
          <w:tab w:val="num" w:pos="3600"/>
        </w:tabs>
        <w:ind w:left="3600" w:hanging="360"/>
      </w:pPr>
      <w:rPr>
        <w:rFonts w:ascii="Arial" w:hAnsi="Arial" w:hint="default"/>
      </w:rPr>
    </w:lvl>
    <w:lvl w:ilvl="5" w:tplc="03647C34" w:tentative="1">
      <w:start w:val="1"/>
      <w:numFmt w:val="bullet"/>
      <w:lvlText w:val="•"/>
      <w:lvlJc w:val="left"/>
      <w:pPr>
        <w:tabs>
          <w:tab w:val="num" w:pos="4320"/>
        </w:tabs>
        <w:ind w:left="4320" w:hanging="360"/>
      </w:pPr>
      <w:rPr>
        <w:rFonts w:ascii="Arial" w:hAnsi="Arial" w:hint="default"/>
      </w:rPr>
    </w:lvl>
    <w:lvl w:ilvl="6" w:tplc="714C0F44" w:tentative="1">
      <w:start w:val="1"/>
      <w:numFmt w:val="bullet"/>
      <w:lvlText w:val="•"/>
      <w:lvlJc w:val="left"/>
      <w:pPr>
        <w:tabs>
          <w:tab w:val="num" w:pos="5040"/>
        </w:tabs>
        <w:ind w:left="5040" w:hanging="360"/>
      </w:pPr>
      <w:rPr>
        <w:rFonts w:ascii="Arial" w:hAnsi="Arial" w:hint="default"/>
      </w:rPr>
    </w:lvl>
    <w:lvl w:ilvl="7" w:tplc="E6FCD038" w:tentative="1">
      <w:start w:val="1"/>
      <w:numFmt w:val="bullet"/>
      <w:lvlText w:val="•"/>
      <w:lvlJc w:val="left"/>
      <w:pPr>
        <w:tabs>
          <w:tab w:val="num" w:pos="5760"/>
        </w:tabs>
        <w:ind w:left="5760" w:hanging="360"/>
      </w:pPr>
      <w:rPr>
        <w:rFonts w:ascii="Arial" w:hAnsi="Arial" w:hint="default"/>
      </w:rPr>
    </w:lvl>
    <w:lvl w:ilvl="8" w:tplc="7556C3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624F49"/>
    <w:multiLevelType w:val="hybridMultilevel"/>
    <w:tmpl w:val="8820DB50"/>
    <w:lvl w:ilvl="0" w:tplc="2160A08C">
      <w:start w:val="1"/>
      <w:numFmt w:val="bullet"/>
      <w:lvlText w:val="•"/>
      <w:lvlJc w:val="left"/>
      <w:pPr>
        <w:tabs>
          <w:tab w:val="num" w:pos="720"/>
        </w:tabs>
        <w:ind w:left="720" w:hanging="360"/>
      </w:pPr>
      <w:rPr>
        <w:rFonts w:ascii="Arial" w:hAnsi="Arial" w:hint="default"/>
      </w:rPr>
    </w:lvl>
    <w:lvl w:ilvl="1" w:tplc="B478E0B2" w:tentative="1">
      <w:start w:val="1"/>
      <w:numFmt w:val="bullet"/>
      <w:lvlText w:val="•"/>
      <w:lvlJc w:val="left"/>
      <w:pPr>
        <w:tabs>
          <w:tab w:val="num" w:pos="1440"/>
        </w:tabs>
        <w:ind w:left="1440" w:hanging="360"/>
      </w:pPr>
      <w:rPr>
        <w:rFonts w:ascii="Arial" w:hAnsi="Arial" w:hint="default"/>
      </w:rPr>
    </w:lvl>
    <w:lvl w:ilvl="2" w:tplc="899815E6" w:tentative="1">
      <w:start w:val="1"/>
      <w:numFmt w:val="bullet"/>
      <w:lvlText w:val="•"/>
      <w:lvlJc w:val="left"/>
      <w:pPr>
        <w:tabs>
          <w:tab w:val="num" w:pos="2160"/>
        </w:tabs>
        <w:ind w:left="2160" w:hanging="360"/>
      </w:pPr>
      <w:rPr>
        <w:rFonts w:ascii="Arial" w:hAnsi="Arial" w:hint="default"/>
      </w:rPr>
    </w:lvl>
    <w:lvl w:ilvl="3" w:tplc="7D688A48" w:tentative="1">
      <w:start w:val="1"/>
      <w:numFmt w:val="bullet"/>
      <w:lvlText w:val="•"/>
      <w:lvlJc w:val="left"/>
      <w:pPr>
        <w:tabs>
          <w:tab w:val="num" w:pos="2880"/>
        </w:tabs>
        <w:ind w:left="2880" w:hanging="360"/>
      </w:pPr>
      <w:rPr>
        <w:rFonts w:ascii="Arial" w:hAnsi="Arial" w:hint="default"/>
      </w:rPr>
    </w:lvl>
    <w:lvl w:ilvl="4" w:tplc="7F24F176" w:tentative="1">
      <w:start w:val="1"/>
      <w:numFmt w:val="bullet"/>
      <w:lvlText w:val="•"/>
      <w:lvlJc w:val="left"/>
      <w:pPr>
        <w:tabs>
          <w:tab w:val="num" w:pos="3600"/>
        </w:tabs>
        <w:ind w:left="3600" w:hanging="360"/>
      </w:pPr>
      <w:rPr>
        <w:rFonts w:ascii="Arial" w:hAnsi="Arial" w:hint="default"/>
      </w:rPr>
    </w:lvl>
    <w:lvl w:ilvl="5" w:tplc="F65CF336" w:tentative="1">
      <w:start w:val="1"/>
      <w:numFmt w:val="bullet"/>
      <w:lvlText w:val="•"/>
      <w:lvlJc w:val="left"/>
      <w:pPr>
        <w:tabs>
          <w:tab w:val="num" w:pos="4320"/>
        </w:tabs>
        <w:ind w:left="4320" w:hanging="360"/>
      </w:pPr>
      <w:rPr>
        <w:rFonts w:ascii="Arial" w:hAnsi="Arial" w:hint="default"/>
      </w:rPr>
    </w:lvl>
    <w:lvl w:ilvl="6" w:tplc="26C6EA1E" w:tentative="1">
      <w:start w:val="1"/>
      <w:numFmt w:val="bullet"/>
      <w:lvlText w:val="•"/>
      <w:lvlJc w:val="left"/>
      <w:pPr>
        <w:tabs>
          <w:tab w:val="num" w:pos="5040"/>
        </w:tabs>
        <w:ind w:left="5040" w:hanging="360"/>
      </w:pPr>
      <w:rPr>
        <w:rFonts w:ascii="Arial" w:hAnsi="Arial" w:hint="default"/>
      </w:rPr>
    </w:lvl>
    <w:lvl w:ilvl="7" w:tplc="42ECE920" w:tentative="1">
      <w:start w:val="1"/>
      <w:numFmt w:val="bullet"/>
      <w:lvlText w:val="•"/>
      <w:lvlJc w:val="left"/>
      <w:pPr>
        <w:tabs>
          <w:tab w:val="num" w:pos="5760"/>
        </w:tabs>
        <w:ind w:left="5760" w:hanging="360"/>
      </w:pPr>
      <w:rPr>
        <w:rFonts w:ascii="Arial" w:hAnsi="Arial" w:hint="default"/>
      </w:rPr>
    </w:lvl>
    <w:lvl w:ilvl="8" w:tplc="FBC67F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830A6D"/>
    <w:multiLevelType w:val="hybridMultilevel"/>
    <w:tmpl w:val="65C00508"/>
    <w:lvl w:ilvl="0" w:tplc="63A64FEA">
      <w:start w:val="1"/>
      <w:numFmt w:val="bullet"/>
      <w:lvlText w:val="•"/>
      <w:lvlJc w:val="left"/>
      <w:pPr>
        <w:tabs>
          <w:tab w:val="num" w:pos="720"/>
        </w:tabs>
        <w:ind w:left="720" w:hanging="360"/>
      </w:pPr>
      <w:rPr>
        <w:rFonts w:ascii="Arial" w:hAnsi="Arial" w:hint="default"/>
      </w:rPr>
    </w:lvl>
    <w:lvl w:ilvl="1" w:tplc="2ECA4DD4" w:tentative="1">
      <w:start w:val="1"/>
      <w:numFmt w:val="bullet"/>
      <w:lvlText w:val="•"/>
      <w:lvlJc w:val="left"/>
      <w:pPr>
        <w:tabs>
          <w:tab w:val="num" w:pos="1440"/>
        </w:tabs>
        <w:ind w:left="1440" w:hanging="360"/>
      </w:pPr>
      <w:rPr>
        <w:rFonts w:ascii="Arial" w:hAnsi="Arial" w:hint="default"/>
      </w:rPr>
    </w:lvl>
    <w:lvl w:ilvl="2" w:tplc="47A4DD64" w:tentative="1">
      <w:start w:val="1"/>
      <w:numFmt w:val="bullet"/>
      <w:lvlText w:val="•"/>
      <w:lvlJc w:val="left"/>
      <w:pPr>
        <w:tabs>
          <w:tab w:val="num" w:pos="2160"/>
        </w:tabs>
        <w:ind w:left="2160" w:hanging="360"/>
      </w:pPr>
      <w:rPr>
        <w:rFonts w:ascii="Arial" w:hAnsi="Arial" w:hint="default"/>
      </w:rPr>
    </w:lvl>
    <w:lvl w:ilvl="3" w:tplc="F70666AA" w:tentative="1">
      <w:start w:val="1"/>
      <w:numFmt w:val="bullet"/>
      <w:lvlText w:val="•"/>
      <w:lvlJc w:val="left"/>
      <w:pPr>
        <w:tabs>
          <w:tab w:val="num" w:pos="2880"/>
        </w:tabs>
        <w:ind w:left="2880" w:hanging="360"/>
      </w:pPr>
      <w:rPr>
        <w:rFonts w:ascii="Arial" w:hAnsi="Arial" w:hint="default"/>
      </w:rPr>
    </w:lvl>
    <w:lvl w:ilvl="4" w:tplc="15723574" w:tentative="1">
      <w:start w:val="1"/>
      <w:numFmt w:val="bullet"/>
      <w:lvlText w:val="•"/>
      <w:lvlJc w:val="left"/>
      <w:pPr>
        <w:tabs>
          <w:tab w:val="num" w:pos="3600"/>
        </w:tabs>
        <w:ind w:left="3600" w:hanging="360"/>
      </w:pPr>
      <w:rPr>
        <w:rFonts w:ascii="Arial" w:hAnsi="Arial" w:hint="default"/>
      </w:rPr>
    </w:lvl>
    <w:lvl w:ilvl="5" w:tplc="19927110" w:tentative="1">
      <w:start w:val="1"/>
      <w:numFmt w:val="bullet"/>
      <w:lvlText w:val="•"/>
      <w:lvlJc w:val="left"/>
      <w:pPr>
        <w:tabs>
          <w:tab w:val="num" w:pos="4320"/>
        </w:tabs>
        <w:ind w:left="4320" w:hanging="360"/>
      </w:pPr>
      <w:rPr>
        <w:rFonts w:ascii="Arial" w:hAnsi="Arial" w:hint="default"/>
      </w:rPr>
    </w:lvl>
    <w:lvl w:ilvl="6" w:tplc="F31642F6" w:tentative="1">
      <w:start w:val="1"/>
      <w:numFmt w:val="bullet"/>
      <w:lvlText w:val="•"/>
      <w:lvlJc w:val="left"/>
      <w:pPr>
        <w:tabs>
          <w:tab w:val="num" w:pos="5040"/>
        </w:tabs>
        <w:ind w:left="5040" w:hanging="360"/>
      </w:pPr>
      <w:rPr>
        <w:rFonts w:ascii="Arial" w:hAnsi="Arial" w:hint="default"/>
      </w:rPr>
    </w:lvl>
    <w:lvl w:ilvl="7" w:tplc="48AE9FC2" w:tentative="1">
      <w:start w:val="1"/>
      <w:numFmt w:val="bullet"/>
      <w:lvlText w:val="•"/>
      <w:lvlJc w:val="left"/>
      <w:pPr>
        <w:tabs>
          <w:tab w:val="num" w:pos="5760"/>
        </w:tabs>
        <w:ind w:left="5760" w:hanging="360"/>
      </w:pPr>
      <w:rPr>
        <w:rFonts w:ascii="Arial" w:hAnsi="Arial" w:hint="default"/>
      </w:rPr>
    </w:lvl>
    <w:lvl w:ilvl="8" w:tplc="6B6EE0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B03DE3"/>
    <w:multiLevelType w:val="hybridMultilevel"/>
    <w:tmpl w:val="D8108B62"/>
    <w:lvl w:ilvl="0" w:tplc="BEE86342">
      <w:start w:val="1"/>
      <w:numFmt w:val="bullet"/>
      <w:lvlText w:val="•"/>
      <w:lvlJc w:val="left"/>
      <w:pPr>
        <w:tabs>
          <w:tab w:val="num" w:pos="720"/>
        </w:tabs>
        <w:ind w:left="720" w:hanging="360"/>
      </w:pPr>
      <w:rPr>
        <w:rFonts w:ascii="Arial" w:hAnsi="Arial" w:hint="default"/>
      </w:rPr>
    </w:lvl>
    <w:lvl w:ilvl="1" w:tplc="3B046C68" w:tentative="1">
      <w:start w:val="1"/>
      <w:numFmt w:val="bullet"/>
      <w:lvlText w:val="•"/>
      <w:lvlJc w:val="left"/>
      <w:pPr>
        <w:tabs>
          <w:tab w:val="num" w:pos="1440"/>
        </w:tabs>
        <w:ind w:left="1440" w:hanging="360"/>
      </w:pPr>
      <w:rPr>
        <w:rFonts w:ascii="Arial" w:hAnsi="Arial" w:hint="default"/>
      </w:rPr>
    </w:lvl>
    <w:lvl w:ilvl="2" w:tplc="3CB41CB8" w:tentative="1">
      <w:start w:val="1"/>
      <w:numFmt w:val="bullet"/>
      <w:lvlText w:val="•"/>
      <w:lvlJc w:val="left"/>
      <w:pPr>
        <w:tabs>
          <w:tab w:val="num" w:pos="2160"/>
        </w:tabs>
        <w:ind w:left="2160" w:hanging="360"/>
      </w:pPr>
      <w:rPr>
        <w:rFonts w:ascii="Arial" w:hAnsi="Arial" w:hint="default"/>
      </w:rPr>
    </w:lvl>
    <w:lvl w:ilvl="3" w:tplc="147A0532" w:tentative="1">
      <w:start w:val="1"/>
      <w:numFmt w:val="bullet"/>
      <w:lvlText w:val="•"/>
      <w:lvlJc w:val="left"/>
      <w:pPr>
        <w:tabs>
          <w:tab w:val="num" w:pos="2880"/>
        </w:tabs>
        <w:ind w:left="2880" w:hanging="360"/>
      </w:pPr>
      <w:rPr>
        <w:rFonts w:ascii="Arial" w:hAnsi="Arial" w:hint="default"/>
      </w:rPr>
    </w:lvl>
    <w:lvl w:ilvl="4" w:tplc="BE4E68EC" w:tentative="1">
      <w:start w:val="1"/>
      <w:numFmt w:val="bullet"/>
      <w:lvlText w:val="•"/>
      <w:lvlJc w:val="left"/>
      <w:pPr>
        <w:tabs>
          <w:tab w:val="num" w:pos="3600"/>
        </w:tabs>
        <w:ind w:left="3600" w:hanging="360"/>
      </w:pPr>
      <w:rPr>
        <w:rFonts w:ascii="Arial" w:hAnsi="Arial" w:hint="default"/>
      </w:rPr>
    </w:lvl>
    <w:lvl w:ilvl="5" w:tplc="9ACAD90C" w:tentative="1">
      <w:start w:val="1"/>
      <w:numFmt w:val="bullet"/>
      <w:lvlText w:val="•"/>
      <w:lvlJc w:val="left"/>
      <w:pPr>
        <w:tabs>
          <w:tab w:val="num" w:pos="4320"/>
        </w:tabs>
        <w:ind w:left="4320" w:hanging="360"/>
      </w:pPr>
      <w:rPr>
        <w:rFonts w:ascii="Arial" w:hAnsi="Arial" w:hint="default"/>
      </w:rPr>
    </w:lvl>
    <w:lvl w:ilvl="6" w:tplc="24040142" w:tentative="1">
      <w:start w:val="1"/>
      <w:numFmt w:val="bullet"/>
      <w:lvlText w:val="•"/>
      <w:lvlJc w:val="left"/>
      <w:pPr>
        <w:tabs>
          <w:tab w:val="num" w:pos="5040"/>
        </w:tabs>
        <w:ind w:left="5040" w:hanging="360"/>
      </w:pPr>
      <w:rPr>
        <w:rFonts w:ascii="Arial" w:hAnsi="Arial" w:hint="default"/>
      </w:rPr>
    </w:lvl>
    <w:lvl w:ilvl="7" w:tplc="A0AA1836" w:tentative="1">
      <w:start w:val="1"/>
      <w:numFmt w:val="bullet"/>
      <w:lvlText w:val="•"/>
      <w:lvlJc w:val="left"/>
      <w:pPr>
        <w:tabs>
          <w:tab w:val="num" w:pos="5760"/>
        </w:tabs>
        <w:ind w:left="5760" w:hanging="360"/>
      </w:pPr>
      <w:rPr>
        <w:rFonts w:ascii="Arial" w:hAnsi="Arial" w:hint="default"/>
      </w:rPr>
    </w:lvl>
    <w:lvl w:ilvl="8" w:tplc="369A04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DE480F"/>
    <w:multiLevelType w:val="hybridMultilevel"/>
    <w:tmpl w:val="5BC0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12CCA"/>
    <w:multiLevelType w:val="hybridMultilevel"/>
    <w:tmpl w:val="09B82AC6"/>
    <w:lvl w:ilvl="0" w:tplc="890291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20468C"/>
    <w:multiLevelType w:val="hybridMultilevel"/>
    <w:tmpl w:val="58C4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95A76"/>
    <w:multiLevelType w:val="hybridMultilevel"/>
    <w:tmpl w:val="47F2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32A36"/>
    <w:multiLevelType w:val="hybridMultilevel"/>
    <w:tmpl w:val="1446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3434D"/>
    <w:multiLevelType w:val="hybridMultilevel"/>
    <w:tmpl w:val="4CA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32AC2"/>
    <w:multiLevelType w:val="hybridMultilevel"/>
    <w:tmpl w:val="2048C9F6"/>
    <w:lvl w:ilvl="0" w:tplc="627A7ED4">
      <w:start w:val="1"/>
      <w:numFmt w:val="bullet"/>
      <w:lvlText w:val="•"/>
      <w:lvlJc w:val="left"/>
      <w:pPr>
        <w:tabs>
          <w:tab w:val="num" w:pos="720"/>
        </w:tabs>
        <w:ind w:left="720" w:hanging="360"/>
      </w:pPr>
      <w:rPr>
        <w:rFonts w:ascii="Arial" w:hAnsi="Arial" w:hint="default"/>
      </w:rPr>
    </w:lvl>
    <w:lvl w:ilvl="1" w:tplc="2730B69A" w:tentative="1">
      <w:start w:val="1"/>
      <w:numFmt w:val="bullet"/>
      <w:lvlText w:val="•"/>
      <w:lvlJc w:val="left"/>
      <w:pPr>
        <w:tabs>
          <w:tab w:val="num" w:pos="1440"/>
        </w:tabs>
        <w:ind w:left="1440" w:hanging="360"/>
      </w:pPr>
      <w:rPr>
        <w:rFonts w:ascii="Arial" w:hAnsi="Arial" w:hint="default"/>
      </w:rPr>
    </w:lvl>
    <w:lvl w:ilvl="2" w:tplc="A53ED4B8" w:tentative="1">
      <w:start w:val="1"/>
      <w:numFmt w:val="bullet"/>
      <w:lvlText w:val="•"/>
      <w:lvlJc w:val="left"/>
      <w:pPr>
        <w:tabs>
          <w:tab w:val="num" w:pos="2160"/>
        </w:tabs>
        <w:ind w:left="2160" w:hanging="360"/>
      </w:pPr>
      <w:rPr>
        <w:rFonts w:ascii="Arial" w:hAnsi="Arial" w:hint="default"/>
      </w:rPr>
    </w:lvl>
    <w:lvl w:ilvl="3" w:tplc="42E22F96" w:tentative="1">
      <w:start w:val="1"/>
      <w:numFmt w:val="bullet"/>
      <w:lvlText w:val="•"/>
      <w:lvlJc w:val="left"/>
      <w:pPr>
        <w:tabs>
          <w:tab w:val="num" w:pos="2880"/>
        </w:tabs>
        <w:ind w:left="2880" w:hanging="360"/>
      </w:pPr>
      <w:rPr>
        <w:rFonts w:ascii="Arial" w:hAnsi="Arial" w:hint="default"/>
      </w:rPr>
    </w:lvl>
    <w:lvl w:ilvl="4" w:tplc="05B09C96" w:tentative="1">
      <w:start w:val="1"/>
      <w:numFmt w:val="bullet"/>
      <w:lvlText w:val="•"/>
      <w:lvlJc w:val="left"/>
      <w:pPr>
        <w:tabs>
          <w:tab w:val="num" w:pos="3600"/>
        </w:tabs>
        <w:ind w:left="3600" w:hanging="360"/>
      </w:pPr>
      <w:rPr>
        <w:rFonts w:ascii="Arial" w:hAnsi="Arial" w:hint="default"/>
      </w:rPr>
    </w:lvl>
    <w:lvl w:ilvl="5" w:tplc="9ECA137E" w:tentative="1">
      <w:start w:val="1"/>
      <w:numFmt w:val="bullet"/>
      <w:lvlText w:val="•"/>
      <w:lvlJc w:val="left"/>
      <w:pPr>
        <w:tabs>
          <w:tab w:val="num" w:pos="4320"/>
        </w:tabs>
        <w:ind w:left="4320" w:hanging="360"/>
      </w:pPr>
      <w:rPr>
        <w:rFonts w:ascii="Arial" w:hAnsi="Arial" w:hint="default"/>
      </w:rPr>
    </w:lvl>
    <w:lvl w:ilvl="6" w:tplc="194CEBE0" w:tentative="1">
      <w:start w:val="1"/>
      <w:numFmt w:val="bullet"/>
      <w:lvlText w:val="•"/>
      <w:lvlJc w:val="left"/>
      <w:pPr>
        <w:tabs>
          <w:tab w:val="num" w:pos="5040"/>
        </w:tabs>
        <w:ind w:left="5040" w:hanging="360"/>
      </w:pPr>
      <w:rPr>
        <w:rFonts w:ascii="Arial" w:hAnsi="Arial" w:hint="default"/>
      </w:rPr>
    </w:lvl>
    <w:lvl w:ilvl="7" w:tplc="B9D2383A" w:tentative="1">
      <w:start w:val="1"/>
      <w:numFmt w:val="bullet"/>
      <w:lvlText w:val="•"/>
      <w:lvlJc w:val="left"/>
      <w:pPr>
        <w:tabs>
          <w:tab w:val="num" w:pos="5760"/>
        </w:tabs>
        <w:ind w:left="5760" w:hanging="360"/>
      </w:pPr>
      <w:rPr>
        <w:rFonts w:ascii="Arial" w:hAnsi="Arial" w:hint="default"/>
      </w:rPr>
    </w:lvl>
    <w:lvl w:ilvl="8" w:tplc="99EC87D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417B32"/>
    <w:multiLevelType w:val="hybridMultilevel"/>
    <w:tmpl w:val="DD5E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140E7"/>
    <w:multiLevelType w:val="hybridMultilevel"/>
    <w:tmpl w:val="44D8A672"/>
    <w:lvl w:ilvl="0" w:tplc="15500F1A">
      <w:start w:val="1"/>
      <w:numFmt w:val="bullet"/>
      <w:lvlText w:val="•"/>
      <w:lvlJc w:val="left"/>
      <w:pPr>
        <w:tabs>
          <w:tab w:val="num" w:pos="720"/>
        </w:tabs>
        <w:ind w:left="720" w:hanging="360"/>
      </w:pPr>
      <w:rPr>
        <w:rFonts w:ascii="Arial" w:hAnsi="Arial" w:hint="default"/>
      </w:rPr>
    </w:lvl>
    <w:lvl w:ilvl="1" w:tplc="A4CE1870" w:tentative="1">
      <w:start w:val="1"/>
      <w:numFmt w:val="bullet"/>
      <w:lvlText w:val="•"/>
      <w:lvlJc w:val="left"/>
      <w:pPr>
        <w:tabs>
          <w:tab w:val="num" w:pos="1440"/>
        </w:tabs>
        <w:ind w:left="1440" w:hanging="360"/>
      </w:pPr>
      <w:rPr>
        <w:rFonts w:ascii="Arial" w:hAnsi="Arial" w:hint="default"/>
      </w:rPr>
    </w:lvl>
    <w:lvl w:ilvl="2" w:tplc="E6444C3C" w:tentative="1">
      <w:start w:val="1"/>
      <w:numFmt w:val="bullet"/>
      <w:lvlText w:val="•"/>
      <w:lvlJc w:val="left"/>
      <w:pPr>
        <w:tabs>
          <w:tab w:val="num" w:pos="2160"/>
        </w:tabs>
        <w:ind w:left="2160" w:hanging="360"/>
      </w:pPr>
      <w:rPr>
        <w:rFonts w:ascii="Arial" w:hAnsi="Arial" w:hint="default"/>
      </w:rPr>
    </w:lvl>
    <w:lvl w:ilvl="3" w:tplc="EE64FA04" w:tentative="1">
      <w:start w:val="1"/>
      <w:numFmt w:val="bullet"/>
      <w:lvlText w:val="•"/>
      <w:lvlJc w:val="left"/>
      <w:pPr>
        <w:tabs>
          <w:tab w:val="num" w:pos="2880"/>
        </w:tabs>
        <w:ind w:left="2880" w:hanging="360"/>
      </w:pPr>
      <w:rPr>
        <w:rFonts w:ascii="Arial" w:hAnsi="Arial" w:hint="default"/>
      </w:rPr>
    </w:lvl>
    <w:lvl w:ilvl="4" w:tplc="1228DC38" w:tentative="1">
      <w:start w:val="1"/>
      <w:numFmt w:val="bullet"/>
      <w:lvlText w:val="•"/>
      <w:lvlJc w:val="left"/>
      <w:pPr>
        <w:tabs>
          <w:tab w:val="num" w:pos="3600"/>
        </w:tabs>
        <w:ind w:left="3600" w:hanging="360"/>
      </w:pPr>
      <w:rPr>
        <w:rFonts w:ascii="Arial" w:hAnsi="Arial" w:hint="default"/>
      </w:rPr>
    </w:lvl>
    <w:lvl w:ilvl="5" w:tplc="E0BC47B0" w:tentative="1">
      <w:start w:val="1"/>
      <w:numFmt w:val="bullet"/>
      <w:lvlText w:val="•"/>
      <w:lvlJc w:val="left"/>
      <w:pPr>
        <w:tabs>
          <w:tab w:val="num" w:pos="4320"/>
        </w:tabs>
        <w:ind w:left="4320" w:hanging="360"/>
      </w:pPr>
      <w:rPr>
        <w:rFonts w:ascii="Arial" w:hAnsi="Arial" w:hint="default"/>
      </w:rPr>
    </w:lvl>
    <w:lvl w:ilvl="6" w:tplc="80A81882" w:tentative="1">
      <w:start w:val="1"/>
      <w:numFmt w:val="bullet"/>
      <w:lvlText w:val="•"/>
      <w:lvlJc w:val="left"/>
      <w:pPr>
        <w:tabs>
          <w:tab w:val="num" w:pos="5040"/>
        </w:tabs>
        <w:ind w:left="5040" w:hanging="360"/>
      </w:pPr>
      <w:rPr>
        <w:rFonts w:ascii="Arial" w:hAnsi="Arial" w:hint="default"/>
      </w:rPr>
    </w:lvl>
    <w:lvl w:ilvl="7" w:tplc="A764445A" w:tentative="1">
      <w:start w:val="1"/>
      <w:numFmt w:val="bullet"/>
      <w:lvlText w:val="•"/>
      <w:lvlJc w:val="left"/>
      <w:pPr>
        <w:tabs>
          <w:tab w:val="num" w:pos="5760"/>
        </w:tabs>
        <w:ind w:left="5760" w:hanging="360"/>
      </w:pPr>
      <w:rPr>
        <w:rFonts w:ascii="Arial" w:hAnsi="Arial" w:hint="default"/>
      </w:rPr>
    </w:lvl>
    <w:lvl w:ilvl="8" w:tplc="C5FA91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EA14BA"/>
    <w:multiLevelType w:val="hybridMultilevel"/>
    <w:tmpl w:val="99E6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673E8D"/>
    <w:multiLevelType w:val="hybridMultilevel"/>
    <w:tmpl w:val="EAF0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DF6C8E"/>
    <w:multiLevelType w:val="hybridMultilevel"/>
    <w:tmpl w:val="01E06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8643CEF"/>
    <w:multiLevelType w:val="hybridMultilevel"/>
    <w:tmpl w:val="C15697EA"/>
    <w:lvl w:ilvl="0" w:tplc="89949876">
      <w:start w:val="1"/>
      <w:numFmt w:val="bullet"/>
      <w:lvlText w:val="•"/>
      <w:lvlJc w:val="left"/>
      <w:pPr>
        <w:tabs>
          <w:tab w:val="num" w:pos="720"/>
        </w:tabs>
        <w:ind w:left="720" w:hanging="360"/>
      </w:pPr>
      <w:rPr>
        <w:rFonts w:ascii="Times New Roman" w:hAnsi="Times New Roman" w:hint="default"/>
      </w:rPr>
    </w:lvl>
    <w:lvl w:ilvl="1" w:tplc="7E6ED272" w:tentative="1">
      <w:start w:val="1"/>
      <w:numFmt w:val="bullet"/>
      <w:lvlText w:val="•"/>
      <w:lvlJc w:val="left"/>
      <w:pPr>
        <w:tabs>
          <w:tab w:val="num" w:pos="1440"/>
        </w:tabs>
        <w:ind w:left="1440" w:hanging="360"/>
      </w:pPr>
      <w:rPr>
        <w:rFonts w:ascii="Times New Roman" w:hAnsi="Times New Roman" w:hint="default"/>
      </w:rPr>
    </w:lvl>
    <w:lvl w:ilvl="2" w:tplc="1EAE84A6" w:tentative="1">
      <w:start w:val="1"/>
      <w:numFmt w:val="bullet"/>
      <w:lvlText w:val="•"/>
      <w:lvlJc w:val="left"/>
      <w:pPr>
        <w:tabs>
          <w:tab w:val="num" w:pos="2160"/>
        </w:tabs>
        <w:ind w:left="2160" w:hanging="360"/>
      </w:pPr>
      <w:rPr>
        <w:rFonts w:ascii="Times New Roman" w:hAnsi="Times New Roman" w:hint="default"/>
      </w:rPr>
    </w:lvl>
    <w:lvl w:ilvl="3" w:tplc="621E9940" w:tentative="1">
      <w:start w:val="1"/>
      <w:numFmt w:val="bullet"/>
      <w:lvlText w:val="•"/>
      <w:lvlJc w:val="left"/>
      <w:pPr>
        <w:tabs>
          <w:tab w:val="num" w:pos="2880"/>
        </w:tabs>
        <w:ind w:left="2880" w:hanging="360"/>
      </w:pPr>
      <w:rPr>
        <w:rFonts w:ascii="Times New Roman" w:hAnsi="Times New Roman" w:hint="default"/>
      </w:rPr>
    </w:lvl>
    <w:lvl w:ilvl="4" w:tplc="97865A1E" w:tentative="1">
      <w:start w:val="1"/>
      <w:numFmt w:val="bullet"/>
      <w:lvlText w:val="•"/>
      <w:lvlJc w:val="left"/>
      <w:pPr>
        <w:tabs>
          <w:tab w:val="num" w:pos="3600"/>
        </w:tabs>
        <w:ind w:left="3600" w:hanging="360"/>
      </w:pPr>
      <w:rPr>
        <w:rFonts w:ascii="Times New Roman" w:hAnsi="Times New Roman" w:hint="default"/>
      </w:rPr>
    </w:lvl>
    <w:lvl w:ilvl="5" w:tplc="9210F87E" w:tentative="1">
      <w:start w:val="1"/>
      <w:numFmt w:val="bullet"/>
      <w:lvlText w:val="•"/>
      <w:lvlJc w:val="left"/>
      <w:pPr>
        <w:tabs>
          <w:tab w:val="num" w:pos="4320"/>
        </w:tabs>
        <w:ind w:left="4320" w:hanging="360"/>
      </w:pPr>
      <w:rPr>
        <w:rFonts w:ascii="Times New Roman" w:hAnsi="Times New Roman" w:hint="default"/>
      </w:rPr>
    </w:lvl>
    <w:lvl w:ilvl="6" w:tplc="81E220F6" w:tentative="1">
      <w:start w:val="1"/>
      <w:numFmt w:val="bullet"/>
      <w:lvlText w:val="•"/>
      <w:lvlJc w:val="left"/>
      <w:pPr>
        <w:tabs>
          <w:tab w:val="num" w:pos="5040"/>
        </w:tabs>
        <w:ind w:left="5040" w:hanging="360"/>
      </w:pPr>
      <w:rPr>
        <w:rFonts w:ascii="Times New Roman" w:hAnsi="Times New Roman" w:hint="default"/>
      </w:rPr>
    </w:lvl>
    <w:lvl w:ilvl="7" w:tplc="DB0CDB58" w:tentative="1">
      <w:start w:val="1"/>
      <w:numFmt w:val="bullet"/>
      <w:lvlText w:val="•"/>
      <w:lvlJc w:val="left"/>
      <w:pPr>
        <w:tabs>
          <w:tab w:val="num" w:pos="5760"/>
        </w:tabs>
        <w:ind w:left="5760" w:hanging="360"/>
      </w:pPr>
      <w:rPr>
        <w:rFonts w:ascii="Times New Roman" w:hAnsi="Times New Roman" w:hint="default"/>
      </w:rPr>
    </w:lvl>
    <w:lvl w:ilvl="8" w:tplc="3CB0765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87D0418"/>
    <w:multiLevelType w:val="hybridMultilevel"/>
    <w:tmpl w:val="9BF44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ADB405B"/>
    <w:multiLevelType w:val="hybridMultilevel"/>
    <w:tmpl w:val="40BC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B81096"/>
    <w:multiLevelType w:val="hybridMultilevel"/>
    <w:tmpl w:val="F3021E64"/>
    <w:lvl w:ilvl="0" w:tplc="651A1694">
      <w:start w:val="1"/>
      <w:numFmt w:val="bullet"/>
      <w:lvlText w:val="•"/>
      <w:lvlJc w:val="left"/>
      <w:pPr>
        <w:tabs>
          <w:tab w:val="num" w:pos="720"/>
        </w:tabs>
        <w:ind w:left="720" w:hanging="360"/>
      </w:pPr>
      <w:rPr>
        <w:rFonts w:ascii="Arial" w:hAnsi="Arial" w:hint="default"/>
      </w:rPr>
    </w:lvl>
    <w:lvl w:ilvl="1" w:tplc="9DA8C160" w:tentative="1">
      <w:start w:val="1"/>
      <w:numFmt w:val="bullet"/>
      <w:lvlText w:val="•"/>
      <w:lvlJc w:val="left"/>
      <w:pPr>
        <w:tabs>
          <w:tab w:val="num" w:pos="1440"/>
        </w:tabs>
        <w:ind w:left="1440" w:hanging="360"/>
      </w:pPr>
      <w:rPr>
        <w:rFonts w:ascii="Arial" w:hAnsi="Arial" w:hint="default"/>
      </w:rPr>
    </w:lvl>
    <w:lvl w:ilvl="2" w:tplc="0E703478" w:tentative="1">
      <w:start w:val="1"/>
      <w:numFmt w:val="bullet"/>
      <w:lvlText w:val="•"/>
      <w:lvlJc w:val="left"/>
      <w:pPr>
        <w:tabs>
          <w:tab w:val="num" w:pos="2160"/>
        </w:tabs>
        <w:ind w:left="2160" w:hanging="360"/>
      </w:pPr>
      <w:rPr>
        <w:rFonts w:ascii="Arial" w:hAnsi="Arial" w:hint="default"/>
      </w:rPr>
    </w:lvl>
    <w:lvl w:ilvl="3" w:tplc="4BCC22D0" w:tentative="1">
      <w:start w:val="1"/>
      <w:numFmt w:val="bullet"/>
      <w:lvlText w:val="•"/>
      <w:lvlJc w:val="left"/>
      <w:pPr>
        <w:tabs>
          <w:tab w:val="num" w:pos="2880"/>
        </w:tabs>
        <w:ind w:left="2880" w:hanging="360"/>
      </w:pPr>
      <w:rPr>
        <w:rFonts w:ascii="Arial" w:hAnsi="Arial" w:hint="default"/>
      </w:rPr>
    </w:lvl>
    <w:lvl w:ilvl="4" w:tplc="E00CD3D6" w:tentative="1">
      <w:start w:val="1"/>
      <w:numFmt w:val="bullet"/>
      <w:lvlText w:val="•"/>
      <w:lvlJc w:val="left"/>
      <w:pPr>
        <w:tabs>
          <w:tab w:val="num" w:pos="3600"/>
        </w:tabs>
        <w:ind w:left="3600" w:hanging="360"/>
      </w:pPr>
      <w:rPr>
        <w:rFonts w:ascii="Arial" w:hAnsi="Arial" w:hint="default"/>
      </w:rPr>
    </w:lvl>
    <w:lvl w:ilvl="5" w:tplc="30384D6E" w:tentative="1">
      <w:start w:val="1"/>
      <w:numFmt w:val="bullet"/>
      <w:lvlText w:val="•"/>
      <w:lvlJc w:val="left"/>
      <w:pPr>
        <w:tabs>
          <w:tab w:val="num" w:pos="4320"/>
        </w:tabs>
        <w:ind w:left="4320" w:hanging="360"/>
      </w:pPr>
      <w:rPr>
        <w:rFonts w:ascii="Arial" w:hAnsi="Arial" w:hint="default"/>
      </w:rPr>
    </w:lvl>
    <w:lvl w:ilvl="6" w:tplc="CFAA4144" w:tentative="1">
      <w:start w:val="1"/>
      <w:numFmt w:val="bullet"/>
      <w:lvlText w:val="•"/>
      <w:lvlJc w:val="left"/>
      <w:pPr>
        <w:tabs>
          <w:tab w:val="num" w:pos="5040"/>
        </w:tabs>
        <w:ind w:left="5040" w:hanging="360"/>
      </w:pPr>
      <w:rPr>
        <w:rFonts w:ascii="Arial" w:hAnsi="Arial" w:hint="default"/>
      </w:rPr>
    </w:lvl>
    <w:lvl w:ilvl="7" w:tplc="2668D5DE" w:tentative="1">
      <w:start w:val="1"/>
      <w:numFmt w:val="bullet"/>
      <w:lvlText w:val="•"/>
      <w:lvlJc w:val="left"/>
      <w:pPr>
        <w:tabs>
          <w:tab w:val="num" w:pos="5760"/>
        </w:tabs>
        <w:ind w:left="5760" w:hanging="360"/>
      </w:pPr>
      <w:rPr>
        <w:rFonts w:ascii="Arial" w:hAnsi="Arial" w:hint="default"/>
      </w:rPr>
    </w:lvl>
    <w:lvl w:ilvl="8" w:tplc="6826F3F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F229ED"/>
    <w:multiLevelType w:val="hybridMultilevel"/>
    <w:tmpl w:val="43BE6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443B95"/>
    <w:multiLevelType w:val="hybridMultilevel"/>
    <w:tmpl w:val="FB3CCBF2"/>
    <w:lvl w:ilvl="0" w:tplc="8AAC5B70">
      <w:start w:val="1"/>
      <w:numFmt w:val="bullet"/>
      <w:lvlText w:val="•"/>
      <w:lvlJc w:val="left"/>
      <w:pPr>
        <w:tabs>
          <w:tab w:val="num" w:pos="720"/>
        </w:tabs>
        <w:ind w:left="720" w:hanging="360"/>
      </w:pPr>
      <w:rPr>
        <w:rFonts w:ascii="Arial" w:hAnsi="Arial" w:hint="default"/>
      </w:rPr>
    </w:lvl>
    <w:lvl w:ilvl="1" w:tplc="2BC6D07C" w:tentative="1">
      <w:start w:val="1"/>
      <w:numFmt w:val="bullet"/>
      <w:lvlText w:val="•"/>
      <w:lvlJc w:val="left"/>
      <w:pPr>
        <w:tabs>
          <w:tab w:val="num" w:pos="1440"/>
        </w:tabs>
        <w:ind w:left="1440" w:hanging="360"/>
      </w:pPr>
      <w:rPr>
        <w:rFonts w:ascii="Arial" w:hAnsi="Arial" w:hint="default"/>
      </w:rPr>
    </w:lvl>
    <w:lvl w:ilvl="2" w:tplc="CACC9212" w:tentative="1">
      <w:start w:val="1"/>
      <w:numFmt w:val="bullet"/>
      <w:lvlText w:val="•"/>
      <w:lvlJc w:val="left"/>
      <w:pPr>
        <w:tabs>
          <w:tab w:val="num" w:pos="2160"/>
        </w:tabs>
        <w:ind w:left="2160" w:hanging="360"/>
      </w:pPr>
      <w:rPr>
        <w:rFonts w:ascii="Arial" w:hAnsi="Arial" w:hint="default"/>
      </w:rPr>
    </w:lvl>
    <w:lvl w:ilvl="3" w:tplc="321CECAA" w:tentative="1">
      <w:start w:val="1"/>
      <w:numFmt w:val="bullet"/>
      <w:lvlText w:val="•"/>
      <w:lvlJc w:val="left"/>
      <w:pPr>
        <w:tabs>
          <w:tab w:val="num" w:pos="2880"/>
        </w:tabs>
        <w:ind w:left="2880" w:hanging="360"/>
      </w:pPr>
      <w:rPr>
        <w:rFonts w:ascii="Arial" w:hAnsi="Arial" w:hint="default"/>
      </w:rPr>
    </w:lvl>
    <w:lvl w:ilvl="4" w:tplc="BFBE655C" w:tentative="1">
      <w:start w:val="1"/>
      <w:numFmt w:val="bullet"/>
      <w:lvlText w:val="•"/>
      <w:lvlJc w:val="left"/>
      <w:pPr>
        <w:tabs>
          <w:tab w:val="num" w:pos="3600"/>
        </w:tabs>
        <w:ind w:left="3600" w:hanging="360"/>
      </w:pPr>
      <w:rPr>
        <w:rFonts w:ascii="Arial" w:hAnsi="Arial" w:hint="default"/>
      </w:rPr>
    </w:lvl>
    <w:lvl w:ilvl="5" w:tplc="FB9EA5BE" w:tentative="1">
      <w:start w:val="1"/>
      <w:numFmt w:val="bullet"/>
      <w:lvlText w:val="•"/>
      <w:lvlJc w:val="left"/>
      <w:pPr>
        <w:tabs>
          <w:tab w:val="num" w:pos="4320"/>
        </w:tabs>
        <w:ind w:left="4320" w:hanging="360"/>
      </w:pPr>
      <w:rPr>
        <w:rFonts w:ascii="Arial" w:hAnsi="Arial" w:hint="default"/>
      </w:rPr>
    </w:lvl>
    <w:lvl w:ilvl="6" w:tplc="0C2EB7EA" w:tentative="1">
      <w:start w:val="1"/>
      <w:numFmt w:val="bullet"/>
      <w:lvlText w:val="•"/>
      <w:lvlJc w:val="left"/>
      <w:pPr>
        <w:tabs>
          <w:tab w:val="num" w:pos="5040"/>
        </w:tabs>
        <w:ind w:left="5040" w:hanging="360"/>
      </w:pPr>
      <w:rPr>
        <w:rFonts w:ascii="Arial" w:hAnsi="Arial" w:hint="default"/>
      </w:rPr>
    </w:lvl>
    <w:lvl w:ilvl="7" w:tplc="07B2B6E8" w:tentative="1">
      <w:start w:val="1"/>
      <w:numFmt w:val="bullet"/>
      <w:lvlText w:val="•"/>
      <w:lvlJc w:val="left"/>
      <w:pPr>
        <w:tabs>
          <w:tab w:val="num" w:pos="5760"/>
        </w:tabs>
        <w:ind w:left="5760" w:hanging="360"/>
      </w:pPr>
      <w:rPr>
        <w:rFonts w:ascii="Arial" w:hAnsi="Arial" w:hint="default"/>
      </w:rPr>
    </w:lvl>
    <w:lvl w:ilvl="8" w:tplc="7A5C9F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1B5B0B"/>
    <w:multiLevelType w:val="hybridMultilevel"/>
    <w:tmpl w:val="FA98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91D89"/>
    <w:multiLevelType w:val="hybridMultilevel"/>
    <w:tmpl w:val="792602E4"/>
    <w:lvl w:ilvl="0" w:tplc="64EAD744">
      <w:start w:val="1"/>
      <w:numFmt w:val="bullet"/>
      <w:lvlText w:val="•"/>
      <w:lvlJc w:val="left"/>
      <w:pPr>
        <w:tabs>
          <w:tab w:val="num" w:pos="720"/>
        </w:tabs>
        <w:ind w:left="720" w:hanging="360"/>
      </w:pPr>
      <w:rPr>
        <w:rFonts w:ascii="Arial" w:hAnsi="Arial" w:hint="default"/>
      </w:rPr>
    </w:lvl>
    <w:lvl w:ilvl="1" w:tplc="0E7E63E2" w:tentative="1">
      <w:start w:val="1"/>
      <w:numFmt w:val="bullet"/>
      <w:lvlText w:val="•"/>
      <w:lvlJc w:val="left"/>
      <w:pPr>
        <w:tabs>
          <w:tab w:val="num" w:pos="1440"/>
        </w:tabs>
        <w:ind w:left="1440" w:hanging="360"/>
      </w:pPr>
      <w:rPr>
        <w:rFonts w:ascii="Arial" w:hAnsi="Arial" w:hint="default"/>
      </w:rPr>
    </w:lvl>
    <w:lvl w:ilvl="2" w:tplc="3094F7A4" w:tentative="1">
      <w:start w:val="1"/>
      <w:numFmt w:val="bullet"/>
      <w:lvlText w:val="•"/>
      <w:lvlJc w:val="left"/>
      <w:pPr>
        <w:tabs>
          <w:tab w:val="num" w:pos="2160"/>
        </w:tabs>
        <w:ind w:left="2160" w:hanging="360"/>
      </w:pPr>
      <w:rPr>
        <w:rFonts w:ascii="Arial" w:hAnsi="Arial" w:hint="default"/>
      </w:rPr>
    </w:lvl>
    <w:lvl w:ilvl="3" w:tplc="0C94E42A" w:tentative="1">
      <w:start w:val="1"/>
      <w:numFmt w:val="bullet"/>
      <w:lvlText w:val="•"/>
      <w:lvlJc w:val="left"/>
      <w:pPr>
        <w:tabs>
          <w:tab w:val="num" w:pos="2880"/>
        </w:tabs>
        <w:ind w:left="2880" w:hanging="360"/>
      </w:pPr>
      <w:rPr>
        <w:rFonts w:ascii="Arial" w:hAnsi="Arial" w:hint="default"/>
      </w:rPr>
    </w:lvl>
    <w:lvl w:ilvl="4" w:tplc="A0C0642A" w:tentative="1">
      <w:start w:val="1"/>
      <w:numFmt w:val="bullet"/>
      <w:lvlText w:val="•"/>
      <w:lvlJc w:val="left"/>
      <w:pPr>
        <w:tabs>
          <w:tab w:val="num" w:pos="3600"/>
        </w:tabs>
        <w:ind w:left="3600" w:hanging="360"/>
      </w:pPr>
      <w:rPr>
        <w:rFonts w:ascii="Arial" w:hAnsi="Arial" w:hint="default"/>
      </w:rPr>
    </w:lvl>
    <w:lvl w:ilvl="5" w:tplc="0F6C2498" w:tentative="1">
      <w:start w:val="1"/>
      <w:numFmt w:val="bullet"/>
      <w:lvlText w:val="•"/>
      <w:lvlJc w:val="left"/>
      <w:pPr>
        <w:tabs>
          <w:tab w:val="num" w:pos="4320"/>
        </w:tabs>
        <w:ind w:left="4320" w:hanging="360"/>
      </w:pPr>
      <w:rPr>
        <w:rFonts w:ascii="Arial" w:hAnsi="Arial" w:hint="default"/>
      </w:rPr>
    </w:lvl>
    <w:lvl w:ilvl="6" w:tplc="31F02F22" w:tentative="1">
      <w:start w:val="1"/>
      <w:numFmt w:val="bullet"/>
      <w:lvlText w:val="•"/>
      <w:lvlJc w:val="left"/>
      <w:pPr>
        <w:tabs>
          <w:tab w:val="num" w:pos="5040"/>
        </w:tabs>
        <w:ind w:left="5040" w:hanging="360"/>
      </w:pPr>
      <w:rPr>
        <w:rFonts w:ascii="Arial" w:hAnsi="Arial" w:hint="default"/>
      </w:rPr>
    </w:lvl>
    <w:lvl w:ilvl="7" w:tplc="7610A190" w:tentative="1">
      <w:start w:val="1"/>
      <w:numFmt w:val="bullet"/>
      <w:lvlText w:val="•"/>
      <w:lvlJc w:val="left"/>
      <w:pPr>
        <w:tabs>
          <w:tab w:val="num" w:pos="5760"/>
        </w:tabs>
        <w:ind w:left="5760" w:hanging="360"/>
      </w:pPr>
      <w:rPr>
        <w:rFonts w:ascii="Arial" w:hAnsi="Arial" w:hint="default"/>
      </w:rPr>
    </w:lvl>
    <w:lvl w:ilvl="8" w:tplc="A1302AE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545022"/>
    <w:multiLevelType w:val="hybridMultilevel"/>
    <w:tmpl w:val="ECB8D33A"/>
    <w:lvl w:ilvl="0" w:tplc="D0C0F6A8">
      <w:start w:val="1"/>
      <w:numFmt w:val="bullet"/>
      <w:lvlText w:val="•"/>
      <w:lvlJc w:val="left"/>
      <w:pPr>
        <w:tabs>
          <w:tab w:val="num" w:pos="720"/>
        </w:tabs>
        <w:ind w:left="720" w:hanging="360"/>
      </w:pPr>
      <w:rPr>
        <w:rFonts w:ascii="Arial" w:hAnsi="Arial" w:hint="default"/>
      </w:rPr>
    </w:lvl>
    <w:lvl w:ilvl="1" w:tplc="365CD87E" w:tentative="1">
      <w:start w:val="1"/>
      <w:numFmt w:val="bullet"/>
      <w:lvlText w:val="•"/>
      <w:lvlJc w:val="left"/>
      <w:pPr>
        <w:tabs>
          <w:tab w:val="num" w:pos="1440"/>
        </w:tabs>
        <w:ind w:left="1440" w:hanging="360"/>
      </w:pPr>
      <w:rPr>
        <w:rFonts w:ascii="Arial" w:hAnsi="Arial" w:hint="default"/>
      </w:rPr>
    </w:lvl>
    <w:lvl w:ilvl="2" w:tplc="145A0F5A" w:tentative="1">
      <w:start w:val="1"/>
      <w:numFmt w:val="bullet"/>
      <w:lvlText w:val="•"/>
      <w:lvlJc w:val="left"/>
      <w:pPr>
        <w:tabs>
          <w:tab w:val="num" w:pos="2160"/>
        </w:tabs>
        <w:ind w:left="2160" w:hanging="360"/>
      </w:pPr>
      <w:rPr>
        <w:rFonts w:ascii="Arial" w:hAnsi="Arial" w:hint="default"/>
      </w:rPr>
    </w:lvl>
    <w:lvl w:ilvl="3" w:tplc="4AE24106" w:tentative="1">
      <w:start w:val="1"/>
      <w:numFmt w:val="bullet"/>
      <w:lvlText w:val="•"/>
      <w:lvlJc w:val="left"/>
      <w:pPr>
        <w:tabs>
          <w:tab w:val="num" w:pos="2880"/>
        </w:tabs>
        <w:ind w:left="2880" w:hanging="360"/>
      </w:pPr>
      <w:rPr>
        <w:rFonts w:ascii="Arial" w:hAnsi="Arial" w:hint="default"/>
      </w:rPr>
    </w:lvl>
    <w:lvl w:ilvl="4" w:tplc="CCD6B59A" w:tentative="1">
      <w:start w:val="1"/>
      <w:numFmt w:val="bullet"/>
      <w:lvlText w:val="•"/>
      <w:lvlJc w:val="left"/>
      <w:pPr>
        <w:tabs>
          <w:tab w:val="num" w:pos="3600"/>
        </w:tabs>
        <w:ind w:left="3600" w:hanging="360"/>
      </w:pPr>
      <w:rPr>
        <w:rFonts w:ascii="Arial" w:hAnsi="Arial" w:hint="default"/>
      </w:rPr>
    </w:lvl>
    <w:lvl w:ilvl="5" w:tplc="56684D20" w:tentative="1">
      <w:start w:val="1"/>
      <w:numFmt w:val="bullet"/>
      <w:lvlText w:val="•"/>
      <w:lvlJc w:val="left"/>
      <w:pPr>
        <w:tabs>
          <w:tab w:val="num" w:pos="4320"/>
        </w:tabs>
        <w:ind w:left="4320" w:hanging="360"/>
      </w:pPr>
      <w:rPr>
        <w:rFonts w:ascii="Arial" w:hAnsi="Arial" w:hint="default"/>
      </w:rPr>
    </w:lvl>
    <w:lvl w:ilvl="6" w:tplc="5C7C858C" w:tentative="1">
      <w:start w:val="1"/>
      <w:numFmt w:val="bullet"/>
      <w:lvlText w:val="•"/>
      <w:lvlJc w:val="left"/>
      <w:pPr>
        <w:tabs>
          <w:tab w:val="num" w:pos="5040"/>
        </w:tabs>
        <w:ind w:left="5040" w:hanging="360"/>
      </w:pPr>
      <w:rPr>
        <w:rFonts w:ascii="Arial" w:hAnsi="Arial" w:hint="default"/>
      </w:rPr>
    </w:lvl>
    <w:lvl w:ilvl="7" w:tplc="E920EDFE" w:tentative="1">
      <w:start w:val="1"/>
      <w:numFmt w:val="bullet"/>
      <w:lvlText w:val="•"/>
      <w:lvlJc w:val="left"/>
      <w:pPr>
        <w:tabs>
          <w:tab w:val="num" w:pos="5760"/>
        </w:tabs>
        <w:ind w:left="5760" w:hanging="360"/>
      </w:pPr>
      <w:rPr>
        <w:rFonts w:ascii="Arial" w:hAnsi="Arial" w:hint="default"/>
      </w:rPr>
    </w:lvl>
    <w:lvl w:ilvl="8" w:tplc="EE8E6F6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114524"/>
    <w:multiLevelType w:val="hybridMultilevel"/>
    <w:tmpl w:val="82289FAE"/>
    <w:lvl w:ilvl="0" w:tplc="5C3E4DC2">
      <w:start w:val="1"/>
      <w:numFmt w:val="bullet"/>
      <w:lvlText w:val="•"/>
      <w:lvlJc w:val="left"/>
      <w:pPr>
        <w:tabs>
          <w:tab w:val="num" w:pos="720"/>
        </w:tabs>
        <w:ind w:left="720" w:hanging="360"/>
      </w:pPr>
      <w:rPr>
        <w:rFonts w:ascii="Arial" w:hAnsi="Arial" w:hint="default"/>
      </w:rPr>
    </w:lvl>
    <w:lvl w:ilvl="1" w:tplc="73088C1C" w:tentative="1">
      <w:start w:val="1"/>
      <w:numFmt w:val="bullet"/>
      <w:lvlText w:val="•"/>
      <w:lvlJc w:val="left"/>
      <w:pPr>
        <w:tabs>
          <w:tab w:val="num" w:pos="1440"/>
        </w:tabs>
        <w:ind w:left="1440" w:hanging="360"/>
      </w:pPr>
      <w:rPr>
        <w:rFonts w:ascii="Arial" w:hAnsi="Arial" w:hint="default"/>
      </w:rPr>
    </w:lvl>
    <w:lvl w:ilvl="2" w:tplc="73805528" w:tentative="1">
      <w:start w:val="1"/>
      <w:numFmt w:val="bullet"/>
      <w:lvlText w:val="•"/>
      <w:lvlJc w:val="left"/>
      <w:pPr>
        <w:tabs>
          <w:tab w:val="num" w:pos="2160"/>
        </w:tabs>
        <w:ind w:left="2160" w:hanging="360"/>
      </w:pPr>
      <w:rPr>
        <w:rFonts w:ascii="Arial" w:hAnsi="Arial" w:hint="default"/>
      </w:rPr>
    </w:lvl>
    <w:lvl w:ilvl="3" w:tplc="3530E882" w:tentative="1">
      <w:start w:val="1"/>
      <w:numFmt w:val="bullet"/>
      <w:lvlText w:val="•"/>
      <w:lvlJc w:val="left"/>
      <w:pPr>
        <w:tabs>
          <w:tab w:val="num" w:pos="2880"/>
        </w:tabs>
        <w:ind w:left="2880" w:hanging="360"/>
      </w:pPr>
      <w:rPr>
        <w:rFonts w:ascii="Arial" w:hAnsi="Arial" w:hint="default"/>
      </w:rPr>
    </w:lvl>
    <w:lvl w:ilvl="4" w:tplc="46546EDC" w:tentative="1">
      <w:start w:val="1"/>
      <w:numFmt w:val="bullet"/>
      <w:lvlText w:val="•"/>
      <w:lvlJc w:val="left"/>
      <w:pPr>
        <w:tabs>
          <w:tab w:val="num" w:pos="3600"/>
        </w:tabs>
        <w:ind w:left="3600" w:hanging="360"/>
      </w:pPr>
      <w:rPr>
        <w:rFonts w:ascii="Arial" w:hAnsi="Arial" w:hint="default"/>
      </w:rPr>
    </w:lvl>
    <w:lvl w:ilvl="5" w:tplc="69463E20" w:tentative="1">
      <w:start w:val="1"/>
      <w:numFmt w:val="bullet"/>
      <w:lvlText w:val="•"/>
      <w:lvlJc w:val="left"/>
      <w:pPr>
        <w:tabs>
          <w:tab w:val="num" w:pos="4320"/>
        </w:tabs>
        <w:ind w:left="4320" w:hanging="360"/>
      </w:pPr>
      <w:rPr>
        <w:rFonts w:ascii="Arial" w:hAnsi="Arial" w:hint="default"/>
      </w:rPr>
    </w:lvl>
    <w:lvl w:ilvl="6" w:tplc="BFB88C9E" w:tentative="1">
      <w:start w:val="1"/>
      <w:numFmt w:val="bullet"/>
      <w:lvlText w:val="•"/>
      <w:lvlJc w:val="left"/>
      <w:pPr>
        <w:tabs>
          <w:tab w:val="num" w:pos="5040"/>
        </w:tabs>
        <w:ind w:left="5040" w:hanging="360"/>
      </w:pPr>
      <w:rPr>
        <w:rFonts w:ascii="Arial" w:hAnsi="Arial" w:hint="default"/>
      </w:rPr>
    </w:lvl>
    <w:lvl w:ilvl="7" w:tplc="EDE2A834" w:tentative="1">
      <w:start w:val="1"/>
      <w:numFmt w:val="bullet"/>
      <w:lvlText w:val="•"/>
      <w:lvlJc w:val="left"/>
      <w:pPr>
        <w:tabs>
          <w:tab w:val="num" w:pos="5760"/>
        </w:tabs>
        <w:ind w:left="5760" w:hanging="360"/>
      </w:pPr>
      <w:rPr>
        <w:rFonts w:ascii="Arial" w:hAnsi="Arial" w:hint="default"/>
      </w:rPr>
    </w:lvl>
    <w:lvl w:ilvl="8" w:tplc="4182765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1A0F30"/>
    <w:multiLevelType w:val="hybridMultilevel"/>
    <w:tmpl w:val="49E6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3420CF"/>
    <w:multiLevelType w:val="hybridMultilevel"/>
    <w:tmpl w:val="A9D01E04"/>
    <w:lvl w:ilvl="0" w:tplc="F5929A1A">
      <w:start w:val="1"/>
      <w:numFmt w:val="bullet"/>
      <w:lvlText w:val="•"/>
      <w:lvlJc w:val="left"/>
      <w:pPr>
        <w:tabs>
          <w:tab w:val="num" w:pos="720"/>
        </w:tabs>
        <w:ind w:left="720" w:hanging="360"/>
      </w:pPr>
      <w:rPr>
        <w:rFonts w:ascii="Arial" w:hAnsi="Arial" w:hint="default"/>
      </w:rPr>
    </w:lvl>
    <w:lvl w:ilvl="1" w:tplc="5156C248" w:tentative="1">
      <w:start w:val="1"/>
      <w:numFmt w:val="bullet"/>
      <w:lvlText w:val="•"/>
      <w:lvlJc w:val="left"/>
      <w:pPr>
        <w:tabs>
          <w:tab w:val="num" w:pos="1440"/>
        </w:tabs>
        <w:ind w:left="1440" w:hanging="360"/>
      </w:pPr>
      <w:rPr>
        <w:rFonts w:ascii="Arial" w:hAnsi="Arial" w:hint="default"/>
      </w:rPr>
    </w:lvl>
    <w:lvl w:ilvl="2" w:tplc="DE38BF42" w:tentative="1">
      <w:start w:val="1"/>
      <w:numFmt w:val="bullet"/>
      <w:lvlText w:val="•"/>
      <w:lvlJc w:val="left"/>
      <w:pPr>
        <w:tabs>
          <w:tab w:val="num" w:pos="2160"/>
        </w:tabs>
        <w:ind w:left="2160" w:hanging="360"/>
      </w:pPr>
      <w:rPr>
        <w:rFonts w:ascii="Arial" w:hAnsi="Arial" w:hint="default"/>
      </w:rPr>
    </w:lvl>
    <w:lvl w:ilvl="3" w:tplc="C21EA81C" w:tentative="1">
      <w:start w:val="1"/>
      <w:numFmt w:val="bullet"/>
      <w:lvlText w:val="•"/>
      <w:lvlJc w:val="left"/>
      <w:pPr>
        <w:tabs>
          <w:tab w:val="num" w:pos="2880"/>
        </w:tabs>
        <w:ind w:left="2880" w:hanging="360"/>
      </w:pPr>
      <w:rPr>
        <w:rFonts w:ascii="Arial" w:hAnsi="Arial" w:hint="default"/>
      </w:rPr>
    </w:lvl>
    <w:lvl w:ilvl="4" w:tplc="D186B7F2" w:tentative="1">
      <w:start w:val="1"/>
      <w:numFmt w:val="bullet"/>
      <w:lvlText w:val="•"/>
      <w:lvlJc w:val="left"/>
      <w:pPr>
        <w:tabs>
          <w:tab w:val="num" w:pos="3600"/>
        </w:tabs>
        <w:ind w:left="3600" w:hanging="360"/>
      </w:pPr>
      <w:rPr>
        <w:rFonts w:ascii="Arial" w:hAnsi="Arial" w:hint="default"/>
      </w:rPr>
    </w:lvl>
    <w:lvl w:ilvl="5" w:tplc="57FA85F2" w:tentative="1">
      <w:start w:val="1"/>
      <w:numFmt w:val="bullet"/>
      <w:lvlText w:val="•"/>
      <w:lvlJc w:val="left"/>
      <w:pPr>
        <w:tabs>
          <w:tab w:val="num" w:pos="4320"/>
        </w:tabs>
        <w:ind w:left="4320" w:hanging="360"/>
      </w:pPr>
      <w:rPr>
        <w:rFonts w:ascii="Arial" w:hAnsi="Arial" w:hint="default"/>
      </w:rPr>
    </w:lvl>
    <w:lvl w:ilvl="6" w:tplc="F40CFDC0" w:tentative="1">
      <w:start w:val="1"/>
      <w:numFmt w:val="bullet"/>
      <w:lvlText w:val="•"/>
      <w:lvlJc w:val="left"/>
      <w:pPr>
        <w:tabs>
          <w:tab w:val="num" w:pos="5040"/>
        </w:tabs>
        <w:ind w:left="5040" w:hanging="360"/>
      </w:pPr>
      <w:rPr>
        <w:rFonts w:ascii="Arial" w:hAnsi="Arial" w:hint="default"/>
      </w:rPr>
    </w:lvl>
    <w:lvl w:ilvl="7" w:tplc="7C1EEA60" w:tentative="1">
      <w:start w:val="1"/>
      <w:numFmt w:val="bullet"/>
      <w:lvlText w:val="•"/>
      <w:lvlJc w:val="left"/>
      <w:pPr>
        <w:tabs>
          <w:tab w:val="num" w:pos="5760"/>
        </w:tabs>
        <w:ind w:left="5760" w:hanging="360"/>
      </w:pPr>
      <w:rPr>
        <w:rFonts w:ascii="Arial" w:hAnsi="Arial" w:hint="default"/>
      </w:rPr>
    </w:lvl>
    <w:lvl w:ilvl="8" w:tplc="E4B2303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6C1AAD"/>
    <w:multiLevelType w:val="hybridMultilevel"/>
    <w:tmpl w:val="139EF050"/>
    <w:lvl w:ilvl="0" w:tplc="B5668E34">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DF1D39"/>
    <w:multiLevelType w:val="hybridMultilevel"/>
    <w:tmpl w:val="983487DA"/>
    <w:lvl w:ilvl="0" w:tplc="28ACC290">
      <w:start w:val="1"/>
      <w:numFmt w:val="bullet"/>
      <w:lvlText w:val="•"/>
      <w:lvlJc w:val="left"/>
      <w:pPr>
        <w:tabs>
          <w:tab w:val="num" w:pos="720"/>
        </w:tabs>
        <w:ind w:left="720" w:hanging="360"/>
      </w:pPr>
      <w:rPr>
        <w:rFonts w:ascii="Arial" w:hAnsi="Arial" w:hint="default"/>
      </w:rPr>
    </w:lvl>
    <w:lvl w:ilvl="1" w:tplc="98F0A99A" w:tentative="1">
      <w:start w:val="1"/>
      <w:numFmt w:val="bullet"/>
      <w:lvlText w:val="•"/>
      <w:lvlJc w:val="left"/>
      <w:pPr>
        <w:tabs>
          <w:tab w:val="num" w:pos="1440"/>
        </w:tabs>
        <w:ind w:left="1440" w:hanging="360"/>
      </w:pPr>
      <w:rPr>
        <w:rFonts w:ascii="Arial" w:hAnsi="Arial" w:hint="default"/>
      </w:rPr>
    </w:lvl>
    <w:lvl w:ilvl="2" w:tplc="2E389568" w:tentative="1">
      <w:start w:val="1"/>
      <w:numFmt w:val="bullet"/>
      <w:lvlText w:val="•"/>
      <w:lvlJc w:val="left"/>
      <w:pPr>
        <w:tabs>
          <w:tab w:val="num" w:pos="2160"/>
        </w:tabs>
        <w:ind w:left="2160" w:hanging="360"/>
      </w:pPr>
      <w:rPr>
        <w:rFonts w:ascii="Arial" w:hAnsi="Arial" w:hint="default"/>
      </w:rPr>
    </w:lvl>
    <w:lvl w:ilvl="3" w:tplc="47C4BCF2" w:tentative="1">
      <w:start w:val="1"/>
      <w:numFmt w:val="bullet"/>
      <w:lvlText w:val="•"/>
      <w:lvlJc w:val="left"/>
      <w:pPr>
        <w:tabs>
          <w:tab w:val="num" w:pos="2880"/>
        </w:tabs>
        <w:ind w:left="2880" w:hanging="360"/>
      </w:pPr>
      <w:rPr>
        <w:rFonts w:ascii="Arial" w:hAnsi="Arial" w:hint="default"/>
      </w:rPr>
    </w:lvl>
    <w:lvl w:ilvl="4" w:tplc="449ECA50" w:tentative="1">
      <w:start w:val="1"/>
      <w:numFmt w:val="bullet"/>
      <w:lvlText w:val="•"/>
      <w:lvlJc w:val="left"/>
      <w:pPr>
        <w:tabs>
          <w:tab w:val="num" w:pos="3600"/>
        </w:tabs>
        <w:ind w:left="3600" w:hanging="360"/>
      </w:pPr>
      <w:rPr>
        <w:rFonts w:ascii="Arial" w:hAnsi="Arial" w:hint="default"/>
      </w:rPr>
    </w:lvl>
    <w:lvl w:ilvl="5" w:tplc="E8D4AB3C" w:tentative="1">
      <w:start w:val="1"/>
      <w:numFmt w:val="bullet"/>
      <w:lvlText w:val="•"/>
      <w:lvlJc w:val="left"/>
      <w:pPr>
        <w:tabs>
          <w:tab w:val="num" w:pos="4320"/>
        </w:tabs>
        <w:ind w:left="4320" w:hanging="360"/>
      </w:pPr>
      <w:rPr>
        <w:rFonts w:ascii="Arial" w:hAnsi="Arial" w:hint="default"/>
      </w:rPr>
    </w:lvl>
    <w:lvl w:ilvl="6" w:tplc="89808CF6" w:tentative="1">
      <w:start w:val="1"/>
      <w:numFmt w:val="bullet"/>
      <w:lvlText w:val="•"/>
      <w:lvlJc w:val="left"/>
      <w:pPr>
        <w:tabs>
          <w:tab w:val="num" w:pos="5040"/>
        </w:tabs>
        <w:ind w:left="5040" w:hanging="360"/>
      </w:pPr>
      <w:rPr>
        <w:rFonts w:ascii="Arial" w:hAnsi="Arial" w:hint="default"/>
      </w:rPr>
    </w:lvl>
    <w:lvl w:ilvl="7" w:tplc="476A2110" w:tentative="1">
      <w:start w:val="1"/>
      <w:numFmt w:val="bullet"/>
      <w:lvlText w:val="•"/>
      <w:lvlJc w:val="left"/>
      <w:pPr>
        <w:tabs>
          <w:tab w:val="num" w:pos="5760"/>
        </w:tabs>
        <w:ind w:left="5760" w:hanging="360"/>
      </w:pPr>
      <w:rPr>
        <w:rFonts w:ascii="Arial" w:hAnsi="Arial" w:hint="default"/>
      </w:rPr>
    </w:lvl>
    <w:lvl w:ilvl="8" w:tplc="A858A4A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C11821"/>
    <w:multiLevelType w:val="hybridMultilevel"/>
    <w:tmpl w:val="0D50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A305FD"/>
    <w:multiLevelType w:val="hybridMultilevel"/>
    <w:tmpl w:val="E2E2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8F6003"/>
    <w:multiLevelType w:val="hybridMultilevel"/>
    <w:tmpl w:val="22A22ABA"/>
    <w:lvl w:ilvl="0" w:tplc="75A0FB58">
      <w:start w:val="1"/>
      <w:numFmt w:val="bullet"/>
      <w:lvlText w:val="•"/>
      <w:lvlJc w:val="left"/>
      <w:pPr>
        <w:tabs>
          <w:tab w:val="num" w:pos="720"/>
        </w:tabs>
        <w:ind w:left="720" w:hanging="360"/>
      </w:pPr>
      <w:rPr>
        <w:rFonts w:ascii="Arial" w:hAnsi="Arial" w:hint="default"/>
      </w:rPr>
    </w:lvl>
    <w:lvl w:ilvl="1" w:tplc="069251F4" w:tentative="1">
      <w:start w:val="1"/>
      <w:numFmt w:val="bullet"/>
      <w:lvlText w:val="•"/>
      <w:lvlJc w:val="left"/>
      <w:pPr>
        <w:tabs>
          <w:tab w:val="num" w:pos="1440"/>
        </w:tabs>
        <w:ind w:left="1440" w:hanging="360"/>
      </w:pPr>
      <w:rPr>
        <w:rFonts w:ascii="Arial" w:hAnsi="Arial" w:hint="default"/>
      </w:rPr>
    </w:lvl>
    <w:lvl w:ilvl="2" w:tplc="7242C34C" w:tentative="1">
      <w:start w:val="1"/>
      <w:numFmt w:val="bullet"/>
      <w:lvlText w:val="•"/>
      <w:lvlJc w:val="left"/>
      <w:pPr>
        <w:tabs>
          <w:tab w:val="num" w:pos="2160"/>
        </w:tabs>
        <w:ind w:left="2160" w:hanging="360"/>
      </w:pPr>
      <w:rPr>
        <w:rFonts w:ascii="Arial" w:hAnsi="Arial" w:hint="default"/>
      </w:rPr>
    </w:lvl>
    <w:lvl w:ilvl="3" w:tplc="F644364A" w:tentative="1">
      <w:start w:val="1"/>
      <w:numFmt w:val="bullet"/>
      <w:lvlText w:val="•"/>
      <w:lvlJc w:val="left"/>
      <w:pPr>
        <w:tabs>
          <w:tab w:val="num" w:pos="2880"/>
        </w:tabs>
        <w:ind w:left="2880" w:hanging="360"/>
      </w:pPr>
      <w:rPr>
        <w:rFonts w:ascii="Arial" w:hAnsi="Arial" w:hint="default"/>
      </w:rPr>
    </w:lvl>
    <w:lvl w:ilvl="4" w:tplc="3190C4D6" w:tentative="1">
      <w:start w:val="1"/>
      <w:numFmt w:val="bullet"/>
      <w:lvlText w:val="•"/>
      <w:lvlJc w:val="left"/>
      <w:pPr>
        <w:tabs>
          <w:tab w:val="num" w:pos="3600"/>
        </w:tabs>
        <w:ind w:left="3600" w:hanging="360"/>
      </w:pPr>
      <w:rPr>
        <w:rFonts w:ascii="Arial" w:hAnsi="Arial" w:hint="default"/>
      </w:rPr>
    </w:lvl>
    <w:lvl w:ilvl="5" w:tplc="EB06DF02" w:tentative="1">
      <w:start w:val="1"/>
      <w:numFmt w:val="bullet"/>
      <w:lvlText w:val="•"/>
      <w:lvlJc w:val="left"/>
      <w:pPr>
        <w:tabs>
          <w:tab w:val="num" w:pos="4320"/>
        </w:tabs>
        <w:ind w:left="4320" w:hanging="360"/>
      </w:pPr>
      <w:rPr>
        <w:rFonts w:ascii="Arial" w:hAnsi="Arial" w:hint="default"/>
      </w:rPr>
    </w:lvl>
    <w:lvl w:ilvl="6" w:tplc="D102E050" w:tentative="1">
      <w:start w:val="1"/>
      <w:numFmt w:val="bullet"/>
      <w:lvlText w:val="•"/>
      <w:lvlJc w:val="left"/>
      <w:pPr>
        <w:tabs>
          <w:tab w:val="num" w:pos="5040"/>
        </w:tabs>
        <w:ind w:left="5040" w:hanging="360"/>
      </w:pPr>
      <w:rPr>
        <w:rFonts w:ascii="Arial" w:hAnsi="Arial" w:hint="default"/>
      </w:rPr>
    </w:lvl>
    <w:lvl w:ilvl="7" w:tplc="1F882CF2" w:tentative="1">
      <w:start w:val="1"/>
      <w:numFmt w:val="bullet"/>
      <w:lvlText w:val="•"/>
      <w:lvlJc w:val="left"/>
      <w:pPr>
        <w:tabs>
          <w:tab w:val="num" w:pos="5760"/>
        </w:tabs>
        <w:ind w:left="5760" w:hanging="360"/>
      </w:pPr>
      <w:rPr>
        <w:rFonts w:ascii="Arial" w:hAnsi="Arial" w:hint="default"/>
      </w:rPr>
    </w:lvl>
    <w:lvl w:ilvl="8" w:tplc="BD0E5CD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8D78E2"/>
    <w:multiLevelType w:val="hybridMultilevel"/>
    <w:tmpl w:val="74DE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DC341A"/>
    <w:multiLevelType w:val="hybridMultilevel"/>
    <w:tmpl w:val="207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CC3161"/>
    <w:multiLevelType w:val="hybridMultilevel"/>
    <w:tmpl w:val="0ACC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472D3"/>
    <w:multiLevelType w:val="hybridMultilevel"/>
    <w:tmpl w:val="9E5830FC"/>
    <w:lvl w:ilvl="0" w:tplc="B5668E34">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9D86413"/>
    <w:multiLevelType w:val="hybridMultilevel"/>
    <w:tmpl w:val="0D46B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B7A06EC"/>
    <w:multiLevelType w:val="hybridMultilevel"/>
    <w:tmpl w:val="75967286"/>
    <w:lvl w:ilvl="0" w:tplc="097E6368">
      <w:start w:val="1"/>
      <w:numFmt w:val="bullet"/>
      <w:lvlText w:val="•"/>
      <w:lvlJc w:val="left"/>
      <w:pPr>
        <w:tabs>
          <w:tab w:val="num" w:pos="720"/>
        </w:tabs>
        <w:ind w:left="720" w:hanging="360"/>
      </w:pPr>
      <w:rPr>
        <w:rFonts w:ascii="Times New Roman" w:hAnsi="Times New Roman" w:hint="default"/>
      </w:rPr>
    </w:lvl>
    <w:lvl w:ilvl="1" w:tplc="FC50201E" w:tentative="1">
      <w:start w:val="1"/>
      <w:numFmt w:val="bullet"/>
      <w:lvlText w:val="•"/>
      <w:lvlJc w:val="left"/>
      <w:pPr>
        <w:tabs>
          <w:tab w:val="num" w:pos="1440"/>
        </w:tabs>
        <w:ind w:left="1440" w:hanging="360"/>
      </w:pPr>
      <w:rPr>
        <w:rFonts w:ascii="Times New Roman" w:hAnsi="Times New Roman" w:hint="default"/>
      </w:rPr>
    </w:lvl>
    <w:lvl w:ilvl="2" w:tplc="861E8BC8" w:tentative="1">
      <w:start w:val="1"/>
      <w:numFmt w:val="bullet"/>
      <w:lvlText w:val="•"/>
      <w:lvlJc w:val="left"/>
      <w:pPr>
        <w:tabs>
          <w:tab w:val="num" w:pos="2160"/>
        </w:tabs>
        <w:ind w:left="2160" w:hanging="360"/>
      </w:pPr>
      <w:rPr>
        <w:rFonts w:ascii="Times New Roman" w:hAnsi="Times New Roman" w:hint="default"/>
      </w:rPr>
    </w:lvl>
    <w:lvl w:ilvl="3" w:tplc="EFF2C42C" w:tentative="1">
      <w:start w:val="1"/>
      <w:numFmt w:val="bullet"/>
      <w:lvlText w:val="•"/>
      <w:lvlJc w:val="left"/>
      <w:pPr>
        <w:tabs>
          <w:tab w:val="num" w:pos="2880"/>
        </w:tabs>
        <w:ind w:left="2880" w:hanging="360"/>
      </w:pPr>
      <w:rPr>
        <w:rFonts w:ascii="Times New Roman" w:hAnsi="Times New Roman" w:hint="default"/>
      </w:rPr>
    </w:lvl>
    <w:lvl w:ilvl="4" w:tplc="78FE25E8" w:tentative="1">
      <w:start w:val="1"/>
      <w:numFmt w:val="bullet"/>
      <w:lvlText w:val="•"/>
      <w:lvlJc w:val="left"/>
      <w:pPr>
        <w:tabs>
          <w:tab w:val="num" w:pos="3600"/>
        </w:tabs>
        <w:ind w:left="3600" w:hanging="360"/>
      </w:pPr>
      <w:rPr>
        <w:rFonts w:ascii="Times New Roman" w:hAnsi="Times New Roman" w:hint="default"/>
      </w:rPr>
    </w:lvl>
    <w:lvl w:ilvl="5" w:tplc="869CB11C" w:tentative="1">
      <w:start w:val="1"/>
      <w:numFmt w:val="bullet"/>
      <w:lvlText w:val="•"/>
      <w:lvlJc w:val="left"/>
      <w:pPr>
        <w:tabs>
          <w:tab w:val="num" w:pos="4320"/>
        </w:tabs>
        <w:ind w:left="4320" w:hanging="360"/>
      </w:pPr>
      <w:rPr>
        <w:rFonts w:ascii="Times New Roman" w:hAnsi="Times New Roman" w:hint="default"/>
      </w:rPr>
    </w:lvl>
    <w:lvl w:ilvl="6" w:tplc="F51A76AE" w:tentative="1">
      <w:start w:val="1"/>
      <w:numFmt w:val="bullet"/>
      <w:lvlText w:val="•"/>
      <w:lvlJc w:val="left"/>
      <w:pPr>
        <w:tabs>
          <w:tab w:val="num" w:pos="5040"/>
        </w:tabs>
        <w:ind w:left="5040" w:hanging="360"/>
      </w:pPr>
      <w:rPr>
        <w:rFonts w:ascii="Times New Roman" w:hAnsi="Times New Roman" w:hint="default"/>
      </w:rPr>
    </w:lvl>
    <w:lvl w:ilvl="7" w:tplc="5D480038" w:tentative="1">
      <w:start w:val="1"/>
      <w:numFmt w:val="bullet"/>
      <w:lvlText w:val="•"/>
      <w:lvlJc w:val="left"/>
      <w:pPr>
        <w:tabs>
          <w:tab w:val="num" w:pos="5760"/>
        </w:tabs>
        <w:ind w:left="5760" w:hanging="360"/>
      </w:pPr>
      <w:rPr>
        <w:rFonts w:ascii="Times New Roman" w:hAnsi="Times New Roman" w:hint="default"/>
      </w:rPr>
    </w:lvl>
    <w:lvl w:ilvl="8" w:tplc="A9D86DB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D191737"/>
    <w:multiLevelType w:val="hybridMultilevel"/>
    <w:tmpl w:val="9D5A0082"/>
    <w:lvl w:ilvl="0" w:tplc="B5668E34">
      <w:start w:val="1"/>
      <w:numFmt w:val="bullet"/>
      <w:lvlText w:val="•"/>
      <w:lvlJc w:val="left"/>
      <w:pPr>
        <w:tabs>
          <w:tab w:val="num" w:pos="720"/>
        </w:tabs>
        <w:ind w:left="720" w:hanging="360"/>
      </w:pPr>
      <w:rPr>
        <w:rFonts w:ascii="Arial" w:hAnsi="Arial" w:hint="default"/>
      </w:rPr>
    </w:lvl>
    <w:lvl w:ilvl="1" w:tplc="FF96ECDC">
      <w:start w:val="1"/>
      <w:numFmt w:val="bullet"/>
      <w:lvlText w:val="•"/>
      <w:lvlJc w:val="left"/>
      <w:pPr>
        <w:tabs>
          <w:tab w:val="num" w:pos="1440"/>
        </w:tabs>
        <w:ind w:left="1440" w:hanging="360"/>
      </w:pPr>
      <w:rPr>
        <w:rFonts w:ascii="Arial" w:hAnsi="Arial" w:hint="default"/>
      </w:rPr>
    </w:lvl>
    <w:lvl w:ilvl="2" w:tplc="39CA4CB6" w:tentative="1">
      <w:start w:val="1"/>
      <w:numFmt w:val="bullet"/>
      <w:lvlText w:val="•"/>
      <w:lvlJc w:val="left"/>
      <w:pPr>
        <w:tabs>
          <w:tab w:val="num" w:pos="2160"/>
        </w:tabs>
        <w:ind w:left="2160" w:hanging="360"/>
      </w:pPr>
      <w:rPr>
        <w:rFonts w:ascii="Arial" w:hAnsi="Arial" w:hint="default"/>
      </w:rPr>
    </w:lvl>
    <w:lvl w:ilvl="3" w:tplc="43A22980" w:tentative="1">
      <w:start w:val="1"/>
      <w:numFmt w:val="bullet"/>
      <w:lvlText w:val="•"/>
      <w:lvlJc w:val="left"/>
      <w:pPr>
        <w:tabs>
          <w:tab w:val="num" w:pos="2880"/>
        </w:tabs>
        <w:ind w:left="2880" w:hanging="360"/>
      </w:pPr>
      <w:rPr>
        <w:rFonts w:ascii="Arial" w:hAnsi="Arial" w:hint="default"/>
      </w:rPr>
    </w:lvl>
    <w:lvl w:ilvl="4" w:tplc="6CB23F58" w:tentative="1">
      <w:start w:val="1"/>
      <w:numFmt w:val="bullet"/>
      <w:lvlText w:val="•"/>
      <w:lvlJc w:val="left"/>
      <w:pPr>
        <w:tabs>
          <w:tab w:val="num" w:pos="3600"/>
        </w:tabs>
        <w:ind w:left="3600" w:hanging="360"/>
      </w:pPr>
      <w:rPr>
        <w:rFonts w:ascii="Arial" w:hAnsi="Arial" w:hint="default"/>
      </w:rPr>
    </w:lvl>
    <w:lvl w:ilvl="5" w:tplc="75DE5828" w:tentative="1">
      <w:start w:val="1"/>
      <w:numFmt w:val="bullet"/>
      <w:lvlText w:val="•"/>
      <w:lvlJc w:val="left"/>
      <w:pPr>
        <w:tabs>
          <w:tab w:val="num" w:pos="4320"/>
        </w:tabs>
        <w:ind w:left="4320" w:hanging="360"/>
      </w:pPr>
      <w:rPr>
        <w:rFonts w:ascii="Arial" w:hAnsi="Arial" w:hint="default"/>
      </w:rPr>
    </w:lvl>
    <w:lvl w:ilvl="6" w:tplc="90825160" w:tentative="1">
      <w:start w:val="1"/>
      <w:numFmt w:val="bullet"/>
      <w:lvlText w:val="•"/>
      <w:lvlJc w:val="left"/>
      <w:pPr>
        <w:tabs>
          <w:tab w:val="num" w:pos="5040"/>
        </w:tabs>
        <w:ind w:left="5040" w:hanging="360"/>
      </w:pPr>
      <w:rPr>
        <w:rFonts w:ascii="Arial" w:hAnsi="Arial" w:hint="default"/>
      </w:rPr>
    </w:lvl>
    <w:lvl w:ilvl="7" w:tplc="57861DD0" w:tentative="1">
      <w:start w:val="1"/>
      <w:numFmt w:val="bullet"/>
      <w:lvlText w:val="•"/>
      <w:lvlJc w:val="left"/>
      <w:pPr>
        <w:tabs>
          <w:tab w:val="num" w:pos="5760"/>
        </w:tabs>
        <w:ind w:left="5760" w:hanging="360"/>
      </w:pPr>
      <w:rPr>
        <w:rFonts w:ascii="Arial" w:hAnsi="Arial" w:hint="default"/>
      </w:rPr>
    </w:lvl>
    <w:lvl w:ilvl="8" w:tplc="13F601C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DD13C44"/>
    <w:multiLevelType w:val="hybridMultilevel"/>
    <w:tmpl w:val="5B6EF062"/>
    <w:lvl w:ilvl="0" w:tplc="629ED606">
      <w:start w:val="1"/>
      <w:numFmt w:val="bullet"/>
      <w:lvlText w:val="•"/>
      <w:lvlJc w:val="left"/>
      <w:pPr>
        <w:tabs>
          <w:tab w:val="num" w:pos="720"/>
        </w:tabs>
        <w:ind w:left="720" w:hanging="360"/>
      </w:pPr>
      <w:rPr>
        <w:rFonts w:ascii="Times New Roman" w:hAnsi="Times New Roman" w:hint="default"/>
      </w:rPr>
    </w:lvl>
    <w:lvl w:ilvl="1" w:tplc="22FEEB1C" w:tentative="1">
      <w:start w:val="1"/>
      <w:numFmt w:val="bullet"/>
      <w:lvlText w:val="•"/>
      <w:lvlJc w:val="left"/>
      <w:pPr>
        <w:tabs>
          <w:tab w:val="num" w:pos="1440"/>
        </w:tabs>
        <w:ind w:left="1440" w:hanging="360"/>
      </w:pPr>
      <w:rPr>
        <w:rFonts w:ascii="Times New Roman" w:hAnsi="Times New Roman" w:hint="default"/>
      </w:rPr>
    </w:lvl>
    <w:lvl w:ilvl="2" w:tplc="118EB01A" w:tentative="1">
      <w:start w:val="1"/>
      <w:numFmt w:val="bullet"/>
      <w:lvlText w:val="•"/>
      <w:lvlJc w:val="left"/>
      <w:pPr>
        <w:tabs>
          <w:tab w:val="num" w:pos="2160"/>
        </w:tabs>
        <w:ind w:left="2160" w:hanging="360"/>
      </w:pPr>
      <w:rPr>
        <w:rFonts w:ascii="Times New Roman" w:hAnsi="Times New Roman" w:hint="default"/>
      </w:rPr>
    </w:lvl>
    <w:lvl w:ilvl="3" w:tplc="735AACA6" w:tentative="1">
      <w:start w:val="1"/>
      <w:numFmt w:val="bullet"/>
      <w:lvlText w:val="•"/>
      <w:lvlJc w:val="left"/>
      <w:pPr>
        <w:tabs>
          <w:tab w:val="num" w:pos="2880"/>
        </w:tabs>
        <w:ind w:left="2880" w:hanging="360"/>
      </w:pPr>
      <w:rPr>
        <w:rFonts w:ascii="Times New Roman" w:hAnsi="Times New Roman" w:hint="default"/>
      </w:rPr>
    </w:lvl>
    <w:lvl w:ilvl="4" w:tplc="F5AEA0B2" w:tentative="1">
      <w:start w:val="1"/>
      <w:numFmt w:val="bullet"/>
      <w:lvlText w:val="•"/>
      <w:lvlJc w:val="left"/>
      <w:pPr>
        <w:tabs>
          <w:tab w:val="num" w:pos="3600"/>
        </w:tabs>
        <w:ind w:left="3600" w:hanging="360"/>
      </w:pPr>
      <w:rPr>
        <w:rFonts w:ascii="Times New Roman" w:hAnsi="Times New Roman" w:hint="default"/>
      </w:rPr>
    </w:lvl>
    <w:lvl w:ilvl="5" w:tplc="68307C5C" w:tentative="1">
      <w:start w:val="1"/>
      <w:numFmt w:val="bullet"/>
      <w:lvlText w:val="•"/>
      <w:lvlJc w:val="left"/>
      <w:pPr>
        <w:tabs>
          <w:tab w:val="num" w:pos="4320"/>
        </w:tabs>
        <w:ind w:left="4320" w:hanging="360"/>
      </w:pPr>
      <w:rPr>
        <w:rFonts w:ascii="Times New Roman" w:hAnsi="Times New Roman" w:hint="default"/>
      </w:rPr>
    </w:lvl>
    <w:lvl w:ilvl="6" w:tplc="32EAC88A" w:tentative="1">
      <w:start w:val="1"/>
      <w:numFmt w:val="bullet"/>
      <w:lvlText w:val="•"/>
      <w:lvlJc w:val="left"/>
      <w:pPr>
        <w:tabs>
          <w:tab w:val="num" w:pos="5040"/>
        </w:tabs>
        <w:ind w:left="5040" w:hanging="360"/>
      </w:pPr>
      <w:rPr>
        <w:rFonts w:ascii="Times New Roman" w:hAnsi="Times New Roman" w:hint="default"/>
      </w:rPr>
    </w:lvl>
    <w:lvl w:ilvl="7" w:tplc="F9C0DD10" w:tentative="1">
      <w:start w:val="1"/>
      <w:numFmt w:val="bullet"/>
      <w:lvlText w:val="•"/>
      <w:lvlJc w:val="left"/>
      <w:pPr>
        <w:tabs>
          <w:tab w:val="num" w:pos="5760"/>
        </w:tabs>
        <w:ind w:left="5760" w:hanging="360"/>
      </w:pPr>
      <w:rPr>
        <w:rFonts w:ascii="Times New Roman" w:hAnsi="Times New Roman" w:hint="default"/>
      </w:rPr>
    </w:lvl>
    <w:lvl w:ilvl="8" w:tplc="3F26ED3A"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DE378E3"/>
    <w:multiLevelType w:val="hybridMultilevel"/>
    <w:tmpl w:val="D06EA876"/>
    <w:lvl w:ilvl="0" w:tplc="3F84FE9A">
      <w:start w:val="1"/>
      <w:numFmt w:val="bullet"/>
      <w:lvlText w:val="•"/>
      <w:lvlJc w:val="left"/>
      <w:pPr>
        <w:tabs>
          <w:tab w:val="num" w:pos="720"/>
        </w:tabs>
        <w:ind w:left="720" w:hanging="360"/>
      </w:pPr>
      <w:rPr>
        <w:rFonts w:ascii="Arial" w:hAnsi="Arial" w:hint="default"/>
      </w:rPr>
    </w:lvl>
    <w:lvl w:ilvl="1" w:tplc="2626DDF0" w:tentative="1">
      <w:start w:val="1"/>
      <w:numFmt w:val="bullet"/>
      <w:lvlText w:val="•"/>
      <w:lvlJc w:val="left"/>
      <w:pPr>
        <w:tabs>
          <w:tab w:val="num" w:pos="1440"/>
        </w:tabs>
        <w:ind w:left="1440" w:hanging="360"/>
      </w:pPr>
      <w:rPr>
        <w:rFonts w:ascii="Arial" w:hAnsi="Arial" w:hint="default"/>
      </w:rPr>
    </w:lvl>
    <w:lvl w:ilvl="2" w:tplc="FF98EEE0" w:tentative="1">
      <w:start w:val="1"/>
      <w:numFmt w:val="bullet"/>
      <w:lvlText w:val="•"/>
      <w:lvlJc w:val="left"/>
      <w:pPr>
        <w:tabs>
          <w:tab w:val="num" w:pos="2160"/>
        </w:tabs>
        <w:ind w:left="2160" w:hanging="360"/>
      </w:pPr>
      <w:rPr>
        <w:rFonts w:ascii="Arial" w:hAnsi="Arial" w:hint="default"/>
      </w:rPr>
    </w:lvl>
    <w:lvl w:ilvl="3" w:tplc="B87E39BE" w:tentative="1">
      <w:start w:val="1"/>
      <w:numFmt w:val="bullet"/>
      <w:lvlText w:val="•"/>
      <w:lvlJc w:val="left"/>
      <w:pPr>
        <w:tabs>
          <w:tab w:val="num" w:pos="2880"/>
        </w:tabs>
        <w:ind w:left="2880" w:hanging="360"/>
      </w:pPr>
      <w:rPr>
        <w:rFonts w:ascii="Arial" w:hAnsi="Arial" w:hint="default"/>
      </w:rPr>
    </w:lvl>
    <w:lvl w:ilvl="4" w:tplc="AB682264" w:tentative="1">
      <w:start w:val="1"/>
      <w:numFmt w:val="bullet"/>
      <w:lvlText w:val="•"/>
      <w:lvlJc w:val="left"/>
      <w:pPr>
        <w:tabs>
          <w:tab w:val="num" w:pos="3600"/>
        </w:tabs>
        <w:ind w:left="3600" w:hanging="360"/>
      </w:pPr>
      <w:rPr>
        <w:rFonts w:ascii="Arial" w:hAnsi="Arial" w:hint="default"/>
      </w:rPr>
    </w:lvl>
    <w:lvl w:ilvl="5" w:tplc="D9BEF196" w:tentative="1">
      <w:start w:val="1"/>
      <w:numFmt w:val="bullet"/>
      <w:lvlText w:val="•"/>
      <w:lvlJc w:val="left"/>
      <w:pPr>
        <w:tabs>
          <w:tab w:val="num" w:pos="4320"/>
        </w:tabs>
        <w:ind w:left="4320" w:hanging="360"/>
      </w:pPr>
      <w:rPr>
        <w:rFonts w:ascii="Arial" w:hAnsi="Arial" w:hint="default"/>
      </w:rPr>
    </w:lvl>
    <w:lvl w:ilvl="6" w:tplc="901E6B84" w:tentative="1">
      <w:start w:val="1"/>
      <w:numFmt w:val="bullet"/>
      <w:lvlText w:val="•"/>
      <w:lvlJc w:val="left"/>
      <w:pPr>
        <w:tabs>
          <w:tab w:val="num" w:pos="5040"/>
        </w:tabs>
        <w:ind w:left="5040" w:hanging="360"/>
      </w:pPr>
      <w:rPr>
        <w:rFonts w:ascii="Arial" w:hAnsi="Arial" w:hint="default"/>
      </w:rPr>
    </w:lvl>
    <w:lvl w:ilvl="7" w:tplc="0C80E9A2" w:tentative="1">
      <w:start w:val="1"/>
      <w:numFmt w:val="bullet"/>
      <w:lvlText w:val="•"/>
      <w:lvlJc w:val="left"/>
      <w:pPr>
        <w:tabs>
          <w:tab w:val="num" w:pos="5760"/>
        </w:tabs>
        <w:ind w:left="5760" w:hanging="360"/>
      </w:pPr>
      <w:rPr>
        <w:rFonts w:ascii="Arial" w:hAnsi="Arial" w:hint="default"/>
      </w:rPr>
    </w:lvl>
    <w:lvl w:ilvl="8" w:tplc="AF827DF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E7E2E70"/>
    <w:multiLevelType w:val="hybridMultilevel"/>
    <w:tmpl w:val="92B48A8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5" w15:restartNumberingAfterBreak="0">
    <w:nsid w:val="6F70688F"/>
    <w:multiLevelType w:val="hybridMultilevel"/>
    <w:tmpl w:val="00DAF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F7E7ABF"/>
    <w:multiLevelType w:val="hybridMultilevel"/>
    <w:tmpl w:val="960A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FE359C"/>
    <w:multiLevelType w:val="hybridMultilevel"/>
    <w:tmpl w:val="BCA4857C"/>
    <w:lvl w:ilvl="0" w:tplc="80CC821C">
      <w:start w:val="1"/>
      <w:numFmt w:val="bullet"/>
      <w:lvlText w:val="•"/>
      <w:lvlJc w:val="left"/>
      <w:pPr>
        <w:tabs>
          <w:tab w:val="num" w:pos="720"/>
        </w:tabs>
        <w:ind w:left="720" w:hanging="360"/>
      </w:pPr>
      <w:rPr>
        <w:rFonts w:ascii="Arial" w:hAnsi="Arial" w:hint="default"/>
      </w:rPr>
    </w:lvl>
    <w:lvl w:ilvl="1" w:tplc="CD70D132" w:tentative="1">
      <w:start w:val="1"/>
      <w:numFmt w:val="bullet"/>
      <w:lvlText w:val="•"/>
      <w:lvlJc w:val="left"/>
      <w:pPr>
        <w:tabs>
          <w:tab w:val="num" w:pos="1440"/>
        </w:tabs>
        <w:ind w:left="1440" w:hanging="360"/>
      </w:pPr>
      <w:rPr>
        <w:rFonts w:ascii="Arial" w:hAnsi="Arial" w:hint="default"/>
      </w:rPr>
    </w:lvl>
    <w:lvl w:ilvl="2" w:tplc="129C3F48" w:tentative="1">
      <w:start w:val="1"/>
      <w:numFmt w:val="bullet"/>
      <w:lvlText w:val="•"/>
      <w:lvlJc w:val="left"/>
      <w:pPr>
        <w:tabs>
          <w:tab w:val="num" w:pos="2160"/>
        </w:tabs>
        <w:ind w:left="2160" w:hanging="360"/>
      </w:pPr>
      <w:rPr>
        <w:rFonts w:ascii="Arial" w:hAnsi="Arial" w:hint="default"/>
      </w:rPr>
    </w:lvl>
    <w:lvl w:ilvl="3" w:tplc="2B1AD628" w:tentative="1">
      <w:start w:val="1"/>
      <w:numFmt w:val="bullet"/>
      <w:lvlText w:val="•"/>
      <w:lvlJc w:val="left"/>
      <w:pPr>
        <w:tabs>
          <w:tab w:val="num" w:pos="2880"/>
        </w:tabs>
        <w:ind w:left="2880" w:hanging="360"/>
      </w:pPr>
      <w:rPr>
        <w:rFonts w:ascii="Arial" w:hAnsi="Arial" w:hint="default"/>
      </w:rPr>
    </w:lvl>
    <w:lvl w:ilvl="4" w:tplc="51AA6466" w:tentative="1">
      <w:start w:val="1"/>
      <w:numFmt w:val="bullet"/>
      <w:lvlText w:val="•"/>
      <w:lvlJc w:val="left"/>
      <w:pPr>
        <w:tabs>
          <w:tab w:val="num" w:pos="3600"/>
        </w:tabs>
        <w:ind w:left="3600" w:hanging="360"/>
      </w:pPr>
      <w:rPr>
        <w:rFonts w:ascii="Arial" w:hAnsi="Arial" w:hint="default"/>
      </w:rPr>
    </w:lvl>
    <w:lvl w:ilvl="5" w:tplc="32CE53CE" w:tentative="1">
      <w:start w:val="1"/>
      <w:numFmt w:val="bullet"/>
      <w:lvlText w:val="•"/>
      <w:lvlJc w:val="left"/>
      <w:pPr>
        <w:tabs>
          <w:tab w:val="num" w:pos="4320"/>
        </w:tabs>
        <w:ind w:left="4320" w:hanging="360"/>
      </w:pPr>
      <w:rPr>
        <w:rFonts w:ascii="Arial" w:hAnsi="Arial" w:hint="default"/>
      </w:rPr>
    </w:lvl>
    <w:lvl w:ilvl="6" w:tplc="94C00B24" w:tentative="1">
      <w:start w:val="1"/>
      <w:numFmt w:val="bullet"/>
      <w:lvlText w:val="•"/>
      <w:lvlJc w:val="left"/>
      <w:pPr>
        <w:tabs>
          <w:tab w:val="num" w:pos="5040"/>
        </w:tabs>
        <w:ind w:left="5040" w:hanging="360"/>
      </w:pPr>
      <w:rPr>
        <w:rFonts w:ascii="Arial" w:hAnsi="Arial" w:hint="default"/>
      </w:rPr>
    </w:lvl>
    <w:lvl w:ilvl="7" w:tplc="E1787C06" w:tentative="1">
      <w:start w:val="1"/>
      <w:numFmt w:val="bullet"/>
      <w:lvlText w:val="•"/>
      <w:lvlJc w:val="left"/>
      <w:pPr>
        <w:tabs>
          <w:tab w:val="num" w:pos="5760"/>
        </w:tabs>
        <w:ind w:left="5760" w:hanging="360"/>
      </w:pPr>
      <w:rPr>
        <w:rFonts w:ascii="Arial" w:hAnsi="Arial" w:hint="default"/>
      </w:rPr>
    </w:lvl>
    <w:lvl w:ilvl="8" w:tplc="56686F2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4EF339F"/>
    <w:multiLevelType w:val="hybridMultilevel"/>
    <w:tmpl w:val="15FE26D0"/>
    <w:lvl w:ilvl="0" w:tplc="B5668E3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FA6F60"/>
    <w:multiLevelType w:val="hybridMultilevel"/>
    <w:tmpl w:val="F0E4E408"/>
    <w:lvl w:ilvl="0" w:tplc="A4803B90">
      <w:start w:val="1"/>
      <w:numFmt w:val="bullet"/>
      <w:lvlText w:val="•"/>
      <w:lvlJc w:val="left"/>
      <w:pPr>
        <w:tabs>
          <w:tab w:val="num" w:pos="720"/>
        </w:tabs>
        <w:ind w:left="720" w:hanging="360"/>
      </w:pPr>
      <w:rPr>
        <w:rFonts w:ascii="Times New Roman" w:hAnsi="Times New Roman" w:hint="default"/>
      </w:rPr>
    </w:lvl>
    <w:lvl w:ilvl="1" w:tplc="5406C746" w:tentative="1">
      <w:start w:val="1"/>
      <w:numFmt w:val="bullet"/>
      <w:lvlText w:val="•"/>
      <w:lvlJc w:val="left"/>
      <w:pPr>
        <w:tabs>
          <w:tab w:val="num" w:pos="1440"/>
        </w:tabs>
        <w:ind w:left="1440" w:hanging="360"/>
      </w:pPr>
      <w:rPr>
        <w:rFonts w:ascii="Times New Roman" w:hAnsi="Times New Roman" w:hint="default"/>
      </w:rPr>
    </w:lvl>
    <w:lvl w:ilvl="2" w:tplc="7ADA897C" w:tentative="1">
      <w:start w:val="1"/>
      <w:numFmt w:val="bullet"/>
      <w:lvlText w:val="•"/>
      <w:lvlJc w:val="left"/>
      <w:pPr>
        <w:tabs>
          <w:tab w:val="num" w:pos="2160"/>
        </w:tabs>
        <w:ind w:left="2160" w:hanging="360"/>
      </w:pPr>
      <w:rPr>
        <w:rFonts w:ascii="Times New Roman" w:hAnsi="Times New Roman" w:hint="default"/>
      </w:rPr>
    </w:lvl>
    <w:lvl w:ilvl="3" w:tplc="F2C2B614" w:tentative="1">
      <w:start w:val="1"/>
      <w:numFmt w:val="bullet"/>
      <w:lvlText w:val="•"/>
      <w:lvlJc w:val="left"/>
      <w:pPr>
        <w:tabs>
          <w:tab w:val="num" w:pos="2880"/>
        </w:tabs>
        <w:ind w:left="2880" w:hanging="360"/>
      </w:pPr>
      <w:rPr>
        <w:rFonts w:ascii="Times New Roman" w:hAnsi="Times New Roman" w:hint="default"/>
      </w:rPr>
    </w:lvl>
    <w:lvl w:ilvl="4" w:tplc="B48CCC7C" w:tentative="1">
      <w:start w:val="1"/>
      <w:numFmt w:val="bullet"/>
      <w:lvlText w:val="•"/>
      <w:lvlJc w:val="left"/>
      <w:pPr>
        <w:tabs>
          <w:tab w:val="num" w:pos="3600"/>
        </w:tabs>
        <w:ind w:left="3600" w:hanging="360"/>
      </w:pPr>
      <w:rPr>
        <w:rFonts w:ascii="Times New Roman" w:hAnsi="Times New Roman" w:hint="default"/>
      </w:rPr>
    </w:lvl>
    <w:lvl w:ilvl="5" w:tplc="5700103C" w:tentative="1">
      <w:start w:val="1"/>
      <w:numFmt w:val="bullet"/>
      <w:lvlText w:val="•"/>
      <w:lvlJc w:val="left"/>
      <w:pPr>
        <w:tabs>
          <w:tab w:val="num" w:pos="4320"/>
        </w:tabs>
        <w:ind w:left="4320" w:hanging="360"/>
      </w:pPr>
      <w:rPr>
        <w:rFonts w:ascii="Times New Roman" w:hAnsi="Times New Roman" w:hint="default"/>
      </w:rPr>
    </w:lvl>
    <w:lvl w:ilvl="6" w:tplc="3348CC96" w:tentative="1">
      <w:start w:val="1"/>
      <w:numFmt w:val="bullet"/>
      <w:lvlText w:val="•"/>
      <w:lvlJc w:val="left"/>
      <w:pPr>
        <w:tabs>
          <w:tab w:val="num" w:pos="5040"/>
        </w:tabs>
        <w:ind w:left="5040" w:hanging="360"/>
      </w:pPr>
      <w:rPr>
        <w:rFonts w:ascii="Times New Roman" w:hAnsi="Times New Roman" w:hint="default"/>
      </w:rPr>
    </w:lvl>
    <w:lvl w:ilvl="7" w:tplc="242C3182" w:tentative="1">
      <w:start w:val="1"/>
      <w:numFmt w:val="bullet"/>
      <w:lvlText w:val="•"/>
      <w:lvlJc w:val="left"/>
      <w:pPr>
        <w:tabs>
          <w:tab w:val="num" w:pos="5760"/>
        </w:tabs>
        <w:ind w:left="5760" w:hanging="360"/>
      </w:pPr>
      <w:rPr>
        <w:rFonts w:ascii="Times New Roman" w:hAnsi="Times New Roman" w:hint="default"/>
      </w:rPr>
    </w:lvl>
    <w:lvl w:ilvl="8" w:tplc="9E7201D4"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7671148B"/>
    <w:multiLevelType w:val="hybridMultilevel"/>
    <w:tmpl w:val="956CFD0C"/>
    <w:lvl w:ilvl="0" w:tplc="4E6E55BE">
      <w:start w:val="1"/>
      <w:numFmt w:val="bullet"/>
      <w:lvlText w:val="•"/>
      <w:lvlJc w:val="left"/>
      <w:pPr>
        <w:tabs>
          <w:tab w:val="num" w:pos="720"/>
        </w:tabs>
        <w:ind w:left="720" w:hanging="360"/>
      </w:pPr>
      <w:rPr>
        <w:rFonts w:ascii="Arial" w:hAnsi="Arial" w:hint="default"/>
      </w:rPr>
    </w:lvl>
    <w:lvl w:ilvl="1" w:tplc="ECB6BB4A" w:tentative="1">
      <w:start w:val="1"/>
      <w:numFmt w:val="bullet"/>
      <w:lvlText w:val="•"/>
      <w:lvlJc w:val="left"/>
      <w:pPr>
        <w:tabs>
          <w:tab w:val="num" w:pos="1440"/>
        </w:tabs>
        <w:ind w:left="1440" w:hanging="360"/>
      </w:pPr>
      <w:rPr>
        <w:rFonts w:ascii="Arial" w:hAnsi="Arial" w:hint="default"/>
      </w:rPr>
    </w:lvl>
    <w:lvl w:ilvl="2" w:tplc="9D52CDF0" w:tentative="1">
      <w:start w:val="1"/>
      <w:numFmt w:val="bullet"/>
      <w:lvlText w:val="•"/>
      <w:lvlJc w:val="left"/>
      <w:pPr>
        <w:tabs>
          <w:tab w:val="num" w:pos="2160"/>
        </w:tabs>
        <w:ind w:left="2160" w:hanging="360"/>
      </w:pPr>
      <w:rPr>
        <w:rFonts w:ascii="Arial" w:hAnsi="Arial" w:hint="default"/>
      </w:rPr>
    </w:lvl>
    <w:lvl w:ilvl="3" w:tplc="EA18399A" w:tentative="1">
      <w:start w:val="1"/>
      <w:numFmt w:val="bullet"/>
      <w:lvlText w:val="•"/>
      <w:lvlJc w:val="left"/>
      <w:pPr>
        <w:tabs>
          <w:tab w:val="num" w:pos="2880"/>
        </w:tabs>
        <w:ind w:left="2880" w:hanging="360"/>
      </w:pPr>
      <w:rPr>
        <w:rFonts w:ascii="Arial" w:hAnsi="Arial" w:hint="default"/>
      </w:rPr>
    </w:lvl>
    <w:lvl w:ilvl="4" w:tplc="52D8AF64" w:tentative="1">
      <w:start w:val="1"/>
      <w:numFmt w:val="bullet"/>
      <w:lvlText w:val="•"/>
      <w:lvlJc w:val="left"/>
      <w:pPr>
        <w:tabs>
          <w:tab w:val="num" w:pos="3600"/>
        </w:tabs>
        <w:ind w:left="3600" w:hanging="360"/>
      </w:pPr>
      <w:rPr>
        <w:rFonts w:ascii="Arial" w:hAnsi="Arial" w:hint="default"/>
      </w:rPr>
    </w:lvl>
    <w:lvl w:ilvl="5" w:tplc="26C60672" w:tentative="1">
      <w:start w:val="1"/>
      <w:numFmt w:val="bullet"/>
      <w:lvlText w:val="•"/>
      <w:lvlJc w:val="left"/>
      <w:pPr>
        <w:tabs>
          <w:tab w:val="num" w:pos="4320"/>
        </w:tabs>
        <w:ind w:left="4320" w:hanging="360"/>
      </w:pPr>
      <w:rPr>
        <w:rFonts w:ascii="Arial" w:hAnsi="Arial" w:hint="default"/>
      </w:rPr>
    </w:lvl>
    <w:lvl w:ilvl="6" w:tplc="C78CEEE4" w:tentative="1">
      <w:start w:val="1"/>
      <w:numFmt w:val="bullet"/>
      <w:lvlText w:val="•"/>
      <w:lvlJc w:val="left"/>
      <w:pPr>
        <w:tabs>
          <w:tab w:val="num" w:pos="5040"/>
        </w:tabs>
        <w:ind w:left="5040" w:hanging="360"/>
      </w:pPr>
      <w:rPr>
        <w:rFonts w:ascii="Arial" w:hAnsi="Arial" w:hint="default"/>
      </w:rPr>
    </w:lvl>
    <w:lvl w:ilvl="7" w:tplc="5FF4A04A" w:tentative="1">
      <w:start w:val="1"/>
      <w:numFmt w:val="bullet"/>
      <w:lvlText w:val="•"/>
      <w:lvlJc w:val="left"/>
      <w:pPr>
        <w:tabs>
          <w:tab w:val="num" w:pos="5760"/>
        </w:tabs>
        <w:ind w:left="5760" w:hanging="360"/>
      </w:pPr>
      <w:rPr>
        <w:rFonts w:ascii="Arial" w:hAnsi="Arial" w:hint="default"/>
      </w:rPr>
    </w:lvl>
    <w:lvl w:ilvl="8" w:tplc="AB0C78F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AB13468"/>
    <w:multiLevelType w:val="hybridMultilevel"/>
    <w:tmpl w:val="6B08A5BE"/>
    <w:lvl w:ilvl="0" w:tplc="B0705038">
      <w:start w:val="1"/>
      <w:numFmt w:val="bullet"/>
      <w:lvlText w:val="•"/>
      <w:lvlJc w:val="left"/>
      <w:pPr>
        <w:tabs>
          <w:tab w:val="num" w:pos="720"/>
        </w:tabs>
        <w:ind w:left="720" w:hanging="360"/>
      </w:pPr>
      <w:rPr>
        <w:rFonts w:ascii="Arial" w:hAnsi="Arial" w:hint="default"/>
      </w:rPr>
    </w:lvl>
    <w:lvl w:ilvl="1" w:tplc="D9B4540E" w:tentative="1">
      <w:start w:val="1"/>
      <w:numFmt w:val="bullet"/>
      <w:lvlText w:val="•"/>
      <w:lvlJc w:val="left"/>
      <w:pPr>
        <w:tabs>
          <w:tab w:val="num" w:pos="1440"/>
        </w:tabs>
        <w:ind w:left="1440" w:hanging="360"/>
      </w:pPr>
      <w:rPr>
        <w:rFonts w:ascii="Arial" w:hAnsi="Arial" w:hint="default"/>
      </w:rPr>
    </w:lvl>
    <w:lvl w:ilvl="2" w:tplc="0ED2066A" w:tentative="1">
      <w:start w:val="1"/>
      <w:numFmt w:val="bullet"/>
      <w:lvlText w:val="•"/>
      <w:lvlJc w:val="left"/>
      <w:pPr>
        <w:tabs>
          <w:tab w:val="num" w:pos="2160"/>
        </w:tabs>
        <w:ind w:left="2160" w:hanging="360"/>
      </w:pPr>
      <w:rPr>
        <w:rFonts w:ascii="Arial" w:hAnsi="Arial" w:hint="default"/>
      </w:rPr>
    </w:lvl>
    <w:lvl w:ilvl="3" w:tplc="750CC158" w:tentative="1">
      <w:start w:val="1"/>
      <w:numFmt w:val="bullet"/>
      <w:lvlText w:val="•"/>
      <w:lvlJc w:val="left"/>
      <w:pPr>
        <w:tabs>
          <w:tab w:val="num" w:pos="2880"/>
        </w:tabs>
        <w:ind w:left="2880" w:hanging="360"/>
      </w:pPr>
      <w:rPr>
        <w:rFonts w:ascii="Arial" w:hAnsi="Arial" w:hint="default"/>
      </w:rPr>
    </w:lvl>
    <w:lvl w:ilvl="4" w:tplc="02001F2A" w:tentative="1">
      <w:start w:val="1"/>
      <w:numFmt w:val="bullet"/>
      <w:lvlText w:val="•"/>
      <w:lvlJc w:val="left"/>
      <w:pPr>
        <w:tabs>
          <w:tab w:val="num" w:pos="3600"/>
        </w:tabs>
        <w:ind w:left="3600" w:hanging="360"/>
      </w:pPr>
      <w:rPr>
        <w:rFonts w:ascii="Arial" w:hAnsi="Arial" w:hint="default"/>
      </w:rPr>
    </w:lvl>
    <w:lvl w:ilvl="5" w:tplc="E5966582" w:tentative="1">
      <w:start w:val="1"/>
      <w:numFmt w:val="bullet"/>
      <w:lvlText w:val="•"/>
      <w:lvlJc w:val="left"/>
      <w:pPr>
        <w:tabs>
          <w:tab w:val="num" w:pos="4320"/>
        </w:tabs>
        <w:ind w:left="4320" w:hanging="360"/>
      </w:pPr>
      <w:rPr>
        <w:rFonts w:ascii="Arial" w:hAnsi="Arial" w:hint="default"/>
      </w:rPr>
    </w:lvl>
    <w:lvl w:ilvl="6" w:tplc="A7EC8620" w:tentative="1">
      <w:start w:val="1"/>
      <w:numFmt w:val="bullet"/>
      <w:lvlText w:val="•"/>
      <w:lvlJc w:val="left"/>
      <w:pPr>
        <w:tabs>
          <w:tab w:val="num" w:pos="5040"/>
        </w:tabs>
        <w:ind w:left="5040" w:hanging="360"/>
      </w:pPr>
      <w:rPr>
        <w:rFonts w:ascii="Arial" w:hAnsi="Arial" w:hint="default"/>
      </w:rPr>
    </w:lvl>
    <w:lvl w:ilvl="7" w:tplc="F0626840" w:tentative="1">
      <w:start w:val="1"/>
      <w:numFmt w:val="bullet"/>
      <w:lvlText w:val="•"/>
      <w:lvlJc w:val="left"/>
      <w:pPr>
        <w:tabs>
          <w:tab w:val="num" w:pos="5760"/>
        </w:tabs>
        <w:ind w:left="5760" w:hanging="360"/>
      </w:pPr>
      <w:rPr>
        <w:rFonts w:ascii="Arial" w:hAnsi="Arial" w:hint="default"/>
      </w:rPr>
    </w:lvl>
    <w:lvl w:ilvl="8" w:tplc="EF005DD8"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B5E0AFE"/>
    <w:multiLevelType w:val="hybridMultilevel"/>
    <w:tmpl w:val="DEAE535A"/>
    <w:lvl w:ilvl="0" w:tplc="F81CDB4A">
      <w:start w:val="1"/>
      <w:numFmt w:val="bullet"/>
      <w:lvlText w:val="•"/>
      <w:lvlJc w:val="left"/>
      <w:pPr>
        <w:tabs>
          <w:tab w:val="num" w:pos="720"/>
        </w:tabs>
        <w:ind w:left="720" w:hanging="360"/>
      </w:pPr>
      <w:rPr>
        <w:rFonts w:ascii="Arial" w:hAnsi="Arial" w:hint="default"/>
      </w:rPr>
    </w:lvl>
    <w:lvl w:ilvl="1" w:tplc="3850C9C2" w:tentative="1">
      <w:start w:val="1"/>
      <w:numFmt w:val="bullet"/>
      <w:lvlText w:val="•"/>
      <w:lvlJc w:val="left"/>
      <w:pPr>
        <w:tabs>
          <w:tab w:val="num" w:pos="1440"/>
        </w:tabs>
        <w:ind w:left="1440" w:hanging="360"/>
      </w:pPr>
      <w:rPr>
        <w:rFonts w:ascii="Arial" w:hAnsi="Arial" w:hint="default"/>
      </w:rPr>
    </w:lvl>
    <w:lvl w:ilvl="2" w:tplc="B86459DE" w:tentative="1">
      <w:start w:val="1"/>
      <w:numFmt w:val="bullet"/>
      <w:lvlText w:val="•"/>
      <w:lvlJc w:val="left"/>
      <w:pPr>
        <w:tabs>
          <w:tab w:val="num" w:pos="2160"/>
        </w:tabs>
        <w:ind w:left="2160" w:hanging="360"/>
      </w:pPr>
      <w:rPr>
        <w:rFonts w:ascii="Arial" w:hAnsi="Arial" w:hint="default"/>
      </w:rPr>
    </w:lvl>
    <w:lvl w:ilvl="3" w:tplc="276CDAC2" w:tentative="1">
      <w:start w:val="1"/>
      <w:numFmt w:val="bullet"/>
      <w:lvlText w:val="•"/>
      <w:lvlJc w:val="left"/>
      <w:pPr>
        <w:tabs>
          <w:tab w:val="num" w:pos="2880"/>
        </w:tabs>
        <w:ind w:left="2880" w:hanging="360"/>
      </w:pPr>
      <w:rPr>
        <w:rFonts w:ascii="Arial" w:hAnsi="Arial" w:hint="default"/>
      </w:rPr>
    </w:lvl>
    <w:lvl w:ilvl="4" w:tplc="FC8AFEC2" w:tentative="1">
      <w:start w:val="1"/>
      <w:numFmt w:val="bullet"/>
      <w:lvlText w:val="•"/>
      <w:lvlJc w:val="left"/>
      <w:pPr>
        <w:tabs>
          <w:tab w:val="num" w:pos="3600"/>
        </w:tabs>
        <w:ind w:left="3600" w:hanging="360"/>
      </w:pPr>
      <w:rPr>
        <w:rFonts w:ascii="Arial" w:hAnsi="Arial" w:hint="default"/>
      </w:rPr>
    </w:lvl>
    <w:lvl w:ilvl="5" w:tplc="E2F80A96" w:tentative="1">
      <w:start w:val="1"/>
      <w:numFmt w:val="bullet"/>
      <w:lvlText w:val="•"/>
      <w:lvlJc w:val="left"/>
      <w:pPr>
        <w:tabs>
          <w:tab w:val="num" w:pos="4320"/>
        </w:tabs>
        <w:ind w:left="4320" w:hanging="360"/>
      </w:pPr>
      <w:rPr>
        <w:rFonts w:ascii="Arial" w:hAnsi="Arial" w:hint="default"/>
      </w:rPr>
    </w:lvl>
    <w:lvl w:ilvl="6" w:tplc="5F2469C6" w:tentative="1">
      <w:start w:val="1"/>
      <w:numFmt w:val="bullet"/>
      <w:lvlText w:val="•"/>
      <w:lvlJc w:val="left"/>
      <w:pPr>
        <w:tabs>
          <w:tab w:val="num" w:pos="5040"/>
        </w:tabs>
        <w:ind w:left="5040" w:hanging="360"/>
      </w:pPr>
      <w:rPr>
        <w:rFonts w:ascii="Arial" w:hAnsi="Arial" w:hint="default"/>
      </w:rPr>
    </w:lvl>
    <w:lvl w:ilvl="7" w:tplc="50F8B0EE" w:tentative="1">
      <w:start w:val="1"/>
      <w:numFmt w:val="bullet"/>
      <w:lvlText w:val="•"/>
      <w:lvlJc w:val="left"/>
      <w:pPr>
        <w:tabs>
          <w:tab w:val="num" w:pos="5760"/>
        </w:tabs>
        <w:ind w:left="5760" w:hanging="360"/>
      </w:pPr>
      <w:rPr>
        <w:rFonts w:ascii="Arial" w:hAnsi="Arial" w:hint="default"/>
      </w:rPr>
    </w:lvl>
    <w:lvl w:ilvl="8" w:tplc="23F25884"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E0A213A"/>
    <w:multiLevelType w:val="hybridMultilevel"/>
    <w:tmpl w:val="A97A542E"/>
    <w:lvl w:ilvl="0" w:tplc="C2920F30">
      <w:start w:val="1"/>
      <w:numFmt w:val="bullet"/>
      <w:lvlText w:val="•"/>
      <w:lvlJc w:val="left"/>
      <w:pPr>
        <w:tabs>
          <w:tab w:val="num" w:pos="720"/>
        </w:tabs>
        <w:ind w:left="720" w:hanging="360"/>
      </w:pPr>
      <w:rPr>
        <w:rFonts w:ascii="Arial" w:hAnsi="Arial" w:hint="default"/>
      </w:rPr>
    </w:lvl>
    <w:lvl w:ilvl="1" w:tplc="E5CC47EE" w:tentative="1">
      <w:start w:val="1"/>
      <w:numFmt w:val="bullet"/>
      <w:lvlText w:val="•"/>
      <w:lvlJc w:val="left"/>
      <w:pPr>
        <w:tabs>
          <w:tab w:val="num" w:pos="1440"/>
        </w:tabs>
        <w:ind w:left="1440" w:hanging="360"/>
      </w:pPr>
      <w:rPr>
        <w:rFonts w:ascii="Arial" w:hAnsi="Arial" w:hint="default"/>
      </w:rPr>
    </w:lvl>
    <w:lvl w:ilvl="2" w:tplc="DFF077BC" w:tentative="1">
      <w:start w:val="1"/>
      <w:numFmt w:val="bullet"/>
      <w:lvlText w:val="•"/>
      <w:lvlJc w:val="left"/>
      <w:pPr>
        <w:tabs>
          <w:tab w:val="num" w:pos="2160"/>
        </w:tabs>
        <w:ind w:left="2160" w:hanging="360"/>
      </w:pPr>
      <w:rPr>
        <w:rFonts w:ascii="Arial" w:hAnsi="Arial" w:hint="default"/>
      </w:rPr>
    </w:lvl>
    <w:lvl w:ilvl="3" w:tplc="0B541B46" w:tentative="1">
      <w:start w:val="1"/>
      <w:numFmt w:val="bullet"/>
      <w:lvlText w:val="•"/>
      <w:lvlJc w:val="left"/>
      <w:pPr>
        <w:tabs>
          <w:tab w:val="num" w:pos="2880"/>
        </w:tabs>
        <w:ind w:left="2880" w:hanging="360"/>
      </w:pPr>
      <w:rPr>
        <w:rFonts w:ascii="Arial" w:hAnsi="Arial" w:hint="default"/>
      </w:rPr>
    </w:lvl>
    <w:lvl w:ilvl="4" w:tplc="9CAC141A" w:tentative="1">
      <w:start w:val="1"/>
      <w:numFmt w:val="bullet"/>
      <w:lvlText w:val="•"/>
      <w:lvlJc w:val="left"/>
      <w:pPr>
        <w:tabs>
          <w:tab w:val="num" w:pos="3600"/>
        </w:tabs>
        <w:ind w:left="3600" w:hanging="360"/>
      </w:pPr>
      <w:rPr>
        <w:rFonts w:ascii="Arial" w:hAnsi="Arial" w:hint="default"/>
      </w:rPr>
    </w:lvl>
    <w:lvl w:ilvl="5" w:tplc="9A2401F4" w:tentative="1">
      <w:start w:val="1"/>
      <w:numFmt w:val="bullet"/>
      <w:lvlText w:val="•"/>
      <w:lvlJc w:val="left"/>
      <w:pPr>
        <w:tabs>
          <w:tab w:val="num" w:pos="4320"/>
        </w:tabs>
        <w:ind w:left="4320" w:hanging="360"/>
      </w:pPr>
      <w:rPr>
        <w:rFonts w:ascii="Arial" w:hAnsi="Arial" w:hint="default"/>
      </w:rPr>
    </w:lvl>
    <w:lvl w:ilvl="6" w:tplc="4BB8259A" w:tentative="1">
      <w:start w:val="1"/>
      <w:numFmt w:val="bullet"/>
      <w:lvlText w:val="•"/>
      <w:lvlJc w:val="left"/>
      <w:pPr>
        <w:tabs>
          <w:tab w:val="num" w:pos="5040"/>
        </w:tabs>
        <w:ind w:left="5040" w:hanging="360"/>
      </w:pPr>
      <w:rPr>
        <w:rFonts w:ascii="Arial" w:hAnsi="Arial" w:hint="default"/>
      </w:rPr>
    </w:lvl>
    <w:lvl w:ilvl="7" w:tplc="D058503E" w:tentative="1">
      <w:start w:val="1"/>
      <w:numFmt w:val="bullet"/>
      <w:lvlText w:val="•"/>
      <w:lvlJc w:val="left"/>
      <w:pPr>
        <w:tabs>
          <w:tab w:val="num" w:pos="5760"/>
        </w:tabs>
        <w:ind w:left="5760" w:hanging="360"/>
      </w:pPr>
      <w:rPr>
        <w:rFonts w:ascii="Arial" w:hAnsi="Arial" w:hint="default"/>
      </w:rPr>
    </w:lvl>
    <w:lvl w:ilvl="8" w:tplc="D092145C" w:tentative="1">
      <w:start w:val="1"/>
      <w:numFmt w:val="bullet"/>
      <w:lvlText w:val="•"/>
      <w:lvlJc w:val="left"/>
      <w:pPr>
        <w:tabs>
          <w:tab w:val="num" w:pos="6480"/>
        </w:tabs>
        <w:ind w:left="6480" w:hanging="360"/>
      </w:pPr>
      <w:rPr>
        <w:rFonts w:ascii="Arial" w:hAnsi="Arial" w:hint="default"/>
      </w:rPr>
    </w:lvl>
  </w:abstractNum>
  <w:num w:numId="1" w16cid:durableId="1389842384">
    <w:abstractNumId w:val="7"/>
  </w:num>
  <w:num w:numId="2" w16cid:durableId="485122364">
    <w:abstractNumId w:val="46"/>
  </w:num>
  <w:num w:numId="3" w16cid:durableId="44763781">
    <w:abstractNumId w:val="21"/>
  </w:num>
  <w:num w:numId="4" w16cid:durableId="548613366">
    <w:abstractNumId w:val="29"/>
  </w:num>
  <w:num w:numId="5" w16cid:durableId="1104155858">
    <w:abstractNumId w:val="41"/>
  </w:num>
  <w:num w:numId="6" w16cid:durableId="1911117012">
    <w:abstractNumId w:val="14"/>
  </w:num>
  <w:num w:numId="7" w16cid:durableId="1290865691">
    <w:abstractNumId w:val="26"/>
  </w:num>
  <w:num w:numId="8" w16cid:durableId="1451168532">
    <w:abstractNumId w:val="5"/>
  </w:num>
  <w:num w:numId="9" w16cid:durableId="1727291241">
    <w:abstractNumId w:val="23"/>
  </w:num>
  <w:num w:numId="10" w16cid:durableId="1306280615">
    <w:abstractNumId w:val="4"/>
  </w:num>
  <w:num w:numId="11" w16cid:durableId="1597978221">
    <w:abstractNumId w:val="12"/>
  </w:num>
  <w:num w:numId="12" w16cid:durableId="1661884565">
    <w:abstractNumId w:val="51"/>
  </w:num>
  <w:num w:numId="13" w16cid:durableId="462043833">
    <w:abstractNumId w:val="3"/>
  </w:num>
  <w:num w:numId="14" w16cid:durableId="52697483">
    <w:abstractNumId w:val="52"/>
  </w:num>
  <w:num w:numId="15" w16cid:durableId="101000995">
    <w:abstractNumId w:val="27"/>
  </w:num>
  <w:num w:numId="16" w16cid:durableId="1628924374">
    <w:abstractNumId w:val="34"/>
  </w:num>
  <w:num w:numId="17" w16cid:durableId="217473825">
    <w:abstractNumId w:val="47"/>
  </w:num>
  <w:num w:numId="18" w16cid:durableId="591551567">
    <w:abstractNumId w:val="43"/>
  </w:num>
  <w:num w:numId="19" w16cid:durableId="390540162">
    <w:abstractNumId w:val="25"/>
  </w:num>
  <w:num w:numId="20" w16cid:durableId="1471439454">
    <w:abstractNumId w:val="50"/>
  </w:num>
  <w:num w:numId="21" w16cid:durableId="638457319">
    <w:abstractNumId w:val="2"/>
  </w:num>
  <w:num w:numId="22" w16cid:durableId="1224755051">
    <w:abstractNumId w:val="31"/>
  </w:num>
  <w:num w:numId="23" w16cid:durableId="1416319660">
    <w:abstractNumId w:val="53"/>
  </w:num>
  <w:num w:numId="24" w16cid:durableId="512913484">
    <w:abstractNumId w:val="44"/>
  </w:num>
  <w:num w:numId="25" w16cid:durableId="1088039066">
    <w:abstractNumId w:val="37"/>
  </w:num>
  <w:num w:numId="26" w16cid:durableId="1057315185">
    <w:abstractNumId w:val="39"/>
  </w:num>
  <w:num w:numId="27" w16cid:durableId="841702944">
    <w:abstractNumId w:val="17"/>
  </w:num>
  <w:num w:numId="28" w16cid:durableId="1159612189">
    <w:abstractNumId w:val="19"/>
  </w:num>
  <w:num w:numId="29" w16cid:durableId="1039621042">
    <w:abstractNumId w:val="45"/>
  </w:num>
  <w:num w:numId="30" w16cid:durableId="629019731">
    <w:abstractNumId w:val="38"/>
  </w:num>
  <w:num w:numId="31" w16cid:durableId="611671152">
    <w:abstractNumId w:val="48"/>
  </w:num>
  <w:num w:numId="32" w16cid:durableId="298875542">
    <w:abstractNumId w:val="30"/>
  </w:num>
  <w:num w:numId="33" w16cid:durableId="1374234235">
    <w:abstractNumId w:val="0"/>
  </w:num>
  <w:num w:numId="34" w16cid:durableId="264577297">
    <w:abstractNumId w:val="15"/>
  </w:num>
  <w:num w:numId="35" w16cid:durableId="1959334233">
    <w:abstractNumId w:val="8"/>
  </w:num>
  <w:num w:numId="36" w16cid:durableId="1088113873">
    <w:abstractNumId w:val="28"/>
  </w:num>
  <w:num w:numId="37" w16cid:durableId="605356116">
    <w:abstractNumId w:val="22"/>
  </w:num>
  <w:num w:numId="38" w16cid:durableId="961303148">
    <w:abstractNumId w:val="10"/>
  </w:num>
  <w:num w:numId="39" w16cid:durableId="148524413">
    <w:abstractNumId w:val="9"/>
  </w:num>
  <w:num w:numId="40" w16cid:durableId="1285773104">
    <w:abstractNumId w:val="16"/>
  </w:num>
  <w:num w:numId="41" w16cid:durableId="840195288">
    <w:abstractNumId w:val="1"/>
  </w:num>
  <w:num w:numId="42" w16cid:durableId="49764901">
    <w:abstractNumId w:val="32"/>
  </w:num>
  <w:num w:numId="43" w16cid:durableId="219249529">
    <w:abstractNumId w:val="24"/>
  </w:num>
  <w:num w:numId="44" w16cid:durableId="1030372420">
    <w:abstractNumId w:val="33"/>
  </w:num>
  <w:num w:numId="45" w16cid:durableId="1261521681">
    <w:abstractNumId w:val="11"/>
  </w:num>
  <w:num w:numId="46" w16cid:durableId="1872574501">
    <w:abstractNumId w:val="36"/>
  </w:num>
  <w:num w:numId="47" w16cid:durableId="352994697">
    <w:abstractNumId w:val="35"/>
  </w:num>
  <w:num w:numId="48" w16cid:durableId="2016346568">
    <w:abstractNumId w:val="49"/>
  </w:num>
  <w:num w:numId="49" w16cid:durableId="902564224">
    <w:abstractNumId w:val="42"/>
  </w:num>
  <w:num w:numId="50" w16cid:durableId="1617640974">
    <w:abstractNumId w:val="40"/>
  </w:num>
  <w:num w:numId="51" w16cid:durableId="1035815857">
    <w:abstractNumId w:val="18"/>
  </w:num>
  <w:num w:numId="52" w16cid:durableId="208610760">
    <w:abstractNumId w:val="13"/>
  </w:num>
  <w:num w:numId="53" w16cid:durableId="1912697568">
    <w:abstractNumId w:val="6"/>
  </w:num>
  <w:num w:numId="54" w16cid:durableId="1498308063">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5E9"/>
    <w:rsid w:val="00001B9A"/>
    <w:rsid w:val="000175DF"/>
    <w:rsid w:val="00032432"/>
    <w:rsid w:val="00033A50"/>
    <w:rsid w:val="0003651D"/>
    <w:rsid w:val="000563C1"/>
    <w:rsid w:val="00056CF0"/>
    <w:rsid w:val="000616A7"/>
    <w:rsid w:val="00062E8C"/>
    <w:rsid w:val="00064D07"/>
    <w:rsid w:val="00067574"/>
    <w:rsid w:val="00075F57"/>
    <w:rsid w:val="00077F5F"/>
    <w:rsid w:val="00080C15"/>
    <w:rsid w:val="00086EB6"/>
    <w:rsid w:val="00090204"/>
    <w:rsid w:val="0009216B"/>
    <w:rsid w:val="00097AE0"/>
    <w:rsid w:val="000A11D1"/>
    <w:rsid w:val="000A7480"/>
    <w:rsid w:val="000B0B69"/>
    <w:rsid w:val="000B6D73"/>
    <w:rsid w:val="000B6DB1"/>
    <w:rsid w:val="000C1304"/>
    <w:rsid w:val="000E229A"/>
    <w:rsid w:val="000E55B7"/>
    <w:rsid w:val="000F1D41"/>
    <w:rsid w:val="000F724B"/>
    <w:rsid w:val="001053BE"/>
    <w:rsid w:val="00110E53"/>
    <w:rsid w:val="00123D24"/>
    <w:rsid w:val="00130A5E"/>
    <w:rsid w:val="001354BA"/>
    <w:rsid w:val="00135B76"/>
    <w:rsid w:val="00140EEB"/>
    <w:rsid w:val="0014132C"/>
    <w:rsid w:val="00141BD1"/>
    <w:rsid w:val="001468D3"/>
    <w:rsid w:val="00151C2A"/>
    <w:rsid w:val="00155C8C"/>
    <w:rsid w:val="001621F1"/>
    <w:rsid w:val="001622A4"/>
    <w:rsid w:val="00176B28"/>
    <w:rsid w:val="00183948"/>
    <w:rsid w:val="0018557A"/>
    <w:rsid w:val="00194608"/>
    <w:rsid w:val="00196794"/>
    <w:rsid w:val="001A2D74"/>
    <w:rsid w:val="001A4B27"/>
    <w:rsid w:val="001A7A74"/>
    <w:rsid w:val="001B2CDE"/>
    <w:rsid w:val="001C097F"/>
    <w:rsid w:val="001C5AD5"/>
    <w:rsid w:val="001D1106"/>
    <w:rsid w:val="001D32A1"/>
    <w:rsid w:val="001D7905"/>
    <w:rsid w:val="001E5B8B"/>
    <w:rsid w:val="001F38D1"/>
    <w:rsid w:val="00207E9A"/>
    <w:rsid w:val="0021185D"/>
    <w:rsid w:val="0021582C"/>
    <w:rsid w:val="00215C59"/>
    <w:rsid w:val="002246DB"/>
    <w:rsid w:val="00226102"/>
    <w:rsid w:val="002317A6"/>
    <w:rsid w:val="00232092"/>
    <w:rsid w:val="002358AC"/>
    <w:rsid w:val="00243353"/>
    <w:rsid w:val="00244E57"/>
    <w:rsid w:val="0024583E"/>
    <w:rsid w:val="00256071"/>
    <w:rsid w:val="0026629A"/>
    <w:rsid w:val="00274CB3"/>
    <w:rsid w:val="00275C42"/>
    <w:rsid w:val="00276D78"/>
    <w:rsid w:val="0028124C"/>
    <w:rsid w:val="00291DF0"/>
    <w:rsid w:val="00293660"/>
    <w:rsid w:val="0029693F"/>
    <w:rsid w:val="002A1502"/>
    <w:rsid w:val="002A33A0"/>
    <w:rsid w:val="002A7746"/>
    <w:rsid w:val="002B5F8E"/>
    <w:rsid w:val="002C08A4"/>
    <w:rsid w:val="002C1744"/>
    <w:rsid w:val="002C5350"/>
    <w:rsid w:val="002D18C8"/>
    <w:rsid w:val="002D2019"/>
    <w:rsid w:val="002D4933"/>
    <w:rsid w:val="002D6BBC"/>
    <w:rsid w:val="002E370E"/>
    <w:rsid w:val="002E436D"/>
    <w:rsid w:val="002F60E3"/>
    <w:rsid w:val="002F6580"/>
    <w:rsid w:val="00300425"/>
    <w:rsid w:val="00304B8B"/>
    <w:rsid w:val="00313550"/>
    <w:rsid w:val="00331802"/>
    <w:rsid w:val="00343C0B"/>
    <w:rsid w:val="00351753"/>
    <w:rsid w:val="00367192"/>
    <w:rsid w:val="00375318"/>
    <w:rsid w:val="00393C71"/>
    <w:rsid w:val="003A5132"/>
    <w:rsid w:val="003A62A6"/>
    <w:rsid w:val="003B4993"/>
    <w:rsid w:val="003B60FB"/>
    <w:rsid w:val="003C547D"/>
    <w:rsid w:val="003C66FC"/>
    <w:rsid w:val="003D1BB7"/>
    <w:rsid w:val="003D4295"/>
    <w:rsid w:val="003E26AA"/>
    <w:rsid w:val="003E5EE8"/>
    <w:rsid w:val="003F4A9E"/>
    <w:rsid w:val="00400F1A"/>
    <w:rsid w:val="0040151D"/>
    <w:rsid w:val="00406A1F"/>
    <w:rsid w:val="00407870"/>
    <w:rsid w:val="004145D1"/>
    <w:rsid w:val="0042183C"/>
    <w:rsid w:val="00421C83"/>
    <w:rsid w:val="00423B1D"/>
    <w:rsid w:val="00431158"/>
    <w:rsid w:val="0043270B"/>
    <w:rsid w:val="0043374D"/>
    <w:rsid w:val="0044361B"/>
    <w:rsid w:val="0046036C"/>
    <w:rsid w:val="00464275"/>
    <w:rsid w:val="0047124A"/>
    <w:rsid w:val="00471D3E"/>
    <w:rsid w:val="00490255"/>
    <w:rsid w:val="00491DE1"/>
    <w:rsid w:val="00492A58"/>
    <w:rsid w:val="00492FF2"/>
    <w:rsid w:val="004958CF"/>
    <w:rsid w:val="004B3AA6"/>
    <w:rsid w:val="004B3E49"/>
    <w:rsid w:val="004C3CB9"/>
    <w:rsid w:val="004C53BF"/>
    <w:rsid w:val="004C5D4B"/>
    <w:rsid w:val="004D148A"/>
    <w:rsid w:val="004D1FCB"/>
    <w:rsid w:val="004D391B"/>
    <w:rsid w:val="004E0420"/>
    <w:rsid w:val="004E6DF0"/>
    <w:rsid w:val="004F1219"/>
    <w:rsid w:val="004F123F"/>
    <w:rsid w:val="004F2120"/>
    <w:rsid w:val="004F4772"/>
    <w:rsid w:val="004F6466"/>
    <w:rsid w:val="0050338A"/>
    <w:rsid w:val="005037F8"/>
    <w:rsid w:val="00504E70"/>
    <w:rsid w:val="00505E52"/>
    <w:rsid w:val="00510FBF"/>
    <w:rsid w:val="005173AD"/>
    <w:rsid w:val="00524297"/>
    <w:rsid w:val="005247D9"/>
    <w:rsid w:val="00525F48"/>
    <w:rsid w:val="00526F7A"/>
    <w:rsid w:val="00530B60"/>
    <w:rsid w:val="00541339"/>
    <w:rsid w:val="0054299B"/>
    <w:rsid w:val="00544D38"/>
    <w:rsid w:val="00546231"/>
    <w:rsid w:val="00554E4D"/>
    <w:rsid w:val="0055513F"/>
    <w:rsid w:val="00561894"/>
    <w:rsid w:val="005660FA"/>
    <w:rsid w:val="005733FB"/>
    <w:rsid w:val="00577D0C"/>
    <w:rsid w:val="0058137B"/>
    <w:rsid w:val="005818E9"/>
    <w:rsid w:val="00584839"/>
    <w:rsid w:val="005863DD"/>
    <w:rsid w:val="00591A39"/>
    <w:rsid w:val="00591A68"/>
    <w:rsid w:val="0059423D"/>
    <w:rsid w:val="0059553E"/>
    <w:rsid w:val="005A3B38"/>
    <w:rsid w:val="005B225D"/>
    <w:rsid w:val="005C19BD"/>
    <w:rsid w:val="005D18BC"/>
    <w:rsid w:val="005D523D"/>
    <w:rsid w:val="005F5253"/>
    <w:rsid w:val="00602144"/>
    <w:rsid w:val="00605800"/>
    <w:rsid w:val="0061011D"/>
    <w:rsid w:val="0061015B"/>
    <w:rsid w:val="00610247"/>
    <w:rsid w:val="00614EA2"/>
    <w:rsid w:val="00626F47"/>
    <w:rsid w:val="006273BE"/>
    <w:rsid w:val="006402F9"/>
    <w:rsid w:val="00641CA6"/>
    <w:rsid w:val="006425A9"/>
    <w:rsid w:val="00646678"/>
    <w:rsid w:val="0064725B"/>
    <w:rsid w:val="006538F1"/>
    <w:rsid w:val="00660051"/>
    <w:rsid w:val="00662561"/>
    <w:rsid w:val="00665B8A"/>
    <w:rsid w:val="0067427C"/>
    <w:rsid w:val="00677270"/>
    <w:rsid w:val="00682647"/>
    <w:rsid w:val="00684C91"/>
    <w:rsid w:val="006862E0"/>
    <w:rsid w:val="00692CD0"/>
    <w:rsid w:val="0069510B"/>
    <w:rsid w:val="00697F17"/>
    <w:rsid w:val="006A00AC"/>
    <w:rsid w:val="006A6B13"/>
    <w:rsid w:val="006B0073"/>
    <w:rsid w:val="006B0DBE"/>
    <w:rsid w:val="006B3FAA"/>
    <w:rsid w:val="006C0BBE"/>
    <w:rsid w:val="006C63D5"/>
    <w:rsid w:val="006D5D77"/>
    <w:rsid w:val="006F1B9F"/>
    <w:rsid w:val="006F5AB9"/>
    <w:rsid w:val="006F5D5A"/>
    <w:rsid w:val="006F70A9"/>
    <w:rsid w:val="00703D55"/>
    <w:rsid w:val="007040A7"/>
    <w:rsid w:val="007061C9"/>
    <w:rsid w:val="00716DD0"/>
    <w:rsid w:val="0072047F"/>
    <w:rsid w:val="007226AA"/>
    <w:rsid w:val="007269F0"/>
    <w:rsid w:val="007325EC"/>
    <w:rsid w:val="00733B4D"/>
    <w:rsid w:val="00734585"/>
    <w:rsid w:val="007345DF"/>
    <w:rsid w:val="00735DE6"/>
    <w:rsid w:val="00737534"/>
    <w:rsid w:val="00743A2A"/>
    <w:rsid w:val="00744815"/>
    <w:rsid w:val="00746A2C"/>
    <w:rsid w:val="007522CA"/>
    <w:rsid w:val="0075545D"/>
    <w:rsid w:val="007616E0"/>
    <w:rsid w:val="00763807"/>
    <w:rsid w:val="00765A06"/>
    <w:rsid w:val="00766B13"/>
    <w:rsid w:val="00766BCE"/>
    <w:rsid w:val="0076753E"/>
    <w:rsid w:val="007740CB"/>
    <w:rsid w:val="0077644F"/>
    <w:rsid w:val="007832AD"/>
    <w:rsid w:val="00784C16"/>
    <w:rsid w:val="00785A55"/>
    <w:rsid w:val="0079035A"/>
    <w:rsid w:val="00790995"/>
    <w:rsid w:val="00791B3F"/>
    <w:rsid w:val="007A6028"/>
    <w:rsid w:val="007A6FED"/>
    <w:rsid w:val="007B5693"/>
    <w:rsid w:val="007B71D2"/>
    <w:rsid w:val="007C138C"/>
    <w:rsid w:val="007C65E9"/>
    <w:rsid w:val="007D2293"/>
    <w:rsid w:val="007E49C4"/>
    <w:rsid w:val="007E5C84"/>
    <w:rsid w:val="007E6B01"/>
    <w:rsid w:val="0081079E"/>
    <w:rsid w:val="00814693"/>
    <w:rsid w:val="00827469"/>
    <w:rsid w:val="008278AA"/>
    <w:rsid w:val="00834A98"/>
    <w:rsid w:val="00834DFE"/>
    <w:rsid w:val="008369C7"/>
    <w:rsid w:val="00837F05"/>
    <w:rsid w:val="00840E50"/>
    <w:rsid w:val="00842C05"/>
    <w:rsid w:val="008518AE"/>
    <w:rsid w:val="00852E39"/>
    <w:rsid w:val="00854165"/>
    <w:rsid w:val="008604D3"/>
    <w:rsid w:val="00860718"/>
    <w:rsid w:val="00861328"/>
    <w:rsid w:val="00861B41"/>
    <w:rsid w:val="008620ED"/>
    <w:rsid w:val="008646D2"/>
    <w:rsid w:val="00875598"/>
    <w:rsid w:val="00876A9E"/>
    <w:rsid w:val="0088184A"/>
    <w:rsid w:val="00881970"/>
    <w:rsid w:val="00885C31"/>
    <w:rsid w:val="008912C6"/>
    <w:rsid w:val="0089689F"/>
    <w:rsid w:val="008A0595"/>
    <w:rsid w:val="008A2273"/>
    <w:rsid w:val="008A2B9D"/>
    <w:rsid w:val="008A7CBC"/>
    <w:rsid w:val="008B4113"/>
    <w:rsid w:val="008B4D14"/>
    <w:rsid w:val="008B5BCC"/>
    <w:rsid w:val="008B7B20"/>
    <w:rsid w:val="008C0A27"/>
    <w:rsid w:val="008C6DF0"/>
    <w:rsid w:val="008C7364"/>
    <w:rsid w:val="008D12C3"/>
    <w:rsid w:val="008D23FA"/>
    <w:rsid w:val="008D4D15"/>
    <w:rsid w:val="008E5858"/>
    <w:rsid w:val="008F003F"/>
    <w:rsid w:val="008F0DF1"/>
    <w:rsid w:val="008F3F84"/>
    <w:rsid w:val="0090474E"/>
    <w:rsid w:val="0091589E"/>
    <w:rsid w:val="00924316"/>
    <w:rsid w:val="00936C2E"/>
    <w:rsid w:val="00943BE6"/>
    <w:rsid w:val="00944809"/>
    <w:rsid w:val="00954E2A"/>
    <w:rsid w:val="009558CB"/>
    <w:rsid w:val="009559C9"/>
    <w:rsid w:val="00956B8F"/>
    <w:rsid w:val="00960FEA"/>
    <w:rsid w:val="009627FD"/>
    <w:rsid w:val="00965640"/>
    <w:rsid w:val="00971887"/>
    <w:rsid w:val="00972D66"/>
    <w:rsid w:val="0098041E"/>
    <w:rsid w:val="00990CAD"/>
    <w:rsid w:val="00993768"/>
    <w:rsid w:val="00995CE3"/>
    <w:rsid w:val="009A3C83"/>
    <w:rsid w:val="009A64A3"/>
    <w:rsid w:val="009B1369"/>
    <w:rsid w:val="009D0D83"/>
    <w:rsid w:val="009E3110"/>
    <w:rsid w:val="009F13D1"/>
    <w:rsid w:val="009F3480"/>
    <w:rsid w:val="009F373A"/>
    <w:rsid w:val="009F54C3"/>
    <w:rsid w:val="00A01A93"/>
    <w:rsid w:val="00A01E9F"/>
    <w:rsid w:val="00A102C4"/>
    <w:rsid w:val="00A12A0B"/>
    <w:rsid w:val="00A1311B"/>
    <w:rsid w:val="00A1510C"/>
    <w:rsid w:val="00A21ECB"/>
    <w:rsid w:val="00A23153"/>
    <w:rsid w:val="00A23306"/>
    <w:rsid w:val="00A234BB"/>
    <w:rsid w:val="00A31572"/>
    <w:rsid w:val="00A439BE"/>
    <w:rsid w:val="00A47783"/>
    <w:rsid w:val="00A50FDA"/>
    <w:rsid w:val="00A5323D"/>
    <w:rsid w:val="00A534D5"/>
    <w:rsid w:val="00A61179"/>
    <w:rsid w:val="00A76B87"/>
    <w:rsid w:val="00A8405B"/>
    <w:rsid w:val="00A91E63"/>
    <w:rsid w:val="00A92248"/>
    <w:rsid w:val="00AA01B0"/>
    <w:rsid w:val="00AA1F85"/>
    <w:rsid w:val="00AA2663"/>
    <w:rsid w:val="00AB246A"/>
    <w:rsid w:val="00AC185D"/>
    <w:rsid w:val="00AD1C36"/>
    <w:rsid w:val="00AE7746"/>
    <w:rsid w:val="00AF34C5"/>
    <w:rsid w:val="00AF6582"/>
    <w:rsid w:val="00AF7613"/>
    <w:rsid w:val="00AF7A00"/>
    <w:rsid w:val="00B11F60"/>
    <w:rsid w:val="00B15465"/>
    <w:rsid w:val="00B174E7"/>
    <w:rsid w:val="00B20D87"/>
    <w:rsid w:val="00B2466B"/>
    <w:rsid w:val="00B25639"/>
    <w:rsid w:val="00B3524D"/>
    <w:rsid w:val="00B4249E"/>
    <w:rsid w:val="00B43116"/>
    <w:rsid w:val="00B4438A"/>
    <w:rsid w:val="00B56543"/>
    <w:rsid w:val="00B57A8D"/>
    <w:rsid w:val="00B74D5D"/>
    <w:rsid w:val="00B76C4A"/>
    <w:rsid w:val="00B76E06"/>
    <w:rsid w:val="00B80620"/>
    <w:rsid w:val="00B83EDC"/>
    <w:rsid w:val="00B911E5"/>
    <w:rsid w:val="00B94E4C"/>
    <w:rsid w:val="00B951AF"/>
    <w:rsid w:val="00BA007C"/>
    <w:rsid w:val="00BA3797"/>
    <w:rsid w:val="00BA6279"/>
    <w:rsid w:val="00BB46D2"/>
    <w:rsid w:val="00BC1D25"/>
    <w:rsid w:val="00BC70E1"/>
    <w:rsid w:val="00BC75D1"/>
    <w:rsid w:val="00BD3853"/>
    <w:rsid w:val="00BD5167"/>
    <w:rsid w:val="00BE13EF"/>
    <w:rsid w:val="00BE16CD"/>
    <w:rsid w:val="00BF364C"/>
    <w:rsid w:val="00BF712F"/>
    <w:rsid w:val="00C02716"/>
    <w:rsid w:val="00C03879"/>
    <w:rsid w:val="00C04056"/>
    <w:rsid w:val="00C04B70"/>
    <w:rsid w:val="00C05A67"/>
    <w:rsid w:val="00C078D1"/>
    <w:rsid w:val="00C0797A"/>
    <w:rsid w:val="00C11D9C"/>
    <w:rsid w:val="00C20D75"/>
    <w:rsid w:val="00C2248E"/>
    <w:rsid w:val="00C237AD"/>
    <w:rsid w:val="00C242F5"/>
    <w:rsid w:val="00C25B18"/>
    <w:rsid w:val="00C316B8"/>
    <w:rsid w:val="00C32BA5"/>
    <w:rsid w:val="00C42C13"/>
    <w:rsid w:val="00C45FB4"/>
    <w:rsid w:val="00C52112"/>
    <w:rsid w:val="00C544B1"/>
    <w:rsid w:val="00C6374D"/>
    <w:rsid w:val="00C64046"/>
    <w:rsid w:val="00C64A0E"/>
    <w:rsid w:val="00C70F12"/>
    <w:rsid w:val="00C811E3"/>
    <w:rsid w:val="00C8668B"/>
    <w:rsid w:val="00C87D4B"/>
    <w:rsid w:val="00C91E53"/>
    <w:rsid w:val="00C92A97"/>
    <w:rsid w:val="00C93433"/>
    <w:rsid w:val="00C95B63"/>
    <w:rsid w:val="00C97F4D"/>
    <w:rsid w:val="00CA2428"/>
    <w:rsid w:val="00CA5470"/>
    <w:rsid w:val="00CB2A1B"/>
    <w:rsid w:val="00CB6695"/>
    <w:rsid w:val="00CB6CD6"/>
    <w:rsid w:val="00CC585F"/>
    <w:rsid w:val="00CF349B"/>
    <w:rsid w:val="00CF4AC2"/>
    <w:rsid w:val="00CF688E"/>
    <w:rsid w:val="00CF6D7E"/>
    <w:rsid w:val="00D043F7"/>
    <w:rsid w:val="00D1085E"/>
    <w:rsid w:val="00D11657"/>
    <w:rsid w:val="00D15973"/>
    <w:rsid w:val="00D17442"/>
    <w:rsid w:val="00D208E1"/>
    <w:rsid w:val="00D334A5"/>
    <w:rsid w:val="00D4197A"/>
    <w:rsid w:val="00D50105"/>
    <w:rsid w:val="00D53183"/>
    <w:rsid w:val="00D54702"/>
    <w:rsid w:val="00D55DE7"/>
    <w:rsid w:val="00D5690B"/>
    <w:rsid w:val="00D6339C"/>
    <w:rsid w:val="00D73DFA"/>
    <w:rsid w:val="00D7585D"/>
    <w:rsid w:val="00D855C4"/>
    <w:rsid w:val="00D92EDE"/>
    <w:rsid w:val="00D94619"/>
    <w:rsid w:val="00DA0EF7"/>
    <w:rsid w:val="00DA2A1F"/>
    <w:rsid w:val="00DB1AC0"/>
    <w:rsid w:val="00DB5DA6"/>
    <w:rsid w:val="00DB620F"/>
    <w:rsid w:val="00DC5F8E"/>
    <w:rsid w:val="00DD2322"/>
    <w:rsid w:val="00DD4DA8"/>
    <w:rsid w:val="00DE5309"/>
    <w:rsid w:val="00DE61A7"/>
    <w:rsid w:val="00DF1360"/>
    <w:rsid w:val="00DF1B1B"/>
    <w:rsid w:val="00DF2387"/>
    <w:rsid w:val="00E11FCC"/>
    <w:rsid w:val="00E12EA7"/>
    <w:rsid w:val="00E16B4C"/>
    <w:rsid w:val="00E256A9"/>
    <w:rsid w:val="00E26713"/>
    <w:rsid w:val="00E326B0"/>
    <w:rsid w:val="00E412F1"/>
    <w:rsid w:val="00E53E6A"/>
    <w:rsid w:val="00E55FAA"/>
    <w:rsid w:val="00E56A7C"/>
    <w:rsid w:val="00E64755"/>
    <w:rsid w:val="00E67806"/>
    <w:rsid w:val="00E76E56"/>
    <w:rsid w:val="00E85825"/>
    <w:rsid w:val="00E90396"/>
    <w:rsid w:val="00E90C00"/>
    <w:rsid w:val="00E91360"/>
    <w:rsid w:val="00EA6411"/>
    <w:rsid w:val="00EC51D2"/>
    <w:rsid w:val="00EE0C0C"/>
    <w:rsid w:val="00EE14CA"/>
    <w:rsid w:val="00EE675B"/>
    <w:rsid w:val="00EE6A63"/>
    <w:rsid w:val="00EF67F8"/>
    <w:rsid w:val="00F03054"/>
    <w:rsid w:val="00F051A5"/>
    <w:rsid w:val="00F102F4"/>
    <w:rsid w:val="00F10DF8"/>
    <w:rsid w:val="00F1697B"/>
    <w:rsid w:val="00F32F49"/>
    <w:rsid w:val="00F33C1D"/>
    <w:rsid w:val="00F35216"/>
    <w:rsid w:val="00F447E7"/>
    <w:rsid w:val="00F51436"/>
    <w:rsid w:val="00F64EC2"/>
    <w:rsid w:val="00F76C72"/>
    <w:rsid w:val="00F7766A"/>
    <w:rsid w:val="00F86B46"/>
    <w:rsid w:val="00F87330"/>
    <w:rsid w:val="00F944EA"/>
    <w:rsid w:val="00F946D5"/>
    <w:rsid w:val="00FA13E9"/>
    <w:rsid w:val="00FA415C"/>
    <w:rsid w:val="00FB0D9C"/>
    <w:rsid w:val="00FB1FF1"/>
    <w:rsid w:val="00FB2138"/>
    <w:rsid w:val="00FB28A0"/>
    <w:rsid w:val="00FB2F1A"/>
    <w:rsid w:val="00FB424F"/>
    <w:rsid w:val="00FB5878"/>
    <w:rsid w:val="00FB6DC5"/>
    <w:rsid w:val="00FD7C0E"/>
    <w:rsid w:val="00FE24C1"/>
    <w:rsid w:val="00FE627F"/>
    <w:rsid w:val="00FE65D5"/>
    <w:rsid w:val="00FE7EB5"/>
    <w:rsid w:val="00FF1207"/>
    <w:rsid w:val="00FF43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9B9D"/>
  <w15:docId w15:val="{9D9B9000-7CA6-411B-BCC5-26C8EDC1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1D2"/>
  </w:style>
  <w:style w:type="paragraph" w:styleId="Heading1">
    <w:name w:val="heading 1"/>
    <w:basedOn w:val="Normal"/>
    <w:next w:val="Normal"/>
    <w:link w:val="Heading1Char"/>
    <w:uiPriority w:val="9"/>
    <w:qFormat/>
    <w:rsid w:val="007B71D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B71D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B71D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B71D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7B71D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B71D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B71D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B71D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B71D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link w:val="headChar"/>
    <w:rsid w:val="00972D66"/>
    <w:pPr>
      <w:suppressAutoHyphens/>
      <w:autoSpaceDN w:val="0"/>
      <w:spacing w:after="0" w:line="240" w:lineRule="auto"/>
      <w:textAlignment w:val="baseline"/>
      <w:outlineLvl w:val="1"/>
    </w:pPr>
    <w:rPr>
      <w:rFonts w:eastAsia="Times New Roman"/>
      <w:b/>
      <w:color w:val="4F6228"/>
      <w:sz w:val="22"/>
      <w:szCs w:val="22"/>
      <w:lang w:eastAsia="en-GB"/>
    </w:rPr>
  </w:style>
  <w:style w:type="character" w:customStyle="1" w:styleId="headChar">
    <w:name w:val="head Char"/>
    <w:basedOn w:val="DefaultParagraphFont"/>
    <w:link w:val="head"/>
    <w:rsid w:val="00972D66"/>
    <w:rPr>
      <w:rFonts w:eastAsia="Times New Roman"/>
      <w:b/>
      <w:color w:val="4F6228"/>
      <w:sz w:val="22"/>
      <w:szCs w:val="22"/>
      <w:lang w:eastAsia="en-GB"/>
    </w:rPr>
  </w:style>
  <w:style w:type="paragraph" w:styleId="ListParagraph">
    <w:name w:val="List Paragraph"/>
    <w:basedOn w:val="Normal"/>
    <w:uiPriority w:val="34"/>
    <w:qFormat/>
    <w:rsid w:val="00924316"/>
    <w:pPr>
      <w:ind w:left="720"/>
      <w:contextualSpacing/>
    </w:pPr>
  </w:style>
  <w:style w:type="character" w:customStyle="1" w:styleId="Heading3Char">
    <w:name w:val="Heading 3 Char"/>
    <w:basedOn w:val="DefaultParagraphFont"/>
    <w:link w:val="Heading3"/>
    <w:uiPriority w:val="9"/>
    <w:rsid w:val="007B71D2"/>
    <w:rPr>
      <w:rFonts w:asciiTheme="majorHAnsi" w:eastAsiaTheme="majorEastAsia" w:hAnsiTheme="majorHAnsi" w:cstheme="majorBidi"/>
      <w:sz w:val="32"/>
      <w:szCs w:val="32"/>
    </w:rPr>
  </w:style>
  <w:style w:type="paragraph" w:customStyle="1" w:styleId="Quote1">
    <w:name w:val="Quote1"/>
    <w:basedOn w:val="Normal"/>
    <w:rsid w:val="00C42C13"/>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42C13"/>
    <w:rPr>
      <w:color w:val="0563C1" w:themeColor="hyperlink"/>
      <w:u w:val="single"/>
    </w:rPr>
  </w:style>
  <w:style w:type="character" w:customStyle="1" w:styleId="apple-converted-space">
    <w:name w:val="apple-converted-space"/>
    <w:basedOn w:val="DefaultParagraphFont"/>
    <w:rsid w:val="00423B1D"/>
  </w:style>
  <w:style w:type="character" w:customStyle="1" w:styleId="Heading4Char">
    <w:name w:val="Heading 4 Char"/>
    <w:basedOn w:val="DefaultParagraphFont"/>
    <w:link w:val="Heading4"/>
    <w:uiPriority w:val="9"/>
    <w:rsid w:val="007B71D2"/>
    <w:rPr>
      <w:rFonts w:asciiTheme="majorHAnsi" w:eastAsiaTheme="majorEastAsia" w:hAnsiTheme="majorHAnsi" w:cstheme="majorBidi"/>
      <w:i/>
      <w:iCs/>
      <w:sz w:val="30"/>
      <w:szCs w:val="30"/>
    </w:rPr>
  </w:style>
  <w:style w:type="paragraph" w:styleId="NormalWeb">
    <w:name w:val="Normal (Web)"/>
    <w:basedOn w:val="Normal"/>
    <w:uiPriority w:val="99"/>
    <w:unhideWhenUsed/>
    <w:rsid w:val="00C02716"/>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p1">
    <w:name w:val="p1"/>
    <w:basedOn w:val="Normal"/>
    <w:rsid w:val="00C0271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7B71D2"/>
    <w:rPr>
      <w:rFonts w:asciiTheme="majorHAnsi" w:eastAsiaTheme="majorEastAsia" w:hAnsiTheme="majorHAnsi" w:cstheme="majorBidi"/>
      <w:sz w:val="32"/>
      <w:szCs w:val="32"/>
    </w:rPr>
  </w:style>
  <w:style w:type="character" w:styleId="Emphasis">
    <w:name w:val="Emphasis"/>
    <w:basedOn w:val="DefaultParagraphFont"/>
    <w:uiPriority w:val="20"/>
    <w:qFormat/>
    <w:rsid w:val="007B71D2"/>
    <w:rPr>
      <w:i/>
      <w:iCs/>
      <w:color w:val="000000" w:themeColor="text1"/>
    </w:rPr>
  </w:style>
  <w:style w:type="paragraph" w:customStyle="1" w:styleId="40normaltext">
    <w:name w:val="40normaltext"/>
    <w:basedOn w:val="Normal"/>
    <w:rsid w:val="0075545D"/>
    <w:pPr>
      <w:spacing w:before="100" w:beforeAutospacing="1" w:after="100" w:afterAutospacing="1" w:line="240" w:lineRule="auto"/>
    </w:pPr>
    <w:rPr>
      <w:rFonts w:ascii="Times New Roman" w:eastAsia="Times New Roman" w:hAnsi="Times New Roman" w:cs="Times New Roman"/>
      <w:lang w:eastAsia="en-GB"/>
    </w:rPr>
  </w:style>
  <w:style w:type="character" w:styleId="BookTitle">
    <w:name w:val="Book Title"/>
    <w:basedOn w:val="DefaultParagraphFont"/>
    <w:uiPriority w:val="33"/>
    <w:qFormat/>
    <w:rsid w:val="007B71D2"/>
    <w:rPr>
      <w:b/>
      <w:bCs/>
      <w:caps w:val="0"/>
      <w:smallCaps/>
      <w:spacing w:val="0"/>
    </w:rPr>
  </w:style>
  <w:style w:type="character" w:customStyle="1" w:styleId="Heading1Char">
    <w:name w:val="Heading 1 Char"/>
    <w:basedOn w:val="DefaultParagraphFont"/>
    <w:link w:val="Heading1"/>
    <w:uiPriority w:val="9"/>
    <w:rsid w:val="007B71D2"/>
    <w:rPr>
      <w:rFonts w:asciiTheme="majorHAnsi" w:eastAsiaTheme="majorEastAsia" w:hAnsiTheme="majorHAnsi" w:cstheme="majorBidi"/>
      <w:color w:val="2E74B5" w:themeColor="accent1" w:themeShade="BF"/>
      <w:sz w:val="40"/>
      <w:szCs w:val="40"/>
    </w:rPr>
  </w:style>
  <w:style w:type="character" w:customStyle="1" w:styleId="Heading5Char">
    <w:name w:val="Heading 5 Char"/>
    <w:basedOn w:val="DefaultParagraphFont"/>
    <w:link w:val="Heading5"/>
    <w:uiPriority w:val="9"/>
    <w:rsid w:val="007B71D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B71D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B71D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B71D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B71D2"/>
    <w:rPr>
      <w:b/>
      <w:bCs/>
      <w:i/>
      <w:iCs/>
    </w:rPr>
  </w:style>
  <w:style w:type="paragraph" w:styleId="Caption">
    <w:name w:val="caption"/>
    <w:basedOn w:val="Normal"/>
    <w:next w:val="Normal"/>
    <w:uiPriority w:val="35"/>
    <w:semiHidden/>
    <w:unhideWhenUsed/>
    <w:qFormat/>
    <w:rsid w:val="007B71D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B71D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B71D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B71D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B71D2"/>
    <w:rPr>
      <w:color w:val="44546A" w:themeColor="text2"/>
      <w:sz w:val="28"/>
      <w:szCs w:val="28"/>
    </w:rPr>
  </w:style>
  <w:style w:type="character" w:styleId="Strong">
    <w:name w:val="Strong"/>
    <w:basedOn w:val="DefaultParagraphFont"/>
    <w:uiPriority w:val="22"/>
    <w:qFormat/>
    <w:rsid w:val="007B71D2"/>
    <w:rPr>
      <w:b/>
      <w:bCs/>
    </w:rPr>
  </w:style>
  <w:style w:type="paragraph" w:styleId="NoSpacing">
    <w:name w:val="No Spacing"/>
    <w:uiPriority w:val="1"/>
    <w:qFormat/>
    <w:rsid w:val="007B71D2"/>
    <w:pPr>
      <w:spacing w:after="0" w:line="240" w:lineRule="auto"/>
    </w:pPr>
  </w:style>
  <w:style w:type="paragraph" w:styleId="Quote">
    <w:name w:val="Quote"/>
    <w:basedOn w:val="Normal"/>
    <w:next w:val="Normal"/>
    <w:link w:val="QuoteChar"/>
    <w:uiPriority w:val="29"/>
    <w:qFormat/>
    <w:rsid w:val="007B71D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B71D2"/>
    <w:rPr>
      <w:i/>
      <w:iCs/>
      <w:color w:val="7B7B7B" w:themeColor="accent3" w:themeShade="BF"/>
      <w:sz w:val="24"/>
      <w:szCs w:val="24"/>
    </w:rPr>
  </w:style>
  <w:style w:type="paragraph" w:styleId="IntenseQuote">
    <w:name w:val="Intense Quote"/>
    <w:basedOn w:val="Normal"/>
    <w:next w:val="Normal"/>
    <w:link w:val="IntenseQuoteChar"/>
    <w:uiPriority w:val="30"/>
    <w:qFormat/>
    <w:rsid w:val="007B71D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B71D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B71D2"/>
    <w:rPr>
      <w:i/>
      <w:iCs/>
      <w:color w:val="595959" w:themeColor="text1" w:themeTint="A6"/>
    </w:rPr>
  </w:style>
  <w:style w:type="character" w:styleId="IntenseEmphasis">
    <w:name w:val="Intense Emphasis"/>
    <w:basedOn w:val="DefaultParagraphFont"/>
    <w:uiPriority w:val="21"/>
    <w:qFormat/>
    <w:rsid w:val="007B71D2"/>
    <w:rPr>
      <w:b/>
      <w:bCs/>
      <w:i/>
      <w:iCs/>
      <w:color w:val="auto"/>
    </w:rPr>
  </w:style>
  <w:style w:type="character" w:styleId="SubtleReference">
    <w:name w:val="Subtle Reference"/>
    <w:basedOn w:val="DefaultParagraphFont"/>
    <w:uiPriority w:val="31"/>
    <w:qFormat/>
    <w:rsid w:val="007B71D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B71D2"/>
    <w:rPr>
      <w:b/>
      <w:bCs/>
      <w:caps w:val="0"/>
      <w:smallCaps/>
      <w:color w:val="auto"/>
      <w:spacing w:val="0"/>
      <w:u w:val="single"/>
    </w:rPr>
  </w:style>
  <w:style w:type="paragraph" w:styleId="TOCHeading">
    <w:name w:val="TOC Heading"/>
    <w:basedOn w:val="Heading1"/>
    <w:next w:val="Normal"/>
    <w:uiPriority w:val="39"/>
    <w:semiHidden/>
    <w:unhideWhenUsed/>
    <w:qFormat/>
    <w:rsid w:val="007B71D2"/>
    <w:pPr>
      <w:outlineLvl w:val="9"/>
    </w:pPr>
  </w:style>
  <w:style w:type="character" w:customStyle="1" w:styleId="definition">
    <w:name w:val="definition"/>
    <w:basedOn w:val="DefaultParagraphFont"/>
    <w:rsid w:val="00183948"/>
  </w:style>
  <w:style w:type="character" w:customStyle="1" w:styleId="iteration">
    <w:name w:val="iteration"/>
    <w:basedOn w:val="DefaultParagraphFont"/>
    <w:rsid w:val="00183948"/>
  </w:style>
  <w:style w:type="character" w:customStyle="1" w:styleId="examplegroup">
    <w:name w:val="examplegroup"/>
    <w:basedOn w:val="DefaultParagraphFont"/>
    <w:rsid w:val="00C87D4B"/>
  </w:style>
  <w:style w:type="paragraph" w:styleId="Revision">
    <w:name w:val="Revision"/>
    <w:hidden/>
    <w:uiPriority w:val="99"/>
    <w:semiHidden/>
    <w:rsid w:val="008B4113"/>
    <w:pPr>
      <w:spacing w:after="0" w:line="240" w:lineRule="auto"/>
    </w:pPr>
  </w:style>
  <w:style w:type="paragraph" w:styleId="BalloonText">
    <w:name w:val="Balloon Text"/>
    <w:basedOn w:val="Normal"/>
    <w:link w:val="BalloonTextChar"/>
    <w:uiPriority w:val="99"/>
    <w:semiHidden/>
    <w:unhideWhenUsed/>
    <w:rsid w:val="008B4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113"/>
    <w:rPr>
      <w:rFonts w:ascii="Segoe UI" w:hAnsi="Segoe UI" w:cs="Segoe UI"/>
      <w:sz w:val="18"/>
      <w:szCs w:val="18"/>
    </w:rPr>
  </w:style>
  <w:style w:type="paragraph" w:styleId="EndnoteText">
    <w:name w:val="endnote text"/>
    <w:basedOn w:val="Normal"/>
    <w:link w:val="EndnoteTextChar"/>
    <w:uiPriority w:val="99"/>
    <w:unhideWhenUsed/>
    <w:rsid w:val="00AF7613"/>
    <w:pPr>
      <w:spacing w:after="0" w:line="240" w:lineRule="auto"/>
    </w:pPr>
    <w:rPr>
      <w:sz w:val="20"/>
      <w:szCs w:val="20"/>
    </w:rPr>
  </w:style>
  <w:style w:type="character" w:customStyle="1" w:styleId="EndnoteTextChar">
    <w:name w:val="Endnote Text Char"/>
    <w:basedOn w:val="DefaultParagraphFont"/>
    <w:link w:val="EndnoteText"/>
    <w:uiPriority w:val="99"/>
    <w:rsid w:val="00AF7613"/>
    <w:rPr>
      <w:sz w:val="20"/>
      <w:szCs w:val="20"/>
    </w:rPr>
  </w:style>
  <w:style w:type="character" w:styleId="EndnoteReference">
    <w:name w:val="endnote reference"/>
    <w:basedOn w:val="DefaultParagraphFont"/>
    <w:uiPriority w:val="99"/>
    <w:semiHidden/>
    <w:unhideWhenUsed/>
    <w:rsid w:val="00AF7613"/>
    <w:rPr>
      <w:vertAlign w:val="superscript"/>
    </w:rPr>
  </w:style>
  <w:style w:type="paragraph" w:styleId="FootnoteText">
    <w:name w:val="footnote text"/>
    <w:basedOn w:val="Normal"/>
    <w:link w:val="FootnoteTextChar"/>
    <w:uiPriority w:val="99"/>
    <w:semiHidden/>
    <w:unhideWhenUsed/>
    <w:rsid w:val="00AF7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613"/>
    <w:rPr>
      <w:sz w:val="20"/>
      <w:szCs w:val="20"/>
    </w:rPr>
  </w:style>
  <w:style w:type="character" w:styleId="FootnoteReference">
    <w:name w:val="footnote reference"/>
    <w:basedOn w:val="DefaultParagraphFont"/>
    <w:uiPriority w:val="99"/>
    <w:semiHidden/>
    <w:unhideWhenUsed/>
    <w:rsid w:val="00AF7613"/>
    <w:rPr>
      <w:vertAlign w:val="superscript"/>
    </w:rPr>
  </w:style>
  <w:style w:type="table" w:styleId="TableGrid">
    <w:name w:val="Table Grid"/>
    <w:basedOn w:val="TableNormal"/>
    <w:uiPriority w:val="39"/>
    <w:rsid w:val="00960FEA"/>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7469"/>
    <w:rPr>
      <w:color w:val="954F72" w:themeColor="followedHyperlink"/>
      <w:u w:val="single"/>
    </w:rPr>
  </w:style>
  <w:style w:type="paragraph" w:styleId="Header">
    <w:name w:val="header"/>
    <w:basedOn w:val="Normal"/>
    <w:link w:val="HeaderChar"/>
    <w:uiPriority w:val="99"/>
    <w:unhideWhenUsed/>
    <w:rsid w:val="00827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469"/>
  </w:style>
  <w:style w:type="paragraph" w:styleId="Footer">
    <w:name w:val="footer"/>
    <w:basedOn w:val="Normal"/>
    <w:link w:val="FooterChar"/>
    <w:uiPriority w:val="99"/>
    <w:unhideWhenUsed/>
    <w:rsid w:val="00827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469"/>
  </w:style>
  <w:style w:type="character" w:styleId="CommentReference">
    <w:name w:val="annotation reference"/>
    <w:basedOn w:val="DefaultParagraphFont"/>
    <w:uiPriority w:val="99"/>
    <w:semiHidden/>
    <w:unhideWhenUsed/>
    <w:rsid w:val="00291DF0"/>
    <w:rPr>
      <w:sz w:val="16"/>
      <w:szCs w:val="16"/>
    </w:rPr>
  </w:style>
  <w:style w:type="paragraph" w:styleId="CommentText">
    <w:name w:val="annotation text"/>
    <w:basedOn w:val="Normal"/>
    <w:link w:val="CommentTextChar"/>
    <w:uiPriority w:val="99"/>
    <w:semiHidden/>
    <w:unhideWhenUsed/>
    <w:rsid w:val="00291DF0"/>
    <w:pPr>
      <w:spacing w:line="240" w:lineRule="auto"/>
    </w:pPr>
    <w:rPr>
      <w:sz w:val="20"/>
      <w:szCs w:val="20"/>
    </w:rPr>
  </w:style>
  <w:style w:type="character" w:customStyle="1" w:styleId="CommentTextChar">
    <w:name w:val="Comment Text Char"/>
    <w:basedOn w:val="DefaultParagraphFont"/>
    <w:link w:val="CommentText"/>
    <w:uiPriority w:val="99"/>
    <w:semiHidden/>
    <w:rsid w:val="00291DF0"/>
    <w:rPr>
      <w:sz w:val="20"/>
      <w:szCs w:val="20"/>
    </w:rPr>
  </w:style>
  <w:style w:type="paragraph" w:styleId="CommentSubject">
    <w:name w:val="annotation subject"/>
    <w:basedOn w:val="CommentText"/>
    <w:next w:val="CommentText"/>
    <w:link w:val="CommentSubjectChar"/>
    <w:uiPriority w:val="99"/>
    <w:semiHidden/>
    <w:unhideWhenUsed/>
    <w:rsid w:val="00291DF0"/>
    <w:rPr>
      <w:b/>
      <w:bCs/>
    </w:rPr>
  </w:style>
  <w:style w:type="character" w:customStyle="1" w:styleId="CommentSubjectChar">
    <w:name w:val="Comment Subject Char"/>
    <w:basedOn w:val="CommentTextChar"/>
    <w:link w:val="CommentSubject"/>
    <w:uiPriority w:val="99"/>
    <w:semiHidden/>
    <w:rsid w:val="00291DF0"/>
    <w:rPr>
      <w:b/>
      <w:bCs/>
      <w:sz w:val="20"/>
      <w:szCs w:val="20"/>
    </w:rPr>
  </w:style>
  <w:style w:type="paragraph" w:styleId="Bibliography">
    <w:name w:val="Bibliography"/>
    <w:basedOn w:val="Normal"/>
    <w:next w:val="Normal"/>
    <w:uiPriority w:val="37"/>
    <w:unhideWhenUsed/>
    <w:rsid w:val="005863DD"/>
  </w:style>
  <w:style w:type="paragraph" w:customStyle="1" w:styleId="Default">
    <w:name w:val="Default"/>
    <w:rsid w:val="00C32BA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745">
      <w:bodyDiv w:val="1"/>
      <w:marLeft w:val="0"/>
      <w:marRight w:val="0"/>
      <w:marTop w:val="0"/>
      <w:marBottom w:val="0"/>
      <w:divBdr>
        <w:top w:val="none" w:sz="0" w:space="0" w:color="auto"/>
        <w:left w:val="none" w:sz="0" w:space="0" w:color="auto"/>
        <w:bottom w:val="none" w:sz="0" w:space="0" w:color="auto"/>
        <w:right w:val="none" w:sz="0" w:space="0" w:color="auto"/>
      </w:divBdr>
    </w:div>
    <w:div w:id="38093606">
      <w:bodyDiv w:val="1"/>
      <w:marLeft w:val="0"/>
      <w:marRight w:val="0"/>
      <w:marTop w:val="0"/>
      <w:marBottom w:val="0"/>
      <w:divBdr>
        <w:top w:val="none" w:sz="0" w:space="0" w:color="auto"/>
        <w:left w:val="none" w:sz="0" w:space="0" w:color="auto"/>
        <w:bottom w:val="none" w:sz="0" w:space="0" w:color="auto"/>
        <w:right w:val="none" w:sz="0" w:space="0" w:color="auto"/>
      </w:divBdr>
    </w:div>
    <w:div w:id="112796787">
      <w:bodyDiv w:val="1"/>
      <w:marLeft w:val="0"/>
      <w:marRight w:val="0"/>
      <w:marTop w:val="0"/>
      <w:marBottom w:val="0"/>
      <w:divBdr>
        <w:top w:val="none" w:sz="0" w:space="0" w:color="auto"/>
        <w:left w:val="none" w:sz="0" w:space="0" w:color="auto"/>
        <w:bottom w:val="none" w:sz="0" w:space="0" w:color="auto"/>
        <w:right w:val="none" w:sz="0" w:space="0" w:color="auto"/>
      </w:divBdr>
    </w:div>
    <w:div w:id="158931423">
      <w:bodyDiv w:val="1"/>
      <w:marLeft w:val="0"/>
      <w:marRight w:val="0"/>
      <w:marTop w:val="0"/>
      <w:marBottom w:val="0"/>
      <w:divBdr>
        <w:top w:val="none" w:sz="0" w:space="0" w:color="auto"/>
        <w:left w:val="none" w:sz="0" w:space="0" w:color="auto"/>
        <w:bottom w:val="none" w:sz="0" w:space="0" w:color="auto"/>
        <w:right w:val="none" w:sz="0" w:space="0" w:color="auto"/>
      </w:divBdr>
    </w:div>
    <w:div w:id="208535670">
      <w:bodyDiv w:val="1"/>
      <w:marLeft w:val="0"/>
      <w:marRight w:val="0"/>
      <w:marTop w:val="0"/>
      <w:marBottom w:val="0"/>
      <w:divBdr>
        <w:top w:val="none" w:sz="0" w:space="0" w:color="auto"/>
        <w:left w:val="none" w:sz="0" w:space="0" w:color="auto"/>
        <w:bottom w:val="none" w:sz="0" w:space="0" w:color="auto"/>
        <w:right w:val="none" w:sz="0" w:space="0" w:color="auto"/>
      </w:divBdr>
    </w:div>
    <w:div w:id="232467768">
      <w:bodyDiv w:val="1"/>
      <w:marLeft w:val="0"/>
      <w:marRight w:val="0"/>
      <w:marTop w:val="0"/>
      <w:marBottom w:val="0"/>
      <w:divBdr>
        <w:top w:val="none" w:sz="0" w:space="0" w:color="auto"/>
        <w:left w:val="none" w:sz="0" w:space="0" w:color="auto"/>
        <w:bottom w:val="none" w:sz="0" w:space="0" w:color="auto"/>
        <w:right w:val="none" w:sz="0" w:space="0" w:color="auto"/>
      </w:divBdr>
    </w:div>
    <w:div w:id="259484661">
      <w:bodyDiv w:val="1"/>
      <w:marLeft w:val="0"/>
      <w:marRight w:val="0"/>
      <w:marTop w:val="0"/>
      <w:marBottom w:val="0"/>
      <w:divBdr>
        <w:top w:val="none" w:sz="0" w:space="0" w:color="auto"/>
        <w:left w:val="none" w:sz="0" w:space="0" w:color="auto"/>
        <w:bottom w:val="none" w:sz="0" w:space="0" w:color="auto"/>
        <w:right w:val="none" w:sz="0" w:space="0" w:color="auto"/>
      </w:divBdr>
    </w:div>
    <w:div w:id="271204503">
      <w:bodyDiv w:val="1"/>
      <w:marLeft w:val="0"/>
      <w:marRight w:val="0"/>
      <w:marTop w:val="0"/>
      <w:marBottom w:val="0"/>
      <w:divBdr>
        <w:top w:val="none" w:sz="0" w:space="0" w:color="auto"/>
        <w:left w:val="none" w:sz="0" w:space="0" w:color="auto"/>
        <w:bottom w:val="none" w:sz="0" w:space="0" w:color="auto"/>
        <w:right w:val="none" w:sz="0" w:space="0" w:color="auto"/>
      </w:divBdr>
    </w:div>
    <w:div w:id="282854195">
      <w:bodyDiv w:val="1"/>
      <w:marLeft w:val="0"/>
      <w:marRight w:val="0"/>
      <w:marTop w:val="0"/>
      <w:marBottom w:val="0"/>
      <w:divBdr>
        <w:top w:val="none" w:sz="0" w:space="0" w:color="auto"/>
        <w:left w:val="none" w:sz="0" w:space="0" w:color="auto"/>
        <w:bottom w:val="none" w:sz="0" w:space="0" w:color="auto"/>
        <w:right w:val="none" w:sz="0" w:space="0" w:color="auto"/>
      </w:divBdr>
    </w:div>
    <w:div w:id="302199508">
      <w:bodyDiv w:val="1"/>
      <w:marLeft w:val="0"/>
      <w:marRight w:val="0"/>
      <w:marTop w:val="0"/>
      <w:marBottom w:val="0"/>
      <w:divBdr>
        <w:top w:val="none" w:sz="0" w:space="0" w:color="auto"/>
        <w:left w:val="none" w:sz="0" w:space="0" w:color="auto"/>
        <w:bottom w:val="none" w:sz="0" w:space="0" w:color="auto"/>
        <w:right w:val="none" w:sz="0" w:space="0" w:color="auto"/>
      </w:divBdr>
    </w:div>
    <w:div w:id="373041449">
      <w:bodyDiv w:val="1"/>
      <w:marLeft w:val="0"/>
      <w:marRight w:val="0"/>
      <w:marTop w:val="0"/>
      <w:marBottom w:val="0"/>
      <w:divBdr>
        <w:top w:val="none" w:sz="0" w:space="0" w:color="auto"/>
        <w:left w:val="none" w:sz="0" w:space="0" w:color="auto"/>
        <w:bottom w:val="none" w:sz="0" w:space="0" w:color="auto"/>
        <w:right w:val="none" w:sz="0" w:space="0" w:color="auto"/>
      </w:divBdr>
    </w:div>
    <w:div w:id="403449914">
      <w:bodyDiv w:val="1"/>
      <w:marLeft w:val="0"/>
      <w:marRight w:val="0"/>
      <w:marTop w:val="0"/>
      <w:marBottom w:val="0"/>
      <w:divBdr>
        <w:top w:val="none" w:sz="0" w:space="0" w:color="auto"/>
        <w:left w:val="none" w:sz="0" w:space="0" w:color="auto"/>
        <w:bottom w:val="none" w:sz="0" w:space="0" w:color="auto"/>
        <w:right w:val="none" w:sz="0" w:space="0" w:color="auto"/>
      </w:divBdr>
    </w:div>
    <w:div w:id="418258776">
      <w:bodyDiv w:val="1"/>
      <w:marLeft w:val="0"/>
      <w:marRight w:val="0"/>
      <w:marTop w:val="0"/>
      <w:marBottom w:val="0"/>
      <w:divBdr>
        <w:top w:val="none" w:sz="0" w:space="0" w:color="auto"/>
        <w:left w:val="none" w:sz="0" w:space="0" w:color="auto"/>
        <w:bottom w:val="none" w:sz="0" w:space="0" w:color="auto"/>
        <w:right w:val="none" w:sz="0" w:space="0" w:color="auto"/>
      </w:divBdr>
      <w:divsChild>
        <w:div w:id="31810189">
          <w:marLeft w:val="547"/>
          <w:marRight w:val="0"/>
          <w:marTop w:val="0"/>
          <w:marBottom w:val="0"/>
          <w:divBdr>
            <w:top w:val="none" w:sz="0" w:space="0" w:color="auto"/>
            <w:left w:val="none" w:sz="0" w:space="0" w:color="auto"/>
            <w:bottom w:val="none" w:sz="0" w:space="0" w:color="auto"/>
            <w:right w:val="none" w:sz="0" w:space="0" w:color="auto"/>
          </w:divBdr>
        </w:div>
        <w:div w:id="511145175">
          <w:marLeft w:val="547"/>
          <w:marRight w:val="0"/>
          <w:marTop w:val="0"/>
          <w:marBottom w:val="0"/>
          <w:divBdr>
            <w:top w:val="none" w:sz="0" w:space="0" w:color="auto"/>
            <w:left w:val="none" w:sz="0" w:space="0" w:color="auto"/>
            <w:bottom w:val="none" w:sz="0" w:space="0" w:color="auto"/>
            <w:right w:val="none" w:sz="0" w:space="0" w:color="auto"/>
          </w:divBdr>
        </w:div>
        <w:div w:id="684091345">
          <w:marLeft w:val="547"/>
          <w:marRight w:val="0"/>
          <w:marTop w:val="0"/>
          <w:marBottom w:val="0"/>
          <w:divBdr>
            <w:top w:val="none" w:sz="0" w:space="0" w:color="auto"/>
            <w:left w:val="none" w:sz="0" w:space="0" w:color="auto"/>
            <w:bottom w:val="none" w:sz="0" w:space="0" w:color="auto"/>
            <w:right w:val="none" w:sz="0" w:space="0" w:color="auto"/>
          </w:divBdr>
        </w:div>
        <w:div w:id="746420964">
          <w:marLeft w:val="547"/>
          <w:marRight w:val="0"/>
          <w:marTop w:val="0"/>
          <w:marBottom w:val="0"/>
          <w:divBdr>
            <w:top w:val="none" w:sz="0" w:space="0" w:color="auto"/>
            <w:left w:val="none" w:sz="0" w:space="0" w:color="auto"/>
            <w:bottom w:val="none" w:sz="0" w:space="0" w:color="auto"/>
            <w:right w:val="none" w:sz="0" w:space="0" w:color="auto"/>
          </w:divBdr>
        </w:div>
        <w:div w:id="794325667">
          <w:marLeft w:val="547"/>
          <w:marRight w:val="0"/>
          <w:marTop w:val="0"/>
          <w:marBottom w:val="0"/>
          <w:divBdr>
            <w:top w:val="none" w:sz="0" w:space="0" w:color="auto"/>
            <w:left w:val="none" w:sz="0" w:space="0" w:color="auto"/>
            <w:bottom w:val="none" w:sz="0" w:space="0" w:color="auto"/>
            <w:right w:val="none" w:sz="0" w:space="0" w:color="auto"/>
          </w:divBdr>
        </w:div>
        <w:div w:id="971907874">
          <w:marLeft w:val="547"/>
          <w:marRight w:val="0"/>
          <w:marTop w:val="0"/>
          <w:marBottom w:val="0"/>
          <w:divBdr>
            <w:top w:val="none" w:sz="0" w:space="0" w:color="auto"/>
            <w:left w:val="none" w:sz="0" w:space="0" w:color="auto"/>
            <w:bottom w:val="none" w:sz="0" w:space="0" w:color="auto"/>
            <w:right w:val="none" w:sz="0" w:space="0" w:color="auto"/>
          </w:divBdr>
        </w:div>
        <w:div w:id="1657345375">
          <w:marLeft w:val="547"/>
          <w:marRight w:val="0"/>
          <w:marTop w:val="0"/>
          <w:marBottom w:val="0"/>
          <w:divBdr>
            <w:top w:val="none" w:sz="0" w:space="0" w:color="auto"/>
            <w:left w:val="none" w:sz="0" w:space="0" w:color="auto"/>
            <w:bottom w:val="none" w:sz="0" w:space="0" w:color="auto"/>
            <w:right w:val="none" w:sz="0" w:space="0" w:color="auto"/>
          </w:divBdr>
        </w:div>
      </w:divsChild>
    </w:div>
    <w:div w:id="434863934">
      <w:bodyDiv w:val="1"/>
      <w:marLeft w:val="0"/>
      <w:marRight w:val="0"/>
      <w:marTop w:val="0"/>
      <w:marBottom w:val="0"/>
      <w:divBdr>
        <w:top w:val="none" w:sz="0" w:space="0" w:color="auto"/>
        <w:left w:val="none" w:sz="0" w:space="0" w:color="auto"/>
        <w:bottom w:val="none" w:sz="0" w:space="0" w:color="auto"/>
        <w:right w:val="none" w:sz="0" w:space="0" w:color="auto"/>
      </w:divBdr>
    </w:div>
    <w:div w:id="548498614">
      <w:bodyDiv w:val="1"/>
      <w:marLeft w:val="0"/>
      <w:marRight w:val="0"/>
      <w:marTop w:val="0"/>
      <w:marBottom w:val="0"/>
      <w:divBdr>
        <w:top w:val="none" w:sz="0" w:space="0" w:color="auto"/>
        <w:left w:val="none" w:sz="0" w:space="0" w:color="auto"/>
        <w:bottom w:val="none" w:sz="0" w:space="0" w:color="auto"/>
        <w:right w:val="none" w:sz="0" w:space="0" w:color="auto"/>
      </w:divBdr>
      <w:divsChild>
        <w:div w:id="825557735">
          <w:marLeft w:val="547"/>
          <w:marRight w:val="0"/>
          <w:marTop w:val="0"/>
          <w:marBottom w:val="0"/>
          <w:divBdr>
            <w:top w:val="none" w:sz="0" w:space="0" w:color="auto"/>
            <w:left w:val="none" w:sz="0" w:space="0" w:color="auto"/>
            <w:bottom w:val="none" w:sz="0" w:space="0" w:color="auto"/>
            <w:right w:val="none" w:sz="0" w:space="0" w:color="auto"/>
          </w:divBdr>
        </w:div>
        <w:div w:id="932664074">
          <w:marLeft w:val="547"/>
          <w:marRight w:val="0"/>
          <w:marTop w:val="0"/>
          <w:marBottom w:val="0"/>
          <w:divBdr>
            <w:top w:val="none" w:sz="0" w:space="0" w:color="auto"/>
            <w:left w:val="none" w:sz="0" w:space="0" w:color="auto"/>
            <w:bottom w:val="none" w:sz="0" w:space="0" w:color="auto"/>
            <w:right w:val="none" w:sz="0" w:space="0" w:color="auto"/>
          </w:divBdr>
        </w:div>
        <w:div w:id="1078788106">
          <w:marLeft w:val="547"/>
          <w:marRight w:val="0"/>
          <w:marTop w:val="0"/>
          <w:marBottom w:val="0"/>
          <w:divBdr>
            <w:top w:val="none" w:sz="0" w:space="0" w:color="auto"/>
            <w:left w:val="none" w:sz="0" w:space="0" w:color="auto"/>
            <w:bottom w:val="none" w:sz="0" w:space="0" w:color="auto"/>
            <w:right w:val="none" w:sz="0" w:space="0" w:color="auto"/>
          </w:divBdr>
        </w:div>
        <w:div w:id="1135412331">
          <w:marLeft w:val="547"/>
          <w:marRight w:val="0"/>
          <w:marTop w:val="0"/>
          <w:marBottom w:val="0"/>
          <w:divBdr>
            <w:top w:val="none" w:sz="0" w:space="0" w:color="auto"/>
            <w:left w:val="none" w:sz="0" w:space="0" w:color="auto"/>
            <w:bottom w:val="none" w:sz="0" w:space="0" w:color="auto"/>
            <w:right w:val="none" w:sz="0" w:space="0" w:color="auto"/>
          </w:divBdr>
        </w:div>
        <w:div w:id="1345745524">
          <w:marLeft w:val="547"/>
          <w:marRight w:val="0"/>
          <w:marTop w:val="0"/>
          <w:marBottom w:val="0"/>
          <w:divBdr>
            <w:top w:val="none" w:sz="0" w:space="0" w:color="auto"/>
            <w:left w:val="none" w:sz="0" w:space="0" w:color="auto"/>
            <w:bottom w:val="none" w:sz="0" w:space="0" w:color="auto"/>
            <w:right w:val="none" w:sz="0" w:space="0" w:color="auto"/>
          </w:divBdr>
        </w:div>
        <w:div w:id="1501505111">
          <w:marLeft w:val="547"/>
          <w:marRight w:val="0"/>
          <w:marTop w:val="0"/>
          <w:marBottom w:val="0"/>
          <w:divBdr>
            <w:top w:val="none" w:sz="0" w:space="0" w:color="auto"/>
            <w:left w:val="none" w:sz="0" w:space="0" w:color="auto"/>
            <w:bottom w:val="none" w:sz="0" w:space="0" w:color="auto"/>
            <w:right w:val="none" w:sz="0" w:space="0" w:color="auto"/>
          </w:divBdr>
        </w:div>
        <w:div w:id="1881746186">
          <w:marLeft w:val="547"/>
          <w:marRight w:val="0"/>
          <w:marTop w:val="0"/>
          <w:marBottom w:val="0"/>
          <w:divBdr>
            <w:top w:val="none" w:sz="0" w:space="0" w:color="auto"/>
            <w:left w:val="none" w:sz="0" w:space="0" w:color="auto"/>
            <w:bottom w:val="none" w:sz="0" w:space="0" w:color="auto"/>
            <w:right w:val="none" w:sz="0" w:space="0" w:color="auto"/>
          </w:divBdr>
        </w:div>
      </w:divsChild>
    </w:div>
    <w:div w:id="554779459">
      <w:bodyDiv w:val="1"/>
      <w:marLeft w:val="0"/>
      <w:marRight w:val="0"/>
      <w:marTop w:val="0"/>
      <w:marBottom w:val="0"/>
      <w:divBdr>
        <w:top w:val="none" w:sz="0" w:space="0" w:color="auto"/>
        <w:left w:val="none" w:sz="0" w:space="0" w:color="auto"/>
        <w:bottom w:val="none" w:sz="0" w:space="0" w:color="auto"/>
        <w:right w:val="none" w:sz="0" w:space="0" w:color="auto"/>
      </w:divBdr>
    </w:div>
    <w:div w:id="575674093">
      <w:bodyDiv w:val="1"/>
      <w:marLeft w:val="0"/>
      <w:marRight w:val="0"/>
      <w:marTop w:val="0"/>
      <w:marBottom w:val="0"/>
      <w:divBdr>
        <w:top w:val="none" w:sz="0" w:space="0" w:color="auto"/>
        <w:left w:val="none" w:sz="0" w:space="0" w:color="auto"/>
        <w:bottom w:val="none" w:sz="0" w:space="0" w:color="auto"/>
        <w:right w:val="none" w:sz="0" w:space="0" w:color="auto"/>
      </w:divBdr>
    </w:div>
    <w:div w:id="599917218">
      <w:bodyDiv w:val="1"/>
      <w:marLeft w:val="0"/>
      <w:marRight w:val="0"/>
      <w:marTop w:val="0"/>
      <w:marBottom w:val="0"/>
      <w:divBdr>
        <w:top w:val="none" w:sz="0" w:space="0" w:color="auto"/>
        <w:left w:val="none" w:sz="0" w:space="0" w:color="auto"/>
        <w:bottom w:val="none" w:sz="0" w:space="0" w:color="auto"/>
        <w:right w:val="none" w:sz="0" w:space="0" w:color="auto"/>
      </w:divBdr>
    </w:div>
    <w:div w:id="609624834">
      <w:bodyDiv w:val="1"/>
      <w:marLeft w:val="0"/>
      <w:marRight w:val="0"/>
      <w:marTop w:val="0"/>
      <w:marBottom w:val="0"/>
      <w:divBdr>
        <w:top w:val="none" w:sz="0" w:space="0" w:color="auto"/>
        <w:left w:val="none" w:sz="0" w:space="0" w:color="auto"/>
        <w:bottom w:val="none" w:sz="0" w:space="0" w:color="auto"/>
        <w:right w:val="none" w:sz="0" w:space="0" w:color="auto"/>
      </w:divBdr>
    </w:div>
    <w:div w:id="643393445">
      <w:bodyDiv w:val="1"/>
      <w:marLeft w:val="0"/>
      <w:marRight w:val="0"/>
      <w:marTop w:val="0"/>
      <w:marBottom w:val="0"/>
      <w:divBdr>
        <w:top w:val="none" w:sz="0" w:space="0" w:color="auto"/>
        <w:left w:val="none" w:sz="0" w:space="0" w:color="auto"/>
        <w:bottom w:val="none" w:sz="0" w:space="0" w:color="auto"/>
        <w:right w:val="none" w:sz="0" w:space="0" w:color="auto"/>
      </w:divBdr>
    </w:div>
    <w:div w:id="680086559">
      <w:bodyDiv w:val="1"/>
      <w:marLeft w:val="0"/>
      <w:marRight w:val="0"/>
      <w:marTop w:val="0"/>
      <w:marBottom w:val="0"/>
      <w:divBdr>
        <w:top w:val="none" w:sz="0" w:space="0" w:color="auto"/>
        <w:left w:val="none" w:sz="0" w:space="0" w:color="auto"/>
        <w:bottom w:val="none" w:sz="0" w:space="0" w:color="auto"/>
        <w:right w:val="none" w:sz="0" w:space="0" w:color="auto"/>
      </w:divBdr>
    </w:div>
    <w:div w:id="715934049">
      <w:bodyDiv w:val="1"/>
      <w:marLeft w:val="0"/>
      <w:marRight w:val="0"/>
      <w:marTop w:val="0"/>
      <w:marBottom w:val="0"/>
      <w:divBdr>
        <w:top w:val="none" w:sz="0" w:space="0" w:color="auto"/>
        <w:left w:val="none" w:sz="0" w:space="0" w:color="auto"/>
        <w:bottom w:val="none" w:sz="0" w:space="0" w:color="auto"/>
        <w:right w:val="none" w:sz="0" w:space="0" w:color="auto"/>
      </w:divBdr>
    </w:div>
    <w:div w:id="905262831">
      <w:bodyDiv w:val="1"/>
      <w:marLeft w:val="0"/>
      <w:marRight w:val="0"/>
      <w:marTop w:val="0"/>
      <w:marBottom w:val="0"/>
      <w:divBdr>
        <w:top w:val="none" w:sz="0" w:space="0" w:color="auto"/>
        <w:left w:val="none" w:sz="0" w:space="0" w:color="auto"/>
        <w:bottom w:val="none" w:sz="0" w:space="0" w:color="auto"/>
        <w:right w:val="none" w:sz="0" w:space="0" w:color="auto"/>
      </w:divBdr>
    </w:div>
    <w:div w:id="913512001">
      <w:bodyDiv w:val="1"/>
      <w:marLeft w:val="0"/>
      <w:marRight w:val="0"/>
      <w:marTop w:val="0"/>
      <w:marBottom w:val="0"/>
      <w:divBdr>
        <w:top w:val="none" w:sz="0" w:space="0" w:color="auto"/>
        <w:left w:val="none" w:sz="0" w:space="0" w:color="auto"/>
        <w:bottom w:val="none" w:sz="0" w:space="0" w:color="auto"/>
        <w:right w:val="none" w:sz="0" w:space="0" w:color="auto"/>
      </w:divBdr>
    </w:div>
    <w:div w:id="921528955">
      <w:bodyDiv w:val="1"/>
      <w:marLeft w:val="0"/>
      <w:marRight w:val="0"/>
      <w:marTop w:val="0"/>
      <w:marBottom w:val="0"/>
      <w:divBdr>
        <w:top w:val="none" w:sz="0" w:space="0" w:color="auto"/>
        <w:left w:val="none" w:sz="0" w:space="0" w:color="auto"/>
        <w:bottom w:val="none" w:sz="0" w:space="0" w:color="auto"/>
        <w:right w:val="none" w:sz="0" w:space="0" w:color="auto"/>
      </w:divBdr>
    </w:div>
    <w:div w:id="1052388082">
      <w:bodyDiv w:val="1"/>
      <w:marLeft w:val="0"/>
      <w:marRight w:val="0"/>
      <w:marTop w:val="0"/>
      <w:marBottom w:val="0"/>
      <w:divBdr>
        <w:top w:val="none" w:sz="0" w:space="0" w:color="auto"/>
        <w:left w:val="none" w:sz="0" w:space="0" w:color="auto"/>
        <w:bottom w:val="none" w:sz="0" w:space="0" w:color="auto"/>
        <w:right w:val="none" w:sz="0" w:space="0" w:color="auto"/>
      </w:divBdr>
    </w:div>
    <w:div w:id="1065764206">
      <w:bodyDiv w:val="1"/>
      <w:marLeft w:val="0"/>
      <w:marRight w:val="0"/>
      <w:marTop w:val="0"/>
      <w:marBottom w:val="0"/>
      <w:divBdr>
        <w:top w:val="none" w:sz="0" w:space="0" w:color="auto"/>
        <w:left w:val="none" w:sz="0" w:space="0" w:color="auto"/>
        <w:bottom w:val="none" w:sz="0" w:space="0" w:color="auto"/>
        <w:right w:val="none" w:sz="0" w:space="0" w:color="auto"/>
      </w:divBdr>
    </w:div>
    <w:div w:id="1067416943">
      <w:bodyDiv w:val="1"/>
      <w:marLeft w:val="0"/>
      <w:marRight w:val="0"/>
      <w:marTop w:val="0"/>
      <w:marBottom w:val="0"/>
      <w:divBdr>
        <w:top w:val="none" w:sz="0" w:space="0" w:color="auto"/>
        <w:left w:val="none" w:sz="0" w:space="0" w:color="auto"/>
        <w:bottom w:val="none" w:sz="0" w:space="0" w:color="auto"/>
        <w:right w:val="none" w:sz="0" w:space="0" w:color="auto"/>
      </w:divBdr>
    </w:div>
    <w:div w:id="1125542482">
      <w:bodyDiv w:val="1"/>
      <w:marLeft w:val="0"/>
      <w:marRight w:val="0"/>
      <w:marTop w:val="0"/>
      <w:marBottom w:val="0"/>
      <w:divBdr>
        <w:top w:val="none" w:sz="0" w:space="0" w:color="auto"/>
        <w:left w:val="none" w:sz="0" w:space="0" w:color="auto"/>
        <w:bottom w:val="none" w:sz="0" w:space="0" w:color="auto"/>
        <w:right w:val="none" w:sz="0" w:space="0" w:color="auto"/>
      </w:divBdr>
    </w:div>
    <w:div w:id="1157382131">
      <w:bodyDiv w:val="1"/>
      <w:marLeft w:val="0"/>
      <w:marRight w:val="0"/>
      <w:marTop w:val="0"/>
      <w:marBottom w:val="0"/>
      <w:divBdr>
        <w:top w:val="none" w:sz="0" w:space="0" w:color="auto"/>
        <w:left w:val="none" w:sz="0" w:space="0" w:color="auto"/>
        <w:bottom w:val="none" w:sz="0" w:space="0" w:color="auto"/>
        <w:right w:val="none" w:sz="0" w:space="0" w:color="auto"/>
      </w:divBdr>
      <w:divsChild>
        <w:div w:id="199978669">
          <w:marLeft w:val="0"/>
          <w:marRight w:val="0"/>
          <w:marTop w:val="288"/>
          <w:marBottom w:val="288"/>
          <w:divBdr>
            <w:top w:val="none" w:sz="0" w:space="0" w:color="auto"/>
            <w:left w:val="none" w:sz="0" w:space="0" w:color="auto"/>
            <w:bottom w:val="none" w:sz="0" w:space="0" w:color="auto"/>
            <w:right w:val="none" w:sz="0" w:space="0" w:color="auto"/>
          </w:divBdr>
          <w:divsChild>
            <w:div w:id="452015398">
              <w:marLeft w:val="300"/>
              <w:marRight w:val="0"/>
              <w:marTop w:val="288"/>
              <w:marBottom w:val="288"/>
              <w:divBdr>
                <w:top w:val="none" w:sz="0" w:space="0" w:color="auto"/>
                <w:left w:val="none" w:sz="0" w:space="0" w:color="auto"/>
                <w:bottom w:val="none" w:sz="0" w:space="0" w:color="auto"/>
                <w:right w:val="none" w:sz="0" w:space="0" w:color="auto"/>
              </w:divBdr>
              <w:divsChild>
                <w:div w:id="1216548822">
                  <w:marLeft w:val="0"/>
                  <w:marRight w:val="0"/>
                  <w:marTop w:val="0"/>
                  <w:marBottom w:val="0"/>
                  <w:divBdr>
                    <w:top w:val="none" w:sz="0" w:space="0" w:color="auto"/>
                    <w:left w:val="none" w:sz="0" w:space="0" w:color="auto"/>
                    <w:bottom w:val="none" w:sz="0" w:space="0" w:color="auto"/>
                    <w:right w:val="none" w:sz="0" w:space="0" w:color="auto"/>
                  </w:divBdr>
                  <w:divsChild>
                    <w:div w:id="15340304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2172898">
              <w:marLeft w:val="0"/>
              <w:marRight w:val="0"/>
              <w:marTop w:val="0"/>
              <w:marBottom w:val="480"/>
              <w:divBdr>
                <w:top w:val="none" w:sz="0" w:space="0" w:color="auto"/>
                <w:left w:val="none" w:sz="0" w:space="0" w:color="auto"/>
                <w:bottom w:val="none" w:sz="0" w:space="0" w:color="auto"/>
                <w:right w:val="none" w:sz="0" w:space="0" w:color="auto"/>
              </w:divBdr>
              <w:divsChild>
                <w:div w:id="1216621268">
                  <w:marLeft w:val="0"/>
                  <w:marRight w:val="0"/>
                  <w:marTop w:val="0"/>
                  <w:marBottom w:val="0"/>
                  <w:divBdr>
                    <w:top w:val="none" w:sz="0" w:space="0" w:color="auto"/>
                    <w:left w:val="none" w:sz="0" w:space="0" w:color="auto"/>
                    <w:bottom w:val="none" w:sz="0" w:space="0" w:color="auto"/>
                    <w:right w:val="none" w:sz="0" w:space="0" w:color="auto"/>
                  </w:divBdr>
                  <w:divsChild>
                    <w:div w:id="11140131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02796289">
          <w:marLeft w:val="0"/>
          <w:marRight w:val="0"/>
          <w:marTop w:val="288"/>
          <w:marBottom w:val="288"/>
          <w:divBdr>
            <w:top w:val="none" w:sz="0" w:space="0" w:color="auto"/>
            <w:left w:val="none" w:sz="0" w:space="0" w:color="auto"/>
            <w:bottom w:val="none" w:sz="0" w:space="0" w:color="auto"/>
            <w:right w:val="none" w:sz="0" w:space="0" w:color="auto"/>
          </w:divBdr>
          <w:divsChild>
            <w:div w:id="1140072756">
              <w:marLeft w:val="0"/>
              <w:marRight w:val="0"/>
              <w:marTop w:val="0"/>
              <w:marBottom w:val="480"/>
              <w:divBdr>
                <w:top w:val="none" w:sz="0" w:space="0" w:color="auto"/>
                <w:left w:val="none" w:sz="0" w:space="0" w:color="auto"/>
                <w:bottom w:val="none" w:sz="0" w:space="0" w:color="auto"/>
                <w:right w:val="none" w:sz="0" w:space="0" w:color="auto"/>
              </w:divBdr>
              <w:divsChild>
                <w:div w:id="1809860898">
                  <w:marLeft w:val="0"/>
                  <w:marRight w:val="0"/>
                  <w:marTop w:val="0"/>
                  <w:marBottom w:val="0"/>
                  <w:divBdr>
                    <w:top w:val="none" w:sz="0" w:space="0" w:color="auto"/>
                    <w:left w:val="none" w:sz="0" w:space="0" w:color="auto"/>
                    <w:bottom w:val="none" w:sz="0" w:space="0" w:color="auto"/>
                    <w:right w:val="none" w:sz="0" w:space="0" w:color="auto"/>
                  </w:divBdr>
                  <w:divsChild>
                    <w:div w:id="135530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82889283">
      <w:bodyDiv w:val="1"/>
      <w:marLeft w:val="0"/>
      <w:marRight w:val="0"/>
      <w:marTop w:val="0"/>
      <w:marBottom w:val="0"/>
      <w:divBdr>
        <w:top w:val="none" w:sz="0" w:space="0" w:color="auto"/>
        <w:left w:val="none" w:sz="0" w:space="0" w:color="auto"/>
        <w:bottom w:val="none" w:sz="0" w:space="0" w:color="auto"/>
        <w:right w:val="none" w:sz="0" w:space="0" w:color="auto"/>
      </w:divBdr>
    </w:div>
    <w:div w:id="1191259753">
      <w:bodyDiv w:val="1"/>
      <w:marLeft w:val="0"/>
      <w:marRight w:val="0"/>
      <w:marTop w:val="0"/>
      <w:marBottom w:val="0"/>
      <w:divBdr>
        <w:top w:val="none" w:sz="0" w:space="0" w:color="auto"/>
        <w:left w:val="none" w:sz="0" w:space="0" w:color="auto"/>
        <w:bottom w:val="none" w:sz="0" w:space="0" w:color="auto"/>
        <w:right w:val="none" w:sz="0" w:space="0" w:color="auto"/>
      </w:divBdr>
      <w:divsChild>
        <w:div w:id="5641970">
          <w:marLeft w:val="547"/>
          <w:marRight w:val="0"/>
          <w:marTop w:val="0"/>
          <w:marBottom w:val="0"/>
          <w:divBdr>
            <w:top w:val="none" w:sz="0" w:space="0" w:color="auto"/>
            <w:left w:val="none" w:sz="0" w:space="0" w:color="auto"/>
            <w:bottom w:val="none" w:sz="0" w:space="0" w:color="auto"/>
            <w:right w:val="none" w:sz="0" w:space="0" w:color="auto"/>
          </w:divBdr>
        </w:div>
        <w:div w:id="152766377">
          <w:marLeft w:val="547"/>
          <w:marRight w:val="0"/>
          <w:marTop w:val="0"/>
          <w:marBottom w:val="0"/>
          <w:divBdr>
            <w:top w:val="none" w:sz="0" w:space="0" w:color="auto"/>
            <w:left w:val="none" w:sz="0" w:space="0" w:color="auto"/>
            <w:bottom w:val="none" w:sz="0" w:space="0" w:color="auto"/>
            <w:right w:val="none" w:sz="0" w:space="0" w:color="auto"/>
          </w:divBdr>
        </w:div>
        <w:div w:id="286352915">
          <w:marLeft w:val="547"/>
          <w:marRight w:val="0"/>
          <w:marTop w:val="0"/>
          <w:marBottom w:val="0"/>
          <w:divBdr>
            <w:top w:val="none" w:sz="0" w:space="0" w:color="auto"/>
            <w:left w:val="none" w:sz="0" w:space="0" w:color="auto"/>
            <w:bottom w:val="none" w:sz="0" w:space="0" w:color="auto"/>
            <w:right w:val="none" w:sz="0" w:space="0" w:color="auto"/>
          </w:divBdr>
        </w:div>
        <w:div w:id="573316478">
          <w:marLeft w:val="547"/>
          <w:marRight w:val="0"/>
          <w:marTop w:val="0"/>
          <w:marBottom w:val="0"/>
          <w:divBdr>
            <w:top w:val="none" w:sz="0" w:space="0" w:color="auto"/>
            <w:left w:val="none" w:sz="0" w:space="0" w:color="auto"/>
            <w:bottom w:val="none" w:sz="0" w:space="0" w:color="auto"/>
            <w:right w:val="none" w:sz="0" w:space="0" w:color="auto"/>
          </w:divBdr>
        </w:div>
        <w:div w:id="616832085">
          <w:marLeft w:val="547"/>
          <w:marRight w:val="0"/>
          <w:marTop w:val="0"/>
          <w:marBottom w:val="0"/>
          <w:divBdr>
            <w:top w:val="none" w:sz="0" w:space="0" w:color="auto"/>
            <w:left w:val="none" w:sz="0" w:space="0" w:color="auto"/>
            <w:bottom w:val="none" w:sz="0" w:space="0" w:color="auto"/>
            <w:right w:val="none" w:sz="0" w:space="0" w:color="auto"/>
          </w:divBdr>
        </w:div>
        <w:div w:id="623541737">
          <w:marLeft w:val="547"/>
          <w:marRight w:val="0"/>
          <w:marTop w:val="0"/>
          <w:marBottom w:val="0"/>
          <w:divBdr>
            <w:top w:val="none" w:sz="0" w:space="0" w:color="auto"/>
            <w:left w:val="none" w:sz="0" w:space="0" w:color="auto"/>
            <w:bottom w:val="none" w:sz="0" w:space="0" w:color="auto"/>
            <w:right w:val="none" w:sz="0" w:space="0" w:color="auto"/>
          </w:divBdr>
        </w:div>
        <w:div w:id="664168913">
          <w:marLeft w:val="547"/>
          <w:marRight w:val="0"/>
          <w:marTop w:val="0"/>
          <w:marBottom w:val="0"/>
          <w:divBdr>
            <w:top w:val="none" w:sz="0" w:space="0" w:color="auto"/>
            <w:left w:val="none" w:sz="0" w:space="0" w:color="auto"/>
            <w:bottom w:val="none" w:sz="0" w:space="0" w:color="auto"/>
            <w:right w:val="none" w:sz="0" w:space="0" w:color="auto"/>
          </w:divBdr>
        </w:div>
        <w:div w:id="891770164">
          <w:marLeft w:val="547"/>
          <w:marRight w:val="0"/>
          <w:marTop w:val="0"/>
          <w:marBottom w:val="0"/>
          <w:divBdr>
            <w:top w:val="none" w:sz="0" w:space="0" w:color="auto"/>
            <w:left w:val="none" w:sz="0" w:space="0" w:color="auto"/>
            <w:bottom w:val="none" w:sz="0" w:space="0" w:color="auto"/>
            <w:right w:val="none" w:sz="0" w:space="0" w:color="auto"/>
          </w:divBdr>
        </w:div>
        <w:div w:id="1089083743">
          <w:marLeft w:val="547"/>
          <w:marRight w:val="0"/>
          <w:marTop w:val="0"/>
          <w:marBottom w:val="0"/>
          <w:divBdr>
            <w:top w:val="none" w:sz="0" w:space="0" w:color="auto"/>
            <w:left w:val="none" w:sz="0" w:space="0" w:color="auto"/>
            <w:bottom w:val="none" w:sz="0" w:space="0" w:color="auto"/>
            <w:right w:val="none" w:sz="0" w:space="0" w:color="auto"/>
          </w:divBdr>
        </w:div>
        <w:div w:id="1127704526">
          <w:marLeft w:val="547"/>
          <w:marRight w:val="0"/>
          <w:marTop w:val="0"/>
          <w:marBottom w:val="0"/>
          <w:divBdr>
            <w:top w:val="none" w:sz="0" w:space="0" w:color="auto"/>
            <w:left w:val="none" w:sz="0" w:space="0" w:color="auto"/>
            <w:bottom w:val="none" w:sz="0" w:space="0" w:color="auto"/>
            <w:right w:val="none" w:sz="0" w:space="0" w:color="auto"/>
          </w:divBdr>
        </w:div>
        <w:div w:id="1186989127">
          <w:marLeft w:val="547"/>
          <w:marRight w:val="0"/>
          <w:marTop w:val="0"/>
          <w:marBottom w:val="0"/>
          <w:divBdr>
            <w:top w:val="none" w:sz="0" w:space="0" w:color="auto"/>
            <w:left w:val="none" w:sz="0" w:space="0" w:color="auto"/>
            <w:bottom w:val="none" w:sz="0" w:space="0" w:color="auto"/>
            <w:right w:val="none" w:sz="0" w:space="0" w:color="auto"/>
          </w:divBdr>
        </w:div>
        <w:div w:id="1222867649">
          <w:marLeft w:val="547"/>
          <w:marRight w:val="0"/>
          <w:marTop w:val="0"/>
          <w:marBottom w:val="0"/>
          <w:divBdr>
            <w:top w:val="none" w:sz="0" w:space="0" w:color="auto"/>
            <w:left w:val="none" w:sz="0" w:space="0" w:color="auto"/>
            <w:bottom w:val="none" w:sz="0" w:space="0" w:color="auto"/>
            <w:right w:val="none" w:sz="0" w:space="0" w:color="auto"/>
          </w:divBdr>
        </w:div>
        <w:div w:id="1430858180">
          <w:marLeft w:val="547"/>
          <w:marRight w:val="0"/>
          <w:marTop w:val="0"/>
          <w:marBottom w:val="0"/>
          <w:divBdr>
            <w:top w:val="none" w:sz="0" w:space="0" w:color="auto"/>
            <w:left w:val="none" w:sz="0" w:space="0" w:color="auto"/>
            <w:bottom w:val="none" w:sz="0" w:space="0" w:color="auto"/>
            <w:right w:val="none" w:sz="0" w:space="0" w:color="auto"/>
          </w:divBdr>
        </w:div>
        <w:div w:id="1941378308">
          <w:marLeft w:val="547"/>
          <w:marRight w:val="0"/>
          <w:marTop w:val="0"/>
          <w:marBottom w:val="0"/>
          <w:divBdr>
            <w:top w:val="none" w:sz="0" w:space="0" w:color="auto"/>
            <w:left w:val="none" w:sz="0" w:space="0" w:color="auto"/>
            <w:bottom w:val="none" w:sz="0" w:space="0" w:color="auto"/>
            <w:right w:val="none" w:sz="0" w:space="0" w:color="auto"/>
          </w:divBdr>
        </w:div>
        <w:div w:id="2019115177">
          <w:marLeft w:val="547"/>
          <w:marRight w:val="0"/>
          <w:marTop w:val="0"/>
          <w:marBottom w:val="0"/>
          <w:divBdr>
            <w:top w:val="none" w:sz="0" w:space="0" w:color="auto"/>
            <w:left w:val="none" w:sz="0" w:space="0" w:color="auto"/>
            <w:bottom w:val="none" w:sz="0" w:space="0" w:color="auto"/>
            <w:right w:val="none" w:sz="0" w:space="0" w:color="auto"/>
          </w:divBdr>
        </w:div>
        <w:div w:id="2042321093">
          <w:marLeft w:val="547"/>
          <w:marRight w:val="0"/>
          <w:marTop w:val="0"/>
          <w:marBottom w:val="0"/>
          <w:divBdr>
            <w:top w:val="none" w:sz="0" w:space="0" w:color="auto"/>
            <w:left w:val="none" w:sz="0" w:space="0" w:color="auto"/>
            <w:bottom w:val="none" w:sz="0" w:space="0" w:color="auto"/>
            <w:right w:val="none" w:sz="0" w:space="0" w:color="auto"/>
          </w:divBdr>
        </w:div>
      </w:divsChild>
    </w:div>
    <w:div w:id="1203325438">
      <w:bodyDiv w:val="1"/>
      <w:marLeft w:val="0"/>
      <w:marRight w:val="0"/>
      <w:marTop w:val="0"/>
      <w:marBottom w:val="0"/>
      <w:divBdr>
        <w:top w:val="none" w:sz="0" w:space="0" w:color="auto"/>
        <w:left w:val="none" w:sz="0" w:space="0" w:color="auto"/>
        <w:bottom w:val="none" w:sz="0" w:space="0" w:color="auto"/>
        <w:right w:val="none" w:sz="0" w:space="0" w:color="auto"/>
      </w:divBdr>
    </w:div>
    <w:div w:id="1250775206">
      <w:bodyDiv w:val="1"/>
      <w:marLeft w:val="0"/>
      <w:marRight w:val="0"/>
      <w:marTop w:val="0"/>
      <w:marBottom w:val="0"/>
      <w:divBdr>
        <w:top w:val="none" w:sz="0" w:space="0" w:color="auto"/>
        <w:left w:val="none" w:sz="0" w:space="0" w:color="auto"/>
        <w:bottom w:val="none" w:sz="0" w:space="0" w:color="auto"/>
        <w:right w:val="none" w:sz="0" w:space="0" w:color="auto"/>
      </w:divBdr>
      <w:divsChild>
        <w:div w:id="40205651">
          <w:marLeft w:val="360"/>
          <w:marRight w:val="0"/>
          <w:marTop w:val="200"/>
          <w:marBottom w:val="0"/>
          <w:divBdr>
            <w:top w:val="none" w:sz="0" w:space="0" w:color="auto"/>
            <w:left w:val="none" w:sz="0" w:space="0" w:color="auto"/>
            <w:bottom w:val="none" w:sz="0" w:space="0" w:color="auto"/>
            <w:right w:val="none" w:sz="0" w:space="0" w:color="auto"/>
          </w:divBdr>
        </w:div>
        <w:div w:id="72313497">
          <w:marLeft w:val="360"/>
          <w:marRight w:val="0"/>
          <w:marTop w:val="200"/>
          <w:marBottom w:val="0"/>
          <w:divBdr>
            <w:top w:val="none" w:sz="0" w:space="0" w:color="auto"/>
            <w:left w:val="none" w:sz="0" w:space="0" w:color="auto"/>
            <w:bottom w:val="none" w:sz="0" w:space="0" w:color="auto"/>
            <w:right w:val="none" w:sz="0" w:space="0" w:color="auto"/>
          </w:divBdr>
        </w:div>
        <w:div w:id="104883376">
          <w:marLeft w:val="360"/>
          <w:marRight w:val="0"/>
          <w:marTop w:val="200"/>
          <w:marBottom w:val="0"/>
          <w:divBdr>
            <w:top w:val="none" w:sz="0" w:space="0" w:color="auto"/>
            <w:left w:val="none" w:sz="0" w:space="0" w:color="auto"/>
            <w:bottom w:val="none" w:sz="0" w:space="0" w:color="auto"/>
            <w:right w:val="none" w:sz="0" w:space="0" w:color="auto"/>
          </w:divBdr>
        </w:div>
        <w:div w:id="116224211">
          <w:marLeft w:val="360"/>
          <w:marRight w:val="0"/>
          <w:marTop w:val="200"/>
          <w:marBottom w:val="0"/>
          <w:divBdr>
            <w:top w:val="none" w:sz="0" w:space="0" w:color="auto"/>
            <w:left w:val="none" w:sz="0" w:space="0" w:color="auto"/>
            <w:bottom w:val="none" w:sz="0" w:space="0" w:color="auto"/>
            <w:right w:val="none" w:sz="0" w:space="0" w:color="auto"/>
          </w:divBdr>
        </w:div>
        <w:div w:id="124274819">
          <w:marLeft w:val="360"/>
          <w:marRight w:val="0"/>
          <w:marTop w:val="200"/>
          <w:marBottom w:val="0"/>
          <w:divBdr>
            <w:top w:val="none" w:sz="0" w:space="0" w:color="auto"/>
            <w:left w:val="none" w:sz="0" w:space="0" w:color="auto"/>
            <w:bottom w:val="none" w:sz="0" w:space="0" w:color="auto"/>
            <w:right w:val="none" w:sz="0" w:space="0" w:color="auto"/>
          </w:divBdr>
        </w:div>
        <w:div w:id="126943925">
          <w:marLeft w:val="360"/>
          <w:marRight w:val="0"/>
          <w:marTop w:val="200"/>
          <w:marBottom w:val="0"/>
          <w:divBdr>
            <w:top w:val="none" w:sz="0" w:space="0" w:color="auto"/>
            <w:left w:val="none" w:sz="0" w:space="0" w:color="auto"/>
            <w:bottom w:val="none" w:sz="0" w:space="0" w:color="auto"/>
            <w:right w:val="none" w:sz="0" w:space="0" w:color="auto"/>
          </w:divBdr>
        </w:div>
        <w:div w:id="134615238">
          <w:marLeft w:val="360"/>
          <w:marRight w:val="0"/>
          <w:marTop w:val="200"/>
          <w:marBottom w:val="0"/>
          <w:divBdr>
            <w:top w:val="none" w:sz="0" w:space="0" w:color="auto"/>
            <w:left w:val="none" w:sz="0" w:space="0" w:color="auto"/>
            <w:bottom w:val="none" w:sz="0" w:space="0" w:color="auto"/>
            <w:right w:val="none" w:sz="0" w:space="0" w:color="auto"/>
          </w:divBdr>
        </w:div>
        <w:div w:id="137191908">
          <w:marLeft w:val="360"/>
          <w:marRight w:val="0"/>
          <w:marTop w:val="200"/>
          <w:marBottom w:val="0"/>
          <w:divBdr>
            <w:top w:val="none" w:sz="0" w:space="0" w:color="auto"/>
            <w:left w:val="none" w:sz="0" w:space="0" w:color="auto"/>
            <w:bottom w:val="none" w:sz="0" w:space="0" w:color="auto"/>
            <w:right w:val="none" w:sz="0" w:space="0" w:color="auto"/>
          </w:divBdr>
        </w:div>
        <w:div w:id="139883135">
          <w:marLeft w:val="360"/>
          <w:marRight w:val="0"/>
          <w:marTop w:val="200"/>
          <w:marBottom w:val="0"/>
          <w:divBdr>
            <w:top w:val="none" w:sz="0" w:space="0" w:color="auto"/>
            <w:left w:val="none" w:sz="0" w:space="0" w:color="auto"/>
            <w:bottom w:val="none" w:sz="0" w:space="0" w:color="auto"/>
            <w:right w:val="none" w:sz="0" w:space="0" w:color="auto"/>
          </w:divBdr>
        </w:div>
        <w:div w:id="141385364">
          <w:marLeft w:val="360"/>
          <w:marRight w:val="0"/>
          <w:marTop w:val="200"/>
          <w:marBottom w:val="0"/>
          <w:divBdr>
            <w:top w:val="none" w:sz="0" w:space="0" w:color="auto"/>
            <w:left w:val="none" w:sz="0" w:space="0" w:color="auto"/>
            <w:bottom w:val="none" w:sz="0" w:space="0" w:color="auto"/>
            <w:right w:val="none" w:sz="0" w:space="0" w:color="auto"/>
          </w:divBdr>
        </w:div>
        <w:div w:id="145056333">
          <w:marLeft w:val="360"/>
          <w:marRight w:val="0"/>
          <w:marTop w:val="200"/>
          <w:marBottom w:val="0"/>
          <w:divBdr>
            <w:top w:val="none" w:sz="0" w:space="0" w:color="auto"/>
            <w:left w:val="none" w:sz="0" w:space="0" w:color="auto"/>
            <w:bottom w:val="none" w:sz="0" w:space="0" w:color="auto"/>
            <w:right w:val="none" w:sz="0" w:space="0" w:color="auto"/>
          </w:divBdr>
        </w:div>
        <w:div w:id="163250653">
          <w:marLeft w:val="360"/>
          <w:marRight w:val="0"/>
          <w:marTop w:val="200"/>
          <w:marBottom w:val="0"/>
          <w:divBdr>
            <w:top w:val="none" w:sz="0" w:space="0" w:color="auto"/>
            <w:left w:val="none" w:sz="0" w:space="0" w:color="auto"/>
            <w:bottom w:val="none" w:sz="0" w:space="0" w:color="auto"/>
            <w:right w:val="none" w:sz="0" w:space="0" w:color="auto"/>
          </w:divBdr>
        </w:div>
        <w:div w:id="179470314">
          <w:marLeft w:val="360"/>
          <w:marRight w:val="0"/>
          <w:marTop w:val="200"/>
          <w:marBottom w:val="0"/>
          <w:divBdr>
            <w:top w:val="none" w:sz="0" w:space="0" w:color="auto"/>
            <w:left w:val="none" w:sz="0" w:space="0" w:color="auto"/>
            <w:bottom w:val="none" w:sz="0" w:space="0" w:color="auto"/>
            <w:right w:val="none" w:sz="0" w:space="0" w:color="auto"/>
          </w:divBdr>
        </w:div>
        <w:div w:id="194736470">
          <w:marLeft w:val="360"/>
          <w:marRight w:val="0"/>
          <w:marTop w:val="200"/>
          <w:marBottom w:val="0"/>
          <w:divBdr>
            <w:top w:val="none" w:sz="0" w:space="0" w:color="auto"/>
            <w:left w:val="none" w:sz="0" w:space="0" w:color="auto"/>
            <w:bottom w:val="none" w:sz="0" w:space="0" w:color="auto"/>
            <w:right w:val="none" w:sz="0" w:space="0" w:color="auto"/>
          </w:divBdr>
        </w:div>
        <w:div w:id="195313819">
          <w:marLeft w:val="360"/>
          <w:marRight w:val="0"/>
          <w:marTop w:val="200"/>
          <w:marBottom w:val="0"/>
          <w:divBdr>
            <w:top w:val="none" w:sz="0" w:space="0" w:color="auto"/>
            <w:left w:val="none" w:sz="0" w:space="0" w:color="auto"/>
            <w:bottom w:val="none" w:sz="0" w:space="0" w:color="auto"/>
            <w:right w:val="none" w:sz="0" w:space="0" w:color="auto"/>
          </w:divBdr>
        </w:div>
        <w:div w:id="234782352">
          <w:marLeft w:val="360"/>
          <w:marRight w:val="0"/>
          <w:marTop w:val="200"/>
          <w:marBottom w:val="0"/>
          <w:divBdr>
            <w:top w:val="none" w:sz="0" w:space="0" w:color="auto"/>
            <w:left w:val="none" w:sz="0" w:space="0" w:color="auto"/>
            <w:bottom w:val="none" w:sz="0" w:space="0" w:color="auto"/>
            <w:right w:val="none" w:sz="0" w:space="0" w:color="auto"/>
          </w:divBdr>
        </w:div>
        <w:div w:id="250285863">
          <w:marLeft w:val="360"/>
          <w:marRight w:val="0"/>
          <w:marTop w:val="200"/>
          <w:marBottom w:val="0"/>
          <w:divBdr>
            <w:top w:val="none" w:sz="0" w:space="0" w:color="auto"/>
            <w:left w:val="none" w:sz="0" w:space="0" w:color="auto"/>
            <w:bottom w:val="none" w:sz="0" w:space="0" w:color="auto"/>
            <w:right w:val="none" w:sz="0" w:space="0" w:color="auto"/>
          </w:divBdr>
        </w:div>
        <w:div w:id="287786746">
          <w:marLeft w:val="360"/>
          <w:marRight w:val="0"/>
          <w:marTop w:val="200"/>
          <w:marBottom w:val="0"/>
          <w:divBdr>
            <w:top w:val="none" w:sz="0" w:space="0" w:color="auto"/>
            <w:left w:val="none" w:sz="0" w:space="0" w:color="auto"/>
            <w:bottom w:val="none" w:sz="0" w:space="0" w:color="auto"/>
            <w:right w:val="none" w:sz="0" w:space="0" w:color="auto"/>
          </w:divBdr>
        </w:div>
        <w:div w:id="301346242">
          <w:marLeft w:val="360"/>
          <w:marRight w:val="0"/>
          <w:marTop w:val="200"/>
          <w:marBottom w:val="0"/>
          <w:divBdr>
            <w:top w:val="none" w:sz="0" w:space="0" w:color="auto"/>
            <w:left w:val="none" w:sz="0" w:space="0" w:color="auto"/>
            <w:bottom w:val="none" w:sz="0" w:space="0" w:color="auto"/>
            <w:right w:val="none" w:sz="0" w:space="0" w:color="auto"/>
          </w:divBdr>
        </w:div>
        <w:div w:id="303970069">
          <w:marLeft w:val="360"/>
          <w:marRight w:val="0"/>
          <w:marTop w:val="200"/>
          <w:marBottom w:val="0"/>
          <w:divBdr>
            <w:top w:val="none" w:sz="0" w:space="0" w:color="auto"/>
            <w:left w:val="none" w:sz="0" w:space="0" w:color="auto"/>
            <w:bottom w:val="none" w:sz="0" w:space="0" w:color="auto"/>
            <w:right w:val="none" w:sz="0" w:space="0" w:color="auto"/>
          </w:divBdr>
        </w:div>
        <w:div w:id="310403124">
          <w:marLeft w:val="360"/>
          <w:marRight w:val="0"/>
          <w:marTop w:val="200"/>
          <w:marBottom w:val="0"/>
          <w:divBdr>
            <w:top w:val="none" w:sz="0" w:space="0" w:color="auto"/>
            <w:left w:val="none" w:sz="0" w:space="0" w:color="auto"/>
            <w:bottom w:val="none" w:sz="0" w:space="0" w:color="auto"/>
            <w:right w:val="none" w:sz="0" w:space="0" w:color="auto"/>
          </w:divBdr>
        </w:div>
        <w:div w:id="343216499">
          <w:marLeft w:val="360"/>
          <w:marRight w:val="0"/>
          <w:marTop w:val="200"/>
          <w:marBottom w:val="0"/>
          <w:divBdr>
            <w:top w:val="none" w:sz="0" w:space="0" w:color="auto"/>
            <w:left w:val="none" w:sz="0" w:space="0" w:color="auto"/>
            <w:bottom w:val="none" w:sz="0" w:space="0" w:color="auto"/>
            <w:right w:val="none" w:sz="0" w:space="0" w:color="auto"/>
          </w:divBdr>
        </w:div>
        <w:div w:id="343754485">
          <w:marLeft w:val="360"/>
          <w:marRight w:val="0"/>
          <w:marTop w:val="200"/>
          <w:marBottom w:val="0"/>
          <w:divBdr>
            <w:top w:val="none" w:sz="0" w:space="0" w:color="auto"/>
            <w:left w:val="none" w:sz="0" w:space="0" w:color="auto"/>
            <w:bottom w:val="none" w:sz="0" w:space="0" w:color="auto"/>
            <w:right w:val="none" w:sz="0" w:space="0" w:color="auto"/>
          </w:divBdr>
        </w:div>
        <w:div w:id="353654770">
          <w:marLeft w:val="360"/>
          <w:marRight w:val="0"/>
          <w:marTop w:val="200"/>
          <w:marBottom w:val="0"/>
          <w:divBdr>
            <w:top w:val="none" w:sz="0" w:space="0" w:color="auto"/>
            <w:left w:val="none" w:sz="0" w:space="0" w:color="auto"/>
            <w:bottom w:val="none" w:sz="0" w:space="0" w:color="auto"/>
            <w:right w:val="none" w:sz="0" w:space="0" w:color="auto"/>
          </w:divBdr>
        </w:div>
        <w:div w:id="356198181">
          <w:marLeft w:val="360"/>
          <w:marRight w:val="0"/>
          <w:marTop w:val="200"/>
          <w:marBottom w:val="0"/>
          <w:divBdr>
            <w:top w:val="none" w:sz="0" w:space="0" w:color="auto"/>
            <w:left w:val="none" w:sz="0" w:space="0" w:color="auto"/>
            <w:bottom w:val="none" w:sz="0" w:space="0" w:color="auto"/>
            <w:right w:val="none" w:sz="0" w:space="0" w:color="auto"/>
          </w:divBdr>
        </w:div>
        <w:div w:id="363411183">
          <w:marLeft w:val="360"/>
          <w:marRight w:val="0"/>
          <w:marTop w:val="200"/>
          <w:marBottom w:val="0"/>
          <w:divBdr>
            <w:top w:val="none" w:sz="0" w:space="0" w:color="auto"/>
            <w:left w:val="none" w:sz="0" w:space="0" w:color="auto"/>
            <w:bottom w:val="none" w:sz="0" w:space="0" w:color="auto"/>
            <w:right w:val="none" w:sz="0" w:space="0" w:color="auto"/>
          </w:divBdr>
        </w:div>
        <w:div w:id="368334097">
          <w:marLeft w:val="360"/>
          <w:marRight w:val="0"/>
          <w:marTop w:val="200"/>
          <w:marBottom w:val="0"/>
          <w:divBdr>
            <w:top w:val="none" w:sz="0" w:space="0" w:color="auto"/>
            <w:left w:val="none" w:sz="0" w:space="0" w:color="auto"/>
            <w:bottom w:val="none" w:sz="0" w:space="0" w:color="auto"/>
            <w:right w:val="none" w:sz="0" w:space="0" w:color="auto"/>
          </w:divBdr>
        </w:div>
        <w:div w:id="430051153">
          <w:marLeft w:val="360"/>
          <w:marRight w:val="0"/>
          <w:marTop w:val="200"/>
          <w:marBottom w:val="0"/>
          <w:divBdr>
            <w:top w:val="none" w:sz="0" w:space="0" w:color="auto"/>
            <w:left w:val="none" w:sz="0" w:space="0" w:color="auto"/>
            <w:bottom w:val="none" w:sz="0" w:space="0" w:color="auto"/>
            <w:right w:val="none" w:sz="0" w:space="0" w:color="auto"/>
          </w:divBdr>
        </w:div>
        <w:div w:id="445389384">
          <w:marLeft w:val="360"/>
          <w:marRight w:val="0"/>
          <w:marTop w:val="200"/>
          <w:marBottom w:val="0"/>
          <w:divBdr>
            <w:top w:val="none" w:sz="0" w:space="0" w:color="auto"/>
            <w:left w:val="none" w:sz="0" w:space="0" w:color="auto"/>
            <w:bottom w:val="none" w:sz="0" w:space="0" w:color="auto"/>
            <w:right w:val="none" w:sz="0" w:space="0" w:color="auto"/>
          </w:divBdr>
        </w:div>
        <w:div w:id="459226926">
          <w:marLeft w:val="360"/>
          <w:marRight w:val="0"/>
          <w:marTop w:val="200"/>
          <w:marBottom w:val="0"/>
          <w:divBdr>
            <w:top w:val="none" w:sz="0" w:space="0" w:color="auto"/>
            <w:left w:val="none" w:sz="0" w:space="0" w:color="auto"/>
            <w:bottom w:val="none" w:sz="0" w:space="0" w:color="auto"/>
            <w:right w:val="none" w:sz="0" w:space="0" w:color="auto"/>
          </w:divBdr>
        </w:div>
        <w:div w:id="495003373">
          <w:marLeft w:val="1080"/>
          <w:marRight w:val="0"/>
          <w:marTop w:val="100"/>
          <w:marBottom w:val="0"/>
          <w:divBdr>
            <w:top w:val="none" w:sz="0" w:space="0" w:color="auto"/>
            <w:left w:val="none" w:sz="0" w:space="0" w:color="auto"/>
            <w:bottom w:val="none" w:sz="0" w:space="0" w:color="auto"/>
            <w:right w:val="none" w:sz="0" w:space="0" w:color="auto"/>
          </w:divBdr>
        </w:div>
        <w:div w:id="514804165">
          <w:marLeft w:val="360"/>
          <w:marRight w:val="0"/>
          <w:marTop w:val="200"/>
          <w:marBottom w:val="0"/>
          <w:divBdr>
            <w:top w:val="none" w:sz="0" w:space="0" w:color="auto"/>
            <w:left w:val="none" w:sz="0" w:space="0" w:color="auto"/>
            <w:bottom w:val="none" w:sz="0" w:space="0" w:color="auto"/>
            <w:right w:val="none" w:sz="0" w:space="0" w:color="auto"/>
          </w:divBdr>
        </w:div>
        <w:div w:id="517816538">
          <w:marLeft w:val="360"/>
          <w:marRight w:val="0"/>
          <w:marTop w:val="200"/>
          <w:marBottom w:val="0"/>
          <w:divBdr>
            <w:top w:val="none" w:sz="0" w:space="0" w:color="auto"/>
            <w:left w:val="none" w:sz="0" w:space="0" w:color="auto"/>
            <w:bottom w:val="none" w:sz="0" w:space="0" w:color="auto"/>
            <w:right w:val="none" w:sz="0" w:space="0" w:color="auto"/>
          </w:divBdr>
        </w:div>
        <w:div w:id="530535550">
          <w:marLeft w:val="360"/>
          <w:marRight w:val="0"/>
          <w:marTop w:val="200"/>
          <w:marBottom w:val="0"/>
          <w:divBdr>
            <w:top w:val="none" w:sz="0" w:space="0" w:color="auto"/>
            <w:left w:val="none" w:sz="0" w:space="0" w:color="auto"/>
            <w:bottom w:val="none" w:sz="0" w:space="0" w:color="auto"/>
            <w:right w:val="none" w:sz="0" w:space="0" w:color="auto"/>
          </w:divBdr>
        </w:div>
        <w:div w:id="530924228">
          <w:marLeft w:val="360"/>
          <w:marRight w:val="0"/>
          <w:marTop w:val="200"/>
          <w:marBottom w:val="0"/>
          <w:divBdr>
            <w:top w:val="none" w:sz="0" w:space="0" w:color="auto"/>
            <w:left w:val="none" w:sz="0" w:space="0" w:color="auto"/>
            <w:bottom w:val="none" w:sz="0" w:space="0" w:color="auto"/>
            <w:right w:val="none" w:sz="0" w:space="0" w:color="auto"/>
          </w:divBdr>
        </w:div>
        <w:div w:id="547571569">
          <w:marLeft w:val="1080"/>
          <w:marRight w:val="0"/>
          <w:marTop w:val="100"/>
          <w:marBottom w:val="0"/>
          <w:divBdr>
            <w:top w:val="none" w:sz="0" w:space="0" w:color="auto"/>
            <w:left w:val="none" w:sz="0" w:space="0" w:color="auto"/>
            <w:bottom w:val="none" w:sz="0" w:space="0" w:color="auto"/>
            <w:right w:val="none" w:sz="0" w:space="0" w:color="auto"/>
          </w:divBdr>
        </w:div>
        <w:div w:id="547838988">
          <w:marLeft w:val="360"/>
          <w:marRight w:val="0"/>
          <w:marTop w:val="200"/>
          <w:marBottom w:val="0"/>
          <w:divBdr>
            <w:top w:val="none" w:sz="0" w:space="0" w:color="auto"/>
            <w:left w:val="none" w:sz="0" w:space="0" w:color="auto"/>
            <w:bottom w:val="none" w:sz="0" w:space="0" w:color="auto"/>
            <w:right w:val="none" w:sz="0" w:space="0" w:color="auto"/>
          </w:divBdr>
        </w:div>
        <w:div w:id="578907717">
          <w:marLeft w:val="360"/>
          <w:marRight w:val="0"/>
          <w:marTop w:val="200"/>
          <w:marBottom w:val="0"/>
          <w:divBdr>
            <w:top w:val="none" w:sz="0" w:space="0" w:color="auto"/>
            <w:left w:val="none" w:sz="0" w:space="0" w:color="auto"/>
            <w:bottom w:val="none" w:sz="0" w:space="0" w:color="auto"/>
            <w:right w:val="none" w:sz="0" w:space="0" w:color="auto"/>
          </w:divBdr>
        </w:div>
        <w:div w:id="584530389">
          <w:marLeft w:val="360"/>
          <w:marRight w:val="0"/>
          <w:marTop w:val="200"/>
          <w:marBottom w:val="0"/>
          <w:divBdr>
            <w:top w:val="none" w:sz="0" w:space="0" w:color="auto"/>
            <w:left w:val="none" w:sz="0" w:space="0" w:color="auto"/>
            <w:bottom w:val="none" w:sz="0" w:space="0" w:color="auto"/>
            <w:right w:val="none" w:sz="0" w:space="0" w:color="auto"/>
          </w:divBdr>
        </w:div>
        <w:div w:id="597299636">
          <w:marLeft w:val="360"/>
          <w:marRight w:val="0"/>
          <w:marTop w:val="200"/>
          <w:marBottom w:val="0"/>
          <w:divBdr>
            <w:top w:val="none" w:sz="0" w:space="0" w:color="auto"/>
            <w:left w:val="none" w:sz="0" w:space="0" w:color="auto"/>
            <w:bottom w:val="none" w:sz="0" w:space="0" w:color="auto"/>
            <w:right w:val="none" w:sz="0" w:space="0" w:color="auto"/>
          </w:divBdr>
        </w:div>
        <w:div w:id="604119837">
          <w:marLeft w:val="360"/>
          <w:marRight w:val="0"/>
          <w:marTop w:val="200"/>
          <w:marBottom w:val="0"/>
          <w:divBdr>
            <w:top w:val="none" w:sz="0" w:space="0" w:color="auto"/>
            <w:left w:val="none" w:sz="0" w:space="0" w:color="auto"/>
            <w:bottom w:val="none" w:sz="0" w:space="0" w:color="auto"/>
            <w:right w:val="none" w:sz="0" w:space="0" w:color="auto"/>
          </w:divBdr>
        </w:div>
        <w:div w:id="605041078">
          <w:marLeft w:val="360"/>
          <w:marRight w:val="0"/>
          <w:marTop w:val="200"/>
          <w:marBottom w:val="0"/>
          <w:divBdr>
            <w:top w:val="none" w:sz="0" w:space="0" w:color="auto"/>
            <w:left w:val="none" w:sz="0" w:space="0" w:color="auto"/>
            <w:bottom w:val="none" w:sz="0" w:space="0" w:color="auto"/>
            <w:right w:val="none" w:sz="0" w:space="0" w:color="auto"/>
          </w:divBdr>
        </w:div>
        <w:div w:id="625502731">
          <w:marLeft w:val="360"/>
          <w:marRight w:val="0"/>
          <w:marTop w:val="200"/>
          <w:marBottom w:val="0"/>
          <w:divBdr>
            <w:top w:val="none" w:sz="0" w:space="0" w:color="auto"/>
            <w:left w:val="none" w:sz="0" w:space="0" w:color="auto"/>
            <w:bottom w:val="none" w:sz="0" w:space="0" w:color="auto"/>
            <w:right w:val="none" w:sz="0" w:space="0" w:color="auto"/>
          </w:divBdr>
        </w:div>
        <w:div w:id="636691538">
          <w:marLeft w:val="360"/>
          <w:marRight w:val="0"/>
          <w:marTop w:val="200"/>
          <w:marBottom w:val="0"/>
          <w:divBdr>
            <w:top w:val="none" w:sz="0" w:space="0" w:color="auto"/>
            <w:left w:val="none" w:sz="0" w:space="0" w:color="auto"/>
            <w:bottom w:val="none" w:sz="0" w:space="0" w:color="auto"/>
            <w:right w:val="none" w:sz="0" w:space="0" w:color="auto"/>
          </w:divBdr>
        </w:div>
        <w:div w:id="646394226">
          <w:marLeft w:val="360"/>
          <w:marRight w:val="0"/>
          <w:marTop w:val="200"/>
          <w:marBottom w:val="0"/>
          <w:divBdr>
            <w:top w:val="none" w:sz="0" w:space="0" w:color="auto"/>
            <w:left w:val="none" w:sz="0" w:space="0" w:color="auto"/>
            <w:bottom w:val="none" w:sz="0" w:space="0" w:color="auto"/>
            <w:right w:val="none" w:sz="0" w:space="0" w:color="auto"/>
          </w:divBdr>
        </w:div>
        <w:div w:id="648561178">
          <w:marLeft w:val="360"/>
          <w:marRight w:val="0"/>
          <w:marTop w:val="200"/>
          <w:marBottom w:val="0"/>
          <w:divBdr>
            <w:top w:val="none" w:sz="0" w:space="0" w:color="auto"/>
            <w:left w:val="none" w:sz="0" w:space="0" w:color="auto"/>
            <w:bottom w:val="none" w:sz="0" w:space="0" w:color="auto"/>
            <w:right w:val="none" w:sz="0" w:space="0" w:color="auto"/>
          </w:divBdr>
        </w:div>
        <w:div w:id="653341626">
          <w:marLeft w:val="360"/>
          <w:marRight w:val="0"/>
          <w:marTop w:val="200"/>
          <w:marBottom w:val="0"/>
          <w:divBdr>
            <w:top w:val="none" w:sz="0" w:space="0" w:color="auto"/>
            <w:left w:val="none" w:sz="0" w:space="0" w:color="auto"/>
            <w:bottom w:val="none" w:sz="0" w:space="0" w:color="auto"/>
            <w:right w:val="none" w:sz="0" w:space="0" w:color="auto"/>
          </w:divBdr>
        </w:div>
        <w:div w:id="653946663">
          <w:marLeft w:val="360"/>
          <w:marRight w:val="0"/>
          <w:marTop w:val="200"/>
          <w:marBottom w:val="0"/>
          <w:divBdr>
            <w:top w:val="none" w:sz="0" w:space="0" w:color="auto"/>
            <w:left w:val="none" w:sz="0" w:space="0" w:color="auto"/>
            <w:bottom w:val="none" w:sz="0" w:space="0" w:color="auto"/>
            <w:right w:val="none" w:sz="0" w:space="0" w:color="auto"/>
          </w:divBdr>
        </w:div>
        <w:div w:id="666174560">
          <w:marLeft w:val="360"/>
          <w:marRight w:val="0"/>
          <w:marTop w:val="200"/>
          <w:marBottom w:val="0"/>
          <w:divBdr>
            <w:top w:val="none" w:sz="0" w:space="0" w:color="auto"/>
            <w:left w:val="none" w:sz="0" w:space="0" w:color="auto"/>
            <w:bottom w:val="none" w:sz="0" w:space="0" w:color="auto"/>
            <w:right w:val="none" w:sz="0" w:space="0" w:color="auto"/>
          </w:divBdr>
        </w:div>
        <w:div w:id="674188303">
          <w:marLeft w:val="360"/>
          <w:marRight w:val="0"/>
          <w:marTop w:val="200"/>
          <w:marBottom w:val="0"/>
          <w:divBdr>
            <w:top w:val="none" w:sz="0" w:space="0" w:color="auto"/>
            <w:left w:val="none" w:sz="0" w:space="0" w:color="auto"/>
            <w:bottom w:val="none" w:sz="0" w:space="0" w:color="auto"/>
            <w:right w:val="none" w:sz="0" w:space="0" w:color="auto"/>
          </w:divBdr>
        </w:div>
        <w:div w:id="678124449">
          <w:marLeft w:val="360"/>
          <w:marRight w:val="0"/>
          <w:marTop w:val="200"/>
          <w:marBottom w:val="0"/>
          <w:divBdr>
            <w:top w:val="none" w:sz="0" w:space="0" w:color="auto"/>
            <w:left w:val="none" w:sz="0" w:space="0" w:color="auto"/>
            <w:bottom w:val="none" w:sz="0" w:space="0" w:color="auto"/>
            <w:right w:val="none" w:sz="0" w:space="0" w:color="auto"/>
          </w:divBdr>
        </w:div>
        <w:div w:id="678655840">
          <w:marLeft w:val="360"/>
          <w:marRight w:val="0"/>
          <w:marTop w:val="200"/>
          <w:marBottom w:val="0"/>
          <w:divBdr>
            <w:top w:val="none" w:sz="0" w:space="0" w:color="auto"/>
            <w:left w:val="none" w:sz="0" w:space="0" w:color="auto"/>
            <w:bottom w:val="none" w:sz="0" w:space="0" w:color="auto"/>
            <w:right w:val="none" w:sz="0" w:space="0" w:color="auto"/>
          </w:divBdr>
        </w:div>
        <w:div w:id="698898857">
          <w:marLeft w:val="360"/>
          <w:marRight w:val="0"/>
          <w:marTop w:val="200"/>
          <w:marBottom w:val="0"/>
          <w:divBdr>
            <w:top w:val="none" w:sz="0" w:space="0" w:color="auto"/>
            <w:left w:val="none" w:sz="0" w:space="0" w:color="auto"/>
            <w:bottom w:val="none" w:sz="0" w:space="0" w:color="auto"/>
            <w:right w:val="none" w:sz="0" w:space="0" w:color="auto"/>
          </w:divBdr>
        </w:div>
        <w:div w:id="717358807">
          <w:marLeft w:val="360"/>
          <w:marRight w:val="0"/>
          <w:marTop w:val="200"/>
          <w:marBottom w:val="0"/>
          <w:divBdr>
            <w:top w:val="none" w:sz="0" w:space="0" w:color="auto"/>
            <w:left w:val="none" w:sz="0" w:space="0" w:color="auto"/>
            <w:bottom w:val="none" w:sz="0" w:space="0" w:color="auto"/>
            <w:right w:val="none" w:sz="0" w:space="0" w:color="auto"/>
          </w:divBdr>
        </w:div>
        <w:div w:id="724917421">
          <w:marLeft w:val="360"/>
          <w:marRight w:val="0"/>
          <w:marTop w:val="200"/>
          <w:marBottom w:val="0"/>
          <w:divBdr>
            <w:top w:val="none" w:sz="0" w:space="0" w:color="auto"/>
            <w:left w:val="none" w:sz="0" w:space="0" w:color="auto"/>
            <w:bottom w:val="none" w:sz="0" w:space="0" w:color="auto"/>
            <w:right w:val="none" w:sz="0" w:space="0" w:color="auto"/>
          </w:divBdr>
        </w:div>
        <w:div w:id="727457923">
          <w:marLeft w:val="1080"/>
          <w:marRight w:val="0"/>
          <w:marTop w:val="100"/>
          <w:marBottom w:val="0"/>
          <w:divBdr>
            <w:top w:val="none" w:sz="0" w:space="0" w:color="auto"/>
            <w:left w:val="none" w:sz="0" w:space="0" w:color="auto"/>
            <w:bottom w:val="none" w:sz="0" w:space="0" w:color="auto"/>
            <w:right w:val="none" w:sz="0" w:space="0" w:color="auto"/>
          </w:divBdr>
        </w:div>
        <w:div w:id="767039837">
          <w:marLeft w:val="360"/>
          <w:marRight w:val="0"/>
          <w:marTop w:val="200"/>
          <w:marBottom w:val="0"/>
          <w:divBdr>
            <w:top w:val="none" w:sz="0" w:space="0" w:color="auto"/>
            <w:left w:val="none" w:sz="0" w:space="0" w:color="auto"/>
            <w:bottom w:val="none" w:sz="0" w:space="0" w:color="auto"/>
            <w:right w:val="none" w:sz="0" w:space="0" w:color="auto"/>
          </w:divBdr>
        </w:div>
        <w:div w:id="772439173">
          <w:marLeft w:val="360"/>
          <w:marRight w:val="0"/>
          <w:marTop w:val="200"/>
          <w:marBottom w:val="0"/>
          <w:divBdr>
            <w:top w:val="none" w:sz="0" w:space="0" w:color="auto"/>
            <w:left w:val="none" w:sz="0" w:space="0" w:color="auto"/>
            <w:bottom w:val="none" w:sz="0" w:space="0" w:color="auto"/>
            <w:right w:val="none" w:sz="0" w:space="0" w:color="auto"/>
          </w:divBdr>
        </w:div>
        <w:div w:id="785389826">
          <w:marLeft w:val="360"/>
          <w:marRight w:val="0"/>
          <w:marTop w:val="200"/>
          <w:marBottom w:val="0"/>
          <w:divBdr>
            <w:top w:val="none" w:sz="0" w:space="0" w:color="auto"/>
            <w:left w:val="none" w:sz="0" w:space="0" w:color="auto"/>
            <w:bottom w:val="none" w:sz="0" w:space="0" w:color="auto"/>
            <w:right w:val="none" w:sz="0" w:space="0" w:color="auto"/>
          </w:divBdr>
        </w:div>
        <w:div w:id="793596218">
          <w:marLeft w:val="360"/>
          <w:marRight w:val="0"/>
          <w:marTop w:val="200"/>
          <w:marBottom w:val="0"/>
          <w:divBdr>
            <w:top w:val="none" w:sz="0" w:space="0" w:color="auto"/>
            <w:left w:val="none" w:sz="0" w:space="0" w:color="auto"/>
            <w:bottom w:val="none" w:sz="0" w:space="0" w:color="auto"/>
            <w:right w:val="none" w:sz="0" w:space="0" w:color="auto"/>
          </w:divBdr>
        </w:div>
        <w:div w:id="827288523">
          <w:marLeft w:val="360"/>
          <w:marRight w:val="0"/>
          <w:marTop w:val="200"/>
          <w:marBottom w:val="0"/>
          <w:divBdr>
            <w:top w:val="none" w:sz="0" w:space="0" w:color="auto"/>
            <w:left w:val="none" w:sz="0" w:space="0" w:color="auto"/>
            <w:bottom w:val="none" w:sz="0" w:space="0" w:color="auto"/>
            <w:right w:val="none" w:sz="0" w:space="0" w:color="auto"/>
          </w:divBdr>
        </w:div>
        <w:div w:id="840899109">
          <w:marLeft w:val="360"/>
          <w:marRight w:val="0"/>
          <w:marTop w:val="200"/>
          <w:marBottom w:val="0"/>
          <w:divBdr>
            <w:top w:val="none" w:sz="0" w:space="0" w:color="auto"/>
            <w:left w:val="none" w:sz="0" w:space="0" w:color="auto"/>
            <w:bottom w:val="none" w:sz="0" w:space="0" w:color="auto"/>
            <w:right w:val="none" w:sz="0" w:space="0" w:color="auto"/>
          </w:divBdr>
        </w:div>
        <w:div w:id="871384872">
          <w:marLeft w:val="360"/>
          <w:marRight w:val="0"/>
          <w:marTop w:val="200"/>
          <w:marBottom w:val="0"/>
          <w:divBdr>
            <w:top w:val="none" w:sz="0" w:space="0" w:color="auto"/>
            <w:left w:val="none" w:sz="0" w:space="0" w:color="auto"/>
            <w:bottom w:val="none" w:sz="0" w:space="0" w:color="auto"/>
            <w:right w:val="none" w:sz="0" w:space="0" w:color="auto"/>
          </w:divBdr>
        </w:div>
        <w:div w:id="873230816">
          <w:marLeft w:val="360"/>
          <w:marRight w:val="0"/>
          <w:marTop w:val="200"/>
          <w:marBottom w:val="0"/>
          <w:divBdr>
            <w:top w:val="none" w:sz="0" w:space="0" w:color="auto"/>
            <w:left w:val="none" w:sz="0" w:space="0" w:color="auto"/>
            <w:bottom w:val="none" w:sz="0" w:space="0" w:color="auto"/>
            <w:right w:val="none" w:sz="0" w:space="0" w:color="auto"/>
          </w:divBdr>
        </w:div>
        <w:div w:id="885331504">
          <w:marLeft w:val="1080"/>
          <w:marRight w:val="0"/>
          <w:marTop w:val="100"/>
          <w:marBottom w:val="0"/>
          <w:divBdr>
            <w:top w:val="none" w:sz="0" w:space="0" w:color="auto"/>
            <w:left w:val="none" w:sz="0" w:space="0" w:color="auto"/>
            <w:bottom w:val="none" w:sz="0" w:space="0" w:color="auto"/>
            <w:right w:val="none" w:sz="0" w:space="0" w:color="auto"/>
          </w:divBdr>
        </w:div>
        <w:div w:id="898713502">
          <w:marLeft w:val="360"/>
          <w:marRight w:val="0"/>
          <w:marTop w:val="200"/>
          <w:marBottom w:val="0"/>
          <w:divBdr>
            <w:top w:val="none" w:sz="0" w:space="0" w:color="auto"/>
            <w:left w:val="none" w:sz="0" w:space="0" w:color="auto"/>
            <w:bottom w:val="none" w:sz="0" w:space="0" w:color="auto"/>
            <w:right w:val="none" w:sz="0" w:space="0" w:color="auto"/>
          </w:divBdr>
        </w:div>
        <w:div w:id="935334396">
          <w:marLeft w:val="360"/>
          <w:marRight w:val="0"/>
          <w:marTop w:val="200"/>
          <w:marBottom w:val="0"/>
          <w:divBdr>
            <w:top w:val="none" w:sz="0" w:space="0" w:color="auto"/>
            <w:left w:val="none" w:sz="0" w:space="0" w:color="auto"/>
            <w:bottom w:val="none" w:sz="0" w:space="0" w:color="auto"/>
            <w:right w:val="none" w:sz="0" w:space="0" w:color="auto"/>
          </w:divBdr>
        </w:div>
        <w:div w:id="939482828">
          <w:marLeft w:val="360"/>
          <w:marRight w:val="0"/>
          <w:marTop w:val="200"/>
          <w:marBottom w:val="0"/>
          <w:divBdr>
            <w:top w:val="none" w:sz="0" w:space="0" w:color="auto"/>
            <w:left w:val="none" w:sz="0" w:space="0" w:color="auto"/>
            <w:bottom w:val="none" w:sz="0" w:space="0" w:color="auto"/>
            <w:right w:val="none" w:sz="0" w:space="0" w:color="auto"/>
          </w:divBdr>
        </w:div>
        <w:div w:id="965889175">
          <w:marLeft w:val="360"/>
          <w:marRight w:val="0"/>
          <w:marTop w:val="200"/>
          <w:marBottom w:val="0"/>
          <w:divBdr>
            <w:top w:val="none" w:sz="0" w:space="0" w:color="auto"/>
            <w:left w:val="none" w:sz="0" w:space="0" w:color="auto"/>
            <w:bottom w:val="none" w:sz="0" w:space="0" w:color="auto"/>
            <w:right w:val="none" w:sz="0" w:space="0" w:color="auto"/>
          </w:divBdr>
        </w:div>
        <w:div w:id="988248984">
          <w:marLeft w:val="360"/>
          <w:marRight w:val="0"/>
          <w:marTop w:val="200"/>
          <w:marBottom w:val="0"/>
          <w:divBdr>
            <w:top w:val="none" w:sz="0" w:space="0" w:color="auto"/>
            <w:left w:val="none" w:sz="0" w:space="0" w:color="auto"/>
            <w:bottom w:val="none" w:sz="0" w:space="0" w:color="auto"/>
            <w:right w:val="none" w:sz="0" w:space="0" w:color="auto"/>
          </w:divBdr>
        </w:div>
        <w:div w:id="988363478">
          <w:marLeft w:val="360"/>
          <w:marRight w:val="0"/>
          <w:marTop w:val="200"/>
          <w:marBottom w:val="0"/>
          <w:divBdr>
            <w:top w:val="none" w:sz="0" w:space="0" w:color="auto"/>
            <w:left w:val="none" w:sz="0" w:space="0" w:color="auto"/>
            <w:bottom w:val="none" w:sz="0" w:space="0" w:color="auto"/>
            <w:right w:val="none" w:sz="0" w:space="0" w:color="auto"/>
          </w:divBdr>
        </w:div>
        <w:div w:id="989594354">
          <w:marLeft w:val="360"/>
          <w:marRight w:val="0"/>
          <w:marTop w:val="200"/>
          <w:marBottom w:val="0"/>
          <w:divBdr>
            <w:top w:val="none" w:sz="0" w:space="0" w:color="auto"/>
            <w:left w:val="none" w:sz="0" w:space="0" w:color="auto"/>
            <w:bottom w:val="none" w:sz="0" w:space="0" w:color="auto"/>
            <w:right w:val="none" w:sz="0" w:space="0" w:color="auto"/>
          </w:divBdr>
        </w:div>
        <w:div w:id="995182608">
          <w:marLeft w:val="1080"/>
          <w:marRight w:val="0"/>
          <w:marTop w:val="100"/>
          <w:marBottom w:val="0"/>
          <w:divBdr>
            <w:top w:val="none" w:sz="0" w:space="0" w:color="auto"/>
            <w:left w:val="none" w:sz="0" w:space="0" w:color="auto"/>
            <w:bottom w:val="none" w:sz="0" w:space="0" w:color="auto"/>
            <w:right w:val="none" w:sz="0" w:space="0" w:color="auto"/>
          </w:divBdr>
        </w:div>
        <w:div w:id="1033575683">
          <w:marLeft w:val="360"/>
          <w:marRight w:val="0"/>
          <w:marTop w:val="200"/>
          <w:marBottom w:val="0"/>
          <w:divBdr>
            <w:top w:val="none" w:sz="0" w:space="0" w:color="auto"/>
            <w:left w:val="none" w:sz="0" w:space="0" w:color="auto"/>
            <w:bottom w:val="none" w:sz="0" w:space="0" w:color="auto"/>
            <w:right w:val="none" w:sz="0" w:space="0" w:color="auto"/>
          </w:divBdr>
        </w:div>
        <w:div w:id="1034308982">
          <w:marLeft w:val="360"/>
          <w:marRight w:val="0"/>
          <w:marTop w:val="200"/>
          <w:marBottom w:val="0"/>
          <w:divBdr>
            <w:top w:val="none" w:sz="0" w:space="0" w:color="auto"/>
            <w:left w:val="none" w:sz="0" w:space="0" w:color="auto"/>
            <w:bottom w:val="none" w:sz="0" w:space="0" w:color="auto"/>
            <w:right w:val="none" w:sz="0" w:space="0" w:color="auto"/>
          </w:divBdr>
        </w:div>
        <w:div w:id="1042171897">
          <w:marLeft w:val="360"/>
          <w:marRight w:val="0"/>
          <w:marTop w:val="200"/>
          <w:marBottom w:val="0"/>
          <w:divBdr>
            <w:top w:val="none" w:sz="0" w:space="0" w:color="auto"/>
            <w:left w:val="none" w:sz="0" w:space="0" w:color="auto"/>
            <w:bottom w:val="none" w:sz="0" w:space="0" w:color="auto"/>
            <w:right w:val="none" w:sz="0" w:space="0" w:color="auto"/>
          </w:divBdr>
        </w:div>
        <w:div w:id="1045134202">
          <w:marLeft w:val="360"/>
          <w:marRight w:val="0"/>
          <w:marTop w:val="200"/>
          <w:marBottom w:val="0"/>
          <w:divBdr>
            <w:top w:val="none" w:sz="0" w:space="0" w:color="auto"/>
            <w:left w:val="none" w:sz="0" w:space="0" w:color="auto"/>
            <w:bottom w:val="none" w:sz="0" w:space="0" w:color="auto"/>
            <w:right w:val="none" w:sz="0" w:space="0" w:color="auto"/>
          </w:divBdr>
        </w:div>
        <w:div w:id="1063603484">
          <w:marLeft w:val="360"/>
          <w:marRight w:val="0"/>
          <w:marTop w:val="200"/>
          <w:marBottom w:val="0"/>
          <w:divBdr>
            <w:top w:val="none" w:sz="0" w:space="0" w:color="auto"/>
            <w:left w:val="none" w:sz="0" w:space="0" w:color="auto"/>
            <w:bottom w:val="none" w:sz="0" w:space="0" w:color="auto"/>
            <w:right w:val="none" w:sz="0" w:space="0" w:color="auto"/>
          </w:divBdr>
        </w:div>
        <w:div w:id="1066345129">
          <w:marLeft w:val="360"/>
          <w:marRight w:val="0"/>
          <w:marTop w:val="200"/>
          <w:marBottom w:val="0"/>
          <w:divBdr>
            <w:top w:val="none" w:sz="0" w:space="0" w:color="auto"/>
            <w:left w:val="none" w:sz="0" w:space="0" w:color="auto"/>
            <w:bottom w:val="none" w:sz="0" w:space="0" w:color="auto"/>
            <w:right w:val="none" w:sz="0" w:space="0" w:color="auto"/>
          </w:divBdr>
        </w:div>
        <w:div w:id="1102191670">
          <w:marLeft w:val="360"/>
          <w:marRight w:val="0"/>
          <w:marTop w:val="200"/>
          <w:marBottom w:val="0"/>
          <w:divBdr>
            <w:top w:val="none" w:sz="0" w:space="0" w:color="auto"/>
            <w:left w:val="none" w:sz="0" w:space="0" w:color="auto"/>
            <w:bottom w:val="none" w:sz="0" w:space="0" w:color="auto"/>
            <w:right w:val="none" w:sz="0" w:space="0" w:color="auto"/>
          </w:divBdr>
        </w:div>
        <w:div w:id="1123502852">
          <w:marLeft w:val="360"/>
          <w:marRight w:val="0"/>
          <w:marTop w:val="200"/>
          <w:marBottom w:val="0"/>
          <w:divBdr>
            <w:top w:val="none" w:sz="0" w:space="0" w:color="auto"/>
            <w:left w:val="none" w:sz="0" w:space="0" w:color="auto"/>
            <w:bottom w:val="none" w:sz="0" w:space="0" w:color="auto"/>
            <w:right w:val="none" w:sz="0" w:space="0" w:color="auto"/>
          </w:divBdr>
        </w:div>
        <w:div w:id="1132669220">
          <w:marLeft w:val="360"/>
          <w:marRight w:val="0"/>
          <w:marTop w:val="200"/>
          <w:marBottom w:val="0"/>
          <w:divBdr>
            <w:top w:val="none" w:sz="0" w:space="0" w:color="auto"/>
            <w:left w:val="none" w:sz="0" w:space="0" w:color="auto"/>
            <w:bottom w:val="none" w:sz="0" w:space="0" w:color="auto"/>
            <w:right w:val="none" w:sz="0" w:space="0" w:color="auto"/>
          </w:divBdr>
        </w:div>
        <w:div w:id="1135443100">
          <w:marLeft w:val="360"/>
          <w:marRight w:val="0"/>
          <w:marTop w:val="200"/>
          <w:marBottom w:val="0"/>
          <w:divBdr>
            <w:top w:val="none" w:sz="0" w:space="0" w:color="auto"/>
            <w:left w:val="none" w:sz="0" w:space="0" w:color="auto"/>
            <w:bottom w:val="none" w:sz="0" w:space="0" w:color="auto"/>
            <w:right w:val="none" w:sz="0" w:space="0" w:color="auto"/>
          </w:divBdr>
        </w:div>
        <w:div w:id="1153525539">
          <w:marLeft w:val="360"/>
          <w:marRight w:val="0"/>
          <w:marTop w:val="200"/>
          <w:marBottom w:val="0"/>
          <w:divBdr>
            <w:top w:val="none" w:sz="0" w:space="0" w:color="auto"/>
            <w:left w:val="none" w:sz="0" w:space="0" w:color="auto"/>
            <w:bottom w:val="none" w:sz="0" w:space="0" w:color="auto"/>
            <w:right w:val="none" w:sz="0" w:space="0" w:color="auto"/>
          </w:divBdr>
        </w:div>
        <w:div w:id="1173494855">
          <w:marLeft w:val="360"/>
          <w:marRight w:val="0"/>
          <w:marTop w:val="200"/>
          <w:marBottom w:val="0"/>
          <w:divBdr>
            <w:top w:val="none" w:sz="0" w:space="0" w:color="auto"/>
            <w:left w:val="none" w:sz="0" w:space="0" w:color="auto"/>
            <w:bottom w:val="none" w:sz="0" w:space="0" w:color="auto"/>
            <w:right w:val="none" w:sz="0" w:space="0" w:color="auto"/>
          </w:divBdr>
        </w:div>
        <w:div w:id="1188518804">
          <w:marLeft w:val="1080"/>
          <w:marRight w:val="0"/>
          <w:marTop w:val="100"/>
          <w:marBottom w:val="0"/>
          <w:divBdr>
            <w:top w:val="none" w:sz="0" w:space="0" w:color="auto"/>
            <w:left w:val="none" w:sz="0" w:space="0" w:color="auto"/>
            <w:bottom w:val="none" w:sz="0" w:space="0" w:color="auto"/>
            <w:right w:val="none" w:sz="0" w:space="0" w:color="auto"/>
          </w:divBdr>
        </w:div>
        <w:div w:id="1230577729">
          <w:marLeft w:val="360"/>
          <w:marRight w:val="0"/>
          <w:marTop w:val="200"/>
          <w:marBottom w:val="0"/>
          <w:divBdr>
            <w:top w:val="none" w:sz="0" w:space="0" w:color="auto"/>
            <w:left w:val="none" w:sz="0" w:space="0" w:color="auto"/>
            <w:bottom w:val="none" w:sz="0" w:space="0" w:color="auto"/>
            <w:right w:val="none" w:sz="0" w:space="0" w:color="auto"/>
          </w:divBdr>
        </w:div>
        <w:div w:id="1236012903">
          <w:marLeft w:val="360"/>
          <w:marRight w:val="0"/>
          <w:marTop w:val="200"/>
          <w:marBottom w:val="0"/>
          <w:divBdr>
            <w:top w:val="none" w:sz="0" w:space="0" w:color="auto"/>
            <w:left w:val="none" w:sz="0" w:space="0" w:color="auto"/>
            <w:bottom w:val="none" w:sz="0" w:space="0" w:color="auto"/>
            <w:right w:val="none" w:sz="0" w:space="0" w:color="auto"/>
          </w:divBdr>
        </w:div>
        <w:div w:id="1260018190">
          <w:marLeft w:val="360"/>
          <w:marRight w:val="0"/>
          <w:marTop w:val="200"/>
          <w:marBottom w:val="0"/>
          <w:divBdr>
            <w:top w:val="none" w:sz="0" w:space="0" w:color="auto"/>
            <w:left w:val="none" w:sz="0" w:space="0" w:color="auto"/>
            <w:bottom w:val="none" w:sz="0" w:space="0" w:color="auto"/>
            <w:right w:val="none" w:sz="0" w:space="0" w:color="auto"/>
          </w:divBdr>
        </w:div>
        <w:div w:id="1281644405">
          <w:marLeft w:val="360"/>
          <w:marRight w:val="0"/>
          <w:marTop w:val="200"/>
          <w:marBottom w:val="0"/>
          <w:divBdr>
            <w:top w:val="none" w:sz="0" w:space="0" w:color="auto"/>
            <w:left w:val="none" w:sz="0" w:space="0" w:color="auto"/>
            <w:bottom w:val="none" w:sz="0" w:space="0" w:color="auto"/>
            <w:right w:val="none" w:sz="0" w:space="0" w:color="auto"/>
          </w:divBdr>
        </w:div>
        <w:div w:id="1307710391">
          <w:marLeft w:val="360"/>
          <w:marRight w:val="0"/>
          <w:marTop w:val="200"/>
          <w:marBottom w:val="0"/>
          <w:divBdr>
            <w:top w:val="none" w:sz="0" w:space="0" w:color="auto"/>
            <w:left w:val="none" w:sz="0" w:space="0" w:color="auto"/>
            <w:bottom w:val="none" w:sz="0" w:space="0" w:color="auto"/>
            <w:right w:val="none" w:sz="0" w:space="0" w:color="auto"/>
          </w:divBdr>
        </w:div>
        <w:div w:id="1313869282">
          <w:marLeft w:val="360"/>
          <w:marRight w:val="0"/>
          <w:marTop w:val="200"/>
          <w:marBottom w:val="0"/>
          <w:divBdr>
            <w:top w:val="none" w:sz="0" w:space="0" w:color="auto"/>
            <w:left w:val="none" w:sz="0" w:space="0" w:color="auto"/>
            <w:bottom w:val="none" w:sz="0" w:space="0" w:color="auto"/>
            <w:right w:val="none" w:sz="0" w:space="0" w:color="auto"/>
          </w:divBdr>
        </w:div>
        <w:div w:id="1358774915">
          <w:marLeft w:val="360"/>
          <w:marRight w:val="0"/>
          <w:marTop w:val="200"/>
          <w:marBottom w:val="0"/>
          <w:divBdr>
            <w:top w:val="none" w:sz="0" w:space="0" w:color="auto"/>
            <w:left w:val="none" w:sz="0" w:space="0" w:color="auto"/>
            <w:bottom w:val="none" w:sz="0" w:space="0" w:color="auto"/>
            <w:right w:val="none" w:sz="0" w:space="0" w:color="auto"/>
          </w:divBdr>
        </w:div>
        <w:div w:id="1360158680">
          <w:marLeft w:val="360"/>
          <w:marRight w:val="0"/>
          <w:marTop w:val="200"/>
          <w:marBottom w:val="0"/>
          <w:divBdr>
            <w:top w:val="none" w:sz="0" w:space="0" w:color="auto"/>
            <w:left w:val="none" w:sz="0" w:space="0" w:color="auto"/>
            <w:bottom w:val="none" w:sz="0" w:space="0" w:color="auto"/>
            <w:right w:val="none" w:sz="0" w:space="0" w:color="auto"/>
          </w:divBdr>
        </w:div>
        <w:div w:id="1416198631">
          <w:marLeft w:val="360"/>
          <w:marRight w:val="0"/>
          <w:marTop w:val="200"/>
          <w:marBottom w:val="0"/>
          <w:divBdr>
            <w:top w:val="none" w:sz="0" w:space="0" w:color="auto"/>
            <w:left w:val="none" w:sz="0" w:space="0" w:color="auto"/>
            <w:bottom w:val="none" w:sz="0" w:space="0" w:color="auto"/>
            <w:right w:val="none" w:sz="0" w:space="0" w:color="auto"/>
          </w:divBdr>
        </w:div>
        <w:div w:id="1422146575">
          <w:marLeft w:val="360"/>
          <w:marRight w:val="0"/>
          <w:marTop w:val="200"/>
          <w:marBottom w:val="0"/>
          <w:divBdr>
            <w:top w:val="none" w:sz="0" w:space="0" w:color="auto"/>
            <w:left w:val="none" w:sz="0" w:space="0" w:color="auto"/>
            <w:bottom w:val="none" w:sz="0" w:space="0" w:color="auto"/>
            <w:right w:val="none" w:sz="0" w:space="0" w:color="auto"/>
          </w:divBdr>
        </w:div>
        <w:div w:id="1425954580">
          <w:marLeft w:val="360"/>
          <w:marRight w:val="0"/>
          <w:marTop w:val="200"/>
          <w:marBottom w:val="0"/>
          <w:divBdr>
            <w:top w:val="none" w:sz="0" w:space="0" w:color="auto"/>
            <w:left w:val="none" w:sz="0" w:space="0" w:color="auto"/>
            <w:bottom w:val="none" w:sz="0" w:space="0" w:color="auto"/>
            <w:right w:val="none" w:sz="0" w:space="0" w:color="auto"/>
          </w:divBdr>
        </w:div>
        <w:div w:id="1452430547">
          <w:marLeft w:val="360"/>
          <w:marRight w:val="0"/>
          <w:marTop w:val="200"/>
          <w:marBottom w:val="0"/>
          <w:divBdr>
            <w:top w:val="none" w:sz="0" w:space="0" w:color="auto"/>
            <w:left w:val="none" w:sz="0" w:space="0" w:color="auto"/>
            <w:bottom w:val="none" w:sz="0" w:space="0" w:color="auto"/>
            <w:right w:val="none" w:sz="0" w:space="0" w:color="auto"/>
          </w:divBdr>
        </w:div>
        <w:div w:id="1457061893">
          <w:marLeft w:val="360"/>
          <w:marRight w:val="0"/>
          <w:marTop w:val="200"/>
          <w:marBottom w:val="0"/>
          <w:divBdr>
            <w:top w:val="none" w:sz="0" w:space="0" w:color="auto"/>
            <w:left w:val="none" w:sz="0" w:space="0" w:color="auto"/>
            <w:bottom w:val="none" w:sz="0" w:space="0" w:color="auto"/>
            <w:right w:val="none" w:sz="0" w:space="0" w:color="auto"/>
          </w:divBdr>
        </w:div>
        <w:div w:id="1481384102">
          <w:marLeft w:val="360"/>
          <w:marRight w:val="0"/>
          <w:marTop w:val="200"/>
          <w:marBottom w:val="0"/>
          <w:divBdr>
            <w:top w:val="none" w:sz="0" w:space="0" w:color="auto"/>
            <w:left w:val="none" w:sz="0" w:space="0" w:color="auto"/>
            <w:bottom w:val="none" w:sz="0" w:space="0" w:color="auto"/>
            <w:right w:val="none" w:sz="0" w:space="0" w:color="auto"/>
          </w:divBdr>
        </w:div>
        <w:div w:id="1554807174">
          <w:marLeft w:val="360"/>
          <w:marRight w:val="0"/>
          <w:marTop w:val="200"/>
          <w:marBottom w:val="0"/>
          <w:divBdr>
            <w:top w:val="none" w:sz="0" w:space="0" w:color="auto"/>
            <w:left w:val="none" w:sz="0" w:space="0" w:color="auto"/>
            <w:bottom w:val="none" w:sz="0" w:space="0" w:color="auto"/>
            <w:right w:val="none" w:sz="0" w:space="0" w:color="auto"/>
          </w:divBdr>
        </w:div>
        <w:div w:id="1564607719">
          <w:marLeft w:val="360"/>
          <w:marRight w:val="0"/>
          <w:marTop w:val="200"/>
          <w:marBottom w:val="0"/>
          <w:divBdr>
            <w:top w:val="none" w:sz="0" w:space="0" w:color="auto"/>
            <w:left w:val="none" w:sz="0" w:space="0" w:color="auto"/>
            <w:bottom w:val="none" w:sz="0" w:space="0" w:color="auto"/>
            <w:right w:val="none" w:sz="0" w:space="0" w:color="auto"/>
          </w:divBdr>
        </w:div>
        <w:div w:id="1566990368">
          <w:marLeft w:val="360"/>
          <w:marRight w:val="0"/>
          <w:marTop w:val="200"/>
          <w:marBottom w:val="0"/>
          <w:divBdr>
            <w:top w:val="none" w:sz="0" w:space="0" w:color="auto"/>
            <w:left w:val="none" w:sz="0" w:space="0" w:color="auto"/>
            <w:bottom w:val="none" w:sz="0" w:space="0" w:color="auto"/>
            <w:right w:val="none" w:sz="0" w:space="0" w:color="auto"/>
          </w:divBdr>
        </w:div>
        <w:div w:id="1577781659">
          <w:marLeft w:val="360"/>
          <w:marRight w:val="0"/>
          <w:marTop w:val="200"/>
          <w:marBottom w:val="0"/>
          <w:divBdr>
            <w:top w:val="none" w:sz="0" w:space="0" w:color="auto"/>
            <w:left w:val="none" w:sz="0" w:space="0" w:color="auto"/>
            <w:bottom w:val="none" w:sz="0" w:space="0" w:color="auto"/>
            <w:right w:val="none" w:sz="0" w:space="0" w:color="auto"/>
          </w:divBdr>
        </w:div>
        <w:div w:id="1584531864">
          <w:marLeft w:val="360"/>
          <w:marRight w:val="0"/>
          <w:marTop w:val="200"/>
          <w:marBottom w:val="0"/>
          <w:divBdr>
            <w:top w:val="none" w:sz="0" w:space="0" w:color="auto"/>
            <w:left w:val="none" w:sz="0" w:space="0" w:color="auto"/>
            <w:bottom w:val="none" w:sz="0" w:space="0" w:color="auto"/>
            <w:right w:val="none" w:sz="0" w:space="0" w:color="auto"/>
          </w:divBdr>
        </w:div>
        <w:div w:id="1585530214">
          <w:marLeft w:val="360"/>
          <w:marRight w:val="0"/>
          <w:marTop w:val="200"/>
          <w:marBottom w:val="0"/>
          <w:divBdr>
            <w:top w:val="none" w:sz="0" w:space="0" w:color="auto"/>
            <w:left w:val="none" w:sz="0" w:space="0" w:color="auto"/>
            <w:bottom w:val="none" w:sz="0" w:space="0" w:color="auto"/>
            <w:right w:val="none" w:sz="0" w:space="0" w:color="auto"/>
          </w:divBdr>
        </w:div>
        <w:div w:id="1621835072">
          <w:marLeft w:val="360"/>
          <w:marRight w:val="0"/>
          <w:marTop w:val="200"/>
          <w:marBottom w:val="0"/>
          <w:divBdr>
            <w:top w:val="none" w:sz="0" w:space="0" w:color="auto"/>
            <w:left w:val="none" w:sz="0" w:space="0" w:color="auto"/>
            <w:bottom w:val="none" w:sz="0" w:space="0" w:color="auto"/>
            <w:right w:val="none" w:sz="0" w:space="0" w:color="auto"/>
          </w:divBdr>
        </w:div>
        <w:div w:id="1622227248">
          <w:marLeft w:val="1080"/>
          <w:marRight w:val="0"/>
          <w:marTop w:val="100"/>
          <w:marBottom w:val="0"/>
          <w:divBdr>
            <w:top w:val="none" w:sz="0" w:space="0" w:color="auto"/>
            <w:left w:val="none" w:sz="0" w:space="0" w:color="auto"/>
            <w:bottom w:val="none" w:sz="0" w:space="0" w:color="auto"/>
            <w:right w:val="none" w:sz="0" w:space="0" w:color="auto"/>
          </w:divBdr>
        </w:div>
        <w:div w:id="1676302943">
          <w:marLeft w:val="360"/>
          <w:marRight w:val="0"/>
          <w:marTop w:val="200"/>
          <w:marBottom w:val="0"/>
          <w:divBdr>
            <w:top w:val="none" w:sz="0" w:space="0" w:color="auto"/>
            <w:left w:val="none" w:sz="0" w:space="0" w:color="auto"/>
            <w:bottom w:val="none" w:sz="0" w:space="0" w:color="auto"/>
            <w:right w:val="none" w:sz="0" w:space="0" w:color="auto"/>
          </w:divBdr>
        </w:div>
        <w:div w:id="1743328744">
          <w:marLeft w:val="360"/>
          <w:marRight w:val="0"/>
          <w:marTop w:val="200"/>
          <w:marBottom w:val="0"/>
          <w:divBdr>
            <w:top w:val="none" w:sz="0" w:space="0" w:color="auto"/>
            <w:left w:val="none" w:sz="0" w:space="0" w:color="auto"/>
            <w:bottom w:val="none" w:sz="0" w:space="0" w:color="auto"/>
            <w:right w:val="none" w:sz="0" w:space="0" w:color="auto"/>
          </w:divBdr>
        </w:div>
        <w:div w:id="1752005111">
          <w:marLeft w:val="360"/>
          <w:marRight w:val="0"/>
          <w:marTop w:val="200"/>
          <w:marBottom w:val="0"/>
          <w:divBdr>
            <w:top w:val="none" w:sz="0" w:space="0" w:color="auto"/>
            <w:left w:val="none" w:sz="0" w:space="0" w:color="auto"/>
            <w:bottom w:val="none" w:sz="0" w:space="0" w:color="auto"/>
            <w:right w:val="none" w:sz="0" w:space="0" w:color="auto"/>
          </w:divBdr>
        </w:div>
        <w:div w:id="1755391235">
          <w:marLeft w:val="360"/>
          <w:marRight w:val="0"/>
          <w:marTop w:val="200"/>
          <w:marBottom w:val="0"/>
          <w:divBdr>
            <w:top w:val="none" w:sz="0" w:space="0" w:color="auto"/>
            <w:left w:val="none" w:sz="0" w:space="0" w:color="auto"/>
            <w:bottom w:val="none" w:sz="0" w:space="0" w:color="auto"/>
            <w:right w:val="none" w:sz="0" w:space="0" w:color="auto"/>
          </w:divBdr>
        </w:div>
        <w:div w:id="1758555102">
          <w:marLeft w:val="360"/>
          <w:marRight w:val="0"/>
          <w:marTop w:val="200"/>
          <w:marBottom w:val="0"/>
          <w:divBdr>
            <w:top w:val="none" w:sz="0" w:space="0" w:color="auto"/>
            <w:left w:val="none" w:sz="0" w:space="0" w:color="auto"/>
            <w:bottom w:val="none" w:sz="0" w:space="0" w:color="auto"/>
            <w:right w:val="none" w:sz="0" w:space="0" w:color="auto"/>
          </w:divBdr>
        </w:div>
        <w:div w:id="1759448778">
          <w:marLeft w:val="360"/>
          <w:marRight w:val="0"/>
          <w:marTop w:val="200"/>
          <w:marBottom w:val="0"/>
          <w:divBdr>
            <w:top w:val="none" w:sz="0" w:space="0" w:color="auto"/>
            <w:left w:val="none" w:sz="0" w:space="0" w:color="auto"/>
            <w:bottom w:val="none" w:sz="0" w:space="0" w:color="auto"/>
            <w:right w:val="none" w:sz="0" w:space="0" w:color="auto"/>
          </w:divBdr>
        </w:div>
        <w:div w:id="1759669116">
          <w:marLeft w:val="360"/>
          <w:marRight w:val="0"/>
          <w:marTop w:val="200"/>
          <w:marBottom w:val="0"/>
          <w:divBdr>
            <w:top w:val="none" w:sz="0" w:space="0" w:color="auto"/>
            <w:left w:val="none" w:sz="0" w:space="0" w:color="auto"/>
            <w:bottom w:val="none" w:sz="0" w:space="0" w:color="auto"/>
            <w:right w:val="none" w:sz="0" w:space="0" w:color="auto"/>
          </w:divBdr>
        </w:div>
        <w:div w:id="1761245771">
          <w:marLeft w:val="360"/>
          <w:marRight w:val="0"/>
          <w:marTop w:val="200"/>
          <w:marBottom w:val="0"/>
          <w:divBdr>
            <w:top w:val="none" w:sz="0" w:space="0" w:color="auto"/>
            <w:left w:val="none" w:sz="0" w:space="0" w:color="auto"/>
            <w:bottom w:val="none" w:sz="0" w:space="0" w:color="auto"/>
            <w:right w:val="none" w:sz="0" w:space="0" w:color="auto"/>
          </w:divBdr>
        </w:div>
        <w:div w:id="1768620762">
          <w:marLeft w:val="360"/>
          <w:marRight w:val="0"/>
          <w:marTop w:val="200"/>
          <w:marBottom w:val="0"/>
          <w:divBdr>
            <w:top w:val="none" w:sz="0" w:space="0" w:color="auto"/>
            <w:left w:val="none" w:sz="0" w:space="0" w:color="auto"/>
            <w:bottom w:val="none" w:sz="0" w:space="0" w:color="auto"/>
            <w:right w:val="none" w:sz="0" w:space="0" w:color="auto"/>
          </w:divBdr>
        </w:div>
        <w:div w:id="1785271817">
          <w:marLeft w:val="360"/>
          <w:marRight w:val="0"/>
          <w:marTop w:val="200"/>
          <w:marBottom w:val="0"/>
          <w:divBdr>
            <w:top w:val="none" w:sz="0" w:space="0" w:color="auto"/>
            <w:left w:val="none" w:sz="0" w:space="0" w:color="auto"/>
            <w:bottom w:val="none" w:sz="0" w:space="0" w:color="auto"/>
            <w:right w:val="none" w:sz="0" w:space="0" w:color="auto"/>
          </w:divBdr>
        </w:div>
        <w:div w:id="1796605147">
          <w:marLeft w:val="360"/>
          <w:marRight w:val="0"/>
          <w:marTop w:val="200"/>
          <w:marBottom w:val="0"/>
          <w:divBdr>
            <w:top w:val="none" w:sz="0" w:space="0" w:color="auto"/>
            <w:left w:val="none" w:sz="0" w:space="0" w:color="auto"/>
            <w:bottom w:val="none" w:sz="0" w:space="0" w:color="auto"/>
            <w:right w:val="none" w:sz="0" w:space="0" w:color="auto"/>
          </w:divBdr>
        </w:div>
        <w:div w:id="1817382285">
          <w:marLeft w:val="360"/>
          <w:marRight w:val="0"/>
          <w:marTop w:val="200"/>
          <w:marBottom w:val="0"/>
          <w:divBdr>
            <w:top w:val="none" w:sz="0" w:space="0" w:color="auto"/>
            <w:left w:val="none" w:sz="0" w:space="0" w:color="auto"/>
            <w:bottom w:val="none" w:sz="0" w:space="0" w:color="auto"/>
            <w:right w:val="none" w:sz="0" w:space="0" w:color="auto"/>
          </w:divBdr>
        </w:div>
        <w:div w:id="1825513518">
          <w:marLeft w:val="360"/>
          <w:marRight w:val="0"/>
          <w:marTop w:val="200"/>
          <w:marBottom w:val="0"/>
          <w:divBdr>
            <w:top w:val="none" w:sz="0" w:space="0" w:color="auto"/>
            <w:left w:val="none" w:sz="0" w:space="0" w:color="auto"/>
            <w:bottom w:val="none" w:sz="0" w:space="0" w:color="auto"/>
            <w:right w:val="none" w:sz="0" w:space="0" w:color="auto"/>
          </w:divBdr>
        </w:div>
        <w:div w:id="1835609999">
          <w:marLeft w:val="1080"/>
          <w:marRight w:val="0"/>
          <w:marTop w:val="100"/>
          <w:marBottom w:val="0"/>
          <w:divBdr>
            <w:top w:val="none" w:sz="0" w:space="0" w:color="auto"/>
            <w:left w:val="none" w:sz="0" w:space="0" w:color="auto"/>
            <w:bottom w:val="none" w:sz="0" w:space="0" w:color="auto"/>
            <w:right w:val="none" w:sz="0" w:space="0" w:color="auto"/>
          </w:divBdr>
        </w:div>
        <w:div w:id="1839535394">
          <w:marLeft w:val="360"/>
          <w:marRight w:val="0"/>
          <w:marTop w:val="200"/>
          <w:marBottom w:val="0"/>
          <w:divBdr>
            <w:top w:val="none" w:sz="0" w:space="0" w:color="auto"/>
            <w:left w:val="none" w:sz="0" w:space="0" w:color="auto"/>
            <w:bottom w:val="none" w:sz="0" w:space="0" w:color="auto"/>
            <w:right w:val="none" w:sz="0" w:space="0" w:color="auto"/>
          </w:divBdr>
        </w:div>
        <w:div w:id="1853176551">
          <w:marLeft w:val="360"/>
          <w:marRight w:val="0"/>
          <w:marTop w:val="200"/>
          <w:marBottom w:val="0"/>
          <w:divBdr>
            <w:top w:val="none" w:sz="0" w:space="0" w:color="auto"/>
            <w:left w:val="none" w:sz="0" w:space="0" w:color="auto"/>
            <w:bottom w:val="none" w:sz="0" w:space="0" w:color="auto"/>
            <w:right w:val="none" w:sz="0" w:space="0" w:color="auto"/>
          </w:divBdr>
        </w:div>
        <w:div w:id="1856532795">
          <w:marLeft w:val="360"/>
          <w:marRight w:val="0"/>
          <w:marTop w:val="200"/>
          <w:marBottom w:val="0"/>
          <w:divBdr>
            <w:top w:val="none" w:sz="0" w:space="0" w:color="auto"/>
            <w:left w:val="none" w:sz="0" w:space="0" w:color="auto"/>
            <w:bottom w:val="none" w:sz="0" w:space="0" w:color="auto"/>
            <w:right w:val="none" w:sz="0" w:space="0" w:color="auto"/>
          </w:divBdr>
        </w:div>
        <w:div w:id="1861313338">
          <w:marLeft w:val="360"/>
          <w:marRight w:val="0"/>
          <w:marTop w:val="200"/>
          <w:marBottom w:val="0"/>
          <w:divBdr>
            <w:top w:val="none" w:sz="0" w:space="0" w:color="auto"/>
            <w:left w:val="none" w:sz="0" w:space="0" w:color="auto"/>
            <w:bottom w:val="none" w:sz="0" w:space="0" w:color="auto"/>
            <w:right w:val="none" w:sz="0" w:space="0" w:color="auto"/>
          </w:divBdr>
        </w:div>
        <w:div w:id="1905796394">
          <w:marLeft w:val="1080"/>
          <w:marRight w:val="0"/>
          <w:marTop w:val="100"/>
          <w:marBottom w:val="0"/>
          <w:divBdr>
            <w:top w:val="none" w:sz="0" w:space="0" w:color="auto"/>
            <w:left w:val="none" w:sz="0" w:space="0" w:color="auto"/>
            <w:bottom w:val="none" w:sz="0" w:space="0" w:color="auto"/>
            <w:right w:val="none" w:sz="0" w:space="0" w:color="auto"/>
          </w:divBdr>
        </w:div>
        <w:div w:id="1930651251">
          <w:marLeft w:val="360"/>
          <w:marRight w:val="0"/>
          <w:marTop w:val="200"/>
          <w:marBottom w:val="0"/>
          <w:divBdr>
            <w:top w:val="none" w:sz="0" w:space="0" w:color="auto"/>
            <w:left w:val="none" w:sz="0" w:space="0" w:color="auto"/>
            <w:bottom w:val="none" w:sz="0" w:space="0" w:color="auto"/>
            <w:right w:val="none" w:sz="0" w:space="0" w:color="auto"/>
          </w:divBdr>
        </w:div>
        <w:div w:id="2002616169">
          <w:marLeft w:val="360"/>
          <w:marRight w:val="0"/>
          <w:marTop w:val="200"/>
          <w:marBottom w:val="0"/>
          <w:divBdr>
            <w:top w:val="none" w:sz="0" w:space="0" w:color="auto"/>
            <w:left w:val="none" w:sz="0" w:space="0" w:color="auto"/>
            <w:bottom w:val="none" w:sz="0" w:space="0" w:color="auto"/>
            <w:right w:val="none" w:sz="0" w:space="0" w:color="auto"/>
          </w:divBdr>
        </w:div>
        <w:div w:id="2020346306">
          <w:marLeft w:val="360"/>
          <w:marRight w:val="0"/>
          <w:marTop w:val="200"/>
          <w:marBottom w:val="0"/>
          <w:divBdr>
            <w:top w:val="none" w:sz="0" w:space="0" w:color="auto"/>
            <w:left w:val="none" w:sz="0" w:space="0" w:color="auto"/>
            <w:bottom w:val="none" w:sz="0" w:space="0" w:color="auto"/>
            <w:right w:val="none" w:sz="0" w:space="0" w:color="auto"/>
          </w:divBdr>
        </w:div>
        <w:div w:id="2058551757">
          <w:marLeft w:val="360"/>
          <w:marRight w:val="0"/>
          <w:marTop w:val="200"/>
          <w:marBottom w:val="0"/>
          <w:divBdr>
            <w:top w:val="none" w:sz="0" w:space="0" w:color="auto"/>
            <w:left w:val="none" w:sz="0" w:space="0" w:color="auto"/>
            <w:bottom w:val="none" w:sz="0" w:space="0" w:color="auto"/>
            <w:right w:val="none" w:sz="0" w:space="0" w:color="auto"/>
          </w:divBdr>
        </w:div>
        <w:div w:id="2067991964">
          <w:marLeft w:val="360"/>
          <w:marRight w:val="0"/>
          <w:marTop w:val="200"/>
          <w:marBottom w:val="0"/>
          <w:divBdr>
            <w:top w:val="none" w:sz="0" w:space="0" w:color="auto"/>
            <w:left w:val="none" w:sz="0" w:space="0" w:color="auto"/>
            <w:bottom w:val="none" w:sz="0" w:space="0" w:color="auto"/>
            <w:right w:val="none" w:sz="0" w:space="0" w:color="auto"/>
          </w:divBdr>
        </w:div>
        <w:div w:id="2085225120">
          <w:marLeft w:val="360"/>
          <w:marRight w:val="0"/>
          <w:marTop w:val="200"/>
          <w:marBottom w:val="0"/>
          <w:divBdr>
            <w:top w:val="none" w:sz="0" w:space="0" w:color="auto"/>
            <w:left w:val="none" w:sz="0" w:space="0" w:color="auto"/>
            <w:bottom w:val="none" w:sz="0" w:space="0" w:color="auto"/>
            <w:right w:val="none" w:sz="0" w:space="0" w:color="auto"/>
          </w:divBdr>
        </w:div>
        <w:div w:id="2088307829">
          <w:marLeft w:val="360"/>
          <w:marRight w:val="0"/>
          <w:marTop w:val="200"/>
          <w:marBottom w:val="0"/>
          <w:divBdr>
            <w:top w:val="none" w:sz="0" w:space="0" w:color="auto"/>
            <w:left w:val="none" w:sz="0" w:space="0" w:color="auto"/>
            <w:bottom w:val="none" w:sz="0" w:space="0" w:color="auto"/>
            <w:right w:val="none" w:sz="0" w:space="0" w:color="auto"/>
          </w:divBdr>
        </w:div>
        <w:div w:id="2096395836">
          <w:marLeft w:val="360"/>
          <w:marRight w:val="0"/>
          <w:marTop w:val="200"/>
          <w:marBottom w:val="0"/>
          <w:divBdr>
            <w:top w:val="none" w:sz="0" w:space="0" w:color="auto"/>
            <w:left w:val="none" w:sz="0" w:space="0" w:color="auto"/>
            <w:bottom w:val="none" w:sz="0" w:space="0" w:color="auto"/>
            <w:right w:val="none" w:sz="0" w:space="0" w:color="auto"/>
          </w:divBdr>
        </w:div>
      </w:divsChild>
    </w:div>
    <w:div w:id="1262034707">
      <w:bodyDiv w:val="1"/>
      <w:marLeft w:val="0"/>
      <w:marRight w:val="0"/>
      <w:marTop w:val="0"/>
      <w:marBottom w:val="0"/>
      <w:divBdr>
        <w:top w:val="none" w:sz="0" w:space="0" w:color="auto"/>
        <w:left w:val="none" w:sz="0" w:space="0" w:color="auto"/>
        <w:bottom w:val="none" w:sz="0" w:space="0" w:color="auto"/>
        <w:right w:val="none" w:sz="0" w:space="0" w:color="auto"/>
      </w:divBdr>
    </w:div>
    <w:div w:id="1348018130">
      <w:bodyDiv w:val="1"/>
      <w:marLeft w:val="0"/>
      <w:marRight w:val="0"/>
      <w:marTop w:val="0"/>
      <w:marBottom w:val="0"/>
      <w:divBdr>
        <w:top w:val="none" w:sz="0" w:space="0" w:color="auto"/>
        <w:left w:val="none" w:sz="0" w:space="0" w:color="auto"/>
        <w:bottom w:val="none" w:sz="0" w:space="0" w:color="auto"/>
        <w:right w:val="none" w:sz="0" w:space="0" w:color="auto"/>
      </w:divBdr>
    </w:div>
    <w:div w:id="1351494566">
      <w:bodyDiv w:val="1"/>
      <w:marLeft w:val="0"/>
      <w:marRight w:val="0"/>
      <w:marTop w:val="0"/>
      <w:marBottom w:val="0"/>
      <w:divBdr>
        <w:top w:val="none" w:sz="0" w:space="0" w:color="auto"/>
        <w:left w:val="none" w:sz="0" w:space="0" w:color="auto"/>
        <w:bottom w:val="none" w:sz="0" w:space="0" w:color="auto"/>
        <w:right w:val="none" w:sz="0" w:space="0" w:color="auto"/>
      </w:divBdr>
    </w:div>
    <w:div w:id="1410888176">
      <w:bodyDiv w:val="1"/>
      <w:marLeft w:val="0"/>
      <w:marRight w:val="0"/>
      <w:marTop w:val="0"/>
      <w:marBottom w:val="0"/>
      <w:divBdr>
        <w:top w:val="none" w:sz="0" w:space="0" w:color="auto"/>
        <w:left w:val="none" w:sz="0" w:space="0" w:color="auto"/>
        <w:bottom w:val="none" w:sz="0" w:space="0" w:color="auto"/>
        <w:right w:val="none" w:sz="0" w:space="0" w:color="auto"/>
      </w:divBdr>
    </w:div>
    <w:div w:id="1417244475">
      <w:bodyDiv w:val="1"/>
      <w:marLeft w:val="0"/>
      <w:marRight w:val="0"/>
      <w:marTop w:val="0"/>
      <w:marBottom w:val="0"/>
      <w:divBdr>
        <w:top w:val="none" w:sz="0" w:space="0" w:color="auto"/>
        <w:left w:val="none" w:sz="0" w:space="0" w:color="auto"/>
        <w:bottom w:val="none" w:sz="0" w:space="0" w:color="auto"/>
        <w:right w:val="none" w:sz="0" w:space="0" w:color="auto"/>
      </w:divBdr>
    </w:div>
    <w:div w:id="1434933010">
      <w:bodyDiv w:val="1"/>
      <w:marLeft w:val="0"/>
      <w:marRight w:val="0"/>
      <w:marTop w:val="0"/>
      <w:marBottom w:val="0"/>
      <w:divBdr>
        <w:top w:val="none" w:sz="0" w:space="0" w:color="auto"/>
        <w:left w:val="none" w:sz="0" w:space="0" w:color="auto"/>
        <w:bottom w:val="none" w:sz="0" w:space="0" w:color="auto"/>
        <w:right w:val="none" w:sz="0" w:space="0" w:color="auto"/>
      </w:divBdr>
      <w:divsChild>
        <w:div w:id="1707756">
          <w:marLeft w:val="547"/>
          <w:marRight w:val="0"/>
          <w:marTop w:val="0"/>
          <w:marBottom w:val="0"/>
          <w:divBdr>
            <w:top w:val="none" w:sz="0" w:space="0" w:color="auto"/>
            <w:left w:val="none" w:sz="0" w:space="0" w:color="auto"/>
            <w:bottom w:val="none" w:sz="0" w:space="0" w:color="auto"/>
            <w:right w:val="none" w:sz="0" w:space="0" w:color="auto"/>
          </w:divBdr>
        </w:div>
        <w:div w:id="216402133">
          <w:marLeft w:val="547"/>
          <w:marRight w:val="0"/>
          <w:marTop w:val="0"/>
          <w:marBottom w:val="0"/>
          <w:divBdr>
            <w:top w:val="none" w:sz="0" w:space="0" w:color="auto"/>
            <w:left w:val="none" w:sz="0" w:space="0" w:color="auto"/>
            <w:bottom w:val="none" w:sz="0" w:space="0" w:color="auto"/>
            <w:right w:val="none" w:sz="0" w:space="0" w:color="auto"/>
          </w:divBdr>
        </w:div>
        <w:div w:id="355736667">
          <w:marLeft w:val="547"/>
          <w:marRight w:val="0"/>
          <w:marTop w:val="0"/>
          <w:marBottom w:val="0"/>
          <w:divBdr>
            <w:top w:val="none" w:sz="0" w:space="0" w:color="auto"/>
            <w:left w:val="none" w:sz="0" w:space="0" w:color="auto"/>
            <w:bottom w:val="none" w:sz="0" w:space="0" w:color="auto"/>
            <w:right w:val="none" w:sz="0" w:space="0" w:color="auto"/>
          </w:divBdr>
        </w:div>
        <w:div w:id="499349799">
          <w:marLeft w:val="547"/>
          <w:marRight w:val="0"/>
          <w:marTop w:val="0"/>
          <w:marBottom w:val="0"/>
          <w:divBdr>
            <w:top w:val="none" w:sz="0" w:space="0" w:color="auto"/>
            <w:left w:val="none" w:sz="0" w:space="0" w:color="auto"/>
            <w:bottom w:val="none" w:sz="0" w:space="0" w:color="auto"/>
            <w:right w:val="none" w:sz="0" w:space="0" w:color="auto"/>
          </w:divBdr>
        </w:div>
        <w:div w:id="682316120">
          <w:marLeft w:val="547"/>
          <w:marRight w:val="0"/>
          <w:marTop w:val="0"/>
          <w:marBottom w:val="0"/>
          <w:divBdr>
            <w:top w:val="none" w:sz="0" w:space="0" w:color="auto"/>
            <w:left w:val="none" w:sz="0" w:space="0" w:color="auto"/>
            <w:bottom w:val="none" w:sz="0" w:space="0" w:color="auto"/>
            <w:right w:val="none" w:sz="0" w:space="0" w:color="auto"/>
          </w:divBdr>
        </w:div>
        <w:div w:id="897396388">
          <w:marLeft w:val="547"/>
          <w:marRight w:val="0"/>
          <w:marTop w:val="0"/>
          <w:marBottom w:val="0"/>
          <w:divBdr>
            <w:top w:val="none" w:sz="0" w:space="0" w:color="auto"/>
            <w:left w:val="none" w:sz="0" w:space="0" w:color="auto"/>
            <w:bottom w:val="none" w:sz="0" w:space="0" w:color="auto"/>
            <w:right w:val="none" w:sz="0" w:space="0" w:color="auto"/>
          </w:divBdr>
        </w:div>
        <w:div w:id="926767679">
          <w:marLeft w:val="547"/>
          <w:marRight w:val="0"/>
          <w:marTop w:val="0"/>
          <w:marBottom w:val="0"/>
          <w:divBdr>
            <w:top w:val="none" w:sz="0" w:space="0" w:color="auto"/>
            <w:left w:val="none" w:sz="0" w:space="0" w:color="auto"/>
            <w:bottom w:val="none" w:sz="0" w:space="0" w:color="auto"/>
            <w:right w:val="none" w:sz="0" w:space="0" w:color="auto"/>
          </w:divBdr>
        </w:div>
        <w:div w:id="936523620">
          <w:marLeft w:val="547"/>
          <w:marRight w:val="0"/>
          <w:marTop w:val="0"/>
          <w:marBottom w:val="0"/>
          <w:divBdr>
            <w:top w:val="none" w:sz="0" w:space="0" w:color="auto"/>
            <w:left w:val="none" w:sz="0" w:space="0" w:color="auto"/>
            <w:bottom w:val="none" w:sz="0" w:space="0" w:color="auto"/>
            <w:right w:val="none" w:sz="0" w:space="0" w:color="auto"/>
          </w:divBdr>
        </w:div>
        <w:div w:id="1053579035">
          <w:marLeft w:val="547"/>
          <w:marRight w:val="0"/>
          <w:marTop w:val="0"/>
          <w:marBottom w:val="0"/>
          <w:divBdr>
            <w:top w:val="none" w:sz="0" w:space="0" w:color="auto"/>
            <w:left w:val="none" w:sz="0" w:space="0" w:color="auto"/>
            <w:bottom w:val="none" w:sz="0" w:space="0" w:color="auto"/>
            <w:right w:val="none" w:sz="0" w:space="0" w:color="auto"/>
          </w:divBdr>
        </w:div>
        <w:div w:id="1661500110">
          <w:marLeft w:val="547"/>
          <w:marRight w:val="0"/>
          <w:marTop w:val="0"/>
          <w:marBottom w:val="0"/>
          <w:divBdr>
            <w:top w:val="none" w:sz="0" w:space="0" w:color="auto"/>
            <w:left w:val="none" w:sz="0" w:space="0" w:color="auto"/>
            <w:bottom w:val="none" w:sz="0" w:space="0" w:color="auto"/>
            <w:right w:val="none" w:sz="0" w:space="0" w:color="auto"/>
          </w:divBdr>
        </w:div>
        <w:div w:id="1708065068">
          <w:marLeft w:val="547"/>
          <w:marRight w:val="0"/>
          <w:marTop w:val="0"/>
          <w:marBottom w:val="0"/>
          <w:divBdr>
            <w:top w:val="none" w:sz="0" w:space="0" w:color="auto"/>
            <w:left w:val="none" w:sz="0" w:space="0" w:color="auto"/>
            <w:bottom w:val="none" w:sz="0" w:space="0" w:color="auto"/>
            <w:right w:val="none" w:sz="0" w:space="0" w:color="auto"/>
          </w:divBdr>
        </w:div>
        <w:div w:id="1718704755">
          <w:marLeft w:val="547"/>
          <w:marRight w:val="0"/>
          <w:marTop w:val="0"/>
          <w:marBottom w:val="0"/>
          <w:divBdr>
            <w:top w:val="none" w:sz="0" w:space="0" w:color="auto"/>
            <w:left w:val="none" w:sz="0" w:space="0" w:color="auto"/>
            <w:bottom w:val="none" w:sz="0" w:space="0" w:color="auto"/>
            <w:right w:val="none" w:sz="0" w:space="0" w:color="auto"/>
          </w:divBdr>
        </w:div>
        <w:div w:id="1837114344">
          <w:marLeft w:val="547"/>
          <w:marRight w:val="0"/>
          <w:marTop w:val="0"/>
          <w:marBottom w:val="0"/>
          <w:divBdr>
            <w:top w:val="none" w:sz="0" w:space="0" w:color="auto"/>
            <w:left w:val="none" w:sz="0" w:space="0" w:color="auto"/>
            <w:bottom w:val="none" w:sz="0" w:space="0" w:color="auto"/>
            <w:right w:val="none" w:sz="0" w:space="0" w:color="auto"/>
          </w:divBdr>
        </w:div>
        <w:div w:id="1949120992">
          <w:marLeft w:val="547"/>
          <w:marRight w:val="0"/>
          <w:marTop w:val="0"/>
          <w:marBottom w:val="0"/>
          <w:divBdr>
            <w:top w:val="none" w:sz="0" w:space="0" w:color="auto"/>
            <w:left w:val="none" w:sz="0" w:space="0" w:color="auto"/>
            <w:bottom w:val="none" w:sz="0" w:space="0" w:color="auto"/>
            <w:right w:val="none" w:sz="0" w:space="0" w:color="auto"/>
          </w:divBdr>
        </w:div>
        <w:div w:id="2084141472">
          <w:marLeft w:val="547"/>
          <w:marRight w:val="0"/>
          <w:marTop w:val="0"/>
          <w:marBottom w:val="0"/>
          <w:divBdr>
            <w:top w:val="none" w:sz="0" w:space="0" w:color="auto"/>
            <w:left w:val="none" w:sz="0" w:space="0" w:color="auto"/>
            <w:bottom w:val="none" w:sz="0" w:space="0" w:color="auto"/>
            <w:right w:val="none" w:sz="0" w:space="0" w:color="auto"/>
          </w:divBdr>
        </w:div>
        <w:div w:id="2092971322">
          <w:marLeft w:val="547"/>
          <w:marRight w:val="0"/>
          <w:marTop w:val="0"/>
          <w:marBottom w:val="0"/>
          <w:divBdr>
            <w:top w:val="none" w:sz="0" w:space="0" w:color="auto"/>
            <w:left w:val="none" w:sz="0" w:space="0" w:color="auto"/>
            <w:bottom w:val="none" w:sz="0" w:space="0" w:color="auto"/>
            <w:right w:val="none" w:sz="0" w:space="0" w:color="auto"/>
          </w:divBdr>
        </w:div>
      </w:divsChild>
    </w:div>
    <w:div w:id="1435200647">
      <w:bodyDiv w:val="1"/>
      <w:marLeft w:val="0"/>
      <w:marRight w:val="0"/>
      <w:marTop w:val="0"/>
      <w:marBottom w:val="0"/>
      <w:divBdr>
        <w:top w:val="none" w:sz="0" w:space="0" w:color="auto"/>
        <w:left w:val="none" w:sz="0" w:space="0" w:color="auto"/>
        <w:bottom w:val="none" w:sz="0" w:space="0" w:color="auto"/>
        <w:right w:val="none" w:sz="0" w:space="0" w:color="auto"/>
      </w:divBdr>
    </w:div>
    <w:div w:id="1450469161">
      <w:bodyDiv w:val="1"/>
      <w:marLeft w:val="0"/>
      <w:marRight w:val="0"/>
      <w:marTop w:val="0"/>
      <w:marBottom w:val="0"/>
      <w:divBdr>
        <w:top w:val="none" w:sz="0" w:space="0" w:color="auto"/>
        <w:left w:val="none" w:sz="0" w:space="0" w:color="auto"/>
        <w:bottom w:val="none" w:sz="0" w:space="0" w:color="auto"/>
        <w:right w:val="none" w:sz="0" w:space="0" w:color="auto"/>
      </w:divBdr>
    </w:div>
    <w:div w:id="1496454733">
      <w:bodyDiv w:val="1"/>
      <w:marLeft w:val="0"/>
      <w:marRight w:val="0"/>
      <w:marTop w:val="0"/>
      <w:marBottom w:val="0"/>
      <w:divBdr>
        <w:top w:val="none" w:sz="0" w:space="0" w:color="auto"/>
        <w:left w:val="none" w:sz="0" w:space="0" w:color="auto"/>
        <w:bottom w:val="none" w:sz="0" w:space="0" w:color="auto"/>
        <w:right w:val="none" w:sz="0" w:space="0" w:color="auto"/>
      </w:divBdr>
    </w:div>
    <w:div w:id="1609967673">
      <w:bodyDiv w:val="1"/>
      <w:marLeft w:val="0"/>
      <w:marRight w:val="0"/>
      <w:marTop w:val="0"/>
      <w:marBottom w:val="0"/>
      <w:divBdr>
        <w:top w:val="none" w:sz="0" w:space="0" w:color="auto"/>
        <w:left w:val="none" w:sz="0" w:space="0" w:color="auto"/>
        <w:bottom w:val="none" w:sz="0" w:space="0" w:color="auto"/>
        <w:right w:val="none" w:sz="0" w:space="0" w:color="auto"/>
      </w:divBdr>
    </w:div>
    <w:div w:id="1688829146">
      <w:bodyDiv w:val="1"/>
      <w:marLeft w:val="0"/>
      <w:marRight w:val="0"/>
      <w:marTop w:val="0"/>
      <w:marBottom w:val="0"/>
      <w:divBdr>
        <w:top w:val="none" w:sz="0" w:space="0" w:color="auto"/>
        <w:left w:val="none" w:sz="0" w:space="0" w:color="auto"/>
        <w:bottom w:val="none" w:sz="0" w:space="0" w:color="auto"/>
        <w:right w:val="none" w:sz="0" w:space="0" w:color="auto"/>
      </w:divBdr>
    </w:div>
    <w:div w:id="1732070617">
      <w:bodyDiv w:val="1"/>
      <w:marLeft w:val="0"/>
      <w:marRight w:val="0"/>
      <w:marTop w:val="0"/>
      <w:marBottom w:val="0"/>
      <w:divBdr>
        <w:top w:val="none" w:sz="0" w:space="0" w:color="auto"/>
        <w:left w:val="none" w:sz="0" w:space="0" w:color="auto"/>
        <w:bottom w:val="none" w:sz="0" w:space="0" w:color="auto"/>
        <w:right w:val="none" w:sz="0" w:space="0" w:color="auto"/>
      </w:divBdr>
    </w:div>
    <w:div w:id="1749812288">
      <w:bodyDiv w:val="1"/>
      <w:marLeft w:val="0"/>
      <w:marRight w:val="0"/>
      <w:marTop w:val="0"/>
      <w:marBottom w:val="0"/>
      <w:divBdr>
        <w:top w:val="none" w:sz="0" w:space="0" w:color="auto"/>
        <w:left w:val="none" w:sz="0" w:space="0" w:color="auto"/>
        <w:bottom w:val="none" w:sz="0" w:space="0" w:color="auto"/>
        <w:right w:val="none" w:sz="0" w:space="0" w:color="auto"/>
      </w:divBdr>
    </w:div>
    <w:div w:id="1787579857">
      <w:bodyDiv w:val="1"/>
      <w:marLeft w:val="0"/>
      <w:marRight w:val="0"/>
      <w:marTop w:val="0"/>
      <w:marBottom w:val="0"/>
      <w:divBdr>
        <w:top w:val="none" w:sz="0" w:space="0" w:color="auto"/>
        <w:left w:val="none" w:sz="0" w:space="0" w:color="auto"/>
        <w:bottom w:val="none" w:sz="0" w:space="0" w:color="auto"/>
        <w:right w:val="none" w:sz="0" w:space="0" w:color="auto"/>
      </w:divBdr>
      <w:divsChild>
        <w:div w:id="81028951">
          <w:marLeft w:val="300"/>
          <w:marRight w:val="0"/>
          <w:marTop w:val="288"/>
          <w:marBottom w:val="288"/>
          <w:divBdr>
            <w:top w:val="none" w:sz="0" w:space="0" w:color="auto"/>
            <w:left w:val="none" w:sz="0" w:space="0" w:color="auto"/>
            <w:bottom w:val="none" w:sz="0" w:space="0" w:color="auto"/>
            <w:right w:val="none" w:sz="0" w:space="0" w:color="auto"/>
          </w:divBdr>
          <w:divsChild>
            <w:div w:id="152305884">
              <w:marLeft w:val="0"/>
              <w:marRight w:val="0"/>
              <w:marTop w:val="0"/>
              <w:marBottom w:val="0"/>
              <w:divBdr>
                <w:top w:val="none" w:sz="0" w:space="0" w:color="auto"/>
                <w:left w:val="none" w:sz="0" w:space="0" w:color="auto"/>
                <w:bottom w:val="none" w:sz="0" w:space="0" w:color="auto"/>
                <w:right w:val="none" w:sz="0" w:space="0" w:color="auto"/>
              </w:divBdr>
            </w:div>
          </w:divsChild>
        </w:div>
        <w:div w:id="608587942">
          <w:marLeft w:val="300"/>
          <w:marRight w:val="0"/>
          <w:marTop w:val="288"/>
          <w:marBottom w:val="288"/>
          <w:divBdr>
            <w:top w:val="none" w:sz="0" w:space="0" w:color="auto"/>
            <w:left w:val="none" w:sz="0" w:space="0" w:color="auto"/>
            <w:bottom w:val="none" w:sz="0" w:space="0" w:color="auto"/>
            <w:right w:val="none" w:sz="0" w:space="0" w:color="auto"/>
          </w:divBdr>
          <w:divsChild>
            <w:div w:id="1351176916">
              <w:marLeft w:val="0"/>
              <w:marRight w:val="0"/>
              <w:marTop w:val="0"/>
              <w:marBottom w:val="0"/>
              <w:divBdr>
                <w:top w:val="none" w:sz="0" w:space="0" w:color="auto"/>
                <w:left w:val="none" w:sz="0" w:space="0" w:color="auto"/>
                <w:bottom w:val="none" w:sz="0" w:space="0" w:color="auto"/>
                <w:right w:val="none" w:sz="0" w:space="0" w:color="auto"/>
              </w:divBdr>
              <w:divsChild>
                <w:div w:id="3107923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069896">
          <w:marLeft w:val="300"/>
          <w:marRight w:val="0"/>
          <w:marTop w:val="288"/>
          <w:marBottom w:val="288"/>
          <w:divBdr>
            <w:top w:val="none" w:sz="0" w:space="0" w:color="auto"/>
            <w:left w:val="none" w:sz="0" w:space="0" w:color="auto"/>
            <w:bottom w:val="none" w:sz="0" w:space="0" w:color="auto"/>
            <w:right w:val="none" w:sz="0" w:space="0" w:color="auto"/>
          </w:divBdr>
          <w:divsChild>
            <w:div w:id="1634629882">
              <w:marLeft w:val="0"/>
              <w:marRight w:val="0"/>
              <w:marTop w:val="0"/>
              <w:marBottom w:val="0"/>
              <w:divBdr>
                <w:top w:val="none" w:sz="0" w:space="0" w:color="auto"/>
                <w:left w:val="none" w:sz="0" w:space="0" w:color="auto"/>
                <w:bottom w:val="none" w:sz="0" w:space="0" w:color="auto"/>
                <w:right w:val="none" w:sz="0" w:space="0" w:color="auto"/>
              </w:divBdr>
              <w:divsChild>
                <w:div w:id="21041107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9743764">
          <w:marLeft w:val="0"/>
          <w:marRight w:val="0"/>
          <w:marTop w:val="0"/>
          <w:marBottom w:val="480"/>
          <w:divBdr>
            <w:top w:val="none" w:sz="0" w:space="0" w:color="auto"/>
            <w:left w:val="none" w:sz="0" w:space="0" w:color="auto"/>
            <w:bottom w:val="none" w:sz="0" w:space="0" w:color="auto"/>
            <w:right w:val="none" w:sz="0" w:space="0" w:color="auto"/>
          </w:divBdr>
          <w:divsChild>
            <w:div w:id="1546874237">
              <w:marLeft w:val="0"/>
              <w:marRight w:val="0"/>
              <w:marTop w:val="0"/>
              <w:marBottom w:val="0"/>
              <w:divBdr>
                <w:top w:val="none" w:sz="0" w:space="0" w:color="auto"/>
                <w:left w:val="none" w:sz="0" w:space="0" w:color="auto"/>
                <w:bottom w:val="none" w:sz="0" w:space="0" w:color="auto"/>
                <w:right w:val="none" w:sz="0" w:space="0" w:color="auto"/>
              </w:divBdr>
              <w:divsChild>
                <w:div w:id="17941364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50290012">
      <w:bodyDiv w:val="1"/>
      <w:marLeft w:val="0"/>
      <w:marRight w:val="0"/>
      <w:marTop w:val="0"/>
      <w:marBottom w:val="0"/>
      <w:divBdr>
        <w:top w:val="none" w:sz="0" w:space="0" w:color="auto"/>
        <w:left w:val="none" w:sz="0" w:space="0" w:color="auto"/>
        <w:bottom w:val="none" w:sz="0" w:space="0" w:color="auto"/>
        <w:right w:val="none" w:sz="0" w:space="0" w:color="auto"/>
      </w:divBdr>
    </w:div>
    <w:div w:id="1850440566">
      <w:bodyDiv w:val="1"/>
      <w:marLeft w:val="0"/>
      <w:marRight w:val="0"/>
      <w:marTop w:val="0"/>
      <w:marBottom w:val="0"/>
      <w:divBdr>
        <w:top w:val="none" w:sz="0" w:space="0" w:color="auto"/>
        <w:left w:val="none" w:sz="0" w:space="0" w:color="auto"/>
        <w:bottom w:val="none" w:sz="0" w:space="0" w:color="auto"/>
        <w:right w:val="none" w:sz="0" w:space="0" w:color="auto"/>
      </w:divBdr>
    </w:div>
    <w:div w:id="1879050309">
      <w:bodyDiv w:val="1"/>
      <w:marLeft w:val="0"/>
      <w:marRight w:val="0"/>
      <w:marTop w:val="0"/>
      <w:marBottom w:val="0"/>
      <w:divBdr>
        <w:top w:val="none" w:sz="0" w:space="0" w:color="auto"/>
        <w:left w:val="none" w:sz="0" w:space="0" w:color="auto"/>
        <w:bottom w:val="none" w:sz="0" w:space="0" w:color="auto"/>
        <w:right w:val="none" w:sz="0" w:space="0" w:color="auto"/>
      </w:divBdr>
    </w:div>
    <w:div w:id="1884364603">
      <w:bodyDiv w:val="1"/>
      <w:marLeft w:val="0"/>
      <w:marRight w:val="0"/>
      <w:marTop w:val="0"/>
      <w:marBottom w:val="0"/>
      <w:divBdr>
        <w:top w:val="none" w:sz="0" w:space="0" w:color="auto"/>
        <w:left w:val="none" w:sz="0" w:space="0" w:color="auto"/>
        <w:bottom w:val="none" w:sz="0" w:space="0" w:color="auto"/>
        <w:right w:val="none" w:sz="0" w:space="0" w:color="auto"/>
      </w:divBdr>
    </w:div>
    <w:div w:id="1972897663">
      <w:bodyDiv w:val="1"/>
      <w:marLeft w:val="0"/>
      <w:marRight w:val="0"/>
      <w:marTop w:val="0"/>
      <w:marBottom w:val="0"/>
      <w:divBdr>
        <w:top w:val="none" w:sz="0" w:space="0" w:color="auto"/>
        <w:left w:val="none" w:sz="0" w:space="0" w:color="auto"/>
        <w:bottom w:val="none" w:sz="0" w:space="0" w:color="auto"/>
        <w:right w:val="none" w:sz="0" w:space="0" w:color="auto"/>
      </w:divBdr>
    </w:div>
    <w:div w:id="2082437864">
      <w:bodyDiv w:val="1"/>
      <w:marLeft w:val="0"/>
      <w:marRight w:val="0"/>
      <w:marTop w:val="0"/>
      <w:marBottom w:val="0"/>
      <w:divBdr>
        <w:top w:val="none" w:sz="0" w:space="0" w:color="auto"/>
        <w:left w:val="none" w:sz="0" w:space="0" w:color="auto"/>
        <w:bottom w:val="none" w:sz="0" w:space="0" w:color="auto"/>
        <w:right w:val="none" w:sz="0" w:space="0" w:color="auto"/>
      </w:divBdr>
    </w:div>
    <w:div w:id="208491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hildhoodbereavementnetwork.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us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bereavementu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nstonswish.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Dok00</b:Tag>
    <b:SourceType>Book</b:SourceType>
    <b:Guid>{6CBC1AE0-8299-4024-855E-1399C2A94B57}</b:Guid>
    <b:Author>
      <b:Author>
        <b:NameList>
          <b:Person>
            <b:Last>Doka</b:Last>
            <b:First>Kenneth</b:First>
          </b:Person>
        </b:NameList>
      </b:Author>
    </b:Author>
    <b:Title>Living with grief: Children, adolescents and loss</b:Title>
    <b:Year>2000</b:Year>
    <b:Publisher>Hospice Foundation of America</b:Publisher>
    <b:RefOrder>1</b:RefOrder>
  </b:Source>
  <b:Source>
    <b:Tag>Rat96</b:Tag>
    <b:SourceType>BookSection</b:SourceType>
    <b:Guid>{107673A9-CD34-46CD-80CD-8AEF31E98200}</b:Guid>
    <b:Author>
      <b:Author>
        <b:NameList>
          <b:Person>
            <b:Last>Rathbone</b:Last>
            <b:First>B</b:First>
          </b:Person>
        </b:NameList>
      </b:Author>
      <b:Editor>
        <b:NameList>
          <b:Person>
            <b:Last>Elsegood</b:Last>
            <b:First>Lindsay</b:First>
            <b:Middle>and</b:Middle>
          </b:Person>
        </b:NameList>
      </b:Editor>
    </b:Author>
    <b:Title>Developmental Perspectives</b:Title>
    <b:Year>1996</b:Year>
    <b:Publisher>Bailliere Tindall</b:Publisher>
    <b:City>London</b:City>
    <b:BookTitle>Working with Children in Grief and Loss</b:BookTitle>
    <b:Pages>16-31</b:Pages>
    <b:RefOrder>2</b:RefOrder>
  </b:Source>
  <b:Source>
    <b:Tag>Dex04</b:Tag>
    <b:SourceType>Report</b:SourceType>
    <b:Guid>{C25498E9-44A8-4CA7-97DB-19164797050C}</b:Guid>
    <b:Author>
      <b:Author>
        <b:NameList>
          <b:Person>
            <b:Last>Dex</b:Last>
            <b:First>S</b:First>
            <b:Middle>and Joshi, H.</b:Middle>
          </b:Person>
        </b:NameList>
      </b:Author>
    </b:Author>
    <b:Title>Dex, S and Joshi, H. Millennium Cohort Study, Institute of Education, 2004</b:Title>
    <b:Year>2004</b:Year>
    <b:City>London</b:City>
    <b:Publisher>Institute of Education</b:Publisher>
    <b:RefOrder>3</b:RefOrder>
  </b:Source>
  <b:Source>
    <b:Tag>Chi16</b:Tag>
    <b:SourceType>InternetSite</b:SourceType>
    <b:Guid>{6C0608D9-C30E-4BC5-8A05-003A006A7D86}</b:Guid>
    <b:Title>How School Can Help</b:Title>
    <b:Year>2016</b:Year>
    <b:YearAccessed>2016</b:YearAccessed>
    <b:MonthAccessed>July</b:MonthAccessed>
    <b:DayAccessed>1</b:DayAccessed>
    <b:URL>http://www.childbereavementuk.org/support/schools/supporting-bereaved-pupil/how-school-can-help/</b:URL>
    <b:RefOrder>4</b:RefOrder>
  </b:Source>
  <b:Source>
    <b:Tag>OfS13</b:Tag>
    <b:SourceType>DocumentFromInternetSite</b:SourceType>
    <b:Guid>{1C87528D-0A45-4F97-BDB5-EE5EF8A6E068}</b:Guid>
    <b:Title>Examples of good practice in early years</b:Title>
    <b:Year>2013</b:Year>
    <b:YearAccessed>2016</b:YearAccessed>
    <b:MonthAccessed>June</b:MonthAccessed>
    <b:DayAccessed>1</b:DayAccessed>
    <b:URL>https://www.gov.uk/government/uploads/system/uploads/attachment_data/file/392203/South_20Whitehaven_20Children_27s_20Centre_20-_20good_20practice_20example.pdf</b:URL>
    <b:Author>
      <b:Author>
        <b:NameList>
          <b:Person>
            <b:Last>OfSTED</b:Last>
          </b:Person>
        </b:NameList>
      </b:Author>
    </b:Author>
    <b:Month>January</b:Month>
    <b:Day>29th</b:Day>
    <b:RefOrder>5</b:RefOrder>
  </b:Source>
  <b:Source>
    <b:Tag>DFE05</b:Tag>
    <b:SourceType>Report</b:SourceType>
    <b:Guid>{14A3580B-2B32-41E8-AD2E-54BA1F47F6FF}</b:Guid>
    <b:Author>
      <b:Author>
        <b:Corporate>DFES</b:Corporate>
      </b:Author>
    </b:Author>
    <b:Title>Excellence and Enjoyment: Social and Emotional Aspects of Learning</b:Title>
    <b:Year>2005</b:Year>
    <b:Publisher>DFES</b:Publisher>
    <b:City>London</b:City>
    <b:RefOrder>6</b:RefOrder>
  </b:Source>
  <b:Source>
    <b:Tag>StC10</b:Tag>
    <b:SourceType>InternetSite</b:SourceType>
    <b:Guid>{D938B67D-2B26-4F0B-908F-8EC8B48C0321}</b:Guid>
    <b:Author>
      <b:Author>
        <b:Corporate>St Christopher's Hospice</b:Corporate>
      </b:Author>
    </b:Author>
    <b:Title>Candle Child Bereavement Service</b:Title>
    <b:Year>2010</b:Year>
    <b:YearAccessed>2016</b:YearAccessed>
    <b:MonthAccessed>September</b:MonthAccessed>
    <b:DayAccessed>4th</b:DayAccessed>
    <b:URL>http://www.stchristophers.org.uk/candle</b:URL>
    <b:RefOrder>7</b:RefOrder>
  </b:Source>
  <b:Source>
    <b:Tag>Wis11</b:Tag>
    <b:SourceType>InternetSite</b:SourceType>
    <b:Guid>{A0C1E744-BE8F-47E2-8FF2-8F2888E759E2}</b:Guid>
    <b:Title>Support for Schools</b:Title>
    <b:Year>2011</b:Year>
    <b:YearAccessed>2016</b:YearAccessed>
    <b:MonthAccessed>July</b:MonthAccessed>
    <b:DayAccessed>23</b:DayAccessed>
    <b:URL>http://www.winstonswish.org.uk/supporting-you/schools-information-pdf-page/</b:URL>
    <b:Author>
      <b:Author>
        <b:Corporate>Winston's Wish</b:Corporate>
      </b:Author>
    </b:Author>
    <b:RefOrder>8</b:RefOrder>
  </b:Source>
  <b:Source>
    <b:Tag>Win11</b:Tag>
    <b:SourceType>DocumentFromInternetSite</b:SourceType>
    <b:Guid>{AE9CC39C-3E29-4985-A0E7-DADD52FC4F9B}</b:Guid>
    <b:Author>
      <b:Author>
        <b:Corporate>Winston's Wish</b:Corporate>
      </b:Author>
    </b:Author>
    <b:Title>An example of a school response - Katy's story</b:Title>
    <b:Year>2011</b:Year>
    <b:Month>January</b:Month>
    <b:Day>8th</b:Day>
    <b:YearAccessed>2016</b:YearAccessed>
    <b:MonthAccessed>May</b:MonthAccessed>
    <b:DayAccessed>20th</b:DayAccessed>
    <b:URL>http://www.winstonswish.org.uk/wp-content/uploads/2013/10/An-example-of-a-School-response-Katys-story_branded.pdf</b:URL>
    <b:RefOrder>9</b:RefOrder>
  </b:Source>
  <b:Source>
    <b:Tag>OfS11</b:Tag>
    <b:SourceType>Report</b:SourceType>
    <b:Guid>{8FAB4527-D93E-4328-8D55-1BD8ACE981BD}</b:Guid>
    <b:Author>
      <b:Author>
        <b:Corporate>OfSTED</b:Corporate>
      </b:Author>
    </b:Author>
    <b:Title>Children in Service Families</b:Title>
    <b:Year>2011</b:Year>
    <b:City>London</b:City>
    <b:Publisher>OfSTED</b:Publisher>
    <b:RefOrder>10</b:RefOrder>
  </b:Source>
  <b:Source>
    <b:Tag>BBC14</b:Tag>
    <b:SourceType>InternetSite</b:SourceType>
    <b:Guid>{C30AA29F-DD4E-46AF-9A60-638D14883EC9}</b:Guid>
    <b:Title>BBC Gloucestershire</b:Title>
    <b:Year>2014</b:Year>
    <b:Author>
      <b:Author>
        <b:Corporate>BBC</b:Corporate>
      </b:Author>
    </b:Author>
    <b:YearAccessed>2016</b:YearAccessed>
    <b:MonthAccessed>May</b:MonthAccessed>
    <b:DayAccessed>15</b:DayAccessed>
    <b:URL>http://www.bbc.co.uk/gloucestershire/community/content/winstons/winston2.shtml</b:URL>
    <b:RefOrder>11</b:RefOrder>
  </b:Source>
  <b:Source>
    <b:Tag>Sto05</b:Tag>
    <b:SourceType>Book</b:SourceType>
    <b:Guid>{2C0D311E-B396-45EB-98EC-1E90EDF2CDBE}</b:Guid>
    <b:Author>
      <b:Author>
        <b:NameList>
          <b:Person>
            <b:Last>Stokes</b:Last>
            <b:First>J</b:First>
          </b:Person>
        </b:NameList>
      </b:Author>
    </b:Author>
    <b:Title>Then, Now &amp; Always – Supporting Children as They Journey Through Grief: A Guide for Practitioners</b:Title>
    <b:Year>2004</b:Year>
    <b:Publisher>Winston's Wish</b:Publisher>
    <b:RefOrder>12</b:RefOrder>
  </b:Source>
  <b:Source>
    <b:Tag>Pen13</b:Tag>
    <b:SourceType>Report</b:SourceType>
    <b:Guid>{AFD0F0FE-F9DC-44FC-87FF-BC4658C0442E}</b:Guid>
    <b:Author>
      <b:Author>
        <b:NameList>
          <b:Person>
            <b:Last>Smith-Orr</b:Last>
            <b:First>Penny</b:First>
          </b:Person>
        </b:NameList>
      </b:Author>
    </b:Author>
    <b:Title>Bromley Agreed Syllabus for Religious Education</b:Title>
    <b:Year>2013</b:Year>
    <b:Publisher>London Borough of Bromley</b:Publisher>
    <b:City>London</b:City>
    <b:RefOrder>13</b:RefOrder>
  </b:Source>
  <b:Source>
    <b:Tag>Yvo96</b:Tag>
    <b:SourceType>BookSection</b:SourceType>
    <b:Guid>{ED96159B-4561-439E-9CF7-E59424E44B04}</b:Guid>
    <b:Title>Self Esteem and Loss</b:Title>
    <b:Year>1996</b:Year>
    <b:Publisher>Bailliere Tindall</b:Publisher>
    <b:City>London</b:City>
    <b:Author>
      <b:Author>
        <b:NameList>
          <b:Person>
            <b:Last>Gabell</b:Last>
            <b:First>Yvonne</b:First>
          </b:Person>
        </b:NameList>
      </b:Author>
      <b:Editor>
        <b:NameList>
          <b:Person>
            <b:Last>Elsegood</b:Last>
            <b:First>Bruce</b:First>
            <b:Middle>Lindsay and John</b:Middle>
          </b:Person>
        </b:NameList>
      </b:Editor>
    </b:Author>
    <b:BookTitle>Working with Children in Grief and Loss</b:BookTitle>
    <b:Pages>118</b:Pages>
    <b:RefOrder>14</b:RefOrder>
  </b:Source>
  <b:Source>
    <b:Tag>Chi11</b:Tag>
    <b:SourceType>InternetSite</b:SourceType>
    <b:Guid>{5FE506BE-E521-401D-98CF-0965352BEABA}</b:Guid>
    <b:Title>Information Sheets</b:Title>
    <b:Year>2011</b:Year>
    <b:Author>
      <b:Author>
        <b:Corporate>Child Bereavement UK</b:Corporate>
      </b:Author>
    </b:Author>
    <b:YearAccessed>2016</b:YearAccessed>
    <b:MonthAccessed>April</b:MonthAccessed>
    <b:DayAccessed>24</b:DayAccessed>
    <b:URL>http://www.childbereavementuk.org/publications/information-sheets/</b:URL>
    <b:RefOrder>15</b:RefOrder>
  </b:Source>
  <b:Source>
    <b:Tag>Jan07</b:Tag>
    <b:SourceType>Book</b:SourceType>
    <b:Guid>{011D3088-5B6C-49B5-A797-013B25F245DC}</b:Guid>
    <b:Title>How to help a child cope with grief</b:Title>
    <b:Year>2007</b:Year>
    <b:Author>
      <b:Author>
        <b:NameList>
          <b:Person>
            <b:Last>Perkins</b:Last>
            <b:First>Janice</b:First>
          </b:Person>
        </b:NameList>
      </b:Author>
    </b:Author>
    <b:City>Slough</b:City>
    <b:Publisher>Foulsham</b:Publisher>
    <b:Edition>1st</b:Edition>
    <b:RefOrder>16</b:RefOrder>
  </b:Source>
  <b:Source>
    <b:Tag>Sus99</b:Tag>
    <b:SourceType>Book</b:SourceType>
    <b:Guid>{7916DE95-D981-4559-873D-D29BA23E71BA}</b:Guid>
    <b:Title>The Forgotten Mourners: Guidelines for Working with Bereaved Children</b:Title>
    <b:Year>1999</b:Year>
    <b:Author>
      <b:Author>
        <b:NameList>
          <b:Person>
            <b:Last>Smith</b:Last>
            <b:First>Susan</b:First>
            <b:Middle>C</b:Middle>
          </b:Person>
        </b:NameList>
      </b:Author>
    </b:Author>
    <b:City>London</b:City>
    <b:Publisher>Jessica Kingsley</b:Publisher>
    <b:RefOrder>17</b:RefOrder>
  </b:Source>
  <b:Source>
    <b:Tag>Ada111</b:Tag>
    <b:SourceType>DocumentFromInternetSite</b:SourceType>
    <b:Guid>{98DB5EFD-6D76-4372-B225-DDC44825A197}</b:Guid>
    <b:Author>
      <b:Author>
        <b:NameList>
          <b:Person>
            <b:Last>Adam</b:Last>
            <b:First>J</b:First>
            <b:Middle>&amp; Rowland, A</b:Middle>
          </b:Person>
        </b:NameList>
      </b:Author>
    </b:Author>
    <b:Title>Supporting Forces Families</b:Title>
    <b:Year>2011</b:Year>
    <b:Month>April</b:Month>
    <b:Day>1</b:Day>
    <b:YearAccessed>2016</b:YearAccessed>
    <b:MonthAccessed>June</b:MonthAccessed>
    <b:DayAccessed>1</b:DayAccessed>
    <b:URL>(http://www.childbereavementuk.org/files/7914/0868/5880/Supporting_Forces_Families.pdf</b:URL>
    <b:RefOrder>18</b:RefOrder>
  </b:Source>
  <b:Source>
    <b:Tag>Ada11</b:Tag>
    <b:SourceType>DocumentFromInternetSite</b:SourceType>
    <b:Guid>{AE860AC6-29BF-49E1-A6B0-00CD023912EE}</b:Guid>
    <b:Title>How Children and Young People Grieve</b:Title>
    <b:Year>2011</b:Year>
    <b:YearAccessed>2016</b:YearAccessed>
    <b:MonthAccessed>May</b:MonthAccessed>
    <b:DayAccessed>1</b:DayAccessed>
    <b:URL>http://www.childbereavementuk.org/files/5414/0868/5878/How_Children_and_Young_People_Grieve.pdf</b:URL>
    <b:Author>
      <b:Author>
        <b:NameList>
          <b:Person>
            <b:Last>Adams</b:Last>
            <b:First>J</b:First>
          </b:Person>
        </b:NameList>
      </b:Author>
    </b:Author>
    <b:Month>July</b:Month>
    <b:Day>1</b:Day>
    <b:RefOrder>19</b:RefOrder>
  </b:Source>
  <b:Source>
    <b:Tag>Gra16</b:Tag>
    <b:SourceType>InternetSite</b:SourceType>
    <b:Guid>{51285629-5239-40A2-9148-E005B4D35C23}</b:Guid>
    <b:Title>Rethinking Family Life</b:Title>
    <b:YearAccessed>2016</b:YearAccessed>
    <b:MonthAccessed>June</b:MonthAccessed>
    <b:DayAccessed>17</b:DayAccessed>
    <b:URL>https://www.grandparentsplus.org.uk/wp-content/uploads/2011/03/RethinkingFamilyLife.pdf</b:URL>
    <b:Author>
      <b:Author>
        <b:Corporate>Grandparents Plus</b:Corporate>
      </b:Author>
    </b:Author>
    <b:RefOrder>20</b:RefOrder>
  </b:Source>
  <b:Source>
    <b:Tag>CNB16</b:Tag>
    <b:SourceType>InternetSite</b:SourceType>
    <b:Guid>{BA4C68B7-E3A4-4521-9EA9-CBBE94AD04C8}</b:Guid>
    <b:Title>National Statistics</b:Title>
    <b:Author>
      <b:Author>
        <b:Corporate>Child Bereavement Network</b:Corporate>
      </b:Author>
    </b:Author>
    <b:YearAccessed>2016</b:YearAccessed>
    <b:MonthAccessed>April</b:MonthAccessed>
    <b:URL>http://www.childhoodbereavementnetwork.org.uk/research/key-statistics.aspx</b:URL>
    <b:RefOrder>21</b:RefOrder>
  </b:Source>
</b:Sources>
</file>

<file path=customXml/itemProps1.xml><?xml version="1.0" encoding="utf-8"?>
<ds:datastoreItem xmlns:ds="http://schemas.openxmlformats.org/officeDocument/2006/customXml" ds:itemID="{51ABED17-39F1-47CA-ADFE-7373AF3D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6182</Words>
  <Characters>35240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41340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Jane</dc:creator>
  <cp:keywords/>
  <dc:description/>
  <cp:lastModifiedBy>Cassie Bowman</cp:lastModifiedBy>
  <cp:revision>5</cp:revision>
  <dcterms:created xsi:type="dcterms:W3CDTF">2016-09-06T21:27:00Z</dcterms:created>
  <dcterms:modified xsi:type="dcterms:W3CDTF">2022-10-18T10:28:00Z</dcterms:modified>
</cp:coreProperties>
</file>