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072A" w14:textId="3F4AB659" w:rsidR="001D7142" w:rsidRPr="00963C58" w:rsidRDefault="00104345" w:rsidP="00A522AF">
      <w:pPr>
        <w:spacing w:line="360" w:lineRule="auto"/>
        <w:rPr>
          <w:rFonts w:cs="Times New Roman"/>
          <w:b/>
          <w:bCs/>
          <w:sz w:val="24"/>
          <w:szCs w:val="28"/>
        </w:rPr>
      </w:pPr>
      <w:bookmarkStart w:id="0" w:name="_Hlk91055677"/>
      <w:r>
        <w:rPr>
          <w:rFonts w:cs="Times New Roman"/>
          <w:b/>
          <w:bCs/>
          <w:sz w:val="24"/>
          <w:szCs w:val="28"/>
        </w:rPr>
        <w:t xml:space="preserve">A </w:t>
      </w:r>
      <w:r w:rsidR="00CE4974" w:rsidRPr="00CE4974">
        <w:rPr>
          <w:rFonts w:cs="Times New Roman" w:hint="eastAsia"/>
          <w:b/>
          <w:bCs/>
          <w:sz w:val="24"/>
          <w:szCs w:val="28"/>
        </w:rPr>
        <w:t>pre</w:t>
      </w:r>
      <w:r w:rsidR="00CE4974">
        <w:rPr>
          <w:rFonts w:cs="Times New Roman"/>
          <w:b/>
          <w:bCs/>
          <w:sz w:val="24"/>
          <w:szCs w:val="28"/>
        </w:rPr>
        <w:t xml:space="preserve">-programmable </w:t>
      </w:r>
      <w:r w:rsidR="00004458">
        <w:rPr>
          <w:rFonts w:cs="Times New Roman"/>
          <w:b/>
          <w:bCs/>
          <w:sz w:val="24"/>
          <w:szCs w:val="28"/>
        </w:rPr>
        <w:t>cont</w:t>
      </w:r>
      <w:r w:rsidR="00004458" w:rsidRPr="00104345">
        <w:rPr>
          <w:rFonts w:cs="Times New Roman"/>
          <w:b/>
          <w:bCs/>
          <w:sz w:val="24"/>
          <w:szCs w:val="28"/>
        </w:rPr>
        <w:t>inuum</w:t>
      </w:r>
      <w:r w:rsidR="001D7142" w:rsidRPr="00104345">
        <w:rPr>
          <w:rFonts w:cs="Times New Roman"/>
          <w:b/>
          <w:bCs/>
          <w:sz w:val="24"/>
          <w:szCs w:val="28"/>
        </w:rPr>
        <w:t xml:space="preserve"> robot</w:t>
      </w:r>
      <w:r w:rsidRPr="00104345">
        <w:rPr>
          <w:rFonts w:cs="Times New Roman"/>
          <w:b/>
          <w:bCs/>
          <w:sz w:val="24"/>
          <w:szCs w:val="28"/>
        </w:rPr>
        <w:fldChar w:fldCharType="begin"/>
      </w:r>
      <w:r w:rsidRPr="00104345">
        <w:rPr>
          <w:rFonts w:cs="Times New Roman"/>
          <w:b/>
          <w:bCs/>
          <w:sz w:val="24"/>
          <w:szCs w:val="28"/>
        </w:rPr>
        <w:instrText xml:space="preserve"> MACROBUTTON MTEditEquationSection2 </w:instrText>
      </w:r>
      <w:r w:rsidRPr="00104345">
        <w:rPr>
          <w:rStyle w:val="MTEquationSection"/>
        </w:rPr>
        <w:instrText>Equation Chapter 1 Section 1</w:instrText>
      </w:r>
      <w:r w:rsidRPr="00104345">
        <w:rPr>
          <w:rFonts w:cs="Times New Roman"/>
          <w:b/>
          <w:bCs/>
          <w:sz w:val="24"/>
          <w:szCs w:val="28"/>
        </w:rPr>
        <w:fldChar w:fldCharType="begin"/>
      </w:r>
      <w:r w:rsidRPr="00104345">
        <w:rPr>
          <w:rFonts w:cs="Times New Roman"/>
          <w:b/>
          <w:bCs/>
          <w:sz w:val="24"/>
          <w:szCs w:val="28"/>
        </w:rPr>
        <w:instrText xml:space="preserve"> SEQ MTEqn \r \h \* MERGEFORMAT </w:instrText>
      </w:r>
      <w:r w:rsidRPr="00104345">
        <w:rPr>
          <w:rFonts w:cs="Times New Roman"/>
          <w:b/>
          <w:bCs/>
          <w:sz w:val="24"/>
          <w:szCs w:val="28"/>
        </w:rPr>
        <w:fldChar w:fldCharType="end"/>
      </w:r>
      <w:r w:rsidRPr="00104345">
        <w:rPr>
          <w:rFonts w:cs="Times New Roman"/>
          <w:b/>
          <w:bCs/>
          <w:sz w:val="24"/>
          <w:szCs w:val="28"/>
        </w:rPr>
        <w:fldChar w:fldCharType="begin"/>
      </w:r>
      <w:r w:rsidRPr="00104345">
        <w:rPr>
          <w:rFonts w:cs="Times New Roman"/>
          <w:b/>
          <w:bCs/>
          <w:sz w:val="24"/>
          <w:szCs w:val="28"/>
        </w:rPr>
        <w:instrText xml:space="preserve"> SEQ MTSec \r 1 \h \* MERGEFORMAT </w:instrText>
      </w:r>
      <w:r w:rsidRPr="00104345">
        <w:rPr>
          <w:rFonts w:cs="Times New Roman"/>
          <w:b/>
          <w:bCs/>
          <w:sz w:val="24"/>
          <w:szCs w:val="28"/>
        </w:rPr>
        <w:fldChar w:fldCharType="end"/>
      </w:r>
      <w:r w:rsidRPr="00104345">
        <w:rPr>
          <w:rFonts w:cs="Times New Roman"/>
          <w:b/>
          <w:bCs/>
          <w:sz w:val="24"/>
          <w:szCs w:val="28"/>
        </w:rPr>
        <w:fldChar w:fldCharType="begin"/>
      </w:r>
      <w:r w:rsidRPr="00104345">
        <w:rPr>
          <w:rFonts w:cs="Times New Roman"/>
          <w:b/>
          <w:bCs/>
          <w:sz w:val="24"/>
          <w:szCs w:val="28"/>
        </w:rPr>
        <w:instrText xml:space="preserve"> SEQ MTChap \r 1 \h \* MERGEFORMAT </w:instrText>
      </w:r>
      <w:r w:rsidRPr="00104345">
        <w:rPr>
          <w:rFonts w:cs="Times New Roman"/>
          <w:b/>
          <w:bCs/>
          <w:sz w:val="24"/>
          <w:szCs w:val="28"/>
        </w:rPr>
        <w:fldChar w:fldCharType="end"/>
      </w:r>
      <w:r w:rsidRPr="00104345">
        <w:rPr>
          <w:rFonts w:cs="Times New Roman"/>
          <w:b/>
          <w:bCs/>
          <w:sz w:val="24"/>
          <w:szCs w:val="28"/>
        </w:rPr>
        <w:fldChar w:fldCharType="end"/>
      </w:r>
      <w:r w:rsidRPr="00104345">
        <w:rPr>
          <w:rFonts w:cs="Times New Roman"/>
          <w:b/>
          <w:bCs/>
          <w:sz w:val="24"/>
          <w:szCs w:val="28"/>
        </w:rPr>
        <w:t xml:space="preserve"> </w:t>
      </w:r>
      <w:r w:rsidR="00D0060E">
        <w:rPr>
          <w:rFonts w:cs="Times New Roman"/>
          <w:b/>
          <w:bCs/>
          <w:sz w:val="24"/>
          <w:szCs w:val="28"/>
        </w:rPr>
        <w:t>inspired by</w:t>
      </w:r>
      <w:r>
        <w:rPr>
          <w:rFonts w:cs="Times New Roman"/>
          <w:b/>
          <w:bCs/>
          <w:sz w:val="24"/>
          <w:szCs w:val="28"/>
        </w:rPr>
        <w:t xml:space="preserve"> </w:t>
      </w:r>
      <w:r w:rsidR="00D0060E">
        <w:rPr>
          <w:rFonts w:cs="Times New Roman"/>
          <w:b/>
          <w:bCs/>
          <w:sz w:val="24"/>
          <w:szCs w:val="28"/>
        </w:rPr>
        <w:t>elephant trunk</w:t>
      </w:r>
      <w:r w:rsidR="005D485D">
        <w:rPr>
          <w:rFonts w:cs="Times New Roman"/>
          <w:b/>
          <w:bCs/>
          <w:sz w:val="24"/>
          <w:szCs w:val="28"/>
        </w:rPr>
        <w:t xml:space="preserve"> </w:t>
      </w:r>
      <w:r w:rsidR="001D7142" w:rsidRPr="001D7142">
        <w:rPr>
          <w:rFonts w:cs="Times New Roman"/>
          <w:b/>
          <w:bCs/>
          <w:sz w:val="24"/>
          <w:szCs w:val="28"/>
        </w:rPr>
        <w:t>for de</w:t>
      </w:r>
      <w:r w:rsidR="001D7142" w:rsidRPr="00963C58">
        <w:rPr>
          <w:rFonts w:cs="Times New Roman"/>
          <w:b/>
          <w:bCs/>
          <w:sz w:val="24"/>
          <w:szCs w:val="28"/>
        </w:rPr>
        <w:t xml:space="preserve">xterous </w:t>
      </w:r>
      <w:r w:rsidR="00963C58" w:rsidRPr="00963C58">
        <w:rPr>
          <w:rFonts w:eastAsiaTheme="minorEastAsia" w:cs="Times New Roman"/>
          <w:b/>
          <w:bCs/>
          <w:sz w:val="24"/>
          <w:szCs w:val="28"/>
        </w:rPr>
        <w:t>manipulation</w:t>
      </w:r>
    </w:p>
    <w:p w14:paraId="24428AC7" w14:textId="27D2BC00" w:rsidR="00267E14" w:rsidRPr="003E04C4" w:rsidRDefault="00267E14" w:rsidP="00A522AF">
      <w:pPr>
        <w:spacing w:line="360" w:lineRule="auto"/>
        <w:rPr>
          <w:rFonts w:cs="Times New Roman"/>
          <w:sz w:val="24"/>
          <w:szCs w:val="28"/>
        </w:rPr>
      </w:pPr>
    </w:p>
    <w:p w14:paraId="38CF194A" w14:textId="02DF444C" w:rsidR="00267E14" w:rsidRDefault="00267E14" w:rsidP="00A522AF">
      <w:pPr>
        <w:spacing w:line="360" w:lineRule="auto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A</w:t>
      </w:r>
      <w:r>
        <w:rPr>
          <w:rFonts w:cs="Times New Roman"/>
          <w:sz w:val="24"/>
          <w:szCs w:val="28"/>
        </w:rPr>
        <w:t>uthor:</w:t>
      </w:r>
      <w:r>
        <w:rPr>
          <w:rFonts w:cs="Times New Roman" w:hint="eastAsia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Jie Zhang</w:t>
      </w:r>
      <w:r w:rsidRPr="00267E14">
        <w:rPr>
          <w:rFonts w:cs="Times New Roman"/>
          <w:sz w:val="24"/>
          <w:szCs w:val="28"/>
          <w:vertAlign w:val="superscript"/>
        </w:rPr>
        <w:t xml:space="preserve"> </w:t>
      </w:r>
      <w:r w:rsidR="003E04C4" w:rsidRPr="00A32ABC">
        <w:rPr>
          <w:rFonts w:cs="Times New Roman"/>
          <w:sz w:val="24"/>
          <w:szCs w:val="28"/>
          <w:vertAlign w:val="superscript"/>
        </w:rPr>
        <w:t>1</w:t>
      </w:r>
      <w:r w:rsidR="003E04C4">
        <w:rPr>
          <w:rFonts w:cs="Times New Roman"/>
          <w:sz w:val="24"/>
          <w:szCs w:val="28"/>
          <w:vertAlign w:val="superscript"/>
        </w:rPr>
        <w:t xml:space="preserve">, </w:t>
      </w:r>
      <w:r w:rsidR="003E04C4" w:rsidRPr="00BC5B93">
        <w:rPr>
          <w:rFonts w:cs="Times New Roman"/>
          <w:sz w:val="24"/>
          <w:szCs w:val="24"/>
          <w:vertAlign w:val="superscript"/>
        </w:rPr>
        <w:t>†</w:t>
      </w:r>
      <w:r>
        <w:rPr>
          <w:rFonts w:cs="Times New Roman"/>
          <w:sz w:val="24"/>
          <w:szCs w:val="28"/>
        </w:rPr>
        <w:t>, You Li</w:t>
      </w:r>
      <w:r w:rsidRPr="00267E14">
        <w:rPr>
          <w:rFonts w:cs="Times New Roman"/>
          <w:sz w:val="24"/>
          <w:szCs w:val="28"/>
          <w:vertAlign w:val="superscript"/>
        </w:rPr>
        <w:t xml:space="preserve"> </w:t>
      </w:r>
      <w:r w:rsidR="003E04C4" w:rsidRPr="00A32ABC">
        <w:rPr>
          <w:rFonts w:cs="Times New Roman"/>
          <w:sz w:val="24"/>
          <w:szCs w:val="28"/>
          <w:vertAlign w:val="superscript"/>
        </w:rPr>
        <w:t>1</w:t>
      </w:r>
      <w:r w:rsidR="003E04C4">
        <w:rPr>
          <w:rFonts w:cs="Times New Roman"/>
          <w:sz w:val="24"/>
          <w:szCs w:val="28"/>
          <w:vertAlign w:val="superscript"/>
        </w:rPr>
        <w:t xml:space="preserve">, </w:t>
      </w:r>
      <w:r w:rsidR="003E04C4" w:rsidRPr="00BC5B93">
        <w:rPr>
          <w:rFonts w:cs="Times New Roman"/>
          <w:sz w:val="24"/>
          <w:szCs w:val="24"/>
          <w:vertAlign w:val="superscript"/>
        </w:rPr>
        <w:t>†</w:t>
      </w:r>
      <w:r w:rsidR="0096532C">
        <w:rPr>
          <w:rFonts w:cs="Times New Roman"/>
          <w:sz w:val="24"/>
          <w:szCs w:val="28"/>
        </w:rPr>
        <w:t xml:space="preserve">, </w:t>
      </w:r>
      <w:proofErr w:type="spellStart"/>
      <w:r w:rsidR="00A802A4">
        <w:rPr>
          <w:rFonts w:cs="Times New Roman"/>
          <w:sz w:val="24"/>
          <w:szCs w:val="28"/>
        </w:rPr>
        <w:t>Ziyun</w:t>
      </w:r>
      <w:proofErr w:type="spellEnd"/>
      <w:r w:rsidR="00A802A4">
        <w:rPr>
          <w:rFonts w:cs="Times New Roman"/>
          <w:sz w:val="24"/>
          <w:szCs w:val="28"/>
        </w:rPr>
        <w:t xml:space="preserve"> Kan</w:t>
      </w:r>
      <w:r w:rsidR="00A802A4" w:rsidRPr="00A802A4">
        <w:rPr>
          <w:rFonts w:cs="Times New Roman"/>
          <w:sz w:val="24"/>
          <w:szCs w:val="28"/>
          <w:vertAlign w:val="superscript"/>
        </w:rPr>
        <w:t xml:space="preserve"> 2</w:t>
      </w:r>
      <w:r w:rsidR="002111BC">
        <w:rPr>
          <w:rFonts w:cs="Times New Roman"/>
          <w:sz w:val="24"/>
          <w:szCs w:val="28"/>
        </w:rPr>
        <w:t xml:space="preserve">, </w:t>
      </w:r>
      <w:proofErr w:type="spellStart"/>
      <w:r w:rsidR="002111BC">
        <w:rPr>
          <w:rFonts w:cs="Times New Roman"/>
          <w:sz w:val="24"/>
          <w:szCs w:val="28"/>
        </w:rPr>
        <w:t>Qiufeng</w:t>
      </w:r>
      <w:proofErr w:type="spellEnd"/>
      <w:r w:rsidR="002111BC">
        <w:rPr>
          <w:rFonts w:cs="Times New Roman"/>
          <w:sz w:val="24"/>
          <w:szCs w:val="28"/>
        </w:rPr>
        <w:t xml:space="preserve"> Yuan</w:t>
      </w:r>
      <w:r w:rsidR="002111BC" w:rsidRPr="002111BC">
        <w:rPr>
          <w:rFonts w:cs="Times New Roman"/>
          <w:sz w:val="24"/>
          <w:szCs w:val="28"/>
          <w:vertAlign w:val="superscript"/>
        </w:rPr>
        <w:t xml:space="preserve"> </w:t>
      </w:r>
      <w:r w:rsidR="00372F93">
        <w:rPr>
          <w:rFonts w:cs="Times New Roman"/>
          <w:sz w:val="24"/>
          <w:szCs w:val="28"/>
          <w:vertAlign w:val="superscript"/>
        </w:rPr>
        <w:t>1</w:t>
      </w:r>
      <w:r w:rsidR="00372F93" w:rsidRPr="00372F93">
        <w:rPr>
          <w:rFonts w:eastAsia="宋体" w:cs="Times New Roman"/>
          <w:sz w:val="24"/>
          <w:szCs w:val="28"/>
          <w:vertAlign w:val="superscript"/>
        </w:rPr>
        <w:t xml:space="preserve">, </w:t>
      </w:r>
      <w:r w:rsidR="002111BC" w:rsidRPr="002111BC">
        <w:rPr>
          <w:rFonts w:cs="Times New Roman"/>
          <w:sz w:val="24"/>
          <w:szCs w:val="28"/>
          <w:vertAlign w:val="superscript"/>
        </w:rPr>
        <w:t>3</w:t>
      </w:r>
      <w:r w:rsidR="00A802A4">
        <w:rPr>
          <w:rFonts w:cs="Times New Roman"/>
          <w:sz w:val="24"/>
          <w:szCs w:val="28"/>
        </w:rPr>
        <w:t xml:space="preserve">, </w:t>
      </w:r>
      <w:r w:rsidR="00104345">
        <w:rPr>
          <w:rFonts w:cs="Times New Roman"/>
          <w:sz w:val="24"/>
          <w:szCs w:val="24"/>
        </w:rPr>
        <w:t xml:space="preserve">Hamed </w:t>
      </w:r>
      <w:proofErr w:type="spellStart"/>
      <w:r w:rsidR="00104345">
        <w:rPr>
          <w:rFonts w:cs="Times New Roman"/>
          <w:sz w:val="24"/>
          <w:szCs w:val="24"/>
        </w:rPr>
        <w:t>Rajabi</w:t>
      </w:r>
      <w:proofErr w:type="spellEnd"/>
      <w:r w:rsidR="00104345" w:rsidRPr="006A38EB">
        <w:rPr>
          <w:rFonts w:cs="Times New Roman"/>
          <w:sz w:val="24"/>
          <w:szCs w:val="24"/>
          <w:vertAlign w:val="superscript"/>
        </w:rPr>
        <w:t xml:space="preserve"> </w:t>
      </w:r>
      <w:r w:rsidR="00631AF4">
        <w:rPr>
          <w:rFonts w:cs="Times New Roman"/>
          <w:sz w:val="24"/>
          <w:szCs w:val="24"/>
          <w:vertAlign w:val="superscript"/>
        </w:rPr>
        <w:t>4</w:t>
      </w:r>
      <w:r w:rsidR="00CE4974">
        <w:rPr>
          <w:rFonts w:cs="Times New Roman"/>
          <w:sz w:val="24"/>
          <w:szCs w:val="24"/>
          <w:vertAlign w:val="superscript"/>
        </w:rPr>
        <w:t>, 5</w:t>
      </w:r>
      <w:r w:rsidR="00104345"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Zhigang</w:t>
      </w:r>
      <w:proofErr w:type="spellEnd"/>
      <w:r>
        <w:rPr>
          <w:rFonts w:cs="Times New Roman"/>
          <w:sz w:val="24"/>
          <w:szCs w:val="28"/>
        </w:rPr>
        <w:t xml:space="preserve"> Wu</w:t>
      </w:r>
      <w:r w:rsidRPr="00267E14">
        <w:rPr>
          <w:rFonts w:cs="Times New Roman"/>
          <w:sz w:val="24"/>
          <w:szCs w:val="28"/>
          <w:vertAlign w:val="superscript"/>
        </w:rPr>
        <w:t xml:space="preserve"> 1</w:t>
      </w:r>
      <w:r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Haijun</w:t>
      </w:r>
      <w:proofErr w:type="spellEnd"/>
      <w:r>
        <w:rPr>
          <w:rFonts w:cs="Times New Roman"/>
          <w:sz w:val="24"/>
          <w:szCs w:val="28"/>
        </w:rPr>
        <w:t xml:space="preserve"> Peng</w:t>
      </w:r>
      <w:r w:rsidRPr="00267E14">
        <w:rPr>
          <w:rFonts w:cs="Times New Roman"/>
          <w:sz w:val="24"/>
          <w:szCs w:val="28"/>
          <w:vertAlign w:val="superscript"/>
        </w:rPr>
        <w:t xml:space="preserve"> </w:t>
      </w:r>
      <w:r w:rsidR="00CE4974">
        <w:rPr>
          <w:rFonts w:cs="Times New Roman"/>
          <w:sz w:val="24"/>
          <w:szCs w:val="28"/>
          <w:vertAlign w:val="superscript"/>
        </w:rPr>
        <w:t>6</w:t>
      </w:r>
      <w:r w:rsidR="00984615" w:rsidRPr="00984615">
        <w:rPr>
          <w:rFonts w:eastAsia="宋体" w:cs="Times New Roman"/>
          <w:sz w:val="24"/>
          <w:szCs w:val="28"/>
          <w:vertAlign w:val="superscript"/>
        </w:rPr>
        <w:t>,</w:t>
      </w:r>
      <w:r w:rsidR="00984615">
        <w:rPr>
          <w:rFonts w:eastAsia="宋体" w:cs="Times New Roman"/>
          <w:sz w:val="24"/>
          <w:szCs w:val="28"/>
          <w:vertAlign w:val="superscript"/>
        </w:rPr>
        <w:t xml:space="preserve"> *</w:t>
      </w:r>
      <w:r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Jianing</w:t>
      </w:r>
      <w:proofErr w:type="spellEnd"/>
      <w:r>
        <w:rPr>
          <w:rFonts w:cs="Times New Roman"/>
          <w:sz w:val="24"/>
          <w:szCs w:val="28"/>
        </w:rPr>
        <w:t xml:space="preserve"> Wu</w:t>
      </w:r>
      <w:r w:rsidRPr="00267E14">
        <w:rPr>
          <w:rFonts w:cs="Times New Roman"/>
          <w:sz w:val="24"/>
          <w:szCs w:val="28"/>
          <w:vertAlign w:val="superscript"/>
        </w:rPr>
        <w:t xml:space="preserve"> 1</w:t>
      </w:r>
      <w:r w:rsidR="005A02F1">
        <w:rPr>
          <w:rFonts w:cs="Times New Roman"/>
          <w:sz w:val="24"/>
          <w:szCs w:val="28"/>
          <w:vertAlign w:val="superscript"/>
        </w:rPr>
        <w:t>, *</w:t>
      </w:r>
    </w:p>
    <w:p w14:paraId="4BDCC5F3" w14:textId="77777777" w:rsidR="00F272A1" w:rsidRPr="00F272A1" w:rsidRDefault="00F272A1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0DDA9621" w14:textId="58F4450F" w:rsidR="00267E14" w:rsidRDefault="00267E14" w:rsidP="00A522AF">
      <w:pPr>
        <w:spacing w:line="360" w:lineRule="auto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A</w:t>
      </w:r>
      <w:r>
        <w:rPr>
          <w:rFonts w:cs="Times New Roman"/>
          <w:sz w:val="24"/>
          <w:szCs w:val="28"/>
        </w:rPr>
        <w:t>ffiliations:</w:t>
      </w:r>
    </w:p>
    <w:p w14:paraId="2E0A432A" w14:textId="51804310" w:rsidR="00267E14" w:rsidRDefault="00267E14" w:rsidP="00A522AF">
      <w:pPr>
        <w:pStyle w:val="a7"/>
        <w:numPr>
          <w:ilvl w:val="0"/>
          <w:numId w:val="1"/>
        </w:numPr>
        <w:spacing w:line="360" w:lineRule="auto"/>
        <w:ind w:firstLineChars="0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S</w:t>
      </w:r>
      <w:r>
        <w:rPr>
          <w:rFonts w:cs="Times New Roman"/>
          <w:sz w:val="24"/>
          <w:szCs w:val="28"/>
        </w:rPr>
        <w:t xml:space="preserve">chool of Aeronautics and Astronautics, Sun </w:t>
      </w:r>
      <w:proofErr w:type="spellStart"/>
      <w:r>
        <w:rPr>
          <w:rFonts w:cs="Times New Roman"/>
          <w:sz w:val="24"/>
          <w:szCs w:val="28"/>
        </w:rPr>
        <w:t>Yat</w:t>
      </w:r>
      <w:proofErr w:type="spellEnd"/>
      <w:r>
        <w:rPr>
          <w:rFonts w:cs="Times New Roman"/>
          <w:sz w:val="24"/>
          <w:szCs w:val="28"/>
        </w:rPr>
        <w:t xml:space="preserve">-Sen University, Shenzhen, </w:t>
      </w:r>
      <w:r w:rsidRPr="00267E14">
        <w:rPr>
          <w:rFonts w:cs="Times New Roman"/>
          <w:sz w:val="24"/>
          <w:szCs w:val="28"/>
        </w:rPr>
        <w:t>518107</w:t>
      </w:r>
      <w:r>
        <w:rPr>
          <w:rFonts w:cs="Times New Roman"/>
          <w:sz w:val="24"/>
          <w:szCs w:val="28"/>
        </w:rPr>
        <w:t>, P. R. China</w:t>
      </w:r>
    </w:p>
    <w:p w14:paraId="4099A03E" w14:textId="7BEBC704" w:rsidR="00AB2BDB" w:rsidRDefault="00AB2BDB" w:rsidP="00A522AF">
      <w:pPr>
        <w:pStyle w:val="a7"/>
        <w:numPr>
          <w:ilvl w:val="0"/>
          <w:numId w:val="1"/>
        </w:numPr>
        <w:spacing w:line="360" w:lineRule="auto"/>
        <w:ind w:firstLineChars="0"/>
        <w:rPr>
          <w:rFonts w:cs="Times New Roman"/>
          <w:sz w:val="24"/>
          <w:szCs w:val="28"/>
        </w:rPr>
      </w:pPr>
      <w:r w:rsidRPr="00AB2BDB">
        <w:rPr>
          <w:rFonts w:cs="Times New Roman"/>
          <w:sz w:val="24"/>
          <w:szCs w:val="28"/>
        </w:rPr>
        <w:t>School of Mechanical Engineering, Dalian University of Technology, Dalian 116024</w:t>
      </w:r>
      <w:r w:rsidRPr="00267E14">
        <w:rPr>
          <w:rFonts w:cs="Times New Roman"/>
          <w:sz w:val="24"/>
          <w:szCs w:val="28"/>
        </w:rPr>
        <w:t>, P. R. China</w:t>
      </w:r>
    </w:p>
    <w:p w14:paraId="1F3EE1BC" w14:textId="6C39B8C9" w:rsidR="00C76925" w:rsidRDefault="00C76925" w:rsidP="00C76925">
      <w:pPr>
        <w:pStyle w:val="a7"/>
        <w:numPr>
          <w:ilvl w:val="0"/>
          <w:numId w:val="1"/>
        </w:numPr>
        <w:spacing w:line="360" w:lineRule="auto"/>
        <w:ind w:left="357" w:firstLineChars="0" w:hanging="357"/>
        <w:rPr>
          <w:rFonts w:cs="Times New Roman"/>
          <w:sz w:val="24"/>
          <w:szCs w:val="28"/>
        </w:rPr>
      </w:pPr>
      <w:r w:rsidRPr="002111BC">
        <w:rPr>
          <w:rFonts w:cs="Times New Roman"/>
          <w:sz w:val="24"/>
          <w:szCs w:val="28"/>
        </w:rPr>
        <w:t>School of Engineering and Technology, China University of Geosciences, Beijing, 100191, P. R. China</w:t>
      </w:r>
    </w:p>
    <w:p w14:paraId="7D72DCB2" w14:textId="64C91E05" w:rsidR="00C76925" w:rsidRDefault="00C76925" w:rsidP="00C76925">
      <w:pPr>
        <w:pStyle w:val="a7"/>
        <w:numPr>
          <w:ilvl w:val="0"/>
          <w:numId w:val="1"/>
        </w:numPr>
        <w:spacing w:line="360" w:lineRule="auto"/>
        <w:ind w:left="357" w:firstLineChars="0" w:hanging="357"/>
        <w:rPr>
          <w:rFonts w:cs="Times New Roman"/>
          <w:sz w:val="24"/>
          <w:szCs w:val="24"/>
        </w:rPr>
      </w:pPr>
      <w:r w:rsidRPr="00F16773">
        <w:rPr>
          <w:rFonts w:cs="Times New Roman"/>
          <w:sz w:val="24"/>
          <w:szCs w:val="24"/>
        </w:rPr>
        <w:t>Division of Mechanical Engineering and Design, School of Engineering, London South Bank University, London, UK</w:t>
      </w:r>
    </w:p>
    <w:p w14:paraId="12919E87" w14:textId="1127FD2D" w:rsidR="00CE4974" w:rsidRPr="00C76925" w:rsidRDefault="00CE4974" w:rsidP="00C76925">
      <w:pPr>
        <w:pStyle w:val="a7"/>
        <w:numPr>
          <w:ilvl w:val="0"/>
          <w:numId w:val="1"/>
        </w:numPr>
        <w:spacing w:line="360" w:lineRule="auto"/>
        <w:ind w:left="357" w:firstLineChars="0" w:hanging="357"/>
        <w:rPr>
          <w:rFonts w:cs="Times New Roman"/>
          <w:sz w:val="24"/>
          <w:szCs w:val="24"/>
        </w:rPr>
      </w:pPr>
      <w:r>
        <w:rPr>
          <w:rFonts w:eastAsiaTheme="minorEastAsia" w:cs="Times New Roman" w:hint="eastAsia"/>
          <w:sz w:val="24"/>
          <w:szCs w:val="24"/>
        </w:rPr>
        <w:t>M</w:t>
      </w:r>
      <w:r>
        <w:rPr>
          <w:rFonts w:eastAsiaTheme="minorEastAsia" w:cs="Times New Roman"/>
          <w:sz w:val="24"/>
          <w:szCs w:val="24"/>
        </w:rPr>
        <w:t>echanical Intelligence Research Group, Bio-Engineering Research Centre (BERC), School of Engineering, London South Bank University, London, UK</w:t>
      </w:r>
    </w:p>
    <w:p w14:paraId="126C2A05" w14:textId="749814A9" w:rsidR="00267E14" w:rsidRDefault="00267E14" w:rsidP="002111BC">
      <w:pPr>
        <w:pStyle w:val="a7"/>
        <w:numPr>
          <w:ilvl w:val="0"/>
          <w:numId w:val="1"/>
        </w:numPr>
        <w:spacing w:line="360" w:lineRule="auto"/>
        <w:ind w:left="357" w:firstLineChars="0" w:hanging="357"/>
        <w:rPr>
          <w:rFonts w:cs="Times New Roman"/>
          <w:sz w:val="24"/>
          <w:szCs w:val="28"/>
        </w:rPr>
      </w:pPr>
      <w:r w:rsidRPr="00267E14">
        <w:rPr>
          <w:rFonts w:cs="Times New Roman"/>
          <w:sz w:val="24"/>
          <w:szCs w:val="28"/>
        </w:rPr>
        <w:t>State Key Laboratory of Structural Analysis for Industrial Equipment, Dalian University of Technology, Dalian, 116024, P. R. China</w:t>
      </w:r>
    </w:p>
    <w:p w14:paraId="22B48860" w14:textId="635A0BCF" w:rsidR="00C76925" w:rsidRDefault="00C76925" w:rsidP="003E04C4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655C2DC8" w14:textId="77777777" w:rsidR="003E04C4" w:rsidRPr="00BC5B93" w:rsidRDefault="003E04C4" w:rsidP="003E04C4">
      <w:pPr>
        <w:rPr>
          <w:rFonts w:cs="Times New Roman"/>
          <w:sz w:val="24"/>
          <w:szCs w:val="24"/>
        </w:rPr>
      </w:pPr>
      <w:bookmarkStart w:id="1" w:name="_Hlk68006899"/>
      <w:r w:rsidRPr="00BC5B93">
        <w:rPr>
          <w:rFonts w:cs="Times New Roman"/>
          <w:sz w:val="24"/>
          <w:szCs w:val="24"/>
        </w:rPr>
        <w:t>† These authors contributed equally to this study.</w:t>
      </w:r>
      <w:bookmarkEnd w:id="1"/>
    </w:p>
    <w:p w14:paraId="2F94467E" w14:textId="708112A0" w:rsidR="005A02F1" w:rsidRDefault="005A02F1" w:rsidP="00A522AF">
      <w:pPr>
        <w:spacing w:line="360" w:lineRule="auto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*</w:t>
      </w:r>
      <w:r>
        <w:rPr>
          <w:rFonts w:cs="Times New Roman"/>
          <w:sz w:val="24"/>
          <w:szCs w:val="28"/>
        </w:rPr>
        <w:t>Corresponding author E-mail:</w:t>
      </w:r>
    </w:p>
    <w:p w14:paraId="66D762FF" w14:textId="65B9DA3F" w:rsidR="005A02F1" w:rsidRDefault="004925AF" w:rsidP="00A522AF">
      <w:pPr>
        <w:spacing w:line="360" w:lineRule="auto"/>
        <w:rPr>
          <w:rFonts w:cs="Times New Roman"/>
          <w:sz w:val="24"/>
          <w:szCs w:val="28"/>
        </w:rPr>
      </w:pPr>
      <w:hyperlink r:id="rId8" w:history="1">
        <w:r w:rsidR="005A02F1" w:rsidRPr="00387336">
          <w:rPr>
            <w:rStyle w:val="a8"/>
            <w:rFonts w:cs="Times New Roman"/>
            <w:sz w:val="24"/>
            <w:szCs w:val="28"/>
          </w:rPr>
          <w:t>wujn27@mail.sysu.edu.cn</w:t>
        </w:r>
      </w:hyperlink>
      <w:r w:rsidR="005A02F1">
        <w:rPr>
          <w:rFonts w:cs="Times New Roman"/>
          <w:sz w:val="24"/>
          <w:szCs w:val="28"/>
        </w:rPr>
        <w:t xml:space="preserve"> (</w:t>
      </w:r>
      <w:proofErr w:type="spellStart"/>
      <w:r w:rsidR="005A02F1">
        <w:rPr>
          <w:rFonts w:cs="Times New Roman"/>
          <w:sz w:val="24"/>
          <w:szCs w:val="28"/>
        </w:rPr>
        <w:t>Jianing</w:t>
      </w:r>
      <w:proofErr w:type="spellEnd"/>
      <w:r w:rsidR="005A02F1">
        <w:rPr>
          <w:rFonts w:cs="Times New Roman"/>
          <w:sz w:val="24"/>
          <w:szCs w:val="28"/>
        </w:rPr>
        <w:t xml:space="preserve"> Wu)</w:t>
      </w:r>
    </w:p>
    <w:p w14:paraId="5DEB76E1" w14:textId="25F685F2" w:rsidR="00984615" w:rsidRPr="005A02F1" w:rsidRDefault="004925AF" w:rsidP="00A522AF">
      <w:pPr>
        <w:spacing w:line="360" w:lineRule="auto"/>
        <w:rPr>
          <w:rFonts w:cs="Times New Roman"/>
          <w:sz w:val="24"/>
          <w:szCs w:val="28"/>
        </w:rPr>
      </w:pPr>
      <w:hyperlink r:id="rId9" w:history="1">
        <w:r w:rsidR="00984615" w:rsidRPr="00DF1AA8">
          <w:rPr>
            <w:rStyle w:val="a8"/>
            <w:rFonts w:cs="Times New Roman"/>
            <w:sz w:val="24"/>
            <w:szCs w:val="28"/>
          </w:rPr>
          <w:t>hjpeng@dlut.edu.cn</w:t>
        </w:r>
      </w:hyperlink>
      <w:r w:rsidR="00984615">
        <w:rPr>
          <w:rFonts w:cs="Times New Roman"/>
          <w:sz w:val="24"/>
          <w:szCs w:val="28"/>
        </w:rPr>
        <w:t xml:space="preserve"> (</w:t>
      </w:r>
      <w:proofErr w:type="spellStart"/>
      <w:r w:rsidR="00984615">
        <w:rPr>
          <w:rFonts w:cs="Times New Roman"/>
          <w:sz w:val="24"/>
          <w:szCs w:val="28"/>
        </w:rPr>
        <w:t>Haijun</w:t>
      </w:r>
      <w:proofErr w:type="spellEnd"/>
      <w:r w:rsidR="00984615">
        <w:rPr>
          <w:rFonts w:cs="Times New Roman"/>
          <w:sz w:val="24"/>
          <w:szCs w:val="28"/>
        </w:rPr>
        <w:t xml:space="preserve"> Peng)</w:t>
      </w:r>
    </w:p>
    <w:p w14:paraId="5787F8F8" w14:textId="19A66E92" w:rsidR="00267E14" w:rsidRDefault="00267E14" w:rsidP="00A522AF">
      <w:pPr>
        <w:widowControl/>
        <w:spacing w:line="360" w:lineRule="auto"/>
        <w:jc w:val="lef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br w:type="page"/>
      </w:r>
    </w:p>
    <w:bookmarkEnd w:id="0"/>
    <w:p w14:paraId="20ECA903" w14:textId="08750AD9" w:rsidR="00267E14" w:rsidRPr="00267E14" w:rsidRDefault="00267E14" w:rsidP="00A522AF">
      <w:pPr>
        <w:spacing w:line="360" w:lineRule="auto"/>
        <w:rPr>
          <w:rFonts w:cs="Times New Roman"/>
          <w:b/>
          <w:bCs/>
          <w:sz w:val="24"/>
          <w:szCs w:val="28"/>
        </w:rPr>
      </w:pPr>
      <w:r w:rsidRPr="00267E14">
        <w:rPr>
          <w:rFonts w:cs="Times New Roman" w:hint="eastAsia"/>
          <w:b/>
          <w:bCs/>
          <w:sz w:val="24"/>
          <w:szCs w:val="28"/>
        </w:rPr>
        <w:lastRenderedPageBreak/>
        <w:t>A</w:t>
      </w:r>
      <w:r w:rsidRPr="00267E14">
        <w:rPr>
          <w:rFonts w:cs="Times New Roman"/>
          <w:b/>
          <w:bCs/>
          <w:sz w:val="24"/>
          <w:szCs w:val="28"/>
        </w:rPr>
        <w:t>bstract</w:t>
      </w:r>
    </w:p>
    <w:p w14:paraId="439E0742" w14:textId="50041E29" w:rsidR="004F5DC0" w:rsidRPr="00144CA3" w:rsidRDefault="004F5DC0" w:rsidP="00144CA3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>
        <w:rPr>
          <w:rFonts w:eastAsiaTheme="minorEastAsia" w:cs="Times New Roman" w:hint="eastAsia"/>
          <w:sz w:val="24"/>
          <w:szCs w:val="28"/>
        </w:rPr>
        <w:t>C</w:t>
      </w:r>
      <w:r>
        <w:rPr>
          <w:rFonts w:eastAsiaTheme="minorEastAsia" w:cs="Times New Roman"/>
          <w:sz w:val="24"/>
          <w:szCs w:val="28"/>
        </w:rPr>
        <w:t>able-driven continuum robots with hyper-redundant deformable b</w:t>
      </w:r>
      <w:r w:rsidRPr="00372F93">
        <w:rPr>
          <w:rFonts w:eastAsiaTheme="minorEastAsia" w:cs="Times New Roman"/>
          <w:sz w:val="24"/>
          <w:szCs w:val="28"/>
        </w:rPr>
        <w:t>ackbones</w:t>
      </w:r>
      <w:r w:rsidR="00CE4974">
        <w:rPr>
          <w:rFonts w:eastAsiaTheme="minorEastAsia" w:cs="Times New Roman"/>
          <w:sz w:val="24"/>
          <w:szCs w:val="28"/>
        </w:rPr>
        <w:t xml:space="preserve"> </w:t>
      </w:r>
      <w:r w:rsidRPr="00372F93">
        <w:rPr>
          <w:rFonts w:eastAsiaTheme="minorEastAsia" w:cs="Times New Roman"/>
          <w:sz w:val="24"/>
          <w:szCs w:val="28"/>
        </w:rPr>
        <w:t xml:space="preserve">show great </w:t>
      </w:r>
      <w:r w:rsidRPr="00CE4974">
        <w:rPr>
          <w:rFonts w:eastAsiaTheme="minorEastAsia" w:cs="Times New Roman"/>
          <w:sz w:val="24"/>
          <w:szCs w:val="28"/>
        </w:rPr>
        <w:t xml:space="preserve">promise in applications, such as </w:t>
      </w:r>
      <w:r w:rsidRPr="00CE4974">
        <w:rPr>
          <w:rFonts w:cs="Times New Roman"/>
          <w:sz w:val="24"/>
          <w:szCs w:val="28"/>
        </w:rPr>
        <w:t xml:space="preserve">inspection </w:t>
      </w:r>
      <w:r w:rsidR="00CE4974" w:rsidRPr="00CE4974">
        <w:rPr>
          <w:rFonts w:eastAsiaTheme="minorEastAsia" w:cs="Times New Roman"/>
          <w:sz w:val="24"/>
          <w:szCs w:val="28"/>
        </w:rPr>
        <w:t>in</w:t>
      </w:r>
      <w:r w:rsidRPr="00CE4974">
        <w:rPr>
          <w:rFonts w:cs="Times New Roman"/>
          <w:sz w:val="24"/>
          <w:szCs w:val="28"/>
        </w:rPr>
        <w:t xml:space="preserve"> unstructured environments, </w:t>
      </w:r>
      <w:r w:rsidR="00CE4974" w:rsidRPr="00CE4974">
        <w:rPr>
          <w:rFonts w:cs="Times New Roman"/>
          <w:sz w:val="24"/>
          <w:szCs w:val="28"/>
        </w:rPr>
        <w:t xml:space="preserve">where </w:t>
      </w:r>
      <w:r w:rsidR="00CE4974" w:rsidRPr="00CE4974">
        <w:rPr>
          <w:rFonts w:eastAsiaTheme="minorEastAsia" w:cs="Times New Roman"/>
          <w:sz w:val="24"/>
          <w:szCs w:val="28"/>
        </w:rPr>
        <w:t>traditional</w:t>
      </w:r>
      <w:r w:rsidRPr="00CE4974">
        <w:rPr>
          <w:rFonts w:cs="Times New Roman"/>
          <w:sz w:val="24"/>
          <w:szCs w:val="28"/>
        </w:rPr>
        <w:t xml:space="preserve"> </w:t>
      </w:r>
      <w:r w:rsidRPr="00372F93">
        <w:rPr>
          <w:rFonts w:cs="Times New Roman"/>
          <w:sz w:val="24"/>
          <w:szCs w:val="28"/>
        </w:rPr>
        <w:t xml:space="preserve">rigid robots </w:t>
      </w:r>
      <w:r w:rsidR="00CE4974">
        <w:rPr>
          <w:rFonts w:cs="Times New Roman"/>
          <w:sz w:val="24"/>
          <w:szCs w:val="28"/>
        </w:rPr>
        <w:t>with</w:t>
      </w:r>
      <w:r w:rsidRPr="00372F93">
        <w:rPr>
          <w:rFonts w:cs="Times New Roman"/>
          <w:sz w:val="24"/>
          <w:szCs w:val="28"/>
        </w:rPr>
        <w:t xml:space="preserve"> discrete links and joints</w:t>
      </w:r>
      <w:r w:rsidR="00CE4974">
        <w:rPr>
          <w:rFonts w:cs="Times New Roman"/>
          <w:sz w:val="24"/>
          <w:szCs w:val="28"/>
        </w:rPr>
        <w:t xml:space="preserve"> fail to operate</w:t>
      </w:r>
      <w:r w:rsidRPr="00372F93">
        <w:rPr>
          <w:rFonts w:cs="Times New Roman"/>
          <w:sz w:val="24"/>
          <w:szCs w:val="28"/>
        </w:rPr>
        <w:t xml:space="preserve">. However, </w:t>
      </w:r>
      <w:r w:rsidR="00CE4974">
        <w:rPr>
          <w:rFonts w:cs="Times New Roman"/>
          <w:sz w:val="24"/>
          <w:szCs w:val="28"/>
        </w:rPr>
        <w:t xml:space="preserve">the </w:t>
      </w:r>
      <w:r w:rsidRPr="00372F93">
        <w:rPr>
          <w:rFonts w:cs="Times New Roman"/>
          <w:sz w:val="24"/>
          <w:szCs w:val="28"/>
        </w:rPr>
        <w:t xml:space="preserve">motion of </w:t>
      </w:r>
      <w:r w:rsidR="00CE4974">
        <w:rPr>
          <w:rFonts w:cs="Times New Roman"/>
          <w:sz w:val="24"/>
          <w:szCs w:val="28"/>
        </w:rPr>
        <w:t>existing continuum</w:t>
      </w:r>
      <w:r w:rsidRPr="00372F93">
        <w:rPr>
          <w:rFonts w:cs="Times New Roman"/>
          <w:sz w:val="24"/>
          <w:szCs w:val="28"/>
        </w:rPr>
        <w:t xml:space="preserve"> robots </w:t>
      </w:r>
      <w:r w:rsidRPr="00372F93">
        <w:rPr>
          <w:rFonts w:eastAsiaTheme="minorEastAsia" w:cs="Times New Roman"/>
          <w:sz w:val="24"/>
          <w:szCs w:val="28"/>
        </w:rPr>
        <w:t>is</w:t>
      </w:r>
      <w:r w:rsidRPr="00372F93">
        <w:rPr>
          <w:rFonts w:cs="Times New Roman"/>
          <w:sz w:val="24"/>
          <w:szCs w:val="28"/>
        </w:rPr>
        <w:t xml:space="preserve"> </w:t>
      </w:r>
      <w:r w:rsidR="00CE4974">
        <w:rPr>
          <w:rFonts w:cs="Times New Roman"/>
          <w:sz w:val="24"/>
          <w:szCs w:val="28"/>
        </w:rPr>
        <w:t xml:space="preserve">still </w:t>
      </w:r>
      <w:r w:rsidRPr="00372F93">
        <w:rPr>
          <w:rFonts w:cs="Times New Roman"/>
          <w:sz w:val="24"/>
          <w:szCs w:val="28"/>
        </w:rPr>
        <w:t xml:space="preserve">constrained </w:t>
      </w:r>
      <w:r w:rsidR="00CE4974">
        <w:rPr>
          <w:rFonts w:cs="Times New Roman"/>
          <w:sz w:val="24"/>
          <w:szCs w:val="28"/>
        </w:rPr>
        <w:t>by their homogeneous backbones</w:t>
      </w:r>
      <w:r w:rsidR="004117F4">
        <w:rPr>
          <w:rFonts w:cs="Times New Roman"/>
          <w:sz w:val="24"/>
          <w:szCs w:val="28"/>
        </w:rPr>
        <w:t>,</w:t>
      </w:r>
      <w:r w:rsidR="00CE4974">
        <w:rPr>
          <w:rFonts w:cs="Times New Roman"/>
          <w:sz w:val="24"/>
          <w:szCs w:val="28"/>
        </w:rPr>
        <w:t xml:space="preserve"> and limited to environments with modest geometrical complexity.</w:t>
      </w:r>
      <w:r w:rsidR="00BF29D7">
        <w:rPr>
          <w:rFonts w:cs="Times New Roman"/>
          <w:sz w:val="24"/>
          <w:szCs w:val="28"/>
        </w:rPr>
        <w:t xml:space="preserve"> Here, inspired</w:t>
      </w:r>
      <w:r w:rsidR="00BF29D7" w:rsidRPr="00B42FB8">
        <w:rPr>
          <w:rFonts w:cs="Times New Roman"/>
          <w:sz w:val="24"/>
          <w:szCs w:val="28"/>
        </w:rPr>
        <w:t xml:space="preserve"> by high</w:t>
      </w:r>
      <w:r w:rsidR="00B42FB8" w:rsidRPr="00B42FB8">
        <w:rPr>
          <w:rFonts w:eastAsiaTheme="minorEastAsia" w:cs="Times New Roman"/>
          <w:sz w:val="24"/>
          <w:szCs w:val="28"/>
        </w:rPr>
        <w:t>ly</w:t>
      </w:r>
      <w:r w:rsidR="00BF29D7" w:rsidRPr="00B42FB8">
        <w:rPr>
          <w:rFonts w:cs="Times New Roman"/>
          <w:sz w:val="24"/>
          <w:szCs w:val="28"/>
        </w:rPr>
        <w:t xml:space="preserve"> </w:t>
      </w:r>
      <w:r w:rsidR="00B42FB8">
        <w:rPr>
          <w:rFonts w:cs="Times New Roman"/>
          <w:sz w:val="24"/>
          <w:szCs w:val="28"/>
        </w:rPr>
        <w:t>deformable</w:t>
      </w:r>
      <w:r w:rsidR="00BF29D7" w:rsidRPr="00372F93">
        <w:rPr>
          <w:rFonts w:cs="Times New Roman"/>
          <w:sz w:val="24"/>
          <w:szCs w:val="28"/>
        </w:rPr>
        <w:t xml:space="preserve"> elephant trunk</w:t>
      </w:r>
      <w:r w:rsidR="00BF29D7">
        <w:rPr>
          <w:rFonts w:cs="Times New Roman"/>
          <w:sz w:val="24"/>
          <w:szCs w:val="28"/>
        </w:rPr>
        <w:t xml:space="preserve">s, we presented a modular tensegrity structure with </w:t>
      </w:r>
      <w:r w:rsidR="00BF29D7" w:rsidRPr="00372F93">
        <w:rPr>
          <w:rFonts w:cs="Times New Roman"/>
          <w:sz w:val="24"/>
          <w:szCs w:val="28"/>
        </w:rPr>
        <w:t>pre-programmable stiffness for continuum robots.</w:t>
      </w:r>
      <w:r w:rsidR="00BF29D7" w:rsidRPr="00BF29D7">
        <w:rPr>
          <w:rFonts w:cs="Times New Roman"/>
          <w:sz w:val="24"/>
          <w:szCs w:val="28"/>
        </w:rPr>
        <w:t xml:space="preserve"> </w:t>
      </w:r>
      <w:r w:rsidR="000B43E6">
        <w:rPr>
          <w:rFonts w:cs="Times New Roman"/>
          <w:sz w:val="24"/>
          <w:szCs w:val="28"/>
        </w:rPr>
        <w:t>Then, w</w:t>
      </w:r>
      <w:r w:rsidR="003A5C01">
        <w:rPr>
          <w:rFonts w:cs="Times New Roman"/>
          <w:sz w:val="24"/>
          <w:szCs w:val="28"/>
        </w:rPr>
        <w:t>e</w:t>
      </w:r>
      <w:r w:rsidR="004117F4">
        <w:rPr>
          <w:rFonts w:cs="Times New Roman"/>
          <w:sz w:val="24"/>
          <w:szCs w:val="28"/>
        </w:rPr>
        <w:t xml:space="preserve"> </w:t>
      </w:r>
      <w:r w:rsidR="003A5C01">
        <w:rPr>
          <w:rFonts w:cs="Times New Roman"/>
          <w:sz w:val="24"/>
          <w:szCs w:val="28"/>
        </w:rPr>
        <w:t>derived a mechanical model based on a positional</w:t>
      </w:r>
      <w:r w:rsidR="00A20CE2">
        <w:rPr>
          <w:rFonts w:cs="Times New Roman"/>
          <w:sz w:val="24"/>
          <w:szCs w:val="28"/>
        </w:rPr>
        <w:t xml:space="preserve"> formulation finite element method </w:t>
      </w:r>
      <w:r w:rsidR="00144CA3">
        <w:rPr>
          <w:rFonts w:cs="Times New Roman"/>
          <w:sz w:val="24"/>
          <w:szCs w:val="28"/>
        </w:rPr>
        <w:t xml:space="preserve">for predicting the configuration of the </w:t>
      </w:r>
      <w:r w:rsidR="00B42FB8">
        <w:rPr>
          <w:rFonts w:cs="Times New Roman"/>
          <w:sz w:val="24"/>
          <w:szCs w:val="28"/>
        </w:rPr>
        <w:t>structure</w:t>
      </w:r>
      <w:r w:rsidR="00144CA3">
        <w:rPr>
          <w:rFonts w:cs="Times New Roman"/>
          <w:sz w:val="24"/>
          <w:szCs w:val="28"/>
        </w:rPr>
        <w:t xml:space="preserve"> in different deformation scenarios. </w:t>
      </w:r>
      <w:r w:rsidRPr="00372F93">
        <w:rPr>
          <w:rFonts w:cs="Times New Roman"/>
          <w:sz w:val="24"/>
          <w:szCs w:val="28"/>
        </w:rPr>
        <w:t>Theoretical predictions</w:t>
      </w:r>
      <w:r w:rsidRPr="00372F93">
        <w:rPr>
          <w:rFonts w:eastAsiaTheme="minorEastAsia" w:cs="Times New Roman" w:hint="eastAsia"/>
          <w:sz w:val="24"/>
          <w:szCs w:val="28"/>
        </w:rPr>
        <w:t xml:space="preserve"> </w:t>
      </w:r>
      <w:r w:rsidRPr="00372F93">
        <w:rPr>
          <w:rFonts w:cs="Times New Roman"/>
          <w:sz w:val="24"/>
          <w:szCs w:val="28"/>
        </w:rPr>
        <w:t>revealed that the curvature of each segment c</w:t>
      </w:r>
      <w:r w:rsidR="00022532">
        <w:rPr>
          <w:rFonts w:cs="Times New Roman"/>
          <w:sz w:val="24"/>
          <w:szCs w:val="28"/>
        </w:rPr>
        <w:t>ould</w:t>
      </w:r>
      <w:r w:rsidRPr="00372F93">
        <w:rPr>
          <w:rFonts w:cs="Times New Roman"/>
          <w:sz w:val="24"/>
          <w:szCs w:val="28"/>
        </w:rPr>
        <w:t xml:space="preserve"> be regulated by </w:t>
      </w:r>
      <w:r>
        <w:rPr>
          <w:rFonts w:cs="Times New Roman"/>
          <w:sz w:val="24"/>
          <w:szCs w:val="28"/>
        </w:rPr>
        <w:t>pre-</w:t>
      </w:r>
      <w:r w:rsidRPr="00372F93">
        <w:rPr>
          <w:rFonts w:cs="Times New Roman"/>
          <w:sz w:val="24"/>
          <w:szCs w:val="28"/>
        </w:rPr>
        <w:t>programming the</w:t>
      </w:r>
      <w:r w:rsidR="00144CA3">
        <w:rPr>
          <w:rFonts w:cs="Times New Roman"/>
          <w:sz w:val="24"/>
          <w:szCs w:val="28"/>
        </w:rPr>
        <w:t>ir</w:t>
      </w:r>
      <w:r w:rsidRPr="00372F93">
        <w:rPr>
          <w:rFonts w:cs="Times New Roman"/>
          <w:sz w:val="24"/>
          <w:szCs w:val="28"/>
        </w:rPr>
        <w:t xml:space="preserve"> spring stiffness</w:t>
      </w:r>
      <w:r w:rsidR="00144CA3">
        <w:rPr>
          <w:rFonts w:cs="Times New Roman"/>
          <w:sz w:val="24"/>
          <w:szCs w:val="28"/>
        </w:rPr>
        <w:t>. Hence, our customizable design c</w:t>
      </w:r>
      <w:r w:rsidR="00022532">
        <w:rPr>
          <w:rFonts w:cs="Times New Roman"/>
          <w:sz w:val="24"/>
          <w:szCs w:val="28"/>
        </w:rPr>
        <w:t>ould</w:t>
      </w:r>
      <w:r w:rsidR="00144CA3">
        <w:rPr>
          <w:rFonts w:cs="Times New Roman"/>
          <w:sz w:val="24"/>
          <w:szCs w:val="28"/>
        </w:rPr>
        <w:t xml:space="preserve"> offer an </w:t>
      </w:r>
      <w:r w:rsidRPr="00372F93">
        <w:rPr>
          <w:rFonts w:eastAsiaTheme="minorEastAsia" w:cs="Times New Roman"/>
          <w:sz w:val="24"/>
          <w:szCs w:val="28"/>
        </w:rPr>
        <w:t>effective route for efficient robotic interaction</w:t>
      </w:r>
      <w:r w:rsidR="00144CA3">
        <w:rPr>
          <w:rFonts w:eastAsiaTheme="minorEastAsia" w:cs="Times New Roman"/>
          <w:sz w:val="24"/>
          <w:szCs w:val="28"/>
        </w:rPr>
        <w:t>s</w:t>
      </w:r>
      <w:r w:rsidRPr="00372F93">
        <w:rPr>
          <w:rFonts w:eastAsiaTheme="minorEastAsia" w:cs="Times New Roman"/>
          <w:sz w:val="24"/>
          <w:szCs w:val="28"/>
        </w:rPr>
        <w:t xml:space="preserve">. </w:t>
      </w:r>
      <w:r>
        <w:rPr>
          <w:rFonts w:eastAsiaTheme="minorEastAsia" w:cs="Times New Roman"/>
          <w:sz w:val="24"/>
          <w:szCs w:val="28"/>
        </w:rPr>
        <w:t>W</w:t>
      </w:r>
      <w:r w:rsidRPr="00372F93">
        <w:rPr>
          <w:rFonts w:eastAsiaTheme="minorEastAsia" w:cs="Times New Roman"/>
          <w:sz w:val="24"/>
          <w:szCs w:val="28"/>
        </w:rPr>
        <w:t xml:space="preserve">e </w:t>
      </w:r>
      <w:r w:rsidR="00144CA3">
        <w:rPr>
          <w:rFonts w:eastAsiaTheme="minorEastAsia" w:cs="Times New Roman"/>
          <w:sz w:val="24"/>
          <w:szCs w:val="28"/>
        </w:rPr>
        <w:t xml:space="preserve">further </w:t>
      </w:r>
      <w:r w:rsidRPr="00372F93">
        <w:rPr>
          <w:rFonts w:eastAsiaTheme="minorEastAsia" w:cs="Times New Roman"/>
          <w:sz w:val="24"/>
          <w:szCs w:val="28"/>
        </w:rPr>
        <w:t xml:space="preserve">fabricated a continuum robot consisting of 12 modules, and showcased </w:t>
      </w:r>
      <w:r w:rsidR="00B42FB8">
        <w:rPr>
          <w:rFonts w:eastAsiaTheme="minorEastAsia" w:cs="Times New Roman"/>
          <w:sz w:val="24"/>
          <w:szCs w:val="28"/>
        </w:rPr>
        <w:t xml:space="preserve">its </w:t>
      </w:r>
      <w:r w:rsidRPr="00372F93">
        <w:rPr>
          <w:rFonts w:eastAsiaTheme="minorEastAsia" w:cs="Times New Roman"/>
          <w:sz w:val="24"/>
          <w:szCs w:val="28"/>
        </w:rPr>
        <w:t xml:space="preserve">deformation </w:t>
      </w:r>
      <w:r w:rsidR="00144CA3">
        <w:rPr>
          <w:rFonts w:eastAsiaTheme="minorEastAsia" w:cs="Times New Roman"/>
          <w:sz w:val="24"/>
          <w:szCs w:val="28"/>
        </w:rPr>
        <w:t>pattern</w:t>
      </w:r>
      <w:r w:rsidRPr="00372F93">
        <w:rPr>
          <w:rFonts w:eastAsiaTheme="minorEastAsia" w:cs="Times New Roman"/>
          <w:sz w:val="24"/>
          <w:szCs w:val="28"/>
        </w:rPr>
        <w:t>s under</w:t>
      </w:r>
      <w:r w:rsidR="00144CA3">
        <w:rPr>
          <w:rFonts w:eastAsiaTheme="minorEastAsia" w:cs="Times New Roman"/>
          <w:sz w:val="24"/>
          <w:szCs w:val="28"/>
        </w:rPr>
        <w:t xml:space="preserve"> </w:t>
      </w:r>
      <w:r w:rsidR="00B42FB8">
        <w:rPr>
          <w:rFonts w:eastAsiaTheme="minorEastAsia" w:cs="Times New Roman"/>
          <w:sz w:val="24"/>
          <w:szCs w:val="28"/>
        </w:rPr>
        <w:t>multiple scenarios</w:t>
      </w:r>
      <w:r w:rsidRPr="00372F93">
        <w:rPr>
          <w:rFonts w:eastAsiaTheme="minorEastAsia" w:cs="Times New Roman"/>
          <w:sz w:val="24"/>
          <w:szCs w:val="28"/>
        </w:rPr>
        <w:t xml:space="preserve">. By regulating </w:t>
      </w:r>
      <w:r w:rsidRPr="009E3A95">
        <w:rPr>
          <w:rFonts w:eastAsiaTheme="minorEastAsia" w:cs="Times New Roman"/>
          <w:sz w:val="24"/>
          <w:szCs w:val="28"/>
        </w:rPr>
        <w:t xml:space="preserve">the distribution of spring stiffness, </w:t>
      </w:r>
      <w:r w:rsidR="00144CA3">
        <w:rPr>
          <w:rFonts w:eastAsiaTheme="minorEastAsia" w:cs="Times New Roman"/>
          <w:sz w:val="24"/>
          <w:szCs w:val="28"/>
        </w:rPr>
        <w:t>our</w:t>
      </w:r>
      <w:r w:rsidRPr="009E3A95">
        <w:rPr>
          <w:rFonts w:eastAsiaTheme="minorEastAsia" w:cs="Times New Roman"/>
          <w:sz w:val="24"/>
          <w:szCs w:val="28"/>
        </w:rPr>
        <w:t xml:space="preserve"> robot </w:t>
      </w:r>
      <w:r w:rsidR="00144CA3">
        <w:rPr>
          <w:rFonts w:eastAsiaTheme="minorEastAsia" w:cs="Times New Roman"/>
          <w:sz w:val="24"/>
          <w:szCs w:val="28"/>
        </w:rPr>
        <w:t xml:space="preserve">could move through channels with </w:t>
      </w:r>
      <w:r w:rsidR="004117F4">
        <w:rPr>
          <w:rFonts w:eastAsiaTheme="minorEastAsia" w:cs="Times New Roman"/>
          <w:sz w:val="24"/>
          <w:szCs w:val="28"/>
        </w:rPr>
        <w:t>varying</w:t>
      </w:r>
      <w:r w:rsidR="00144CA3">
        <w:rPr>
          <w:rFonts w:eastAsiaTheme="minorEastAsia" w:cs="Times New Roman"/>
          <w:sz w:val="24"/>
          <w:szCs w:val="28"/>
        </w:rPr>
        <w:t xml:space="preserve"> curvatures, exhibiting its potential for applications </w:t>
      </w:r>
      <w:r w:rsidRPr="00372F93">
        <w:rPr>
          <w:rFonts w:cs="Times New Roman"/>
          <w:sz w:val="24"/>
          <w:szCs w:val="28"/>
        </w:rPr>
        <w:t>where varying curvature, con</w:t>
      </w:r>
      <w:r w:rsidRPr="00B42FB8">
        <w:rPr>
          <w:rFonts w:cs="Times New Roman"/>
          <w:sz w:val="24"/>
          <w:szCs w:val="28"/>
        </w:rPr>
        <w:t>formal and efficient interactions are needed.</w:t>
      </w:r>
      <w:r w:rsidR="00B42FB8" w:rsidRPr="00B42FB8">
        <w:rPr>
          <w:rFonts w:cs="Times New Roman"/>
          <w:sz w:val="24"/>
          <w:szCs w:val="28"/>
        </w:rPr>
        <w:t xml:space="preserve"> Leveraging the inherent intelligence, this robotic system could simplify the complexity of the required actuation and control systems.</w:t>
      </w:r>
    </w:p>
    <w:p w14:paraId="618E00E0" w14:textId="77777777" w:rsidR="005425F8" w:rsidRPr="004F5DC0" w:rsidRDefault="005425F8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1FE06892" w14:textId="789982C3" w:rsidR="00267E14" w:rsidRDefault="00267E14" w:rsidP="00A522AF">
      <w:pPr>
        <w:spacing w:line="360" w:lineRule="auto"/>
        <w:rPr>
          <w:rFonts w:cs="Times New Roman"/>
          <w:sz w:val="24"/>
          <w:szCs w:val="28"/>
        </w:rPr>
      </w:pPr>
      <w:r w:rsidRPr="005857B8">
        <w:rPr>
          <w:rFonts w:cs="Times New Roman" w:hint="eastAsia"/>
          <w:b/>
          <w:bCs/>
          <w:sz w:val="24"/>
          <w:szCs w:val="28"/>
        </w:rPr>
        <w:t>K</w:t>
      </w:r>
      <w:r w:rsidRPr="005857B8">
        <w:rPr>
          <w:rFonts w:cs="Times New Roman"/>
          <w:b/>
          <w:bCs/>
          <w:sz w:val="24"/>
          <w:szCs w:val="28"/>
        </w:rPr>
        <w:t>eywords:</w:t>
      </w:r>
      <w:r w:rsidR="001D7142">
        <w:rPr>
          <w:rFonts w:cs="Times New Roman"/>
          <w:sz w:val="24"/>
          <w:szCs w:val="28"/>
        </w:rPr>
        <w:t xml:space="preserve"> </w:t>
      </w:r>
      <w:r w:rsidR="00144CA3">
        <w:rPr>
          <w:rFonts w:cs="Times New Roman"/>
          <w:sz w:val="24"/>
          <w:szCs w:val="28"/>
        </w:rPr>
        <w:t>P</w:t>
      </w:r>
      <w:r w:rsidR="003133F4">
        <w:rPr>
          <w:rFonts w:cs="Times New Roman"/>
          <w:sz w:val="24"/>
          <w:szCs w:val="28"/>
        </w:rPr>
        <w:t xml:space="preserve">re-programmable </w:t>
      </w:r>
      <w:r w:rsidR="001D7142">
        <w:rPr>
          <w:rFonts w:cs="Times New Roman"/>
          <w:sz w:val="24"/>
          <w:szCs w:val="28"/>
        </w:rPr>
        <w:t xml:space="preserve">stiffness, </w:t>
      </w:r>
      <w:r w:rsidR="000F68A9">
        <w:rPr>
          <w:rFonts w:cs="Times New Roman"/>
          <w:sz w:val="24"/>
          <w:szCs w:val="28"/>
        </w:rPr>
        <w:t xml:space="preserve">cable-driven </w:t>
      </w:r>
      <w:r w:rsidR="001D7142">
        <w:rPr>
          <w:rFonts w:cs="Times New Roman"/>
          <w:sz w:val="24"/>
          <w:szCs w:val="28"/>
        </w:rPr>
        <w:t xml:space="preserve">continuum robot, </w:t>
      </w:r>
      <w:r w:rsidR="000F68A9">
        <w:rPr>
          <w:rFonts w:cs="Times New Roman"/>
          <w:sz w:val="24"/>
          <w:szCs w:val="28"/>
        </w:rPr>
        <w:t xml:space="preserve">modular </w:t>
      </w:r>
      <w:r w:rsidR="001D7142">
        <w:rPr>
          <w:rFonts w:cs="Times New Roman"/>
          <w:sz w:val="24"/>
          <w:szCs w:val="28"/>
        </w:rPr>
        <w:t xml:space="preserve">tensegrity structure, </w:t>
      </w:r>
      <w:r w:rsidR="000E526D">
        <w:rPr>
          <w:rFonts w:cs="Times New Roman"/>
          <w:sz w:val="24"/>
          <w:szCs w:val="28"/>
        </w:rPr>
        <w:t>varying curvatures</w:t>
      </w:r>
      <w:r w:rsidR="000B43E6">
        <w:rPr>
          <w:rFonts w:cs="Times New Roman"/>
          <w:sz w:val="24"/>
          <w:szCs w:val="28"/>
        </w:rPr>
        <w:t>, morphing</w:t>
      </w:r>
    </w:p>
    <w:p w14:paraId="13BEE5BE" w14:textId="6C3F327D" w:rsidR="00530F23" w:rsidRDefault="00530F23">
      <w:pPr>
        <w:widowControl/>
        <w:jc w:val="left"/>
        <w:rPr>
          <w:rFonts w:eastAsiaTheme="minorEastAsia" w:cs="Times New Roman"/>
          <w:sz w:val="24"/>
          <w:szCs w:val="28"/>
        </w:rPr>
      </w:pPr>
      <w:r>
        <w:rPr>
          <w:rFonts w:eastAsiaTheme="minorEastAsia" w:cs="Times New Roman"/>
          <w:sz w:val="24"/>
          <w:szCs w:val="28"/>
        </w:rPr>
        <w:br w:type="page"/>
      </w:r>
    </w:p>
    <w:p w14:paraId="64B064FA" w14:textId="055F3782" w:rsidR="00267E14" w:rsidRPr="00267E14" w:rsidRDefault="00267E14" w:rsidP="00A522AF">
      <w:pPr>
        <w:pStyle w:val="a7"/>
        <w:numPr>
          <w:ilvl w:val="0"/>
          <w:numId w:val="4"/>
        </w:numPr>
        <w:spacing w:line="360" w:lineRule="auto"/>
        <w:ind w:firstLineChars="0"/>
        <w:rPr>
          <w:rFonts w:cs="Times New Roman"/>
          <w:b/>
          <w:bCs/>
          <w:sz w:val="24"/>
          <w:szCs w:val="28"/>
        </w:rPr>
      </w:pPr>
      <w:r w:rsidRPr="00267E14">
        <w:rPr>
          <w:rFonts w:cs="Times New Roman" w:hint="eastAsia"/>
          <w:b/>
          <w:bCs/>
          <w:sz w:val="24"/>
          <w:szCs w:val="28"/>
        </w:rPr>
        <w:lastRenderedPageBreak/>
        <w:t>I</w:t>
      </w:r>
      <w:r w:rsidRPr="00267E14">
        <w:rPr>
          <w:rFonts w:cs="Times New Roman"/>
          <w:b/>
          <w:bCs/>
          <w:sz w:val="24"/>
          <w:szCs w:val="28"/>
        </w:rPr>
        <w:t>ntroduction</w:t>
      </w:r>
    </w:p>
    <w:p w14:paraId="3D83868C" w14:textId="0348CA8B" w:rsidR="00692E85" w:rsidRDefault="00DC6E3F" w:rsidP="00B42EB3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 w:rsidRPr="00DC6E3F">
        <w:rPr>
          <w:rFonts w:cs="Times New Roman"/>
          <w:sz w:val="24"/>
          <w:szCs w:val="28"/>
        </w:rPr>
        <w:t xml:space="preserve">Continuum robots, featured </w:t>
      </w:r>
      <w:r w:rsidR="00FB7485">
        <w:rPr>
          <w:rFonts w:cs="Times New Roman"/>
          <w:sz w:val="24"/>
          <w:szCs w:val="28"/>
        </w:rPr>
        <w:t>by their</w:t>
      </w:r>
      <w:r w:rsidRPr="00DC6E3F">
        <w:rPr>
          <w:rFonts w:cs="Times New Roman"/>
          <w:sz w:val="24"/>
          <w:szCs w:val="28"/>
        </w:rPr>
        <w:t xml:space="preserve"> lightweight, high compliance, and remarkable dexterity </w:t>
      </w:r>
      <w:r w:rsidRPr="00DC6E3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&lt;EndNote&gt;&lt;Cite&gt;&lt;Author&gt;Qi&lt;/Author&gt;&lt;Year&gt;2015&lt;/Year&gt;&lt;RecNum&gt;192&lt;/RecNum&gt;&lt;DisplayText&gt;[1]&lt;/DisplayText&gt;&lt;record&gt;&lt;rec-number&gt;192&lt;/rec-number&gt;&lt;foreign-keys&gt;&lt;key app="EN" db-id="vevx2vaar5prvcer0zm5a9pm5xvta0efazfe" timestamp="1632053122"&gt;192&lt;/key&gt;&lt;/foreign-keys&gt;&lt;ref-type name="Journal Article"&gt;17&lt;/ref-type&gt;&lt;contributors&gt;&lt;authors&gt;&lt;author&gt;Qi, Peng&lt;/author&gt;&lt;author&gt;Qiu, Chen&lt;/author&gt;&lt;author&gt;Liu, Hongbin&lt;/author&gt;&lt;author&gt;Dai, Jian S&lt;/author&gt;&lt;author&gt;Seneviratne, Lakmal D&lt;/author&gt;&lt;author&gt;Althoefer, Kaspar&lt;/author&gt;&lt;/authors&gt;&lt;/contributors&gt;&lt;titles&gt;&lt;title&gt;A novel continuum manipulator design using serially connected double-layer planar springs&lt;/title&gt;&lt;secondary-title&gt;IEEE/ASME Transactions on Mechatronics&lt;/secondary-title&gt;&lt;/titles&gt;&lt;periodical&gt;&lt;full-title&gt;IEEE/ASME Transactions on Mechatronics&lt;/full-title&gt;&lt;/periodical&gt;&lt;pages&gt;1281-1292&lt;/pages&gt;&lt;volume&gt;21&lt;/volume&gt;&lt;number&gt;3&lt;/number&gt;&lt;dates&gt;&lt;year&gt;2015&lt;/year&gt;&lt;/dates&gt;&lt;isbn&gt;1083-4435&lt;/isbn&gt;&lt;urls&gt;&lt;/urls&gt;&lt;/record&gt;&lt;/Cite&gt;&lt;/EndNote&gt;</w:instrText>
      </w:r>
      <w:r w:rsidRPr="00DC6E3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[1]</w:t>
      </w:r>
      <w:r w:rsidRPr="00DC6E3F">
        <w:rPr>
          <w:rFonts w:cs="Times New Roman"/>
          <w:sz w:val="24"/>
          <w:szCs w:val="28"/>
        </w:rPr>
        <w:fldChar w:fldCharType="end"/>
      </w:r>
      <w:r w:rsidRPr="00DC6E3F">
        <w:rPr>
          <w:rFonts w:cs="Times New Roman"/>
          <w:sz w:val="24"/>
          <w:szCs w:val="28"/>
        </w:rPr>
        <w:t xml:space="preserve">, </w:t>
      </w:r>
      <w:r w:rsidR="005121C0">
        <w:rPr>
          <w:rFonts w:cs="Times New Roman"/>
          <w:sz w:val="24"/>
          <w:szCs w:val="28"/>
        </w:rPr>
        <w:t>show great</w:t>
      </w:r>
      <w:r w:rsidRPr="00DC6E3F">
        <w:rPr>
          <w:rFonts w:cs="Times New Roman"/>
          <w:sz w:val="24"/>
          <w:szCs w:val="28"/>
        </w:rPr>
        <w:t xml:space="preserve"> promis</w:t>
      </w:r>
      <w:r w:rsidR="005121C0">
        <w:rPr>
          <w:rFonts w:cs="Times New Roman"/>
          <w:sz w:val="24"/>
          <w:szCs w:val="28"/>
        </w:rPr>
        <w:t>e in challenging scenarios</w:t>
      </w:r>
      <w:r w:rsidR="0054341C">
        <w:rPr>
          <w:rFonts w:cs="Times New Roman"/>
          <w:sz w:val="24"/>
          <w:szCs w:val="28"/>
        </w:rPr>
        <w:t>,</w:t>
      </w:r>
      <w:r w:rsidR="005121C0">
        <w:rPr>
          <w:rFonts w:cs="Times New Roman"/>
          <w:sz w:val="24"/>
          <w:szCs w:val="28"/>
        </w:rPr>
        <w:t xml:space="preserve"> </w:t>
      </w:r>
      <w:r w:rsidR="00B42EB3">
        <w:rPr>
          <w:rFonts w:cs="Times New Roman"/>
          <w:sz w:val="24"/>
          <w:szCs w:val="28"/>
        </w:rPr>
        <w:t xml:space="preserve">in which conventional rigid robots with </w:t>
      </w:r>
      <w:r w:rsidR="005121C0">
        <w:rPr>
          <w:rFonts w:cs="Times New Roman"/>
          <w:sz w:val="24"/>
          <w:szCs w:val="28"/>
        </w:rPr>
        <w:t>discrete links and joints</w:t>
      </w:r>
      <w:r w:rsidR="00B42EB3">
        <w:rPr>
          <w:rFonts w:cs="Times New Roman"/>
          <w:sz w:val="24"/>
          <w:szCs w:val="28"/>
        </w:rPr>
        <w:t xml:space="preserve"> fail to operate</w:t>
      </w:r>
      <w:r w:rsidRPr="00DC6E3F">
        <w:rPr>
          <w:rFonts w:cs="Times New Roman"/>
          <w:sz w:val="24"/>
          <w:szCs w:val="28"/>
        </w:rPr>
        <w:t xml:space="preserve"> </w:t>
      </w:r>
      <w:r w:rsidRPr="00DC6E3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&lt;EndNote&gt;&lt;Cite&gt;&lt;Author&gt;Webster III&lt;/Author&gt;&lt;Year&gt;2010&lt;/Year&gt;&lt;RecNum&gt;193&lt;/RecNum&gt;&lt;DisplayText&gt;[2]&lt;/DisplayText&gt;&lt;record&gt;&lt;rec-number&gt;193&lt;/rec-number&gt;&lt;foreign-keys&gt;&lt;key app="EN" db-id="vevx2vaar5prvcer0zm5a9pm5xvta0efazfe" timestamp="1632053170"&gt;193&lt;/key&gt;&lt;/foreign-keys&gt;&lt;ref-type name="Journal Article"&gt;17&lt;/ref-type&gt;&lt;contributors&gt;&lt;authors&gt;&lt;author&gt;Webster III, Robert J&lt;/author&gt;&lt;author&gt;Jones, Bryan A&lt;/author&gt;&lt;/authors&gt;&lt;/contributors&gt;&lt;titles&gt;&lt;title&gt;Design and kinematic modeling of constant curvature continuum robots: A review&lt;/title&gt;&lt;secondary-title&gt;The International Journal of Robotics Research&lt;/secondary-title&gt;&lt;/titles&gt;&lt;periodical&gt;&lt;full-title&gt;The International Journal of Robotics Research&lt;/full-title&gt;&lt;/periodical&gt;&lt;pages&gt;1661-1683&lt;/pages&gt;&lt;volume&gt;29&lt;/volume&gt;&lt;number&gt;13&lt;/number&gt;&lt;dates&gt;&lt;year&gt;2010&lt;/year&gt;&lt;/dates&gt;&lt;isbn&gt;0278-3649&lt;/isbn&gt;&lt;urls&gt;&lt;/urls&gt;&lt;/record&gt;&lt;/Cite&gt;&lt;/EndNote&gt;</w:instrText>
      </w:r>
      <w:r w:rsidRPr="00DC6E3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[2]</w:t>
      </w:r>
      <w:r w:rsidRPr="00DC6E3F">
        <w:rPr>
          <w:rFonts w:cs="Times New Roman"/>
          <w:sz w:val="24"/>
          <w:szCs w:val="28"/>
        </w:rPr>
        <w:fldChar w:fldCharType="end"/>
      </w:r>
      <w:r w:rsidR="00B42EB3">
        <w:rPr>
          <w:rFonts w:cs="Times New Roman"/>
          <w:sz w:val="24"/>
          <w:szCs w:val="28"/>
        </w:rPr>
        <w:t xml:space="preserve">. These include many practical applications, such as </w:t>
      </w:r>
      <w:r w:rsidRPr="00DC6E3F">
        <w:rPr>
          <w:rFonts w:cs="Times New Roman"/>
          <w:sz w:val="24"/>
          <w:szCs w:val="28"/>
        </w:rPr>
        <w:t xml:space="preserve">minimally invasive surgery </w:t>
      </w:r>
      <w:r w:rsidRPr="00DC6E3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&lt;EndNote&gt;&lt;Cite&gt;&lt;Author&gt;Alambeigi&lt;/Author&gt;&lt;Year&gt;2019&lt;/Year&gt;&lt;RecNum&gt;194&lt;/RecNum&gt;&lt;DisplayText&gt;[3]&lt;/DisplayText&gt;&lt;record&gt;&lt;rec-number&gt;194&lt;/rec-number&gt;&lt;foreign-keys&gt;&lt;key app="EN" db-id="vevx2vaar5prvcer0zm5a9pm5xvta0efazfe" timestamp="1632053214"&gt;194&lt;/key&gt;&lt;/foreign-keys&gt;&lt;ref-type name="Journal Article"&gt;17&lt;/ref-type&gt;&lt;contributors&gt;&lt;authors&gt;&lt;author&gt;Alambeigi, Farshid&lt;/author&gt;&lt;author&gt;Bakhtiarinejad, Mahsan&lt;/author&gt;&lt;author&gt;Sefati, Shahriar&lt;/author&gt;&lt;author&gt;Hegeman, Rachel&lt;/author&gt;&lt;author&gt;Iordachita, Iulian&lt;/author&gt;&lt;author&gt;Khanuja, Harpal&lt;/author&gt;&lt;author&gt;Armand, Mehran&lt;/author&gt;&lt;/authors&gt;&lt;/contributors&gt;&lt;titles&gt;&lt;title&gt;On the use of a continuum manipulator and a bendable medical screw for minimally invasive interventions in orthopedic surgery&lt;/title&gt;&lt;secondary-title&gt;IEEE transactions on medical robotics and bionics&lt;/secondary-title&gt;&lt;/titles&gt;&lt;periodical&gt;&lt;full-title&gt;IEEE transactions on medical robotics and bionics&lt;/full-title&gt;&lt;/periodical&gt;&lt;pages&gt;14-21&lt;/pages&gt;&lt;volume&gt;1&lt;/volume&gt;&lt;number&gt;1&lt;/number&gt;&lt;dates&gt;&lt;year&gt;2019&lt;/year&gt;&lt;/dates&gt;&lt;isbn&gt;2576-3202&lt;/isbn&gt;&lt;urls&gt;&lt;/urls&gt;&lt;/record&gt;&lt;/Cite&gt;&lt;/EndNote&gt;</w:instrText>
      </w:r>
      <w:r w:rsidRPr="00DC6E3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[3]</w:t>
      </w:r>
      <w:r w:rsidRPr="00DC6E3F">
        <w:rPr>
          <w:rFonts w:cs="Times New Roman"/>
          <w:sz w:val="24"/>
          <w:szCs w:val="28"/>
        </w:rPr>
        <w:fldChar w:fldCharType="end"/>
      </w:r>
      <w:r w:rsidRPr="00DC6E3F">
        <w:rPr>
          <w:rFonts w:cs="Times New Roman"/>
          <w:sz w:val="24"/>
          <w:szCs w:val="28"/>
        </w:rPr>
        <w:t xml:space="preserve">, </w:t>
      </w:r>
      <w:r w:rsidR="00676BD9" w:rsidRPr="00372F93">
        <w:rPr>
          <w:rFonts w:cs="Times New Roman"/>
          <w:sz w:val="24"/>
          <w:szCs w:val="28"/>
        </w:rPr>
        <w:t xml:space="preserve">urban </w:t>
      </w:r>
      <w:r w:rsidRPr="00372F93">
        <w:rPr>
          <w:rFonts w:cs="Times New Roman"/>
          <w:sz w:val="24"/>
          <w:szCs w:val="28"/>
        </w:rPr>
        <w:t>search and rescue</w:t>
      </w:r>
      <w:r w:rsidRPr="00DC6E3F">
        <w:rPr>
          <w:rFonts w:cs="Times New Roman"/>
          <w:sz w:val="24"/>
          <w:szCs w:val="28"/>
        </w:rPr>
        <w:t xml:space="preserve"> </w:t>
      </w:r>
      <w:r w:rsidRPr="00DC6E3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&lt;EndNote&gt;&lt;Cite&gt;&lt;Author&gt;Greer&lt;/Author&gt;&lt;Year&gt;2019&lt;/Year&gt;&lt;RecNum&gt;189&lt;/RecNum&gt;&lt;DisplayText&gt;[4]&lt;/DisplayText&gt;&lt;record&gt;&lt;rec-number&gt;189&lt;/rec-number&gt;&lt;foreign-keys&gt;&lt;key app="EN" db-id="2fvazs5vqep29ue5p56pdz9sewfeesw5sxpp"&gt;189&lt;/key&gt;&lt;/foreign-keys&gt;&lt;ref-type name="Journal Article"&gt;17&lt;/ref-type&gt;&lt;contributors&gt;&lt;authors&gt;&lt;author&gt;Greer, Joseph D&lt;/author&gt;&lt;author&gt;Morimoto, Tania K&lt;/author&gt;&lt;author&gt;Okamura, Allison M&lt;/author&gt;&lt;author&gt;Hawkes, Elliot W&lt;/author&gt;&lt;/authors&gt;&lt;/contributors&gt;&lt;titles&gt;&lt;title&gt;A soft, steerable continuum robot that grows via tip extension&lt;/title&gt;&lt;secondary-title&gt;Soft robotics&lt;/secondary-title&gt;&lt;/titles&gt;&lt;periodical&gt;&lt;full-title&gt;Soft Robotics&lt;/full-title&gt;&lt;/periodical&gt;&lt;pages&gt;95-108&lt;/pages&gt;&lt;volume&gt;6&lt;/volume&gt;&lt;number&gt;1&lt;/number&gt;&lt;dates&gt;&lt;year&gt;2019&lt;/year&gt;&lt;/dates&gt;&lt;isbn&gt;2169-5172&lt;/isbn&gt;&lt;urls&gt;&lt;/urls&gt;&lt;/record&gt;&lt;/Cite&gt;&lt;/EndNote&gt;</w:instrText>
      </w:r>
      <w:r w:rsidRPr="00DC6E3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[4]</w:t>
      </w:r>
      <w:r w:rsidRPr="00DC6E3F">
        <w:rPr>
          <w:rFonts w:cs="Times New Roman"/>
          <w:sz w:val="24"/>
          <w:szCs w:val="28"/>
        </w:rPr>
        <w:fldChar w:fldCharType="end"/>
      </w:r>
      <w:r w:rsidRPr="00DC6E3F">
        <w:rPr>
          <w:rFonts w:cs="Times New Roman"/>
          <w:sz w:val="24"/>
          <w:szCs w:val="28"/>
        </w:rPr>
        <w:t xml:space="preserve">, and inspection of </w:t>
      </w:r>
      <w:r w:rsidR="00E174EA">
        <w:rPr>
          <w:rFonts w:cs="Times New Roman"/>
          <w:sz w:val="24"/>
          <w:szCs w:val="28"/>
        </w:rPr>
        <w:t>cluttered</w:t>
      </w:r>
      <w:r w:rsidRPr="00DC6E3F">
        <w:rPr>
          <w:rFonts w:cs="Times New Roman"/>
          <w:sz w:val="24"/>
          <w:szCs w:val="28"/>
        </w:rPr>
        <w:t xml:space="preserve"> environments </w:t>
      </w:r>
      <w:r w:rsidRPr="00DC6E3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&lt;EndNote&gt;&lt;Cite&gt;&lt;Author&gt;Suzumori&lt;/Author&gt;&lt;Year&gt;2003&lt;/Year&gt;&lt;RecNum&gt;196&lt;/RecNum&gt;&lt;DisplayText&gt;[5]&lt;/DisplayText&gt;&lt;record&gt;&lt;rec-number&gt;196&lt;/rec-number&gt;&lt;foreign-keys&gt;&lt;key app="EN" db-id="vevx2vaar5prvcer0zm5a9pm5xvta0efazfe" timestamp="1632053307"&gt;196&lt;/key&gt;&lt;/foreign-keys&gt;&lt;ref-type name="Conference Proceedings"&gt;10&lt;/ref-type&gt;&lt;contributors&gt;&lt;authors&gt;&lt;author&gt;Suzumori, Koichi&lt;/author&gt;&lt;author&gt;Wakimoto, Shuichi&lt;/author&gt;&lt;author&gt;Takata, Masanori&lt;/author&gt;&lt;/authors&gt;&lt;/contributors&gt;&lt;titles&gt;&lt;title&gt;A miniature inspection robot negotiating pipes of widely varying diameter&lt;/title&gt;&lt;secondary-title&gt;2003 IEEE international conference on robotics and automation (Cat. No. 03CH37422)&lt;/secondary-title&gt;&lt;/titles&gt;&lt;pages&gt;2735-2740&lt;/pages&gt;&lt;volume&gt;2&lt;/volume&gt;&lt;dates&gt;&lt;year&gt;2003&lt;/year&gt;&lt;/dates&gt;&lt;publisher&gt;IEEE&lt;/publisher&gt;&lt;isbn&gt;0780377362&lt;/isbn&gt;&lt;urls&gt;&lt;/urls&gt;&lt;/record&gt;&lt;/Cite&gt;&lt;/EndNote&gt;</w:instrText>
      </w:r>
      <w:r w:rsidRPr="00DC6E3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[5]</w:t>
      </w:r>
      <w:r w:rsidRPr="00DC6E3F">
        <w:rPr>
          <w:rFonts w:cs="Times New Roman"/>
          <w:sz w:val="24"/>
          <w:szCs w:val="28"/>
        </w:rPr>
        <w:fldChar w:fldCharType="end"/>
      </w:r>
      <w:r w:rsidRPr="00DC6E3F">
        <w:rPr>
          <w:rFonts w:cs="Times New Roman"/>
          <w:sz w:val="24"/>
          <w:szCs w:val="28"/>
        </w:rPr>
        <w:t xml:space="preserve">. </w:t>
      </w:r>
      <w:r w:rsidR="00BD08EA">
        <w:rPr>
          <w:rFonts w:cs="Times New Roman"/>
          <w:sz w:val="24"/>
          <w:szCs w:val="28"/>
        </w:rPr>
        <w:t>T</w:t>
      </w:r>
      <w:r w:rsidR="00692E85" w:rsidRPr="00DC6E3F">
        <w:rPr>
          <w:rFonts w:cs="Times New Roman"/>
          <w:sz w:val="24"/>
          <w:szCs w:val="28"/>
        </w:rPr>
        <w:t>he concept</w:t>
      </w:r>
      <w:r w:rsidR="00F505A2">
        <w:rPr>
          <w:rFonts w:cs="Times New Roman"/>
          <w:sz w:val="24"/>
          <w:szCs w:val="28"/>
        </w:rPr>
        <w:t xml:space="preserve"> of continuum robots</w:t>
      </w:r>
      <w:r w:rsidR="00692E85" w:rsidRPr="00DC6E3F">
        <w:rPr>
          <w:rFonts w:cs="Times New Roman"/>
          <w:sz w:val="24"/>
          <w:szCs w:val="28"/>
        </w:rPr>
        <w:t xml:space="preserve"> was first proposed by Robinson and Davies </w:t>
      </w:r>
      <w:r w:rsidR="00692E85" w:rsidRPr="00DC6E3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&lt;EndNote&gt;&lt;Cite&gt;&lt;Author&gt;Robinson&lt;/Author&gt;&lt;Year&gt;1999&lt;/Year&gt;&lt;RecNum&gt;202&lt;/RecNum&gt;&lt;DisplayText&gt;[6]&lt;/DisplayText&gt;&lt;record&gt;&lt;rec-number&gt;202&lt;/rec-number&gt;&lt;foreign-keys&gt;&lt;key app="EN" db-id="vevx2vaar5prvcer0zm5a9pm5xvta0efazfe" timestamp="1632101476"&gt;202&lt;/key&gt;&lt;/foreign-keys&gt;&lt;ref-type name="Conference Proceedings"&gt;10&lt;/ref-type&gt;&lt;contributors&gt;&lt;authors&gt;&lt;author&gt;Robinson, Graham&lt;/author&gt;&lt;author&gt;Davies, J Bruce C&lt;/author&gt;&lt;/authors&gt;&lt;/contributors&gt;&lt;titles&gt;&lt;title&gt;Continuum robots-a state of the art&lt;/title&gt;&lt;secondary-title&gt;Proceedings 1999 IEEE international conference on robotics and automation (Cat. No. 99CH36288C)&lt;/secondary-title&gt;&lt;/titles&gt;&lt;pages&gt;2849-2854&lt;/pages&gt;&lt;volume&gt;4&lt;/volume&gt;&lt;dates&gt;&lt;year&gt;1999&lt;/year&gt;&lt;/dates&gt;&lt;publisher&gt;IEEE&lt;/publisher&gt;&lt;isbn&gt;0780351800&lt;/isbn&gt;&lt;urls&gt;&lt;/urls&gt;&lt;/record&gt;&lt;/Cite&gt;&lt;/EndNote&gt;</w:instrText>
      </w:r>
      <w:r w:rsidR="00692E85" w:rsidRPr="00DC6E3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[6]</w:t>
      </w:r>
      <w:r w:rsidR="00692E85" w:rsidRPr="00DC6E3F">
        <w:rPr>
          <w:rFonts w:cs="Times New Roman"/>
          <w:sz w:val="24"/>
          <w:szCs w:val="28"/>
        </w:rPr>
        <w:fldChar w:fldCharType="end"/>
      </w:r>
      <w:r w:rsidR="00B42EB3">
        <w:rPr>
          <w:rFonts w:cs="Times New Roman"/>
          <w:sz w:val="24"/>
          <w:szCs w:val="28"/>
        </w:rPr>
        <w:t xml:space="preserve">. Since then, </w:t>
      </w:r>
      <w:r w:rsidR="00692E85" w:rsidRPr="00DC6E3F">
        <w:rPr>
          <w:rFonts w:cs="Times New Roman"/>
          <w:sz w:val="24"/>
          <w:szCs w:val="28"/>
        </w:rPr>
        <w:t xml:space="preserve">various types of continuum robots have emerged, which </w:t>
      </w:r>
      <w:r w:rsidR="00B42EB3" w:rsidRPr="00DC6E3F">
        <w:rPr>
          <w:rFonts w:cs="Times New Roman"/>
          <w:sz w:val="24"/>
          <w:szCs w:val="28"/>
        </w:rPr>
        <w:t xml:space="preserve">in terms of actuation mechanisms </w:t>
      </w:r>
      <w:r w:rsidR="00692E85" w:rsidRPr="00DC6E3F">
        <w:rPr>
          <w:rFonts w:cs="Times New Roman"/>
          <w:sz w:val="24"/>
          <w:szCs w:val="28"/>
        </w:rPr>
        <w:t xml:space="preserve">can be categorized as cable-driven </w:t>
      </w:r>
      <w:r w:rsidR="00692E85" w:rsidRPr="00DC6E3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&lt;EndNote&gt;&lt;Cite&gt;&lt;Author&gt;Sun&lt;/Author&gt;&lt;Year&gt;2020&lt;/Year&gt;&lt;RecNum&gt;166&lt;/RecNum&gt;&lt;DisplayText&gt;[7]&lt;/DisplayText&gt;&lt;record&gt;&lt;rec-number&gt;166&lt;/rec-number&gt;&lt;foreign-keys&gt;&lt;key app="EN" db-id="2fvazs5vqep29ue5p56pdz9sewfeesw5sxpp"&gt;166&lt;/key&gt;&lt;/foreign-keys&gt;&lt;ref-type name="Journal Article"&gt;17&lt;/ref-type&gt;&lt;contributors&gt;&lt;authors&gt;&lt;author&gt;Sun, Cijing&lt;/author&gt;&lt;author&gt;Chen, Lisha&lt;/author&gt;&lt;author&gt;Liu, Jinguo&lt;/author&gt;&lt;author&gt;Dai, Jian S&lt;/author&gt;&lt;author&gt;Kang, Rongjie&lt;/author&gt;&lt;/authors&gt;&lt;/contributors&gt;&lt;titles&gt;&lt;title&gt;A hybrid continuum robot based on pneumatic muscles with embedded elastic rods&lt;/title&gt;&lt;secondary-title&gt;Proceedings of the Institution of Mechanical Engineers, Part C: Journal of Mechanical Engineering Science&lt;/secondary-title&gt;&lt;/titles&gt;&lt;periodical&gt;&lt;full-title&gt;Proceedings of the Institution of Mechanical Engineers, Part C: Journal of Mechanical Engineering Science&lt;/full-title&gt;&lt;/periodical&gt;&lt;pages&gt;318-328&lt;/pages&gt;&lt;volume&gt;234&lt;/volume&gt;&lt;number&gt;1&lt;/number&gt;&lt;dates&gt;&lt;year&gt;2020&lt;/year&gt;&lt;/dates&gt;&lt;isbn&gt;0954-4062&lt;/isbn&gt;&lt;urls&gt;&lt;/urls&gt;&lt;/record&gt;&lt;/Cite&gt;&lt;/EndNote&gt;</w:instrText>
      </w:r>
      <w:r w:rsidR="00692E85" w:rsidRPr="00DC6E3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[7]</w:t>
      </w:r>
      <w:r w:rsidR="00692E85" w:rsidRPr="00DC6E3F">
        <w:rPr>
          <w:rFonts w:cs="Times New Roman"/>
          <w:sz w:val="24"/>
          <w:szCs w:val="28"/>
        </w:rPr>
        <w:fldChar w:fldCharType="end"/>
      </w:r>
      <w:r w:rsidR="00692E85" w:rsidRPr="00DC6E3F">
        <w:rPr>
          <w:rFonts w:cs="Times New Roman"/>
          <w:sz w:val="24"/>
          <w:szCs w:val="28"/>
        </w:rPr>
        <w:t xml:space="preserve">, pneumatic-driven </w:t>
      </w:r>
      <w:r w:rsidR="00692E85" w:rsidRPr="00DC6E3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&lt;EndNote&gt;&lt;Cite&gt;&lt;Author&gt;Hu&lt;/Author&gt;&lt;Year&gt;2020&lt;/Year&gt;&lt;RecNum&gt;118&lt;/RecNum&gt;&lt;DisplayText&gt;[8]&lt;/DisplayText&gt;&lt;record&gt;&lt;rec-number&gt;118&lt;/rec-number&gt;&lt;foreign-keys&gt;&lt;key app="EN" db-id="2fvazs5vqep29ue5p56pdz9sewfeesw5sxpp"&gt;118&lt;/key&gt;&lt;/foreign-keys&gt;&lt;ref-type name="Journal Article"&gt;17&lt;/ref-type&gt;&lt;contributors&gt;&lt;authors&gt;&lt;author&gt;Hu, Weiping&lt;/author&gt;&lt;author&gt;Alici, Gursel&lt;/author&gt;&lt;/authors&gt;&lt;/contributors&gt;&lt;titles&gt;&lt;title&gt;Bioinspired Three-Dimensional-Printed Helical Soft Pneumatic Actuators and Their Characterization&lt;/title&gt;&lt;secondary-title&gt;Soft Robotics&lt;/secondary-title&gt;&lt;/titles&gt;&lt;periodical&gt;&lt;full-title&gt;Soft Robotics&lt;/full-title&gt;&lt;/periodical&gt;&lt;pages&gt;267-282&lt;/pages&gt;&lt;volume&gt;7&lt;/volume&gt;&lt;number&gt;3&lt;/number&gt;&lt;dates&gt;&lt;year&gt;2020&lt;/year&gt;&lt;/dates&gt;&lt;isbn&gt;2169-5172&lt;/isbn&gt;&lt;urls&gt;&lt;/urls&gt;&lt;/record&gt;&lt;/Cite&gt;&lt;/EndNote&gt;</w:instrText>
      </w:r>
      <w:r w:rsidR="00692E85" w:rsidRPr="00DC6E3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[8]</w:t>
      </w:r>
      <w:r w:rsidR="00692E85" w:rsidRPr="00DC6E3F">
        <w:rPr>
          <w:rFonts w:cs="Times New Roman"/>
          <w:sz w:val="24"/>
          <w:szCs w:val="28"/>
        </w:rPr>
        <w:fldChar w:fldCharType="end"/>
      </w:r>
      <w:r w:rsidR="00692E85" w:rsidRPr="00DC6E3F">
        <w:rPr>
          <w:rFonts w:cs="Times New Roman"/>
          <w:sz w:val="24"/>
          <w:szCs w:val="28"/>
        </w:rPr>
        <w:t xml:space="preserve">, and </w:t>
      </w:r>
      <w:r w:rsidR="00692E85" w:rsidRPr="000B1CAE">
        <w:rPr>
          <w:rFonts w:cs="Times New Roman"/>
          <w:sz w:val="24"/>
          <w:szCs w:val="28"/>
        </w:rPr>
        <w:t xml:space="preserve">advanced materials-driven </w:t>
      </w:r>
      <w:r w:rsidR="00692E85" w:rsidRPr="000B1CAE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&lt;EndNote&gt;&lt;Cite&gt;&lt;Author&gt;Xing&lt;/Author&gt;&lt;Year&gt;2020&lt;/Year&gt;&lt;RecNum&gt;205&lt;/RecNum&gt;&lt;DisplayText&gt;[9]&lt;/DisplayText&gt;&lt;record&gt;&lt;rec-number&gt;205&lt;/rec-number&gt;&lt;foreign-keys&gt;&lt;key app="EN" db-id="vevx2vaar5prvcer0zm5a9pm5xvta0efazfe" timestamp="1632101855"&gt;205&lt;/key&gt;&lt;/foreign-keys&gt;&lt;ref-type name="Journal Article"&gt;17&lt;/ref-type&gt;&lt;contributors&gt;&lt;authors&gt;&lt;author&gt;Xing, Zhiguang&lt;/author&gt;&lt;author&gt;Zhang, Junming&lt;/author&gt;&lt;author&gt;McCoul, David&lt;/author&gt;&lt;author&gt;Cui, Yanzhen&lt;/author&gt;&lt;author&gt;Sun, Lining&lt;/author&gt;&lt;author&gt;Zhao, Jianwen&lt;/author&gt;&lt;/authors&gt;&lt;/contributors&gt;&lt;titles&gt;&lt;title&gt;A super-lightweight and soft manipulator driven by dielectric elastomers&lt;/title&gt;&lt;secondary-title&gt;Soft robotics&lt;/secondary-title&gt;&lt;/titles&gt;&lt;periodical&gt;&lt;full-title&gt;Soft Robotics&lt;/full-title&gt;&lt;/periodical&gt;&lt;pages&gt;512-520&lt;/pages&gt;&lt;volume&gt;7&lt;/volume&gt;&lt;number&gt;4&lt;/number&gt;&lt;dates&gt;&lt;year&gt;2020&lt;/year&gt;&lt;/dates&gt;&lt;isbn&gt;2169-5172&lt;/isbn&gt;&lt;urls&gt;&lt;/urls&gt;&lt;/record&gt;&lt;/Cite&gt;&lt;/EndNote&gt;</w:instrText>
      </w:r>
      <w:r w:rsidR="00692E85" w:rsidRPr="000B1CAE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[9]</w:t>
      </w:r>
      <w:r w:rsidR="00692E85" w:rsidRPr="000B1CAE">
        <w:rPr>
          <w:rFonts w:cs="Times New Roman"/>
          <w:sz w:val="24"/>
          <w:szCs w:val="28"/>
        </w:rPr>
        <w:fldChar w:fldCharType="end"/>
      </w:r>
      <w:r w:rsidR="00692E85" w:rsidRPr="000B1CAE">
        <w:rPr>
          <w:rFonts w:cs="Times New Roman"/>
          <w:sz w:val="24"/>
          <w:szCs w:val="28"/>
        </w:rPr>
        <w:t>.</w:t>
      </w:r>
    </w:p>
    <w:p w14:paraId="5DCEA23A" w14:textId="12D7C11C" w:rsidR="003B00F9" w:rsidRDefault="002656CA" w:rsidP="00B974A5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Among these actuation mechanisms, c</w:t>
      </w:r>
      <w:r w:rsidR="00692E85">
        <w:rPr>
          <w:rFonts w:cs="Times New Roman"/>
          <w:sz w:val="24"/>
          <w:szCs w:val="28"/>
        </w:rPr>
        <w:t xml:space="preserve">able-driven </w:t>
      </w:r>
      <w:r w:rsidR="00B974A5">
        <w:rPr>
          <w:rFonts w:cs="Times New Roman"/>
          <w:sz w:val="24"/>
          <w:szCs w:val="28"/>
        </w:rPr>
        <w:t>actuation is one of the most frequently used ones</w:t>
      </w:r>
      <w:r w:rsidR="00B974A5">
        <w:rPr>
          <w:rFonts w:eastAsiaTheme="minorEastAsia" w:cs="Times New Roman" w:hint="eastAsia"/>
          <w:sz w:val="24"/>
          <w:szCs w:val="28"/>
        </w:rPr>
        <w:t xml:space="preserve"> </w:t>
      </w:r>
      <w:r w:rsidR="00516235">
        <w:rPr>
          <w:rFonts w:cs="Times New Roman"/>
          <w:sz w:val="24"/>
          <w:szCs w:val="28"/>
        </w:rPr>
        <w:t xml:space="preserve">because of </w:t>
      </w:r>
      <w:r w:rsidR="00B974A5">
        <w:rPr>
          <w:rFonts w:cs="Times New Roman"/>
          <w:sz w:val="24"/>
          <w:szCs w:val="28"/>
        </w:rPr>
        <w:t>its</w:t>
      </w:r>
      <w:r w:rsidR="00516235">
        <w:rPr>
          <w:rFonts w:cs="Times New Roman"/>
          <w:sz w:val="24"/>
          <w:szCs w:val="28"/>
        </w:rPr>
        <w:t xml:space="preserve"> </w:t>
      </w:r>
      <w:r w:rsidR="003956E9">
        <w:rPr>
          <w:rFonts w:cs="Times New Roman"/>
          <w:sz w:val="24"/>
          <w:szCs w:val="28"/>
        </w:rPr>
        <w:t xml:space="preserve">both high payload and fairly high </w:t>
      </w:r>
      <w:r w:rsidR="00DA7281">
        <w:rPr>
          <w:rFonts w:cs="Times New Roman"/>
          <w:sz w:val="24"/>
          <w:szCs w:val="28"/>
        </w:rPr>
        <w:t>kinematic</w:t>
      </w:r>
      <w:r w:rsidR="003956E9">
        <w:rPr>
          <w:rFonts w:cs="Times New Roman"/>
          <w:sz w:val="24"/>
          <w:szCs w:val="28"/>
        </w:rPr>
        <w:t xml:space="preserve"> accuracy</w:t>
      </w:r>
      <w:r w:rsidR="00DA7281">
        <w:rPr>
          <w:rFonts w:cs="Times New Roman"/>
          <w:sz w:val="24"/>
          <w:szCs w:val="28"/>
        </w:rPr>
        <w:t xml:space="preserve"> </w:t>
      </w:r>
      <w:r w:rsidR="00DA7281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&lt;EndNote&gt;&lt;Cite&gt;&lt;Author&gt;Yang&lt;/Author&gt;&lt;Year&gt;2020&lt;/Year&gt;&lt;RecNum&gt;91&lt;/RecNum&gt;&lt;DisplayText&gt;[10, 11]&lt;/DisplayText&gt;&lt;record&gt;&lt;rec-number&gt;91&lt;/rec-number&gt;&lt;foreign-keys&gt;&lt;key app="EN" db-id="vevx2vaar5prvcer0zm5a9pm5xvta0efazfe" timestamp="1621832932"&gt;91&lt;/key&gt;&lt;/foreign-keys&gt;&lt;ref-type name="Journal Article"&gt;17&lt;/ref-type&gt;&lt;contributors&gt;&lt;authors&gt;&lt;author&gt;Yang, Chenghao&lt;/author&gt;&lt;author&gt;Geng, Shineng&lt;/author&gt;&lt;author&gt;Walker, Ian&lt;/author&gt;&lt;author&gt;Branson, David T&lt;/author&gt;&lt;author&gt;Liu, Jinguo&lt;/author&gt;&lt;author&gt;Dai, Jian S&lt;/author&gt;&lt;author&gt;Kang, Rongjie&lt;/author&gt;&lt;/authors&gt;&lt;/contributors&gt;&lt;titles&gt;&lt;title&gt;Geometric constraint-based modeling and analysis of a novel continuum robot with Shape Memory Alloy initiated variable stiffness&lt;/title&gt;&lt;secondary-title&gt;The International Journal of Robotics Research&lt;/secondary-title&gt;&lt;/titles&gt;&lt;periodical&gt;&lt;full-title&gt;The International Journal of Robotics Research&lt;/full-title&gt;&lt;/periodical&gt;&lt;pages&gt;1620-1634&lt;/pages&gt;&lt;volume&gt;39&lt;/volume&gt;&lt;number&gt;14&lt;/number&gt;&lt;dates&gt;&lt;year&gt;2020&lt;/year&gt;&lt;/dates&gt;&lt;isbn&gt;0278-3649&lt;/isbn&gt;&lt;urls&gt;&lt;/urls&gt;&lt;/record&gt;&lt;/Cite&gt;&lt;Cite&gt;&lt;Author&gt;Oliver-Butler&lt;/Author&gt;&lt;Year&gt;2019&lt;/Year&gt;&lt;RecNum&gt;376&lt;/RecNum&gt;&lt;record&gt;&lt;rec-number&gt;376&lt;/rec-number&gt;&lt;foreign-keys&gt;&lt;key app="EN" db-id="vevx2vaar5prvcer0zm5a9pm5xvta0efazfe" timestamp="1641705176"&gt;376&lt;/key&gt;&lt;/foreign-keys&gt;&lt;ref-type name="Journal Article"&gt;17&lt;/ref-type&gt;&lt;contributors&gt;&lt;authors&gt;&lt;author&gt;Oliver-Butler, Kaitlin&lt;/author&gt;&lt;author&gt;Till, John&lt;/author&gt;&lt;author&gt;Rucker, Caleb&lt;/author&gt;&lt;/authors&gt;&lt;/contributors&gt;&lt;titles&gt;&lt;title&gt;Continuum robot stiffness under external loads and prescribed tendon displacements&lt;/title&gt;&lt;secondary-title&gt;IEEE Transactions on Robotics&lt;/secondary-title&gt;&lt;/titles&gt;&lt;periodical&gt;&lt;full-title&gt;IEEE Transactions on Robotics&lt;/full-title&gt;&lt;/periodical&gt;&lt;pages&gt;403-419&lt;/pages&gt;&lt;volume&gt;35&lt;/volume&gt;&lt;number&gt;2&lt;/number&gt;&lt;dates&gt;&lt;year&gt;2019&lt;/year&gt;&lt;/dates&gt;&lt;isbn&gt;1552-3098&lt;/isbn&gt;&lt;urls&gt;&lt;/urls&gt;&lt;/record&gt;&lt;/Cite&gt;&lt;/EndNote&gt;</w:instrText>
      </w:r>
      <w:r w:rsidR="00DA7281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[10, 11]</w:t>
      </w:r>
      <w:r w:rsidR="00DA7281">
        <w:rPr>
          <w:rFonts w:cs="Times New Roman"/>
          <w:sz w:val="24"/>
          <w:szCs w:val="28"/>
        </w:rPr>
        <w:fldChar w:fldCharType="end"/>
      </w:r>
      <w:r w:rsidR="00DA7281">
        <w:rPr>
          <w:rFonts w:cs="Times New Roman"/>
          <w:sz w:val="24"/>
          <w:szCs w:val="28"/>
        </w:rPr>
        <w:t>. The</w:t>
      </w:r>
      <w:r w:rsidR="003956E9">
        <w:rPr>
          <w:rFonts w:cs="Times New Roman"/>
          <w:sz w:val="24"/>
          <w:szCs w:val="28"/>
        </w:rPr>
        <w:t xml:space="preserve"> representative configuration</w:t>
      </w:r>
      <w:r w:rsidR="00B974A5">
        <w:rPr>
          <w:rFonts w:cs="Times New Roman"/>
          <w:sz w:val="24"/>
          <w:szCs w:val="28"/>
        </w:rPr>
        <w:t xml:space="preserve"> of cable-driven continuum robots</w:t>
      </w:r>
      <w:r w:rsidR="003956E9">
        <w:rPr>
          <w:rFonts w:cs="Times New Roman"/>
          <w:sz w:val="24"/>
          <w:szCs w:val="28"/>
        </w:rPr>
        <w:t xml:space="preserve"> </w:t>
      </w:r>
      <w:r w:rsidR="00516235">
        <w:rPr>
          <w:rFonts w:cs="Times New Roman"/>
          <w:sz w:val="24"/>
          <w:szCs w:val="28"/>
        </w:rPr>
        <w:t>includes</w:t>
      </w:r>
      <w:r w:rsidR="003956E9">
        <w:rPr>
          <w:rFonts w:cs="Times New Roman"/>
          <w:sz w:val="24"/>
          <w:szCs w:val="28"/>
        </w:rPr>
        <w:t xml:space="preserve"> an elastic backbone with infinite passive degrees of freedom (</w:t>
      </w:r>
      <w:proofErr w:type="spellStart"/>
      <w:r w:rsidR="003956E9">
        <w:rPr>
          <w:rFonts w:cs="Times New Roman"/>
          <w:sz w:val="24"/>
          <w:szCs w:val="28"/>
        </w:rPr>
        <w:t>D</w:t>
      </w:r>
      <w:r w:rsidR="00370C19">
        <w:rPr>
          <w:rFonts w:cs="Times New Roman"/>
          <w:sz w:val="24"/>
          <w:szCs w:val="28"/>
        </w:rPr>
        <w:t>o</w:t>
      </w:r>
      <w:r w:rsidR="003956E9">
        <w:rPr>
          <w:rFonts w:cs="Times New Roman"/>
          <w:sz w:val="24"/>
          <w:szCs w:val="28"/>
        </w:rPr>
        <w:t>Fs</w:t>
      </w:r>
      <w:proofErr w:type="spellEnd"/>
      <w:r w:rsidR="003956E9">
        <w:rPr>
          <w:rFonts w:cs="Times New Roman"/>
          <w:sz w:val="24"/>
          <w:szCs w:val="28"/>
        </w:rPr>
        <w:t>)</w:t>
      </w:r>
      <w:r w:rsidR="00516235">
        <w:rPr>
          <w:rFonts w:cs="Times New Roman"/>
          <w:sz w:val="24"/>
          <w:szCs w:val="28"/>
        </w:rPr>
        <w:t>,</w:t>
      </w:r>
      <w:r w:rsidR="003956E9">
        <w:rPr>
          <w:rFonts w:cs="Times New Roman" w:hint="eastAsia"/>
          <w:sz w:val="24"/>
          <w:szCs w:val="28"/>
        </w:rPr>
        <w:t xml:space="preserve"> </w:t>
      </w:r>
      <w:r w:rsidR="00823083">
        <w:rPr>
          <w:rFonts w:cs="Times New Roman"/>
          <w:sz w:val="24"/>
          <w:szCs w:val="28"/>
        </w:rPr>
        <w:t xml:space="preserve">spacer disks </w:t>
      </w:r>
      <w:r w:rsidR="00516235">
        <w:rPr>
          <w:rFonts w:cs="Times New Roman"/>
          <w:sz w:val="24"/>
          <w:szCs w:val="28"/>
        </w:rPr>
        <w:t xml:space="preserve">that are </w:t>
      </w:r>
      <w:r w:rsidR="00823083">
        <w:rPr>
          <w:rFonts w:cs="Times New Roman"/>
          <w:sz w:val="24"/>
          <w:szCs w:val="28"/>
        </w:rPr>
        <w:t xml:space="preserve">fixed to the backbone equidistantly, and cables </w:t>
      </w:r>
      <w:r w:rsidR="00516235">
        <w:rPr>
          <w:rFonts w:cs="Times New Roman"/>
          <w:sz w:val="24"/>
          <w:szCs w:val="28"/>
        </w:rPr>
        <w:t xml:space="preserve">that </w:t>
      </w:r>
      <w:r w:rsidR="00B974A5">
        <w:rPr>
          <w:rFonts w:cs="Times New Roman"/>
          <w:sz w:val="24"/>
          <w:szCs w:val="28"/>
        </w:rPr>
        <w:t>pass through the spacer disks parallel to the backbone</w:t>
      </w:r>
      <w:r w:rsidR="00B974A5">
        <w:rPr>
          <w:rFonts w:eastAsiaTheme="minorEastAsia" w:cs="Times New Roman" w:hint="eastAsia"/>
          <w:sz w:val="24"/>
          <w:szCs w:val="28"/>
        </w:rPr>
        <w:t xml:space="preserve"> </w:t>
      </w:r>
      <w:r w:rsidR="00823083">
        <w:rPr>
          <w:rFonts w:cs="Times New Roman"/>
          <w:sz w:val="24"/>
          <w:szCs w:val="28"/>
        </w:rPr>
        <w:fldChar w:fldCharType="begin">
          <w:fldData xml:space="preserve">PEVuZE5vdGU+PENpdGU+PEF1dGhvcj5TaW1hYW48L0F1dGhvcj48WWVhcj4yMDA5PC9ZZWFyPjxS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</w:fldData>
        </w:fldChar>
      </w:r>
      <w:r w:rsidR="00ED7058">
        <w:rPr>
          <w:rFonts w:cs="Times New Roman"/>
          <w:sz w:val="24"/>
          <w:szCs w:val="28"/>
        </w:rPr>
        <w:instrText xml:space="preserve"> ADDIN EN.CITE </w:instrText>
      </w:r>
      <w:r w:rsidR="00ED7058">
        <w:rPr>
          <w:rFonts w:cs="Times New Roman"/>
          <w:sz w:val="24"/>
          <w:szCs w:val="28"/>
        </w:rPr>
        <w:fldChar w:fldCharType="begin">
          <w:fldData xml:space="preserve">PEVuZE5vdGU+PENpdGU+PEF1dGhvcj5TaW1hYW48L0F1dGhvcj48WWVhcj4yMDA5PC9ZZWFyPjxS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</w:fldData>
        </w:fldChar>
      </w:r>
      <w:r w:rsidR="00ED7058">
        <w:rPr>
          <w:rFonts w:cs="Times New Roman"/>
          <w:sz w:val="24"/>
          <w:szCs w:val="28"/>
        </w:rPr>
        <w:instrText xml:space="preserve"> ADDIN EN.CITE.DATA </w:instrText>
      </w:r>
      <w:r w:rsidR="00ED7058">
        <w:rPr>
          <w:rFonts w:cs="Times New Roman"/>
          <w:sz w:val="24"/>
          <w:szCs w:val="28"/>
        </w:rPr>
      </w:r>
      <w:r w:rsidR="00ED7058">
        <w:rPr>
          <w:rFonts w:cs="Times New Roman"/>
          <w:sz w:val="24"/>
          <w:szCs w:val="28"/>
        </w:rPr>
        <w:fldChar w:fldCharType="end"/>
      </w:r>
      <w:r w:rsidR="00823083">
        <w:rPr>
          <w:rFonts w:cs="Times New Roman"/>
          <w:sz w:val="24"/>
          <w:szCs w:val="28"/>
        </w:rPr>
      </w:r>
      <w:r w:rsidR="00823083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[12-14]</w:t>
      </w:r>
      <w:r w:rsidR="00823083">
        <w:rPr>
          <w:rFonts w:cs="Times New Roman"/>
          <w:sz w:val="24"/>
          <w:szCs w:val="28"/>
        </w:rPr>
        <w:fldChar w:fldCharType="end"/>
      </w:r>
      <w:r w:rsidR="00284C30" w:rsidRPr="00D93FAB">
        <w:rPr>
          <w:rFonts w:cs="Times New Roman"/>
          <w:sz w:val="24"/>
          <w:szCs w:val="28"/>
        </w:rPr>
        <w:t>.</w:t>
      </w:r>
      <w:r w:rsidR="00E94C78" w:rsidRPr="00A2772A">
        <w:rPr>
          <w:rFonts w:cs="Times New Roman"/>
          <w:sz w:val="24"/>
          <w:szCs w:val="28"/>
        </w:rPr>
        <w:t xml:space="preserve"> </w:t>
      </w:r>
      <w:r w:rsidR="00516235">
        <w:rPr>
          <w:rFonts w:cs="Times New Roman"/>
          <w:sz w:val="24"/>
          <w:szCs w:val="28"/>
        </w:rPr>
        <w:t xml:space="preserve">An example of this is the continuum robot developed by </w:t>
      </w:r>
      <w:proofErr w:type="spellStart"/>
      <w:r w:rsidR="00516235">
        <w:rPr>
          <w:rFonts w:cs="Times New Roman"/>
          <w:sz w:val="24"/>
          <w:szCs w:val="28"/>
        </w:rPr>
        <w:t>Simaan</w:t>
      </w:r>
      <w:proofErr w:type="spellEnd"/>
      <w:r w:rsidR="00516235">
        <w:rPr>
          <w:rFonts w:cs="Times New Roman"/>
          <w:sz w:val="24"/>
          <w:szCs w:val="28"/>
        </w:rPr>
        <w:t xml:space="preserve"> </w:t>
      </w:r>
      <w:r w:rsidR="00516235" w:rsidRPr="00516235">
        <w:rPr>
          <w:rFonts w:cs="Times New Roman"/>
          <w:i/>
          <w:iCs/>
          <w:sz w:val="24"/>
          <w:szCs w:val="28"/>
        </w:rPr>
        <w:t>et al</w:t>
      </w:r>
      <w:r w:rsidR="00516235">
        <w:rPr>
          <w:rFonts w:cs="Times New Roman"/>
          <w:sz w:val="24"/>
          <w:szCs w:val="28"/>
        </w:rPr>
        <w:t>. The robot, which was able to operate in narrow spaces, had a hyper-elastic nickel-titanium (Ni-</w:t>
      </w:r>
      <w:proofErr w:type="spellStart"/>
      <w:r w:rsidR="00516235">
        <w:rPr>
          <w:rFonts w:cs="Times New Roman"/>
          <w:sz w:val="24"/>
          <w:szCs w:val="28"/>
        </w:rPr>
        <w:t>Ti</w:t>
      </w:r>
      <w:proofErr w:type="spellEnd"/>
      <w:r w:rsidR="00516235">
        <w:rPr>
          <w:rFonts w:cs="Times New Roman"/>
          <w:sz w:val="24"/>
          <w:szCs w:val="28"/>
        </w:rPr>
        <w:t>) alloy as a backbone</w:t>
      </w:r>
      <w:r w:rsidR="006B153C">
        <w:rPr>
          <w:rFonts w:cs="Times New Roman"/>
          <w:sz w:val="24"/>
          <w:szCs w:val="28"/>
        </w:rPr>
        <w:t>, and was</w:t>
      </w:r>
      <w:r w:rsidR="00516235">
        <w:rPr>
          <w:rFonts w:cs="Times New Roman"/>
          <w:sz w:val="24"/>
          <w:szCs w:val="28"/>
        </w:rPr>
        <w:t xml:space="preserve"> used in minimally invasive surgeries. </w:t>
      </w:r>
      <w:r w:rsidR="00B974A5">
        <w:rPr>
          <w:rFonts w:cs="Times New Roman"/>
          <w:sz w:val="24"/>
          <w:szCs w:val="28"/>
        </w:rPr>
        <w:t>T</w:t>
      </w:r>
      <w:r w:rsidR="006B153C">
        <w:rPr>
          <w:rFonts w:cs="Times New Roman"/>
          <w:sz w:val="24"/>
          <w:szCs w:val="28"/>
        </w:rPr>
        <w:t>he backbone not only allow</w:t>
      </w:r>
      <w:r w:rsidR="001E250A">
        <w:rPr>
          <w:rFonts w:cs="Times New Roman"/>
          <w:sz w:val="24"/>
          <w:szCs w:val="28"/>
        </w:rPr>
        <w:t>s</w:t>
      </w:r>
      <w:r w:rsidR="006B153C">
        <w:rPr>
          <w:rFonts w:cs="Times New Roman"/>
          <w:sz w:val="24"/>
          <w:szCs w:val="28"/>
        </w:rPr>
        <w:t xml:space="preserve"> for structural simplicity, but also prevent</w:t>
      </w:r>
      <w:r w:rsidR="001E250A">
        <w:rPr>
          <w:rFonts w:cs="Times New Roman"/>
          <w:sz w:val="24"/>
          <w:szCs w:val="28"/>
        </w:rPr>
        <w:t>s</w:t>
      </w:r>
      <w:r w:rsidR="006B153C">
        <w:rPr>
          <w:rFonts w:cs="Times New Roman"/>
          <w:sz w:val="24"/>
          <w:szCs w:val="28"/>
        </w:rPr>
        <w:t xml:space="preserve"> hard collision </w:t>
      </w:r>
      <w:r w:rsidR="00E94C78" w:rsidRPr="00D93FAB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&lt;EndNote&gt;&lt;Cite&gt;&lt;Author&gt;Kim&lt;/Author&gt;&lt;Year&gt;2017&lt;/Year&gt;&lt;RecNum&gt;217&lt;/RecNum&gt;&lt;DisplayText&gt;[15]&lt;/DisplayText&gt;&lt;record&gt;&lt;rec-number&gt;217&lt;/rec-number&gt;&lt;foreign-keys&gt;&lt;key app="EN" db-id="vevx2vaar5prvcer0zm5a9pm5xvta0efazfe" timestamp="1632185379"&gt;217&lt;/key&gt;&lt;/foreign-keys&gt;&lt;ref-type name="Journal Article"&gt;17&lt;/ref-type&gt;&lt;contributors&gt;&lt;authors&gt;&lt;author&gt;Kim, Yeongjin&lt;/author&gt;&lt;author&gt;Cheng, Shing Shin&lt;/author&gt;&lt;author&gt;Diakite, Mahamadou&lt;/author&gt;&lt;author&gt;Gullapalli, Rao P&lt;/author&gt;&lt;author&gt;Simard, J Marc&lt;/author&gt;&lt;author&gt;Desai, Jaydev P&lt;/author&gt;&lt;/authors&gt;&lt;/contributors&gt;&lt;titles&gt;&lt;title&gt;Toward the development of a flexible mesoscale MRI-compatible neurosurgical continuum robot&lt;/title&gt;&lt;secondary-title&gt;IEEE Transactions on Robotics&lt;/secondary-title&gt;&lt;/titles&gt;&lt;periodical&gt;&lt;full-title&gt;IEEE Transactions on Robotics&lt;/full-title&gt;&lt;/periodical&gt;&lt;pages&gt;1386-1397&lt;/pages&gt;&lt;volume&gt;33&lt;/volume&gt;&lt;number&gt;6&lt;/number&gt;&lt;dates&gt;&lt;year&gt;2017&lt;/year&gt;&lt;/dates&gt;&lt;isbn&gt;1552-3098&lt;/isbn&gt;&lt;urls&gt;&lt;/urls&gt;&lt;/record&gt;&lt;/Cite&gt;&lt;/EndNote&gt;</w:instrText>
      </w:r>
      <w:r w:rsidR="00E94C78" w:rsidRPr="00D93FAB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[15]</w:t>
      </w:r>
      <w:r w:rsidR="00E94C78" w:rsidRPr="00D93FAB">
        <w:rPr>
          <w:rFonts w:cs="Times New Roman"/>
          <w:sz w:val="24"/>
          <w:szCs w:val="28"/>
        </w:rPr>
        <w:fldChar w:fldCharType="end"/>
      </w:r>
      <w:r w:rsidR="00E94C78" w:rsidRPr="00D93FAB">
        <w:rPr>
          <w:rFonts w:cs="Times New Roman"/>
          <w:sz w:val="24"/>
          <w:szCs w:val="28"/>
        </w:rPr>
        <w:t>.</w:t>
      </w:r>
      <w:r w:rsidR="00284C30" w:rsidRPr="00D93FAB">
        <w:rPr>
          <w:rFonts w:cs="Times New Roman"/>
          <w:sz w:val="24"/>
          <w:szCs w:val="28"/>
        </w:rPr>
        <w:t xml:space="preserve"> Recently, </w:t>
      </w:r>
      <w:r w:rsidR="001E250A">
        <w:rPr>
          <w:rFonts w:cs="Times New Roman"/>
          <w:sz w:val="24"/>
          <w:szCs w:val="28"/>
        </w:rPr>
        <w:t xml:space="preserve">a </w:t>
      </w:r>
      <w:r w:rsidR="006B153C">
        <w:rPr>
          <w:rFonts w:cs="Times New Roman"/>
          <w:sz w:val="24"/>
          <w:szCs w:val="28"/>
        </w:rPr>
        <w:t>few</w:t>
      </w:r>
      <w:r w:rsidR="00284C30" w:rsidRPr="00D93FAB">
        <w:rPr>
          <w:rFonts w:cs="Times New Roman"/>
          <w:sz w:val="24"/>
          <w:szCs w:val="28"/>
        </w:rPr>
        <w:t xml:space="preserve"> </w:t>
      </w:r>
      <w:r w:rsidR="00C8349F" w:rsidRPr="00D93FAB">
        <w:rPr>
          <w:rFonts w:cs="Times New Roman"/>
          <w:sz w:val="24"/>
          <w:szCs w:val="28"/>
        </w:rPr>
        <w:t>other</w:t>
      </w:r>
      <w:r w:rsidR="00284C30" w:rsidRPr="00D93FAB">
        <w:rPr>
          <w:rFonts w:cs="Times New Roman"/>
          <w:sz w:val="24"/>
          <w:szCs w:val="28"/>
        </w:rPr>
        <w:t xml:space="preserve"> backbone</w:t>
      </w:r>
      <w:r w:rsidR="006B153C">
        <w:rPr>
          <w:rFonts w:cs="Times New Roman"/>
          <w:sz w:val="24"/>
          <w:szCs w:val="28"/>
        </w:rPr>
        <w:t xml:space="preserve"> design</w:t>
      </w:r>
      <w:r w:rsidR="00C8349F" w:rsidRPr="00D93FAB">
        <w:rPr>
          <w:rFonts w:cs="Times New Roman"/>
          <w:sz w:val="24"/>
          <w:szCs w:val="28"/>
        </w:rPr>
        <w:t>s</w:t>
      </w:r>
      <w:r w:rsidR="00284C30" w:rsidRPr="00D93FAB">
        <w:rPr>
          <w:rFonts w:cs="Times New Roman"/>
          <w:sz w:val="24"/>
          <w:szCs w:val="28"/>
        </w:rPr>
        <w:t xml:space="preserve"> have been developed</w:t>
      </w:r>
      <w:r w:rsidR="00676BD9" w:rsidRPr="00D93FAB">
        <w:rPr>
          <w:rFonts w:cs="Times New Roman"/>
          <w:sz w:val="24"/>
          <w:szCs w:val="28"/>
        </w:rPr>
        <w:t xml:space="preserve">, and </w:t>
      </w:r>
      <w:r w:rsidR="006B153C">
        <w:rPr>
          <w:rFonts w:cs="Times New Roman"/>
          <w:sz w:val="24"/>
          <w:szCs w:val="28"/>
        </w:rPr>
        <w:t>used</w:t>
      </w:r>
      <w:r w:rsidR="00676BD9" w:rsidRPr="00D93FAB">
        <w:rPr>
          <w:rFonts w:cs="Times New Roman"/>
          <w:sz w:val="24"/>
          <w:szCs w:val="28"/>
        </w:rPr>
        <w:t xml:space="preserve"> in continuum robots</w:t>
      </w:r>
      <w:r w:rsidR="00530F23">
        <w:rPr>
          <w:rFonts w:cs="Times New Roman"/>
          <w:sz w:val="24"/>
          <w:szCs w:val="28"/>
        </w:rPr>
        <w:t xml:space="preserve"> </w:t>
      </w:r>
      <w:r w:rsidR="004D3F1A" w:rsidRPr="00D93FAB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&lt;EndNote&gt;&lt;Cite&gt;&lt;Author&gt;Nguyen&lt;/Author&gt;&lt;Year&gt;2015&lt;/Year&gt;&lt;RecNum&gt;203&lt;/RecNum&gt;&lt;DisplayText&gt;[16, 17]&lt;/DisplayText&gt;&lt;record&gt;&lt;rec-number&gt;203&lt;/rec-number&gt;&lt;foreign-keys&gt;&lt;key app="EN" db-id="2fvazs5vqep29ue5p56pdz9sewfeesw5sxpp"&gt;203&lt;/key&gt;&lt;/foreign-keys&gt;&lt;ref-type name="Conference Proceedings"&gt;10&lt;/ref-type&gt;&lt;contributors&gt;&lt;authors&gt;&lt;author&gt;Nguyen, T. D.&lt;/author&gt;&lt;author&gt;Burgner-Kahrs, J.&lt;/author&gt;&lt;/authors&gt;&lt;/contributors&gt;&lt;titles&gt;&lt;title&gt;A tendon-driven continuum robot with extensible sections&lt;/title&gt;&lt;secondary-title&gt;2015 IEEE/RSJ International Conference on Intelligent Robots and Systems (IROS)&lt;/secondary-title&gt;&lt;/titles&gt;&lt;dates&gt;&lt;year&gt;2015&lt;/year&gt;&lt;/dates&gt;&lt;urls&gt;&lt;/urls&gt;&lt;/record&gt;&lt;/Cite&gt;&lt;Cite&gt;&lt;Author&gt;Choi&lt;/Author&gt;&lt;Year&gt;2007&lt;/Year&gt;&lt;RecNum&gt;216&lt;/RecNum&gt;&lt;record&gt;&lt;rec-number&gt;216&lt;/rec-number&gt;&lt;foreign-keys&gt;&lt;key app="EN" db-id="2fvazs5vqep29ue5p56pdz9sewfeesw5sxpp"&gt;216&lt;/key&gt;&lt;/foreign-keys&gt;&lt;ref-type name="Conference Proceedings"&gt;10&lt;/ref-type&gt;&lt;contributors&gt;&lt;authors&gt;&lt;author&gt;Choi, Dong-Geol&lt;/author&gt;&lt;author&gt;Yi, Byung-Ju&lt;/author&gt;&lt;author&gt;Kim, Whee-Kuk&lt;/author&gt;&lt;/authors&gt;&lt;/contributors&gt;&lt;titles&gt;&lt;title&gt;Design of a spring backbone micro endoscope&lt;/title&gt;&lt;secondary-title&gt;2007 IEEE/RSJ International Conference on Intelligent Robots and Systems&lt;/secondary-title&gt;&lt;/titles&gt;&lt;pages&gt;1815-1821&lt;/pages&gt;&lt;dates&gt;&lt;year&gt;2007&lt;/year&gt;&lt;/dates&gt;&lt;publisher&gt;IEEE&lt;/publisher&gt;&lt;isbn&gt;142440911X&lt;/isbn&gt;&lt;urls&gt;&lt;/urls&gt;&lt;/record&gt;&lt;/Cite&gt;&lt;/EndNote&gt;</w:instrText>
      </w:r>
      <w:r w:rsidR="004D3F1A" w:rsidRPr="00D93FAB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[16, 17]</w:t>
      </w:r>
      <w:r w:rsidR="004D3F1A" w:rsidRPr="00D93FAB">
        <w:rPr>
          <w:rFonts w:cs="Times New Roman"/>
          <w:sz w:val="24"/>
          <w:szCs w:val="28"/>
        </w:rPr>
        <w:fldChar w:fldCharType="end"/>
      </w:r>
      <w:r w:rsidR="00E2032F" w:rsidRPr="00D93FAB">
        <w:rPr>
          <w:rFonts w:cs="Times New Roman"/>
          <w:sz w:val="24"/>
          <w:szCs w:val="28"/>
        </w:rPr>
        <w:t>.</w:t>
      </w:r>
      <w:r w:rsidR="009757B7" w:rsidRPr="00D93FAB">
        <w:rPr>
          <w:rFonts w:cs="Times New Roman"/>
          <w:sz w:val="24"/>
          <w:szCs w:val="28"/>
        </w:rPr>
        <w:t xml:space="preserve"> </w:t>
      </w:r>
      <w:r w:rsidR="00E54209" w:rsidRPr="00D93FAB">
        <w:rPr>
          <w:rFonts w:cs="Times New Roman"/>
          <w:sz w:val="24"/>
          <w:szCs w:val="28"/>
        </w:rPr>
        <w:t xml:space="preserve">However, </w:t>
      </w:r>
      <w:r w:rsidR="00766305" w:rsidRPr="00D93FAB">
        <w:rPr>
          <w:rFonts w:cs="Times New Roman"/>
          <w:sz w:val="24"/>
          <w:szCs w:val="28"/>
        </w:rPr>
        <w:t xml:space="preserve">in </w:t>
      </w:r>
      <w:r w:rsidR="001E250A">
        <w:rPr>
          <w:rFonts w:cs="Times New Roman"/>
          <w:sz w:val="24"/>
          <w:szCs w:val="28"/>
        </w:rPr>
        <w:t>almost all the existing designs</w:t>
      </w:r>
      <w:r w:rsidR="00E54209" w:rsidRPr="00D93FAB">
        <w:rPr>
          <w:rFonts w:cs="Times New Roman"/>
          <w:sz w:val="24"/>
          <w:szCs w:val="28"/>
        </w:rPr>
        <w:t xml:space="preserve">, </w:t>
      </w:r>
      <w:bookmarkStart w:id="2" w:name="_Hlk88232633"/>
      <w:r w:rsidR="00DC6AB9" w:rsidRPr="00D93FAB">
        <w:rPr>
          <w:rFonts w:cs="Times New Roman"/>
          <w:sz w:val="24"/>
          <w:szCs w:val="28"/>
        </w:rPr>
        <w:t>a</w:t>
      </w:r>
      <w:r w:rsidR="00E54209" w:rsidRPr="00D93FAB">
        <w:rPr>
          <w:rFonts w:cs="Times New Roman"/>
          <w:sz w:val="24"/>
          <w:szCs w:val="28"/>
        </w:rPr>
        <w:t xml:space="preserve"> single</w:t>
      </w:r>
      <w:r w:rsidR="00DC6AB9" w:rsidRPr="00D93FAB">
        <w:rPr>
          <w:rFonts w:cs="Times New Roman"/>
          <w:sz w:val="24"/>
          <w:szCs w:val="28"/>
        </w:rPr>
        <w:t xml:space="preserve"> set of</w:t>
      </w:r>
      <w:r w:rsidR="00E54209" w:rsidRPr="00D93FAB">
        <w:rPr>
          <w:rFonts w:cs="Times New Roman"/>
          <w:sz w:val="24"/>
          <w:szCs w:val="28"/>
        </w:rPr>
        <w:t xml:space="preserve"> actuator</w:t>
      </w:r>
      <w:r w:rsidR="00DC6AB9" w:rsidRPr="00D93FAB">
        <w:rPr>
          <w:rFonts w:cs="Times New Roman"/>
          <w:sz w:val="24"/>
          <w:szCs w:val="28"/>
        </w:rPr>
        <w:t>s</w:t>
      </w:r>
      <w:r w:rsidR="00E54209" w:rsidRPr="00D93FAB">
        <w:rPr>
          <w:rFonts w:cs="Times New Roman"/>
          <w:sz w:val="24"/>
          <w:szCs w:val="28"/>
        </w:rPr>
        <w:t xml:space="preserve"> always </w:t>
      </w:r>
      <w:r w:rsidR="00766305" w:rsidRPr="00D93FAB">
        <w:rPr>
          <w:rFonts w:cs="Times New Roman"/>
          <w:sz w:val="24"/>
          <w:szCs w:val="28"/>
        </w:rPr>
        <w:t>configures</w:t>
      </w:r>
      <w:r w:rsidR="00E54209" w:rsidRPr="00D93FAB">
        <w:rPr>
          <w:rFonts w:cs="Times New Roman"/>
          <w:sz w:val="24"/>
          <w:szCs w:val="28"/>
        </w:rPr>
        <w:t xml:space="preserve"> </w:t>
      </w:r>
      <w:r w:rsidR="001E250A">
        <w:rPr>
          <w:rFonts w:cs="Times New Roman"/>
          <w:sz w:val="24"/>
          <w:szCs w:val="28"/>
        </w:rPr>
        <w:t>a</w:t>
      </w:r>
      <w:r w:rsidR="00E54209" w:rsidRPr="00D93FAB">
        <w:rPr>
          <w:rFonts w:cs="Times New Roman"/>
          <w:sz w:val="24"/>
          <w:szCs w:val="28"/>
        </w:rPr>
        <w:t xml:space="preserve"> deformat</w:t>
      </w:r>
      <w:r w:rsidR="00E54209" w:rsidRPr="00C7500E">
        <w:rPr>
          <w:rFonts w:cs="Times New Roman"/>
          <w:sz w:val="24"/>
          <w:szCs w:val="28"/>
        </w:rPr>
        <w:t>ion</w:t>
      </w:r>
      <w:r w:rsidR="00766305">
        <w:rPr>
          <w:rFonts w:cs="Times New Roman"/>
          <w:sz w:val="24"/>
          <w:szCs w:val="28"/>
        </w:rPr>
        <w:t xml:space="preserve"> pattern</w:t>
      </w:r>
      <w:r w:rsidR="00E54209" w:rsidRPr="00C7500E">
        <w:rPr>
          <w:rFonts w:cs="Times New Roman"/>
          <w:sz w:val="24"/>
          <w:szCs w:val="28"/>
        </w:rPr>
        <w:t xml:space="preserve"> </w:t>
      </w:r>
      <w:r w:rsidR="006B153C">
        <w:rPr>
          <w:rFonts w:cs="Times New Roman"/>
          <w:sz w:val="24"/>
          <w:szCs w:val="28"/>
        </w:rPr>
        <w:t>that has a uniform</w:t>
      </w:r>
      <w:r w:rsidR="00E54209" w:rsidRPr="00C7500E">
        <w:rPr>
          <w:rFonts w:cs="Times New Roman"/>
          <w:sz w:val="24"/>
          <w:szCs w:val="28"/>
        </w:rPr>
        <w:t xml:space="preserve"> </w:t>
      </w:r>
      <w:r w:rsidR="002C0674">
        <w:rPr>
          <w:rFonts w:cs="Times New Roman"/>
          <w:sz w:val="24"/>
          <w:szCs w:val="28"/>
        </w:rPr>
        <w:t>global</w:t>
      </w:r>
      <w:r w:rsidR="00E54209" w:rsidRPr="00C7500E">
        <w:rPr>
          <w:rFonts w:cs="Times New Roman"/>
          <w:sz w:val="24"/>
          <w:szCs w:val="28"/>
        </w:rPr>
        <w:t xml:space="preserve"> curvature</w:t>
      </w:r>
      <w:r>
        <w:rPr>
          <w:rFonts w:cs="Times New Roman"/>
          <w:sz w:val="24"/>
          <w:szCs w:val="28"/>
        </w:rPr>
        <w:t xml:space="preserve"> because of their </w:t>
      </w:r>
      <w:r w:rsidR="00E54209" w:rsidRPr="00C7500E">
        <w:rPr>
          <w:rFonts w:cs="Times New Roman"/>
          <w:sz w:val="24"/>
          <w:szCs w:val="28"/>
        </w:rPr>
        <w:t>homogeneous</w:t>
      </w:r>
      <w:r w:rsidR="006B153C">
        <w:rPr>
          <w:rFonts w:cs="Times New Roman"/>
          <w:sz w:val="24"/>
          <w:szCs w:val="28"/>
        </w:rPr>
        <w:t xml:space="preserve"> </w:t>
      </w:r>
      <w:r w:rsidR="00E54209" w:rsidRPr="00C7500E">
        <w:rPr>
          <w:rFonts w:cs="Times New Roman"/>
          <w:sz w:val="24"/>
          <w:szCs w:val="28"/>
        </w:rPr>
        <w:t>backbone</w:t>
      </w:r>
      <w:r>
        <w:rPr>
          <w:rFonts w:cs="Times New Roman"/>
          <w:sz w:val="24"/>
          <w:szCs w:val="28"/>
        </w:rPr>
        <w:t>s</w:t>
      </w:r>
      <w:r w:rsidR="00E54209" w:rsidRPr="00C7500E">
        <w:rPr>
          <w:rFonts w:cs="Times New Roman"/>
          <w:sz w:val="24"/>
          <w:szCs w:val="28"/>
        </w:rPr>
        <w:t xml:space="preserve">, </w:t>
      </w:r>
      <w:r w:rsidR="006B153C">
        <w:rPr>
          <w:rFonts w:cs="Times New Roman"/>
          <w:sz w:val="24"/>
          <w:szCs w:val="28"/>
        </w:rPr>
        <w:t xml:space="preserve">which </w:t>
      </w:r>
      <w:r w:rsidR="002C0674">
        <w:rPr>
          <w:rFonts w:cs="Times New Roman"/>
          <w:sz w:val="24"/>
          <w:szCs w:val="28"/>
        </w:rPr>
        <w:t>limit</w:t>
      </w:r>
      <w:r w:rsidR="006B153C">
        <w:rPr>
          <w:rFonts w:cs="Times New Roman"/>
          <w:sz w:val="24"/>
          <w:szCs w:val="28"/>
        </w:rPr>
        <w:t>s</w:t>
      </w:r>
      <w:r w:rsidR="002C0674">
        <w:rPr>
          <w:rFonts w:cs="Times New Roman"/>
          <w:sz w:val="24"/>
          <w:szCs w:val="28"/>
        </w:rPr>
        <w:t xml:space="preserve"> dexterity wh</w:t>
      </w:r>
      <w:r w:rsidR="006B153C">
        <w:rPr>
          <w:rFonts w:cs="Times New Roman"/>
          <w:sz w:val="24"/>
          <w:szCs w:val="28"/>
        </w:rPr>
        <w:t>en</w:t>
      </w:r>
      <w:r w:rsidR="002C0674">
        <w:rPr>
          <w:rFonts w:cs="Times New Roman"/>
          <w:sz w:val="24"/>
          <w:szCs w:val="28"/>
        </w:rPr>
        <w:t xml:space="preserve"> interacting with </w:t>
      </w:r>
      <w:r w:rsidR="00BD155E">
        <w:rPr>
          <w:rFonts w:cs="Times New Roman"/>
          <w:sz w:val="24"/>
          <w:szCs w:val="28"/>
        </w:rPr>
        <w:t xml:space="preserve">objects/environments with </w:t>
      </w:r>
      <w:r w:rsidR="002C0674">
        <w:rPr>
          <w:rFonts w:cs="Times New Roman"/>
          <w:sz w:val="24"/>
          <w:szCs w:val="28"/>
        </w:rPr>
        <w:t>varying curvatures</w:t>
      </w:r>
      <w:bookmarkEnd w:id="2"/>
      <w:r w:rsidR="002C0674">
        <w:rPr>
          <w:rFonts w:eastAsiaTheme="minorEastAsia" w:cs="Times New Roman" w:hint="eastAsia"/>
          <w:sz w:val="24"/>
          <w:szCs w:val="28"/>
        </w:rPr>
        <w:t xml:space="preserve"> </w:t>
      </w:r>
      <w:r w:rsidR="00E54209" w:rsidRPr="00C7500E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&lt;EndNote&gt;&lt;Cite&gt;&lt;Author&gt;Ke&lt;/Author&gt;&lt;Year&gt;2021&lt;/Year&gt;&lt;RecNum&gt;224&lt;/RecNum&gt;&lt;DisplayText&gt;[18]&lt;/DisplayText&gt;&lt;record&gt;&lt;rec-number&gt;224&lt;/rec-number&gt;&lt;foreign-keys&gt;&lt;key app="EN" db-id="vevx2vaar5prvcer0zm5a9pm5xvta0efazfe" timestamp="1634304303"&gt;224&lt;/key&gt;&lt;/foreign-keys&gt;&lt;ref-type name="Journal Article"&gt;17&lt;/ref-type&gt;&lt;contributors&gt;&lt;authors&gt;&lt;author&gt;Ke, Xingxing&lt;/author&gt;&lt;author&gt;Jang, Jiajun&lt;/author&gt;&lt;author&gt;Chai, Zhiping&lt;/author&gt;&lt;author&gt;Yong, Haochen&lt;/author&gt;&lt;author&gt;Zhu, Jiaqi&lt;/author&gt;&lt;author&gt;Chen, Han&lt;/author&gt;&lt;author&gt;Guo, Chuan Fei&lt;/author&gt;&lt;author&gt;Ding, Han&lt;/author&gt;&lt;author&gt;Wu, Zhigang&lt;/author&gt;&lt;/authors&gt;&lt;/contributors&gt;&lt;titles&gt;&lt;title&gt;Stiffness Preprogrammable Soft Bending Pneumatic Actuators for High-Efficient, Conformal Operation&lt;/title&gt;&lt;secondary-title&gt;Soft Robotics&lt;/secondary-title&gt;&lt;/titles&gt;&lt;periodical&gt;&lt;full-title&gt;Soft Robotics&lt;/full-title&gt;&lt;/periodical&gt;&lt;dates&gt;&lt;year&gt;2021&lt;/year&gt;&lt;/dates&gt;&lt;isbn&gt;2169-5172&lt;/isbn&gt;&lt;urls&gt;&lt;/urls&gt;&lt;/record&gt;&lt;/Cite&gt;&lt;/EndNote&gt;</w:instrText>
      </w:r>
      <w:r w:rsidR="00E54209" w:rsidRPr="00C7500E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[18]</w:t>
      </w:r>
      <w:r w:rsidR="00E54209" w:rsidRPr="00C7500E">
        <w:rPr>
          <w:rFonts w:cs="Times New Roman"/>
          <w:sz w:val="24"/>
          <w:szCs w:val="28"/>
        </w:rPr>
        <w:fldChar w:fldCharType="end"/>
      </w:r>
      <w:r w:rsidR="00E54209" w:rsidRPr="00C7500E">
        <w:rPr>
          <w:rFonts w:cs="Times New Roman"/>
          <w:sz w:val="24"/>
          <w:szCs w:val="28"/>
        </w:rPr>
        <w:t>.</w:t>
      </w:r>
    </w:p>
    <w:p w14:paraId="60D25850" w14:textId="47C91BAA" w:rsidR="00C2154D" w:rsidRPr="000C6728" w:rsidRDefault="008D5508" w:rsidP="000C6728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>
        <w:rPr>
          <w:rFonts w:eastAsiaTheme="minorEastAsia" w:cs="Times New Roman"/>
          <w:sz w:val="24"/>
          <w:szCs w:val="28"/>
        </w:rPr>
        <w:t>In situations where robots should adapt to varying curvatures,</w:t>
      </w:r>
      <w:r w:rsidR="007E38C2">
        <w:rPr>
          <w:rFonts w:eastAsiaTheme="minorEastAsia" w:cs="Times New Roman"/>
          <w:sz w:val="24"/>
          <w:szCs w:val="28"/>
        </w:rPr>
        <w:t xml:space="preserve"> a new design principle </w:t>
      </w:r>
      <w:r w:rsidR="007A7465">
        <w:rPr>
          <w:rFonts w:eastAsiaTheme="minorEastAsia" w:cs="Times New Roman"/>
          <w:sz w:val="24"/>
          <w:szCs w:val="28"/>
        </w:rPr>
        <w:t>is needed to</w:t>
      </w:r>
      <w:r w:rsidR="007E38C2">
        <w:rPr>
          <w:rFonts w:eastAsiaTheme="minorEastAsia" w:cs="Times New Roman"/>
          <w:sz w:val="24"/>
          <w:szCs w:val="28"/>
        </w:rPr>
        <w:t xml:space="preserve"> generate adaptive configurations in a simple, yet robust way. </w:t>
      </w:r>
      <w:r w:rsidR="009B4B9E" w:rsidRPr="00A20D16">
        <w:rPr>
          <w:rFonts w:cs="Times New Roman"/>
          <w:sz w:val="24"/>
          <w:szCs w:val="28"/>
        </w:rPr>
        <w:t xml:space="preserve">To </w:t>
      </w:r>
      <w:r w:rsidR="007A7465">
        <w:rPr>
          <w:rFonts w:cs="Times New Roman"/>
          <w:sz w:val="24"/>
          <w:szCs w:val="28"/>
        </w:rPr>
        <w:t>meet</w:t>
      </w:r>
      <w:r w:rsidR="005A0C46" w:rsidRPr="00812FDB">
        <w:rPr>
          <w:rFonts w:cs="Times New Roman"/>
          <w:sz w:val="24"/>
          <w:szCs w:val="28"/>
        </w:rPr>
        <w:t xml:space="preserve"> this demand, </w:t>
      </w:r>
      <w:r w:rsidR="002C0674">
        <w:rPr>
          <w:rFonts w:cs="Times New Roman"/>
          <w:sz w:val="24"/>
          <w:szCs w:val="28"/>
        </w:rPr>
        <w:t>researchers</w:t>
      </w:r>
      <w:r w:rsidR="00D635A1">
        <w:rPr>
          <w:rFonts w:cs="Times New Roman"/>
          <w:sz w:val="24"/>
          <w:szCs w:val="28"/>
        </w:rPr>
        <w:t xml:space="preserve"> have turned to </w:t>
      </w:r>
      <w:r w:rsidR="00C2154D">
        <w:rPr>
          <w:rFonts w:cs="Times New Roman"/>
          <w:sz w:val="24"/>
          <w:szCs w:val="28"/>
        </w:rPr>
        <w:t xml:space="preserve">natural systems and studied deformation of </w:t>
      </w:r>
      <w:r w:rsidR="00D635A1">
        <w:rPr>
          <w:rFonts w:cs="Times New Roman"/>
          <w:sz w:val="24"/>
          <w:szCs w:val="28"/>
        </w:rPr>
        <w:t>snake</w:t>
      </w:r>
      <w:r w:rsidR="007A7465">
        <w:rPr>
          <w:rFonts w:cs="Times New Roman"/>
          <w:sz w:val="24"/>
          <w:szCs w:val="28"/>
        </w:rPr>
        <w:t xml:space="preserve"> body</w:t>
      </w:r>
      <w:r w:rsidR="00D635A1">
        <w:rPr>
          <w:rFonts w:cs="Times New Roman"/>
          <w:sz w:val="24"/>
          <w:szCs w:val="28"/>
        </w:rPr>
        <w:t>,</w:t>
      </w:r>
      <w:r w:rsidR="00D635A1" w:rsidRPr="00D635A1">
        <w:t xml:space="preserve"> </w:t>
      </w:r>
      <w:r w:rsidR="00D635A1" w:rsidRPr="00D635A1">
        <w:rPr>
          <w:rFonts w:cs="Times New Roman"/>
          <w:sz w:val="24"/>
          <w:szCs w:val="28"/>
        </w:rPr>
        <w:t>octopus tentacles</w:t>
      </w:r>
      <w:r w:rsidR="00D635A1">
        <w:rPr>
          <w:rFonts w:cs="Times New Roman"/>
          <w:sz w:val="24"/>
          <w:szCs w:val="28"/>
        </w:rPr>
        <w:t>, and elephant trunks for inspiration</w:t>
      </w:r>
      <w:r w:rsidR="00766305">
        <w:rPr>
          <w:rFonts w:cs="Times New Roman"/>
          <w:sz w:val="24"/>
          <w:szCs w:val="28"/>
        </w:rPr>
        <w:t xml:space="preserve"> </w:t>
      </w:r>
      <w:r w:rsidR="00766305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&lt;EndNote&gt;&lt;Cite&gt;&lt;Author&gt;Hu&lt;/Author&gt;&lt;Year&gt;2020&lt;/Year&gt;&lt;RecNum&gt;69&lt;/RecNum&gt;&lt;DisplayText&gt;[8, 19]&lt;/DisplayText&gt;&lt;record&gt;&lt;rec-number&gt;69&lt;/rec-number&gt;&lt;foreign-keys&gt;&lt;key app="EN" db-id="vevx2vaar5prvcer0zm5a9pm5xvta0efazfe" timestamp="1621474197"&gt;69&lt;/key&gt;&lt;/foreign-keys&gt;&lt;ref-type name="Journal Article"&gt;17&lt;/ref-type&gt;&lt;contributors&gt;&lt;authors&gt;&lt;author&gt;Hu, Weiping&lt;/author&gt;&lt;author&gt;Alici, Gursel&lt;/author&gt;&lt;/authors&gt;&lt;/contributors&gt;&lt;titles&gt;&lt;title&gt;Bioinspired three-dimensional-printed helical soft pneumatic actuators and their characterization&lt;/title&gt;&lt;secondary-title&gt;Soft robotics&lt;/secondary-title&gt;&lt;/titles&gt;&lt;periodical&gt;&lt;full-title&gt;Soft Robotics&lt;/full-title&gt;&lt;/periodical&gt;&lt;pages&gt;267-282&lt;/pages&gt;&lt;volume&gt;7&lt;/volume&gt;&lt;number&gt;3&lt;/number&gt;&lt;dates&gt;&lt;year&gt;2020&lt;/year&gt;&lt;/dates&gt;&lt;isbn&gt;2169-5172&lt;/isbn&gt;&lt;urls&gt;&lt;/urls&gt;&lt;/record&gt;&lt;/Cite&gt;&lt;Cite&gt;&lt;Author&gt;Buckingham&lt;/Author&gt;&lt;Year&gt;2002&lt;/Year&gt;&lt;RecNum&gt;77&lt;/RecNum&gt;&lt;record&gt;&lt;rec-number&gt;77&lt;/rec-number&gt;&lt;foreign-keys&gt;&lt;key app="EN" db-id="vevx2vaar5prvcer0zm5a9pm5xvta0efazfe" timestamp="1621588471"&gt;77&lt;/key&gt;&lt;/foreign-keys&gt;&lt;ref-type name="Journal Article"&gt;17&lt;/ref-type&gt;&lt;contributors&gt;&lt;authors&gt;&lt;author&gt;Buckingham, Rob&lt;/author&gt;&lt;/authors&gt;&lt;/contributors&gt;&lt;titles&gt;&lt;title&gt;Snake arm robots&lt;/title&gt;&lt;secondary-title&gt;Industrial Robot: An International Journal&lt;/secondary-title&gt;&lt;/titles&gt;&lt;periodical&gt;&lt;full-title&gt;Industrial Robot: An International Journal&lt;/full-title&gt;&lt;/periodical&gt;&lt;dates&gt;&lt;year&gt;2002&lt;/year&gt;&lt;/dates&gt;&lt;isbn&gt;0143-991X&lt;/isbn&gt;&lt;urls&gt;&lt;/urls&gt;&lt;/record&gt;&lt;/Cite&gt;&lt;/EndNote&gt;</w:instrText>
      </w:r>
      <w:r w:rsidR="00766305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[8, 19]</w:t>
      </w:r>
      <w:r w:rsidR="00766305">
        <w:rPr>
          <w:rFonts w:cs="Times New Roman"/>
          <w:sz w:val="24"/>
          <w:szCs w:val="28"/>
        </w:rPr>
        <w:fldChar w:fldCharType="end"/>
      </w:r>
      <w:r w:rsidR="00D635A1">
        <w:rPr>
          <w:rFonts w:cs="Times New Roman"/>
          <w:sz w:val="24"/>
          <w:szCs w:val="28"/>
        </w:rPr>
        <w:t>.</w:t>
      </w:r>
      <w:r w:rsidR="00D635A1">
        <w:rPr>
          <w:rFonts w:eastAsiaTheme="minorEastAsia" w:cs="Times New Roman" w:hint="eastAsia"/>
          <w:sz w:val="24"/>
          <w:szCs w:val="28"/>
        </w:rPr>
        <w:t xml:space="preserve"> </w:t>
      </w:r>
      <w:r w:rsidR="00C2154D">
        <w:rPr>
          <w:rFonts w:cs="Times New Roman"/>
          <w:sz w:val="24"/>
          <w:szCs w:val="28"/>
        </w:rPr>
        <w:t>E</w:t>
      </w:r>
      <w:r w:rsidR="00812FDB" w:rsidRPr="00812FDB">
        <w:rPr>
          <w:rFonts w:cs="Times New Roman" w:hint="eastAsia"/>
          <w:sz w:val="24"/>
          <w:szCs w:val="28"/>
        </w:rPr>
        <w:t>l</w:t>
      </w:r>
      <w:r w:rsidR="00812FDB" w:rsidRPr="00812FDB">
        <w:rPr>
          <w:rFonts w:cs="Times New Roman"/>
          <w:sz w:val="24"/>
          <w:szCs w:val="28"/>
        </w:rPr>
        <w:t>ephant trunk</w:t>
      </w:r>
      <w:r w:rsidR="00C2154D">
        <w:rPr>
          <w:rFonts w:cs="Times New Roman"/>
          <w:sz w:val="24"/>
          <w:szCs w:val="28"/>
        </w:rPr>
        <w:t>s</w:t>
      </w:r>
      <w:r w:rsidR="00812FDB" w:rsidRPr="00812FDB">
        <w:rPr>
          <w:rFonts w:cs="Times New Roman"/>
          <w:sz w:val="24"/>
          <w:szCs w:val="28"/>
        </w:rPr>
        <w:t xml:space="preserve"> function as a muscular hydrostat: the coordinated contraction of antagonist muscles is translated into torsion, bending, </w:t>
      </w:r>
      <w:r w:rsidR="00C2154D">
        <w:rPr>
          <w:rFonts w:cs="Times New Roman"/>
          <w:sz w:val="24"/>
          <w:szCs w:val="28"/>
        </w:rPr>
        <w:t>tension</w:t>
      </w:r>
      <w:r w:rsidR="00812FDB" w:rsidRPr="00812FDB">
        <w:rPr>
          <w:rFonts w:cs="Times New Roman"/>
          <w:sz w:val="24"/>
          <w:szCs w:val="28"/>
        </w:rPr>
        <w:t xml:space="preserve">, and </w:t>
      </w:r>
      <w:r w:rsidR="00C2154D">
        <w:rPr>
          <w:rFonts w:cs="Times New Roman"/>
          <w:sz w:val="24"/>
          <w:szCs w:val="28"/>
        </w:rPr>
        <w:t>compression</w:t>
      </w:r>
      <w:r w:rsidR="00812FDB" w:rsidRPr="00812FDB">
        <w:rPr>
          <w:rFonts w:cs="Times New Roman"/>
          <w:sz w:val="24"/>
          <w:szCs w:val="28"/>
        </w:rPr>
        <w:t xml:space="preserve">, not </w:t>
      </w:r>
      <w:r w:rsidR="00766305">
        <w:rPr>
          <w:rFonts w:cs="Times New Roman"/>
          <w:sz w:val="24"/>
          <w:szCs w:val="28"/>
        </w:rPr>
        <w:t>by</w:t>
      </w:r>
      <w:r w:rsidR="00812FDB" w:rsidRPr="00812FDB">
        <w:rPr>
          <w:rFonts w:cs="Times New Roman"/>
          <w:sz w:val="24"/>
          <w:szCs w:val="28"/>
        </w:rPr>
        <w:t xml:space="preserve"> an articulated skeleton, but through shape changes that rely almost entirely on self-</w:t>
      </w:r>
      <w:r w:rsidR="00812FDB" w:rsidRPr="00812FDB">
        <w:rPr>
          <w:rFonts w:cs="Times New Roman"/>
          <w:sz w:val="24"/>
          <w:szCs w:val="28"/>
        </w:rPr>
        <w:lastRenderedPageBreak/>
        <w:t xml:space="preserve">supporting trunk </w:t>
      </w:r>
      <w:r w:rsidR="00243386" w:rsidRPr="00041A8C">
        <w:rPr>
          <w:rFonts w:cs="Times New Roman"/>
          <w:sz w:val="24"/>
          <w:szCs w:val="28"/>
        </w:rPr>
        <w:t xml:space="preserve">muscular </w:t>
      </w:r>
      <w:r w:rsidR="00812FDB" w:rsidRPr="00041A8C">
        <w:rPr>
          <w:rFonts w:cs="Times New Roman"/>
          <w:sz w:val="24"/>
          <w:szCs w:val="28"/>
        </w:rPr>
        <w:t>tis</w:t>
      </w:r>
      <w:r w:rsidR="00812FDB" w:rsidRPr="00812FDB">
        <w:rPr>
          <w:rFonts w:cs="Times New Roman"/>
          <w:sz w:val="24"/>
          <w:szCs w:val="28"/>
        </w:rPr>
        <w:t xml:space="preserve">sues </w:t>
      </w:r>
      <w:r w:rsidR="00812FDB" w:rsidRPr="00F16EA7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&lt;EndNote&gt;&lt;Cite&gt;&lt;Author&gt;Kier&lt;/Author&gt;&lt;Year&gt;1985&lt;/Year&gt;&lt;RecNum&gt;219&lt;/RecNum&gt;&lt;DisplayText&gt;[20, 21]&lt;/DisplayText&gt;&lt;record&gt;&lt;rec-number&gt;219&lt;/rec-number&gt;&lt;foreign-keys&gt;&lt;key app="EN" db-id="2fvazs5vqep29ue5p56pdz9sewfeesw5sxpp"&gt;219&lt;/key&gt;&lt;/foreign-keys&gt;&lt;ref-type name="Journal Article"&gt;17&lt;/ref-type&gt;&lt;contributors&gt;&lt;authors&gt;&lt;author&gt;Kier, William M&lt;/author&gt;&lt;author&gt;Smith, Kathleen K&lt;/author&gt;&lt;/authors&gt;&lt;/contributors&gt;&lt;titles&gt;&lt;title&gt;Tongues, tentacles and trunks: the biomechanics of movement in muscular-hydrostats&lt;/title&gt;&lt;secondary-title&gt;Zoological journal of the Linnean Society&lt;/secondary-title&gt;&lt;/titles&gt;&lt;periodical&gt;&lt;full-title&gt;Zoological journal of the Linnean Society&lt;/full-title&gt;&lt;/periodical&gt;&lt;pages&gt;307-324&lt;/pages&gt;&lt;volume&gt;83&lt;/volume&gt;&lt;number&gt;4&lt;/number&gt;&lt;dates&gt;&lt;year&gt;1985&lt;/year&gt;&lt;/dates&gt;&lt;isbn&gt;1096-3642&lt;/isbn&gt;&lt;urls&gt;&lt;/urls&gt;&lt;/record&gt;&lt;/Cite&gt;&lt;Cite&gt;&lt;Author&gt;Bellman&lt;/Author&gt;&lt;Year&gt;1959&lt;/Year&gt;&lt;RecNum&gt;220&lt;/RecNum&gt;&lt;record&gt;&lt;rec-number&gt;220&lt;/rec-number&gt;&lt;foreign-keys&gt;&lt;key app="EN" db-id="2fvazs5vqep29ue5p56pdz9sewfeesw5sxpp"&gt;220&lt;/key&gt;&lt;/foreign-keys&gt;&lt;ref-type name="Journal Article"&gt;17&lt;/ref-type&gt;&lt;contributors&gt;&lt;authors&gt;&lt;author&gt;Bellman, Richard&lt;/author&gt;&lt;author&gt;Kalaba, Robert&lt;/author&gt;&lt;/authors&gt;&lt;/contributors&gt;&lt;titles&gt;&lt;title&gt;On adaptive control processes&lt;/title&gt;&lt;secondary-title&gt;IRE Transactions on Automatic Control&lt;/secondary-title&gt;&lt;/titles&gt;&lt;periodical&gt;&lt;full-title&gt;IRE Transactions on Automatic Control&lt;/full-title&gt;&lt;/periodical&gt;&lt;pages&gt;1-9&lt;/pages&gt;&lt;volume&gt;4&lt;/volume&gt;&lt;number&gt;2&lt;/number&gt;&lt;dates&gt;&lt;year&gt;1959&lt;/year&gt;&lt;/dates&gt;&lt;isbn&gt;0096-199X&lt;/isbn&gt;&lt;urls&gt;&lt;/urls&gt;&lt;/record&gt;&lt;/Cite&gt;&lt;/EndNote&gt;</w:instrText>
      </w:r>
      <w:r w:rsidR="00812FDB" w:rsidRPr="00F16EA7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[20, 21]</w:t>
      </w:r>
      <w:r w:rsidR="00812FDB" w:rsidRPr="00F16EA7">
        <w:rPr>
          <w:rFonts w:cs="Times New Roman"/>
          <w:sz w:val="24"/>
          <w:szCs w:val="28"/>
        </w:rPr>
        <w:fldChar w:fldCharType="end"/>
      </w:r>
      <w:r w:rsidR="00812FDB" w:rsidRPr="00F16EA7">
        <w:rPr>
          <w:rFonts w:cs="Times New Roman"/>
          <w:sz w:val="24"/>
          <w:szCs w:val="28"/>
        </w:rPr>
        <w:t xml:space="preserve">. </w:t>
      </w:r>
      <w:r w:rsidR="00F16EA7" w:rsidRPr="00D635A1">
        <w:rPr>
          <w:rFonts w:cs="Times New Roman"/>
          <w:sz w:val="24"/>
          <w:szCs w:val="28"/>
        </w:rPr>
        <w:t xml:space="preserve">Through combinations of basic movements, </w:t>
      </w:r>
      <w:r w:rsidR="00C2154D">
        <w:rPr>
          <w:rFonts w:cs="Times New Roman"/>
          <w:sz w:val="24"/>
          <w:szCs w:val="28"/>
        </w:rPr>
        <w:t>the</w:t>
      </w:r>
      <w:r w:rsidR="00766305">
        <w:rPr>
          <w:rFonts w:cs="Times New Roman"/>
          <w:sz w:val="24"/>
          <w:szCs w:val="28"/>
        </w:rPr>
        <w:t xml:space="preserve"> trunk</w:t>
      </w:r>
      <w:r w:rsidR="00812FDB" w:rsidRPr="00D635A1">
        <w:rPr>
          <w:rFonts w:cs="Times New Roman"/>
          <w:sz w:val="24"/>
          <w:szCs w:val="24"/>
        </w:rPr>
        <w:t xml:space="preserve"> exhibi</w:t>
      </w:r>
      <w:r w:rsidR="00812FDB" w:rsidRPr="00D635A1">
        <w:rPr>
          <w:rFonts w:cs="Times New Roman"/>
          <w:sz w:val="24"/>
          <w:szCs w:val="28"/>
        </w:rPr>
        <w:t>t</w:t>
      </w:r>
      <w:r w:rsidR="00370C19">
        <w:rPr>
          <w:rFonts w:cs="Times New Roman"/>
          <w:sz w:val="24"/>
          <w:szCs w:val="28"/>
        </w:rPr>
        <w:t>s</w:t>
      </w:r>
      <w:r w:rsidR="00812FDB" w:rsidRPr="00D635A1">
        <w:rPr>
          <w:rFonts w:cs="Times New Roman"/>
          <w:sz w:val="24"/>
          <w:szCs w:val="28"/>
        </w:rPr>
        <w:t xml:space="preserve"> </w:t>
      </w:r>
      <w:r w:rsidR="00370C19">
        <w:rPr>
          <w:rFonts w:cs="Times New Roman"/>
          <w:sz w:val="24"/>
          <w:szCs w:val="28"/>
        </w:rPr>
        <w:t>multiple</w:t>
      </w:r>
      <w:r w:rsidR="00C2154D">
        <w:rPr>
          <w:rFonts w:cs="Times New Roman"/>
          <w:sz w:val="24"/>
          <w:szCs w:val="28"/>
        </w:rPr>
        <w:t xml:space="preserve"> </w:t>
      </w:r>
      <w:proofErr w:type="spellStart"/>
      <w:r w:rsidR="00C2154D">
        <w:rPr>
          <w:rFonts w:cs="Times New Roman"/>
          <w:sz w:val="24"/>
          <w:szCs w:val="28"/>
        </w:rPr>
        <w:t>DoF</w:t>
      </w:r>
      <w:proofErr w:type="spellEnd"/>
      <w:r w:rsidR="00370C19">
        <w:rPr>
          <w:rFonts w:cs="Times New Roman"/>
          <w:sz w:val="24"/>
          <w:szCs w:val="28"/>
        </w:rPr>
        <w:t xml:space="preserve">, </w:t>
      </w:r>
      <w:r w:rsidR="007A7465">
        <w:rPr>
          <w:rFonts w:cs="Times New Roman"/>
          <w:sz w:val="24"/>
          <w:szCs w:val="28"/>
        </w:rPr>
        <w:t xml:space="preserve">that </w:t>
      </w:r>
      <w:r w:rsidR="00370C19">
        <w:rPr>
          <w:rFonts w:cs="Times New Roman"/>
          <w:sz w:val="24"/>
          <w:szCs w:val="28"/>
        </w:rPr>
        <w:t>mak</w:t>
      </w:r>
      <w:r w:rsidR="007A7465">
        <w:rPr>
          <w:rFonts w:cs="Times New Roman"/>
          <w:sz w:val="24"/>
          <w:szCs w:val="28"/>
        </w:rPr>
        <w:t>e</w:t>
      </w:r>
      <w:r w:rsidR="00370C19">
        <w:rPr>
          <w:rFonts w:cs="Times New Roman"/>
          <w:sz w:val="24"/>
          <w:szCs w:val="28"/>
        </w:rPr>
        <w:t xml:space="preserve"> it </w:t>
      </w:r>
      <w:r w:rsidR="007A7465">
        <w:rPr>
          <w:rFonts w:cs="Times New Roman"/>
          <w:sz w:val="24"/>
          <w:szCs w:val="28"/>
        </w:rPr>
        <w:t>one of</w:t>
      </w:r>
      <w:r w:rsidR="00370C19">
        <w:rPr>
          <w:rFonts w:cs="Times New Roman"/>
          <w:sz w:val="24"/>
          <w:szCs w:val="28"/>
        </w:rPr>
        <w:t xml:space="preserve"> the most dexterous hydrostat</w:t>
      </w:r>
      <w:r w:rsidR="00C2154D">
        <w:rPr>
          <w:rFonts w:cs="Times New Roman"/>
          <w:sz w:val="24"/>
          <w:szCs w:val="28"/>
        </w:rPr>
        <w:t>s among both natural and engineering systems</w:t>
      </w:r>
      <w:r w:rsidR="00370C19">
        <w:rPr>
          <w:rFonts w:eastAsiaTheme="minorEastAsia" w:cs="Times New Roman" w:hint="eastAsia"/>
          <w:sz w:val="24"/>
          <w:szCs w:val="28"/>
        </w:rPr>
        <w:t xml:space="preserve"> </w:t>
      </w:r>
      <w:r w:rsidR="00164D39" w:rsidRPr="00D635A1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&lt;EndNote&gt;&lt;Cite&gt;&lt;Author&gt;Dagenais&lt;/Author&gt;&lt;Year&gt;2021&lt;/Year&gt;&lt;RecNum&gt;221&lt;/RecNum&gt;&lt;DisplayText&gt;[22, 23]&lt;/DisplayText&gt;&lt;record&gt;&lt;rec-number&gt;221&lt;/rec-number&gt;&lt;foreign-keys&gt;&lt;key app="EN" db-id="2fvazs5vqep29ue5p56pdz9sewfeesw5sxpp"&gt;221&lt;/key&gt;&lt;/foreign-keys&gt;&lt;ref-type name="Journal Article"&gt;17&lt;/ref-type&gt;&lt;contributors&gt;&lt;authors&gt;&lt;author&gt;Dagenais, Paule&lt;/author&gt;&lt;author&gt;Hensman, Sean&lt;/author&gt;&lt;author&gt;Haechler, Valérie&lt;/author&gt;&lt;author&gt;Milinkovitch, Michel C&lt;/author&gt;&lt;/authors&gt;&lt;/contributors&gt;&lt;titles&gt;&lt;title&gt;Elephants evolved strategies reducing the biomechanical complexity of their trunk&lt;/title&gt;&lt;secondary-title&gt;Current Biology&lt;/secondary-title&gt;&lt;/titles&gt;&lt;periodical&gt;&lt;full-title&gt;Current Biology&lt;/full-title&gt;&lt;/periodical&gt;&lt;dates&gt;&lt;year&gt;2021&lt;/year&gt;&lt;/dates&gt;&lt;isbn&gt;0960-9822&lt;/isbn&gt;&lt;urls&gt;&lt;/urls&gt;&lt;/record&gt;&lt;/Cite&gt;&lt;Cite&gt;&lt;Author&gt;Wu&lt;/Author&gt;&lt;Year&gt;2018&lt;/Year&gt;&lt;RecNum&gt;191&lt;/RecNum&gt;&lt;record&gt;&lt;rec-number&gt;191&lt;/rec-number&gt;&lt;foreign-keys&gt;&lt;key app="EN" db-id="vevx2vaar5prvcer0zm5a9pm5xvta0efazfe" timestamp="1632050139"&gt;191&lt;/key&gt;&lt;/foreign-keys&gt;&lt;ref-type name="Journal Article"&gt;17&lt;/ref-type&gt;&lt;contributors&gt;&lt;authors&gt;&lt;author&gt;Wu, Jianing&lt;/author&gt;&lt;author&gt;Zhao, Yichao&lt;/author&gt;&lt;author&gt;Zhang, Yunshu&lt;/author&gt;&lt;author&gt;Shumate, David&lt;/author&gt;&lt;author&gt;Braccini Slade, Stephanie&lt;/author&gt;&lt;author&gt;Franklin, Scott V&lt;/author&gt;&lt;author&gt;Hu, David L&lt;/author&gt;&lt;/authors&gt;&lt;/contributors&gt;&lt;titles&gt;&lt;title&gt;Elephant trunks form joints to squeeze together small objects&lt;/title&gt;&lt;secondary-title&gt;Journal of the Royal Society Interface&lt;/secondary-title&gt;&lt;/titles&gt;&lt;periodical&gt;&lt;full-title&gt;Journal of the Royal Society Interface&lt;/full-title&gt;&lt;/periodical&gt;&lt;pages&gt;20180377&lt;/pages&gt;&lt;volume&gt;15&lt;/volume&gt;&lt;number&gt;147&lt;/number&gt;&lt;dates&gt;&lt;year&gt;2018&lt;/year&gt;&lt;/dates&gt;&lt;isbn&gt;1742-5689&lt;/isbn&gt;&lt;urls&gt;&lt;/urls&gt;&lt;/record&gt;&lt;/Cite&gt;&lt;/EndNote&gt;</w:instrText>
      </w:r>
      <w:r w:rsidR="00164D39" w:rsidRPr="00D635A1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[22, 23]</w:t>
      </w:r>
      <w:r w:rsidR="00164D39" w:rsidRPr="00D635A1">
        <w:rPr>
          <w:rFonts w:cs="Times New Roman"/>
          <w:sz w:val="24"/>
          <w:szCs w:val="28"/>
        </w:rPr>
        <w:fldChar w:fldCharType="end"/>
      </w:r>
      <w:r w:rsidR="00812FDB" w:rsidRPr="00D635A1">
        <w:rPr>
          <w:rFonts w:cs="Times New Roman"/>
          <w:sz w:val="24"/>
          <w:szCs w:val="28"/>
        </w:rPr>
        <w:t xml:space="preserve">. </w:t>
      </w:r>
      <w:r w:rsidR="007E38C2">
        <w:rPr>
          <w:rFonts w:cs="Times New Roman"/>
          <w:sz w:val="24"/>
          <w:szCs w:val="28"/>
        </w:rPr>
        <w:t>For operations with varying curvature requirements, t</w:t>
      </w:r>
      <w:r w:rsidR="00C2154D">
        <w:rPr>
          <w:rFonts w:cs="Times New Roman"/>
          <w:sz w:val="24"/>
          <w:szCs w:val="28"/>
        </w:rPr>
        <w:t xml:space="preserve">he trunk can be functionally </w:t>
      </w:r>
      <w:r w:rsidR="007A7465">
        <w:rPr>
          <w:rFonts w:cs="Times New Roman"/>
          <w:sz w:val="24"/>
          <w:szCs w:val="28"/>
        </w:rPr>
        <w:t>sub</w:t>
      </w:r>
      <w:r w:rsidR="00C2154D">
        <w:rPr>
          <w:rFonts w:cs="Times New Roman"/>
          <w:sz w:val="24"/>
          <w:szCs w:val="28"/>
        </w:rPr>
        <w:t>divided into finite segments that are connected by pseudo-joints</w:t>
      </w:r>
      <w:r w:rsidR="007E38C2">
        <w:rPr>
          <w:rFonts w:cs="Times New Roman"/>
          <w:sz w:val="24"/>
          <w:szCs w:val="28"/>
        </w:rPr>
        <w:t>.</w:t>
      </w:r>
      <w:r w:rsidR="004E5557">
        <w:rPr>
          <w:rFonts w:cs="Times New Roman"/>
          <w:sz w:val="24"/>
          <w:szCs w:val="28"/>
        </w:rPr>
        <w:t xml:space="preserve"> </w:t>
      </w:r>
      <w:r w:rsidR="007E38C2">
        <w:rPr>
          <w:rFonts w:cs="Times New Roman"/>
          <w:sz w:val="24"/>
          <w:szCs w:val="28"/>
        </w:rPr>
        <w:t>T</w:t>
      </w:r>
      <w:r w:rsidR="00C2154D">
        <w:rPr>
          <w:rFonts w:cs="Times New Roman"/>
          <w:sz w:val="24"/>
          <w:szCs w:val="28"/>
        </w:rPr>
        <w:t xml:space="preserve">he stiffness of each segment </w:t>
      </w:r>
      <w:r w:rsidR="00581C4C">
        <w:rPr>
          <w:rFonts w:cs="Times New Roman"/>
          <w:sz w:val="24"/>
          <w:szCs w:val="28"/>
        </w:rPr>
        <w:t>can be</w:t>
      </w:r>
      <w:r w:rsidR="00C2154D">
        <w:rPr>
          <w:rFonts w:cs="Times New Roman"/>
          <w:sz w:val="24"/>
          <w:szCs w:val="28"/>
        </w:rPr>
        <w:t xml:space="preserve"> adjusted independently, allowing the trunk to tune its local bending properties</w:t>
      </w:r>
      <w:r w:rsidR="00C2154D">
        <w:rPr>
          <w:rFonts w:eastAsiaTheme="minorEastAsia" w:cs="Times New Roman" w:hint="eastAsia"/>
          <w:sz w:val="24"/>
          <w:szCs w:val="28"/>
        </w:rPr>
        <w:t xml:space="preserve"> </w:t>
      </w:r>
      <w:r w:rsidR="00D6445B" w:rsidRPr="00D635A1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&lt;EndNote&gt;&lt;Cite&gt;&lt;Author&gt;Dagenais&lt;/Author&gt;&lt;Year&gt;2021&lt;/Year&gt;&lt;RecNum&gt;221&lt;/RecNum&gt;&lt;DisplayText&gt;[22]&lt;/DisplayText&gt;&lt;record&gt;&lt;rec-number&gt;221&lt;/rec-number&gt;&lt;foreign-keys&gt;&lt;key app="EN" db-id="2fvazs5vqep29ue5p56pdz9sewfeesw5sxpp"&gt;221&lt;/key&gt;&lt;/foreign-keys&gt;&lt;ref-type name="Journal Article"&gt;17&lt;/ref-type&gt;&lt;contributors&gt;&lt;authors&gt;&lt;author&gt;Dagenais, Paule&lt;/author&gt;&lt;author&gt;Hensman, Sean&lt;/author&gt;&lt;author&gt;Haechler, Valérie&lt;/author&gt;&lt;author&gt;Milinkovitch, Michel C&lt;/author&gt;&lt;/authors&gt;&lt;/contributors&gt;&lt;titles&gt;&lt;title&gt;Elephants evolved strategies reducing the biomechanical complexity of their trunk&lt;/title&gt;&lt;secondary-title&gt;Current Biology&lt;/secondary-title&gt;&lt;/titles&gt;&lt;periodical&gt;&lt;full-title&gt;Current Biology&lt;/full-title&gt;&lt;/periodical&gt;&lt;dates&gt;&lt;year&gt;2021&lt;/year&gt;&lt;/dates&gt;&lt;isbn&gt;0960-9822&lt;/isbn&gt;&lt;urls&gt;&lt;/urls&gt;&lt;/record&gt;&lt;/Cite&gt;&lt;/EndNote&gt;</w:instrText>
      </w:r>
      <w:r w:rsidR="00D6445B" w:rsidRPr="00D635A1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[22]</w:t>
      </w:r>
      <w:r w:rsidR="00D6445B" w:rsidRPr="00D635A1">
        <w:rPr>
          <w:rFonts w:cs="Times New Roman"/>
          <w:sz w:val="24"/>
          <w:szCs w:val="28"/>
        </w:rPr>
        <w:fldChar w:fldCharType="end"/>
      </w:r>
      <w:r w:rsidR="00A57E10" w:rsidRPr="00D635A1">
        <w:rPr>
          <w:rFonts w:cs="Times New Roman"/>
          <w:sz w:val="24"/>
          <w:szCs w:val="28"/>
        </w:rPr>
        <w:t xml:space="preserve"> (</w:t>
      </w:r>
      <w:bookmarkStart w:id="3" w:name="_Hlk86772208"/>
      <w:r w:rsidR="00A57E10" w:rsidRPr="00D635A1">
        <w:rPr>
          <w:rFonts w:cs="Times New Roman"/>
          <w:sz w:val="24"/>
          <w:szCs w:val="28"/>
        </w:rPr>
        <w:t>Fig. 1</w:t>
      </w:r>
      <w:bookmarkEnd w:id="3"/>
      <w:r w:rsidR="00736D3E" w:rsidRPr="00D635A1">
        <w:rPr>
          <w:rFonts w:cs="Times New Roman"/>
          <w:sz w:val="24"/>
          <w:szCs w:val="28"/>
        </w:rPr>
        <w:t>, Video S1</w:t>
      </w:r>
      <w:r w:rsidR="00A57E10" w:rsidRPr="00D635A1">
        <w:rPr>
          <w:rFonts w:cs="Times New Roman"/>
          <w:sz w:val="24"/>
          <w:szCs w:val="28"/>
        </w:rPr>
        <w:t>)</w:t>
      </w:r>
      <w:r w:rsidR="00236265" w:rsidRPr="00D635A1">
        <w:rPr>
          <w:rFonts w:cs="Times New Roman"/>
          <w:sz w:val="24"/>
          <w:szCs w:val="28"/>
        </w:rPr>
        <w:t>.</w:t>
      </w:r>
      <w:r w:rsidR="00B969C9" w:rsidRPr="00D635A1">
        <w:rPr>
          <w:rFonts w:cs="Times New Roman"/>
          <w:sz w:val="24"/>
          <w:szCs w:val="28"/>
        </w:rPr>
        <w:t xml:space="preserve"> </w:t>
      </w:r>
      <w:r w:rsidR="00C2154D">
        <w:rPr>
          <w:rFonts w:cs="Times New Roman"/>
          <w:sz w:val="24"/>
          <w:szCs w:val="28"/>
        </w:rPr>
        <w:t xml:space="preserve">This specific design enables the trunk to undergo complex deformations and adapt to objects with various shapes. </w:t>
      </w:r>
      <w:r w:rsidR="00BA45E2" w:rsidRPr="00BA45E2">
        <w:rPr>
          <w:rFonts w:cs="Times New Roman"/>
          <w:sz w:val="24"/>
          <w:szCs w:val="28"/>
        </w:rPr>
        <w:t xml:space="preserve">Inspired by elephant trunks, </w:t>
      </w:r>
      <w:r w:rsidR="007A7465">
        <w:rPr>
          <w:rFonts w:cs="Times New Roman"/>
          <w:sz w:val="24"/>
          <w:szCs w:val="28"/>
        </w:rPr>
        <w:t xml:space="preserve">we might be able to overcome </w:t>
      </w:r>
      <w:r w:rsidR="00BA45E2" w:rsidRPr="00BA45E2">
        <w:rPr>
          <w:rFonts w:cs="Times New Roman"/>
          <w:sz w:val="24"/>
          <w:szCs w:val="28"/>
        </w:rPr>
        <w:t xml:space="preserve">the limitations of existing continuum robots </w:t>
      </w:r>
      <w:r w:rsidR="000C6728">
        <w:rPr>
          <w:rFonts w:cs="Times New Roman"/>
          <w:sz w:val="24"/>
          <w:szCs w:val="28"/>
        </w:rPr>
        <w:t xml:space="preserve">when dealing with </w:t>
      </w:r>
      <w:r w:rsidR="00BA45E2" w:rsidRPr="00BA45E2">
        <w:rPr>
          <w:rFonts w:cs="Times New Roman"/>
          <w:sz w:val="24"/>
          <w:szCs w:val="28"/>
        </w:rPr>
        <w:t>varying curvature scenarios.</w:t>
      </w:r>
    </w:p>
    <w:p w14:paraId="3C7E4FB1" w14:textId="3EA6C971" w:rsidR="00A06B66" w:rsidRDefault="003D771D" w:rsidP="00DC1DC8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P</w:t>
      </w:r>
      <w:r>
        <w:rPr>
          <w:rFonts w:cs="Times New Roman"/>
          <w:sz w:val="24"/>
          <w:szCs w:val="28"/>
        </w:rPr>
        <w:t>re</w:t>
      </w:r>
      <w:r w:rsidR="0019002E">
        <w:rPr>
          <w:rFonts w:cs="Times New Roman"/>
          <w:sz w:val="24"/>
          <w:szCs w:val="28"/>
        </w:rPr>
        <w:t>-</w:t>
      </w:r>
      <w:r>
        <w:rPr>
          <w:rFonts w:cs="Times New Roman"/>
          <w:sz w:val="24"/>
          <w:szCs w:val="28"/>
        </w:rPr>
        <w:t xml:space="preserve">programming </w:t>
      </w:r>
      <w:r w:rsidR="00BE2F37">
        <w:rPr>
          <w:rFonts w:cs="Times New Roman"/>
          <w:sz w:val="24"/>
          <w:szCs w:val="28"/>
        </w:rPr>
        <w:t>the</w:t>
      </w:r>
      <w:r>
        <w:rPr>
          <w:rFonts w:cs="Times New Roman"/>
          <w:sz w:val="24"/>
          <w:szCs w:val="28"/>
        </w:rPr>
        <w:t xml:space="preserve"> structur</w:t>
      </w:r>
      <w:r w:rsidR="00581C4C">
        <w:rPr>
          <w:rFonts w:cs="Times New Roman"/>
          <w:sz w:val="24"/>
          <w:szCs w:val="28"/>
        </w:rPr>
        <w:t>al stiffness</w:t>
      </w:r>
      <w:r>
        <w:rPr>
          <w:rFonts w:cs="Times New Roman"/>
          <w:sz w:val="24"/>
          <w:szCs w:val="28"/>
        </w:rPr>
        <w:t xml:space="preserve"> is </w:t>
      </w:r>
      <w:r w:rsidR="00BE2F37">
        <w:rPr>
          <w:rFonts w:cs="Times New Roman"/>
          <w:sz w:val="24"/>
          <w:szCs w:val="28"/>
        </w:rPr>
        <w:t xml:space="preserve">an efficient strategy for controlling behavior and customizing the response of mechanical systems under both external and internal stimuli </w:t>
      </w:r>
      <w:r w:rsidR="009E40B0">
        <w:rPr>
          <w:rFonts w:cs="Times New Roman"/>
          <w:sz w:val="24"/>
          <w:szCs w:val="28"/>
        </w:rPr>
        <w:fldChar w:fldCharType="begin"/>
      </w:r>
      <w:r w:rsidR="00ED7058">
        <w:rPr>
          <w:rFonts w:cs="Times New Roman"/>
          <w:sz w:val="24"/>
          <w:szCs w:val="28"/>
        </w:rPr>
        <w:instrText xml:space="preserve"> ADDIN EN.CITE &lt;EndNote&gt;&lt;Cite&gt;&lt;Author&gt;Connolly&lt;/Author&gt;&lt;Year&gt;2015&lt;/Year&gt;&lt;RecNum&gt;409&lt;/RecNum&gt;&lt;DisplayText&gt;[24, 25]&lt;/DisplayText&gt;&lt;record&gt;&lt;rec-number&gt;409&lt;/rec-number&gt;&lt;foreign-keys&gt;&lt;key app="EN" db-id="vevx2vaar5prvcer0zm5a9pm5xvta0efazfe" timestamp="1644323775"&gt;409&lt;/key&gt;&lt;/foreign-keys&gt;&lt;ref-type name="Journal Article"&gt;17&lt;/ref-type&gt;&lt;contributors&gt;&lt;authors&gt;&lt;author&gt;Connolly, Fionnuala&lt;/author&gt;&lt;author&gt;Polygerinos, Panagiotis&lt;/author&gt;&lt;author&gt;Walsh, Conor J&lt;/author&gt;&lt;author&gt;Bertoldi, Katia&lt;/author&gt;&lt;/authors&gt;&lt;/contributors&gt;&lt;titles&gt;&lt;title&gt;Mechanical programming of soft actuators by varying fiber angle&lt;/title&gt;&lt;secondary-title&gt;Soft Robotics&lt;/secondary-title&gt;&lt;/titles&gt;&lt;periodical&gt;&lt;full-title&gt;Soft Robotics&lt;/full-title&gt;&lt;/periodical&gt;&lt;pages&gt;26-32&lt;/pages&gt;&lt;volume&gt;2&lt;/volume&gt;&lt;number&gt;1&lt;/number&gt;&lt;dates&gt;&lt;year&gt;2015&lt;/year&gt;&lt;/dates&gt;&lt;isbn&gt;2169-5172&lt;/isbn&gt;&lt;urls&gt;&lt;/urls&gt;&lt;/record&gt;&lt;/Cite&gt;&lt;Cite&gt;&lt;Author&gt;Kuang&lt;/Author&gt;&lt;Year&gt;2019&lt;/Year&gt;&lt;RecNum&gt;373&lt;/RecNum&gt;&lt;record&gt;&lt;rec-number&gt;373&lt;/rec-number&gt;&lt;foreign-keys&gt;&lt;key app="EN" db-id="vevx2vaar5prvcer0zm5a9pm5xvta0efazfe" timestamp="1641108315"&gt;373&lt;/key&gt;&lt;/foreign-keys&gt;&lt;ref-type name="Journal Article"&gt;17&lt;/ref-type&gt;&lt;contributors&gt;&lt;authors&gt;&lt;author&gt;Kuang, Xiao&lt;/author&gt;&lt;author&gt;Wu, Jiangtao&lt;/author&gt;&lt;author&gt;Chen, Kaijuan&lt;/author&gt;&lt;author&gt;Zhao, Zeang&lt;/author&gt;&lt;author&gt;Ding, Zhen&lt;/author&gt;&lt;author&gt;Hu, Fengjingyang&lt;/author&gt;&lt;author&gt;Fang, Daining&lt;/author&gt;&lt;author&gt;Qi, H Jerry&lt;/author&gt;&lt;/authors&gt;&lt;/contributors&gt;&lt;titles&gt;&lt;title&gt;Grayscale digital light processing 3D printing for highly functionally graded materials&lt;/title&gt;&lt;secondary-title&gt;Science advances&lt;/secondary-title&gt;&lt;/titles&gt;&lt;periodical&gt;&lt;full-title&gt;Science advances&lt;/full-title&gt;&lt;/periodical&gt;&lt;pages&gt;eaav5790&lt;/pages&gt;&lt;volume&gt;5&lt;/volume&gt;&lt;number&gt;5&lt;/number&gt;&lt;dates&gt;&lt;year&gt;2019&lt;/year&gt;&lt;/dates&gt;&lt;isbn&gt;2375-2548&lt;/isbn&gt;&lt;urls&gt;&lt;/urls&gt;&lt;/record&gt;&lt;/Cite&gt;&lt;/EndNote&gt;</w:instrText>
      </w:r>
      <w:r w:rsidR="009E40B0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[24, 25]</w:t>
      </w:r>
      <w:r w:rsidR="009E40B0">
        <w:rPr>
          <w:rFonts w:cs="Times New Roman"/>
          <w:sz w:val="24"/>
          <w:szCs w:val="28"/>
        </w:rPr>
        <w:fldChar w:fldCharType="end"/>
      </w:r>
      <w:r w:rsidR="008554BF" w:rsidRPr="00D93FAB">
        <w:rPr>
          <w:rFonts w:cs="Times New Roman"/>
          <w:sz w:val="24"/>
          <w:szCs w:val="28"/>
        </w:rPr>
        <w:t xml:space="preserve">. </w:t>
      </w:r>
      <w:r w:rsidR="00D843D3">
        <w:rPr>
          <w:rFonts w:cs="Times New Roman"/>
          <w:sz w:val="24"/>
          <w:szCs w:val="28"/>
        </w:rPr>
        <w:t>In recent years</w:t>
      </w:r>
      <w:r w:rsidR="00E94C78" w:rsidRPr="00D93FAB">
        <w:rPr>
          <w:rFonts w:cs="Times New Roman"/>
          <w:sz w:val="24"/>
          <w:szCs w:val="28"/>
        </w:rPr>
        <w:t>, th</w:t>
      </w:r>
      <w:r w:rsidR="00A20D16" w:rsidRPr="00D93FAB">
        <w:rPr>
          <w:rFonts w:cs="Times New Roman"/>
          <w:sz w:val="24"/>
          <w:szCs w:val="28"/>
        </w:rPr>
        <w:t>is</w:t>
      </w:r>
      <w:r w:rsidR="00E94C78" w:rsidRPr="00D93FAB">
        <w:rPr>
          <w:rFonts w:cs="Times New Roman"/>
          <w:sz w:val="24"/>
          <w:szCs w:val="28"/>
        </w:rPr>
        <w:t xml:space="preserve"> </w:t>
      </w:r>
      <w:r w:rsidR="000F23D3" w:rsidRPr="00D93FAB">
        <w:rPr>
          <w:rFonts w:cs="Times New Roman"/>
          <w:sz w:val="24"/>
          <w:szCs w:val="28"/>
        </w:rPr>
        <w:t>design concept</w:t>
      </w:r>
      <w:r w:rsidR="00E94C78" w:rsidRPr="00D93FAB">
        <w:rPr>
          <w:rFonts w:cs="Times New Roman"/>
          <w:sz w:val="24"/>
          <w:szCs w:val="28"/>
        </w:rPr>
        <w:t xml:space="preserve"> has been </w:t>
      </w:r>
      <w:r w:rsidR="00D843D3">
        <w:rPr>
          <w:rFonts w:cs="Times New Roman"/>
          <w:sz w:val="24"/>
          <w:szCs w:val="28"/>
        </w:rPr>
        <w:t xml:space="preserve">widely </w:t>
      </w:r>
      <w:r w:rsidR="000C6728">
        <w:rPr>
          <w:rFonts w:cs="Times New Roman"/>
          <w:sz w:val="24"/>
          <w:szCs w:val="28"/>
        </w:rPr>
        <w:t>used in</w:t>
      </w:r>
      <w:r w:rsidR="00D843D3">
        <w:rPr>
          <w:rFonts w:cs="Times New Roman"/>
          <w:sz w:val="24"/>
          <w:szCs w:val="28"/>
        </w:rPr>
        <w:t xml:space="preserve"> robotic applications and was found to enhance the performance of existing robots, by enabling strong conformal and efficient interactions in curvature varying scenarios </w:t>
      </w:r>
      <w:r w:rsidR="002B1C12" w:rsidRPr="004F5207">
        <w:rPr>
          <w:rFonts w:cs="Times New Roman"/>
          <w:sz w:val="24"/>
          <w:szCs w:val="28"/>
        </w:rPr>
        <w:fldChar w:fldCharType="begin">
          <w:fldData xml:space="preserve">PEVuZE5vdGU+PENpdGU+PEF1dGhvcj5NdXNjYXQ8L0F1dGhvcj48WWVhcj4yMDExPC9ZZWFyPjxS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</w:fldData>
        </w:fldChar>
      </w:r>
      <w:r w:rsidR="00013DCB">
        <w:rPr>
          <w:rFonts w:cs="Times New Roman"/>
          <w:sz w:val="24"/>
          <w:szCs w:val="28"/>
        </w:rPr>
        <w:instrText xml:space="preserve"> ADDIN EN.CITE </w:instrText>
      </w:r>
      <w:r w:rsidR="00013DCB">
        <w:rPr>
          <w:rFonts w:cs="Times New Roman"/>
          <w:sz w:val="24"/>
          <w:szCs w:val="28"/>
        </w:rPr>
        <w:fldChar w:fldCharType="begin">
          <w:fldData xml:space="preserve">PEVuZE5vdGU+PENpdGU+PEF1dGhvcj5NdXNjYXQ8L0F1dGhvcj48WWVhcj4yMDExPC9ZZWFyPjxS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</w:fldData>
        </w:fldChar>
      </w:r>
      <w:r w:rsidR="00013DCB">
        <w:rPr>
          <w:rFonts w:cs="Times New Roman"/>
          <w:sz w:val="24"/>
          <w:szCs w:val="28"/>
        </w:rPr>
        <w:instrText xml:space="preserve"> ADDIN EN.CITE.DATA </w:instrText>
      </w:r>
      <w:r w:rsidR="00013DCB">
        <w:rPr>
          <w:rFonts w:cs="Times New Roman"/>
          <w:sz w:val="24"/>
          <w:szCs w:val="28"/>
        </w:rPr>
      </w:r>
      <w:r w:rsidR="00013DCB">
        <w:rPr>
          <w:rFonts w:cs="Times New Roman"/>
          <w:sz w:val="24"/>
          <w:szCs w:val="28"/>
        </w:rPr>
        <w:fldChar w:fldCharType="end"/>
      </w:r>
      <w:r w:rsidR="002B1C12" w:rsidRPr="004F5207">
        <w:rPr>
          <w:rFonts w:cs="Times New Roman"/>
          <w:sz w:val="24"/>
          <w:szCs w:val="28"/>
        </w:rPr>
      </w:r>
      <w:r w:rsidR="002B1C12" w:rsidRPr="004F5207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[25-27]</w:t>
      </w:r>
      <w:r w:rsidR="002B1C12" w:rsidRPr="004F5207">
        <w:rPr>
          <w:rFonts w:cs="Times New Roman"/>
          <w:sz w:val="24"/>
          <w:szCs w:val="28"/>
        </w:rPr>
        <w:fldChar w:fldCharType="end"/>
      </w:r>
      <w:r w:rsidR="00975196" w:rsidRPr="004F5207">
        <w:rPr>
          <w:rFonts w:cs="Times New Roman"/>
          <w:sz w:val="24"/>
          <w:szCs w:val="28"/>
        </w:rPr>
        <w:t>. H</w:t>
      </w:r>
      <w:r w:rsidR="0017790B" w:rsidRPr="004F5207">
        <w:rPr>
          <w:rFonts w:cs="Times New Roman"/>
          <w:sz w:val="24"/>
          <w:szCs w:val="28"/>
        </w:rPr>
        <w:t>owever</w:t>
      </w:r>
      <w:r w:rsidR="0091323A" w:rsidRPr="004F5207">
        <w:rPr>
          <w:rFonts w:cs="Times New Roman"/>
          <w:sz w:val="24"/>
          <w:szCs w:val="28"/>
        </w:rPr>
        <w:t>,</w:t>
      </w:r>
      <w:r w:rsidR="00A06B66" w:rsidRPr="004F5207">
        <w:rPr>
          <w:rFonts w:cs="Times New Roman"/>
          <w:sz w:val="24"/>
          <w:szCs w:val="28"/>
        </w:rPr>
        <w:t xml:space="preserve"> most of </w:t>
      </w:r>
      <w:r w:rsidR="004E5557">
        <w:rPr>
          <w:rFonts w:cs="Times New Roman"/>
          <w:sz w:val="24"/>
          <w:szCs w:val="28"/>
        </w:rPr>
        <w:t xml:space="preserve">the </w:t>
      </w:r>
      <w:r w:rsidR="00A06B66" w:rsidRPr="004F5207">
        <w:rPr>
          <w:rFonts w:cs="Times New Roman"/>
          <w:sz w:val="24"/>
          <w:szCs w:val="28"/>
        </w:rPr>
        <w:t>customized scheme</w:t>
      </w:r>
      <w:r w:rsidR="00A20D16" w:rsidRPr="004F5207">
        <w:rPr>
          <w:rFonts w:cs="Times New Roman"/>
          <w:sz w:val="24"/>
          <w:szCs w:val="28"/>
        </w:rPr>
        <w:t>s</w:t>
      </w:r>
      <w:r w:rsidR="004E5557">
        <w:rPr>
          <w:rFonts w:cs="Times New Roman"/>
          <w:sz w:val="24"/>
          <w:szCs w:val="28"/>
        </w:rPr>
        <w:t xml:space="preserve"> that are currently available</w:t>
      </w:r>
      <w:r w:rsidR="00A06B66" w:rsidRPr="004F5207">
        <w:rPr>
          <w:rFonts w:cs="Times New Roman"/>
          <w:sz w:val="24"/>
          <w:szCs w:val="28"/>
        </w:rPr>
        <w:t xml:space="preserve"> can b</w:t>
      </w:r>
      <w:r w:rsidR="00A06B66">
        <w:rPr>
          <w:rFonts w:cs="Times New Roman"/>
          <w:sz w:val="24"/>
          <w:szCs w:val="28"/>
        </w:rPr>
        <w:t xml:space="preserve">e </w:t>
      </w:r>
      <w:r w:rsidR="00975196">
        <w:rPr>
          <w:rFonts w:cs="Times New Roman"/>
          <w:sz w:val="24"/>
          <w:szCs w:val="28"/>
        </w:rPr>
        <w:t>merely</w:t>
      </w:r>
      <w:r w:rsidR="00A06B66">
        <w:rPr>
          <w:rFonts w:cs="Times New Roman"/>
          <w:sz w:val="24"/>
          <w:szCs w:val="28"/>
        </w:rPr>
        <w:t xml:space="preserve"> used in those specific-purposed, single, and repetiti</w:t>
      </w:r>
      <w:r w:rsidR="00A06B66" w:rsidRPr="00A20D16">
        <w:rPr>
          <w:rFonts w:cs="Times New Roman"/>
          <w:sz w:val="24"/>
          <w:szCs w:val="28"/>
        </w:rPr>
        <w:t>ve application</w:t>
      </w:r>
      <w:r w:rsidR="006911CF">
        <w:rPr>
          <w:rFonts w:cs="Times New Roman"/>
          <w:sz w:val="24"/>
          <w:szCs w:val="28"/>
        </w:rPr>
        <w:t>s</w:t>
      </w:r>
      <w:r w:rsidR="000C6728">
        <w:rPr>
          <w:rFonts w:cs="Times New Roman"/>
          <w:sz w:val="24"/>
          <w:szCs w:val="28"/>
        </w:rPr>
        <w:t>.</w:t>
      </w:r>
      <w:r w:rsidR="00975196" w:rsidRPr="00A20D16">
        <w:rPr>
          <w:rFonts w:cs="Times New Roman"/>
          <w:sz w:val="24"/>
          <w:szCs w:val="28"/>
        </w:rPr>
        <w:t xml:space="preserve"> </w:t>
      </w:r>
      <w:r w:rsidR="000C6728">
        <w:rPr>
          <w:rFonts w:cs="Times New Roman"/>
          <w:sz w:val="24"/>
          <w:szCs w:val="28"/>
        </w:rPr>
        <w:t>A design strategy that can be pre-programmed is required</w:t>
      </w:r>
      <w:r w:rsidR="00DC1DC8">
        <w:rPr>
          <w:rFonts w:cs="Times New Roman"/>
          <w:sz w:val="24"/>
          <w:szCs w:val="28"/>
        </w:rPr>
        <w:t xml:space="preserve"> </w:t>
      </w:r>
      <w:r w:rsidR="00A06B66" w:rsidRPr="00A20D16">
        <w:rPr>
          <w:rFonts w:cs="Times New Roman"/>
          <w:sz w:val="24"/>
          <w:szCs w:val="28"/>
        </w:rPr>
        <w:t xml:space="preserve">to </w:t>
      </w:r>
      <w:r w:rsidR="00A20D16" w:rsidRPr="00A20D16">
        <w:rPr>
          <w:rFonts w:cs="Times New Roman"/>
          <w:sz w:val="24"/>
          <w:szCs w:val="28"/>
        </w:rPr>
        <w:t xml:space="preserve">satisfy the requirements of </w:t>
      </w:r>
      <w:r w:rsidR="004F66BF">
        <w:rPr>
          <w:rFonts w:cs="Times New Roman"/>
          <w:sz w:val="24"/>
          <w:szCs w:val="28"/>
        </w:rPr>
        <w:t xml:space="preserve">more </w:t>
      </w:r>
      <w:r w:rsidR="000C6728">
        <w:rPr>
          <w:rFonts w:cs="Times New Roman"/>
          <w:sz w:val="24"/>
          <w:szCs w:val="28"/>
        </w:rPr>
        <w:t>practical</w:t>
      </w:r>
      <w:r w:rsidR="00A20D16" w:rsidRPr="00A20D16">
        <w:rPr>
          <w:rFonts w:cs="Times New Roman"/>
          <w:sz w:val="24"/>
          <w:szCs w:val="28"/>
        </w:rPr>
        <w:t xml:space="preserve"> applications</w:t>
      </w:r>
      <w:r w:rsidR="00A06B66" w:rsidRPr="00A20D16">
        <w:rPr>
          <w:rFonts w:cs="Times New Roman"/>
          <w:sz w:val="24"/>
          <w:szCs w:val="28"/>
        </w:rPr>
        <w:t>.</w:t>
      </w:r>
    </w:p>
    <w:p w14:paraId="24B8AB3D" w14:textId="55C0241E" w:rsidR="00A232E9" w:rsidRPr="003254D7" w:rsidRDefault="00F303CE" w:rsidP="003254D7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Here</w:t>
      </w:r>
      <w:r w:rsidR="00DF77DF">
        <w:rPr>
          <w:rFonts w:cs="Times New Roman"/>
          <w:sz w:val="24"/>
          <w:szCs w:val="28"/>
        </w:rPr>
        <w:t xml:space="preserve">, we proposed a </w:t>
      </w:r>
      <w:r w:rsidR="00882676">
        <w:rPr>
          <w:rFonts w:cs="Times New Roman"/>
          <w:sz w:val="24"/>
          <w:szCs w:val="28"/>
        </w:rPr>
        <w:t xml:space="preserve">tensegrity topology for the cable-driven </w:t>
      </w:r>
      <w:r w:rsidR="00DF77DF">
        <w:rPr>
          <w:rFonts w:cs="Times New Roman"/>
          <w:sz w:val="24"/>
          <w:szCs w:val="28"/>
        </w:rPr>
        <w:t>continuum robot</w:t>
      </w:r>
      <w:r w:rsidR="00882676">
        <w:rPr>
          <w:rFonts w:cs="Times New Roman"/>
          <w:sz w:val="24"/>
          <w:szCs w:val="28"/>
        </w:rPr>
        <w:t>ic</w:t>
      </w:r>
      <w:r w:rsidR="00DF77DF">
        <w:rPr>
          <w:rFonts w:cs="Times New Roman"/>
          <w:sz w:val="24"/>
          <w:szCs w:val="28"/>
        </w:rPr>
        <w:t xml:space="preserve"> </w:t>
      </w:r>
      <w:r w:rsidR="00882676">
        <w:rPr>
          <w:rFonts w:cs="Times New Roman"/>
          <w:sz w:val="24"/>
          <w:szCs w:val="28"/>
        </w:rPr>
        <w:t>design</w:t>
      </w:r>
      <w:r w:rsidR="00A232E9">
        <w:rPr>
          <w:rFonts w:cs="Times New Roman"/>
          <w:sz w:val="24"/>
          <w:szCs w:val="28"/>
        </w:rPr>
        <w:t xml:space="preserve">, in which </w:t>
      </w:r>
      <w:r w:rsidR="00805D60">
        <w:rPr>
          <w:rFonts w:cs="Times New Roman"/>
          <w:sz w:val="24"/>
          <w:szCs w:val="28"/>
        </w:rPr>
        <w:t>the</w:t>
      </w:r>
      <w:r w:rsidR="00A232E9">
        <w:rPr>
          <w:rFonts w:cs="Times New Roman"/>
          <w:sz w:val="24"/>
          <w:szCs w:val="28"/>
        </w:rPr>
        <w:t xml:space="preserve"> spring</w:t>
      </w:r>
      <w:r w:rsidR="00805D60">
        <w:rPr>
          <w:rFonts w:cs="Times New Roman"/>
          <w:sz w:val="24"/>
          <w:szCs w:val="28"/>
        </w:rPr>
        <w:t>s</w:t>
      </w:r>
      <w:r w:rsidR="00A232E9">
        <w:rPr>
          <w:rFonts w:cs="Times New Roman"/>
          <w:sz w:val="24"/>
          <w:szCs w:val="28"/>
        </w:rPr>
        <w:t xml:space="preserve"> </w:t>
      </w:r>
      <w:r w:rsidR="00805D60">
        <w:rPr>
          <w:rFonts w:cs="Times New Roman"/>
          <w:sz w:val="24"/>
          <w:szCs w:val="28"/>
        </w:rPr>
        <w:t>could</w:t>
      </w:r>
      <w:r w:rsidR="00A232E9">
        <w:rPr>
          <w:rFonts w:cs="Times New Roman"/>
          <w:sz w:val="24"/>
          <w:szCs w:val="28"/>
        </w:rPr>
        <w:t xml:space="preserve"> be </w:t>
      </w:r>
      <w:r w:rsidR="0054341C">
        <w:rPr>
          <w:rFonts w:cs="Times New Roman"/>
          <w:sz w:val="24"/>
          <w:szCs w:val="28"/>
        </w:rPr>
        <w:t xml:space="preserve">easily </w:t>
      </w:r>
      <w:r w:rsidR="00A232E9">
        <w:rPr>
          <w:rFonts w:cs="Times New Roman"/>
          <w:sz w:val="24"/>
          <w:szCs w:val="28"/>
        </w:rPr>
        <w:t>replaced</w:t>
      </w:r>
      <w:r w:rsidR="003254D7">
        <w:rPr>
          <w:rFonts w:cs="Times New Roman"/>
          <w:sz w:val="24"/>
          <w:szCs w:val="28"/>
        </w:rPr>
        <w:t xml:space="preserve"> to tune stiffness</w:t>
      </w:r>
      <w:r w:rsidR="00DF77DF">
        <w:rPr>
          <w:rFonts w:cs="Times New Roman"/>
          <w:sz w:val="24"/>
          <w:szCs w:val="28"/>
        </w:rPr>
        <w:t xml:space="preserve">. </w:t>
      </w:r>
      <w:r w:rsidR="00A232E9">
        <w:rPr>
          <w:rFonts w:cs="Times New Roman"/>
          <w:sz w:val="24"/>
          <w:szCs w:val="28"/>
        </w:rPr>
        <w:t>By pre</w:t>
      </w:r>
      <w:r w:rsidR="00200939">
        <w:rPr>
          <w:rFonts w:cs="Times New Roman"/>
          <w:sz w:val="24"/>
          <w:szCs w:val="28"/>
        </w:rPr>
        <w:t>-</w:t>
      </w:r>
      <w:r w:rsidR="00A232E9">
        <w:rPr>
          <w:rFonts w:cs="Times New Roman"/>
          <w:sz w:val="24"/>
          <w:szCs w:val="28"/>
        </w:rPr>
        <w:t>programming the distribu</w:t>
      </w:r>
      <w:r w:rsidR="00A232E9" w:rsidRPr="000B1CAE">
        <w:rPr>
          <w:rFonts w:cs="Times New Roman"/>
          <w:sz w:val="24"/>
          <w:szCs w:val="28"/>
        </w:rPr>
        <w:t xml:space="preserve">tion of </w:t>
      </w:r>
      <w:r w:rsidR="003254D7">
        <w:rPr>
          <w:rFonts w:cs="Times New Roman"/>
          <w:sz w:val="24"/>
          <w:szCs w:val="28"/>
        </w:rPr>
        <w:t xml:space="preserve">the </w:t>
      </w:r>
      <w:r w:rsidR="00A232E9" w:rsidRPr="000B1CAE">
        <w:rPr>
          <w:rFonts w:cs="Times New Roman"/>
          <w:sz w:val="24"/>
          <w:szCs w:val="28"/>
        </w:rPr>
        <w:t>spring</w:t>
      </w:r>
      <w:r w:rsidR="003254D7">
        <w:rPr>
          <w:rFonts w:cs="Times New Roman"/>
          <w:sz w:val="24"/>
          <w:szCs w:val="28"/>
        </w:rPr>
        <w:t>s in</w:t>
      </w:r>
      <w:r w:rsidR="00A232E9" w:rsidRPr="000B1CAE">
        <w:rPr>
          <w:rFonts w:cs="Times New Roman"/>
          <w:sz w:val="24"/>
          <w:szCs w:val="28"/>
        </w:rPr>
        <w:t xml:space="preserve"> robotic system</w:t>
      </w:r>
      <w:r w:rsidR="003254D7">
        <w:rPr>
          <w:rFonts w:cs="Times New Roman"/>
          <w:sz w:val="24"/>
          <w:szCs w:val="28"/>
        </w:rPr>
        <w:t>s,</w:t>
      </w:r>
      <w:r w:rsidR="00A232E9" w:rsidRPr="000B1CAE">
        <w:rPr>
          <w:rFonts w:cs="Times New Roman"/>
          <w:sz w:val="24"/>
          <w:szCs w:val="28"/>
        </w:rPr>
        <w:t xml:space="preserve"> the complexity of actuation and control</w:t>
      </w:r>
      <w:r w:rsidR="00654D5C">
        <w:rPr>
          <w:rFonts w:cs="Times New Roman"/>
          <w:sz w:val="24"/>
          <w:szCs w:val="28"/>
        </w:rPr>
        <w:t xml:space="preserve"> systems</w:t>
      </w:r>
      <w:r w:rsidR="003254D7">
        <w:rPr>
          <w:rFonts w:cs="Times New Roman"/>
          <w:sz w:val="24"/>
          <w:szCs w:val="28"/>
        </w:rPr>
        <w:t xml:space="preserve"> could be significantly simplified</w:t>
      </w:r>
      <w:r w:rsidR="00A232E9" w:rsidRPr="000B1CAE">
        <w:rPr>
          <w:rFonts w:cs="Times New Roman"/>
          <w:sz w:val="24"/>
          <w:szCs w:val="28"/>
        </w:rPr>
        <w:t>.</w:t>
      </w:r>
      <w:r w:rsidR="003774D7" w:rsidRPr="000B1CAE">
        <w:rPr>
          <w:rFonts w:cs="Times New Roman"/>
          <w:sz w:val="24"/>
          <w:szCs w:val="28"/>
        </w:rPr>
        <w:t xml:space="preserve"> To </w:t>
      </w:r>
      <w:r w:rsidR="0054341C">
        <w:rPr>
          <w:rFonts w:cs="Times New Roman"/>
          <w:sz w:val="24"/>
          <w:szCs w:val="28"/>
        </w:rPr>
        <w:t>assess</w:t>
      </w:r>
      <w:r w:rsidR="003774D7" w:rsidRPr="000B1CAE">
        <w:rPr>
          <w:rFonts w:cs="Times New Roman"/>
          <w:sz w:val="24"/>
          <w:szCs w:val="28"/>
        </w:rPr>
        <w:t xml:space="preserve"> the influence of </w:t>
      </w:r>
      <w:r w:rsidR="0054341C">
        <w:rPr>
          <w:rFonts w:cs="Times New Roman"/>
          <w:sz w:val="24"/>
          <w:szCs w:val="28"/>
        </w:rPr>
        <w:t xml:space="preserve">the </w:t>
      </w:r>
      <w:r w:rsidR="003774D7" w:rsidRPr="000B1CAE">
        <w:rPr>
          <w:rFonts w:cs="Times New Roman"/>
          <w:sz w:val="24"/>
          <w:szCs w:val="28"/>
        </w:rPr>
        <w:t>regulat</w:t>
      </w:r>
      <w:r w:rsidR="0054341C">
        <w:rPr>
          <w:rFonts w:cs="Times New Roman"/>
          <w:sz w:val="24"/>
          <w:szCs w:val="28"/>
        </w:rPr>
        <w:t>ed</w:t>
      </w:r>
      <w:r w:rsidR="003774D7" w:rsidRPr="000B1CAE">
        <w:rPr>
          <w:rFonts w:cs="Times New Roman"/>
          <w:sz w:val="24"/>
          <w:szCs w:val="28"/>
        </w:rPr>
        <w:t xml:space="preserve"> spring stiffness, we </w:t>
      </w:r>
      <w:r w:rsidR="0054341C">
        <w:rPr>
          <w:rFonts w:cs="Times New Roman"/>
          <w:sz w:val="24"/>
          <w:szCs w:val="28"/>
        </w:rPr>
        <w:t>developed</w:t>
      </w:r>
      <w:r w:rsidR="003774D7" w:rsidRPr="000B1CAE">
        <w:rPr>
          <w:rFonts w:cs="Times New Roman"/>
          <w:sz w:val="24"/>
          <w:szCs w:val="28"/>
        </w:rPr>
        <w:t xml:space="preserve"> a mechanical model based on a positional formulation finite element method</w:t>
      </w:r>
      <w:r w:rsidR="00654D5C">
        <w:rPr>
          <w:rFonts w:cs="Times New Roman"/>
          <w:sz w:val="24"/>
          <w:szCs w:val="28"/>
        </w:rPr>
        <w:t>, and used that</w:t>
      </w:r>
      <w:r w:rsidR="003774D7" w:rsidRPr="000B1CAE">
        <w:rPr>
          <w:rFonts w:cs="Times New Roman"/>
          <w:sz w:val="24"/>
          <w:szCs w:val="28"/>
        </w:rPr>
        <w:t xml:space="preserve"> for predicting the</w:t>
      </w:r>
      <w:r w:rsidR="0054341C">
        <w:rPr>
          <w:rFonts w:cs="Times New Roman"/>
          <w:sz w:val="24"/>
          <w:szCs w:val="28"/>
        </w:rPr>
        <w:t xml:space="preserve"> </w:t>
      </w:r>
      <w:r w:rsidR="003254D7">
        <w:rPr>
          <w:rFonts w:cs="Times New Roman"/>
          <w:sz w:val="24"/>
          <w:szCs w:val="28"/>
        </w:rPr>
        <w:t>morphing characteristics of a robotic system.</w:t>
      </w:r>
      <w:r w:rsidR="003254D7">
        <w:rPr>
          <w:rFonts w:eastAsiaTheme="minorEastAsia" w:cs="Times New Roman"/>
          <w:sz w:val="24"/>
          <w:szCs w:val="28"/>
        </w:rPr>
        <w:t xml:space="preserve"> </w:t>
      </w:r>
      <w:r w:rsidR="003774D7" w:rsidRPr="000B1CAE">
        <w:rPr>
          <w:rFonts w:cs="Times New Roman"/>
          <w:sz w:val="24"/>
          <w:szCs w:val="28"/>
        </w:rPr>
        <w:t>Taking advantage of the model, we analyzed the curvature of each segment</w:t>
      </w:r>
      <w:r w:rsidR="0002069A" w:rsidRPr="000B1CAE">
        <w:rPr>
          <w:rFonts w:cs="Times New Roman"/>
          <w:sz w:val="24"/>
          <w:szCs w:val="28"/>
        </w:rPr>
        <w:t xml:space="preserve"> </w:t>
      </w:r>
      <w:r w:rsidR="00654D5C">
        <w:rPr>
          <w:rFonts w:cs="Times New Roman"/>
          <w:sz w:val="24"/>
          <w:szCs w:val="28"/>
        </w:rPr>
        <w:t>for</w:t>
      </w:r>
      <w:r w:rsidR="0002069A" w:rsidRPr="000B1CAE">
        <w:rPr>
          <w:rFonts w:cs="Times New Roman"/>
          <w:sz w:val="24"/>
          <w:szCs w:val="28"/>
        </w:rPr>
        <w:t xml:space="preserve"> </w:t>
      </w:r>
      <w:r w:rsidR="00DD35F1">
        <w:rPr>
          <w:rFonts w:cs="Times New Roman"/>
          <w:sz w:val="24"/>
          <w:szCs w:val="28"/>
        </w:rPr>
        <w:t>various</w:t>
      </w:r>
      <w:r w:rsidR="0002069A" w:rsidRPr="000B1CAE">
        <w:rPr>
          <w:rFonts w:cs="Times New Roman"/>
          <w:sz w:val="24"/>
          <w:szCs w:val="28"/>
        </w:rPr>
        <w:t xml:space="preserve"> stiffness distributions</w:t>
      </w:r>
      <w:r w:rsidR="0054341C">
        <w:rPr>
          <w:rFonts w:cs="Times New Roman"/>
          <w:sz w:val="24"/>
          <w:szCs w:val="28"/>
        </w:rPr>
        <w:t xml:space="preserve">. To exhibit the performance of our design in application, </w:t>
      </w:r>
      <w:r w:rsidR="0002069A" w:rsidRPr="000B1CAE">
        <w:rPr>
          <w:rFonts w:eastAsiaTheme="minorEastAsia" w:cs="Times New Roman"/>
          <w:sz w:val="24"/>
          <w:szCs w:val="28"/>
        </w:rPr>
        <w:t>we</w:t>
      </w:r>
      <w:r w:rsidR="008264EB" w:rsidRPr="000B1CAE">
        <w:rPr>
          <w:rFonts w:eastAsiaTheme="minorEastAsia" w:cs="Times New Roman"/>
          <w:sz w:val="24"/>
          <w:szCs w:val="28"/>
        </w:rPr>
        <w:t xml:space="preserve"> </w:t>
      </w:r>
      <w:r w:rsidR="0002069A" w:rsidRPr="000B1CAE">
        <w:rPr>
          <w:rFonts w:eastAsiaTheme="minorEastAsia" w:cs="Times New Roman"/>
          <w:sz w:val="24"/>
          <w:szCs w:val="28"/>
        </w:rPr>
        <w:t xml:space="preserve">fabricated a continuum robot consisting of </w:t>
      </w:r>
      <w:r w:rsidR="006847B7" w:rsidRPr="000B1CAE">
        <w:rPr>
          <w:rFonts w:eastAsiaTheme="minorEastAsia" w:cs="Times New Roman"/>
          <w:sz w:val="24"/>
          <w:szCs w:val="28"/>
        </w:rPr>
        <w:t>twelve</w:t>
      </w:r>
      <w:r w:rsidR="0002069A" w:rsidRPr="000B1CAE">
        <w:rPr>
          <w:rFonts w:eastAsiaTheme="minorEastAsia" w:cs="Times New Roman"/>
          <w:sz w:val="24"/>
          <w:szCs w:val="28"/>
        </w:rPr>
        <w:t xml:space="preserve"> modules</w:t>
      </w:r>
      <w:r w:rsidR="006268C8" w:rsidRPr="000B1CAE">
        <w:rPr>
          <w:rFonts w:eastAsiaTheme="minorEastAsia" w:cs="Times New Roman"/>
          <w:sz w:val="24"/>
          <w:szCs w:val="28"/>
        </w:rPr>
        <w:t xml:space="preserve">. By regulating the distribution of the spring stiffness, </w:t>
      </w:r>
      <w:r w:rsidR="0054341C">
        <w:rPr>
          <w:rFonts w:eastAsiaTheme="minorEastAsia" w:cs="Times New Roman"/>
          <w:sz w:val="24"/>
          <w:szCs w:val="28"/>
        </w:rPr>
        <w:t>our</w:t>
      </w:r>
      <w:r w:rsidR="006268C8" w:rsidRPr="000B1CAE">
        <w:rPr>
          <w:rFonts w:eastAsiaTheme="minorEastAsia" w:cs="Times New Roman"/>
          <w:sz w:val="24"/>
          <w:szCs w:val="28"/>
        </w:rPr>
        <w:t xml:space="preserve"> bio-inspired robot not only demonstrated various </w:t>
      </w:r>
      <w:r w:rsidR="008264EB" w:rsidRPr="000B1CAE">
        <w:rPr>
          <w:rFonts w:eastAsiaTheme="minorEastAsia" w:cs="Times New Roman"/>
          <w:sz w:val="24"/>
          <w:szCs w:val="28"/>
        </w:rPr>
        <w:t xml:space="preserve">deformation </w:t>
      </w:r>
      <w:r w:rsidR="0054341C">
        <w:rPr>
          <w:rFonts w:eastAsiaTheme="minorEastAsia" w:cs="Times New Roman"/>
          <w:sz w:val="24"/>
          <w:szCs w:val="28"/>
        </w:rPr>
        <w:t>pattern</w:t>
      </w:r>
      <w:r w:rsidR="00805D60" w:rsidRPr="000B1CAE">
        <w:rPr>
          <w:rFonts w:eastAsiaTheme="minorEastAsia" w:cs="Times New Roman"/>
          <w:sz w:val="24"/>
          <w:szCs w:val="28"/>
        </w:rPr>
        <w:t>s</w:t>
      </w:r>
      <w:r w:rsidR="008264EB" w:rsidRPr="000B1CAE">
        <w:rPr>
          <w:rFonts w:eastAsiaTheme="minorEastAsia" w:cs="Times New Roman"/>
          <w:sz w:val="24"/>
          <w:szCs w:val="28"/>
        </w:rPr>
        <w:t xml:space="preserve">, but </w:t>
      </w:r>
      <w:r w:rsidR="006268C8" w:rsidRPr="000B1CAE">
        <w:rPr>
          <w:rFonts w:eastAsiaTheme="minorEastAsia" w:cs="Times New Roman"/>
          <w:sz w:val="24"/>
          <w:szCs w:val="28"/>
        </w:rPr>
        <w:t xml:space="preserve">could </w:t>
      </w:r>
      <w:r w:rsidR="00DD35F1">
        <w:rPr>
          <w:rFonts w:eastAsiaTheme="minorEastAsia" w:cs="Times New Roman"/>
          <w:sz w:val="24"/>
          <w:szCs w:val="28"/>
        </w:rPr>
        <w:t>also move</w:t>
      </w:r>
      <w:r w:rsidR="006268C8" w:rsidRPr="000B1CAE">
        <w:rPr>
          <w:rFonts w:eastAsiaTheme="minorEastAsia" w:cs="Times New Roman"/>
          <w:sz w:val="24"/>
          <w:szCs w:val="28"/>
        </w:rPr>
        <w:t xml:space="preserve"> through </w:t>
      </w:r>
      <w:r w:rsidR="006268C8" w:rsidRPr="000B1CAE">
        <w:rPr>
          <w:rFonts w:eastAsiaTheme="minorEastAsia" w:cs="Times New Roman"/>
          <w:sz w:val="24"/>
          <w:szCs w:val="28"/>
        </w:rPr>
        <w:lastRenderedPageBreak/>
        <w:t>pipelines</w:t>
      </w:r>
      <w:r w:rsidR="008264EB" w:rsidRPr="000B1CAE">
        <w:rPr>
          <w:rFonts w:eastAsiaTheme="minorEastAsia" w:cs="Times New Roman"/>
          <w:sz w:val="24"/>
          <w:szCs w:val="28"/>
        </w:rPr>
        <w:t xml:space="preserve"> with varying curvature</w:t>
      </w:r>
      <w:r w:rsidR="0054341C">
        <w:rPr>
          <w:rFonts w:eastAsiaTheme="minorEastAsia" w:cs="Times New Roman"/>
          <w:sz w:val="24"/>
          <w:szCs w:val="28"/>
        </w:rPr>
        <w:t>s.</w:t>
      </w:r>
      <w:r w:rsidR="006268C8" w:rsidRPr="000B1CAE">
        <w:rPr>
          <w:rFonts w:eastAsiaTheme="minorEastAsia" w:cs="Times New Roman"/>
          <w:sz w:val="24"/>
          <w:szCs w:val="28"/>
        </w:rPr>
        <w:t xml:space="preserve"> </w:t>
      </w:r>
      <w:r w:rsidR="0054341C">
        <w:rPr>
          <w:rFonts w:eastAsiaTheme="minorEastAsia" w:cs="Times New Roman"/>
          <w:sz w:val="24"/>
          <w:szCs w:val="28"/>
        </w:rPr>
        <w:t xml:space="preserve">The results show the potentials of our </w:t>
      </w:r>
      <w:r w:rsidR="00654D5C">
        <w:rPr>
          <w:rFonts w:eastAsiaTheme="minorEastAsia" w:cs="Times New Roman"/>
          <w:sz w:val="24"/>
          <w:szCs w:val="28"/>
        </w:rPr>
        <w:t xml:space="preserve">design for </w:t>
      </w:r>
      <w:r w:rsidR="0054341C">
        <w:rPr>
          <w:rFonts w:eastAsiaTheme="minorEastAsia" w:cs="Times New Roman"/>
          <w:sz w:val="24"/>
          <w:szCs w:val="28"/>
        </w:rPr>
        <w:t>efficient robotic manipulation, inspection and exploration.</w:t>
      </w:r>
    </w:p>
    <w:p w14:paraId="02D22776" w14:textId="77777777" w:rsidR="00026EE1" w:rsidRDefault="00026EE1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1596BD22" w14:textId="064F4B0C" w:rsidR="00267E14" w:rsidRPr="00267E14" w:rsidRDefault="00267E14" w:rsidP="00A522AF">
      <w:pPr>
        <w:pStyle w:val="a7"/>
        <w:numPr>
          <w:ilvl w:val="0"/>
          <w:numId w:val="4"/>
        </w:numPr>
        <w:spacing w:line="360" w:lineRule="auto"/>
        <w:ind w:firstLineChars="0"/>
        <w:rPr>
          <w:rFonts w:cs="Times New Roman"/>
          <w:b/>
          <w:bCs/>
          <w:sz w:val="24"/>
          <w:szCs w:val="28"/>
        </w:rPr>
      </w:pPr>
      <w:r w:rsidRPr="00267E14">
        <w:rPr>
          <w:rFonts w:cs="Times New Roman" w:hint="eastAsia"/>
          <w:b/>
          <w:bCs/>
          <w:sz w:val="24"/>
          <w:szCs w:val="28"/>
        </w:rPr>
        <w:t>M</w:t>
      </w:r>
      <w:r w:rsidRPr="00267E14">
        <w:rPr>
          <w:rFonts w:cs="Times New Roman"/>
          <w:b/>
          <w:bCs/>
          <w:sz w:val="24"/>
          <w:szCs w:val="28"/>
        </w:rPr>
        <w:t xml:space="preserve">aterials and </w:t>
      </w:r>
      <w:r w:rsidR="005A0BEA">
        <w:rPr>
          <w:rFonts w:cs="Times New Roman"/>
          <w:b/>
          <w:bCs/>
          <w:sz w:val="24"/>
          <w:szCs w:val="28"/>
        </w:rPr>
        <w:t>M</w:t>
      </w:r>
      <w:r w:rsidRPr="00267E14">
        <w:rPr>
          <w:rFonts w:cs="Times New Roman"/>
          <w:b/>
          <w:bCs/>
          <w:sz w:val="24"/>
          <w:szCs w:val="28"/>
        </w:rPr>
        <w:t>ethods</w:t>
      </w:r>
    </w:p>
    <w:p w14:paraId="3C50F98B" w14:textId="1D6722CC" w:rsidR="00D266FA" w:rsidRPr="00D266FA" w:rsidRDefault="00D266FA" w:rsidP="00A522AF">
      <w:pPr>
        <w:spacing w:line="360" w:lineRule="auto"/>
        <w:rPr>
          <w:rFonts w:eastAsiaTheme="minorEastAsia" w:cs="Times New Roman"/>
          <w:b/>
          <w:bCs/>
          <w:i/>
          <w:iCs/>
          <w:sz w:val="24"/>
          <w:szCs w:val="28"/>
        </w:rPr>
      </w:pPr>
      <w:r>
        <w:rPr>
          <w:rFonts w:eastAsiaTheme="minorEastAsia" w:cs="Times New Roman" w:hint="eastAsia"/>
          <w:b/>
          <w:bCs/>
          <w:i/>
          <w:iCs/>
          <w:sz w:val="24"/>
          <w:szCs w:val="28"/>
        </w:rPr>
        <w:t>2</w:t>
      </w:r>
      <w:r>
        <w:rPr>
          <w:rFonts w:eastAsiaTheme="minorEastAsia" w:cs="Times New Roman"/>
          <w:b/>
          <w:bCs/>
          <w:i/>
          <w:iCs/>
          <w:sz w:val="24"/>
          <w:szCs w:val="28"/>
        </w:rPr>
        <w:t xml:space="preserve">.1 </w:t>
      </w:r>
      <w:r w:rsidRPr="00D266FA">
        <w:rPr>
          <w:rFonts w:eastAsiaTheme="minorEastAsia" w:cs="Times New Roman"/>
          <w:b/>
          <w:bCs/>
          <w:i/>
          <w:iCs/>
          <w:sz w:val="24"/>
          <w:szCs w:val="28"/>
        </w:rPr>
        <w:t xml:space="preserve">Motion </w:t>
      </w:r>
      <w:r w:rsidR="005A0BEA">
        <w:rPr>
          <w:rFonts w:eastAsiaTheme="minorEastAsia" w:cs="Times New Roman"/>
          <w:b/>
          <w:bCs/>
          <w:i/>
          <w:iCs/>
          <w:sz w:val="24"/>
          <w:szCs w:val="28"/>
        </w:rPr>
        <w:t>characterization</w:t>
      </w:r>
      <w:r w:rsidRPr="00D266FA">
        <w:rPr>
          <w:rFonts w:eastAsiaTheme="minorEastAsia" w:cs="Times New Roman"/>
          <w:b/>
          <w:bCs/>
          <w:i/>
          <w:iCs/>
          <w:sz w:val="24"/>
          <w:szCs w:val="28"/>
        </w:rPr>
        <w:t xml:space="preserve"> of an elephant trunk</w:t>
      </w:r>
    </w:p>
    <w:p w14:paraId="3E8BB870" w14:textId="4F051F42" w:rsidR="00026EE1" w:rsidRDefault="00D266FA" w:rsidP="00A71C52">
      <w:pPr>
        <w:spacing w:line="360" w:lineRule="auto"/>
        <w:ind w:firstLineChars="200" w:firstLine="480"/>
        <w:rPr>
          <w:rFonts w:eastAsiaTheme="minorEastAsia"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W</w:t>
      </w:r>
      <w:r w:rsidRPr="002D14F4">
        <w:rPr>
          <w:rFonts w:cs="Times New Roman"/>
          <w:bCs/>
          <w:sz w:val="24"/>
          <w:szCs w:val="28"/>
        </w:rPr>
        <w:t xml:space="preserve">e recorded the motion of </w:t>
      </w:r>
      <w:r w:rsidR="001C2AE3">
        <w:rPr>
          <w:rFonts w:cs="Times New Roman"/>
          <w:bCs/>
          <w:sz w:val="24"/>
          <w:szCs w:val="28"/>
        </w:rPr>
        <w:t xml:space="preserve">an </w:t>
      </w:r>
      <w:r w:rsidR="00B2620E" w:rsidRPr="00B2620E">
        <w:rPr>
          <w:rFonts w:cs="Times New Roman"/>
          <w:bCs/>
          <w:sz w:val="24"/>
          <w:szCs w:val="28"/>
        </w:rPr>
        <w:t>Asian</w:t>
      </w:r>
      <w:r w:rsidRPr="00DA23B0">
        <w:rPr>
          <w:rFonts w:cs="Times New Roman"/>
          <w:bCs/>
          <w:sz w:val="24"/>
          <w:szCs w:val="28"/>
        </w:rPr>
        <w:t xml:space="preserve"> elephant trunk</w:t>
      </w:r>
      <w:r w:rsidR="00DC1DC8">
        <w:rPr>
          <w:rFonts w:cs="Times New Roman"/>
          <w:bCs/>
          <w:sz w:val="24"/>
          <w:szCs w:val="28"/>
        </w:rPr>
        <w:t xml:space="preserve"> at </w:t>
      </w:r>
      <w:r w:rsidR="00DC1DC8" w:rsidRPr="00DC1DC8">
        <w:rPr>
          <w:rFonts w:cs="Times New Roman"/>
          <w:bCs/>
          <w:sz w:val="24"/>
          <w:szCs w:val="28"/>
        </w:rPr>
        <w:t>the Shenzhen Safari Park</w:t>
      </w:r>
      <w:r w:rsidRPr="00DA23B0">
        <w:rPr>
          <w:rFonts w:cs="Times New Roman"/>
          <w:bCs/>
          <w:sz w:val="24"/>
          <w:szCs w:val="28"/>
        </w:rPr>
        <w:t xml:space="preserve"> </w:t>
      </w:r>
      <w:r w:rsidR="000F23D3">
        <w:rPr>
          <w:rFonts w:cs="Times New Roman"/>
          <w:bCs/>
          <w:sz w:val="24"/>
          <w:szCs w:val="28"/>
        </w:rPr>
        <w:t>(Shenzhen, China)</w:t>
      </w:r>
      <w:r w:rsidR="00BD13B7">
        <w:rPr>
          <w:rFonts w:cs="Times New Roman"/>
          <w:bCs/>
          <w:sz w:val="24"/>
          <w:szCs w:val="28"/>
        </w:rPr>
        <w:t xml:space="preserve"> (</w:t>
      </w:r>
      <w:r w:rsidR="00BD13B7" w:rsidRPr="00333B9C">
        <w:rPr>
          <w:rFonts w:cs="Times New Roman"/>
          <w:bCs/>
          <w:sz w:val="24"/>
          <w:szCs w:val="28"/>
        </w:rPr>
        <w:t>Video S1</w:t>
      </w:r>
      <w:r w:rsidR="00BD13B7">
        <w:rPr>
          <w:rFonts w:cs="Times New Roman"/>
          <w:bCs/>
          <w:sz w:val="24"/>
          <w:szCs w:val="28"/>
        </w:rPr>
        <w:t>).</w:t>
      </w:r>
      <w:r w:rsidR="00F32238">
        <w:rPr>
          <w:rFonts w:cs="Times New Roman"/>
          <w:bCs/>
          <w:sz w:val="24"/>
          <w:szCs w:val="28"/>
        </w:rPr>
        <w:t xml:space="preserve"> </w:t>
      </w:r>
      <w:r w:rsidR="002F0ED2">
        <w:rPr>
          <w:rFonts w:cs="Times New Roman"/>
          <w:bCs/>
          <w:sz w:val="24"/>
          <w:szCs w:val="28"/>
        </w:rPr>
        <w:t>In Fig. 1, t</w:t>
      </w:r>
      <w:r w:rsidR="00A1151B">
        <w:rPr>
          <w:rFonts w:cs="Times New Roman"/>
          <w:bCs/>
          <w:sz w:val="24"/>
          <w:szCs w:val="28"/>
        </w:rPr>
        <w:t xml:space="preserve">he trunk </w:t>
      </w:r>
      <w:r w:rsidR="00F32238">
        <w:rPr>
          <w:rFonts w:cs="Times New Roman"/>
          <w:bCs/>
          <w:sz w:val="24"/>
          <w:szCs w:val="28"/>
        </w:rPr>
        <w:t>can be</w:t>
      </w:r>
      <w:r w:rsidR="00A1151B">
        <w:rPr>
          <w:rFonts w:cs="Times New Roman"/>
          <w:bCs/>
          <w:sz w:val="24"/>
          <w:szCs w:val="28"/>
        </w:rPr>
        <w:t xml:space="preserve"> divided into several segments by pseudo-joints</w:t>
      </w:r>
      <w:r w:rsidR="00F32238">
        <w:rPr>
          <w:rFonts w:cs="Times New Roman"/>
          <w:bCs/>
          <w:sz w:val="24"/>
          <w:szCs w:val="28"/>
        </w:rPr>
        <w:t>, and t</w:t>
      </w:r>
      <w:r w:rsidR="00A1151B" w:rsidRPr="002D14F4">
        <w:rPr>
          <w:rFonts w:cs="Times New Roman"/>
          <w:bCs/>
          <w:sz w:val="24"/>
          <w:szCs w:val="28"/>
        </w:rPr>
        <w:t xml:space="preserve">he local stiffness of each segment </w:t>
      </w:r>
      <w:r w:rsidR="00A1151B">
        <w:rPr>
          <w:rFonts w:cs="Times New Roman"/>
          <w:bCs/>
          <w:sz w:val="24"/>
          <w:szCs w:val="28"/>
        </w:rPr>
        <w:t>could</w:t>
      </w:r>
      <w:r w:rsidR="00A1151B" w:rsidRPr="002D14F4">
        <w:rPr>
          <w:rFonts w:cs="Times New Roman"/>
          <w:bCs/>
          <w:sz w:val="24"/>
          <w:szCs w:val="28"/>
        </w:rPr>
        <w:t xml:space="preserve"> be </w:t>
      </w:r>
      <w:r w:rsidR="00B16E5E" w:rsidRPr="00B16E5E">
        <w:rPr>
          <w:rFonts w:cs="Times New Roman"/>
          <w:bCs/>
          <w:sz w:val="24"/>
          <w:szCs w:val="28"/>
        </w:rPr>
        <w:t>regulated</w:t>
      </w:r>
      <w:r w:rsidR="00A1151B" w:rsidRPr="002D14F4">
        <w:rPr>
          <w:rFonts w:cs="Times New Roman"/>
          <w:bCs/>
          <w:sz w:val="24"/>
          <w:szCs w:val="28"/>
        </w:rPr>
        <w:t xml:space="preserve"> independen</w:t>
      </w:r>
      <w:r w:rsidR="00A1151B" w:rsidRPr="00D635A1">
        <w:rPr>
          <w:rFonts w:cs="Times New Roman"/>
          <w:bCs/>
          <w:sz w:val="24"/>
          <w:szCs w:val="28"/>
        </w:rPr>
        <w:t xml:space="preserve">tly </w:t>
      </w:r>
      <w:r w:rsidR="00867CCC">
        <w:rPr>
          <w:rFonts w:cs="Times New Roman"/>
          <w:bCs/>
          <w:sz w:val="24"/>
          <w:szCs w:val="28"/>
        </w:rPr>
        <w:t>for the purpose of</w:t>
      </w:r>
      <w:r w:rsidR="00A1151B" w:rsidRPr="00D635A1">
        <w:rPr>
          <w:rFonts w:cs="Times New Roman"/>
          <w:bCs/>
          <w:sz w:val="24"/>
          <w:szCs w:val="28"/>
        </w:rPr>
        <w:t xml:space="preserve"> form</w:t>
      </w:r>
      <w:r w:rsidR="00867CCC">
        <w:rPr>
          <w:rFonts w:cs="Times New Roman"/>
          <w:bCs/>
          <w:sz w:val="24"/>
          <w:szCs w:val="28"/>
        </w:rPr>
        <w:t>ing</w:t>
      </w:r>
      <w:r w:rsidR="00A1151B" w:rsidRPr="00D635A1">
        <w:rPr>
          <w:rFonts w:cs="Times New Roman"/>
          <w:bCs/>
          <w:sz w:val="24"/>
          <w:szCs w:val="28"/>
        </w:rPr>
        <w:t xml:space="preserve"> varying curvatures, based on which the trunk </w:t>
      </w:r>
      <w:r w:rsidR="00F32238">
        <w:rPr>
          <w:rFonts w:cs="Times New Roman"/>
          <w:bCs/>
          <w:sz w:val="24"/>
          <w:szCs w:val="28"/>
        </w:rPr>
        <w:t xml:space="preserve">conformed to a </w:t>
      </w:r>
      <w:r w:rsidR="00A1151B" w:rsidRPr="00D635A1">
        <w:rPr>
          <w:rFonts w:cs="Times New Roman"/>
          <w:bCs/>
          <w:sz w:val="24"/>
          <w:szCs w:val="28"/>
        </w:rPr>
        <w:t>variety of profiles for dexterous manipulations</w:t>
      </w:r>
      <w:r w:rsidR="00F84DE1" w:rsidRPr="00D635A1">
        <w:rPr>
          <w:rFonts w:cs="Times New Roman"/>
          <w:bCs/>
          <w:sz w:val="24"/>
          <w:szCs w:val="28"/>
        </w:rPr>
        <w:t>, such as intercepting rolling apples</w:t>
      </w:r>
      <w:r w:rsidR="00BD13B7">
        <w:rPr>
          <w:rFonts w:cs="Times New Roman"/>
          <w:bCs/>
          <w:sz w:val="24"/>
          <w:szCs w:val="28"/>
        </w:rPr>
        <w:t xml:space="preserve"> (Fig. 1A)</w:t>
      </w:r>
      <w:r w:rsidR="00F84DE1" w:rsidRPr="00D635A1">
        <w:rPr>
          <w:rFonts w:cs="Times New Roman"/>
          <w:bCs/>
          <w:sz w:val="24"/>
          <w:szCs w:val="28"/>
        </w:rPr>
        <w:t>, and curling apples</w:t>
      </w:r>
      <w:r w:rsidR="00D635A1" w:rsidRPr="00D635A1">
        <w:rPr>
          <w:rFonts w:cs="Times New Roman"/>
          <w:bCs/>
          <w:sz w:val="24"/>
          <w:szCs w:val="28"/>
        </w:rPr>
        <w:t xml:space="preserve"> to grip</w:t>
      </w:r>
      <w:r w:rsidR="00BD13B7">
        <w:rPr>
          <w:rFonts w:cs="Times New Roman"/>
          <w:bCs/>
          <w:sz w:val="24"/>
          <w:szCs w:val="28"/>
        </w:rPr>
        <w:t xml:space="preserve"> (Fig. 1B)</w:t>
      </w:r>
      <w:r w:rsidR="00A1151B" w:rsidRPr="00D635A1">
        <w:rPr>
          <w:rFonts w:cs="Times New Roman"/>
          <w:bCs/>
          <w:sz w:val="24"/>
          <w:szCs w:val="28"/>
        </w:rPr>
        <w:t xml:space="preserve"> </w:t>
      </w:r>
      <w:r w:rsidR="00A1151B" w:rsidRPr="00D635A1">
        <w:rPr>
          <w:rFonts w:cs="Times New Roman"/>
          <w:bCs/>
          <w:sz w:val="24"/>
          <w:szCs w:val="28"/>
        </w:rPr>
        <w:fldChar w:fldCharType="begin"/>
      </w:r>
      <w:r w:rsidR="00013DCB">
        <w:rPr>
          <w:rFonts w:cs="Times New Roman"/>
          <w:bCs/>
          <w:sz w:val="24"/>
          <w:szCs w:val="28"/>
        </w:rPr>
        <w:instrText xml:space="preserve"> ADDIN EN.CITE &lt;EndNote&gt;&lt;Cite&gt;&lt;Author&gt;Dagenais&lt;/Author&gt;&lt;Year&gt;2021&lt;/Year&gt;&lt;RecNum&gt;190&lt;/RecNum&gt;&lt;DisplayText&gt;[22]&lt;/DisplayText&gt;&lt;record&gt;&lt;rec-number&gt;190&lt;/rec-number&gt;&lt;foreign-keys&gt;&lt;key app="EN" db-id="vevx2vaar5prvcer0zm5a9pm5xvta0efazfe" timestamp="1632050072"&gt;190&lt;/key&gt;&lt;/foreign-keys&gt;&lt;ref-type name="Journal Article"&gt;17&lt;/ref-type&gt;&lt;contributors&gt;&lt;authors&gt;&lt;author&gt;Dagenais, Paule&lt;/author&gt;&lt;author&gt;Hensman, Sean&lt;/author&gt;&lt;author&gt;Haechler, Valérie&lt;/author&gt;&lt;author&gt;Milinkovitch, Michel C&lt;/author&gt;&lt;/authors&gt;&lt;/contributors&gt;&lt;titles&gt;&lt;title&gt;Elephants evolved strategies reducing the biomechanical complexity of their trunk&lt;/title&gt;&lt;secondary-title&gt;Current Biology&lt;/secondary-title&gt;&lt;/titles&gt;&lt;periodical&gt;&lt;full-title&gt;Current Biology&lt;/full-title&gt;&lt;/periodical&gt;&lt;dates&gt;&lt;year&gt;2021&lt;/year&gt;&lt;/dates&gt;&lt;isbn&gt;0960-9822&lt;/isbn&gt;&lt;urls&gt;&lt;/urls&gt;&lt;/record&gt;&lt;/Cite&gt;&lt;/EndNote&gt;</w:instrText>
      </w:r>
      <w:r w:rsidR="00A1151B" w:rsidRPr="00D635A1">
        <w:rPr>
          <w:rFonts w:cs="Times New Roman"/>
          <w:bCs/>
          <w:sz w:val="24"/>
          <w:szCs w:val="28"/>
        </w:rPr>
        <w:fldChar w:fldCharType="separate"/>
      </w:r>
      <w:r w:rsidR="00013DCB">
        <w:rPr>
          <w:rFonts w:cs="Times New Roman"/>
          <w:bCs/>
          <w:noProof/>
          <w:sz w:val="24"/>
          <w:szCs w:val="28"/>
        </w:rPr>
        <w:t>[22]</w:t>
      </w:r>
      <w:r w:rsidR="00A1151B" w:rsidRPr="00D635A1">
        <w:rPr>
          <w:rFonts w:cs="Times New Roman"/>
          <w:bCs/>
          <w:sz w:val="24"/>
          <w:szCs w:val="28"/>
        </w:rPr>
        <w:fldChar w:fldCharType="end"/>
      </w:r>
      <w:r w:rsidR="00A1151B" w:rsidRPr="00D635A1">
        <w:rPr>
          <w:rFonts w:cs="Times New Roman"/>
          <w:bCs/>
          <w:sz w:val="24"/>
          <w:szCs w:val="28"/>
        </w:rPr>
        <w:t xml:space="preserve">. </w:t>
      </w:r>
      <w:r w:rsidR="005E64BA" w:rsidRPr="00D635A1">
        <w:rPr>
          <w:rFonts w:cs="Times New Roman"/>
          <w:bCs/>
          <w:sz w:val="24"/>
          <w:szCs w:val="28"/>
        </w:rPr>
        <w:t>According to motion characteristic</w:t>
      </w:r>
      <w:r w:rsidR="0094616C" w:rsidRPr="00D635A1">
        <w:rPr>
          <w:rFonts w:cs="Times New Roman"/>
          <w:bCs/>
          <w:sz w:val="24"/>
          <w:szCs w:val="28"/>
        </w:rPr>
        <w:t>s</w:t>
      </w:r>
      <w:r w:rsidR="005E64BA" w:rsidRPr="00D635A1">
        <w:rPr>
          <w:rFonts w:cs="Times New Roman"/>
          <w:bCs/>
          <w:sz w:val="24"/>
          <w:szCs w:val="28"/>
        </w:rPr>
        <w:t xml:space="preserve"> of the trunk, </w:t>
      </w:r>
      <w:r w:rsidR="00C06302" w:rsidRPr="00D635A1">
        <w:rPr>
          <w:rFonts w:cs="Times New Roman"/>
          <w:bCs/>
          <w:sz w:val="24"/>
          <w:szCs w:val="28"/>
        </w:rPr>
        <w:t xml:space="preserve">the </w:t>
      </w:r>
      <w:r w:rsidR="0019002E" w:rsidRPr="00D635A1">
        <w:rPr>
          <w:rFonts w:cs="Times New Roman"/>
          <w:bCs/>
          <w:sz w:val="24"/>
          <w:szCs w:val="28"/>
        </w:rPr>
        <w:t>pre-</w:t>
      </w:r>
      <w:r w:rsidR="00C06302" w:rsidRPr="00D635A1">
        <w:rPr>
          <w:rFonts w:cs="Times New Roman"/>
          <w:bCs/>
          <w:sz w:val="24"/>
          <w:szCs w:val="28"/>
        </w:rPr>
        <w:t xml:space="preserve">programmable stiffness behavior </w:t>
      </w:r>
      <w:r w:rsidR="00D635A1">
        <w:rPr>
          <w:rFonts w:cs="Times New Roman"/>
          <w:bCs/>
          <w:sz w:val="24"/>
          <w:szCs w:val="28"/>
        </w:rPr>
        <w:t xml:space="preserve">might be useful to </w:t>
      </w:r>
      <w:r w:rsidR="00C06302" w:rsidRPr="00D635A1">
        <w:rPr>
          <w:rFonts w:cs="Times New Roman"/>
          <w:bCs/>
          <w:sz w:val="24"/>
          <w:szCs w:val="28"/>
        </w:rPr>
        <w:t xml:space="preserve">overcome the limitations caused by </w:t>
      </w:r>
      <w:r w:rsidR="00C06302" w:rsidRPr="00D635A1">
        <w:rPr>
          <w:rFonts w:eastAsiaTheme="minorEastAsia" w:cs="Times New Roman"/>
          <w:bCs/>
          <w:sz w:val="24"/>
          <w:szCs w:val="28"/>
        </w:rPr>
        <w:t>homogeneous backbones in common continuum robots.</w:t>
      </w:r>
    </w:p>
    <w:p w14:paraId="2E0CFE99" w14:textId="06A01CFB" w:rsidR="00D0060E" w:rsidRPr="00316013" w:rsidRDefault="00A522AF" w:rsidP="00A522AF">
      <w:pPr>
        <w:spacing w:line="360" w:lineRule="auto"/>
        <w:rPr>
          <w:rFonts w:cs="Times New Roman"/>
          <w:b/>
          <w:bCs/>
          <w:i/>
          <w:iCs/>
          <w:sz w:val="24"/>
          <w:szCs w:val="28"/>
        </w:rPr>
      </w:pPr>
      <w:r w:rsidRPr="00316013">
        <w:rPr>
          <w:rFonts w:cs="Times New Roman"/>
          <w:b/>
          <w:bCs/>
          <w:i/>
          <w:iCs/>
          <w:sz w:val="24"/>
          <w:szCs w:val="28"/>
        </w:rPr>
        <w:t>2.</w:t>
      </w:r>
      <w:r w:rsidR="00D266FA">
        <w:rPr>
          <w:rFonts w:cs="Times New Roman"/>
          <w:b/>
          <w:bCs/>
          <w:i/>
          <w:iCs/>
          <w:sz w:val="24"/>
          <w:szCs w:val="28"/>
        </w:rPr>
        <w:t>2</w:t>
      </w:r>
      <w:r w:rsidRPr="00316013">
        <w:rPr>
          <w:rFonts w:cs="Times New Roman" w:hint="eastAsia"/>
          <w:b/>
          <w:bCs/>
          <w:i/>
          <w:iCs/>
          <w:sz w:val="24"/>
          <w:szCs w:val="28"/>
        </w:rPr>
        <w:t xml:space="preserve"> </w:t>
      </w:r>
      <w:r w:rsidR="00104345">
        <w:rPr>
          <w:rFonts w:cs="Times New Roman"/>
          <w:b/>
          <w:bCs/>
          <w:i/>
          <w:iCs/>
          <w:sz w:val="24"/>
          <w:szCs w:val="28"/>
        </w:rPr>
        <w:t>Modular d</w:t>
      </w:r>
      <w:r w:rsidR="00C87020">
        <w:rPr>
          <w:rFonts w:cs="Times New Roman"/>
          <w:b/>
          <w:bCs/>
          <w:i/>
          <w:iCs/>
          <w:sz w:val="24"/>
          <w:szCs w:val="28"/>
        </w:rPr>
        <w:t>esign</w:t>
      </w:r>
    </w:p>
    <w:p w14:paraId="27F5FE85" w14:textId="09D4154E" w:rsidR="00941B2B" w:rsidRPr="008864CD" w:rsidRDefault="006252A1" w:rsidP="00E048F3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 w:rsidRPr="008864CD">
        <w:rPr>
          <w:rFonts w:eastAsiaTheme="minorEastAsia" w:cs="Times New Roman"/>
          <w:sz w:val="24"/>
          <w:szCs w:val="28"/>
        </w:rPr>
        <w:t>W</w:t>
      </w:r>
      <w:r w:rsidR="00FE50E5" w:rsidRPr="008864CD">
        <w:rPr>
          <w:rFonts w:eastAsiaTheme="minorEastAsia" w:cs="Times New Roman"/>
          <w:sz w:val="24"/>
          <w:szCs w:val="28"/>
        </w:rPr>
        <w:t xml:space="preserve">e designed a stiffness pre-programmable continuum robot </w:t>
      </w:r>
      <w:r w:rsidR="00A46583" w:rsidRPr="008864CD">
        <w:rPr>
          <w:rFonts w:eastAsiaTheme="minorEastAsia" w:cs="Times New Roman"/>
          <w:sz w:val="24"/>
          <w:szCs w:val="28"/>
        </w:rPr>
        <w:t>based on</w:t>
      </w:r>
      <w:r w:rsidR="00FE50E5" w:rsidRPr="008864CD">
        <w:rPr>
          <w:rFonts w:eastAsiaTheme="minorEastAsia" w:cs="Times New Roman"/>
          <w:sz w:val="24"/>
          <w:szCs w:val="28"/>
        </w:rPr>
        <w:t xml:space="preserve"> tensegrity structure </w:t>
      </w:r>
      <w:r w:rsidR="00F32238" w:rsidRPr="008864CD">
        <w:rPr>
          <w:rFonts w:eastAsiaTheme="minorEastAsia" w:cs="Times New Roman"/>
          <w:sz w:val="24"/>
          <w:szCs w:val="28"/>
        </w:rPr>
        <w:t>(</w:t>
      </w:r>
      <w:r w:rsidR="00FE50E5" w:rsidRPr="008864CD">
        <w:rPr>
          <w:rFonts w:eastAsiaTheme="minorEastAsia" w:cs="Times New Roman"/>
          <w:sz w:val="24"/>
          <w:szCs w:val="28"/>
        </w:rPr>
        <w:t xml:space="preserve">Fig. </w:t>
      </w:r>
      <w:r w:rsidR="009D4284" w:rsidRPr="008864CD">
        <w:rPr>
          <w:rFonts w:eastAsiaTheme="minorEastAsia" w:cs="Times New Roman"/>
          <w:sz w:val="24"/>
          <w:szCs w:val="28"/>
        </w:rPr>
        <w:t>2</w:t>
      </w:r>
      <w:r w:rsidR="00F32238" w:rsidRPr="008864CD">
        <w:rPr>
          <w:rFonts w:eastAsiaTheme="minorEastAsia" w:cs="Times New Roman"/>
          <w:sz w:val="24"/>
          <w:szCs w:val="28"/>
        </w:rPr>
        <w:t>)</w:t>
      </w:r>
      <w:r w:rsidR="00FE50E5" w:rsidRPr="008864CD">
        <w:rPr>
          <w:rFonts w:eastAsiaTheme="minorEastAsia" w:cs="Times New Roman"/>
          <w:sz w:val="24"/>
          <w:szCs w:val="28"/>
        </w:rPr>
        <w:t xml:space="preserve">. The robot </w:t>
      </w:r>
      <w:r w:rsidR="00317DB7" w:rsidRPr="008864CD">
        <w:rPr>
          <w:rFonts w:eastAsiaTheme="minorEastAsia" w:cs="Times New Roman"/>
          <w:sz w:val="24"/>
          <w:szCs w:val="28"/>
        </w:rPr>
        <w:t>was</w:t>
      </w:r>
      <w:r w:rsidR="00FE50E5" w:rsidRPr="008864CD">
        <w:rPr>
          <w:rFonts w:eastAsiaTheme="minorEastAsia" w:cs="Times New Roman"/>
          <w:sz w:val="24"/>
          <w:szCs w:val="28"/>
        </w:rPr>
        <w:t xml:space="preserve"> composed of </w:t>
      </w:r>
      <w:proofErr w:type="spellStart"/>
      <w:r w:rsidR="00FE50E5" w:rsidRPr="008864CD">
        <w:rPr>
          <w:rFonts w:cs="Times New Roman"/>
          <w:i/>
          <w:sz w:val="24"/>
          <w:szCs w:val="28"/>
        </w:rPr>
        <w:t>n</w:t>
      </w:r>
      <w:proofErr w:type="spellEnd"/>
      <w:r w:rsidR="00FE50E5" w:rsidRPr="008864CD">
        <w:rPr>
          <w:rFonts w:cs="Times New Roman"/>
          <w:sz w:val="24"/>
          <w:szCs w:val="28"/>
        </w:rPr>
        <w:t xml:space="preserve"> identical </w:t>
      </w:r>
      <w:r w:rsidR="004E4641" w:rsidRPr="008864CD">
        <w:rPr>
          <w:rFonts w:cs="Times New Roman"/>
          <w:sz w:val="24"/>
          <w:szCs w:val="28"/>
        </w:rPr>
        <w:t xml:space="preserve">tensegrity </w:t>
      </w:r>
      <w:r w:rsidR="00FE50E5" w:rsidRPr="008864CD">
        <w:rPr>
          <w:rFonts w:cs="Times New Roman"/>
          <w:sz w:val="24"/>
          <w:szCs w:val="28"/>
        </w:rPr>
        <w:t>modules</w:t>
      </w:r>
      <w:r w:rsidR="00236BA9" w:rsidRPr="008864CD">
        <w:rPr>
          <w:rFonts w:cs="Times New Roman"/>
          <w:sz w:val="24"/>
          <w:szCs w:val="28"/>
        </w:rPr>
        <w:t>, each of which has</w:t>
      </w:r>
      <w:r w:rsidR="00FE50E5" w:rsidRPr="008864CD">
        <w:rPr>
          <w:rFonts w:cs="Times New Roman"/>
          <w:sz w:val="24"/>
          <w:szCs w:val="28"/>
        </w:rPr>
        <w:t xml:space="preserve"> a height of </w:t>
      </w:r>
      <w:r w:rsidR="00FE50E5" w:rsidRPr="008864CD">
        <w:rPr>
          <w:rFonts w:cs="Times New Roman"/>
          <w:i/>
          <w:sz w:val="24"/>
          <w:szCs w:val="28"/>
        </w:rPr>
        <w:t>H</w:t>
      </w:r>
      <w:r w:rsidR="00FE50E5" w:rsidRPr="008864CD">
        <w:rPr>
          <w:rFonts w:cs="Times New Roman"/>
          <w:sz w:val="24"/>
          <w:szCs w:val="28"/>
          <w:vertAlign w:val="subscript"/>
        </w:rPr>
        <w:t>e</w:t>
      </w:r>
      <w:r w:rsidR="00941B2B" w:rsidRPr="008864CD">
        <w:rPr>
          <w:rFonts w:cs="Times New Roman"/>
          <w:sz w:val="24"/>
          <w:szCs w:val="28"/>
        </w:rPr>
        <w:t xml:space="preserve">. </w:t>
      </w:r>
      <w:r w:rsidR="002B46E1" w:rsidRPr="008864CD">
        <w:rPr>
          <w:rFonts w:cs="Times New Roman"/>
          <w:sz w:val="24"/>
          <w:szCs w:val="28"/>
        </w:rPr>
        <w:t>One</w:t>
      </w:r>
      <w:r w:rsidR="004E4641" w:rsidRPr="008864CD">
        <w:rPr>
          <w:rFonts w:cs="Times New Roman"/>
          <w:sz w:val="24"/>
          <w:szCs w:val="28"/>
        </w:rPr>
        <w:t xml:space="preserve"> module contain</w:t>
      </w:r>
      <w:r w:rsidR="00317DB7" w:rsidRPr="008864CD">
        <w:rPr>
          <w:rFonts w:cs="Times New Roman"/>
          <w:sz w:val="24"/>
          <w:szCs w:val="28"/>
        </w:rPr>
        <w:t>ed</w:t>
      </w:r>
      <w:r w:rsidR="004E4641" w:rsidRPr="008864CD">
        <w:rPr>
          <w:rFonts w:cs="Times New Roman"/>
          <w:sz w:val="24"/>
          <w:szCs w:val="28"/>
        </w:rPr>
        <w:t xml:space="preserve"> two hexagonal ring-like layers, which </w:t>
      </w:r>
      <w:r w:rsidR="00F32238" w:rsidRPr="008864CD">
        <w:rPr>
          <w:rFonts w:cs="Times New Roman"/>
          <w:sz w:val="24"/>
          <w:szCs w:val="28"/>
        </w:rPr>
        <w:t>were</w:t>
      </w:r>
      <w:r w:rsidR="004E4641" w:rsidRPr="008864CD">
        <w:rPr>
          <w:rFonts w:cs="Times New Roman"/>
          <w:sz w:val="24"/>
          <w:szCs w:val="28"/>
        </w:rPr>
        <w:t xml:space="preserve"> alternately connected by three rigid transverse rods and three tension-loaded springs, and six longitudinal rods</w:t>
      </w:r>
      <w:r w:rsidR="009D49B0" w:rsidRPr="008864CD">
        <w:rPr>
          <w:rFonts w:cs="Times New Roman"/>
          <w:sz w:val="24"/>
          <w:szCs w:val="28"/>
        </w:rPr>
        <w:t xml:space="preserve"> </w:t>
      </w:r>
      <w:r w:rsidR="004E4641" w:rsidRPr="008864CD">
        <w:rPr>
          <w:rFonts w:cs="Times New Roman"/>
          <w:sz w:val="24"/>
          <w:szCs w:val="28"/>
        </w:rPr>
        <w:t>divided into three groups link</w:t>
      </w:r>
      <w:r w:rsidR="00317DB7" w:rsidRPr="008864CD">
        <w:rPr>
          <w:rFonts w:cs="Times New Roman"/>
          <w:sz w:val="24"/>
          <w:szCs w:val="28"/>
        </w:rPr>
        <w:t>ed</w:t>
      </w:r>
      <w:r w:rsidR="004E4641" w:rsidRPr="008864CD">
        <w:rPr>
          <w:rFonts w:cs="Times New Roman"/>
          <w:sz w:val="24"/>
          <w:szCs w:val="28"/>
        </w:rPr>
        <w:t xml:space="preserve"> two adjacent layers by hinges.</w:t>
      </w:r>
      <w:r w:rsidR="00224F05" w:rsidRPr="008864CD">
        <w:rPr>
          <w:rFonts w:cs="Times New Roman"/>
          <w:sz w:val="24"/>
          <w:szCs w:val="28"/>
        </w:rPr>
        <w:t xml:space="preserve"> </w:t>
      </w:r>
      <w:r w:rsidR="00941B2B" w:rsidRPr="008864CD">
        <w:rPr>
          <w:rFonts w:cs="Times New Roman"/>
          <w:sz w:val="24"/>
          <w:szCs w:val="28"/>
        </w:rPr>
        <w:t xml:space="preserve">Then, the cables (No. 1 to 6) are routed along the </w:t>
      </w:r>
      <w:r w:rsidR="00255FB8" w:rsidRPr="008864CD">
        <w:rPr>
          <w:rFonts w:cs="Times New Roman"/>
          <w:sz w:val="24"/>
          <w:szCs w:val="28"/>
        </w:rPr>
        <w:t>long axis</w:t>
      </w:r>
      <w:r w:rsidR="00941B2B" w:rsidRPr="008864CD">
        <w:rPr>
          <w:rFonts w:cs="Times New Roman"/>
          <w:sz w:val="24"/>
          <w:szCs w:val="28"/>
        </w:rPr>
        <w:t xml:space="preserve"> of the structure through the </w:t>
      </w:r>
      <w:r w:rsidR="00255FB8" w:rsidRPr="008864CD">
        <w:rPr>
          <w:rFonts w:cs="Times New Roman"/>
          <w:sz w:val="24"/>
          <w:szCs w:val="28"/>
        </w:rPr>
        <w:t>prefabricated</w:t>
      </w:r>
      <w:r w:rsidR="00941B2B" w:rsidRPr="008864CD">
        <w:rPr>
          <w:rFonts w:cs="Times New Roman"/>
          <w:sz w:val="24"/>
          <w:szCs w:val="28"/>
        </w:rPr>
        <w:t xml:space="preserve"> channels evenly spaced in the radial dimension.</w:t>
      </w:r>
    </w:p>
    <w:p w14:paraId="69C94CDD" w14:textId="1AF3C981" w:rsidR="00F34B17" w:rsidRPr="008864CD" w:rsidRDefault="00941B2B" w:rsidP="00360C4F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 w:rsidRPr="008864CD">
        <w:rPr>
          <w:rFonts w:eastAsiaTheme="minorEastAsia" w:cs="Times New Roman" w:hint="eastAsia"/>
          <w:sz w:val="24"/>
          <w:szCs w:val="28"/>
        </w:rPr>
        <w:t>I</w:t>
      </w:r>
      <w:r w:rsidRPr="008864CD">
        <w:rPr>
          <w:rFonts w:eastAsiaTheme="minorEastAsia" w:cs="Times New Roman"/>
          <w:sz w:val="24"/>
          <w:szCs w:val="28"/>
        </w:rPr>
        <w:t>n this system,</w:t>
      </w:r>
      <w:r w:rsidRPr="008864CD">
        <w:rPr>
          <w:rFonts w:eastAsiaTheme="minorEastAsia" w:cs="Times New Roman" w:hint="eastAsia"/>
          <w:sz w:val="24"/>
          <w:szCs w:val="28"/>
        </w:rPr>
        <w:t xml:space="preserve"> the</w:t>
      </w:r>
      <w:r w:rsidRPr="008864CD">
        <w:rPr>
          <w:rFonts w:eastAsiaTheme="minorEastAsia" w:cs="Times New Roman"/>
          <w:sz w:val="24"/>
          <w:szCs w:val="28"/>
        </w:rPr>
        <w:t xml:space="preserve"> individual springs could be exchanged in seconds, allowing the robot to configure various stiffness gradient.</w:t>
      </w:r>
      <w:r w:rsidR="000D6306" w:rsidRPr="008864CD">
        <w:rPr>
          <w:rFonts w:eastAsiaTheme="minorEastAsia" w:cs="Times New Roman"/>
          <w:sz w:val="24"/>
          <w:szCs w:val="28"/>
        </w:rPr>
        <w:t xml:space="preserve"> To elaborate effects of spring stiffness on module deformation, we selected three </w:t>
      </w:r>
      <w:r w:rsidR="00D84F71" w:rsidRPr="008864CD">
        <w:rPr>
          <w:rFonts w:eastAsiaTheme="minorEastAsia" w:cs="Times New Roman"/>
          <w:sz w:val="24"/>
          <w:szCs w:val="28"/>
        </w:rPr>
        <w:t>type</w:t>
      </w:r>
      <w:r w:rsidR="000D6306" w:rsidRPr="008864CD">
        <w:rPr>
          <w:rFonts w:eastAsiaTheme="minorEastAsia" w:cs="Times New Roman"/>
          <w:sz w:val="24"/>
          <w:szCs w:val="28"/>
        </w:rPr>
        <w:t>s of spring</w:t>
      </w:r>
      <w:r w:rsidR="00D84F71" w:rsidRPr="008864CD">
        <w:rPr>
          <w:rFonts w:eastAsiaTheme="minorEastAsia" w:cs="Times New Roman"/>
          <w:sz w:val="24"/>
          <w:szCs w:val="28"/>
        </w:rPr>
        <w:t>s</w:t>
      </w:r>
      <w:r w:rsidR="000D6306" w:rsidRPr="008864CD">
        <w:rPr>
          <w:rFonts w:eastAsiaTheme="minorEastAsia" w:cs="Times New Roman"/>
          <w:sz w:val="24"/>
          <w:szCs w:val="28"/>
        </w:rPr>
        <w:t xml:space="preserve"> with varying stiffness, namely, type </w:t>
      </w:r>
      <w:r w:rsidR="000D6306" w:rsidRPr="008864CD">
        <w:rPr>
          <w:rFonts w:eastAsiaTheme="minorEastAsia" w:cs="Times New Roman"/>
          <w:i/>
          <w:sz w:val="24"/>
          <w:szCs w:val="28"/>
        </w:rPr>
        <w:t>A</w:t>
      </w:r>
      <w:r w:rsidR="000D6306" w:rsidRPr="008864CD">
        <w:rPr>
          <w:rFonts w:eastAsiaTheme="minorEastAsia" w:cs="Times New Roman"/>
          <w:sz w:val="24"/>
          <w:szCs w:val="28"/>
        </w:rPr>
        <w:t xml:space="preserve">, </w:t>
      </w:r>
      <w:r w:rsidR="000D6306" w:rsidRPr="008864CD">
        <w:rPr>
          <w:rFonts w:eastAsiaTheme="minorEastAsia" w:cs="Times New Roman"/>
          <w:i/>
          <w:sz w:val="24"/>
          <w:szCs w:val="28"/>
        </w:rPr>
        <w:t>B</w:t>
      </w:r>
      <w:r w:rsidR="000D6306" w:rsidRPr="008864CD">
        <w:rPr>
          <w:rFonts w:eastAsiaTheme="minorEastAsia" w:cs="Times New Roman"/>
          <w:sz w:val="24"/>
          <w:szCs w:val="28"/>
        </w:rPr>
        <w:t xml:space="preserve">, and </w:t>
      </w:r>
      <w:r w:rsidR="000D6306" w:rsidRPr="008864CD">
        <w:rPr>
          <w:rFonts w:eastAsiaTheme="minorEastAsia" w:cs="Times New Roman"/>
          <w:i/>
          <w:sz w:val="24"/>
          <w:szCs w:val="28"/>
        </w:rPr>
        <w:t>C</w:t>
      </w:r>
      <w:r w:rsidR="000D6306" w:rsidRPr="008864CD">
        <w:rPr>
          <w:rFonts w:eastAsiaTheme="minorEastAsia" w:cs="Times New Roman"/>
          <w:sz w:val="24"/>
          <w:szCs w:val="28"/>
        </w:rPr>
        <w:t>, and calculated the corresponding spring stiffness</w:t>
      </w:r>
      <w:r w:rsidR="00640C6C" w:rsidRPr="008864CD">
        <w:rPr>
          <w:rFonts w:eastAsiaTheme="minorEastAsia" w:cs="Times New Roman"/>
          <w:sz w:val="24"/>
          <w:szCs w:val="28"/>
        </w:rPr>
        <w:t>es</w:t>
      </w:r>
      <w:r w:rsidR="000D6306" w:rsidRPr="008864CD">
        <w:rPr>
          <w:rFonts w:eastAsiaTheme="minorEastAsia" w:cs="Times New Roman"/>
          <w:sz w:val="24"/>
          <w:szCs w:val="28"/>
        </w:rPr>
        <w:t xml:space="preserve">, as </w:t>
      </w:r>
      <w:r w:rsidR="000D6306" w:rsidRPr="008864CD">
        <w:rPr>
          <w:rFonts w:eastAsiaTheme="minorEastAsia" w:cs="Times New Roman"/>
          <w:i/>
          <w:sz w:val="24"/>
          <w:szCs w:val="28"/>
        </w:rPr>
        <w:t>K</w:t>
      </w:r>
      <w:r w:rsidR="000D6306" w:rsidRPr="008864CD">
        <w:rPr>
          <w:rFonts w:eastAsiaTheme="minorEastAsia" w:cs="Times New Roman"/>
          <w:sz w:val="24"/>
          <w:szCs w:val="28"/>
          <w:vertAlign w:val="subscript"/>
        </w:rPr>
        <w:t>A</w:t>
      </w:r>
      <w:r w:rsidR="000D6306" w:rsidRPr="008864CD">
        <w:rPr>
          <w:rFonts w:eastAsiaTheme="minorEastAsia" w:cs="Times New Roman"/>
          <w:sz w:val="24"/>
          <w:szCs w:val="28"/>
        </w:rPr>
        <w:t xml:space="preserve"> </w:t>
      </w:r>
      <w:r w:rsidR="00D84F71" w:rsidRPr="008864CD">
        <w:rPr>
          <w:rFonts w:eastAsiaTheme="minorEastAsia" w:cs="Times New Roman"/>
          <w:sz w:val="24"/>
          <w:szCs w:val="28"/>
        </w:rPr>
        <w:t>= 39.99 ± 4.88 N/m</w:t>
      </w:r>
      <w:r w:rsidR="000D6306" w:rsidRPr="008864CD">
        <w:rPr>
          <w:rFonts w:eastAsiaTheme="minorEastAsia" w:cs="Times New Roman"/>
          <w:sz w:val="24"/>
          <w:szCs w:val="28"/>
        </w:rPr>
        <w:t xml:space="preserve">, </w:t>
      </w:r>
      <w:r w:rsidR="000D6306" w:rsidRPr="008864CD">
        <w:rPr>
          <w:rFonts w:eastAsiaTheme="minorEastAsia" w:cs="Times New Roman"/>
          <w:i/>
          <w:sz w:val="24"/>
          <w:szCs w:val="28"/>
        </w:rPr>
        <w:t>K</w:t>
      </w:r>
      <w:r w:rsidR="000D6306" w:rsidRPr="008864CD">
        <w:rPr>
          <w:rFonts w:eastAsiaTheme="minorEastAsia" w:cs="Times New Roman"/>
          <w:sz w:val="24"/>
          <w:szCs w:val="28"/>
          <w:vertAlign w:val="subscript"/>
        </w:rPr>
        <w:t>B</w:t>
      </w:r>
      <w:r w:rsidR="00D84F71" w:rsidRPr="008864CD">
        <w:rPr>
          <w:rFonts w:eastAsiaTheme="minorEastAsia" w:cs="Times New Roman"/>
          <w:sz w:val="24"/>
          <w:szCs w:val="28"/>
        </w:rPr>
        <w:t xml:space="preserve"> = </w:t>
      </w:r>
      <w:r w:rsidR="000D6306" w:rsidRPr="008864CD">
        <w:rPr>
          <w:rFonts w:eastAsiaTheme="minorEastAsia" w:cs="Times New Roman"/>
          <w:sz w:val="24"/>
          <w:szCs w:val="28"/>
        </w:rPr>
        <w:t xml:space="preserve">102.71 ± 13.02 N/m, and </w:t>
      </w:r>
      <w:r w:rsidR="000D6306" w:rsidRPr="008864CD">
        <w:rPr>
          <w:rFonts w:eastAsiaTheme="minorEastAsia" w:cs="Times New Roman"/>
          <w:i/>
          <w:sz w:val="24"/>
          <w:szCs w:val="28"/>
        </w:rPr>
        <w:t>K</w:t>
      </w:r>
      <w:r w:rsidR="000D6306" w:rsidRPr="008864CD">
        <w:rPr>
          <w:rFonts w:eastAsiaTheme="minorEastAsia" w:cs="Times New Roman"/>
          <w:sz w:val="24"/>
          <w:szCs w:val="28"/>
          <w:vertAlign w:val="subscript"/>
        </w:rPr>
        <w:t>C</w:t>
      </w:r>
      <w:r w:rsidR="000D6306" w:rsidRPr="008864CD">
        <w:rPr>
          <w:rFonts w:eastAsiaTheme="minorEastAsia" w:cs="Times New Roman"/>
          <w:sz w:val="24"/>
          <w:szCs w:val="28"/>
        </w:rPr>
        <w:t xml:space="preserve"> </w:t>
      </w:r>
      <w:r w:rsidR="00D84F71" w:rsidRPr="008864CD">
        <w:rPr>
          <w:rFonts w:eastAsiaTheme="minorEastAsia" w:cs="Times New Roman"/>
          <w:sz w:val="24"/>
          <w:szCs w:val="28"/>
        </w:rPr>
        <w:t xml:space="preserve">= </w:t>
      </w:r>
      <w:r w:rsidR="00410E20" w:rsidRPr="008864CD">
        <w:rPr>
          <w:rFonts w:eastAsiaTheme="minorEastAsia" w:cs="Times New Roman"/>
          <w:sz w:val="24"/>
          <w:szCs w:val="28"/>
        </w:rPr>
        <w:t>399.21 ± 56.39 N/m (Fig</w:t>
      </w:r>
      <w:r w:rsidR="000D6306" w:rsidRPr="008864CD">
        <w:rPr>
          <w:rFonts w:eastAsiaTheme="minorEastAsia" w:cs="Times New Roman"/>
          <w:sz w:val="24"/>
          <w:szCs w:val="28"/>
        </w:rPr>
        <w:t xml:space="preserve">. 3A, and </w:t>
      </w:r>
      <w:r w:rsidR="00410E20" w:rsidRPr="008864CD">
        <w:rPr>
          <w:rFonts w:eastAsiaTheme="minorEastAsia" w:cs="Times New Roman"/>
          <w:sz w:val="24"/>
          <w:szCs w:val="28"/>
        </w:rPr>
        <w:t xml:space="preserve">Fig. </w:t>
      </w:r>
      <w:r w:rsidR="000D6306" w:rsidRPr="008864CD">
        <w:rPr>
          <w:rFonts w:eastAsiaTheme="minorEastAsia" w:cs="Times New Roman"/>
          <w:sz w:val="24"/>
          <w:szCs w:val="28"/>
        </w:rPr>
        <w:t>S</w:t>
      </w:r>
      <w:r w:rsidR="004E429A" w:rsidRPr="008864CD">
        <w:rPr>
          <w:rFonts w:eastAsiaTheme="minorEastAsia" w:cs="Times New Roman"/>
          <w:sz w:val="24"/>
          <w:szCs w:val="28"/>
        </w:rPr>
        <w:t>1</w:t>
      </w:r>
      <w:r w:rsidR="000D6306" w:rsidRPr="008864CD">
        <w:rPr>
          <w:rFonts w:eastAsiaTheme="minorEastAsia" w:cs="Times New Roman"/>
          <w:sz w:val="24"/>
          <w:szCs w:val="28"/>
        </w:rPr>
        <w:t>). Then, we measured the structural stiffness after atta</w:t>
      </w:r>
      <w:r w:rsidR="001E7DED" w:rsidRPr="008864CD">
        <w:rPr>
          <w:rFonts w:eastAsiaTheme="minorEastAsia" w:cs="Times New Roman"/>
          <w:sz w:val="24"/>
          <w:szCs w:val="28"/>
        </w:rPr>
        <w:t xml:space="preserve">ching springs to the module, discovering that the stiffness of implementing type </w:t>
      </w:r>
      <w:r w:rsidR="001E7DED" w:rsidRPr="008864CD">
        <w:rPr>
          <w:rFonts w:eastAsiaTheme="minorEastAsia" w:cs="Times New Roman"/>
          <w:i/>
          <w:sz w:val="24"/>
          <w:szCs w:val="28"/>
        </w:rPr>
        <w:t>C</w:t>
      </w:r>
      <w:r w:rsidR="001E7DED" w:rsidRPr="008864CD">
        <w:rPr>
          <w:rFonts w:eastAsiaTheme="minorEastAsia" w:cs="Times New Roman"/>
          <w:sz w:val="24"/>
          <w:szCs w:val="28"/>
        </w:rPr>
        <w:t xml:space="preserve"> </w:t>
      </w:r>
      <w:r w:rsidR="000E060F" w:rsidRPr="008864CD">
        <w:rPr>
          <w:rFonts w:eastAsiaTheme="minorEastAsia" w:cs="Times New Roman"/>
          <w:sz w:val="24"/>
          <w:szCs w:val="28"/>
        </w:rPr>
        <w:t>was</w:t>
      </w:r>
      <w:r w:rsidR="001E7DED" w:rsidRPr="008864CD">
        <w:rPr>
          <w:rFonts w:eastAsiaTheme="minorEastAsia" w:cs="Times New Roman"/>
          <w:sz w:val="24"/>
          <w:szCs w:val="28"/>
        </w:rPr>
        <w:t xml:space="preserve"> 1.62 times that of type </w:t>
      </w:r>
      <w:r w:rsidR="001E7DED" w:rsidRPr="008864CD">
        <w:rPr>
          <w:rFonts w:eastAsiaTheme="minorEastAsia" w:cs="Times New Roman"/>
          <w:i/>
          <w:sz w:val="24"/>
          <w:szCs w:val="28"/>
        </w:rPr>
        <w:t>A</w:t>
      </w:r>
      <w:r w:rsidR="001E7DED" w:rsidRPr="008864CD">
        <w:rPr>
          <w:rFonts w:eastAsiaTheme="minorEastAsia" w:cs="Times New Roman"/>
          <w:sz w:val="24"/>
          <w:szCs w:val="28"/>
        </w:rPr>
        <w:t xml:space="preserve"> (Fig. 3B).</w:t>
      </w:r>
      <w:r w:rsidR="00D84F71" w:rsidRPr="008864CD">
        <w:rPr>
          <w:rFonts w:cs="Times New Roman"/>
          <w:sz w:val="24"/>
        </w:rPr>
        <w:t xml:space="preserve"> Because of</w:t>
      </w:r>
      <w:r w:rsidR="00360C4F" w:rsidRPr="008864CD">
        <w:rPr>
          <w:rFonts w:cs="Times New Roman"/>
          <w:sz w:val="24"/>
        </w:rPr>
        <w:t xml:space="preserve"> the </w:t>
      </w:r>
      <w:r w:rsidR="00D526E8" w:rsidRPr="008864CD">
        <w:rPr>
          <w:rFonts w:cs="Times New Roman"/>
          <w:sz w:val="24"/>
        </w:rPr>
        <w:t>diversity</w:t>
      </w:r>
      <w:r w:rsidR="00360C4F" w:rsidRPr="008864CD">
        <w:rPr>
          <w:rFonts w:cs="Times New Roman"/>
          <w:sz w:val="24"/>
        </w:rPr>
        <w:t xml:space="preserve"> in structural stiffness, the springs with the initial length </w:t>
      </w:r>
      <w:r w:rsidR="00360C4F" w:rsidRPr="008864CD">
        <w:rPr>
          <w:rFonts w:cs="Times New Roman"/>
          <w:sz w:val="24"/>
        </w:rPr>
        <w:lastRenderedPageBreak/>
        <w:t xml:space="preserve">of 20 mm </w:t>
      </w:r>
      <w:r w:rsidR="000E060F" w:rsidRPr="008864CD">
        <w:rPr>
          <w:rFonts w:cs="Times New Roman"/>
          <w:sz w:val="24"/>
        </w:rPr>
        <w:t>were</w:t>
      </w:r>
      <w:r w:rsidR="00360C4F" w:rsidRPr="008864CD">
        <w:rPr>
          <w:rFonts w:cs="Times New Roman"/>
          <w:sz w:val="24"/>
        </w:rPr>
        <w:t xml:space="preserve"> stretched to 43.17 ± 0.62 mm, 34.67 ± 0.85 mm, and 21.67 ± 0.47 mm in these modules</w:t>
      </w:r>
      <w:r w:rsidR="00B62274" w:rsidRPr="008864CD">
        <w:rPr>
          <w:rFonts w:cs="Times New Roman"/>
          <w:sz w:val="24"/>
        </w:rPr>
        <w:t>, respectively</w:t>
      </w:r>
      <w:r w:rsidR="00360C4F" w:rsidRPr="008864CD">
        <w:rPr>
          <w:rFonts w:cs="Times New Roman"/>
          <w:sz w:val="24"/>
        </w:rPr>
        <w:t xml:space="preserve"> (Fig. S2), causing the robotic module</w:t>
      </w:r>
      <w:r w:rsidR="00D84F71" w:rsidRPr="008864CD">
        <w:rPr>
          <w:rFonts w:cs="Times New Roman"/>
          <w:sz w:val="24"/>
        </w:rPr>
        <w:t xml:space="preserve"> to exhibit</w:t>
      </w:r>
      <w:r w:rsidR="00360C4F" w:rsidRPr="008864CD">
        <w:rPr>
          <w:rFonts w:cs="Times New Roman"/>
          <w:sz w:val="24"/>
        </w:rPr>
        <w:t xml:space="preserve"> varying bending deformation under the identical actuation condition, as depicted in Fig. 3C.</w:t>
      </w:r>
      <w:r w:rsidR="00360C4F" w:rsidRPr="008864CD">
        <w:rPr>
          <w:rFonts w:eastAsiaTheme="minorEastAsia" w:cs="Times New Roman" w:hint="eastAsia"/>
          <w:sz w:val="24"/>
          <w:szCs w:val="28"/>
        </w:rPr>
        <w:t xml:space="preserve"> </w:t>
      </w:r>
      <w:r w:rsidR="001E7DED" w:rsidRPr="008864CD">
        <w:rPr>
          <w:rFonts w:eastAsiaTheme="minorEastAsia" w:cs="Times New Roman"/>
          <w:sz w:val="24"/>
          <w:szCs w:val="28"/>
        </w:rPr>
        <w:t xml:space="preserve">Therefore, the combination of modules with different stiffness into a continuum robot </w:t>
      </w:r>
      <w:r w:rsidR="00732262" w:rsidRPr="008864CD">
        <w:rPr>
          <w:rFonts w:eastAsiaTheme="minorEastAsia" w:cs="Times New Roman"/>
          <w:sz w:val="24"/>
          <w:szCs w:val="28"/>
        </w:rPr>
        <w:t>could</w:t>
      </w:r>
      <w:r w:rsidR="001E7DED" w:rsidRPr="008864CD">
        <w:rPr>
          <w:rFonts w:eastAsiaTheme="minorEastAsia" w:cs="Times New Roman"/>
          <w:sz w:val="24"/>
          <w:szCs w:val="28"/>
        </w:rPr>
        <w:t xml:space="preserve"> display a variety of deformation patterns. </w:t>
      </w:r>
      <w:r w:rsidR="00834BA5" w:rsidRPr="008864CD">
        <w:rPr>
          <w:rFonts w:eastAsiaTheme="minorEastAsia" w:cs="Times New Roman"/>
          <w:sz w:val="24"/>
          <w:szCs w:val="28"/>
        </w:rPr>
        <w:t xml:space="preserve">Specifically, </w:t>
      </w:r>
      <w:r w:rsidR="00CC3459" w:rsidRPr="008864CD">
        <w:rPr>
          <w:rFonts w:eastAsiaTheme="minorEastAsia" w:cs="Times New Roman"/>
          <w:sz w:val="24"/>
          <w:szCs w:val="28"/>
        </w:rPr>
        <w:t xml:space="preserve">a </w:t>
      </w:r>
      <w:r w:rsidR="00834BA5" w:rsidRPr="008864CD">
        <w:rPr>
          <w:rFonts w:eastAsiaTheme="minorEastAsia" w:cs="Times New Roman"/>
          <w:sz w:val="24"/>
          <w:szCs w:val="28"/>
        </w:rPr>
        <w:t xml:space="preserve">continuum robot composed of three modules (i.e., </w:t>
      </w:r>
      <w:r w:rsidR="001C4833" w:rsidRPr="008864CD">
        <w:rPr>
          <w:rFonts w:eastAsiaTheme="minorEastAsia" w:cs="Times New Roman"/>
          <w:i/>
          <w:iCs/>
          <w:sz w:val="24"/>
          <w:szCs w:val="28"/>
        </w:rPr>
        <w:t>M</w:t>
      </w:r>
      <w:r w:rsidR="00834BA5" w:rsidRPr="008864CD">
        <w:rPr>
          <w:rFonts w:eastAsiaTheme="minorEastAsia" w:cs="Times New Roman"/>
          <w:sz w:val="24"/>
          <w:szCs w:val="28"/>
          <w:vertAlign w:val="subscript"/>
        </w:rPr>
        <w:t>1</w:t>
      </w:r>
      <w:r w:rsidR="00834BA5" w:rsidRPr="008864CD">
        <w:rPr>
          <w:rFonts w:eastAsiaTheme="minorEastAsia" w:cs="Times New Roman"/>
          <w:sz w:val="24"/>
          <w:szCs w:val="28"/>
        </w:rPr>
        <w:t xml:space="preserve">, </w:t>
      </w:r>
      <w:r w:rsidR="001C4833" w:rsidRPr="008864CD">
        <w:rPr>
          <w:rFonts w:eastAsiaTheme="minorEastAsia" w:cs="Times New Roman"/>
          <w:i/>
          <w:iCs/>
          <w:sz w:val="24"/>
          <w:szCs w:val="28"/>
        </w:rPr>
        <w:t>M</w:t>
      </w:r>
      <w:r w:rsidR="00834BA5" w:rsidRPr="008864CD">
        <w:rPr>
          <w:rFonts w:eastAsiaTheme="minorEastAsia" w:cs="Times New Roman"/>
          <w:sz w:val="24"/>
          <w:szCs w:val="28"/>
          <w:vertAlign w:val="subscript"/>
        </w:rPr>
        <w:t>2</w:t>
      </w:r>
      <w:r w:rsidR="00834BA5" w:rsidRPr="008864CD">
        <w:rPr>
          <w:rFonts w:eastAsiaTheme="minorEastAsia" w:cs="Times New Roman"/>
          <w:sz w:val="24"/>
          <w:szCs w:val="28"/>
        </w:rPr>
        <w:t xml:space="preserve">, and </w:t>
      </w:r>
      <w:r w:rsidR="001C4833" w:rsidRPr="008864CD">
        <w:rPr>
          <w:rFonts w:eastAsiaTheme="minorEastAsia" w:cs="Times New Roman"/>
          <w:i/>
          <w:iCs/>
          <w:sz w:val="24"/>
          <w:szCs w:val="28"/>
        </w:rPr>
        <w:t>M</w:t>
      </w:r>
      <w:r w:rsidR="00834BA5" w:rsidRPr="008864CD">
        <w:rPr>
          <w:rFonts w:eastAsiaTheme="minorEastAsia" w:cs="Times New Roman"/>
          <w:sz w:val="24"/>
          <w:szCs w:val="28"/>
          <w:vertAlign w:val="subscript"/>
        </w:rPr>
        <w:t>3</w:t>
      </w:r>
      <w:r w:rsidR="00834BA5" w:rsidRPr="008864CD">
        <w:rPr>
          <w:rFonts w:eastAsiaTheme="minorEastAsia" w:cs="Times New Roman"/>
          <w:sz w:val="24"/>
          <w:szCs w:val="28"/>
        </w:rPr>
        <w:t xml:space="preserve">) was </w:t>
      </w:r>
      <w:r w:rsidR="000D546D" w:rsidRPr="008864CD">
        <w:rPr>
          <w:rFonts w:eastAsiaTheme="minorEastAsia" w:cs="Times New Roman"/>
          <w:sz w:val="24"/>
          <w:szCs w:val="28"/>
        </w:rPr>
        <w:t xml:space="preserve">initially developed (Fig. </w:t>
      </w:r>
      <w:r w:rsidR="00725A63" w:rsidRPr="008864CD">
        <w:rPr>
          <w:rFonts w:eastAsiaTheme="minorEastAsia" w:cs="Times New Roman"/>
          <w:sz w:val="24"/>
          <w:szCs w:val="28"/>
        </w:rPr>
        <w:t>3D</w:t>
      </w:r>
      <w:r w:rsidR="000D546D" w:rsidRPr="008864CD">
        <w:rPr>
          <w:rFonts w:eastAsiaTheme="minorEastAsia" w:cs="Times New Roman"/>
          <w:sz w:val="24"/>
          <w:szCs w:val="28"/>
        </w:rPr>
        <w:t>)</w:t>
      </w:r>
      <w:r w:rsidR="00834BA5" w:rsidRPr="008864CD">
        <w:rPr>
          <w:rFonts w:eastAsiaTheme="minorEastAsia" w:cs="Times New Roman"/>
          <w:sz w:val="24"/>
          <w:szCs w:val="28"/>
        </w:rPr>
        <w:t xml:space="preserve">, in which the stiffness of all springs was set as </w:t>
      </w:r>
      <w:r w:rsidR="00834BA5" w:rsidRPr="008864CD">
        <w:rPr>
          <w:rFonts w:eastAsiaTheme="minorEastAsia" w:cs="Times New Roman"/>
          <w:i/>
          <w:iCs/>
          <w:sz w:val="24"/>
          <w:szCs w:val="28"/>
        </w:rPr>
        <w:t>K</w:t>
      </w:r>
      <w:r w:rsidR="00CA5ADC" w:rsidRPr="008864CD">
        <w:rPr>
          <w:rFonts w:eastAsiaTheme="minorEastAsia" w:cs="Times New Roman"/>
          <w:sz w:val="24"/>
          <w:szCs w:val="28"/>
          <w:vertAlign w:val="subscript"/>
        </w:rPr>
        <w:t>C</w:t>
      </w:r>
      <w:r w:rsidR="00834BA5" w:rsidRPr="008864CD">
        <w:rPr>
          <w:rFonts w:eastAsiaTheme="minorEastAsia" w:cs="Times New Roman"/>
          <w:sz w:val="24"/>
          <w:szCs w:val="28"/>
        </w:rPr>
        <w:t xml:space="preserve">. </w:t>
      </w:r>
      <w:r w:rsidR="00E46081" w:rsidRPr="008864CD">
        <w:rPr>
          <w:rFonts w:eastAsiaTheme="minorEastAsia" w:cs="Times New Roman"/>
          <w:sz w:val="24"/>
          <w:szCs w:val="28"/>
        </w:rPr>
        <w:t>When the springs of modules (</w:t>
      </w:r>
      <w:r w:rsidR="001C4833" w:rsidRPr="008864CD">
        <w:rPr>
          <w:rFonts w:eastAsiaTheme="minorEastAsia" w:cs="Times New Roman"/>
          <w:i/>
          <w:iCs/>
          <w:sz w:val="24"/>
          <w:szCs w:val="28"/>
        </w:rPr>
        <w:t>M</w:t>
      </w:r>
      <w:r w:rsidR="00E46081" w:rsidRPr="008864CD">
        <w:rPr>
          <w:rFonts w:eastAsiaTheme="minorEastAsia" w:cs="Times New Roman"/>
          <w:sz w:val="24"/>
          <w:szCs w:val="28"/>
          <w:vertAlign w:val="subscript"/>
        </w:rPr>
        <w:t>1</w:t>
      </w:r>
      <w:r w:rsidR="00E46081" w:rsidRPr="008864CD">
        <w:rPr>
          <w:rFonts w:eastAsiaTheme="minorEastAsia" w:cs="Times New Roman"/>
          <w:sz w:val="24"/>
          <w:szCs w:val="28"/>
        </w:rPr>
        <w:t xml:space="preserve">, </w:t>
      </w:r>
      <w:r w:rsidR="001C4833" w:rsidRPr="008864CD">
        <w:rPr>
          <w:rFonts w:eastAsiaTheme="minorEastAsia" w:cs="Times New Roman"/>
          <w:i/>
          <w:iCs/>
          <w:sz w:val="24"/>
          <w:szCs w:val="28"/>
        </w:rPr>
        <w:t>M</w:t>
      </w:r>
      <w:r w:rsidR="00E46081" w:rsidRPr="008864CD">
        <w:rPr>
          <w:rFonts w:eastAsiaTheme="minorEastAsia" w:cs="Times New Roman"/>
          <w:sz w:val="24"/>
          <w:szCs w:val="28"/>
          <w:vertAlign w:val="subscript"/>
        </w:rPr>
        <w:t>2</w:t>
      </w:r>
      <w:r w:rsidR="00E46081" w:rsidRPr="008864CD">
        <w:rPr>
          <w:rFonts w:eastAsiaTheme="minorEastAsia" w:cs="Times New Roman"/>
          <w:sz w:val="24"/>
          <w:szCs w:val="28"/>
        </w:rPr>
        <w:t xml:space="preserve">, and </w:t>
      </w:r>
      <w:r w:rsidR="001C4833" w:rsidRPr="008864CD">
        <w:rPr>
          <w:rFonts w:eastAsiaTheme="minorEastAsia" w:cs="Times New Roman"/>
          <w:i/>
          <w:iCs/>
          <w:sz w:val="24"/>
          <w:szCs w:val="28"/>
        </w:rPr>
        <w:t>M</w:t>
      </w:r>
      <w:r w:rsidR="00E46081" w:rsidRPr="008864CD">
        <w:rPr>
          <w:rFonts w:eastAsiaTheme="minorEastAsia" w:cs="Times New Roman"/>
          <w:sz w:val="24"/>
          <w:szCs w:val="28"/>
          <w:vertAlign w:val="subscript"/>
        </w:rPr>
        <w:t>3</w:t>
      </w:r>
      <w:r w:rsidR="00E46081" w:rsidRPr="008864CD">
        <w:rPr>
          <w:rFonts w:eastAsiaTheme="minorEastAsia" w:cs="Times New Roman"/>
          <w:sz w:val="24"/>
          <w:szCs w:val="28"/>
        </w:rPr>
        <w:t xml:space="preserve">) </w:t>
      </w:r>
      <w:r w:rsidR="00317DB7" w:rsidRPr="008864CD">
        <w:rPr>
          <w:rFonts w:eastAsiaTheme="minorEastAsia" w:cs="Times New Roman"/>
          <w:sz w:val="24"/>
          <w:szCs w:val="28"/>
        </w:rPr>
        <w:t>were</w:t>
      </w:r>
      <w:r w:rsidR="00E46081" w:rsidRPr="008864CD">
        <w:rPr>
          <w:rFonts w:eastAsiaTheme="minorEastAsia" w:cs="Times New Roman"/>
          <w:sz w:val="24"/>
          <w:szCs w:val="28"/>
        </w:rPr>
        <w:t xml:space="preserve"> replaced with low</w:t>
      </w:r>
      <w:r w:rsidR="00834BA5" w:rsidRPr="008864CD">
        <w:rPr>
          <w:rFonts w:eastAsiaTheme="minorEastAsia" w:cs="Times New Roman"/>
          <w:sz w:val="24"/>
          <w:szCs w:val="28"/>
        </w:rPr>
        <w:t>er</w:t>
      </w:r>
      <w:r w:rsidR="00E46081" w:rsidRPr="008864CD">
        <w:rPr>
          <w:rFonts w:eastAsiaTheme="minorEastAsia" w:cs="Times New Roman"/>
          <w:sz w:val="24"/>
          <w:szCs w:val="28"/>
        </w:rPr>
        <w:t xml:space="preserve"> stiffness </w:t>
      </w:r>
      <w:r w:rsidR="00E46081" w:rsidRPr="008864CD">
        <w:rPr>
          <w:rFonts w:eastAsiaTheme="minorEastAsia" w:cs="Times New Roman"/>
          <w:i/>
          <w:iCs/>
          <w:sz w:val="24"/>
          <w:szCs w:val="28"/>
        </w:rPr>
        <w:t>K</w:t>
      </w:r>
      <w:r w:rsidR="00CA5ADC" w:rsidRPr="008864CD">
        <w:rPr>
          <w:rFonts w:eastAsiaTheme="minorEastAsia" w:cs="Times New Roman"/>
          <w:sz w:val="24"/>
          <w:szCs w:val="28"/>
          <w:vertAlign w:val="subscript"/>
        </w:rPr>
        <w:t>A</w:t>
      </w:r>
      <w:r w:rsidR="00E46081" w:rsidRPr="008864CD">
        <w:rPr>
          <w:rFonts w:eastAsiaTheme="minorEastAsia" w:cs="Times New Roman"/>
          <w:sz w:val="24"/>
          <w:szCs w:val="28"/>
        </w:rPr>
        <w:t xml:space="preserve">, respectively, the robot </w:t>
      </w:r>
      <w:r w:rsidR="00F66ED5" w:rsidRPr="008864CD">
        <w:rPr>
          <w:rFonts w:eastAsiaTheme="minorEastAsia" w:cs="Times New Roman"/>
          <w:sz w:val="24"/>
          <w:szCs w:val="28"/>
        </w:rPr>
        <w:t>exhibited</w:t>
      </w:r>
      <w:r w:rsidR="00E46081" w:rsidRPr="008864CD">
        <w:rPr>
          <w:rFonts w:eastAsiaTheme="minorEastAsia" w:cs="Times New Roman"/>
          <w:sz w:val="24"/>
          <w:szCs w:val="28"/>
        </w:rPr>
        <w:t xml:space="preserve"> three </w:t>
      </w:r>
      <w:r w:rsidR="00CC3459" w:rsidRPr="008864CD">
        <w:rPr>
          <w:rFonts w:eastAsiaTheme="minorEastAsia" w:cs="Times New Roman"/>
          <w:sz w:val="24"/>
          <w:szCs w:val="28"/>
        </w:rPr>
        <w:t xml:space="preserve">distinct </w:t>
      </w:r>
      <w:r w:rsidR="00E46081" w:rsidRPr="008864CD">
        <w:rPr>
          <w:rFonts w:eastAsiaTheme="minorEastAsia" w:cs="Times New Roman"/>
          <w:sz w:val="24"/>
          <w:szCs w:val="28"/>
        </w:rPr>
        <w:t>configurations</w:t>
      </w:r>
      <w:r w:rsidR="00834BA5" w:rsidRPr="008864CD">
        <w:rPr>
          <w:rFonts w:eastAsiaTheme="minorEastAsia" w:cs="Times New Roman"/>
          <w:sz w:val="24"/>
          <w:szCs w:val="28"/>
        </w:rPr>
        <w:t xml:space="preserve"> after deform</w:t>
      </w:r>
      <w:r w:rsidR="00997734" w:rsidRPr="008864CD">
        <w:rPr>
          <w:rFonts w:eastAsiaTheme="minorEastAsia" w:cs="Times New Roman"/>
          <w:sz w:val="24"/>
          <w:szCs w:val="28"/>
        </w:rPr>
        <w:t>a</w:t>
      </w:r>
      <w:r w:rsidR="00834BA5" w:rsidRPr="008864CD">
        <w:rPr>
          <w:rFonts w:eastAsiaTheme="minorEastAsia" w:cs="Times New Roman"/>
          <w:sz w:val="24"/>
          <w:szCs w:val="28"/>
        </w:rPr>
        <w:t>tion</w:t>
      </w:r>
      <w:r w:rsidR="00E46081" w:rsidRPr="008864CD">
        <w:rPr>
          <w:rFonts w:eastAsiaTheme="minorEastAsia" w:cs="Times New Roman"/>
          <w:sz w:val="24"/>
          <w:szCs w:val="28"/>
        </w:rPr>
        <w:t xml:space="preserve"> under the </w:t>
      </w:r>
      <w:r w:rsidR="001100AA" w:rsidRPr="008864CD">
        <w:rPr>
          <w:rFonts w:eastAsiaTheme="minorEastAsia" w:cs="Times New Roman"/>
          <w:sz w:val="24"/>
          <w:szCs w:val="28"/>
        </w:rPr>
        <w:t>consistent</w:t>
      </w:r>
      <w:r w:rsidR="00E46081" w:rsidRPr="008864CD">
        <w:rPr>
          <w:rFonts w:eastAsiaTheme="minorEastAsia" w:cs="Times New Roman"/>
          <w:sz w:val="24"/>
          <w:szCs w:val="28"/>
        </w:rPr>
        <w:t xml:space="preserve"> </w:t>
      </w:r>
      <w:r w:rsidR="00003E1B" w:rsidRPr="008864CD">
        <w:rPr>
          <w:rFonts w:eastAsiaTheme="minorEastAsia" w:cs="Times New Roman"/>
          <w:sz w:val="24"/>
          <w:szCs w:val="28"/>
        </w:rPr>
        <w:t>actuation criteri</w:t>
      </w:r>
      <w:r w:rsidR="002A46DA" w:rsidRPr="008864CD">
        <w:rPr>
          <w:rFonts w:eastAsiaTheme="minorEastAsia" w:cs="Times New Roman"/>
          <w:sz w:val="24"/>
          <w:szCs w:val="28"/>
        </w:rPr>
        <w:t>on</w:t>
      </w:r>
      <w:r w:rsidR="00E40EA7" w:rsidRPr="008864CD">
        <w:rPr>
          <w:rFonts w:eastAsiaTheme="minorEastAsia" w:cs="Times New Roman"/>
          <w:sz w:val="24"/>
          <w:szCs w:val="28"/>
        </w:rPr>
        <w:t xml:space="preserve">, each of which </w:t>
      </w:r>
      <w:r w:rsidR="00F54C39" w:rsidRPr="008864CD">
        <w:rPr>
          <w:rFonts w:eastAsiaTheme="minorEastAsia" w:cs="Times New Roman"/>
          <w:sz w:val="24"/>
          <w:szCs w:val="28"/>
        </w:rPr>
        <w:t>showed</w:t>
      </w:r>
      <w:r w:rsidR="00E40EA7" w:rsidRPr="008864CD">
        <w:rPr>
          <w:rFonts w:eastAsiaTheme="minorEastAsia" w:cs="Times New Roman"/>
          <w:sz w:val="24"/>
          <w:szCs w:val="28"/>
        </w:rPr>
        <w:t xml:space="preserve"> </w:t>
      </w:r>
      <w:r w:rsidR="00A460C6" w:rsidRPr="008864CD">
        <w:rPr>
          <w:rFonts w:eastAsiaTheme="minorEastAsia" w:cs="Times New Roman"/>
          <w:sz w:val="24"/>
          <w:szCs w:val="28"/>
        </w:rPr>
        <w:t>specific</w:t>
      </w:r>
      <w:r w:rsidR="00E40EA7" w:rsidRPr="008864CD">
        <w:rPr>
          <w:rFonts w:eastAsiaTheme="minorEastAsia" w:cs="Times New Roman"/>
          <w:sz w:val="24"/>
          <w:szCs w:val="28"/>
        </w:rPr>
        <w:t xml:space="preserve"> curvatures.</w:t>
      </w:r>
      <w:r w:rsidR="00F34B17" w:rsidRPr="008864CD">
        <w:rPr>
          <w:rFonts w:eastAsiaTheme="minorEastAsia" w:cs="Times New Roman"/>
          <w:sz w:val="24"/>
          <w:szCs w:val="28"/>
        </w:rPr>
        <w:t xml:space="preserve"> Therefore, </w:t>
      </w:r>
      <w:r w:rsidR="00E40EA7" w:rsidRPr="008864CD">
        <w:rPr>
          <w:rFonts w:eastAsiaTheme="minorEastAsia" w:cs="Times New Roman"/>
          <w:sz w:val="24"/>
          <w:szCs w:val="28"/>
        </w:rPr>
        <w:t xml:space="preserve">the robot might be able to interact with </w:t>
      </w:r>
      <w:r w:rsidR="00372F93" w:rsidRPr="008864CD">
        <w:rPr>
          <w:rFonts w:eastAsiaTheme="minorEastAsia" w:cs="Times New Roman"/>
          <w:sz w:val="24"/>
          <w:szCs w:val="28"/>
        </w:rPr>
        <w:t>unstructured</w:t>
      </w:r>
      <w:r w:rsidR="00E40EA7" w:rsidRPr="008864CD">
        <w:rPr>
          <w:rFonts w:eastAsiaTheme="minorEastAsia" w:cs="Times New Roman"/>
          <w:sz w:val="24"/>
          <w:szCs w:val="28"/>
        </w:rPr>
        <w:t xml:space="preserve"> environments with varying curvatures by regulating distribution patterns of spring stiffness</w:t>
      </w:r>
      <w:r w:rsidR="00F54C39" w:rsidRPr="008864CD">
        <w:rPr>
          <w:rFonts w:eastAsiaTheme="minorEastAsia" w:cs="Times New Roman"/>
          <w:sz w:val="24"/>
          <w:szCs w:val="28"/>
        </w:rPr>
        <w:t xml:space="preserve"> </w:t>
      </w:r>
      <w:r w:rsidR="00F54C39" w:rsidRPr="008864CD">
        <w:rPr>
          <w:rFonts w:eastAsiaTheme="minorEastAsia" w:cs="Times New Roman"/>
          <w:sz w:val="24"/>
          <w:szCs w:val="28"/>
        </w:rPr>
        <w:fldChar w:fldCharType="begin"/>
      </w:r>
      <w:r w:rsidR="00013DCB" w:rsidRPr="008864CD">
        <w:rPr>
          <w:rFonts w:eastAsiaTheme="minorEastAsia" w:cs="Times New Roman"/>
          <w:sz w:val="24"/>
          <w:szCs w:val="28"/>
        </w:rPr>
        <w:instrText xml:space="preserve"> ADDIN EN.CITE &lt;EndNote&gt;&lt;Cite&gt;&lt;Author&gt;Ke&lt;/Author&gt;&lt;Year&gt;2021&lt;/Year&gt;&lt;RecNum&gt;224&lt;/RecNum&gt;&lt;DisplayText&gt;[18]&lt;/DisplayText&gt;&lt;record&gt;&lt;rec-number&gt;224&lt;/rec-number&gt;&lt;foreign-keys&gt;&lt;key app="EN" db-id="vevx2vaar5prvcer0zm5a9pm5xvta0efazfe" timestamp="1634304303"&gt;224&lt;/key&gt;&lt;/foreign-keys&gt;&lt;ref-type name="Journal Article"&gt;17&lt;/ref-type&gt;&lt;contributors&gt;&lt;authors&gt;&lt;author&gt;Ke, Xingxing&lt;/author&gt;&lt;author&gt;Jang, Jiajun&lt;/author&gt;&lt;author&gt;Chai, Zhiping&lt;/author&gt;&lt;author&gt;Yong, Haochen&lt;/author&gt;&lt;author&gt;Zhu, Jiaqi&lt;/author&gt;&lt;author&gt;Chen, Han&lt;/author&gt;&lt;author&gt;Guo, Chuan Fei&lt;/author&gt;&lt;author&gt;Ding, Han&lt;/author&gt;&lt;author&gt;Wu, Zhigang&lt;/author&gt;&lt;/authors&gt;&lt;/contributors&gt;&lt;titles&gt;&lt;title&gt;Stiffness Preprogrammable Soft Bending Pneumatic Actuators for High-Efficient, Conformal Operation&lt;/title&gt;&lt;secondary-title&gt;Soft Robotics&lt;/secondary-title&gt;&lt;/titles&gt;&lt;periodical&gt;&lt;full-title&gt;Soft Robotics&lt;/full-title&gt;&lt;/periodical&gt;&lt;dates&gt;&lt;year&gt;2021&lt;/year&gt;&lt;/dates&gt;&lt;isbn&gt;2169-5172&lt;/isbn&gt;&lt;urls&gt;&lt;/urls&gt;&lt;/record&gt;&lt;/Cite&gt;&lt;/EndNote&gt;</w:instrText>
      </w:r>
      <w:r w:rsidR="00F54C39" w:rsidRPr="008864CD">
        <w:rPr>
          <w:rFonts w:eastAsiaTheme="minorEastAsia" w:cs="Times New Roman"/>
          <w:sz w:val="24"/>
          <w:szCs w:val="28"/>
        </w:rPr>
        <w:fldChar w:fldCharType="separate"/>
      </w:r>
      <w:r w:rsidR="00013DCB" w:rsidRPr="008864CD">
        <w:rPr>
          <w:rFonts w:eastAsiaTheme="minorEastAsia" w:cs="Times New Roman"/>
          <w:noProof/>
          <w:sz w:val="24"/>
          <w:szCs w:val="28"/>
        </w:rPr>
        <w:t>[18]</w:t>
      </w:r>
      <w:r w:rsidR="00F54C39" w:rsidRPr="008864CD">
        <w:rPr>
          <w:rFonts w:eastAsiaTheme="minorEastAsia" w:cs="Times New Roman"/>
          <w:sz w:val="24"/>
          <w:szCs w:val="28"/>
        </w:rPr>
        <w:fldChar w:fldCharType="end"/>
      </w:r>
      <w:r w:rsidR="00E40EA7" w:rsidRPr="008864CD">
        <w:rPr>
          <w:rFonts w:eastAsiaTheme="minorEastAsia" w:cs="Times New Roman"/>
          <w:sz w:val="24"/>
          <w:szCs w:val="28"/>
        </w:rPr>
        <w:t>.</w:t>
      </w:r>
    </w:p>
    <w:p w14:paraId="59224C9C" w14:textId="09B7835B" w:rsidR="00890C1D" w:rsidRDefault="00E52FDE" w:rsidP="006D7919">
      <w:pPr>
        <w:spacing w:line="360" w:lineRule="auto"/>
        <w:rPr>
          <w:rFonts w:cs="Times New Roman"/>
          <w:sz w:val="24"/>
          <w:szCs w:val="28"/>
        </w:rPr>
      </w:pPr>
      <w:bookmarkStart w:id="4" w:name="_Hlk95061384"/>
      <w:r w:rsidRPr="00316013">
        <w:rPr>
          <w:rFonts w:cs="Times New Roman"/>
          <w:b/>
          <w:bCs/>
          <w:i/>
          <w:iCs/>
          <w:sz w:val="24"/>
          <w:szCs w:val="28"/>
        </w:rPr>
        <w:t>2.</w:t>
      </w:r>
      <w:r w:rsidR="00E01A82">
        <w:rPr>
          <w:rFonts w:cs="Times New Roman"/>
          <w:b/>
          <w:bCs/>
          <w:i/>
          <w:iCs/>
          <w:sz w:val="24"/>
          <w:szCs w:val="28"/>
        </w:rPr>
        <w:t>3</w:t>
      </w:r>
      <w:r w:rsidRPr="00316013">
        <w:rPr>
          <w:rFonts w:cs="Times New Roman" w:hint="eastAsia"/>
          <w:b/>
          <w:bCs/>
          <w:i/>
          <w:iCs/>
          <w:sz w:val="24"/>
          <w:szCs w:val="28"/>
        </w:rPr>
        <w:t xml:space="preserve"> M</w:t>
      </w:r>
      <w:r w:rsidRPr="00316013">
        <w:rPr>
          <w:rFonts w:cs="Times New Roman"/>
          <w:b/>
          <w:bCs/>
          <w:i/>
          <w:iCs/>
          <w:sz w:val="24"/>
          <w:szCs w:val="28"/>
        </w:rPr>
        <w:t>echanical model</w:t>
      </w:r>
    </w:p>
    <w:p w14:paraId="3C96D568" w14:textId="458E6031" w:rsidR="00201DD9" w:rsidRDefault="0028201D" w:rsidP="00C471A4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>
        <w:rPr>
          <w:rFonts w:eastAsiaTheme="minorEastAsia" w:cs="Times New Roman"/>
          <w:sz w:val="24"/>
          <w:szCs w:val="28"/>
        </w:rPr>
        <w:t>To characterize effect</w:t>
      </w:r>
      <w:r w:rsidR="00285502">
        <w:rPr>
          <w:rFonts w:eastAsiaTheme="minorEastAsia" w:cs="Times New Roman"/>
          <w:sz w:val="24"/>
          <w:szCs w:val="28"/>
        </w:rPr>
        <w:t>s</w:t>
      </w:r>
      <w:r>
        <w:rPr>
          <w:rFonts w:eastAsiaTheme="minorEastAsia" w:cs="Times New Roman"/>
          <w:sz w:val="24"/>
          <w:szCs w:val="28"/>
        </w:rPr>
        <w:t xml:space="preserve"> of </w:t>
      </w:r>
      <w:r>
        <w:rPr>
          <w:rFonts w:cs="Times New Roman"/>
          <w:sz w:val="24"/>
          <w:szCs w:val="28"/>
        </w:rPr>
        <w:t>spring stiffness distribution on the configuration</w:t>
      </w:r>
      <w:r w:rsidR="007D4DBD">
        <w:rPr>
          <w:rFonts w:cs="Times New Roman"/>
          <w:sz w:val="24"/>
          <w:szCs w:val="28"/>
        </w:rPr>
        <w:t xml:space="preserve"> of the continuum robot</w:t>
      </w:r>
      <w:r>
        <w:rPr>
          <w:rFonts w:cs="Times New Roman"/>
          <w:sz w:val="24"/>
          <w:szCs w:val="28"/>
        </w:rPr>
        <w:t xml:space="preserve"> after deformation, a general mechanical model was </w:t>
      </w:r>
      <w:r w:rsidR="007D4DBD">
        <w:rPr>
          <w:rFonts w:cs="Times New Roman"/>
          <w:sz w:val="24"/>
          <w:szCs w:val="28"/>
        </w:rPr>
        <w:t>developed</w:t>
      </w:r>
      <w:r>
        <w:rPr>
          <w:rFonts w:cs="Times New Roman"/>
          <w:sz w:val="24"/>
          <w:szCs w:val="28"/>
        </w:rPr>
        <w:t>. In the robotic system,</w:t>
      </w:r>
      <w:r w:rsidRPr="006B1BA2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the longitudinal and transverse rods functioning as compressive components were </w:t>
      </w:r>
      <w:r w:rsidR="007D4DBD">
        <w:rPr>
          <w:rFonts w:cs="Times New Roman"/>
          <w:sz w:val="24"/>
          <w:szCs w:val="28"/>
        </w:rPr>
        <w:t xml:space="preserve">considered </w:t>
      </w:r>
      <w:r>
        <w:rPr>
          <w:rFonts w:cs="Times New Roman"/>
          <w:sz w:val="24"/>
          <w:szCs w:val="28"/>
        </w:rPr>
        <w:t>as rigid struts</w:t>
      </w:r>
      <w:r w:rsidR="007D4DBD">
        <w:rPr>
          <w:rFonts w:cs="Times New Roman"/>
          <w:sz w:val="24"/>
          <w:szCs w:val="28"/>
        </w:rPr>
        <w:t>.</w:t>
      </w:r>
      <w:r>
        <w:rPr>
          <w:rFonts w:cs="Times New Roman"/>
          <w:sz w:val="24"/>
          <w:szCs w:val="28"/>
        </w:rPr>
        <w:t xml:space="preserve"> </w:t>
      </w:r>
      <w:r w:rsidR="007D4DBD">
        <w:rPr>
          <w:rFonts w:cs="Times New Roman"/>
          <w:sz w:val="24"/>
          <w:szCs w:val="28"/>
        </w:rPr>
        <w:t>The</w:t>
      </w:r>
      <w:r>
        <w:rPr>
          <w:rFonts w:cs="Times New Roman"/>
          <w:sz w:val="24"/>
          <w:szCs w:val="28"/>
        </w:rPr>
        <w:t xml:space="preserve"> springs and cables were </w:t>
      </w:r>
      <w:r w:rsidR="007D4DBD">
        <w:rPr>
          <w:rFonts w:cs="Times New Roman"/>
          <w:sz w:val="24"/>
          <w:szCs w:val="28"/>
        </w:rPr>
        <w:t>assumed</w:t>
      </w:r>
      <w:r>
        <w:rPr>
          <w:rFonts w:cs="Times New Roman"/>
          <w:sz w:val="24"/>
          <w:szCs w:val="28"/>
        </w:rPr>
        <w:t xml:space="preserve"> to </w:t>
      </w:r>
      <w:r w:rsidR="007D4DBD">
        <w:rPr>
          <w:rFonts w:cs="Times New Roman"/>
          <w:sz w:val="24"/>
          <w:szCs w:val="28"/>
        </w:rPr>
        <w:t xml:space="preserve">be </w:t>
      </w:r>
      <w:r w:rsidR="0083709E">
        <w:rPr>
          <w:rFonts w:cs="Times New Roman"/>
          <w:sz w:val="24"/>
          <w:szCs w:val="28"/>
        </w:rPr>
        <w:t>subjected to t</w:t>
      </w:r>
      <w:r>
        <w:rPr>
          <w:rFonts w:cs="Times New Roman"/>
          <w:sz w:val="24"/>
          <w:szCs w:val="28"/>
        </w:rPr>
        <w:t>ension</w:t>
      </w:r>
      <w:r w:rsidR="0083709E">
        <w:rPr>
          <w:rFonts w:cs="Times New Roman"/>
          <w:sz w:val="24"/>
          <w:szCs w:val="28"/>
        </w:rPr>
        <w:t xml:space="preserve"> only</w:t>
      </w:r>
      <w:r w:rsidR="009B3E5C">
        <w:rPr>
          <w:rFonts w:cs="Times New Roman"/>
          <w:sz w:val="24"/>
          <w:szCs w:val="28"/>
        </w:rPr>
        <w:t xml:space="preserve"> (Fig. S</w:t>
      </w:r>
      <w:r w:rsidR="003127B8">
        <w:rPr>
          <w:rFonts w:cs="Times New Roman"/>
          <w:sz w:val="24"/>
          <w:szCs w:val="28"/>
        </w:rPr>
        <w:t>3</w:t>
      </w:r>
      <w:r w:rsidR="009B3E5C">
        <w:rPr>
          <w:rFonts w:cs="Times New Roman"/>
          <w:sz w:val="24"/>
          <w:szCs w:val="28"/>
        </w:rPr>
        <w:t>)</w:t>
      </w:r>
      <w:r>
        <w:rPr>
          <w:rFonts w:cs="Times New Roman"/>
          <w:sz w:val="24"/>
          <w:szCs w:val="28"/>
        </w:rPr>
        <w:t>.</w:t>
      </w:r>
      <w:r w:rsidRPr="0028201D">
        <w:rPr>
          <w:rFonts w:cs="Times New Roman"/>
          <w:sz w:val="24"/>
          <w:szCs w:val="28"/>
        </w:rPr>
        <w:t xml:space="preserve"> </w:t>
      </w:r>
      <w:r w:rsidR="0083709E">
        <w:rPr>
          <w:rFonts w:cs="Times New Roman"/>
          <w:sz w:val="24"/>
          <w:szCs w:val="28"/>
        </w:rPr>
        <w:t>T</w:t>
      </w:r>
      <w:r w:rsidRPr="009E3867">
        <w:rPr>
          <w:rFonts w:cs="Times New Roman"/>
          <w:sz w:val="24"/>
          <w:szCs w:val="28"/>
        </w:rPr>
        <w:t xml:space="preserve">hese </w:t>
      </w:r>
      <w:r w:rsidR="0083709E">
        <w:rPr>
          <w:rFonts w:cs="Times New Roman"/>
          <w:sz w:val="24"/>
          <w:szCs w:val="28"/>
        </w:rPr>
        <w:t>assumption</w:t>
      </w:r>
      <w:r w:rsidRPr="009E3867">
        <w:rPr>
          <w:rFonts w:cs="Times New Roman"/>
          <w:sz w:val="24"/>
          <w:szCs w:val="28"/>
        </w:rPr>
        <w:t>s allowed for the development of analytic mo</w:t>
      </w:r>
      <w:r w:rsidRPr="000D4626">
        <w:rPr>
          <w:rFonts w:cs="Times New Roman"/>
          <w:sz w:val="24"/>
          <w:szCs w:val="28"/>
        </w:rPr>
        <w:t xml:space="preserve">dels for the deformation, </w:t>
      </w:r>
      <w:r w:rsidR="0083709E">
        <w:rPr>
          <w:rFonts w:cs="Times New Roman"/>
          <w:sz w:val="24"/>
          <w:szCs w:val="28"/>
        </w:rPr>
        <w:t>without</w:t>
      </w:r>
      <w:r w:rsidRPr="000D4626">
        <w:rPr>
          <w:rFonts w:cs="Times New Roman"/>
          <w:sz w:val="24"/>
          <w:szCs w:val="28"/>
        </w:rPr>
        <w:t xml:space="preserve"> the need for a more complex finite element simulation </w:t>
      </w:r>
      <w:r w:rsidRPr="000D4626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&lt;EndNote&gt;&lt;Cite&gt;&lt;Author&gt;Shah&lt;/Author&gt;&lt;Year&gt;2021&lt;/Year&gt;&lt;RecNum&gt;375&lt;/RecNum&gt;&lt;DisplayText&gt;[28]&lt;/DisplayText&gt;&lt;record&gt;&lt;rec-number&gt;375&lt;/rec-number&gt;&lt;foreign-keys&gt;&lt;key app="EN" db-id="vevx2vaar5prvcer0zm5a9pm5xvta0efazfe" timestamp="1641175402"&gt;375&lt;/key&gt;&lt;/foreign-keys&gt;&lt;ref-type name="Journal Article"&gt;17&lt;/ref-type&gt;&lt;contributors&gt;&lt;authors&gt;&lt;author&gt;Shah, Dylan S&lt;/author&gt;&lt;author&gt;Booth, Joran W&lt;/author&gt;&lt;author&gt;Baines, Robert L&lt;/author&gt;&lt;author&gt;Wang, Kun&lt;/author&gt;&lt;author&gt;Vespignani, Massimo&lt;/author&gt;&lt;author&gt;Bekris, Kostas&lt;/author&gt;&lt;author&gt;Kramer-Bottiglio, Rebecca&lt;/author&gt;&lt;/authors&gt;&lt;/contributors&gt;&lt;titles&gt;&lt;title&gt;Tensegrity Robotics&lt;/title&gt;&lt;secondary-title&gt;Soft robotics&lt;/secondary-title&gt;&lt;/titles&gt;&lt;periodical&gt;&lt;full-title&gt;Soft Robotics&lt;/full-title&gt;&lt;/periodical&gt;&lt;dates&gt;&lt;year&gt;2021&lt;/year&gt;&lt;/dates&gt;&lt;isbn&gt;2169-5172&lt;/isbn&gt;&lt;urls&gt;&lt;/urls&gt;&lt;/record&gt;&lt;/Cite&gt;&lt;/EndNote&gt;</w:instrText>
      </w:r>
      <w:r w:rsidRPr="000D4626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[28]</w:t>
      </w:r>
      <w:r w:rsidRPr="000D4626">
        <w:rPr>
          <w:rFonts w:cs="Times New Roman"/>
          <w:sz w:val="24"/>
          <w:szCs w:val="28"/>
        </w:rPr>
        <w:fldChar w:fldCharType="end"/>
      </w:r>
      <w:r w:rsidRPr="000D4626">
        <w:rPr>
          <w:rFonts w:cs="Times New Roman"/>
          <w:sz w:val="24"/>
          <w:szCs w:val="28"/>
        </w:rPr>
        <w:t xml:space="preserve">. </w:t>
      </w:r>
      <w:r w:rsidR="000D4626" w:rsidRPr="000D4626">
        <w:rPr>
          <w:rFonts w:cs="Times New Roman"/>
          <w:sz w:val="24"/>
          <w:szCs w:val="28"/>
        </w:rPr>
        <w:t>H</w:t>
      </w:r>
      <w:r w:rsidR="000D4626" w:rsidRPr="000D4626">
        <w:rPr>
          <w:rFonts w:eastAsiaTheme="minorEastAsia" w:cs="Times New Roman"/>
          <w:sz w:val="24"/>
          <w:szCs w:val="28"/>
        </w:rPr>
        <w:t>ere, w</w:t>
      </w:r>
      <w:r w:rsidRPr="000D4626">
        <w:rPr>
          <w:rFonts w:cs="Times New Roman"/>
          <w:sz w:val="24"/>
          <w:szCs w:val="28"/>
        </w:rPr>
        <w:t>e used a positional</w:t>
      </w:r>
      <w:r>
        <w:rPr>
          <w:rFonts w:cs="Times New Roman"/>
          <w:sz w:val="24"/>
          <w:szCs w:val="28"/>
        </w:rPr>
        <w:t xml:space="preserve"> formulation finite element method to build the mechanical model</w:t>
      </w:r>
      <w:r w:rsidR="00062DCF">
        <w:rPr>
          <w:rFonts w:cs="Times New Roman"/>
          <w:sz w:val="24"/>
          <w:szCs w:val="28"/>
        </w:rPr>
        <w:t xml:space="preserve"> </w:t>
      </w:r>
      <w:r w:rsidR="00062DCF">
        <w:rPr>
          <w:rFonts w:cs="Times New Roman"/>
          <w:sz w:val="24"/>
          <w:szCs w:val="28"/>
        </w:rPr>
        <w:fldChar w:fldCharType="begin"/>
      </w:r>
      <w:r w:rsidR="00013DCB">
        <w:rPr>
          <w:rFonts w:cs="Times New Roman"/>
          <w:sz w:val="24"/>
          <w:szCs w:val="28"/>
        </w:rPr>
        <w:instrText xml:space="preserve"> ADDIN EN.CITE &lt;EndNote&gt;&lt;Cite&gt;&lt;Author&gt;Kan&lt;/Author&gt;&lt;Year&gt;2018&lt;/Year&gt;&lt;RecNum&gt;86&lt;/RecNum&gt;&lt;DisplayText&gt;[29]&lt;/DisplayText&gt;&lt;record&gt;&lt;rec-number&gt;86&lt;/rec-number&gt;&lt;foreign-keys&gt;&lt;key app="EN" db-id="vevx2vaar5prvcer0zm5a9pm5xvta0efazfe" timestamp="1621649086"&gt;86&lt;/key&gt;&lt;/foreign-keys&gt;&lt;ref-type name="Journal Article"&gt;17&lt;/ref-type&gt;&lt;contributors&gt;&lt;authors&gt;&lt;author&gt;Kan, Ziyun&lt;/author&gt;&lt;author&gt;Peng, Haijun&lt;/author&gt;&lt;author&gt;Chen, Biaoshong&lt;/author&gt;&lt;author&gt;Zhong, Wanxie&lt;/author&gt;&lt;/authors&gt;&lt;/contributors&gt;&lt;titles&gt;&lt;title&gt;Nonlinear dynamic and deployment analysis of clustered tensegrity structures using a positional formulation FEM&lt;/title&gt;&lt;secondary-title&gt;Composite Structures&lt;/secondary-title&gt;&lt;/titles&gt;&lt;periodical&gt;&lt;full-title&gt;Composite Structures&lt;/full-title&gt;&lt;/periodical&gt;&lt;pages&gt;241-258&lt;/pages&gt;&lt;volume&gt;187&lt;/volume&gt;&lt;dates&gt;&lt;year&gt;2018&lt;/year&gt;&lt;/dates&gt;&lt;isbn&gt;0263-8223&lt;/isbn&gt;&lt;urls&gt;&lt;/urls&gt;&lt;/record&gt;&lt;/Cite&gt;&lt;/EndNote&gt;</w:instrText>
      </w:r>
      <w:r w:rsidR="00062DCF">
        <w:rPr>
          <w:rFonts w:cs="Times New Roman"/>
          <w:sz w:val="24"/>
          <w:szCs w:val="28"/>
        </w:rPr>
        <w:fldChar w:fldCharType="separate"/>
      </w:r>
      <w:r w:rsidR="00013DCB">
        <w:rPr>
          <w:rFonts w:cs="Times New Roman"/>
          <w:noProof/>
          <w:sz w:val="24"/>
          <w:szCs w:val="28"/>
        </w:rPr>
        <w:t>[29]</w:t>
      </w:r>
      <w:r w:rsidR="00062DCF">
        <w:rPr>
          <w:rFonts w:cs="Times New Roman"/>
          <w:sz w:val="24"/>
          <w:szCs w:val="28"/>
        </w:rPr>
        <w:fldChar w:fldCharType="end"/>
      </w:r>
      <w:r w:rsidR="006F1CEA">
        <w:rPr>
          <w:rFonts w:cs="Times New Roman"/>
          <w:sz w:val="24"/>
          <w:szCs w:val="28"/>
        </w:rPr>
        <w:t xml:space="preserve">, and the general governing equations could be written as </w:t>
      </w:r>
      <w:r w:rsidR="00151BCF">
        <w:rPr>
          <w:rFonts w:cs="Times New Roman"/>
          <w:sz w:val="24"/>
          <w:szCs w:val="28"/>
        </w:rPr>
        <w:t>(Supplementary Note)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8B3825" w14:paraId="1717E0F0" w14:textId="77777777" w:rsidTr="008B3825">
        <w:tc>
          <w:tcPr>
            <w:tcW w:w="2767" w:type="dxa"/>
          </w:tcPr>
          <w:p w14:paraId="38BCFE97" w14:textId="77777777" w:rsidR="008B3825" w:rsidRDefault="008B3825" w:rsidP="008B3825">
            <w:pPr>
              <w:spacing w:line="360" w:lineRule="auto"/>
              <w:rPr>
                <w:rFonts w:eastAsiaTheme="minorEastAsia" w:cs="Times New Roman"/>
                <w:sz w:val="24"/>
              </w:rPr>
            </w:pPr>
            <w:bookmarkStart w:id="5" w:name="_Hlk88205194"/>
            <w:bookmarkStart w:id="6" w:name="_Hlk88207976"/>
          </w:p>
        </w:tc>
        <w:tc>
          <w:tcPr>
            <w:tcW w:w="2767" w:type="dxa"/>
            <w:vAlign w:val="center"/>
          </w:tcPr>
          <w:p w14:paraId="457FB169" w14:textId="498E2B9D" w:rsidR="008B3825" w:rsidRDefault="001430D9" w:rsidP="008B3825">
            <w:pPr>
              <w:spacing w:line="360" w:lineRule="auto"/>
              <w:jc w:val="center"/>
              <w:rPr>
                <w:rFonts w:eastAsiaTheme="minorEastAsia" w:cs="Times New Roman"/>
                <w:sz w:val="24"/>
              </w:rPr>
            </w:pPr>
            <w:r w:rsidRPr="00B311AB">
              <w:rPr>
                <w:position w:val="-52"/>
              </w:rPr>
              <w:object w:dxaOrig="1560" w:dyaOrig="1160" w14:anchorId="370244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5pt;height:56.5pt" o:ole="">
                  <v:imagedata r:id="rId10" o:title=""/>
                </v:shape>
                <o:OLEObject Type="Embed" ProgID="Equation.DSMT4" ShapeID="_x0000_i1025" DrawAspect="Content" ObjectID="_1735054814" r:id="rId11"/>
              </w:object>
            </w:r>
          </w:p>
        </w:tc>
        <w:tc>
          <w:tcPr>
            <w:tcW w:w="2768" w:type="dxa"/>
            <w:vAlign w:val="center"/>
          </w:tcPr>
          <w:p w14:paraId="4EC5D8B8" w14:textId="3FA246A5" w:rsidR="008B3825" w:rsidRDefault="00F54823" w:rsidP="008B3825">
            <w:pPr>
              <w:spacing w:line="360" w:lineRule="auto"/>
              <w:jc w:val="right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>(</w:t>
            </w:r>
            <w:r>
              <w:rPr>
                <w:rFonts w:eastAsiaTheme="minorEastAsia" w:cs="Times New Roman" w:hint="eastAsia"/>
                <w:sz w:val="24"/>
              </w:rPr>
              <w:t>1</w:t>
            </w:r>
            <w:r>
              <w:rPr>
                <w:rFonts w:eastAsiaTheme="minorEastAsia" w:cs="Times New Roman"/>
                <w:sz w:val="24"/>
              </w:rPr>
              <w:t>)</w:t>
            </w:r>
          </w:p>
        </w:tc>
      </w:tr>
    </w:tbl>
    <w:p w14:paraId="382D3242" w14:textId="0B8CBDFD" w:rsidR="00F662D2" w:rsidRPr="002B6D1F" w:rsidRDefault="00F662D2" w:rsidP="00F662D2">
      <w:pPr>
        <w:pStyle w:val="Equation"/>
        <w:spacing w:line="360" w:lineRule="auto"/>
        <w:rPr>
          <w:rFonts w:eastAsiaTheme="minorEastAsia"/>
          <w:kern w:val="2"/>
          <w:sz w:val="24"/>
          <w:szCs w:val="24"/>
          <w:lang w:eastAsia="zh-CN"/>
        </w:rPr>
      </w:pP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where, </w:t>
      </w:r>
      <w:r w:rsidR="006F1CEA" w:rsidRPr="00C3724E">
        <w:rPr>
          <w:rFonts w:eastAsiaTheme="minorEastAsia"/>
          <w:kern w:val="2"/>
          <w:position w:val="-14"/>
          <w:sz w:val="24"/>
          <w:szCs w:val="24"/>
          <w:lang w:eastAsia="zh-CN"/>
        </w:rPr>
        <w:object w:dxaOrig="360" w:dyaOrig="380" w14:anchorId="0DC2AF4D">
          <v:shape id="_x0000_i1026" type="#_x0000_t75" style="width:15pt;height:19pt" o:ole="">
            <v:imagedata r:id="rId12" o:title=""/>
          </v:shape>
          <o:OLEObject Type="Embed" ProgID="Equation.DSMT4" ShapeID="_x0000_i1026" DrawAspect="Content" ObjectID="_1735054815" r:id="rId13"/>
        </w:objec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</w:t>
      </w:r>
      <w:r w:rsidR="00527857">
        <w:rPr>
          <w:rFonts w:eastAsiaTheme="minorEastAsia"/>
          <w:kern w:val="2"/>
          <w:sz w:val="24"/>
          <w:szCs w:val="24"/>
          <w:lang w:eastAsia="zh-CN"/>
        </w:rPr>
        <w:t>was</w: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the Jacobian matrix of the boundary conditions</w:t>
      </w:r>
      <w:r w:rsidR="00986F7E">
        <w:rPr>
          <w:rFonts w:eastAsiaTheme="minorEastAsia"/>
          <w:kern w:val="2"/>
          <w:sz w:val="24"/>
          <w:szCs w:val="24"/>
          <w:lang w:eastAsia="zh-CN"/>
        </w:rPr>
        <w:t>,</w: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</w:t>
      </w:r>
      <w:r w:rsidR="006F1CEA" w:rsidRPr="006F1CEA">
        <w:rPr>
          <w:rFonts w:eastAsiaTheme="minorEastAsia"/>
          <w:kern w:val="2"/>
          <w:position w:val="-4"/>
          <w:sz w:val="24"/>
          <w:szCs w:val="24"/>
          <w:lang w:eastAsia="zh-CN"/>
        </w:rPr>
        <w:object w:dxaOrig="200" w:dyaOrig="260" w14:anchorId="12859719">
          <v:shape id="_x0000_i1027" type="#_x0000_t75" style="width:10pt;height:13pt" o:ole="">
            <v:imagedata r:id="rId14" o:title=""/>
          </v:shape>
          <o:OLEObject Type="Embed" ProgID="Equation.DSMT4" ShapeID="_x0000_i1027" DrawAspect="Content" ObjectID="_1735054816" r:id="rId15"/>
        </w:objec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</w:t>
      </w:r>
      <w:r w:rsidR="00527857">
        <w:rPr>
          <w:rFonts w:eastAsiaTheme="minorEastAsia"/>
          <w:kern w:val="2"/>
          <w:sz w:val="24"/>
          <w:szCs w:val="24"/>
          <w:lang w:eastAsia="zh-CN"/>
        </w:rPr>
        <w:t>was</w: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Lagrange multiples</w:t>
      </w:r>
      <w:r>
        <w:rPr>
          <w:rFonts w:eastAsiaTheme="minorEastAsia"/>
          <w:kern w:val="2"/>
          <w:sz w:val="24"/>
          <w:szCs w:val="24"/>
          <w:lang w:eastAsia="zh-CN"/>
        </w:rPr>
        <w:t xml:space="preserve"> corresponding to the boundary condition</w:t>
      </w:r>
      <w:r w:rsidR="006D4339">
        <w:rPr>
          <w:rFonts w:eastAsiaTheme="minorEastAsia"/>
          <w:kern w:val="2"/>
          <w:sz w:val="24"/>
          <w:szCs w:val="24"/>
          <w:lang w:eastAsia="zh-CN"/>
        </w:rPr>
        <w:t>s</w:t>
      </w:r>
      <w:r w:rsidR="00E82589">
        <w:rPr>
          <w:rFonts w:eastAsiaTheme="minorEastAsia"/>
          <w:kern w:val="2"/>
          <w:sz w:val="24"/>
          <w:szCs w:val="24"/>
          <w:lang w:eastAsia="zh-CN"/>
        </w:rPr>
        <w:t>, and</w: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</w:t>
      </w:r>
      <w:r w:rsidR="006F1CEA" w:rsidRPr="00C3724E">
        <w:rPr>
          <w:rFonts w:eastAsiaTheme="minorEastAsia"/>
          <w:kern w:val="2"/>
          <w:position w:val="-12"/>
          <w:sz w:val="24"/>
          <w:szCs w:val="24"/>
          <w:lang w:eastAsia="zh-CN"/>
        </w:rPr>
        <w:object w:dxaOrig="200" w:dyaOrig="360" w14:anchorId="7F3C4CE2">
          <v:shape id="_x0000_i1028" type="#_x0000_t75" style="width:11pt;height:19pt" o:ole="">
            <v:imagedata r:id="rId16" o:title=""/>
          </v:shape>
          <o:OLEObject Type="Embed" ProgID="Equation.DSMT4" ShapeID="_x0000_i1028" DrawAspect="Content" ObjectID="_1735054817" r:id="rId17"/>
        </w:objec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</w:t>
      </w:r>
      <w:r w:rsidR="00527857">
        <w:rPr>
          <w:rFonts w:eastAsiaTheme="minorEastAsia"/>
          <w:kern w:val="2"/>
          <w:sz w:val="24"/>
          <w:szCs w:val="24"/>
          <w:lang w:eastAsia="zh-CN"/>
        </w:rPr>
        <w:t>was</w: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the generalized internal force vector, </w:t>
      </w:r>
      <w:r w:rsidR="00986F7E" w:rsidRPr="00986F7E">
        <w:rPr>
          <w:rFonts w:eastAsiaTheme="minorEastAsia"/>
          <w:kern w:val="2"/>
          <w:sz w:val="24"/>
          <w:szCs w:val="24"/>
          <w:lang w:eastAsia="zh-CN"/>
        </w:rPr>
        <w:t>formulated</w:t>
      </w:r>
      <w:r w:rsidRPr="00C3724E">
        <w:rPr>
          <w:rFonts w:eastAsiaTheme="minorEastAsia"/>
          <w:kern w:val="2"/>
          <w:sz w:val="24"/>
          <w:szCs w:val="24"/>
          <w:lang w:eastAsia="zh-CN"/>
        </w:rPr>
        <w:t xml:space="preserve"> by assembling the generalized force vector of component</w:t>
      </w:r>
      <w:r w:rsidR="00527857">
        <w:rPr>
          <w:rFonts w:eastAsiaTheme="minorEastAsia"/>
          <w:kern w:val="2"/>
          <w:sz w:val="24"/>
          <w:szCs w:val="24"/>
          <w:lang w:eastAsia="zh-CN"/>
        </w:rPr>
        <w:t>s</w:t>
      </w:r>
      <w:r w:rsidR="006F1CEA">
        <w:rPr>
          <w:rFonts w:eastAsiaTheme="minorEastAsia"/>
          <w:kern w:val="2"/>
          <w:sz w:val="24"/>
          <w:szCs w:val="24"/>
          <w:lang w:eastAsia="zh-CN"/>
        </w:rPr>
        <w:t xml:space="preserve">. </w:t>
      </w:r>
      <w:r w:rsidR="006F1CEA" w:rsidRPr="00AA1A9E">
        <w:rPr>
          <w:position w:val="-10"/>
        </w:rPr>
        <w:object w:dxaOrig="200" w:dyaOrig="260" w14:anchorId="2863C063">
          <v:shape id="_x0000_i1029" type="#_x0000_t75" style="width:10pt;height:12pt" o:ole="">
            <v:imagedata r:id="rId18" o:title=""/>
          </v:shape>
          <o:OLEObject Type="Embed" ProgID="Equation.DSMT4" ShapeID="_x0000_i1029" DrawAspect="Content" ObjectID="_1735054818" r:id="rId19"/>
        </w:object>
      </w:r>
      <w:r w:rsidR="006F1CEA">
        <w:t xml:space="preserve"> </w:t>
      </w:r>
      <w:r w:rsidR="006F1CEA" w:rsidRPr="006F1CEA">
        <w:rPr>
          <w:rFonts w:eastAsiaTheme="minorEastAsia"/>
          <w:kern w:val="2"/>
          <w:sz w:val="24"/>
          <w:szCs w:val="24"/>
          <w:lang w:eastAsia="zh-CN"/>
        </w:rPr>
        <w:t>and</w:t>
      </w:r>
      <w:r w:rsidR="006F1CEA">
        <w:rPr>
          <w:rFonts w:eastAsiaTheme="minorEastAsia"/>
          <w:kern w:val="2"/>
          <w:sz w:val="24"/>
          <w:szCs w:val="24"/>
          <w:lang w:eastAsia="zh-CN"/>
        </w:rPr>
        <w:t xml:space="preserve"> </w:t>
      </w:r>
      <w:r w:rsidR="006F1CEA" w:rsidRPr="006F1CEA">
        <w:rPr>
          <w:rFonts w:eastAsia="Adobe 仿宋 Std R"/>
          <w:position w:val="-4"/>
        </w:rPr>
        <w:object w:dxaOrig="380" w:dyaOrig="260" w14:anchorId="7FF85200">
          <v:shape id="_x0000_i1030" type="#_x0000_t75" style="width:19.5pt;height:13pt" o:ole="">
            <v:imagedata r:id="rId20" o:title=""/>
          </v:shape>
          <o:OLEObject Type="Embed" ProgID="Equation.DSMT4" ShapeID="_x0000_i1030" DrawAspect="Content" ObjectID="_1735054819" r:id="rId21"/>
        </w:object>
      </w:r>
      <w:r w:rsidR="006F1CEA" w:rsidRPr="006F1CEA">
        <w:rPr>
          <w:rFonts w:eastAsiaTheme="minorEastAsia"/>
          <w:kern w:val="2"/>
          <w:sz w:val="24"/>
          <w:szCs w:val="24"/>
          <w:lang w:eastAsia="zh-CN"/>
        </w:rPr>
        <w:t xml:space="preserve"> represented the generalized coordinate vector in the system</w:t>
      </w:r>
      <w:r w:rsidR="006F1CEA">
        <w:rPr>
          <w:rFonts w:eastAsiaTheme="minorEastAsia"/>
          <w:kern w:val="2"/>
          <w:sz w:val="24"/>
          <w:szCs w:val="24"/>
          <w:lang w:eastAsia="zh-CN"/>
        </w:rPr>
        <w:t xml:space="preserve"> </w:t>
      </w:r>
      <w:r w:rsidR="006F1CEA" w:rsidRPr="006F1CEA">
        <w:rPr>
          <w:sz w:val="24"/>
          <w:szCs w:val="28"/>
        </w:rPr>
        <w:lastRenderedPageBreak/>
        <w:t>and</w:t>
      </w:r>
      <w:r w:rsidR="006F1CEA" w:rsidRPr="00312FCC">
        <w:rPr>
          <w:sz w:val="24"/>
          <w:szCs w:val="28"/>
        </w:rPr>
        <w:t xml:space="preserve"> the length variation of the cables being pulled</w:t>
      </w:r>
      <w:r w:rsidR="006F1CEA">
        <w:rPr>
          <w:sz w:val="24"/>
          <w:szCs w:val="28"/>
        </w:rPr>
        <w:t>, respectively</w:t>
      </w:r>
      <w:r>
        <w:rPr>
          <w:rFonts w:eastAsiaTheme="minorEastAsia"/>
          <w:kern w:val="2"/>
          <w:sz w:val="24"/>
          <w:szCs w:val="24"/>
          <w:lang w:eastAsia="zh-CN"/>
        </w:rPr>
        <w:t>.</w:t>
      </w:r>
    </w:p>
    <w:bookmarkEnd w:id="4"/>
    <w:bookmarkEnd w:id="5"/>
    <w:bookmarkEnd w:id="6"/>
    <w:p w14:paraId="3643D293" w14:textId="45D0A53A" w:rsidR="00EE62CD" w:rsidRPr="00E01A82" w:rsidRDefault="00E01A82" w:rsidP="00D73201">
      <w:pPr>
        <w:spacing w:line="360" w:lineRule="auto"/>
        <w:rPr>
          <w:rFonts w:cs="Times New Roman"/>
          <w:b/>
          <w:bCs/>
          <w:i/>
          <w:iCs/>
          <w:sz w:val="24"/>
          <w:szCs w:val="28"/>
        </w:rPr>
      </w:pPr>
      <w:r w:rsidRPr="00E01A82">
        <w:rPr>
          <w:rFonts w:cs="Times New Roman" w:hint="eastAsia"/>
          <w:b/>
          <w:bCs/>
          <w:i/>
          <w:iCs/>
          <w:sz w:val="24"/>
          <w:szCs w:val="28"/>
        </w:rPr>
        <w:t>2</w:t>
      </w:r>
      <w:r w:rsidRPr="00E01A82">
        <w:rPr>
          <w:rFonts w:cs="Times New Roman"/>
          <w:b/>
          <w:bCs/>
          <w:i/>
          <w:iCs/>
          <w:sz w:val="24"/>
          <w:szCs w:val="28"/>
        </w:rPr>
        <w:t xml:space="preserve">.4 </w:t>
      </w:r>
      <w:r w:rsidR="00554EF6">
        <w:rPr>
          <w:rFonts w:cs="Times New Roman"/>
          <w:b/>
          <w:bCs/>
          <w:i/>
          <w:iCs/>
          <w:sz w:val="24"/>
          <w:szCs w:val="28"/>
        </w:rPr>
        <w:t>Construction of robot paradigm</w:t>
      </w:r>
    </w:p>
    <w:p w14:paraId="2D7BA21E" w14:textId="3905802D" w:rsidR="00DA1C0B" w:rsidRDefault="00C0683E" w:rsidP="007D05DB">
      <w:pPr>
        <w:spacing w:line="360" w:lineRule="auto"/>
        <w:ind w:firstLineChars="200" w:firstLine="480"/>
        <w:rPr>
          <w:rFonts w:eastAsiaTheme="minorEastAsia" w:cs="Times New Roman"/>
          <w:bCs/>
          <w:iCs/>
          <w:sz w:val="24"/>
          <w:szCs w:val="28"/>
        </w:rPr>
      </w:pPr>
      <w:r>
        <w:rPr>
          <w:rFonts w:eastAsiaTheme="minorEastAsia" w:cs="Times New Roman" w:hint="eastAsia"/>
          <w:bCs/>
          <w:iCs/>
          <w:sz w:val="24"/>
          <w:szCs w:val="28"/>
        </w:rPr>
        <w:t>T</w:t>
      </w:r>
      <w:r>
        <w:rPr>
          <w:rFonts w:eastAsiaTheme="minorEastAsia" w:cs="Times New Roman"/>
          <w:bCs/>
          <w:iCs/>
          <w:sz w:val="24"/>
          <w:szCs w:val="28"/>
        </w:rPr>
        <w:t xml:space="preserve">o </w:t>
      </w:r>
      <w:r w:rsidR="00354859">
        <w:rPr>
          <w:rFonts w:eastAsiaTheme="minorEastAsia" w:cs="Times New Roman"/>
          <w:bCs/>
          <w:iCs/>
          <w:sz w:val="24"/>
          <w:szCs w:val="28"/>
        </w:rPr>
        <w:t>evaluate</w:t>
      </w:r>
      <w:r>
        <w:rPr>
          <w:rFonts w:eastAsiaTheme="minorEastAsia" w:cs="Times New Roman"/>
          <w:bCs/>
          <w:iCs/>
          <w:sz w:val="24"/>
          <w:szCs w:val="28"/>
        </w:rPr>
        <w:t xml:space="preserve"> the </w:t>
      </w:r>
      <w:r w:rsidR="0083709E">
        <w:rPr>
          <w:rFonts w:eastAsiaTheme="minorEastAsia" w:cs="Times New Roman"/>
          <w:bCs/>
          <w:iCs/>
          <w:sz w:val="24"/>
          <w:szCs w:val="28"/>
        </w:rPr>
        <w:t xml:space="preserve">accuracy of the </w:t>
      </w:r>
      <w:r w:rsidR="005F08E3">
        <w:rPr>
          <w:rFonts w:eastAsiaTheme="minorEastAsia" w:cs="Times New Roman"/>
          <w:bCs/>
          <w:iCs/>
          <w:sz w:val="24"/>
          <w:szCs w:val="28"/>
        </w:rPr>
        <w:t>mechanical</w:t>
      </w:r>
      <w:r>
        <w:rPr>
          <w:rFonts w:eastAsiaTheme="minorEastAsia" w:cs="Times New Roman"/>
          <w:bCs/>
          <w:iCs/>
          <w:sz w:val="24"/>
          <w:szCs w:val="28"/>
        </w:rPr>
        <w:t xml:space="preserve"> model, </w:t>
      </w:r>
      <w:r w:rsidR="009E3867">
        <w:rPr>
          <w:rFonts w:eastAsiaTheme="minorEastAsia" w:cs="Times New Roman"/>
          <w:bCs/>
          <w:iCs/>
          <w:sz w:val="24"/>
          <w:szCs w:val="28"/>
        </w:rPr>
        <w:t>we assemble</w:t>
      </w:r>
      <w:r w:rsidR="00527857">
        <w:rPr>
          <w:rFonts w:eastAsiaTheme="minorEastAsia" w:cs="Times New Roman"/>
          <w:bCs/>
          <w:iCs/>
          <w:sz w:val="24"/>
          <w:szCs w:val="28"/>
        </w:rPr>
        <w:t>d</w:t>
      </w:r>
      <w:r w:rsidR="009E3867">
        <w:rPr>
          <w:rFonts w:eastAsiaTheme="minorEastAsia" w:cs="Times New Roman"/>
          <w:bCs/>
          <w:iCs/>
          <w:sz w:val="24"/>
          <w:szCs w:val="28"/>
        </w:rPr>
        <w:t xml:space="preserve"> the components with </w:t>
      </w:r>
      <w:r w:rsidR="0083709E">
        <w:rPr>
          <w:rFonts w:eastAsiaTheme="minorEastAsia" w:cs="Times New Roman"/>
          <w:bCs/>
          <w:iCs/>
          <w:sz w:val="24"/>
          <w:szCs w:val="28"/>
        </w:rPr>
        <w:t xml:space="preserve">the </w:t>
      </w:r>
      <w:r w:rsidR="009E3867">
        <w:rPr>
          <w:rFonts w:eastAsiaTheme="minorEastAsia" w:cs="Times New Roman"/>
          <w:bCs/>
          <w:iCs/>
          <w:sz w:val="24"/>
          <w:szCs w:val="28"/>
        </w:rPr>
        <w:t>geometrical parameters listed in Table 1 into a continuum robot to conduct kinematic experiments.</w:t>
      </w:r>
      <w:r w:rsidR="005D5AD0">
        <w:rPr>
          <w:rFonts w:eastAsiaTheme="minorEastAsia" w:cs="Times New Roman"/>
          <w:bCs/>
          <w:iCs/>
          <w:sz w:val="24"/>
          <w:szCs w:val="28"/>
        </w:rPr>
        <w:t xml:space="preserve"> The robot, consisting of six </w:t>
      </w:r>
      <w:r w:rsidR="00E04419">
        <w:rPr>
          <w:rFonts w:eastAsiaTheme="minorEastAsia" w:cs="Times New Roman"/>
          <w:bCs/>
          <w:iCs/>
          <w:sz w:val="24"/>
          <w:szCs w:val="28"/>
        </w:rPr>
        <w:t>modules</w:t>
      </w:r>
      <w:r w:rsidR="005D5AD0">
        <w:rPr>
          <w:rFonts w:eastAsiaTheme="minorEastAsia" w:cs="Times New Roman"/>
          <w:bCs/>
          <w:iCs/>
          <w:sz w:val="24"/>
          <w:szCs w:val="28"/>
        </w:rPr>
        <w:t xml:space="preserve"> (</w:t>
      </w:r>
      <w:r w:rsidR="00E04419" w:rsidRPr="00D42BE8">
        <w:rPr>
          <w:rFonts w:eastAsiaTheme="minorEastAsia" w:cs="Times New Roman"/>
          <w:bCs/>
          <w:i/>
          <w:sz w:val="24"/>
          <w:szCs w:val="28"/>
        </w:rPr>
        <w:t>M</w:t>
      </w:r>
      <w:r w:rsidR="00E04419" w:rsidRPr="00A76BBD">
        <w:rPr>
          <w:rFonts w:eastAsiaTheme="minorEastAsia" w:cs="Times New Roman"/>
          <w:bCs/>
          <w:iCs/>
          <w:sz w:val="24"/>
          <w:szCs w:val="28"/>
          <w:vertAlign w:val="subscript"/>
        </w:rPr>
        <w:t>1</w:t>
      </w:r>
      <w:r w:rsidR="00E04419">
        <w:rPr>
          <w:rFonts w:eastAsiaTheme="minorEastAsia" w:cs="Times New Roman"/>
          <w:bCs/>
          <w:iCs/>
          <w:sz w:val="24"/>
          <w:szCs w:val="28"/>
        </w:rPr>
        <w:t xml:space="preserve"> to </w:t>
      </w:r>
      <w:r w:rsidR="00E04419" w:rsidRPr="00D42BE8">
        <w:rPr>
          <w:rFonts w:eastAsiaTheme="minorEastAsia" w:cs="Times New Roman"/>
          <w:bCs/>
          <w:i/>
          <w:sz w:val="24"/>
          <w:szCs w:val="28"/>
        </w:rPr>
        <w:t>M</w:t>
      </w:r>
      <w:r w:rsidR="00E04419" w:rsidRPr="00A76BBD">
        <w:rPr>
          <w:rFonts w:eastAsiaTheme="minorEastAsia" w:cs="Times New Roman"/>
          <w:bCs/>
          <w:iCs/>
          <w:sz w:val="24"/>
          <w:szCs w:val="28"/>
          <w:vertAlign w:val="subscript"/>
        </w:rPr>
        <w:t>6</w:t>
      </w:r>
      <w:r w:rsidR="005D5AD0">
        <w:rPr>
          <w:rFonts w:eastAsiaTheme="minorEastAsia" w:cs="Times New Roman"/>
          <w:bCs/>
          <w:iCs/>
          <w:sz w:val="24"/>
          <w:szCs w:val="28"/>
        </w:rPr>
        <w:t>), ha</w:t>
      </w:r>
      <w:r w:rsidR="00BA28A4">
        <w:rPr>
          <w:rFonts w:eastAsiaTheme="minorEastAsia" w:cs="Times New Roman"/>
          <w:bCs/>
          <w:iCs/>
          <w:sz w:val="24"/>
          <w:szCs w:val="28"/>
        </w:rPr>
        <w:t>d</w:t>
      </w:r>
      <w:r w:rsidR="005D5AD0">
        <w:rPr>
          <w:rFonts w:eastAsiaTheme="minorEastAsia" w:cs="Times New Roman"/>
          <w:bCs/>
          <w:iCs/>
          <w:sz w:val="24"/>
          <w:szCs w:val="28"/>
        </w:rPr>
        <w:t xml:space="preserve"> a total length of 0.36 m</w:t>
      </w:r>
      <w:r w:rsidR="00527857">
        <w:rPr>
          <w:rFonts w:eastAsiaTheme="minorEastAsia" w:cs="Times New Roman"/>
          <w:bCs/>
          <w:iCs/>
          <w:sz w:val="24"/>
          <w:szCs w:val="28"/>
        </w:rPr>
        <w:t xml:space="preserve"> (Fig. </w:t>
      </w:r>
      <w:r w:rsidR="00E240D7">
        <w:rPr>
          <w:rFonts w:eastAsiaTheme="minorEastAsia" w:cs="Times New Roman"/>
          <w:bCs/>
          <w:iCs/>
          <w:sz w:val="24"/>
          <w:szCs w:val="28"/>
        </w:rPr>
        <w:t>4</w:t>
      </w:r>
      <w:r w:rsidR="00527857">
        <w:rPr>
          <w:rFonts w:eastAsiaTheme="minorEastAsia" w:cs="Times New Roman"/>
          <w:bCs/>
          <w:iCs/>
          <w:sz w:val="24"/>
          <w:szCs w:val="28"/>
        </w:rPr>
        <w:t>)</w:t>
      </w:r>
      <w:r w:rsidR="005D5AD0">
        <w:rPr>
          <w:rFonts w:eastAsiaTheme="minorEastAsia" w:cs="Times New Roman"/>
          <w:bCs/>
          <w:iCs/>
          <w:sz w:val="24"/>
          <w:szCs w:val="28"/>
        </w:rPr>
        <w:t>.</w:t>
      </w:r>
      <w:r w:rsidR="005D5AD0" w:rsidRPr="005D5AD0">
        <w:t xml:space="preserve"> </w:t>
      </w:r>
      <w:r w:rsidR="005D5AD0">
        <w:rPr>
          <w:rFonts w:eastAsiaTheme="minorEastAsia" w:cs="Times New Roman"/>
          <w:bCs/>
          <w:iCs/>
          <w:sz w:val="24"/>
          <w:szCs w:val="28"/>
        </w:rPr>
        <w:t>For the components in the robot</w:t>
      </w:r>
      <w:r w:rsidR="005D5AD0" w:rsidRPr="005D5AD0">
        <w:rPr>
          <w:rFonts w:eastAsiaTheme="minorEastAsia" w:cs="Times New Roman"/>
          <w:bCs/>
          <w:iCs/>
          <w:sz w:val="24"/>
          <w:szCs w:val="28"/>
        </w:rPr>
        <w:t>, both spr</w:t>
      </w:r>
      <w:r w:rsidR="005D5AD0" w:rsidRPr="000B1CAE">
        <w:rPr>
          <w:rFonts w:eastAsiaTheme="minorEastAsia" w:cs="Times New Roman"/>
          <w:bCs/>
          <w:iCs/>
          <w:sz w:val="24"/>
          <w:szCs w:val="28"/>
        </w:rPr>
        <w:t xml:space="preserve">ings and cables were commercially available, and the rest of </w:t>
      </w:r>
      <w:r w:rsidR="007D05DB" w:rsidRPr="000B1CAE">
        <w:rPr>
          <w:rFonts w:eastAsiaTheme="minorEastAsia" w:cs="Times New Roman"/>
          <w:bCs/>
          <w:iCs/>
          <w:sz w:val="24"/>
          <w:szCs w:val="28"/>
        </w:rPr>
        <w:t xml:space="preserve">the </w:t>
      </w:r>
      <w:r w:rsidR="005D5AD0" w:rsidRPr="000B1CAE">
        <w:rPr>
          <w:rFonts w:eastAsiaTheme="minorEastAsia" w:cs="Times New Roman"/>
          <w:bCs/>
          <w:iCs/>
          <w:sz w:val="24"/>
          <w:szCs w:val="28"/>
        </w:rPr>
        <w:t xml:space="preserve">components were fabricated by three-dimensional (3D) </w:t>
      </w:r>
      <w:r w:rsidR="007D05DB" w:rsidRPr="000B1CAE">
        <w:rPr>
          <w:rFonts w:eastAsiaTheme="minorEastAsia" w:cs="Times New Roman"/>
          <w:bCs/>
          <w:iCs/>
          <w:sz w:val="24"/>
          <w:szCs w:val="28"/>
        </w:rPr>
        <w:t>printing of photosensitive resin (</w:t>
      </w:r>
      <w:proofErr w:type="spellStart"/>
      <w:r w:rsidR="007D05DB" w:rsidRPr="000B1CAE">
        <w:rPr>
          <w:rFonts w:eastAsiaTheme="minorEastAsia" w:cs="Times New Roman"/>
          <w:bCs/>
          <w:iCs/>
          <w:sz w:val="24"/>
          <w:szCs w:val="28"/>
        </w:rPr>
        <w:t>EvoLVe</w:t>
      </w:r>
      <w:proofErr w:type="spellEnd"/>
      <w:r w:rsidR="00FF2B40" w:rsidRPr="000B1CAE">
        <w:rPr>
          <w:rFonts w:eastAsiaTheme="minorEastAsia" w:cs="Times New Roman"/>
          <w:bCs/>
          <w:iCs/>
          <w:sz w:val="24"/>
          <w:szCs w:val="28"/>
        </w:rPr>
        <w:t xml:space="preserve"> 128, </w:t>
      </w:r>
      <w:proofErr w:type="spellStart"/>
      <w:r w:rsidR="00FF2B40" w:rsidRPr="000B1CAE">
        <w:rPr>
          <w:rFonts w:eastAsiaTheme="minorEastAsia" w:cs="Times New Roman"/>
          <w:bCs/>
          <w:iCs/>
          <w:sz w:val="24"/>
          <w:szCs w:val="28"/>
        </w:rPr>
        <w:t>Somos</w:t>
      </w:r>
      <w:proofErr w:type="spellEnd"/>
      <w:r w:rsidR="00FF2B40" w:rsidRPr="000B1CAE">
        <w:rPr>
          <w:rFonts w:eastAsiaTheme="minorEastAsia" w:cs="Times New Roman"/>
          <w:bCs/>
          <w:iCs/>
          <w:sz w:val="24"/>
          <w:szCs w:val="28"/>
        </w:rPr>
        <w:t>, Netherlands</w:t>
      </w:r>
      <w:r w:rsidR="007D05DB" w:rsidRPr="000B1CAE">
        <w:rPr>
          <w:rFonts w:eastAsiaTheme="minorEastAsia" w:cs="Times New Roman"/>
          <w:bCs/>
          <w:iCs/>
          <w:sz w:val="24"/>
          <w:szCs w:val="28"/>
        </w:rPr>
        <w:t>)</w:t>
      </w:r>
      <w:r w:rsidR="005D5AD0" w:rsidRPr="000B1CAE">
        <w:rPr>
          <w:rFonts w:eastAsiaTheme="minorEastAsia" w:cs="Times New Roman"/>
          <w:bCs/>
          <w:iCs/>
          <w:sz w:val="24"/>
          <w:szCs w:val="28"/>
        </w:rPr>
        <w:t>.</w:t>
      </w:r>
      <w:r w:rsidR="00E04419" w:rsidRPr="000B1CAE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FF2B40" w:rsidRPr="000B1CAE">
        <w:rPr>
          <w:rFonts w:eastAsiaTheme="minorEastAsia" w:cs="Times New Roman"/>
          <w:bCs/>
          <w:iCs/>
          <w:sz w:val="24"/>
          <w:szCs w:val="28"/>
        </w:rPr>
        <w:t>W</w:t>
      </w:r>
      <w:r w:rsidR="00034322" w:rsidRPr="000B1CAE">
        <w:rPr>
          <w:rFonts w:eastAsiaTheme="minorEastAsia" w:cs="Times New Roman"/>
          <w:bCs/>
          <w:iCs/>
          <w:sz w:val="24"/>
          <w:szCs w:val="28"/>
        </w:rPr>
        <w:t xml:space="preserve">e </w:t>
      </w:r>
      <w:r w:rsidR="00FF2B40">
        <w:rPr>
          <w:rFonts w:eastAsiaTheme="minorEastAsia" w:cs="Times New Roman"/>
          <w:bCs/>
          <w:iCs/>
          <w:sz w:val="24"/>
          <w:szCs w:val="28"/>
        </w:rPr>
        <w:t xml:space="preserve">then </w:t>
      </w:r>
      <w:r w:rsidR="00034322">
        <w:rPr>
          <w:rFonts w:eastAsiaTheme="minorEastAsia" w:cs="Times New Roman"/>
          <w:bCs/>
          <w:iCs/>
          <w:sz w:val="24"/>
          <w:szCs w:val="28"/>
        </w:rPr>
        <w:t xml:space="preserve">developed </w:t>
      </w:r>
      <w:r w:rsidR="00E04419">
        <w:rPr>
          <w:rFonts w:eastAsiaTheme="minorEastAsia" w:cs="Times New Roman"/>
          <w:bCs/>
          <w:iCs/>
          <w:sz w:val="24"/>
          <w:szCs w:val="28"/>
        </w:rPr>
        <w:t xml:space="preserve">an </w:t>
      </w:r>
      <w:r w:rsidR="00E04419">
        <w:rPr>
          <w:rFonts w:eastAsiaTheme="majorEastAsia"/>
          <w:sz w:val="24"/>
          <w:szCs w:val="28"/>
        </w:rPr>
        <w:t xml:space="preserve">experimental </w:t>
      </w:r>
      <w:r w:rsidR="00C77F0D">
        <w:rPr>
          <w:rFonts w:eastAsiaTheme="majorEastAsia"/>
          <w:sz w:val="24"/>
          <w:szCs w:val="28"/>
        </w:rPr>
        <w:t>setup</w:t>
      </w:r>
      <w:r w:rsidR="00E04419">
        <w:rPr>
          <w:rFonts w:eastAsiaTheme="majorEastAsia"/>
          <w:sz w:val="24"/>
          <w:szCs w:val="28"/>
        </w:rPr>
        <w:t xml:space="preserve">, and </w:t>
      </w:r>
      <w:r w:rsidR="00034322">
        <w:rPr>
          <w:rFonts w:eastAsiaTheme="majorEastAsia"/>
          <w:sz w:val="24"/>
          <w:szCs w:val="28"/>
        </w:rPr>
        <w:t xml:space="preserve">captured </w:t>
      </w:r>
      <w:r w:rsidR="00E04419">
        <w:rPr>
          <w:rFonts w:eastAsiaTheme="majorEastAsia"/>
          <w:sz w:val="24"/>
          <w:szCs w:val="28"/>
        </w:rPr>
        <w:t xml:space="preserve">the motion by using a video camera </w:t>
      </w:r>
      <w:r w:rsidR="00E04419">
        <w:rPr>
          <w:rFonts w:eastAsiaTheme="minorEastAsia" w:cs="Times New Roman"/>
          <w:bCs/>
          <w:iCs/>
          <w:sz w:val="24"/>
          <w:szCs w:val="28"/>
        </w:rPr>
        <w:t>(</w:t>
      </w:r>
      <w:proofErr w:type="spellStart"/>
      <w:r w:rsidR="00E04419" w:rsidRPr="00E01A82">
        <w:rPr>
          <w:rFonts w:eastAsiaTheme="minorEastAsia" w:cs="Times New Roman"/>
          <w:bCs/>
          <w:iCs/>
          <w:sz w:val="24"/>
          <w:szCs w:val="28"/>
        </w:rPr>
        <w:t>HandyCam</w:t>
      </w:r>
      <w:proofErr w:type="spellEnd"/>
      <w:r w:rsidR="00E04419" w:rsidRPr="00E01A82">
        <w:rPr>
          <w:rFonts w:eastAsiaTheme="minorEastAsia" w:cs="Times New Roman"/>
          <w:bCs/>
          <w:iCs/>
          <w:sz w:val="24"/>
          <w:szCs w:val="28"/>
        </w:rPr>
        <w:t>, Sony, Japan</w:t>
      </w:r>
      <w:r w:rsidR="00E04419">
        <w:rPr>
          <w:rFonts w:eastAsiaTheme="minorEastAsia" w:cs="Times New Roman"/>
          <w:bCs/>
          <w:iCs/>
          <w:sz w:val="24"/>
          <w:szCs w:val="28"/>
        </w:rPr>
        <w:t>).</w:t>
      </w:r>
    </w:p>
    <w:p w14:paraId="12FD493F" w14:textId="77777777" w:rsidR="00240D08" w:rsidRDefault="00240D08" w:rsidP="00D73201">
      <w:pPr>
        <w:spacing w:line="360" w:lineRule="auto"/>
        <w:rPr>
          <w:rFonts w:eastAsiaTheme="majorEastAsia"/>
        </w:rPr>
      </w:pPr>
    </w:p>
    <w:p w14:paraId="519BF65D" w14:textId="3E64A5C2" w:rsidR="00267E14" w:rsidRPr="00267E14" w:rsidRDefault="00267E14" w:rsidP="00A522AF">
      <w:pPr>
        <w:pStyle w:val="a7"/>
        <w:numPr>
          <w:ilvl w:val="0"/>
          <w:numId w:val="4"/>
        </w:numPr>
        <w:spacing w:line="360" w:lineRule="auto"/>
        <w:ind w:firstLineChars="0"/>
        <w:rPr>
          <w:rFonts w:cs="Times New Roman"/>
          <w:b/>
          <w:bCs/>
          <w:sz w:val="24"/>
          <w:szCs w:val="28"/>
        </w:rPr>
      </w:pPr>
      <w:r w:rsidRPr="00267E14">
        <w:rPr>
          <w:rFonts w:cs="Times New Roman" w:hint="eastAsia"/>
          <w:b/>
          <w:bCs/>
          <w:sz w:val="24"/>
          <w:szCs w:val="28"/>
        </w:rPr>
        <w:t>R</w:t>
      </w:r>
      <w:r w:rsidRPr="00267E14">
        <w:rPr>
          <w:rFonts w:cs="Times New Roman"/>
          <w:b/>
          <w:bCs/>
          <w:sz w:val="24"/>
          <w:szCs w:val="28"/>
        </w:rPr>
        <w:t>esults and Discussion</w:t>
      </w:r>
    </w:p>
    <w:p w14:paraId="64CE1805" w14:textId="0DDCF9A3" w:rsidR="00267E14" w:rsidRPr="00C0683E" w:rsidRDefault="00C0683E" w:rsidP="00C0683E">
      <w:pPr>
        <w:spacing w:line="360" w:lineRule="auto"/>
        <w:rPr>
          <w:rFonts w:cs="Times New Roman"/>
          <w:b/>
          <w:i/>
          <w:sz w:val="24"/>
          <w:szCs w:val="28"/>
        </w:rPr>
      </w:pPr>
      <w:r w:rsidRPr="00554EF6">
        <w:rPr>
          <w:rFonts w:cs="Times New Roman"/>
          <w:b/>
          <w:i/>
          <w:sz w:val="24"/>
          <w:szCs w:val="28"/>
        </w:rPr>
        <w:t xml:space="preserve">3.1 </w:t>
      </w:r>
      <w:r w:rsidR="00554EF6" w:rsidRPr="00554EF6">
        <w:rPr>
          <w:rFonts w:cs="Times New Roman"/>
          <w:b/>
          <w:i/>
          <w:sz w:val="24"/>
          <w:szCs w:val="28"/>
        </w:rPr>
        <w:t>Experimental validation of mechanical model</w:t>
      </w:r>
    </w:p>
    <w:p w14:paraId="5C5F856F" w14:textId="57432324" w:rsidR="00C1213B" w:rsidRDefault="008C02CD" w:rsidP="00106E58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 w:rsidRPr="008864CD">
        <w:rPr>
          <w:rFonts w:eastAsiaTheme="minorEastAsia" w:cs="Times New Roman"/>
          <w:sz w:val="24"/>
          <w:szCs w:val="28"/>
        </w:rPr>
        <w:t>We introduce springs</w:t>
      </w:r>
      <w:r w:rsidR="000D4626" w:rsidRPr="008864CD">
        <w:rPr>
          <w:rFonts w:eastAsiaTheme="minorEastAsia" w:cs="Times New Roman"/>
          <w:sz w:val="24"/>
          <w:szCs w:val="28"/>
        </w:rPr>
        <w:t xml:space="preserve"> of type </w:t>
      </w:r>
      <w:r w:rsidR="000D4626" w:rsidRPr="008864CD">
        <w:rPr>
          <w:rFonts w:eastAsiaTheme="minorEastAsia" w:cs="Times New Roman"/>
          <w:i/>
          <w:iCs/>
          <w:sz w:val="24"/>
          <w:szCs w:val="28"/>
        </w:rPr>
        <w:t>A</w:t>
      </w:r>
      <w:r w:rsidRPr="008864CD">
        <w:rPr>
          <w:rFonts w:eastAsiaTheme="minorEastAsia" w:cs="Times New Roman"/>
          <w:sz w:val="24"/>
          <w:szCs w:val="28"/>
        </w:rPr>
        <w:t xml:space="preserve"> into our continuum robot </w:t>
      </w:r>
      <w:r w:rsidRPr="008864CD">
        <w:rPr>
          <w:sz w:val="24"/>
          <w:szCs w:val="24"/>
        </w:rPr>
        <w:t xml:space="preserve">(Fig. </w:t>
      </w:r>
      <w:r w:rsidR="00CF62B6" w:rsidRPr="008864CD">
        <w:rPr>
          <w:sz w:val="24"/>
          <w:szCs w:val="24"/>
        </w:rPr>
        <w:t>3A</w:t>
      </w:r>
      <w:r w:rsidRPr="008864CD">
        <w:rPr>
          <w:sz w:val="24"/>
          <w:szCs w:val="24"/>
        </w:rPr>
        <w:t>)</w:t>
      </w:r>
      <w:r w:rsidRPr="008864CD">
        <w:rPr>
          <w:rFonts w:eastAsiaTheme="minorEastAsia" w:cs="Times New Roman"/>
          <w:sz w:val="24"/>
          <w:szCs w:val="28"/>
        </w:rPr>
        <w:t xml:space="preserve">. The continuum robot is able to bend about </w:t>
      </w:r>
      <w:r w:rsidR="000D4626" w:rsidRPr="008864CD">
        <w:rPr>
          <w:rFonts w:eastAsiaTheme="minorEastAsia" w:cs="Times New Roman"/>
          <w:sz w:val="24"/>
          <w:szCs w:val="28"/>
        </w:rPr>
        <w:t>certain</w:t>
      </w:r>
      <w:r w:rsidRPr="008864CD">
        <w:rPr>
          <w:rFonts w:eastAsiaTheme="minorEastAsia" w:cs="Times New Roman"/>
          <w:sz w:val="24"/>
          <w:szCs w:val="28"/>
        </w:rPr>
        <w:t xml:space="preserve"> ax</w:t>
      </w:r>
      <w:r w:rsidR="000D4626" w:rsidRPr="008864CD">
        <w:rPr>
          <w:rFonts w:eastAsiaTheme="minorEastAsia" w:cs="Times New Roman"/>
          <w:sz w:val="24"/>
          <w:szCs w:val="28"/>
        </w:rPr>
        <w:t>e</w:t>
      </w:r>
      <w:r w:rsidRPr="008864CD">
        <w:rPr>
          <w:rFonts w:eastAsiaTheme="minorEastAsia" w:cs="Times New Roman"/>
          <w:sz w:val="24"/>
          <w:szCs w:val="28"/>
        </w:rPr>
        <w:t xml:space="preserve">s by regulating the stretchable cables, performing three typical spatial configurations 1-3 exampled in Fig. </w:t>
      </w:r>
      <w:r w:rsidR="00E240D7" w:rsidRPr="008864CD">
        <w:rPr>
          <w:rFonts w:eastAsiaTheme="minorEastAsia" w:cs="Times New Roman"/>
          <w:sz w:val="24"/>
          <w:szCs w:val="28"/>
        </w:rPr>
        <w:t>5</w:t>
      </w:r>
      <w:r w:rsidRPr="008864CD">
        <w:rPr>
          <w:rFonts w:eastAsiaTheme="minorEastAsia" w:cs="Times New Roman"/>
          <w:sz w:val="24"/>
          <w:szCs w:val="28"/>
        </w:rPr>
        <w:t>A (</w:t>
      </w:r>
      <w:r w:rsidR="00913DA8" w:rsidRPr="008864CD">
        <w:rPr>
          <w:rFonts w:eastAsiaTheme="minorEastAsia" w:cs="Times New Roman"/>
          <w:sz w:val="24"/>
          <w:szCs w:val="28"/>
        </w:rPr>
        <w:t>Table S</w:t>
      </w:r>
      <w:r w:rsidR="0077795A" w:rsidRPr="008864CD">
        <w:rPr>
          <w:rFonts w:eastAsiaTheme="minorEastAsia" w:cs="Times New Roman"/>
          <w:sz w:val="24"/>
          <w:szCs w:val="28"/>
        </w:rPr>
        <w:t>2</w:t>
      </w:r>
      <w:r w:rsidR="00913DA8" w:rsidRPr="008864CD">
        <w:rPr>
          <w:rFonts w:eastAsiaTheme="minorEastAsia" w:cs="Times New Roman"/>
          <w:sz w:val="24"/>
          <w:szCs w:val="28"/>
        </w:rPr>
        <w:t xml:space="preserve">, </w:t>
      </w:r>
      <w:r w:rsidRPr="008864CD">
        <w:rPr>
          <w:rFonts w:cs="Times New Roman"/>
          <w:bCs/>
          <w:sz w:val="24"/>
          <w:szCs w:val="28"/>
        </w:rPr>
        <w:t>Video S2</w:t>
      </w:r>
      <w:r w:rsidRPr="008864CD">
        <w:rPr>
          <w:rFonts w:eastAsiaTheme="minorEastAsia" w:cs="Times New Roman"/>
          <w:sz w:val="24"/>
          <w:szCs w:val="28"/>
        </w:rPr>
        <w:t>). For instance, when the length variation of the cables satisfies the criteri</w:t>
      </w:r>
      <w:r w:rsidR="0025569B" w:rsidRPr="008864CD">
        <w:rPr>
          <w:rFonts w:eastAsiaTheme="minorEastAsia" w:cs="Times New Roman"/>
          <w:sz w:val="24"/>
          <w:szCs w:val="28"/>
        </w:rPr>
        <w:t>a</w:t>
      </w:r>
      <w:r w:rsidRPr="008864CD">
        <w:rPr>
          <w:rFonts w:eastAsiaTheme="minorEastAsia" w:cs="Times New Roman"/>
          <w:sz w:val="24"/>
          <w:szCs w:val="28"/>
        </w:rPr>
        <w:t xml:space="preserve"> of Δ</w:t>
      </w:r>
      <w:r w:rsidRPr="008864CD">
        <w:rPr>
          <w:rFonts w:eastAsiaTheme="minorEastAsia" w:cs="Times New Roman"/>
          <w:i/>
          <w:iCs/>
          <w:sz w:val="24"/>
          <w:szCs w:val="28"/>
        </w:rPr>
        <w:t>L</w:t>
      </w:r>
      <w:r w:rsidRPr="008864CD">
        <w:rPr>
          <w:rFonts w:eastAsiaTheme="minorEastAsia" w:cs="Times New Roman"/>
          <w:sz w:val="24"/>
          <w:szCs w:val="28"/>
          <w:vertAlign w:val="subscript"/>
        </w:rPr>
        <w:t>1</w:t>
      </w:r>
      <w:r w:rsidRPr="008864CD">
        <w:rPr>
          <w:rFonts w:eastAsiaTheme="minorEastAsia" w:cs="Times New Roman"/>
          <w:sz w:val="24"/>
          <w:szCs w:val="28"/>
        </w:rPr>
        <w:t>=Δ</w:t>
      </w:r>
      <w:r w:rsidRPr="008864CD">
        <w:rPr>
          <w:rFonts w:eastAsiaTheme="minorEastAsia" w:cs="Times New Roman"/>
          <w:i/>
          <w:iCs/>
          <w:sz w:val="24"/>
          <w:szCs w:val="28"/>
        </w:rPr>
        <w:t>L</w:t>
      </w:r>
      <w:r w:rsidRPr="008864CD">
        <w:rPr>
          <w:rFonts w:eastAsiaTheme="minorEastAsia" w:cs="Times New Roman"/>
          <w:sz w:val="24"/>
          <w:szCs w:val="28"/>
          <w:vertAlign w:val="subscript"/>
        </w:rPr>
        <w:t>6</w:t>
      </w:r>
      <w:r w:rsidRPr="008864CD">
        <w:rPr>
          <w:rFonts w:eastAsiaTheme="minorEastAsia" w:cs="Times New Roman"/>
          <w:sz w:val="24"/>
          <w:szCs w:val="28"/>
        </w:rPr>
        <w:t>, Δ</w:t>
      </w:r>
      <w:r w:rsidRPr="008864CD">
        <w:rPr>
          <w:rFonts w:eastAsiaTheme="minorEastAsia" w:cs="Times New Roman"/>
          <w:i/>
          <w:iCs/>
          <w:sz w:val="24"/>
          <w:szCs w:val="28"/>
        </w:rPr>
        <w:t>L</w:t>
      </w:r>
      <w:r w:rsidRPr="008864CD">
        <w:rPr>
          <w:rFonts w:eastAsiaTheme="minorEastAsia" w:cs="Times New Roman"/>
          <w:sz w:val="24"/>
          <w:szCs w:val="28"/>
          <w:vertAlign w:val="subscript"/>
        </w:rPr>
        <w:t>2</w:t>
      </w:r>
      <w:r w:rsidRPr="008864CD">
        <w:rPr>
          <w:rFonts w:eastAsiaTheme="minorEastAsia" w:cs="Times New Roman"/>
          <w:sz w:val="24"/>
          <w:szCs w:val="28"/>
        </w:rPr>
        <w:t>=Δ</w:t>
      </w:r>
      <w:r w:rsidRPr="008864CD">
        <w:rPr>
          <w:rFonts w:eastAsiaTheme="minorEastAsia" w:cs="Times New Roman"/>
          <w:i/>
          <w:iCs/>
          <w:sz w:val="24"/>
          <w:szCs w:val="28"/>
        </w:rPr>
        <w:t>L</w:t>
      </w:r>
      <w:r w:rsidRPr="008864CD">
        <w:rPr>
          <w:rFonts w:eastAsiaTheme="minorEastAsia" w:cs="Times New Roman"/>
          <w:sz w:val="24"/>
          <w:szCs w:val="28"/>
          <w:vertAlign w:val="subscript"/>
        </w:rPr>
        <w:t>5</w:t>
      </w:r>
      <w:r w:rsidRPr="008864CD">
        <w:rPr>
          <w:rFonts w:eastAsiaTheme="minorEastAsia" w:cs="Times New Roman"/>
          <w:sz w:val="24"/>
          <w:szCs w:val="28"/>
        </w:rPr>
        <w:t>, Δ</w:t>
      </w:r>
      <w:r w:rsidRPr="008864CD">
        <w:rPr>
          <w:rFonts w:eastAsiaTheme="minorEastAsia" w:cs="Times New Roman"/>
          <w:i/>
          <w:iCs/>
          <w:sz w:val="24"/>
          <w:szCs w:val="28"/>
        </w:rPr>
        <w:t>L</w:t>
      </w:r>
      <w:r w:rsidRPr="008864CD">
        <w:rPr>
          <w:rFonts w:eastAsiaTheme="minorEastAsia" w:cs="Times New Roman"/>
          <w:sz w:val="24"/>
          <w:szCs w:val="28"/>
          <w:vertAlign w:val="subscript"/>
        </w:rPr>
        <w:t>3</w:t>
      </w:r>
      <w:r w:rsidRPr="008864CD">
        <w:rPr>
          <w:rFonts w:eastAsiaTheme="minorEastAsia" w:cs="Times New Roman"/>
          <w:sz w:val="24"/>
          <w:szCs w:val="28"/>
        </w:rPr>
        <w:t>=Δ</w:t>
      </w:r>
      <w:r w:rsidRPr="008864CD">
        <w:rPr>
          <w:rFonts w:eastAsiaTheme="minorEastAsia" w:cs="Times New Roman"/>
          <w:i/>
          <w:iCs/>
          <w:sz w:val="24"/>
          <w:szCs w:val="28"/>
        </w:rPr>
        <w:t>L</w:t>
      </w:r>
      <w:r w:rsidRPr="008864CD">
        <w:rPr>
          <w:rFonts w:eastAsiaTheme="minorEastAsia" w:cs="Times New Roman"/>
          <w:sz w:val="24"/>
          <w:szCs w:val="28"/>
          <w:vertAlign w:val="subscript"/>
        </w:rPr>
        <w:t>4</w:t>
      </w:r>
      <w:r w:rsidRPr="008864CD">
        <w:rPr>
          <w:rFonts w:eastAsiaTheme="minorEastAsia" w:cs="Times New Roman"/>
          <w:sz w:val="24"/>
          <w:szCs w:val="28"/>
        </w:rPr>
        <w:t>=0, and Δ</w:t>
      </w:r>
      <w:r w:rsidRPr="008864CD">
        <w:rPr>
          <w:rFonts w:eastAsiaTheme="minorEastAsia" w:cs="Times New Roman"/>
          <w:i/>
          <w:iCs/>
          <w:sz w:val="24"/>
          <w:szCs w:val="28"/>
        </w:rPr>
        <w:t>L</w:t>
      </w:r>
      <w:r w:rsidRPr="008864CD">
        <w:rPr>
          <w:rFonts w:eastAsiaTheme="minorEastAsia" w:cs="Times New Roman"/>
          <w:sz w:val="24"/>
          <w:szCs w:val="28"/>
          <w:vertAlign w:val="subscript"/>
        </w:rPr>
        <w:t>1</w:t>
      </w:r>
      <w:r w:rsidRPr="008864CD">
        <w:rPr>
          <w:rFonts w:eastAsiaTheme="minorEastAsia" w:cs="Times New Roman"/>
          <w:sz w:val="24"/>
          <w:szCs w:val="28"/>
        </w:rPr>
        <w:t>:Δ</w:t>
      </w:r>
      <w:r w:rsidRPr="008864CD">
        <w:rPr>
          <w:rFonts w:eastAsiaTheme="minorEastAsia" w:cs="Times New Roman"/>
          <w:i/>
          <w:iCs/>
          <w:sz w:val="24"/>
          <w:szCs w:val="28"/>
        </w:rPr>
        <w:t>L</w:t>
      </w:r>
      <w:r w:rsidRPr="008864CD">
        <w:rPr>
          <w:rFonts w:eastAsiaTheme="minorEastAsia" w:cs="Times New Roman"/>
          <w:sz w:val="24"/>
          <w:szCs w:val="28"/>
          <w:vertAlign w:val="subscript"/>
        </w:rPr>
        <w:t>2</w:t>
      </w:r>
      <w:r w:rsidRPr="008864CD">
        <w:rPr>
          <w:rFonts w:eastAsiaTheme="minorEastAsia" w:cs="Times New Roman"/>
          <w:sz w:val="24"/>
          <w:szCs w:val="28"/>
        </w:rPr>
        <w:t>=5:1, the robot b</w:t>
      </w:r>
      <w:r>
        <w:rPr>
          <w:rFonts w:eastAsiaTheme="minorEastAsia" w:cs="Times New Roman"/>
          <w:sz w:val="24"/>
          <w:szCs w:val="28"/>
        </w:rPr>
        <w:t>ends a</w:t>
      </w:r>
      <w:r>
        <w:rPr>
          <w:rFonts w:eastAsiaTheme="minorEastAsia" w:cs="Times New Roman" w:hint="eastAsia"/>
          <w:sz w:val="24"/>
          <w:szCs w:val="28"/>
        </w:rPr>
        <w:t>bout</w:t>
      </w:r>
      <w:r>
        <w:rPr>
          <w:rFonts w:eastAsiaTheme="minorEastAsia" w:cs="Times New Roman"/>
          <w:sz w:val="24"/>
          <w:szCs w:val="28"/>
        </w:rPr>
        <w:t xml:space="preserve"> </w:t>
      </w:r>
      <w:r w:rsidRPr="006D6B4C">
        <w:rPr>
          <w:rFonts w:eastAsiaTheme="minorEastAsia" w:cs="Times New Roman"/>
          <w:i/>
          <w:iCs/>
          <w:sz w:val="24"/>
          <w:szCs w:val="28"/>
        </w:rPr>
        <w:t>Y</w:t>
      </w:r>
      <w:r>
        <w:rPr>
          <w:rFonts w:eastAsiaTheme="minorEastAsia" w:cs="Times New Roman"/>
          <w:sz w:val="24"/>
          <w:szCs w:val="28"/>
        </w:rPr>
        <w:t xml:space="preserve">-axis in the </w:t>
      </w:r>
      <w:r w:rsidRPr="00D42BE8">
        <w:rPr>
          <w:rFonts w:eastAsiaTheme="minorEastAsia" w:cs="Times New Roman"/>
          <w:i/>
          <w:iCs/>
          <w:sz w:val="24"/>
          <w:szCs w:val="28"/>
        </w:rPr>
        <w:t>XOZ</w:t>
      </w:r>
      <w:r>
        <w:rPr>
          <w:rFonts w:eastAsiaTheme="minorEastAsia" w:cs="Times New Roman"/>
          <w:sz w:val="24"/>
          <w:szCs w:val="28"/>
        </w:rPr>
        <w:t xml:space="preserve"> plane, </w:t>
      </w:r>
      <w:r w:rsidR="000D4626">
        <w:rPr>
          <w:rFonts w:eastAsiaTheme="minorEastAsia" w:cs="Times New Roman"/>
          <w:sz w:val="24"/>
          <w:szCs w:val="28"/>
        </w:rPr>
        <w:t>transforming in</w:t>
      </w:r>
      <w:r w:rsidRPr="000D4626">
        <w:rPr>
          <w:rFonts w:eastAsiaTheme="minorEastAsia" w:cs="Times New Roman"/>
          <w:sz w:val="24"/>
          <w:szCs w:val="28"/>
        </w:rPr>
        <w:t>to configuration 1 from the initial</w:t>
      </w:r>
      <w:r w:rsidR="000D4626">
        <w:rPr>
          <w:rFonts w:eastAsiaTheme="minorEastAsia" w:cs="Times New Roman"/>
          <w:sz w:val="24"/>
          <w:szCs w:val="28"/>
        </w:rPr>
        <w:t>ly</w:t>
      </w:r>
      <w:r w:rsidRPr="000D4626">
        <w:rPr>
          <w:rFonts w:eastAsiaTheme="minorEastAsia" w:cs="Times New Roman"/>
          <w:sz w:val="24"/>
          <w:szCs w:val="28"/>
        </w:rPr>
        <w:t xml:space="preserve"> straight configuration. </w:t>
      </w:r>
      <w:r w:rsidR="00106E58">
        <w:rPr>
          <w:rFonts w:eastAsiaTheme="minorEastAsia" w:cs="Times New Roman"/>
          <w:sz w:val="24"/>
          <w:szCs w:val="28"/>
        </w:rPr>
        <w:t>W</w:t>
      </w:r>
      <w:r w:rsidRPr="000D4626">
        <w:rPr>
          <w:rFonts w:eastAsiaTheme="minorEastAsia" w:cs="Times New Roman"/>
          <w:sz w:val="24"/>
          <w:szCs w:val="28"/>
        </w:rPr>
        <w:t xml:space="preserve">e </w:t>
      </w:r>
      <w:r w:rsidR="00106E58">
        <w:rPr>
          <w:rFonts w:eastAsiaTheme="minorEastAsia" w:cs="Times New Roman"/>
          <w:sz w:val="24"/>
          <w:szCs w:val="28"/>
        </w:rPr>
        <w:t xml:space="preserve">then </w:t>
      </w:r>
      <w:r w:rsidR="000D4626">
        <w:rPr>
          <w:rFonts w:eastAsiaTheme="minorEastAsia" w:cs="Times New Roman"/>
          <w:sz w:val="24"/>
          <w:szCs w:val="28"/>
        </w:rPr>
        <w:t>extract</w:t>
      </w:r>
      <w:r w:rsidRPr="000D4626">
        <w:rPr>
          <w:rFonts w:eastAsiaTheme="minorEastAsia" w:cs="Times New Roman"/>
          <w:sz w:val="24"/>
          <w:szCs w:val="28"/>
        </w:rPr>
        <w:t xml:space="preserve"> both experimental and predicted bending angles </w:t>
      </w:r>
      <w:r w:rsidR="000D4626">
        <w:rPr>
          <w:rFonts w:eastAsiaTheme="minorEastAsia" w:cs="Times New Roman"/>
          <w:sz w:val="24"/>
          <w:szCs w:val="28"/>
        </w:rPr>
        <w:t>from</w:t>
      </w:r>
      <w:r w:rsidRPr="000D4626">
        <w:rPr>
          <w:rFonts w:eastAsiaTheme="minorEastAsia" w:cs="Times New Roman"/>
          <w:sz w:val="24"/>
          <w:szCs w:val="28"/>
        </w:rPr>
        <w:t xml:space="preserve"> configuration</w:t>
      </w:r>
      <w:r w:rsidR="000D4626">
        <w:rPr>
          <w:rFonts w:eastAsiaTheme="minorEastAsia" w:cs="Times New Roman"/>
          <w:sz w:val="24"/>
          <w:szCs w:val="28"/>
        </w:rPr>
        <w:t xml:space="preserve"> </w:t>
      </w:r>
      <w:r w:rsidRPr="000D4626">
        <w:rPr>
          <w:rFonts w:eastAsiaTheme="minorEastAsia" w:cs="Times New Roman"/>
          <w:sz w:val="24"/>
          <w:szCs w:val="28"/>
        </w:rPr>
        <w:t xml:space="preserve">in Fig. </w:t>
      </w:r>
      <w:r w:rsidR="00E240D7">
        <w:rPr>
          <w:rFonts w:eastAsiaTheme="minorEastAsia" w:cs="Times New Roman"/>
          <w:sz w:val="24"/>
          <w:szCs w:val="28"/>
        </w:rPr>
        <w:t>5</w:t>
      </w:r>
      <w:r w:rsidRPr="000D4626">
        <w:rPr>
          <w:rFonts w:eastAsiaTheme="minorEastAsia" w:cs="Times New Roman"/>
          <w:sz w:val="24"/>
          <w:szCs w:val="28"/>
        </w:rPr>
        <w:t xml:space="preserve">B. </w:t>
      </w:r>
      <w:r w:rsidR="00106E58">
        <w:rPr>
          <w:rFonts w:eastAsiaTheme="minorEastAsia" w:cs="Times New Roman"/>
          <w:sz w:val="24"/>
          <w:szCs w:val="28"/>
        </w:rPr>
        <w:t xml:space="preserve">According to the results presented in Fig. </w:t>
      </w:r>
      <w:r w:rsidR="00E240D7">
        <w:rPr>
          <w:rFonts w:eastAsiaTheme="minorEastAsia" w:cs="Times New Roman"/>
          <w:sz w:val="24"/>
          <w:szCs w:val="28"/>
        </w:rPr>
        <w:t>5</w:t>
      </w:r>
      <w:r w:rsidR="00106E58">
        <w:rPr>
          <w:rFonts w:eastAsiaTheme="minorEastAsia" w:cs="Times New Roman"/>
          <w:sz w:val="24"/>
          <w:szCs w:val="28"/>
        </w:rPr>
        <w:t xml:space="preserve">C, there is a good agreement between the predicted and experimental configurations. </w:t>
      </w:r>
      <w:r w:rsidRPr="000D4626">
        <w:rPr>
          <w:rFonts w:eastAsiaTheme="minorEastAsia" w:cs="Times New Roman"/>
          <w:sz w:val="24"/>
          <w:szCs w:val="28"/>
        </w:rPr>
        <w:t xml:space="preserve">Specifically, when both cables 1 and 6 are pulled by </w:t>
      </w:r>
      <w:r w:rsidR="000D4626">
        <w:rPr>
          <w:rFonts w:eastAsiaTheme="minorEastAsia" w:cs="Times New Roman"/>
          <w:sz w:val="24"/>
          <w:szCs w:val="28"/>
        </w:rPr>
        <w:t>7</w:t>
      </w:r>
      <w:r w:rsidRPr="000D4626">
        <w:rPr>
          <w:rFonts w:eastAsiaTheme="minorEastAsia" w:cs="Times New Roman"/>
          <w:sz w:val="24"/>
          <w:szCs w:val="28"/>
        </w:rPr>
        <w:t xml:space="preserve"> </w:t>
      </w:r>
      <w:r w:rsidR="000D4626">
        <w:rPr>
          <w:rFonts w:eastAsiaTheme="minorEastAsia" w:cs="Times New Roman"/>
          <w:sz w:val="24"/>
          <w:szCs w:val="28"/>
        </w:rPr>
        <w:t>c</w:t>
      </w:r>
      <w:r w:rsidRPr="000D4626">
        <w:rPr>
          <w:rFonts w:eastAsiaTheme="minorEastAsia" w:cs="Times New Roman"/>
          <w:sz w:val="24"/>
          <w:szCs w:val="28"/>
        </w:rPr>
        <w:t xml:space="preserve">m, the bending angle </w:t>
      </w:r>
      <w:r w:rsidR="004C4BFD">
        <w:rPr>
          <w:rFonts w:eastAsiaTheme="minorEastAsia" w:cs="Times New Roman"/>
          <w:sz w:val="24"/>
          <w:szCs w:val="28"/>
        </w:rPr>
        <w:t xml:space="preserve">measured from experiments </w:t>
      </w:r>
      <w:r w:rsidRPr="000D4626">
        <w:rPr>
          <w:rFonts w:eastAsiaTheme="minorEastAsia" w:cs="Times New Roman"/>
          <w:sz w:val="24"/>
          <w:szCs w:val="28"/>
        </w:rPr>
        <w:t xml:space="preserve">is 74.43 ± 5.48°, </w:t>
      </w:r>
      <w:r w:rsidR="00972B8A">
        <w:rPr>
          <w:rFonts w:eastAsiaTheme="minorEastAsia" w:cs="Times New Roman"/>
          <w:sz w:val="24"/>
          <w:szCs w:val="28"/>
        </w:rPr>
        <w:t xml:space="preserve">which is 9.14% </w:t>
      </w:r>
      <w:r w:rsidR="00E854B3">
        <w:rPr>
          <w:rFonts w:eastAsiaTheme="minorEastAsia" w:cs="Times New Roman"/>
          <w:sz w:val="24"/>
          <w:szCs w:val="28"/>
        </w:rPr>
        <w:t>larger</w:t>
      </w:r>
      <w:r w:rsidR="00972B8A">
        <w:rPr>
          <w:rFonts w:eastAsiaTheme="minorEastAsia" w:cs="Times New Roman"/>
          <w:sz w:val="24"/>
          <w:szCs w:val="28"/>
        </w:rPr>
        <w:t xml:space="preserve"> from </w:t>
      </w:r>
      <w:r w:rsidR="00972B8A" w:rsidRPr="000D4626">
        <w:rPr>
          <w:rFonts w:eastAsiaTheme="minorEastAsia" w:cs="Times New Roman"/>
          <w:sz w:val="24"/>
          <w:szCs w:val="28"/>
        </w:rPr>
        <w:t>67.63°</w:t>
      </w:r>
      <w:r w:rsidR="00972B8A">
        <w:rPr>
          <w:rFonts w:eastAsiaTheme="minorEastAsia" w:cs="Times New Roman"/>
          <w:sz w:val="24"/>
          <w:szCs w:val="28"/>
        </w:rPr>
        <w:t xml:space="preserve"> obtained from the simulation. This difference </w:t>
      </w:r>
      <w:r w:rsidR="00E854B3">
        <w:rPr>
          <w:rFonts w:eastAsiaTheme="minorEastAsia" w:cs="Times New Roman"/>
          <w:sz w:val="24"/>
          <w:szCs w:val="28"/>
        </w:rPr>
        <w:t>can be</w:t>
      </w:r>
      <w:r w:rsidR="00972B8A">
        <w:rPr>
          <w:rFonts w:eastAsiaTheme="minorEastAsia" w:cs="Times New Roman"/>
          <w:sz w:val="24"/>
          <w:szCs w:val="28"/>
        </w:rPr>
        <w:t xml:space="preserve"> due to </w:t>
      </w:r>
      <w:r w:rsidR="005E1546" w:rsidRPr="000D4626">
        <w:rPr>
          <w:rFonts w:eastAsiaTheme="minorEastAsia" w:cs="Times New Roman"/>
          <w:sz w:val="24"/>
          <w:szCs w:val="28"/>
        </w:rPr>
        <w:t xml:space="preserve">insufficient pre-tension in cables, and </w:t>
      </w:r>
      <w:r w:rsidR="00972B8A">
        <w:rPr>
          <w:rFonts w:eastAsiaTheme="minorEastAsia" w:cs="Times New Roman"/>
          <w:sz w:val="24"/>
          <w:szCs w:val="28"/>
        </w:rPr>
        <w:t xml:space="preserve">the </w:t>
      </w:r>
      <w:r w:rsidR="005E1546" w:rsidRPr="000D4626">
        <w:rPr>
          <w:rFonts w:eastAsiaTheme="minorEastAsia" w:cs="Times New Roman"/>
          <w:sz w:val="24"/>
          <w:szCs w:val="28"/>
        </w:rPr>
        <w:t>friction between cables and</w:t>
      </w:r>
      <w:r w:rsidR="00E854B3">
        <w:rPr>
          <w:rFonts w:eastAsiaTheme="minorEastAsia" w:cs="Times New Roman"/>
          <w:sz w:val="24"/>
          <w:szCs w:val="28"/>
        </w:rPr>
        <w:t>/or</w:t>
      </w:r>
      <w:r w:rsidR="005E1546" w:rsidRPr="000D4626">
        <w:rPr>
          <w:rFonts w:eastAsiaTheme="minorEastAsia" w:cs="Times New Roman"/>
          <w:sz w:val="24"/>
          <w:szCs w:val="28"/>
        </w:rPr>
        <w:t xml:space="preserve"> rods</w:t>
      </w:r>
      <w:r w:rsidR="004C4BFD">
        <w:rPr>
          <w:rFonts w:eastAsiaTheme="minorEastAsia" w:cs="Times New Roman"/>
          <w:sz w:val="24"/>
          <w:szCs w:val="28"/>
        </w:rPr>
        <w:t xml:space="preserve"> </w:t>
      </w:r>
      <w:r w:rsidR="00972B8A">
        <w:rPr>
          <w:rFonts w:eastAsiaTheme="minorEastAsia" w:cs="Times New Roman"/>
          <w:sz w:val="24"/>
          <w:szCs w:val="28"/>
        </w:rPr>
        <w:t xml:space="preserve">that </w:t>
      </w:r>
      <w:r w:rsidR="00C1213B">
        <w:rPr>
          <w:rFonts w:eastAsiaTheme="minorEastAsia" w:cs="Times New Roman"/>
          <w:sz w:val="24"/>
          <w:szCs w:val="28"/>
        </w:rPr>
        <w:t>is</w:t>
      </w:r>
      <w:r w:rsidR="004C4BFD">
        <w:rPr>
          <w:rFonts w:eastAsiaTheme="minorEastAsia" w:cs="Times New Roman"/>
          <w:sz w:val="24"/>
          <w:szCs w:val="28"/>
        </w:rPr>
        <w:t xml:space="preserve"> not considered in the modeling</w:t>
      </w:r>
      <w:r w:rsidR="005E1546" w:rsidRPr="000D4626">
        <w:rPr>
          <w:rFonts w:eastAsiaTheme="minorEastAsia" w:cs="Times New Roman"/>
          <w:sz w:val="24"/>
          <w:szCs w:val="28"/>
        </w:rPr>
        <w:t xml:space="preserve"> </w:t>
      </w:r>
      <w:r w:rsidR="005E1546" w:rsidRPr="000D4626">
        <w:rPr>
          <w:rFonts w:eastAsiaTheme="minorEastAsia" w:cs="Times New Roman"/>
          <w:sz w:val="24"/>
          <w:szCs w:val="28"/>
        </w:rPr>
        <w:fldChar w:fldCharType="begin"/>
      </w:r>
      <w:r w:rsidR="00013DCB">
        <w:rPr>
          <w:rFonts w:eastAsiaTheme="minorEastAsia" w:cs="Times New Roman"/>
          <w:sz w:val="24"/>
          <w:szCs w:val="28"/>
        </w:rPr>
        <w:instrText xml:space="preserve"> ADDIN EN.CITE &lt;EndNote&gt;&lt;Cite&gt;&lt;Author&gt;Kan&lt;/Author&gt;&lt;Year&gt;2019&lt;/Year&gt;&lt;RecNum&gt;383&lt;/RecNum&gt;&lt;DisplayText&gt;[30]&lt;/DisplayText&gt;&lt;record&gt;&lt;rec-number&gt;383&lt;/rec-number&gt;&lt;foreign-keys&gt;&lt;key app="EN" db-id="vevx2vaar5prvcer0zm5a9pm5xvta0efazfe" timestamp="1643369624"&gt;383&lt;/key&gt;&lt;/foreign-keys&gt;&lt;ref-type name="Journal Article"&gt;17&lt;/ref-type&gt;&lt;contributors&gt;&lt;authors&gt;&lt;author&gt;Kan, Ziyun&lt;/author&gt;&lt;author&gt;Peng, Haijun&lt;/author&gt;&lt;author&gt;Chen, Biaoshong&lt;/author&gt;&lt;/authors&gt;&lt;/contributors&gt;&lt;titles&gt;&lt;title&gt;A simple linear complementarity approach for sliding cable modeling considering friction&lt;/title&gt;&lt;secondary-title&gt;Mechanical Systems and Signal Processing&lt;/secondary-title&gt;&lt;/titles&gt;&lt;periodical&gt;&lt;full-title&gt;Mechanical Systems and Signal Processing&lt;/full-title&gt;&lt;/periodical&gt;&lt;pages&gt;293-314&lt;/pages&gt;&lt;volume&gt;130&lt;/volume&gt;&lt;dates&gt;&lt;year&gt;2019&lt;/year&gt;&lt;/dates&gt;&lt;isbn&gt;0888-3270&lt;/isbn&gt;&lt;urls&gt;&lt;/urls&gt;&lt;/record&gt;&lt;/Cite&gt;&lt;/EndNote&gt;</w:instrText>
      </w:r>
      <w:r w:rsidR="005E1546" w:rsidRPr="000D4626">
        <w:rPr>
          <w:rFonts w:eastAsiaTheme="minorEastAsia" w:cs="Times New Roman"/>
          <w:sz w:val="24"/>
          <w:szCs w:val="28"/>
        </w:rPr>
        <w:fldChar w:fldCharType="separate"/>
      </w:r>
      <w:r w:rsidR="00013DCB">
        <w:rPr>
          <w:rFonts w:eastAsiaTheme="minorEastAsia" w:cs="Times New Roman"/>
          <w:noProof/>
          <w:sz w:val="24"/>
          <w:szCs w:val="28"/>
        </w:rPr>
        <w:t>[30]</w:t>
      </w:r>
      <w:r w:rsidR="005E1546" w:rsidRPr="000D4626">
        <w:rPr>
          <w:rFonts w:eastAsiaTheme="minorEastAsia" w:cs="Times New Roman"/>
          <w:sz w:val="24"/>
          <w:szCs w:val="28"/>
        </w:rPr>
        <w:fldChar w:fldCharType="end"/>
      </w:r>
      <w:r w:rsidR="005E1546" w:rsidRPr="000D4626">
        <w:rPr>
          <w:rFonts w:eastAsiaTheme="minorEastAsia" w:cs="Times New Roman"/>
          <w:sz w:val="24"/>
          <w:szCs w:val="28"/>
        </w:rPr>
        <w:t xml:space="preserve">. </w:t>
      </w:r>
    </w:p>
    <w:p w14:paraId="3E7EC1D3" w14:textId="3C3BF686" w:rsidR="00324690" w:rsidRDefault="00ED30CB" w:rsidP="004C4BFD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>
        <w:rPr>
          <w:rFonts w:eastAsiaTheme="minorEastAsia" w:cs="Times New Roman"/>
          <w:sz w:val="24"/>
          <w:szCs w:val="28"/>
        </w:rPr>
        <w:t>W</w:t>
      </w:r>
      <w:r w:rsidR="008C02CD" w:rsidRPr="00324690">
        <w:rPr>
          <w:rFonts w:eastAsiaTheme="minorEastAsia" w:cs="Times New Roman"/>
          <w:sz w:val="24"/>
          <w:szCs w:val="28"/>
        </w:rPr>
        <w:t xml:space="preserve">e </w:t>
      </w:r>
      <w:r w:rsidR="004C4BFD">
        <w:rPr>
          <w:rFonts w:eastAsiaTheme="minorEastAsia" w:cs="Times New Roman"/>
          <w:sz w:val="24"/>
          <w:szCs w:val="28"/>
        </w:rPr>
        <w:t xml:space="preserve">then </w:t>
      </w:r>
      <w:r w:rsidR="00E854B3">
        <w:rPr>
          <w:rFonts w:eastAsiaTheme="minorEastAsia" w:cs="Times New Roman"/>
          <w:sz w:val="24"/>
          <w:szCs w:val="28"/>
        </w:rPr>
        <w:t>evaluate</w:t>
      </w:r>
      <w:r w:rsidR="008C02CD" w:rsidRPr="00324690">
        <w:rPr>
          <w:rFonts w:eastAsiaTheme="minorEastAsia" w:cs="Times New Roman"/>
          <w:sz w:val="24"/>
          <w:szCs w:val="28"/>
        </w:rPr>
        <w:t xml:space="preserve"> the </w:t>
      </w:r>
      <w:r w:rsidR="00AE1068">
        <w:rPr>
          <w:rFonts w:eastAsiaTheme="minorEastAsia" w:cs="Times New Roman"/>
          <w:sz w:val="24"/>
          <w:szCs w:val="28"/>
        </w:rPr>
        <w:t>predicting</w:t>
      </w:r>
      <w:r w:rsidR="008C02CD">
        <w:rPr>
          <w:rFonts w:eastAsiaTheme="minorEastAsia" w:cs="Times New Roman"/>
          <w:sz w:val="24"/>
          <w:szCs w:val="28"/>
        </w:rPr>
        <w:t xml:space="preserve"> angles of each module</w:t>
      </w:r>
      <w:r w:rsidR="008C02CD" w:rsidRPr="000934C0">
        <w:rPr>
          <w:rFonts w:eastAsiaTheme="minorEastAsia" w:cs="Times New Roman"/>
          <w:sz w:val="24"/>
          <w:szCs w:val="28"/>
        </w:rPr>
        <w:t xml:space="preserve"> </w:t>
      </w:r>
      <w:r w:rsidR="004C4BFD">
        <w:rPr>
          <w:rFonts w:eastAsiaTheme="minorEastAsia" w:cs="Times New Roman"/>
          <w:sz w:val="24"/>
          <w:szCs w:val="28"/>
        </w:rPr>
        <w:t>with</w:t>
      </w:r>
      <w:r w:rsidR="008C02CD">
        <w:rPr>
          <w:rFonts w:eastAsiaTheme="minorEastAsia" w:cs="Times New Roman"/>
          <w:sz w:val="24"/>
          <w:szCs w:val="28"/>
        </w:rPr>
        <w:t xml:space="preserve"> both cables 1 and 6 </w:t>
      </w:r>
      <w:r w:rsidR="004C4BFD">
        <w:rPr>
          <w:rFonts w:eastAsiaTheme="minorEastAsia" w:cs="Times New Roman"/>
          <w:sz w:val="24"/>
          <w:szCs w:val="28"/>
        </w:rPr>
        <w:t xml:space="preserve">shortened </w:t>
      </w:r>
      <w:r w:rsidR="008C02CD">
        <w:rPr>
          <w:rFonts w:eastAsiaTheme="minorEastAsia" w:cs="Times New Roman"/>
          <w:sz w:val="24"/>
          <w:szCs w:val="28"/>
        </w:rPr>
        <w:t xml:space="preserve">by 7 </w:t>
      </w:r>
      <w:r w:rsidR="000D4626">
        <w:rPr>
          <w:rFonts w:eastAsiaTheme="minorEastAsia" w:cs="Times New Roman"/>
          <w:sz w:val="24"/>
          <w:szCs w:val="28"/>
        </w:rPr>
        <w:t>c</w:t>
      </w:r>
      <w:r w:rsidR="008C02CD">
        <w:rPr>
          <w:rFonts w:eastAsiaTheme="minorEastAsia" w:cs="Times New Roman"/>
          <w:sz w:val="24"/>
          <w:szCs w:val="28"/>
        </w:rPr>
        <w:t>m</w:t>
      </w:r>
      <w:r w:rsidR="00A672D0">
        <w:rPr>
          <w:rFonts w:eastAsiaTheme="minorEastAsia" w:cs="Times New Roman"/>
          <w:sz w:val="24"/>
          <w:szCs w:val="28"/>
        </w:rPr>
        <w:t xml:space="preserve"> (</w:t>
      </w:r>
      <w:r w:rsidR="00A672D0" w:rsidRPr="000D4626">
        <w:rPr>
          <w:rFonts w:eastAsiaTheme="minorEastAsia" w:cs="Times New Roman"/>
          <w:sz w:val="24"/>
          <w:szCs w:val="28"/>
        </w:rPr>
        <w:t xml:space="preserve">Fig. </w:t>
      </w:r>
      <w:r w:rsidR="00E240D7">
        <w:rPr>
          <w:rFonts w:eastAsiaTheme="minorEastAsia" w:cs="Times New Roman"/>
          <w:sz w:val="24"/>
          <w:szCs w:val="28"/>
        </w:rPr>
        <w:t>5</w:t>
      </w:r>
      <w:r w:rsidR="00A672D0" w:rsidRPr="000D4626">
        <w:rPr>
          <w:rFonts w:eastAsiaTheme="minorEastAsia" w:cs="Times New Roman"/>
          <w:sz w:val="24"/>
          <w:szCs w:val="28"/>
        </w:rPr>
        <w:t>C</w:t>
      </w:r>
      <w:r w:rsidR="00A672D0">
        <w:rPr>
          <w:rFonts w:eastAsiaTheme="minorEastAsia" w:cs="Times New Roman"/>
          <w:sz w:val="24"/>
          <w:szCs w:val="28"/>
        </w:rPr>
        <w:t>)</w:t>
      </w:r>
      <w:r w:rsidR="008C02CD">
        <w:rPr>
          <w:rFonts w:eastAsiaTheme="minorEastAsia" w:cs="Times New Roman"/>
          <w:sz w:val="24"/>
          <w:szCs w:val="28"/>
        </w:rPr>
        <w:t xml:space="preserve">. Here, bending angles of </w:t>
      </w:r>
      <w:r w:rsidR="008C02CD" w:rsidRPr="000934C0">
        <w:rPr>
          <w:rFonts w:eastAsiaTheme="minorEastAsia" w:cs="Times New Roman"/>
          <w:i/>
          <w:iCs/>
          <w:sz w:val="24"/>
          <w:szCs w:val="28"/>
        </w:rPr>
        <w:t>M</w:t>
      </w:r>
      <w:r w:rsidR="008C02CD" w:rsidRPr="000934C0">
        <w:rPr>
          <w:rFonts w:eastAsiaTheme="minorEastAsia" w:cs="Times New Roman"/>
          <w:sz w:val="24"/>
          <w:szCs w:val="28"/>
          <w:vertAlign w:val="subscript"/>
        </w:rPr>
        <w:t>1</w:t>
      </w:r>
      <w:r w:rsidR="008C02CD">
        <w:rPr>
          <w:rFonts w:eastAsiaTheme="minorEastAsia" w:cs="Times New Roman"/>
          <w:sz w:val="24"/>
          <w:szCs w:val="28"/>
        </w:rPr>
        <w:t xml:space="preserve"> and </w:t>
      </w:r>
      <w:r w:rsidR="008C02CD" w:rsidRPr="000934C0">
        <w:rPr>
          <w:rFonts w:eastAsiaTheme="minorEastAsia" w:cs="Times New Roman"/>
          <w:i/>
          <w:iCs/>
          <w:sz w:val="24"/>
          <w:szCs w:val="28"/>
        </w:rPr>
        <w:t>M</w:t>
      </w:r>
      <w:r w:rsidR="008C02CD" w:rsidRPr="000934C0">
        <w:rPr>
          <w:rFonts w:eastAsiaTheme="minorEastAsia" w:cs="Times New Roman"/>
          <w:sz w:val="24"/>
          <w:szCs w:val="28"/>
          <w:vertAlign w:val="subscript"/>
        </w:rPr>
        <w:t>6</w:t>
      </w:r>
      <w:r w:rsidR="008C02CD">
        <w:rPr>
          <w:rFonts w:eastAsiaTheme="minorEastAsia" w:cs="Times New Roman"/>
          <w:sz w:val="24"/>
          <w:szCs w:val="28"/>
        </w:rPr>
        <w:t xml:space="preserve"> </w:t>
      </w:r>
      <w:r w:rsidR="004C4BFD">
        <w:rPr>
          <w:rFonts w:eastAsiaTheme="minorEastAsia" w:cs="Times New Roman"/>
          <w:sz w:val="24"/>
          <w:szCs w:val="28"/>
        </w:rPr>
        <w:t>arrive at</w:t>
      </w:r>
      <w:r w:rsidR="008C02CD">
        <w:rPr>
          <w:rFonts w:eastAsiaTheme="minorEastAsia" w:cs="Times New Roman"/>
          <w:sz w:val="24"/>
          <w:szCs w:val="28"/>
        </w:rPr>
        <w:t xml:space="preserve"> 5.08</w:t>
      </w:r>
      <w:r w:rsidR="008C02CD" w:rsidRPr="00647A59">
        <w:rPr>
          <w:rFonts w:eastAsiaTheme="minorEastAsia" w:cs="Times New Roman"/>
          <w:sz w:val="24"/>
          <w:szCs w:val="28"/>
        </w:rPr>
        <w:t>°</w:t>
      </w:r>
      <w:r w:rsidR="008C02CD">
        <w:rPr>
          <w:rFonts w:eastAsiaTheme="minorEastAsia" w:cs="Times New Roman"/>
          <w:sz w:val="24"/>
          <w:szCs w:val="28"/>
        </w:rPr>
        <w:t xml:space="preserve"> and 8.92</w:t>
      </w:r>
      <w:r w:rsidR="008C02CD" w:rsidRPr="00647A59">
        <w:rPr>
          <w:rFonts w:eastAsiaTheme="minorEastAsia" w:cs="Times New Roman"/>
          <w:sz w:val="24"/>
          <w:szCs w:val="28"/>
        </w:rPr>
        <w:t>°</w:t>
      </w:r>
      <w:r w:rsidR="008C02CD">
        <w:rPr>
          <w:rFonts w:eastAsiaTheme="minorEastAsia" w:cs="Times New Roman"/>
          <w:sz w:val="24"/>
          <w:szCs w:val="28"/>
        </w:rPr>
        <w:t xml:space="preserve">, respectively, </w:t>
      </w:r>
      <w:r w:rsidR="00C1213B">
        <w:rPr>
          <w:rFonts w:eastAsiaTheme="minorEastAsia" w:cs="Times New Roman"/>
          <w:sz w:val="24"/>
          <w:szCs w:val="28"/>
        </w:rPr>
        <w:t>noticeably</w:t>
      </w:r>
      <w:r w:rsidR="008C02CD" w:rsidRPr="004C4BFD">
        <w:rPr>
          <w:rFonts w:eastAsiaTheme="minorEastAsia" w:cs="Times New Roman"/>
          <w:sz w:val="24"/>
          <w:szCs w:val="28"/>
        </w:rPr>
        <w:t xml:space="preserve"> lower than the other modules with an average </w:t>
      </w:r>
      <w:r w:rsidR="00E854B3">
        <w:rPr>
          <w:rFonts w:eastAsiaTheme="minorEastAsia" w:cs="Times New Roman"/>
          <w:sz w:val="24"/>
          <w:szCs w:val="28"/>
        </w:rPr>
        <w:t>bending angle</w:t>
      </w:r>
      <w:r w:rsidR="008C02CD" w:rsidRPr="004C4BFD">
        <w:rPr>
          <w:rFonts w:eastAsiaTheme="minorEastAsia" w:cs="Times New Roman"/>
          <w:sz w:val="24"/>
          <w:szCs w:val="28"/>
        </w:rPr>
        <w:t xml:space="preserve"> of 13.41°. Except for the above two modules, </w:t>
      </w:r>
      <w:r w:rsidR="00AA3719">
        <w:rPr>
          <w:rFonts w:eastAsiaTheme="minorEastAsia" w:cs="Times New Roman"/>
          <w:sz w:val="24"/>
          <w:szCs w:val="28"/>
        </w:rPr>
        <w:t xml:space="preserve">the </w:t>
      </w:r>
      <w:r w:rsidR="008C02CD" w:rsidRPr="004C4BFD">
        <w:rPr>
          <w:rFonts w:eastAsiaTheme="minorEastAsia" w:cs="Times New Roman"/>
          <w:sz w:val="24"/>
          <w:szCs w:val="28"/>
        </w:rPr>
        <w:t xml:space="preserve">other ones exhibit an </w:t>
      </w:r>
      <w:r w:rsidR="008C02CD" w:rsidRPr="004C4BFD">
        <w:rPr>
          <w:rFonts w:eastAsiaTheme="minorEastAsia" w:cs="Times New Roman"/>
          <w:sz w:val="24"/>
          <w:szCs w:val="28"/>
        </w:rPr>
        <w:lastRenderedPageBreak/>
        <w:t xml:space="preserve">approximately constant curvature of </w:t>
      </w:r>
      <w:r w:rsidR="008C02CD" w:rsidRPr="004C4BFD">
        <w:rPr>
          <w:rFonts w:eastAsiaTheme="minorEastAsia" w:cs="Times New Roman"/>
          <w:position w:val="-10"/>
          <w:sz w:val="24"/>
          <w:szCs w:val="28"/>
        </w:rPr>
        <w:object w:dxaOrig="240" w:dyaOrig="260" w14:anchorId="09609419">
          <v:shape id="_x0000_i1031" type="#_x0000_t75" style="width:12pt;height:13pt" o:ole="">
            <v:imagedata r:id="rId22" o:title=""/>
          </v:shape>
          <o:OLEObject Type="Embed" ProgID="Equation.DSMT4" ShapeID="_x0000_i1031" DrawAspect="Content" ObjectID="_1735054820" r:id="rId23"/>
        </w:object>
      </w:r>
      <w:r w:rsidR="008C02CD" w:rsidRPr="004C4BFD">
        <w:rPr>
          <w:rFonts w:eastAsiaTheme="minorEastAsia" w:cs="Times New Roman"/>
          <w:sz w:val="24"/>
          <w:szCs w:val="28"/>
        </w:rPr>
        <w:t xml:space="preserve"> = 3.28 m</w:t>
      </w:r>
      <w:r w:rsidR="008C02CD" w:rsidRPr="004C4BFD">
        <w:rPr>
          <w:rFonts w:eastAsiaTheme="minorEastAsia" w:cs="Times New Roman"/>
          <w:sz w:val="24"/>
          <w:szCs w:val="28"/>
          <w:vertAlign w:val="superscript"/>
        </w:rPr>
        <w:t>-1</w:t>
      </w:r>
      <w:r w:rsidR="008C02CD" w:rsidRPr="004C4BFD">
        <w:rPr>
          <w:rFonts w:eastAsiaTheme="minorEastAsia" w:cs="Times New Roman"/>
          <w:sz w:val="24"/>
          <w:szCs w:val="28"/>
        </w:rPr>
        <w:t xml:space="preserve">, indicating that </w:t>
      </w:r>
      <w:r w:rsidR="004C4BFD">
        <w:rPr>
          <w:rFonts w:eastAsiaTheme="minorEastAsia" w:cs="Times New Roman"/>
          <w:sz w:val="24"/>
          <w:szCs w:val="28"/>
        </w:rPr>
        <w:t xml:space="preserve">the robot has the ability of interacting conformal scenarios with </w:t>
      </w:r>
      <w:r w:rsidR="00C1213B">
        <w:rPr>
          <w:rFonts w:eastAsiaTheme="minorEastAsia" w:cs="Times New Roman"/>
          <w:sz w:val="24"/>
          <w:szCs w:val="28"/>
        </w:rPr>
        <w:t>uniform</w:t>
      </w:r>
      <w:r w:rsidR="004C4BFD">
        <w:rPr>
          <w:rFonts w:eastAsiaTheme="minorEastAsia" w:cs="Times New Roman"/>
          <w:sz w:val="24"/>
          <w:szCs w:val="28"/>
        </w:rPr>
        <w:t xml:space="preserve"> curvature. </w:t>
      </w:r>
      <w:r w:rsidR="008C02CD" w:rsidRPr="004C4BFD">
        <w:rPr>
          <w:rFonts w:eastAsiaTheme="minorEastAsia" w:cs="Times New Roman"/>
          <w:sz w:val="24"/>
          <w:szCs w:val="28"/>
        </w:rPr>
        <w:t>However, this pattern</w:t>
      </w:r>
      <w:r w:rsidR="00AA3719">
        <w:rPr>
          <w:rFonts w:eastAsiaTheme="minorEastAsia" w:cs="Times New Roman"/>
          <w:sz w:val="24"/>
          <w:szCs w:val="28"/>
        </w:rPr>
        <w:t>,</w:t>
      </w:r>
      <w:r w:rsidR="00DA2AC8" w:rsidRPr="004C4BFD">
        <w:rPr>
          <w:rFonts w:eastAsiaTheme="minorEastAsia" w:cs="Times New Roman"/>
          <w:sz w:val="24"/>
          <w:szCs w:val="28"/>
        </w:rPr>
        <w:t xml:space="preserve"> </w:t>
      </w:r>
      <w:r w:rsidR="007D412B" w:rsidRPr="004C4BFD">
        <w:rPr>
          <w:rFonts w:eastAsiaTheme="minorEastAsia" w:cs="Times New Roman"/>
          <w:sz w:val="24"/>
          <w:szCs w:val="28"/>
        </w:rPr>
        <w:t>demonstrat</w:t>
      </w:r>
      <w:r w:rsidR="00764F22" w:rsidRPr="004C4BFD">
        <w:rPr>
          <w:rFonts w:eastAsiaTheme="minorEastAsia" w:cs="Times New Roman"/>
          <w:sz w:val="24"/>
          <w:szCs w:val="28"/>
        </w:rPr>
        <w:t>ing</w:t>
      </w:r>
      <w:r w:rsidR="008C02CD" w:rsidRPr="004C4BFD">
        <w:rPr>
          <w:rFonts w:eastAsiaTheme="minorEastAsia" w:cs="Times New Roman"/>
          <w:sz w:val="24"/>
          <w:szCs w:val="28"/>
        </w:rPr>
        <w:t xml:space="preserve"> a homogeneous deformation behavior</w:t>
      </w:r>
      <w:r w:rsidR="00AA3719">
        <w:rPr>
          <w:rFonts w:eastAsiaTheme="minorEastAsia" w:cs="Times New Roman"/>
          <w:sz w:val="24"/>
          <w:szCs w:val="28"/>
        </w:rPr>
        <w:t>,</w:t>
      </w:r>
      <w:r w:rsidR="008C02CD" w:rsidRPr="004C4BFD">
        <w:rPr>
          <w:rFonts w:eastAsiaTheme="minorEastAsia" w:cs="Times New Roman"/>
          <w:sz w:val="24"/>
          <w:szCs w:val="28"/>
        </w:rPr>
        <w:t xml:space="preserve"> may </w:t>
      </w:r>
      <w:r w:rsidR="004C4BFD">
        <w:rPr>
          <w:rFonts w:eastAsiaTheme="minorEastAsia" w:cs="Times New Roman"/>
          <w:sz w:val="24"/>
          <w:szCs w:val="28"/>
        </w:rPr>
        <w:t xml:space="preserve">have limitations </w:t>
      </w:r>
      <w:r w:rsidR="00C1213B">
        <w:rPr>
          <w:rFonts w:eastAsiaTheme="minorEastAsia" w:cs="Times New Roman"/>
          <w:sz w:val="24"/>
          <w:szCs w:val="28"/>
        </w:rPr>
        <w:t xml:space="preserve">in dealing with </w:t>
      </w:r>
      <w:r w:rsidR="008C02CD" w:rsidRPr="004C4BFD">
        <w:rPr>
          <w:rFonts w:eastAsiaTheme="minorEastAsia" w:cs="Times New Roman"/>
          <w:sz w:val="24"/>
          <w:szCs w:val="28"/>
        </w:rPr>
        <w:t xml:space="preserve">nonlinear scenarios </w:t>
      </w:r>
      <w:r w:rsidR="008C02CD" w:rsidRPr="004C4BFD">
        <w:rPr>
          <w:rFonts w:eastAsiaTheme="minorEastAsia" w:cs="Times New Roman"/>
          <w:sz w:val="24"/>
          <w:szCs w:val="28"/>
        </w:rPr>
        <w:fldChar w:fldCharType="begin"/>
      </w:r>
      <w:r w:rsidR="00013DCB">
        <w:rPr>
          <w:rFonts w:eastAsiaTheme="minorEastAsia" w:cs="Times New Roman"/>
          <w:sz w:val="24"/>
          <w:szCs w:val="28"/>
        </w:rPr>
        <w:instrText xml:space="preserve"> ADDIN EN.CITE &lt;EndNote&gt;&lt;Cite&gt;&lt;Author&gt;Gilbert&lt;/Author&gt;&lt;Year&gt;2022&lt;/Year&gt;&lt;RecNum&gt;381&lt;/RecNum&gt;&lt;DisplayText&gt;[31]&lt;/DisplayText&gt;&lt;record&gt;&lt;rec-number&gt;381&lt;/rec-number&gt;&lt;foreign-keys&gt;&lt;key app="EN" db-id="vevx2vaar5prvcer0zm5a9pm5xvta0efazfe" timestamp="1643348363"&gt;381&lt;/key&gt;&lt;/foreign-keys&gt;&lt;ref-type name="Journal Article"&gt;17&lt;/ref-type&gt;&lt;contributors&gt;&lt;authors&gt;&lt;author&gt;Gilbert, Hunter B&lt;/author&gt;&lt;author&gt;Ahmed, Shahrior&lt;/author&gt;&lt;/authors&gt;&lt;/contributors&gt;&lt;titles&gt;&lt;title&gt;Kinestatic Modeling of a Spatial Screw-Driven Continuum Robot&lt;/title&gt;&lt;secondary-title&gt;IEEE Robotics and Automation Letters&lt;/secondary-title&gt;&lt;/titles&gt;&lt;periodical&gt;&lt;full-title&gt;IEEE robotics and automation letters&lt;/full-title&gt;&lt;/periodical&gt;&lt;dates&gt;&lt;year&gt;2022&lt;/year&gt;&lt;/dates&gt;&lt;isbn&gt;2377-3766&lt;/isbn&gt;&lt;urls&gt;&lt;/urls&gt;&lt;/record&gt;&lt;/Cite&gt;&lt;/EndNote&gt;</w:instrText>
      </w:r>
      <w:r w:rsidR="008C02CD" w:rsidRPr="004C4BFD">
        <w:rPr>
          <w:rFonts w:eastAsiaTheme="minorEastAsia" w:cs="Times New Roman"/>
          <w:sz w:val="24"/>
          <w:szCs w:val="28"/>
        </w:rPr>
        <w:fldChar w:fldCharType="separate"/>
      </w:r>
      <w:r w:rsidR="00013DCB">
        <w:rPr>
          <w:rFonts w:eastAsiaTheme="minorEastAsia" w:cs="Times New Roman"/>
          <w:noProof/>
          <w:sz w:val="24"/>
          <w:szCs w:val="28"/>
        </w:rPr>
        <w:t>[31]</w:t>
      </w:r>
      <w:r w:rsidR="008C02CD" w:rsidRPr="004C4BFD">
        <w:rPr>
          <w:rFonts w:eastAsiaTheme="minorEastAsia" w:cs="Times New Roman"/>
          <w:sz w:val="24"/>
          <w:szCs w:val="28"/>
        </w:rPr>
        <w:fldChar w:fldCharType="end"/>
      </w:r>
      <w:r w:rsidR="008C02CD" w:rsidRPr="004C4BFD">
        <w:rPr>
          <w:rFonts w:eastAsiaTheme="minorEastAsia" w:cs="Times New Roman"/>
          <w:sz w:val="24"/>
          <w:szCs w:val="28"/>
        </w:rPr>
        <w:t>.</w:t>
      </w:r>
      <w:r w:rsidR="008C02CD" w:rsidRPr="004C4BFD">
        <w:rPr>
          <w:rFonts w:eastAsiaTheme="minorEastAsia" w:cs="Times New Roman" w:hint="eastAsia"/>
          <w:sz w:val="24"/>
          <w:szCs w:val="28"/>
        </w:rPr>
        <w:t xml:space="preserve"> </w:t>
      </w:r>
      <w:r w:rsidR="00E854B3">
        <w:rPr>
          <w:rFonts w:eastAsiaTheme="minorEastAsia" w:cs="Times New Roman"/>
          <w:sz w:val="24"/>
          <w:szCs w:val="28"/>
        </w:rPr>
        <w:t>To overcome</w:t>
      </w:r>
      <w:r w:rsidR="00324690" w:rsidRPr="00BF52DA">
        <w:rPr>
          <w:rFonts w:eastAsiaTheme="minorEastAsia" w:cs="Times New Roman"/>
          <w:sz w:val="24"/>
          <w:szCs w:val="28"/>
        </w:rPr>
        <w:t xml:space="preserve"> these limitations, we propose a novel design paradigm using the bio-inspired concept of pre-programming by organizing springs with varying stiffness</w:t>
      </w:r>
      <w:r w:rsidR="008C02CD">
        <w:rPr>
          <w:rFonts w:eastAsiaTheme="minorEastAsia" w:cs="Times New Roman"/>
          <w:sz w:val="24"/>
          <w:szCs w:val="28"/>
        </w:rPr>
        <w:t>es</w:t>
      </w:r>
      <w:r w:rsidR="00324690" w:rsidRPr="00BF52DA">
        <w:rPr>
          <w:rFonts w:eastAsiaTheme="minorEastAsia" w:cs="Times New Roman"/>
          <w:sz w:val="24"/>
          <w:szCs w:val="28"/>
        </w:rPr>
        <w:t>.</w:t>
      </w:r>
    </w:p>
    <w:p w14:paraId="3ABC175B" w14:textId="535EF2D3" w:rsidR="00A56EED" w:rsidRDefault="00A56EED" w:rsidP="00A56EED">
      <w:pPr>
        <w:spacing w:line="360" w:lineRule="auto"/>
        <w:rPr>
          <w:rFonts w:cs="Times New Roman"/>
          <w:b/>
          <w:i/>
          <w:sz w:val="24"/>
          <w:szCs w:val="28"/>
        </w:rPr>
      </w:pPr>
      <w:r w:rsidRPr="00644C68">
        <w:rPr>
          <w:rFonts w:cs="Times New Roman" w:hint="eastAsia"/>
          <w:b/>
          <w:i/>
          <w:sz w:val="24"/>
          <w:szCs w:val="28"/>
        </w:rPr>
        <w:t>3</w:t>
      </w:r>
      <w:r w:rsidRPr="00644C68">
        <w:rPr>
          <w:rFonts w:cs="Times New Roman"/>
          <w:b/>
          <w:i/>
          <w:sz w:val="24"/>
          <w:szCs w:val="28"/>
        </w:rPr>
        <w:t>.2 Effect</w:t>
      </w:r>
      <w:r w:rsidR="00C77F0D" w:rsidRPr="00644C68">
        <w:rPr>
          <w:rFonts w:cs="Times New Roman"/>
          <w:b/>
          <w:i/>
          <w:sz w:val="24"/>
          <w:szCs w:val="28"/>
        </w:rPr>
        <w:t>s</w:t>
      </w:r>
      <w:r w:rsidRPr="00644C68">
        <w:rPr>
          <w:rFonts w:cs="Times New Roman"/>
          <w:b/>
          <w:i/>
          <w:sz w:val="24"/>
          <w:szCs w:val="28"/>
        </w:rPr>
        <w:t xml:space="preserve"> of spring stiffness on</w:t>
      </w:r>
      <w:r w:rsidR="00C1213B">
        <w:rPr>
          <w:rFonts w:eastAsiaTheme="minorEastAsia" w:cs="Times New Roman"/>
          <w:b/>
          <w:i/>
          <w:sz w:val="24"/>
          <w:szCs w:val="28"/>
        </w:rPr>
        <w:t xml:space="preserve"> </w:t>
      </w:r>
      <w:r w:rsidR="00AE1068">
        <w:rPr>
          <w:rFonts w:eastAsiaTheme="minorEastAsia" w:cs="Times New Roman"/>
          <w:b/>
          <w:i/>
          <w:sz w:val="24"/>
          <w:szCs w:val="28"/>
        </w:rPr>
        <w:t>bending</w:t>
      </w:r>
    </w:p>
    <w:p w14:paraId="77BAEA69" w14:textId="7A525E5F" w:rsidR="008921B6" w:rsidRDefault="0034460F" w:rsidP="002A46DA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 w:rsidRPr="008864CD">
        <w:rPr>
          <w:rFonts w:eastAsiaTheme="minorEastAsia" w:cs="Times New Roman"/>
          <w:sz w:val="24"/>
          <w:szCs w:val="28"/>
        </w:rPr>
        <w:t xml:space="preserve">To characterize </w:t>
      </w:r>
      <w:r w:rsidR="00E854B3" w:rsidRPr="008864CD">
        <w:rPr>
          <w:rFonts w:eastAsiaTheme="minorEastAsia" w:cs="Times New Roman"/>
          <w:sz w:val="24"/>
          <w:szCs w:val="28"/>
        </w:rPr>
        <w:t xml:space="preserve">the </w:t>
      </w:r>
      <w:r w:rsidRPr="008864CD">
        <w:rPr>
          <w:rFonts w:eastAsiaTheme="minorEastAsia" w:cs="Times New Roman"/>
          <w:sz w:val="24"/>
          <w:szCs w:val="28"/>
        </w:rPr>
        <w:t xml:space="preserve">effects of spring stiffness on </w:t>
      </w:r>
      <w:r w:rsidR="00E854B3" w:rsidRPr="008864CD">
        <w:rPr>
          <w:rFonts w:eastAsiaTheme="minorEastAsia" w:cs="Times New Roman"/>
          <w:sz w:val="24"/>
          <w:szCs w:val="28"/>
        </w:rPr>
        <w:t xml:space="preserve">the </w:t>
      </w:r>
      <w:r w:rsidRPr="008864CD">
        <w:rPr>
          <w:rFonts w:eastAsiaTheme="minorEastAsia" w:cs="Times New Roman"/>
          <w:sz w:val="24"/>
          <w:szCs w:val="28"/>
        </w:rPr>
        <w:t xml:space="preserve">bending deformation, we </w:t>
      </w:r>
      <w:r w:rsidRPr="008864CD">
        <w:rPr>
          <w:rFonts w:eastAsiaTheme="minorEastAsia" w:cs="Times New Roman"/>
          <w:bCs/>
          <w:sz w:val="24"/>
          <w:szCs w:val="28"/>
        </w:rPr>
        <w:t>select</w:t>
      </w:r>
      <w:r w:rsidR="00070EBA" w:rsidRPr="008864CD">
        <w:rPr>
          <w:rFonts w:eastAsiaTheme="minorEastAsia" w:cs="Times New Roman"/>
          <w:bCs/>
          <w:sz w:val="24"/>
          <w:szCs w:val="28"/>
        </w:rPr>
        <w:t xml:space="preserve"> </w:t>
      </w:r>
      <w:r w:rsidR="00922565" w:rsidRPr="008864CD">
        <w:rPr>
          <w:rFonts w:eastAsiaTheme="minorEastAsia" w:cs="Times New Roman"/>
          <w:bCs/>
          <w:sz w:val="24"/>
          <w:szCs w:val="28"/>
        </w:rPr>
        <w:t>two</w:t>
      </w:r>
      <w:r w:rsidRPr="008864CD">
        <w:rPr>
          <w:rFonts w:eastAsiaTheme="minorEastAsia" w:cs="Times New Roman"/>
          <w:bCs/>
          <w:sz w:val="24"/>
          <w:szCs w:val="28"/>
        </w:rPr>
        <w:t xml:space="preserve"> </w:t>
      </w:r>
      <w:r w:rsidR="00C1213B" w:rsidRPr="008864CD">
        <w:rPr>
          <w:rFonts w:eastAsiaTheme="minorEastAsia" w:cs="Times New Roman"/>
          <w:bCs/>
          <w:sz w:val="24"/>
          <w:szCs w:val="28"/>
        </w:rPr>
        <w:t xml:space="preserve">other </w:t>
      </w:r>
      <w:r w:rsidRPr="008864CD">
        <w:rPr>
          <w:rFonts w:eastAsiaTheme="minorEastAsia" w:cs="Times New Roman"/>
          <w:bCs/>
          <w:sz w:val="24"/>
          <w:szCs w:val="28"/>
        </w:rPr>
        <w:t>types of springs with varying stiffness</w:t>
      </w:r>
      <w:r w:rsidR="00C1213B" w:rsidRPr="008864CD">
        <w:rPr>
          <w:rFonts w:eastAsiaTheme="minorEastAsia" w:cs="Times New Roman"/>
          <w:bCs/>
          <w:sz w:val="24"/>
          <w:szCs w:val="28"/>
        </w:rPr>
        <w:t>es</w:t>
      </w:r>
      <w:r w:rsidRPr="008864CD">
        <w:rPr>
          <w:rFonts w:eastAsiaTheme="minorEastAsia" w:cs="Times New Roman"/>
          <w:bCs/>
          <w:sz w:val="24"/>
          <w:szCs w:val="28"/>
        </w:rPr>
        <w:t xml:space="preserve">, </w:t>
      </w:r>
      <w:r w:rsidR="00E854B3" w:rsidRPr="008864CD">
        <w:rPr>
          <w:rFonts w:eastAsiaTheme="minorEastAsia" w:cs="Times New Roman"/>
          <w:bCs/>
          <w:sz w:val="24"/>
          <w:szCs w:val="28"/>
        </w:rPr>
        <w:t>i.e.,</w:t>
      </w:r>
      <w:r w:rsidRPr="008864CD">
        <w:rPr>
          <w:rFonts w:eastAsiaTheme="minorEastAsia" w:cs="Times New Roman"/>
          <w:bCs/>
          <w:sz w:val="24"/>
          <w:szCs w:val="28"/>
        </w:rPr>
        <w:t xml:space="preserve"> </w:t>
      </w:r>
      <w:r w:rsidRPr="008864CD">
        <w:rPr>
          <w:rFonts w:eastAsiaTheme="minorEastAsia" w:cs="Times New Roman"/>
          <w:sz w:val="24"/>
          <w:szCs w:val="28"/>
        </w:rPr>
        <w:t>type</w:t>
      </w:r>
      <w:r w:rsidR="003070E0" w:rsidRPr="008864CD">
        <w:rPr>
          <w:rFonts w:eastAsiaTheme="minorEastAsia" w:cs="Times New Roman"/>
          <w:sz w:val="24"/>
          <w:szCs w:val="28"/>
        </w:rPr>
        <w:t>s</w:t>
      </w:r>
      <w:r w:rsidRPr="008864CD">
        <w:rPr>
          <w:rFonts w:eastAsiaTheme="minorEastAsia" w:cs="Times New Roman"/>
          <w:sz w:val="24"/>
          <w:szCs w:val="28"/>
        </w:rPr>
        <w:t xml:space="preserve"> </w:t>
      </w:r>
      <w:r w:rsidRPr="008864CD">
        <w:rPr>
          <w:rFonts w:eastAsiaTheme="minorEastAsia" w:cs="Times New Roman"/>
          <w:i/>
          <w:iCs/>
          <w:sz w:val="24"/>
          <w:szCs w:val="28"/>
        </w:rPr>
        <w:t>B</w:t>
      </w:r>
      <w:r w:rsidRPr="008864CD">
        <w:rPr>
          <w:rFonts w:eastAsiaTheme="minorEastAsia" w:cs="Times New Roman"/>
          <w:sz w:val="24"/>
          <w:szCs w:val="28"/>
        </w:rPr>
        <w:t xml:space="preserve">, and </w:t>
      </w:r>
      <w:r w:rsidRPr="008864CD">
        <w:rPr>
          <w:rFonts w:eastAsiaTheme="minorEastAsia" w:cs="Times New Roman"/>
          <w:i/>
          <w:iCs/>
          <w:sz w:val="24"/>
          <w:szCs w:val="28"/>
        </w:rPr>
        <w:t>C</w:t>
      </w:r>
      <w:r w:rsidRPr="008864CD">
        <w:rPr>
          <w:rFonts w:eastAsiaTheme="minorEastAsia" w:cs="Times New Roman"/>
          <w:sz w:val="24"/>
          <w:szCs w:val="28"/>
        </w:rPr>
        <w:t xml:space="preserve"> </w:t>
      </w:r>
      <w:r w:rsidRPr="008864CD">
        <w:rPr>
          <w:sz w:val="24"/>
          <w:szCs w:val="24"/>
        </w:rPr>
        <w:t xml:space="preserve">(Fig. </w:t>
      </w:r>
      <w:r w:rsidR="00CF62B6" w:rsidRPr="008864CD">
        <w:rPr>
          <w:sz w:val="24"/>
          <w:szCs w:val="24"/>
        </w:rPr>
        <w:t>3A</w:t>
      </w:r>
      <w:r w:rsidRPr="008864CD">
        <w:rPr>
          <w:sz w:val="24"/>
          <w:szCs w:val="24"/>
        </w:rPr>
        <w:t>)</w:t>
      </w:r>
      <w:r w:rsidRPr="008864CD">
        <w:rPr>
          <w:rFonts w:eastAsiaTheme="minorEastAsia" w:cs="Times New Roman"/>
          <w:sz w:val="24"/>
          <w:szCs w:val="28"/>
        </w:rPr>
        <w:t xml:space="preserve">. </w:t>
      </w:r>
      <w:r w:rsidR="004432FF" w:rsidRPr="008864CD">
        <w:rPr>
          <w:rFonts w:eastAsiaTheme="minorEastAsia" w:cs="Times New Roman"/>
          <w:sz w:val="24"/>
          <w:szCs w:val="28"/>
        </w:rPr>
        <w:t xml:space="preserve">First, </w:t>
      </w:r>
      <w:r w:rsidR="000856AB" w:rsidRPr="008864CD">
        <w:rPr>
          <w:rFonts w:eastAsiaTheme="minorEastAsia" w:cs="Times New Roman"/>
          <w:sz w:val="24"/>
          <w:szCs w:val="28"/>
        </w:rPr>
        <w:t xml:space="preserve">we </w:t>
      </w:r>
      <w:r w:rsidR="00C1213B" w:rsidRPr="008864CD">
        <w:rPr>
          <w:rFonts w:eastAsiaTheme="minorEastAsia" w:cs="Times New Roman"/>
          <w:sz w:val="24"/>
          <w:szCs w:val="28"/>
        </w:rPr>
        <w:t>exchange</w:t>
      </w:r>
      <w:r w:rsidR="000856AB" w:rsidRPr="008864CD">
        <w:rPr>
          <w:rFonts w:eastAsiaTheme="minorEastAsia" w:cs="Times New Roman"/>
          <w:sz w:val="24"/>
          <w:szCs w:val="28"/>
        </w:rPr>
        <w:t xml:space="preserve"> the sp</w:t>
      </w:r>
      <w:r w:rsidR="000856AB">
        <w:rPr>
          <w:rFonts w:eastAsiaTheme="minorEastAsia" w:cs="Times New Roman"/>
          <w:sz w:val="24"/>
          <w:szCs w:val="28"/>
        </w:rPr>
        <w:t xml:space="preserve">rings in both </w:t>
      </w:r>
      <w:r w:rsidR="000856AB" w:rsidRPr="000856AB">
        <w:rPr>
          <w:rFonts w:eastAsiaTheme="minorEastAsia" w:cs="Times New Roman"/>
          <w:i/>
          <w:iCs/>
          <w:sz w:val="24"/>
          <w:szCs w:val="28"/>
        </w:rPr>
        <w:t>M</w:t>
      </w:r>
      <w:r w:rsidR="000856AB" w:rsidRPr="000856AB">
        <w:rPr>
          <w:rFonts w:eastAsiaTheme="minorEastAsia" w:cs="Times New Roman"/>
          <w:sz w:val="24"/>
          <w:szCs w:val="28"/>
          <w:vertAlign w:val="subscript"/>
        </w:rPr>
        <w:t>1</w:t>
      </w:r>
      <w:r w:rsidR="000856AB">
        <w:rPr>
          <w:rFonts w:eastAsiaTheme="minorEastAsia" w:cs="Times New Roman"/>
          <w:sz w:val="24"/>
          <w:szCs w:val="28"/>
        </w:rPr>
        <w:t xml:space="preserve"> and </w:t>
      </w:r>
      <w:r w:rsidR="000856AB" w:rsidRPr="000856AB">
        <w:rPr>
          <w:rFonts w:eastAsiaTheme="minorEastAsia" w:cs="Times New Roman"/>
          <w:i/>
          <w:iCs/>
          <w:sz w:val="24"/>
          <w:szCs w:val="28"/>
        </w:rPr>
        <w:t>M</w:t>
      </w:r>
      <w:r w:rsidR="000856AB" w:rsidRPr="000856AB">
        <w:rPr>
          <w:rFonts w:eastAsiaTheme="minorEastAsia" w:cs="Times New Roman"/>
          <w:sz w:val="24"/>
          <w:szCs w:val="28"/>
          <w:vertAlign w:val="subscript"/>
        </w:rPr>
        <w:t>2</w:t>
      </w:r>
      <w:r w:rsidR="000856AB">
        <w:rPr>
          <w:rFonts w:eastAsiaTheme="minorEastAsia" w:cs="Times New Roman"/>
          <w:sz w:val="24"/>
          <w:szCs w:val="28"/>
        </w:rPr>
        <w:t xml:space="preserve"> from type </w:t>
      </w:r>
      <w:r w:rsidR="000856AB" w:rsidRPr="004432FF">
        <w:rPr>
          <w:rFonts w:eastAsiaTheme="minorEastAsia" w:cs="Times New Roman"/>
          <w:i/>
          <w:iCs/>
          <w:sz w:val="24"/>
          <w:szCs w:val="28"/>
        </w:rPr>
        <w:t>A</w:t>
      </w:r>
      <w:r w:rsidR="000856AB">
        <w:rPr>
          <w:rFonts w:eastAsiaTheme="minorEastAsia" w:cs="Times New Roman"/>
          <w:sz w:val="24"/>
          <w:szCs w:val="28"/>
        </w:rPr>
        <w:t xml:space="preserve"> to</w:t>
      </w:r>
      <w:r w:rsidR="00AE1068">
        <w:rPr>
          <w:rFonts w:eastAsiaTheme="minorEastAsia" w:cs="Times New Roman"/>
          <w:sz w:val="24"/>
          <w:szCs w:val="28"/>
        </w:rPr>
        <w:t xml:space="preserve"> type</w:t>
      </w:r>
      <w:r w:rsidR="000856AB">
        <w:rPr>
          <w:rFonts w:eastAsiaTheme="minorEastAsia" w:cs="Times New Roman"/>
          <w:sz w:val="24"/>
          <w:szCs w:val="28"/>
        </w:rPr>
        <w:t xml:space="preserve"> </w:t>
      </w:r>
      <w:r w:rsidR="000856AB" w:rsidRPr="004432FF">
        <w:rPr>
          <w:rFonts w:eastAsiaTheme="minorEastAsia" w:cs="Times New Roman"/>
          <w:i/>
          <w:iCs/>
          <w:sz w:val="24"/>
          <w:szCs w:val="28"/>
        </w:rPr>
        <w:t>B</w:t>
      </w:r>
      <w:r w:rsidR="00D706D2">
        <w:rPr>
          <w:rFonts w:eastAsiaTheme="minorEastAsia" w:cs="Times New Roman"/>
          <w:sz w:val="24"/>
          <w:szCs w:val="28"/>
        </w:rPr>
        <w:t xml:space="preserve"> (i.e.,</w:t>
      </w:r>
      <w:r w:rsidR="00222F14">
        <w:rPr>
          <w:rFonts w:eastAsiaTheme="minorEastAsia" w:cs="Times New Roman"/>
          <w:sz w:val="24"/>
          <w:szCs w:val="28"/>
        </w:rPr>
        <w:t xml:space="preserve"> case 1</w:t>
      </w:r>
      <w:r w:rsidR="00D706D2">
        <w:rPr>
          <w:rFonts w:eastAsiaTheme="minorEastAsia" w:cs="Times New Roman"/>
          <w:sz w:val="24"/>
          <w:szCs w:val="28"/>
        </w:rPr>
        <w:t xml:space="preserve">). </w:t>
      </w:r>
      <w:r w:rsidR="00C1213B">
        <w:rPr>
          <w:rFonts w:eastAsiaTheme="minorEastAsia" w:cs="Times New Roman"/>
          <w:sz w:val="24"/>
          <w:szCs w:val="28"/>
        </w:rPr>
        <w:t>In this state</w:t>
      </w:r>
      <w:r w:rsidR="00AA553E">
        <w:rPr>
          <w:rFonts w:eastAsiaTheme="minorEastAsia" w:cs="Times New Roman"/>
          <w:sz w:val="24"/>
          <w:szCs w:val="28"/>
        </w:rPr>
        <w:t xml:space="preserve">, the continuum robot </w:t>
      </w:r>
      <w:r w:rsidR="00C1213B">
        <w:rPr>
          <w:rFonts w:eastAsiaTheme="minorEastAsia" w:cs="Times New Roman"/>
          <w:sz w:val="24"/>
          <w:szCs w:val="28"/>
        </w:rPr>
        <w:t xml:space="preserve">can be </w:t>
      </w:r>
      <w:r w:rsidR="00FE6291">
        <w:rPr>
          <w:rFonts w:eastAsiaTheme="minorEastAsia" w:cs="Times New Roman"/>
          <w:sz w:val="24"/>
          <w:szCs w:val="28"/>
        </w:rPr>
        <w:t xml:space="preserve">practically </w:t>
      </w:r>
      <w:r w:rsidR="00C1213B">
        <w:rPr>
          <w:rFonts w:eastAsiaTheme="minorEastAsia" w:cs="Times New Roman"/>
          <w:sz w:val="24"/>
          <w:szCs w:val="28"/>
        </w:rPr>
        <w:t xml:space="preserve">subdivided into </w:t>
      </w:r>
      <w:r w:rsidR="00AA553E">
        <w:rPr>
          <w:rFonts w:eastAsiaTheme="minorEastAsia" w:cs="Times New Roman"/>
          <w:sz w:val="24"/>
          <w:szCs w:val="28"/>
        </w:rPr>
        <w:t>two segments</w:t>
      </w:r>
      <w:r w:rsidR="00AE1068">
        <w:rPr>
          <w:rFonts w:eastAsiaTheme="minorEastAsia" w:cs="Times New Roman"/>
          <w:sz w:val="24"/>
          <w:szCs w:val="28"/>
        </w:rPr>
        <w:t>:</w:t>
      </w:r>
      <w:r w:rsidR="003070E0">
        <w:rPr>
          <w:rFonts w:eastAsiaTheme="minorEastAsia" w:cs="Times New Roman"/>
          <w:sz w:val="24"/>
          <w:szCs w:val="28"/>
        </w:rPr>
        <w:t xml:space="preserve"> </w:t>
      </w:r>
      <w:r w:rsidR="00AA553E">
        <w:rPr>
          <w:rFonts w:eastAsiaTheme="minorEastAsia" w:cs="Times New Roman"/>
          <w:sz w:val="24"/>
          <w:szCs w:val="28"/>
        </w:rPr>
        <w:t>segment 1 (</w:t>
      </w:r>
      <w:r w:rsidR="00AA553E" w:rsidRPr="000C7CEE">
        <w:rPr>
          <w:rFonts w:eastAsiaTheme="minorEastAsia" w:cs="Times New Roman"/>
          <w:sz w:val="24"/>
          <w:szCs w:val="28"/>
        </w:rPr>
        <w:t>Seg</w:t>
      </w:r>
      <w:r w:rsidR="00AA553E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AA553E" w:rsidRPr="000C7CEE">
        <w:rPr>
          <w:rFonts w:eastAsiaTheme="minorEastAsia" w:cs="Times New Roman"/>
          <w:sz w:val="24"/>
          <w:szCs w:val="28"/>
        </w:rPr>
        <w:t>1</w:t>
      </w:r>
      <w:r w:rsidR="00AA553E">
        <w:rPr>
          <w:rFonts w:eastAsiaTheme="minorEastAsia" w:cs="Times New Roman"/>
          <w:sz w:val="24"/>
          <w:szCs w:val="28"/>
        </w:rPr>
        <w:t xml:space="preserve">) consisting of </w:t>
      </w:r>
      <w:r w:rsidR="00AA553E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AA553E" w:rsidRPr="00B72D42">
        <w:rPr>
          <w:rFonts w:eastAsiaTheme="minorEastAsia" w:cs="Times New Roman"/>
          <w:sz w:val="24"/>
          <w:szCs w:val="28"/>
          <w:vertAlign w:val="subscript"/>
        </w:rPr>
        <w:t>1</w:t>
      </w:r>
      <w:r w:rsidR="00AA553E">
        <w:rPr>
          <w:rFonts w:eastAsiaTheme="minorEastAsia" w:cs="Times New Roman"/>
          <w:sz w:val="24"/>
          <w:szCs w:val="28"/>
        </w:rPr>
        <w:t xml:space="preserve"> and </w:t>
      </w:r>
      <w:r w:rsidR="00AA553E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AA553E" w:rsidRPr="00B72D42">
        <w:rPr>
          <w:rFonts w:eastAsiaTheme="minorEastAsia" w:cs="Times New Roman"/>
          <w:sz w:val="24"/>
          <w:szCs w:val="28"/>
          <w:vertAlign w:val="subscript"/>
        </w:rPr>
        <w:t>2</w:t>
      </w:r>
      <w:r w:rsidR="00AA553E">
        <w:rPr>
          <w:rFonts w:eastAsiaTheme="minorEastAsia" w:cs="Times New Roman"/>
          <w:sz w:val="24"/>
          <w:szCs w:val="28"/>
        </w:rPr>
        <w:t xml:space="preserve">, and segment </w:t>
      </w:r>
      <w:r w:rsidR="00AA553E" w:rsidRPr="00483385">
        <w:rPr>
          <w:rFonts w:eastAsiaTheme="minorEastAsia" w:cs="Times New Roman"/>
          <w:sz w:val="24"/>
          <w:szCs w:val="28"/>
        </w:rPr>
        <w:t>2</w:t>
      </w:r>
      <w:r w:rsidR="00AA553E">
        <w:rPr>
          <w:rFonts w:eastAsiaTheme="minorEastAsia" w:cs="Times New Roman"/>
          <w:sz w:val="24"/>
          <w:szCs w:val="28"/>
        </w:rPr>
        <w:t xml:space="preserve"> (</w:t>
      </w:r>
      <w:r w:rsidR="00AA553E" w:rsidRPr="000C7CEE">
        <w:rPr>
          <w:rFonts w:eastAsiaTheme="minorEastAsia" w:cs="Times New Roman"/>
          <w:sz w:val="24"/>
          <w:szCs w:val="28"/>
        </w:rPr>
        <w:t>Seg. 2</w:t>
      </w:r>
      <w:r w:rsidR="00AA553E">
        <w:rPr>
          <w:rFonts w:eastAsiaTheme="minorEastAsia" w:cs="Times New Roman"/>
          <w:sz w:val="24"/>
          <w:szCs w:val="28"/>
        </w:rPr>
        <w:t>)</w:t>
      </w:r>
      <w:r w:rsidR="00AA553E" w:rsidRPr="00FA0390">
        <w:rPr>
          <w:rFonts w:eastAsiaTheme="minorEastAsia" w:cs="Times New Roman"/>
          <w:sz w:val="24"/>
          <w:szCs w:val="28"/>
        </w:rPr>
        <w:t xml:space="preserve"> </w:t>
      </w:r>
      <w:r w:rsidR="00AA553E">
        <w:rPr>
          <w:rFonts w:eastAsiaTheme="minorEastAsia" w:cs="Times New Roman"/>
          <w:sz w:val="24"/>
          <w:szCs w:val="28"/>
        </w:rPr>
        <w:t xml:space="preserve">consisting of </w:t>
      </w:r>
      <w:r w:rsidR="00AA553E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AA553E" w:rsidRPr="00B72D42">
        <w:rPr>
          <w:rFonts w:eastAsiaTheme="minorEastAsia" w:cs="Times New Roman"/>
          <w:sz w:val="24"/>
          <w:szCs w:val="28"/>
          <w:vertAlign w:val="subscript"/>
        </w:rPr>
        <w:t>3</w:t>
      </w:r>
      <w:r w:rsidR="00AA553E">
        <w:rPr>
          <w:rFonts w:eastAsiaTheme="minorEastAsia" w:cs="Times New Roman"/>
          <w:sz w:val="24"/>
          <w:szCs w:val="28"/>
        </w:rPr>
        <w:t xml:space="preserve">, </w:t>
      </w:r>
      <w:r w:rsidR="00AA553E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AA553E" w:rsidRPr="00B72D42">
        <w:rPr>
          <w:rFonts w:eastAsiaTheme="minorEastAsia" w:cs="Times New Roman"/>
          <w:sz w:val="24"/>
          <w:szCs w:val="28"/>
          <w:vertAlign w:val="subscript"/>
        </w:rPr>
        <w:t>4</w:t>
      </w:r>
      <w:r w:rsidR="00AA553E">
        <w:rPr>
          <w:rFonts w:eastAsiaTheme="minorEastAsia" w:cs="Times New Roman"/>
          <w:sz w:val="24"/>
          <w:szCs w:val="28"/>
        </w:rPr>
        <w:t xml:space="preserve">, </w:t>
      </w:r>
      <w:r w:rsidR="00AA553E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AA553E" w:rsidRPr="00B72D42">
        <w:rPr>
          <w:rFonts w:eastAsiaTheme="minorEastAsia" w:cs="Times New Roman"/>
          <w:sz w:val="24"/>
          <w:szCs w:val="28"/>
          <w:vertAlign w:val="subscript"/>
        </w:rPr>
        <w:t>5</w:t>
      </w:r>
      <w:r w:rsidR="00AA553E">
        <w:rPr>
          <w:rFonts w:eastAsiaTheme="minorEastAsia" w:cs="Times New Roman"/>
          <w:sz w:val="24"/>
          <w:szCs w:val="28"/>
        </w:rPr>
        <w:t xml:space="preserve">, and </w:t>
      </w:r>
      <w:r w:rsidR="00AA553E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AA553E" w:rsidRPr="00B72D42">
        <w:rPr>
          <w:rFonts w:eastAsiaTheme="minorEastAsia" w:cs="Times New Roman"/>
          <w:sz w:val="24"/>
          <w:szCs w:val="28"/>
          <w:vertAlign w:val="subscript"/>
        </w:rPr>
        <w:t>6</w:t>
      </w:r>
      <w:r w:rsidR="00AE1068" w:rsidRPr="00AE1068">
        <w:rPr>
          <w:rFonts w:eastAsiaTheme="minorEastAsia" w:cs="Times New Roman"/>
          <w:sz w:val="24"/>
          <w:szCs w:val="28"/>
        </w:rPr>
        <w:t xml:space="preserve"> (Fig. </w:t>
      </w:r>
      <w:r w:rsidR="00E240D7">
        <w:rPr>
          <w:rFonts w:eastAsiaTheme="minorEastAsia" w:cs="Times New Roman"/>
          <w:sz w:val="24"/>
          <w:szCs w:val="28"/>
        </w:rPr>
        <w:t>6</w:t>
      </w:r>
      <w:r w:rsidR="00AE1068" w:rsidRPr="00AE1068">
        <w:rPr>
          <w:rFonts w:eastAsiaTheme="minorEastAsia" w:cs="Times New Roman"/>
          <w:sz w:val="24"/>
          <w:szCs w:val="28"/>
        </w:rPr>
        <w:t>A)</w:t>
      </w:r>
      <w:r w:rsidR="00D706D2">
        <w:rPr>
          <w:rFonts w:eastAsiaTheme="minorEastAsia" w:cs="Times New Roman"/>
          <w:sz w:val="24"/>
          <w:szCs w:val="28"/>
        </w:rPr>
        <w:t xml:space="preserve">. </w:t>
      </w:r>
      <w:r w:rsidR="00C1213B">
        <w:rPr>
          <w:rFonts w:eastAsiaTheme="minorEastAsia" w:cs="Times New Roman"/>
          <w:sz w:val="24"/>
          <w:szCs w:val="28"/>
        </w:rPr>
        <w:t xml:space="preserve">Maintaining the same actuation criterion, </w:t>
      </w:r>
      <w:r w:rsidR="00E854B3">
        <w:rPr>
          <w:rFonts w:eastAsiaTheme="minorEastAsia" w:cs="Times New Roman"/>
          <w:sz w:val="24"/>
          <w:szCs w:val="28"/>
        </w:rPr>
        <w:t xml:space="preserve">after shortening cables 1 and 6 by 7 cm, </w:t>
      </w:r>
      <w:r w:rsidR="00C1213B">
        <w:rPr>
          <w:rFonts w:eastAsiaTheme="minorEastAsia" w:cs="Times New Roman"/>
          <w:sz w:val="24"/>
          <w:szCs w:val="28"/>
        </w:rPr>
        <w:t>th</w:t>
      </w:r>
      <w:r w:rsidR="00683378">
        <w:rPr>
          <w:rFonts w:eastAsiaTheme="minorEastAsia" w:cs="Times New Roman"/>
          <w:sz w:val="24"/>
          <w:szCs w:val="28"/>
        </w:rPr>
        <w:t>e bending angle decreases to 60.36</w:t>
      </w:r>
      <w:r w:rsidR="00683378" w:rsidRPr="009544D5">
        <w:rPr>
          <w:rFonts w:eastAsiaTheme="minorEastAsia" w:cs="Times New Roman"/>
          <w:sz w:val="24"/>
          <w:szCs w:val="28"/>
        </w:rPr>
        <w:t>°</w:t>
      </w:r>
      <w:r w:rsidR="00683378">
        <w:rPr>
          <w:rFonts w:eastAsiaTheme="minorEastAsia" w:cs="Times New Roman"/>
          <w:sz w:val="24"/>
          <w:szCs w:val="28"/>
        </w:rPr>
        <w:t xml:space="preserve">. </w:t>
      </w:r>
      <w:r w:rsidR="004D2EAE">
        <w:rPr>
          <w:rFonts w:eastAsiaTheme="minorEastAsia" w:cs="Times New Roman"/>
          <w:sz w:val="24"/>
          <w:szCs w:val="28"/>
        </w:rPr>
        <w:t xml:space="preserve">Here, </w:t>
      </w:r>
      <w:r w:rsidR="009406F1">
        <w:rPr>
          <w:rFonts w:eastAsiaTheme="minorEastAsia" w:cs="Times New Roman"/>
          <w:sz w:val="24"/>
          <w:szCs w:val="28"/>
        </w:rPr>
        <w:t>as</w:t>
      </w:r>
      <w:r w:rsidR="00DD04CB">
        <w:rPr>
          <w:rFonts w:eastAsiaTheme="minorEastAsia" w:cs="Times New Roman"/>
          <w:sz w:val="24"/>
          <w:szCs w:val="28"/>
        </w:rPr>
        <w:t xml:space="preserve"> </w:t>
      </w:r>
      <w:r w:rsidR="002A46DA">
        <w:rPr>
          <w:rFonts w:eastAsiaTheme="minorEastAsia" w:cs="Times New Roman"/>
          <w:sz w:val="24"/>
          <w:szCs w:val="28"/>
        </w:rPr>
        <w:t xml:space="preserve">Seg. 1 has </w:t>
      </w:r>
      <w:r w:rsidR="00E854B3">
        <w:rPr>
          <w:rFonts w:eastAsiaTheme="minorEastAsia" w:cs="Times New Roman"/>
          <w:sz w:val="24"/>
          <w:szCs w:val="28"/>
        </w:rPr>
        <w:t>a</w:t>
      </w:r>
      <w:r w:rsidR="002A46DA">
        <w:rPr>
          <w:rFonts w:eastAsiaTheme="minorEastAsia" w:cs="Times New Roman"/>
          <w:sz w:val="24"/>
          <w:szCs w:val="28"/>
        </w:rPr>
        <w:t xml:space="preserve"> spring stiffness 2.5 times that of </w:t>
      </w:r>
      <w:r w:rsidR="00DD04CB" w:rsidRPr="000C7CEE">
        <w:rPr>
          <w:rFonts w:eastAsiaTheme="minorEastAsia" w:cs="Times New Roman"/>
          <w:sz w:val="24"/>
          <w:szCs w:val="28"/>
        </w:rPr>
        <w:t>Seg</w:t>
      </w:r>
      <w:r w:rsidR="00DD04CB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DD04CB">
        <w:rPr>
          <w:rFonts w:eastAsiaTheme="minorEastAsia" w:cs="Times New Roman"/>
          <w:sz w:val="24"/>
          <w:szCs w:val="28"/>
        </w:rPr>
        <w:t xml:space="preserve">2, </w:t>
      </w:r>
      <w:r w:rsidR="00BB1895">
        <w:rPr>
          <w:rFonts w:eastAsiaTheme="minorEastAsia" w:cs="Times New Roman"/>
          <w:sz w:val="24"/>
          <w:szCs w:val="28"/>
        </w:rPr>
        <w:t>the b</w:t>
      </w:r>
      <w:r w:rsidR="00BB1895" w:rsidRPr="00043704">
        <w:rPr>
          <w:rFonts w:eastAsiaTheme="minorEastAsia" w:cs="Times New Roman"/>
          <w:sz w:val="24"/>
          <w:szCs w:val="28"/>
        </w:rPr>
        <w:t xml:space="preserve">ending angles of </w:t>
      </w:r>
      <w:r w:rsidR="00BB1895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BB1895" w:rsidRPr="00043704">
        <w:rPr>
          <w:rFonts w:eastAsiaTheme="minorEastAsia" w:cs="Times New Roman"/>
          <w:sz w:val="24"/>
          <w:szCs w:val="28"/>
          <w:vertAlign w:val="subscript"/>
        </w:rPr>
        <w:t>1</w:t>
      </w:r>
      <w:r w:rsidR="00BB1895" w:rsidRPr="00043704">
        <w:rPr>
          <w:rFonts w:eastAsiaTheme="minorEastAsia" w:cs="Times New Roman"/>
          <w:sz w:val="24"/>
          <w:szCs w:val="28"/>
        </w:rPr>
        <w:t xml:space="preserve"> and </w:t>
      </w:r>
      <w:r w:rsidR="00BB1895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BB1895" w:rsidRPr="00043704">
        <w:rPr>
          <w:rFonts w:eastAsiaTheme="minorEastAsia" w:cs="Times New Roman"/>
          <w:sz w:val="24"/>
          <w:szCs w:val="28"/>
          <w:vertAlign w:val="subscript"/>
        </w:rPr>
        <w:t>2</w:t>
      </w:r>
      <w:r w:rsidR="00BB1895" w:rsidRPr="00043704">
        <w:rPr>
          <w:rFonts w:eastAsiaTheme="minorEastAsia" w:cs="Times New Roman"/>
          <w:sz w:val="24"/>
          <w:szCs w:val="28"/>
        </w:rPr>
        <w:t xml:space="preserve"> </w:t>
      </w:r>
      <w:r w:rsidR="00BB1895">
        <w:rPr>
          <w:rFonts w:eastAsiaTheme="minorEastAsia" w:cs="Times New Roman"/>
          <w:sz w:val="24"/>
          <w:szCs w:val="28"/>
        </w:rPr>
        <w:t>decline</w:t>
      </w:r>
      <w:r w:rsidR="00BB1895" w:rsidRPr="00043704">
        <w:rPr>
          <w:rFonts w:eastAsiaTheme="minorEastAsia" w:cs="Times New Roman"/>
          <w:sz w:val="24"/>
          <w:szCs w:val="28"/>
        </w:rPr>
        <w:t xml:space="preserve"> by 63.58% and 65.75%</w:t>
      </w:r>
      <w:r w:rsidR="00BB1895">
        <w:rPr>
          <w:rFonts w:eastAsiaTheme="minorEastAsia" w:cs="Times New Roman"/>
          <w:sz w:val="24"/>
          <w:szCs w:val="28"/>
        </w:rPr>
        <w:t>, respectively</w:t>
      </w:r>
      <w:r w:rsidR="00683378">
        <w:rPr>
          <w:rFonts w:eastAsiaTheme="minorEastAsia" w:cs="Times New Roman"/>
          <w:sz w:val="24"/>
          <w:szCs w:val="28"/>
        </w:rPr>
        <w:t xml:space="preserve">. Moreover, we discover </w:t>
      </w:r>
      <w:r w:rsidR="005C1CB7">
        <w:rPr>
          <w:rFonts w:eastAsiaTheme="minorEastAsia" w:cs="Times New Roman"/>
          <w:sz w:val="24"/>
          <w:szCs w:val="28"/>
        </w:rPr>
        <w:t xml:space="preserve">that </w:t>
      </w:r>
      <w:r w:rsidR="00D20C67">
        <w:rPr>
          <w:rFonts w:eastAsiaTheme="minorEastAsia" w:cs="Times New Roman"/>
          <w:sz w:val="24"/>
          <w:szCs w:val="28"/>
        </w:rPr>
        <w:t>the bending angle reduces only by 7.28</w:t>
      </w:r>
      <w:r w:rsidR="00D20C67" w:rsidRPr="009544D5">
        <w:rPr>
          <w:rFonts w:eastAsiaTheme="minorEastAsia" w:cs="Times New Roman"/>
          <w:sz w:val="24"/>
          <w:szCs w:val="28"/>
        </w:rPr>
        <w:t>°</w:t>
      </w:r>
      <w:r w:rsidR="00D20C67">
        <w:rPr>
          <w:rFonts w:eastAsiaTheme="minorEastAsia" w:cs="Times New Roman"/>
          <w:sz w:val="24"/>
          <w:szCs w:val="28"/>
        </w:rPr>
        <w:t xml:space="preserve">; however, the curvatures </w:t>
      </w:r>
      <w:r w:rsidR="00D20C67" w:rsidRPr="000029AD">
        <w:rPr>
          <w:rFonts w:eastAsiaTheme="minorEastAsia" w:cs="Times New Roman"/>
          <w:color w:val="7030A0"/>
          <w:position w:val="-14"/>
          <w:sz w:val="24"/>
          <w:szCs w:val="28"/>
        </w:rPr>
        <w:object w:dxaOrig="1100" w:dyaOrig="400" w14:anchorId="6F7BC7DD">
          <v:shape id="_x0000_i1032" type="#_x0000_t75" style="width:56pt;height:20.5pt" o:ole="">
            <v:imagedata r:id="rId24" o:title=""/>
          </v:shape>
          <o:OLEObject Type="Embed" ProgID="Equation.DSMT4" ShapeID="_x0000_i1032" DrawAspect="Content" ObjectID="_1735054821" r:id="rId25"/>
        </w:object>
      </w:r>
      <w:r w:rsidR="00D20C67">
        <w:rPr>
          <w:rFonts w:eastAsiaTheme="minorEastAsia" w:cs="Times New Roman"/>
          <w:sz w:val="24"/>
          <w:szCs w:val="28"/>
        </w:rPr>
        <w:t xml:space="preserve"> of the two segments change remarkably to </w:t>
      </w:r>
      <w:r w:rsidR="00D20C67" w:rsidRPr="0079195E">
        <w:rPr>
          <w:rFonts w:eastAsiaTheme="minorEastAsia" w:cs="Times New Roman"/>
          <w:position w:val="-12"/>
          <w:sz w:val="24"/>
          <w:szCs w:val="28"/>
        </w:rPr>
        <w:object w:dxaOrig="279" w:dyaOrig="360" w14:anchorId="7AAF6237">
          <v:shape id="_x0000_i1033" type="#_x0000_t75" style="width:14.5pt;height:19pt" o:ole="">
            <v:imagedata r:id="rId26" o:title=""/>
          </v:shape>
          <o:OLEObject Type="Embed" ProgID="Equation.DSMT4" ShapeID="_x0000_i1033" DrawAspect="Content" ObjectID="_1735054822" r:id="rId27"/>
        </w:object>
      </w:r>
      <w:r w:rsidR="00D20C67">
        <w:rPr>
          <w:rFonts w:eastAsiaTheme="minorEastAsia" w:cs="Times New Roman"/>
          <w:sz w:val="24"/>
          <w:szCs w:val="28"/>
        </w:rPr>
        <w:t xml:space="preserve"> = 0.88 m</w:t>
      </w:r>
      <w:r w:rsidR="00D20C67" w:rsidRPr="002A5ACF">
        <w:rPr>
          <w:rFonts w:eastAsiaTheme="minorEastAsia" w:cs="Times New Roman"/>
          <w:sz w:val="24"/>
          <w:szCs w:val="28"/>
          <w:vertAlign w:val="superscript"/>
        </w:rPr>
        <w:t>-1</w:t>
      </w:r>
      <w:r w:rsidR="00D20C67">
        <w:rPr>
          <w:rFonts w:eastAsiaTheme="minorEastAsia" w:cs="Times New Roman"/>
          <w:sz w:val="24"/>
          <w:szCs w:val="28"/>
        </w:rPr>
        <w:t xml:space="preserve"> and </w:t>
      </w:r>
      <w:r w:rsidR="00D20C67" w:rsidRPr="0079195E">
        <w:rPr>
          <w:rFonts w:eastAsiaTheme="minorEastAsia" w:cs="Times New Roman"/>
          <w:position w:val="-12"/>
          <w:sz w:val="24"/>
          <w:szCs w:val="28"/>
        </w:rPr>
        <w:object w:dxaOrig="300" w:dyaOrig="360" w14:anchorId="3557DEC7">
          <v:shape id="_x0000_i1034" type="#_x0000_t75" style="width:15.5pt;height:19pt" o:ole="">
            <v:imagedata r:id="rId28" o:title=""/>
          </v:shape>
          <o:OLEObject Type="Embed" ProgID="Equation.DSMT4" ShapeID="_x0000_i1034" DrawAspect="Content" ObjectID="_1735054823" r:id="rId29"/>
        </w:object>
      </w:r>
      <w:r w:rsidR="00D20C67">
        <w:rPr>
          <w:rFonts w:eastAsiaTheme="minorEastAsia" w:cs="Times New Roman"/>
          <w:sz w:val="24"/>
          <w:szCs w:val="28"/>
        </w:rPr>
        <w:t xml:space="preserve"> = 3.94 m</w:t>
      </w:r>
      <w:r w:rsidR="00D20C67" w:rsidRPr="002A5ACF">
        <w:rPr>
          <w:rFonts w:eastAsiaTheme="minorEastAsia" w:cs="Times New Roman"/>
          <w:sz w:val="24"/>
          <w:szCs w:val="28"/>
          <w:vertAlign w:val="superscript"/>
        </w:rPr>
        <w:t>-1</w:t>
      </w:r>
      <w:r w:rsidR="000D495D">
        <w:rPr>
          <w:rFonts w:eastAsiaTheme="minorEastAsia" w:cs="Times New Roman"/>
          <w:sz w:val="24"/>
          <w:szCs w:val="28"/>
        </w:rPr>
        <w:t>, respectively</w:t>
      </w:r>
      <w:r w:rsidR="00B243A6">
        <w:rPr>
          <w:rFonts w:eastAsiaTheme="minorEastAsia" w:cs="Times New Roman"/>
          <w:sz w:val="24"/>
          <w:szCs w:val="28"/>
        </w:rPr>
        <w:t>.</w:t>
      </w:r>
      <w:r w:rsidR="00D94A57">
        <w:rPr>
          <w:rFonts w:eastAsiaTheme="minorEastAsia" w:cs="Times New Roman"/>
          <w:sz w:val="24"/>
          <w:szCs w:val="28"/>
        </w:rPr>
        <w:t xml:space="preserve"> T</w:t>
      </w:r>
      <w:r w:rsidR="006156E8">
        <w:rPr>
          <w:rFonts w:eastAsiaTheme="minorEastAsia" w:cs="Times New Roman"/>
          <w:sz w:val="24"/>
          <w:szCs w:val="28"/>
        </w:rPr>
        <w:t xml:space="preserve">hese segments with varying spring stiffness enable </w:t>
      </w:r>
      <w:r w:rsidR="006156E8" w:rsidRPr="006156E8">
        <w:rPr>
          <w:rFonts w:eastAsiaTheme="minorEastAsia" w:cs="Times New Roman"/>
          <w:sz w:val="24"/>
          <w:szCs w:val="28"/>
        </w:rPr>
        <w:t>the robot to interact with multi-curvature scenarios</w:t>
      </w:r>
      <w:r w:rsidR="006156E8">
        <w:rPr>
          <w:rFonts w:eastAsiaTheme="minorEastAsia" w:cs="Times New Roman"/>
          <w:sz w:val="24"/>
          <w:szCs w:val="28"/>
        </w:rPr>
        <w:t>.</w:t>
      </w:r>
      <w:r w:rsidR="00A04C2E">
        <w:rPr>
          <w:rFonts w:eastAsiaTheme="minorEastAsia" w:cs="Times New Roman"/>
          <w:sz w:val="24"/>
          <w:szCs w:val="28"/>
        </w:rPr>
        <w:t xml:space="preserve"> </w:t>
      </w:r>
    </w:p>
    <w:p w14:paraId="17DDCFC2" w14:textId="0EEECDA9" w:rsidR="00E20AE6" w:rsidRDefault="00FD1B49" w:rsidP="002A46DA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>
        <w:rPr>
          <w:rFonts w:eastAsiaTheme="minorEastAsia" w:cs="Times New Roman"/>
          <w:sz w:val="24"/>
          <w:szCs w:val="28"/>
        </w:rPr>
        <w:t xml:space="preserve">To further reduce the curvature of Seg. 1, we </w:t>
      </w:r>
      <w:r w:rsidR="008921B6">
        <w:rPr>
          <w:rFonts w:eastAsiaTheme="minorEastAsia" w:cs="Times New Roman"/>
          <w:sz w:val="24"/>
          <w:szCs w:val="28"/>
        </w:rPr>
        <w:t xml:space="preserve">replace type </w:t>
      </w:r>
      <w:r w:rsidR="008921B6" w:rsidRPr="008921B6">
        <w:rPr>
          <w:rFonts w:eastAsiaTheme="minorEastAsia" w:cs="Times New Roman"/>
          <w:i/>
          <w:iCs/>
          <w:sz w:val="24"/>
          <w:szCs w:val="28"/>
        </w:rPr>
        <w:t>B</w:t>
      </w:r>
      <w:r w:rsidR="008921B6">
        <w:rPr>
          <w:rFonts w:eastAsiaTheme="minorEastAsia" w:cs="Times New Roman"/>
          <w:sz w:val="24"/>
          <w:szCs w:val="28"/>
        </w:rPr>
        <w:t xml:space="preserve"> with</w:t>
      </w:r>
      <w:r>
        <w:rPr>
          <w:rFonts w:eastAsiaTheme="minorEastAsia" w:cs="Times New Roman"/>
          <w:sz w:val="24"/>
          <w:szCs w:val="28"/>
        </w:rPr>
        <w:t xml:space="preserve"> type </w:t>
      </w:r>
      <w:r w:rsidRPr="00207E79">
        <w:rPr>
          <w:rFonts w:eastAsiaTheme="minorEastAsia" w:cs="Times New Roman"/>
          <w:i/>
          <w:iCs/>
          <w:sz w:val="24"/>
          <w:szCs w:val="28"/>
        </w:rPr>
        <w:t>C</w:t>
      </w:r>
      <w:r>
        <w:rPr>
          <w:rFonts w:eastAsiaTheme="minorEastAsia" w:cs="Times New Roman"/>
          <w:sz w:val="24"/>
          <w:szCs w:val="28"/>
        </w:rPr>
        <w:t xml:space="preserve"> spring</w:t>
      </w:r>
      <w:r w:rsidR="00B57C89">
        <w:rPr>
          <w:rFonts w:eastAsiaTheme="minorEastAsia" w:cs="Times New Roman"/>
          <w:sz w:val="24"/>
          <w:szCs w:val="28"/>
        </w:rPr>
        <w:t>s</w:t>
      </w:r>
      <w:r w:rsidR="008921B6">
        <w:rPr>
          <w:rFonts w:eastAsiaTheme="minorEastAsia" w:cs="Times New Roman"/>
          <w:sz w:val="24"/>
          <w:szCs w:val="28"/>
        </w:rPr>
        <w:t xml:space="preserve">. By that, the bending angle of </w:t>
      </w:r>
      <w:r w:rsidR="008921B6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8921B6" w:rsidRPr="00BD1EB1">
        <w:rPr>
          <w:rFonts w:eastAsiaTheme="minorEastAsia" w:cs="Times New Roman"/>
          <w:sz w:val="24"/>
          <w:szCs w:val="28"/>
          <w:vertAlign w:val="subscript"/>
        </w:rPr>
        <w:t>1</w:t>
      </w:r>
      <w:r w:rsidR="008921B6" w:rsidRPr="0009480A">
        <w:rPr>
          <w:rFonts w:eastAsiaTheme="minorEastAsia" w:cs="Times New Roman"/>
          <w:sz w:val="24"/>
          <w:szCs w:val="28"/>
        </w:rPr>
        <w:t xml:space="preserve"> and </w:t>
      </w:r>
      <w:r w:rsidR="008921B6" w:rsidRPr="00D42BE8">
        <w:rPr>
          <w:rFonts w:eastAsiaTheme="minorEastAsia" w:cs="Times New Roman"/>
          <w:i/>
          <w:iCs/>
          <w:sz w:val="24"/>
          <w:szCs w:val="28"/>
        </w:rPr>
        <w:t>M</w:t>
      </w:r>
      <w:r w:rsidR="008921B6" w:rsidRPr="00BD1EB1">
        <w:rPr>
          <w:rFonts w:eastAsiaTheme="minorEastAsia" w:cs="Times New Roman"/>
          <w:sz w:val="24"/>
          <w:szCs w:val="28"/>
          <w:vertAlign w:val="subscript"/>
        </w:rPr>
        <w:t>2</w:t>
      </w:r>
      <w:r w:rsidR="008921B6">
        <w:rPr>
          <w:rFonts w:eastAsiaTheme="minorEastAsia" w:cs="Times New Roman"/>
          <w:sz w:val="24"/>
          <w:szCs w:val="28"/>
        </w:rPr>
        <w:t xml:space="preserve"> reduced to </w:t>
      </w:r>
      <w:r w:rsidR="008921B6" w:rsidRPr="0009480A">
        <w:rPr>
          <w:rFonts w:eastAsiaTheme="minorEastAsia" w:cs="Times New Roman"/>
          <w:sz w:val="24"/>
          <w:szCs w:val="28"/>
        </w:rPr>
        <w:t>0.17° and 0.39°</w:t>
      </w:r>
      <w:r w:rsidR="008921B6">
        <w:rPr>
          <w:rFonts w:eastAsiaTheme="minorEastAsia" w:cs="Times New Roman"/>
          <w:sz w:val="24"/>
          <w:szCs w:val="28"/>
        </w:rPr>
        <w:t xml:space="preserve">, respectively (Fig. </w:t>
      </w:r>
      <w:r w:rsidR="00E240D7">
        <w:rPr>
          <w:rFonts w:eastAsiaTheme="minorEastAsia" w:cs="Times New Roman"/>
          <w:sz w:val="24"/>
          <w:szCs w:val="28"/>
        </w:rPr>
        <w:t>6</w:t>
      </w:r>
      <w:r w:rsidR="008921B6">
        <w:rPr>
          <w:rFonts w:eastAsiaTheme="minorEastAsia" w:cs="Times New Roman"/>
          <w:sz w:val="24"/>
          <w:szCs w:val="28"/>
        </w:rPr>
        <w:t xml:space="preserve">B), </w:t>
      </w:r>
      <w:r w:rsidR="00377607">
        <w:rPr>
          <w:rFonts w:eastAsiaTheme="minorEastAsia" w:cs="Times New Roman"/>
          <w:sz w:val="24"/>
          <w:szCs w:val="28"/>
        </w:rPr>
        <w:t xml:space="preserve">resulting in the curvature of </w:t>
      </w:r>
      <w:r w:rsidR="00377607" w:rsidRPr="000C7CEE">
        <w:rPr>
          <w:rFonts w:eastAsiaTheme="minorEastAsia" w:cs="Times New Roman"/>
          <w:sz w:val="24"/>
          <w:szCs w:val="28"/>
        </w:rPr>
        <w:t>Seg</w:t>
      </w:r>
      <w:r w:rsidR="00377607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377607" w:rsidRPr="000C7CEE">
        <w:rPr>
          <w:rFonts w:eastAsiaTheme="minorEastAsia" w:cs="Times New Roman"/>
          <w:sz w:val="24"/>
          <w:szCs w:val="28"/>
        </w:rPr>
        <w:t>1</w:t>
      </w:r>
      <w:r w:rsidR="00377607">
        <w:rPr>
          <w:rFonts w:eastAsiaTheme="minorEastAsia" w:cs="Times New Roman"/>
          <w:sz w:val="24"/>
          <w:szCs w:val="28"/>
        </w:rPr>
        <w:t xml:space="preserve"> (</w:t>
      </w:r>
      <w:r w:rsidR="00377607" w:rsidRPr="0079195E">
        <w:rPr>
          <w:rFonts w:eastAsiaTheme="minorEastAsia" w:cs="Times New Roman"/>
          <w:position w:val="-12"/>
          <w:sz w:val="24"/>
          <w:szCs w:val="28"/>
        </w:rPr>
        <w:object w:dxaOrig="279" w:dyaOrig="360" w14:anchorId="3292CC05">
          <v:shape id="_x0000_i1035" type="#_x0000_t75" style="width:14.5pt;height:19pt" o:ole="">
            <v:imagedata r:id="rId26" o:title=""/>
          </v:shape>
          <o:OLEObject Type="Embed" ProgID="Equation.DSMT4" ShapeID="_x0000_i1035" DrawAspect="Content" ObjectID="_1735054824" r:id="rId30"/>
        </w:object>
      </w:r>
      <w:r w:rsidR="00377607">
        <w:rPr>
          <w:rFonts w:eastAsiaTheme="minorEastAsia" w:cs="Times New Roman"/>
          <w:sz w:val="24"/>
          <w:szCs w:val="28"/>
        </w:rPr>
        <w:t xml:space="preserve"> = 0.08 m</w:t>
      </w:r>
      <w:r w:rsidR="00377607" w:rsidRPr="002A5ACF">
        <w:rPr>
          <w:rFonts w:eastAsiaTheme="minorEastAsia" w:cs="Times New Roman"/>
          <w:sz w:val="24"/>
          <w:szCs w:val="28"/>
          <w:vertAlign w:val="superscript"/>
        </w:rPr>
        <w:t>-1</w:t>
      </w:r>
      <w:r w:rsidR="00377607">
        <w:rPr>
          <w:rFonts w:eastAsiaTheme="minorEastAsia" w:cs="Times New Roman"/>
          <w:sz w:val="24"/>
          <w:szCs w:val="28"/>
        </w:rPr>
        <w:t xml:space="preserve">) being only 1.91% of that of </w:t>
      </w:r>
      <w:r w:rsidR="00377607" w:rsidRPr="009B7664">
        <w:rPr>
          <w:rFonts w:eastAsiaTheme="minorEastAsia" w:cs="Times New Roman"/>
          <w:sz w:val="24"/>
          <w:szCs w:val="28"/>
        </w:rPr>
        <w:t>Seg</w:t>
      </w:r>
      <w:r w:rsidR="00377607" w:rsidRPr="009B7664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377607" w:rsidRPr="009B7664">
        <w:rPr>
          <w:rFonts w:eastAsiaTheme="minorEastAsia" w:cs="Times New Roman"/>
          <w:sz w:val="24"/>
          <w:szCs w:val="28"/>
        </w:rPr>
        <w:t>2 (</w:t>
      </w:r>
      <w:r w:rsidR="00377607" w:rsidRPr="009B7664">
        <w:rPr>
          <w:rFonts w:eastAsiaTheme="minorEastAsia" w:cs="Times New Roman"/>
          <w:position w:val="-12"/>
          <w:sz w:val="24"/>
          <w:szCs w:val="28"/>
        </w:rPr>
        <w:object w:dxaOrig="300" w:dyaOrig="360" w14:anchorId="44A99F40">
          <v:shape id="_x0000_i1036" type="#_x0000_t75" style="width:15.5pt;height:19pt" o:ole="">
            <v:imagedata r:id="rId28" o:title=""/>
          </v:shape>
          <o:OLEObject Type="Embed" ProgID="Equation.DSMT4" ShapeID="_x0000_i1036" DrawAspect="Content" ObjectID="_1735054825" r:id="rId31"/>
        </w:object>
      </w:r>
      <w:r w:rsidR="00377607" w:rsidRPr="009B7664">
        <w:rPr>
          <w:rFonts w:eastAsiaTheme="minorEastAsia" w:cs="Times New Roman"/>
          <w:sz w:val="24"/>
          <w:szCs w:val="28"/>
        </w:rPr>
        <w:t xml:space="preserve"> = 4.18 m</w:t>
      </w:r>
      <w:r w:rsidR="00377607" w:rsidRPr="009B7664">
        <w:rPr>
          <w:rFonts w:eastAsiaTheme="minorEastAsia" w:cs="Times New Roman"/>
          <w:sz w:val="24"/>
          <w:szCs w:val="28"/>
          <w:vertAlign w:val="superscript"/>
        </w:rPr>
        <w:t>-1</w:t>
      </w:r>
      <w:r w:rsidR="00377607" w:rsidRPr="009B7664">
        <w:rPr>
          <w:rFonts w:eastAsiaTheme="minorEastAsia" w:cs="Times New Roman"/>
          <w:sz w:val="24"/>
          <w:szCs w:val="28"/>
        </w:rPr>
        <w:t>)</w:t>
      </w:r>
      <w:r w:rsidR="008921B6">
        <w:rPr>
          <w:rFonts w:eastAsiaTheme="minorEastAsia" w:cs="Times New Roman"/>
          <w:sz w:val="24"/>
          <w:szCs w:val="28"/>
        </w:rPr>
        <w:t xml:space="preserve">. </w:t>
      </w:r>
      <w:r w:rsidR="008B58CB">
        <w:rPr>
          <w:rFonts w:eastAsiaTheme="minorEastAsia" w:cs="Times New Roman"/>
          <w:sz w:val="24"/>
          <w:szCs w:val="28"/>
        </w:rPr>
        <w:t>Hence</w:t>
      </w:r>
      <w:r w:rsidR="008921B6">
        <w:rPr>
          <w:rFonts w:eastAsiaTheme="minorEastAsia" w:cs="Times New Roman"/>
          <w:sz w:val="24"/>
          <w:szCs w:val="28"/>
        </w:rPr>
        <w:t>,</w:t>
      </w:r>
      <w:r w:rsidR="003B2329" w:rsidRPr="009B7664">
        <w:rPr>
          <w:rFonts w:eastAsiaTheme="minorEastAsia" w:cs="Times New Roman"/>
          <w:sz w:val="24"/>
          <w:szCs w:val="28"/>
        </w:rPr>
        <w:t xml:space="preserve"> </w:t>
      </w:r>
      <w:r w:rsidR="00BC198B">
        <w:rPr>
          <w:rFonts w:eastAsiaTheme="minorEastAsia" w:cs="Times New Roman"/>
          <w:sz w:val="24"/>
          <w:szCs w:val="28"/>
        </w:rPr>
        <w:t xml:space="preserve">in this case, </w:t>
      </w:r>
      <w:r w:rsidR="003B2329" w:rsidRPr="009B7664">
        <w:rPr>
          <w:rFonts w:eastAsiaTheme="minorEastAsia" w:cs="Times New Roman"/>
          <w:sz w:val="24"/>
          <w:szCs w:val="28"/>
        </w:rPr>
        <w:t>the bending of the robot is only</w:t>
      </w:r>
      <w:r w:rsidR="008921B6">
        <w:rPr>
          <w:rFonts w:eastAsiaTheme="minorEastAsia" w:cs="Times New Roman"/>
          <w:sz w:val="24"/>
          <w:szCs w:val="28"/>
        </w:rPr>
        <w:t xml:space="preserve"> caused by</w:t>
      </w:r>
      <w:r w:rsidR="003B2329" w:rsidRPr="009B7664">
        <w:rPr>
          <w:rFonts w:eastAsiaTheme="minorEastAsia" w:cs="Times New Roman"/>
          <w:sz w:val="24"/>
          <w:szCs w:val="28"/>
        </w:rPr>
        <w:t xml:space="preserve"> the deformation of Seg</w:t>
      </w:r>
      <w:r w:rsidR="003B2329" w:rsidRPr="009B7664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3B2329" w:rsidRPr="009B7664">
        <w:rPr>
          <w:rFonts w:eastAsiaTheme="minorEastAsia" w:cs="Times New Roman"/>
          <w:sz w:val="24"/>
          <w:szCs w:val="28"/>
        </w:rPr>
        <w:t>2</w:t>
      </w:r>
      <w:r w:rsidR="00F5694F" w:rsidRPr="009B7664">
        <w:rPr>
          <w:rFonts w:eastAsiaTheme="minorEastAsia" w:cs="Times New Roman"/>
          <w:sz w:val="24"/>
          <w:szCs w:val="28"/>
        </w:rPr>
        <w:t xml:space="preserve">. </w:t>
      </w:r>
      <w:r w:rsidR="00A26E08">
        <w:rPr>
          <w:rFonts w:eastAsiaTheme="minorEastAsia" w:cs="Times New Roman"/>
          <w:sz w:val="24"/>
          <w:szCs w:val="28"/>
        </w:rPr>
        <w:t>The t</w:t>
      </w:r>
      <w:r w:rsidR="00C77F0D" w:rsidRPr="009B7664">
        <w:rPr>
          <w:rFonts w:eastAsiaTheme="minorEastAsia" w:cs="Times New Roman"/>
          <w:sz w:val="24"/>
          <w:szCs w:val="28"/>
        </w:rPr>
        <w:t>heoretical prediction</w:t>
      </w:r>
      <w:r w:rsidR="003070E0">
        <w:rPr>
          <w:rFonts w:eastAsiaTheme="minorEastAsia" w:cs="Times New Roman"/>
          <w:sz w:val="24"/>
          <w:szCs w:val="28"/>
        </w:rPr>
        <w:t>s</w:t>
      </w:r>
      <w:r w:rsidR="007F6DE8" w:rsidRPr="009B7664">
        <w:rPr>
          <w:rFonts w:eastAsiaTheme="minorEastAsia" w:cs="Times New Roman"/>
          <w:sz w:val="24"/>
          <w:szCs w:val="28"/>
        </w:rPr>
        <w:t xml:space="preserve"> indicate that</w:t>
      </w:r>
      <w:r w:rsidR="002E2901">
        <w:rPr>
          <w:rFonts w:eastAsiaTheme="minorEastAsia" w:cs="Times New Roman"/>
          <w:sz w:val="24"/>
          <w:szCs w:val="28"/>
        </w:rPr>
        <w:t xml:space="preserve">, by adjusting the spring stiffness, </w:t>
      </w:r>
      <w:r w:rsidR="007F6DE8" w:rsidRPr="009B7664">
        <w:rPr>
          <w:rFonts w:eastAsiaTheme="minorEastAsia" w:cs="Times New Roman"/>
          <w:sz w:val="24"/>
          <w:szCs w:val="28"/>
        </w:rPr>
        <w:t>the robot can switch between varying configurations</w:t>
      </w:r>
      <w:r w:rsidR="008921B6">
        <w:rPr>
          <w:rFonts w:eastAsiaTheme="minorEastAsia" w:cs="Times New Roman"/>
          <w:sz w:val="24"/>
          <w:szCs w:val="28"/>
        </w:rPr>
        <w:t xml:space="preserve">, </w:t>
      </w:r>
      <w:r w:rsidR="00C05D46">
        <w:rPr>
          <w:rFonts w:eastAsiaTheme="minorEastAsia" w:cs="Times New Roman"/>
          <w:sz w:val="24"/>
          <w:szCs w:val="28"/>
        </w:rPr>
        <w:t>facilitat</w:t>
      </w:r>
      <w:r w:rsidR="008921B6">
        <w:rPr>
          <w:rFonts w:eastAsiaTheme="minorEastAsia" w:cs="Times New Roman"/>
          <w:sz w:val="24"/>
          <w:szCs w:val="28"/>
        </w:rPr>
        <w:t>ing</w:t>
      </w:r>
      <w:r w:rsidR="00BF52DA" w:rsidRPr="009B7664">
        <w:rPr>
          <w:rFonts w:eastAsiaTheme="minorEastAsia" w:cs="Times New Roman"/>
          <w:sz w:val="24"/>
          <w:szCs w:val="28"/>
        </w:rPr>
        <w:t xml:space="preserve"> </w:t>
      </w:r>
      <w:r w:rsidR="008921B6">
        <w:rPr>
          <w:rFonts w:eastAsiaTheme="minorEastAsia" w:cs="Times New Roman"/>
          <w:sz w:val="24"/>
          <w:szCs w:val="28"/>
        </w:rPr>
        <w:t>programmable</w:t>
      </w:r>
      <w:r w:rsidR="00BF52DA" w:rsidRPr="009B7664">
        <w:rPr>
          <w:rFonts w:eastAsiaTheme="minorEastAsia" w:cs="Times New Roman"/>
          <w:sz w:val="24"/>
          <w:szCs w:val="28"/>
        </w:rPr>
        <w:t xml:space="preserve"> morphing behaviors of continuum robots for specific operations and interaction demands.</w:t>
      </w:r>
      <w:r w:rsidR="001A19F7" w:rsidRPr="009B7664">
        <w:rPr>
          <w:rFonts w:eastAsiaTheme="minorEastAsia" w:cs="Times New Roman" w:hint="eastAsia"/>
          <w:sz w:val="24"/>
          <w:szCs w:val="28"/>
        </w:rPr>
        <w:t xml:space="preserve"> </w:t>
      </w:r>
      <w:r w:rsidR="002E2901">
        <w:rPr>
          <w:rFonts w:eastAsiaTheme="minorEastAsia" w:cs="Times New Roman"/>
          <w:sz w:val="24"/>
          <w:szCs w:val="28"/>
        </w:rPr>
        <w:t>Hence, t</w:t>
      </w:r>
      <w:r w:rsidR="00957F90" w:rsidRPr="009B7664">
        <w:rPr>
          <w:rFonts w:eastAsiaTheme="minorEastAsia" w:cs="Times New Roman"/>
          <w:sz w:val="24"/>
          <w:szCs w:val="28"/>
        </w:rPr>
        <w:t>o further enrich</w:t>
      </w:r>
      <w:r w:rsidR="002E2901">
        <w:rPr>
          <w:rFonts w:eastAsiaTheme="minorEastAsia" w:cs="Times New Roman"/>
          <w:sz w:val="24"/>
          <w:szCs w:val="28"/>
        </w:rPr>
        <w:t xml:space="preserve"> a better control over</w:t>
      </w:r>
      <w:r w:rsidR="00957F90" w:rsidRPr="009B7664">
        <w:rPr>
          <w:rFonts w:eastAsiaTheme="minorEastAsia" w:cs="Times New Roman"/>
          <w:sz w:val="24"/>
          <w:szCs w:val="28"/>
        </w:rPr>
        <w:t xml:space="preserve"> </w:t>
      </w:r>
      <w:r w:rsidR="00252C76" w:rsidRPr="009B7664">
        <w:rPr>
          <w:rFonts w:eastAsiaTheme="minorEastAsia" w:cs="Times New Roman"/>
          <w:sz w:val="24"/>
          <w:szCs w:val="28"/>
        </w:rPr>
        <w:t xml:space="preserve">the deformation </w:t>
      </w:r>
      <w:r w:rsidR="00252C76" w:rsidRPr="009B7664">
        <w:rPr>
          <w:rFonts w:eastAsiaTheme="minorEastAsia" w:cs="Times New Roman"/>
          <w:sz w:val="24"/>
          <w:szCs w:val="28"/>
        </w:rPr>
        <w:lastRenderedPageBreak/>
        <w:t xml:space="preserve">patterns of the robot, </w:t>
      </w:r>
      <w:r w:rsidR="00013931" w:rsidRPr="009B7664">
        <w:rPr>
          <w:rFonts w:eastAsiaTheme="minorEastAsia" w:cs="Times New Roman"/>
          <w:sz w:val="24"/>
          <w:szCs w:val="28"/>
        </w:rPr>
        <w:t>pre-</w:t>
      </w:r>
      <w:r w:rsidR="00252C76" w:rsidRPr="009B7664">
        <w:rPr>
          <w:rFonts w:eastAsiaTheme="minorEastAsia" w:cs="Times New Roman"/>
          <w:sz w:val="24"/>
          <w:szCs w:val="28"/>
        </w:rPr>
        <w:t>programming the</w:t>
      </w:r>
      <w:r w:rsidR="00252C76">
        <w:rPr>
          <w:rFonts w:eastAsiaTheme="minorEastAsia" w:cs="Times New Roman"/>
          <w:sz w:val="24"/>
          <w:szCs w:val="28"/>
        </w:rPr>
        <w:t xml:space="preserve"> distribution of spring stiffness </w:t>
      </w:r>
      <w:r w:rsidR="003070E0">
        <w:rPr>
          <w:rFonts w:eastAsiaTheme="minorEastAsia" w:cs="Times New Roman"/>
          <w:sz w:val="24"/>
          <w:szCs w:val="28"/>
        </w:rPr>
        <w:t xml:space="preserve">may </w:t>
      </w:r>
      <w:r w:rsidR="002A46DA">
        <w:rPr>
          <w:rFonts w:eastAsiaTheme="minorEastAsia" w:cs="Times New Roman"/>
          <w:sz w:val="24"/>
          <w:szCs w:val="28"/>
        </w:rPr>
        <w:t>be a feasible strategy</w:t>
      </w:r>
      <w:r w:rsidR="00252C76">
        <w:rPr>
          <w:rFonts w:eastAsiaTheme="minorEastAsia" w:cs="Times New Roman"/>
          <w:sz w:val="24"/>
          <w:szCs w:val="28"/>
        </w:rPr>
        <w:t>.</w:t>
      </w:r>
    </w:p>
    <w:p w14:paraId="3D8ED1CB" w14:textId="5E678F8A" w:rsidR="002D5F6B" w:rsidRPr="003F1AE0" w:rsidRDefault="003F1AE0" w:rsidP="003F1AE0">
      <w:pPr>
        <w:spacing w:line="360" w:lineRule="auto"/>
        <w:rPr>
          <w:rFonts w:cs="Times New Roman"/>
          <w:b/>
          <w:i/>
          <w:sz w:val="24"/>
          <w:szCs w:val="28"/>
        </w:rPr>
      </w:pPr>
      <w:r w:rsidRPr="00644C68">
        <w:rPr>
          <w:rFonts w:cs="Times New Roman"/>
          <w:b/>
          <w:i/>
          <w:sz w:val="24"/>
          <w:szCs w:val="28"/>
        </w:rPr>
        <w:t xml:space="preserve">3.3 </w:t>
      </w:r>
      <w:r w:rsidR="00F23AD4" w:rsidRPr="00644C68">
        <w:rPr>
          <w:rFonts w:cs="Times New Roman"/>
          <w:b/>
          <w:i/>
          <w:sz w:val="24"/>
          <w:szCs w:val="28"/>
        </w:rPr>
        <w:t xml:space="preserve">Robot configuration </w:t>
      </w:r>
      <w:r w:rsidR="00AB184D">
        <w:rPr>
          <w:rFonts w:cs="Times New Roman"/>
          <w:b/>
          <w:i/>
          <w:sz w:val="24"/>
          <w:szCs w:val="28"/>
        </w:rPr>
        <w:t>versus</w:t>
      </w:r>
      <w:r w:rsidR="00644C68" w:rsidRPr="00644C68">
        <w:rPr>
          <w:rFonts w:cs="Times New Roman"/>
          <w:b/>
          <w:i/>
          <w:sz w:val="24"/>
          <w:szCs w:val="28"/>
        </w:rPr>
        <w:t xml:space="preserve"> module</w:t>
      </w:r>
      <w:r w:rsidR="00F23AD4" w:rsidRPr="00644C68">
        <w:rPr>
          <w:rFonts w:cs="Times New Roman"/>
          <w:b/>
          <w:i/>
          <w:sz w:val="24"/>
          <w:szCs w:val="28"/>
        </w:rPr>
        <w:t xml:space="preserve"> </w:t>
      </w:r>
      <w:r w:rsidR="00644C68" w:rsidRPr="00644C68">
        <w:rPr>
          <w:rFonts w:cs="Times New Roman"/>
          <w:b/>
          <w:i/>
          <w:sz w:val="24"/>
          <w:szCs w:val="28"/>
        </w:rPr>
        <w:t>connecting sequence</w:t>
      </w:r>
    </w:p>
    <w:p w14:paraId="6194EE2E" w14:textId="59E093F1" w:rsidR="00157495" w:rsidRDefault="0043429E" w:rsidP="002E2901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>
        <w:rPr>
          <w:rFonts w:eastAsiaTheme="minorEastAsia" w:cs="Times New Roman" w:hint="eastAsia"/>
          <w:sz w:val="24"/>
          <w:szCs w:val="28"/>
        </w:rPr>
        <w:t>T</w:t>
      </w:r>
      <w:r>
        <w:rPr>
          <w:rFonts w:eastAsiaTheme="minorEastAsia" w:cs="Times New Roman"/>
          <w:sz w:val="24"/>
          <w:szCs w:val="28"/>
        </w:rPr>
        <w:t>o</w:t>
      </w:r>
      <w:r w:rsidR="002E2901">
        <w:rPr>
          <w:rFonts w:eastAsiaTheme="minorEastAsia" w:cs="Times New Roman"/>
          <w:sz w:val="24"/>
          <w:szCs w:val="28"/>
        </w:rPr>
        <w:t xml:space="preserve"> better understand the influence of the spring stiffness distribution on the robotic profile, we replace the position of the modules in the two segments. Here, Seg. 1 is made of </w:t>
      </w:r>
      <w:r w:rsidR="002E2901" w:rsidRPr="00AD5362">
        <w:rPr>
          <w:rFonts w:eastAsiaTheme="minorEastAsia" w:cs="Times New Roman"/>
          <w:i/>
          <w:iCs/>
          <w:sz w:val="24"/>
          <w:szCs w:val="28"/>
        </w:rPr>
        <w:t>M</w:t>
      </w:r>
      <w:r w:rsidR="002E2901" w:rsidRPr="00AD5362">
        <w:rPr>
          <w:rFonts w:eastAsiaTheme="minorEastAsia" w:cs="Times New Roman"/>
          <w:sz w:val="24"/>
          <w:szCs w:val="28"/>
          <w:vertAlign w:val="subscript"/>
        </w:rPr>
        <w:t>1</w:t>
      </w:r>
      <w:r w:rsidR="002E2901" w:rsidRPr="00AD5362">
        <w:rPr>
          <w:rFonts w:eastAsiaTheme="minorEastAsia" w:cs="Times New Roman"/>
          <w:sz w:val="24"/>
          <w:szCs w:val="28"/>
        </w:rPr>
        <w:t xml:space="preserve"> and </w:t>
      </w:r>
      <w:r w:rsidR="002E2901" w:rsidRPr="00AD5362">
        <w:rPr>
          <w:rFonts w:eastAsiaTheme="minorEastAsia" w:cs="Times New Roman"/>
          <w:i/>
          <w:iCs/>
          <w:sz w:val="24"/>
          <w:szCs w:val="28"/>
        </w:rPr>
        <w:t>M</w:t>
      </w:r>
      <w:r w:rsidR="002E2901" w:rsidRPr="00AD5362">
        <w:rPr>
          <w:rFonts w:eastAsiaTheme="minorEastAsia" w:cs="Times New Roman"/>
          <w:sz w:val="24"/>
          <w:szCs w:val="28"/>
          <w:vertAlign w:val="subscript"/>
        </w:rPr>
        <w:t>2</w:t>
      </w:r>
      <w:r w:rsidR="002E2901">
        <w:rPr>
          <w:rFonts w:eastAsiaTheme="minorEastAsia" w:cs="Times New Roman"/>
          <w:sz w:val="24"/>
          <w:szCs w:val="28"/>
        </w:rPr>
        <w:t>, and Seg. 2 is formed by the other modules.</w:t>
      </w:r>
      <w:r w:rsidR="002E2901">
        <w:rPr>
          <w:rFonts w:eastAsiaTheme="minorEastAsia" w:cs="Times New Roman" w:hint="eastAsia"/>
          <w:sz w:val="24"/>
          <w:szCs w:val="28"/>
        </w:rPr>
        <w:t xml:space="preserve"> </w:t>
      </w:r>
      <w:r w:rsidR="00CF42F0" w:rsidRPr="00AD5362">
        <w:rPr>
          <w:rFonts w:eastAsiaTheme="minorEastAsia" w:cs="Times New Roman"/>
          <w:sz w:val="24"/>
          <w:szCs w:val="28"/>
        </w:rPr>
        <w:t xml:space="preserve">By </w:t>
      </w:r>
      <w:r w:rsidR="00CA2639">
        <w:rPr>
          <w:rFonts w:eastAsiaTheme="minorEastAsia" w:cs="Times New Roman"/>
          <w:sz w:val="24"/>
          <w:szCs w:val="28"/>
        </w:rPr>
        <w:t xml:space="preserve">reversing the order of the two </w:t>
      </w:r>
      <w:r w:rsidR="00CF42F0" w:rsidRPr="00AD5362">
        <w:rPr>
          <w:rFonts w:eastAsiaTheme="minorEastAsia" w:cs="Times New Roman"/>
          <w:sz w:val="24"/>
          <w:szCs w:val="28"/>
        </w:rPr>
        <w:t>Segs</w:t>
      </w:r>
      <w:r w:rsidR="00CF42F0" w:rsidRPr="00AD5362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CF42F0" w:rsidRPr="00AD5362">
        <w:rPr>
          <w:rFonts w:eastAsiaTheme="minorEastAsia" w:cs="Times New Roman"/>
          <w:sz w:val="24"/>
          <w:szCs w:val="28"/>
        </w:rPr>
        <w:t>1 and</w:t>
      </w:r>
      <w:r w:rsidR="00CF42F0" w:rsidRPr="00AD5362">
        <w:rPr>
          <w:rFonts w:eastAsiaTheme="minorEastAsia" w:cs="Times New Roman"/>
          <w:i/>
          <w:iCs/>
          <w:sz w:val="24"/>
          <w:szCs w:val="28"/>
        </w:rPr>
        <w:t xml:space="preserve"> </w:t>
      </w:r>
      <w:r w:rsidR="00CF42F0" w:rsidRPr="00AD5362">
        <w:rPr>
          <w:rFonts w:eastAsiaTheme="minorEastAsia" w:cs="Times New Roman"/>
          <w:sz w:val="24"/>
          <w:szCs w:val="28"/>
        </w:rPr>
        <w:t xml:space="preserve">2, the robot </w:t>
      </w:r>
      <w:r w:rsidR="002A46CE">
        <w:rPr>
          <w:rFonts w:eastAsiaTheme="minorEastAsia" w:cs="Times New Roman"/>
          <w:sz w:val="24"/>
          <w:szCs w:val="28"/>
        </w:rPr>
        <w:t xml:space="preserve">can </w:t>
      </w:r>
      <w:r w:rsidR="00CF42F0" w:rsidRPr="00AD5362">
        <w:rPr>
          <w:rFonts w:eastAsiaTheme="minorEastAsia" w:cs="Times New Roman"/>
          <w:sz w:val="24"/>
          <w:szCs w:val="28"/>
        </w:rPr>
        <w:t>transform</w:t>
      </w:r>
      <w:r w:rsidR="002A46CE">
        <w:rPr>
          <w:rFonts w:eastAsiaTheme="minorEastAsia" w:cs="Times New Roman"/>
          <w:sz w:val="24"/>
          <w:szCs w:val="28"/>
        </w:rPr>
        <w:t xml:space="preserve"> </w:t>
      </w:r>
      <w:r w:rsidR="00105DFE">
        <w:rPr>
          <w:rFonts w:eastAsiaTheme="minorEastAsia" w:cs="Times New Roman"/>
          <w:sz w:val="24"/>
          <w:szCs w:val="28"/>
        </w:rPr>
        <w:t xml:space="preserve">between </w:t>
      </w:r>
      <w:r w:rsidR="002A46CE">
        <w:rPr>
          <w:rFonts w:eastAsiaTheme="minorEastAsia" w:cs="Times New Roman"/>
          <w:sz w:val="24"/>
          <w:szCs w:val="28"/>
        </w:rPr>
        <w:t xml:space="preserve">two </w:t>
      </w:r>
      <w:r w:rsidR="002E2901">
        <w:rPr>
          <w:rFonts w:eastAsiaTheme="minorEastAsia" w:cs="Times New Roman"/>
          <w:sz w:val="24"/>
          <w:szCs w:val="28"/>
        </w:rPr>
        <w:t>deformation</w:t>
      </w:r>
      <w:r w:rsidR="00E26320">
        <w:rPr>
          <w:rFonts w:eastAsiaTheme="minorEastAsia" w:cs="Times New Roman"/>
          <w:sz w:val="24"/>
          <w:szCs w:val="28"/>
        </w:rPr>
        <w:t xml:space="preserve"> modes I </w:t>
      </w:r>
      <w:r w:rsidR="002A46CE">
        <w:rPr>
          <w:rFonts w:eastAsiaTheme="minorEastAsia" w:cs="Times New Roman"/>
          <w:sz w:val="24"/>
          <w:szCs w:val="28"/>
        </w:rPr>
        <w:t>and</w:t>
      </w:r>
      <w:r w:rsidR="00E26320">
        <w:rPr>
          <w:rFonts w:eastAsiaTheme="minorEastAsia" w:cs="Times New Roman"/>
          <w:sz w:val="24"/>
          <w:szCs w:val="28"/>
        </w:rPr>
        <w:t xml:space="preserve"> II</w:t>
      </w:r>
      <w:r w:rsidR="00E26320">
        <w:rPr>
          <w:rFonts w:eastAsiaTheme="minorEastAsia" w:cs="Times New Roman" w:hint="eastAsia"/>
          <w:sz w:val="24"/>
          <w:szCs w:val="28"/>
        </w:rPr>
        <w:t xml:space="preserve"> </w:t>
      </w:r>
      <w:r w:rsidR="007C6FD5" w:rsidRPr="00AD5362">
        <w:rPr>
          <w:rFonts w:eastAsiaTheme="minorEastAsia" w:cs="Times New Roman"/>
          <w:sz w:val="24"/>
          <w:szCs w:val="28"/>
        </w:rPr>
        <w:t xml:space="preserve">(Fig. </w:t>
      </w:r>
      <w:r w:rsidR="00E240D7">
        <w:rPr>
          <w:rFonts w:eastAsiaTheme="minorEastAsia" w:cs="Times New Roman"/>
          <w:sz w:val="24"/>
          <w:szCs w:val="28"/>
        </w:rPr>
        <w:t>7</w:t>
      </w:r>
      <w:r w:rsidR="007C6FD5" w:rsidRPr="00AD5362">
        <w:rPr>
          <w:rFonts w:eastAsiaTheme="minorEastAsia" w:cs="Times New Roman"/>
          <w:sz w:val="24"/>
          <w:szCs w:val="28"/>
        </w:rPr>
        <w:t>A)</w:t>
      </w:r>
      <w:r w:rsidR="00CF42F0" w:rsidRPr="00AD5362">
        <w:rPr>
          <w:rFonts w:eastAsiaTheme="minorEastAsia" w:cs="Times New Roman"/>
          <w:sz w:val="24"/>
          <w:szCs w:val="28"/>
        </w:rPr>
        <w:t xml:space="preserve">. </w:t>
      </w:r>
      <w:r w:rsidR="007C6FD5" w:rsidRPr="00AD5362">
        <w:rPr>
          <w:rFonts w:eastAsiaTheme="minorEastAsia" w:cs="Times New Roman"/>
          <w:sz w:val="24"/>
          <w:szCs w:val="28"/>
        </w:rPr>
        <w:t xml:space="preserve">When both cables 1 and 6 are shortened by 7 </w:t>
      </w:r>
      <w:r w:rsidR="000D4626" w:rsidRPr="00AD5362">
        <w:rPr>
          <w:rFonts w:eastAsiaTheme="minorEastAsia" w:cs="Times New Roman"/>
          <w:sz w:val="24"/>
          <w:szCs w:val="28"/>
        </w:rPr>
        <w:t>c</w:t>
      </w:r>
      <w:r w:rsidR="007C6FD5" w:rsidRPr="00AD5362">
        <w:rPr>
          <w:rFonts w:eastAsiaTheme="minorEastAsia" w:cs="Times New Roman"/>
          <w:sz w:val="24"/>
          <w:szCs w:val="28"/>
        </w:rPr>
        <w:t xml:space="preserve">m, the bending angle of mode II is close to that of mode I (57.78° vs. 54.29°). However, </w:t>
      </w:r>
      <w:r w:rsidR="002E2901">
        <w:rPr>
          <w:rFonts w:eastAsiaTheme="minorEastAsia" w:cs="Times New Roman"/>
          <w:sz w:val="24"/>
          <w:szCs w:val="28"/>
        </w:rPr>
        <w:t>the robots exhibit different in bending deformations.</w:t>
      </w:r>
      <w:r w:rsidR="002E2901">
        <w:rPr>
          <w:rFonts w:eastAsiaTheme="minorEastAsia" w:cs="Times New Roman" w:hint="eastAsia"/>
          <w:sz w:val="24"/>
          <w:szCs w:val="28"/>
        </w:rPr>
        <w:t xml:space="preserve"> </w:t>
      </w:r>
      <w:r w:rsidR="009116C9" w:rsidRPr="00AD5362">
        <w:rPr>
          <w:rFonts w:eastAsiaTheme="minorEastAsia" w:cs="Times New Roman"/>
          <w:sz w:val="24"/>
          <w:szCs w:val="28"/>
        </w:rPr>
        <w:t>Specifically</w:t>
      </w:r>
      <w:r w:rsidR="00E85044">
        <w:rPr>
          <w:rFonts w:eastAsiaTheme="minorEastAsia" w:cs="Times New Roman"/>
          <w:sz w:val="24"/>
          <w:szCs w:val="28"/>
        </w:rPr>
        <w:t xml:space="preserve"> in mode I</w:t>
      </w:r>
      <w:r w:rsidR="009116C9" w:rsidRPr="00AD5362">
        <w:rPr>
          <w:rFonts w:eastAsiaTheme="minorEastAsia" w:cs="Times New Roman"/>
          <w:sz w:val="24"/>
          <w:szCs w:val="28"/>
        </w:rPr>
        <w:t>, the curvatures of Seg</w:t>
      </w:r>
      <w:r w:rsidR="007C6FD5" w:rsidRPr="00AD5362">
        <w:rPr>
          <w:rFonts w:eastAsiaTheme="minorEastAsia" w:cs="Times New Roman"/>
          <w:sz w:val="24"/>
          <w:szCs w:val="28"/>
        </w:rPr>
        <w:t>s</w:t>
      </w:r>
      <w:r w:rsidR="009116C9" w:rsidRPr="00AD5362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9116C9" w:rsidRPr="00AD5362">
        <w:rPr>
          <w:rFonts w:eastAsiaTheme="minorEastAsia" w:cs="Times New Roman"/>
          <w:sz w:val="24"/>
          <w:szCs w:val="28"/>
        </w:rPr>
        <w:t>1</w:t>
      </w:r>
      <w:r w:rsidR="007C6FD5" w:rsidRPr="00AD5362">
        <w:rPr>
          <w:rFonts w:eastAsiaTheme="minorEastAsia" w:cs="Times New Roman"/>
          <w:sz w:val="24"/>
          <w:szCs w:val="28"/>
        </w:rPr>
        <w:t xml:space="preserve"> and </w:t>
      </w:r>
      <w:r w:rsidR="009116C9" w:rsidRPr="00AD5362">
        <w:rPr>
          <w:rFonts w:eastAsiaTheme="minorEastAsia" w:cs="Times New Roman"/>
          <w:sz w:val="24"/>
          <w:szCs w:val="28"/>
        </w:rPr>
        <w:t>2 are 0.08 m</w:t>
      </w:r>
      <w:r w:rsidR="009116C9" w:rsidRPr="00AD5362">
        <w:rPr>
          <w:rFonts w:eastAsiaTheme="minorEastAsia" w:cs="Times New Roman"/>
          <w:sz w:val="24"/>
          <w:szCs w:val="28"/>
          <w:vertAlign w:val="superscript"/>
        </w:rPr>
        <w:t>-1</w:t>
      </w:r>
      <w:r w:rsidR="009116C9" w:rsidRPr="00AD5362">
        <w:rPr>
          <w:rFonts w:eastAsiaTheme="minorEastAsia" w:cs="Times New Roman"/>
          <w:sz w:val="24"/>
          <w:szCs w:val="28"/>
        </w:rPr>
        <w:t xml:space="preserve"> and 3.91 m</w:t>
      </w:r>
      <w:r w:rsidR="009116C9" w:rsidRPr="00AD5362">
        <w:rPr>
          <w:rFonts w:eastAsiaTheme="minorEastAsia" w:cs="Times New Roman"/>
          <w:sz w:val="24"/>
          <w:szCs w:val="28"/>
          <w:vertAlign w:val="superscript"/>
        </w:rPr>
        <w:t>-1</w:t>
      </w:r>
      <w:r w:rsidR="009116C9" w:rsidRPr="00AD5362">
        <w:rPr>
          <w:rFonts w:eastAsiaTheme="minorEastAsia" w:cs="Times New Roman"/>
          <w:sz w:val="24"/>
          <w:szCs w:val="28"/>
        </w:rPr>
        <w:t>, wh</w:t>
      </w:r>
      <w:r w:rsidR="00E26320">
        <w:rPr>
          <w:rFonts w:eastAsiaTheme="minorEastAsia" w:cs="Times New Roman"/>
          <w:sz w:val="24"/>
          <w:szCs w:val="28"/>
        </w:rPr>
        <w:t>ereas</w:t>
      </w:r>
      <w:r w:rsidR="009116C9" w:rsidRPr="00AD5362">
        <w:rPr>
          <w:rFonts w:eastAsiaTheme="minorEastAsia" w:cs="Times New Roman"/>
          <w:sz w:val="24"/>
          <w:szCs w:val="28"/>
        </w:rPr>
        <w:t xml:space="preserve"> those</w:t>
      </w:r>
      <w:r w:rsidR="009116C9" w:rsidRPr="00EB75E4">
        <w:rPr>
          <w:rFonts w:eastAsiaTheme="minorEastAsia" w:cs="Times New Roman"/>
          <w:sz w:val="24"/>
          <w:szCs w:val="28"/>
        </w:rPr>
        <w:t xml:space="preserve"> in mode </w:t>
      </w:r>
      <w:r w:rsidR="006320B5">
        <w:rPr>
          <w:rFonts w:eastAsiaTheme="minorEastAsia" w:cs="Times New Roman"/>
          <w:sz w:val="24"/>
          <w:szCs w:val="28"/>
        </w:rPr>
        <w:t>II</w:t>
      </w:r>
      <w:r w:rsidR="009116C9" w:rsidRPr="00EB75E4">
        <w:rPr>
          <w:rFonts w:eastAsiaTheme="minorEastAsia" w:cs="Times New Roman"/>
          <w:sz w:val="24"/>
          <w:szCs w:val="28"/>
        </w:rPr>
        <w:t xml:space="preserve"> are 0.90 m</w:t>
      </w:r>
      <w:r w:rsidR="009116C9" w:rsidRPr="00EB75E4">
        <w:rPr>
          <w:rFonts w:eastAsiaTheme="minorEastAsia" w:cs="Times New Roman"/>
          <w:sz w:val="24"/>
          <w:szCs w:val="28"/>
          <w:vertAlign w:val="superscript"/>
        </w:rPr>
        <w:t>-1</w:t>
      </w:r>
      <w:r w:rsidR="009116C9" w:rsidRPr="00EB75E4">
        <w:rPr>
          <w:rFonts w:eastAsiaTheme="minorEastAsia" w:cs="Times New Roman"/>
          <w:sz w:val="24"/>
          <w:szCs w:val="28"/>
        </w:rPr>
        <w:t xml:space="preserve"> and 3.75 m</w:t>
      </w:r>
      <w:r w:rsidR="009116C9" w:rsidRPr="00EB75E4">
        <w:rPr>
          <w:rFonts w:eastAsiaTheme="minorEastAsia" w:cs="Times New Roman"/>
          <w:sz w:val="24"/>
          <w:szCs w:val="28"/>
          <w:vertAlign w:val="superscript"/>
        </w:rPr>
        <w:t>-1</w:t>
      </w:r>
      <w:r w:rsidR="009116C9" w:rsidRPr="00EB75E4">
        <w:rPr>
          <w:rFonts w:eastAsiaTheme="minorEastAsia" w:cs="Times New Roman"/>
          <w:sz w:val="24"/>
          <w:szCs w:val="28"/>
        </w:rPr>
        <w:t>, respectively</w:t>
      </w:r>
      <w:r w:rsidR="005020CE" w:rsidRPr="00EB75E4">
        <w:rPr>
          <w:rFonts w:eastAsiaTheme="minorEastAsia" w:cs="Times New Roman"/>
          <w:sz w:val="24"/>
          <w:szCs w:val="28"/>
        </w:rPr>
        <w:t>.</w:t>
      </w:r>
      <w:r w:rsidR="00B7472A" w:rsidRPr="00EB75E4">
        <w:rPr>
          <w:rFonts w:eastAsiaTheme="minorEastAsia" w:cs="Times New Roman"/>
          <w:sz w:val="24"/>
          <w:szCs w:val="28"/>
        </w:rPr>
        <w:t xml:space="preserve"> </w:t>
      </w:r>
      <w:r w:rsidR="005020CE" w:rsidRPr="00EB75E4">
        <w:rPr>
          <w:rFonts w:eastAsiaTheme="minorEastAsia" w:cs="Times New Roman"/>
          <w:sz w:val="24"/>
          <w:szCs w:val="28"/>
        </w:rPr>
        <w:t>Th</w:t>
      </w:r>
      <w:r w:rsidR="002E2901">
        <w:rPr>
          <w:rFonts w:eastAsiaTheme="minorEastAsia" w:cs="Times New Roman"/>
          <w:sz w:val="24"/>
          <w:szCs w:val="28"/>
        </w:rPr>
        <w:t>is</w:t>
      </w:r>
      <w:r w:rsidR="005020CE" w:rsidRPr="00EB75E4">
        <w:rPr>
          <w:rFonts w:eastAsiaTheme="minorEastAsia" w:cs="Times New Roman"/>
          <w:sz w:val="24"/>
          <w:szCs w:val="28"/>
        </w:rPr>
        <w:t xml:space="preserve"> </w:t>
      </w:r>
      <w:r w:rsidR="007C6FD5">
        <w:rPr>
          <w:rFonts w:eastAsiaTheme="minorEastAsia" w:cs="Times New Roman"/>
          <w:sz w:val="24"/>
          <w:szCs w:val="28"/>
        </w:rPr>
        <w:t>suggest</w:t>
      </w:r>
      <w:r w:rsidR="002E2901">
        <w:rPr>
          <w:rFonts w:eastAsiaTheme="minorEastAsia" w:cs="Times New Roman"/>
          <w:sz w:val="24"/>
          <w:szCs w:val="28"/>
        </w:rPr>
        <w:t>s</w:t>
      </w:r>
      <w:r w:rsidR="005020CE" w:rsidRPr="00EB75E4">
        <w:rPr>
          <w:rFonts w:eastAsiaTheme="minorEastAsia" w:cs="Times New Roman"/>
          <w:sz w:val="24"/>
          <w:szCs w:val="28"/>
        </w:rPr>
        <w:t xml:space="preserve"> that the curvature of the robot can be </w:t>
      </w:r>
      <w:r w:rsidR="009B7664" w:rsidRPr="00EB75E4">
        <w:rPr>
          <w:rFonts w:eastAsiaTheme="minorEastAsia" w:cs="Times New Roman"/>
          <w:sz w:val="24"/>
          <w:szCs w:val="28"/>
        </w:rPr>
        <w:t>encoded</w:t>
      </w:r>
      <w:r w:rsidR="005020CE" w:rsidRPr="00EB75E4">
        <w:rPr>
          <w:rFonts w:eastAsiaTheme="minorEastAsia" w:cs="Times New Roman"/>
          <w:sz w:val="24"/>
          <w:szCs w:val="28"/>
        </w:rPr>
        <w:t xml:space="preserve"> by </w:t>
      </w:r>
      <w:r w:rsidR="002E2901">
        <w:rPr>
          <w:rFonts w:eastAsiaTheme="minorEastAsia" w:cs="Times New Roman"/>
          <w:sz w:val="24"/>
          <w:szCs w:val="28"/>
        </w:rPr>
        <w:t>changing</w:t>
      </w:r>
      <w:r w:rsidR="005020CE" w:rsidRPr="00EB75E4">
        <w:rPr>
          <w:rFonts w:eastAsiaTheme="minorEastAsia" w:cs="Times New Roman"/>
          <w:sz w:val="24"/>
          <w:szCs w:val="28"/>
        </w:rPr>
        <w:t xml:space="preserve"> the order of segments.</w:t>
      </w:r>
    </w:p>
    <w:p w14:paraId="6EDEA485" w14:textId="2645274B" w:rsidR="00E20AE6" w:rsidRDefault="002E2901" w:rsidP="00E26320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>
        <w:rPr>
          <w:rFonts w:eastAsiaTheme="minorEastAsia" w:cs="Times New Roman"/>
          <w:sz w:val="24"/>
          <w:szCs w:val="28"/>
        </w:rPr>
        <w:t>Next</w:t>
      </w:r>
      <w:r w:rsidR="00652EB4">
        <w:rPr>
          <w:rFonts w:eastAsiaTheme="minorEastAsia" w:cs="Times New Roman"/>
          <w:sz w:val="24"/>
          <w:szCs w:val="28"/>
        </w:rPr>
        <w:t xml:space="preserve">, </w:t>
      </w:r>
      <w:r w:rsidR="00E26320">
        <w:rPr>
          <w:rFonts w:eastAsiaTheme="minorEastAsia" w:cs="Times New Roman"/>
          <w:sz w:val="24"/>
          <w:szCs w:val="28"/>
        </w:rPr>
        <w:t>we mov</w:t>
      </w:r>
      <w:r w:rsidR="00652EB4">
        <w:rPr>
          <w:rFonts w:eastAsiaTheme="minorEastAsia" w:cs="Times New Roman"/>
          <w:sz w:val="24"/>
          <w:szCs w:val="28"/>
        </w:rPr>
        <w:t>e</w:t>
      </w:r>
      <w:r w:rsidR="00E26320">
        <w:rPr>
          <w:rFonts w:eastAsiaTheme="minorEastAsia" w:cs="Times New Roman"/>
          <w:sz w:val="24"/>
          <w:szCs w:val="28"/>
        </w:rPr>
        <w:t xml:space="preserve"> </w:t>
      </w:r>
      <w:r w:rsidR="009116C9" w:rsidRPr="00C552F0">
        <w:rPr>
          <w:rFonts w:eastAsiaTheme="minorEastAsia" w:cs="Times New Roman"/>
          <w:i/>
          <w:iCs/>
          <w:sz w:val="24"/>
          <w:szCs w:val="28"/>
        </w:rPr>
        <w:t>M</w:t>
      </w:r>
      <w:r w:rsidR="009116C9" w:rsidRPr="00C661E2">
        <w:rPr>
          <w:rFonts w:eastAsiaTheme="minorEastAsia" w:cs="Times New Roman"/>
          <w:sz w:val="24"/>
          <w:szCs w:val="28"/>
          <w:vertAlign w:val="subscript"/>
        </w:rPr>
        <w:t>3</w:t>
      </w:r>
      <w:r w:rsidR="009116C9" w:rsidRPr="00C661E2">
        <w:rPr>
          <w:rFonts w:eastAsiaTheme="minorEastAsia" w:cs="Times New Roman"/>
          <w:sz w:val="24"/>
          <w:szCs w:val="28"/>
        </w:rPr>
        <w:t xml:space="preserve"> from </w:t>
      </w:r>
      <w:r w:rsidR="009116C9" w:rsidRPr="000C7CEE">
        <w:rPr>
          <w:rFonts w:eastAsiaTheme="minorEastAsia" w:cs="Times New Roman"/>
          <w:sz w:val="24"/>
          <w:szCs w:val="28"/>
        </w:rPr>
        <w:t>Seg</w:t>
      </w:r>
      <w:r w:rsidR="009116C9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9116C9">
        <w:rPr>
          <w:rFonts w:eastAsiaTheme="minorEastAsia" w:cs="Times New Roman"/>
          <w:sz w:val="24"/>
          <w:szCs w:val="28"/>
        </w:rPr>
        <w:t>2</w:t>
      </w:r>
      <w:r w:rsidR="009116C9" w:rsidRPr="00C661E2">
        <w:rPr>
          <w:rFonts w:eastAsiaTheme="minorEastAsia" w:cs="Times New Roman"/>
          <w:sz w:val="24"/>
          <w:szCs w:val="28"/>
        </w:rPr>
        <w:t xml:space="preserve"> to </w:t>
      </w:r>
      <w:r w:rsidR="009116C9" w:rsidRPr="000C7CEE">
        <w:rPr>
          <w:rFonts w:eastAsiaTheme="minorEastAsia" w:cs="Times New Roman"/>
          <w:sz w:val="24"/>
          <w:szCs w:val="28"/>
        </w:rPr>
        <w:t>Seg</w:t>
      </w:r>
      <w:r w:rsidR="009116C9">
        <w:rPr>
          <w:rFonts w:eastAsiaTheme="minorEastAsia" w:cs="Times New Roman"/>
          <w:i/>
          <w:iCs/>
          <w:sz w:val="24"/>
          <w:szCs w:val="28"/>
        </w:rPr>
        <w:t xml:space="preserve">. </w:t>
      </w:r>
      <w:r w:rsidR="009116C9" w:rsidRPr="000C7CEE">
        <w:rPr>
          <w:rFonts w:eastAsiaTheme="minorEastAsia" w:cs="Times New Roman"/>
          <w:sz w:val="24"/>
          <w:szCs w:val="28"/>
        </w:rPr>
        <w:t>1</w:t>
      </w:r>
      <w:r w:rsidR="009116C9" w:rsidRPr="00C661E2">
        <w:rPr>
          <w:rFonts w:eastAsiaTheme="minorEastAsia" w:cs="Times New Roman"/>
          <w:sz w:val="24"/>
          <w:szCs w:val="28"/>
        </w:rPr>
        <w:t xml:space="preserve"> (i.e., the spring stiffness of </w:t>
      </w:r>
      <w:r w:rsidR="009116C9" w:rsidRPr="00C552F0">
        <w:rPr>
          <w:rFonts w:eastAsiaTheme="minorEastAsia" w:cs="Times New Roman"/>
          <w:i/>
          <w:iCs/>
          <w:sz w:val="24"/>
          <w:szCs w:val="28"/>
        </w:rPr>
        <w:t>M</w:t>
      </w:r>
      <w:r w:rsidR="009116C9" w:rsidRPr="00C661E2">
        <w:rPr>
          <w:rFonts w:eastAsiaTheme="minorEastAsia" w:cs="Times New Roman"/>
          <w:sz w:val="24"/>
          <w:szCs w:val="28"/>
          <w:vertAlign w:val="subscript"/>
        </w:rPr>
        <w:t>3</w:t>
      </w:r>
      <w:r w:rsidR="009116C9" w:rsidRPr="00C661E2">
        <w:rPr>
          <w:rFonts w:eastAsiaTheme="minorEastAsia" w:cs="Times New Roman"/>
          <w:sz w:val="24"/>
          <w:szCs w:val="28"/>
        </w:rPr>
        <w:t xml:space="preserve"> is replaced with </w:t>
      </w:r>
      <w:r w:rsidR="009116C9" w:rsidRPr="00C661E2">
        <w:rPr>
          <w:rFonts w:eastAsiaTheme="minorEastAsia" w:cs="Times New Roman"/>
          <w:i/>
          <w:iCs/>
          <w:sz w:val="24"/>
          <w:szCs w:val="28"/>
        </w:rPr>
        <w:t>K</w:t>
      </w:r>
      <w:r w:rsidR="009116C9" w:rsidRPr="00C661E2">
        <w:rPr>
          <w:rFonts w:eastAsiaTheme="minorEastAsia" w:cs="Times New Roman"/>
          <w:sz w:val="24"/>
          <w:szCs w:val="28"/>
          <w:vertAlign w:val="subscript"/>
        </w:rPr>
        <w:t>C</w:t>
      </w:r>
      <w:r w:rsidR="009116C9" w:rsidRPr="00C661E2">
        <w:rPr>
          <w:rFonts w:eastAsiaTheme="minorEastAsia" w:cs="Times New Roman"/>
          <w:sz w:val="24"/>
          <w:szCs w:val="28"/>
        </w:rPr>
        <w:t xml:space="preserve">), forming </w:t>
      </w:r>
      <w:r>
        <w:rPr>
          <w:rFonts w:eastAsiaTheme="minorEastAsia" w:cs="Times New Roman"/>
          <w:sz w:val="24"/>
          <w:szCs w:val="28"/>
        </w:rPr>
        <w:t xml:space="preserve">the deformation </w:t>
      </w:r>
      <w:r w:rsidR="009116C9" w:rsidRPr="00C661E2">
        <w:rPr>
          <w:rFonts w:eastAsiaTheme="minorEastAsia" w:cs="Times New Roman"/>
          <w:sz w:val="24"/>
          <w:szCs w:val="28"/>
        </w:rPr>
        <w:t xml:space="preserve">mode </w:t>
      </w:r>
      <w:r w:rsidR="009116C9">
        <w:rPr>
          <w:rFonts w:eastAsiaTheme="minorEastAsia" w:cs="Times New Roman"/>
          <w:sz w:val="24"/>
          <w:szCs w:val="28"/>
        </w:rPr>
        <w:t>III</w:t>
      </w:r>
      <w:r w:rsidR="00E26320">
        <w:rPr>
          <w:rFonts w:eastAsiaTheme="minorEastAsia" w:cs="Times New Roman"/>
          <w:sz w:val="24"/>
          <w:szCs w:val="28"/>
        </w:rPr>
        <w:t xml:space="preserve"> </w:t>
      </w:r>
      <w:r w:rsidR="009116C9" w:rsidRPr="00C661E2">
        <w:rPr>
          <w:rFonts w:eastAsiaTheme="minorEastAsia" w:cs="Times New Roman"/>
          <w:sz w:val="24"/>
          <w:szCs w:val="28"/>
        </w:rPr>
        <w:t xml:space="preserve">(Fig. </w:t>
      </w:r>
      <w:r w:rsidR="00E240D7">
        <w:rPr>
          <w:rFonts w:eastAsiaTheme="minorEastAsia" w:cs="Times New Roman"/>
          <w:sz w:val="24"/>
          <w:szCs w:val="28"/>
        </w:rPr>
        <w:t>7</w:t>
      </w:r>
      <w:r w:rsidR="009116C9" w:rsidRPr="00C661E2">
        <w:rPr>
          <w:rFonts w:eastAsiaTheme="minorEastAsia" w:cs="Times New Roman"/>
          <w:sz w:val="24"/>
          <w:szCs w:val="28"/>
        </w:rPr>
        <w:t>B).</w:t>
      </w:r>
      <w:r w:rsidR="009116C9" w:rsidRPr="009116C9">
        <w:rPr>
          <w:rFonts w:eastAsiaTheme="minorEastAsia" w:cs="Times New Roman"/>
          <w:sz w:val="24"/>
          <w:szCs w:val="28"/>
        </w:rPr>
        <w:t xml:space="preserve"> </w:t>
      </w:r>
      <w:r w:rsidR="00E26320">
        <w:rPr>
          <w:rFonts w:eastAsiaTheme="minorEastAsia" w:cs="Times New Roman"/>
          <w:sz w:val="24"/>
          <w:szCs w:val="28"/>
        </w:rPr>
        <w:t xml:space="preserve">Like the previous step, we </w:t>
      </w:r>
      <w:r>
        <w:rPr>
          <w:rFonts w:eastAsiaTheme="minorEastAsia" w:cs="Times New Roman"/>
          <w:sz w:val="24"/>
          <w:szCs w:val="28"/>
        </w:rPr>
        <w:t>also</w:t>
      </w:r>
      <w:r w:rsidR="00E26320">
        <w:rPr>
          <w:rFonts w:eastAsiaTheme="minorEastAsia" w:cs="Times New Roman"/>
          <w:sz w:val="24"/>
          <w:szCs w:val="28"/>
        </w:rPr>
        <w:t xml:space="preserve"> </w:t>
      </w:r>
      <w:r w:rsidR="00AF1EEB">
        <w:rPr>
          <w:rFonts w:eastAsiaTheme="minorEastAsia" w:cs="Times New Roman"/>
          <w:sz w:val="24"/>
          <w:szCs w:val="28"/>
        </w:rPr>
        <w:t>replaced the</w:t>
      </w:r>
      <w:r>
        <w:rPr>
          <w:rFonts w:eastAsiaTheme="minorEastAsia" w:cs="Times New Roman"/>
          <w:sz w:val="24"/>
          <w:szCs w:val="28"/>
        </w:rPr>
        <w:t xml:space="preserve"> order</w:t>
      </w:r>
      <w:r w:rsidR="00AF1EEB">
        <w:rPr>
          <w:rFonts w:eastAsiaTheme="minorEastAsia" w:cs="Times New Roman"/>
          <w:sz w:val="24"/>
          <w:szCs w:val="28"/>
        </w:rPr>
        <w:t xml:space="preserve"> of the Segs. 1 and 2 with each other, </w:t>
      </w:r>
      <w:r>
        <w:rPr>
          <w:rFonts w:eastAsiaTheme="minorEastAsia" w:cs="Times New Roman"/>
          <w:sz w:val="24"/>
          <w:szCs w:val="28"/>
        </w:rPr>
        <w:t xml:space="preserve">which </w:t>
      </w:r>
      <w:r w:rsidR="00AF1EEB">
        <w:rPr>
          <w:rFonts w:eastAsiaTheme="minorEastAsia" w:cs="Times New Roman"/>
          <w:sz w:val="24"/>
          <w:szCs w:val="28"/>
        </w:rPr>
        <w:t>lead</w:t>
      </w:r>
      <w:r w:rsidR="00F5374F">
        <w:rPr>
          <w:rFonts w:eastAsiaTheme="minorEastAsia" w:cs="Times New Roman"/>
          <w:sz w:val="24"/>
          <w:szCs w:val="28"/>
        </w:rPr>
        <w:t>s</w:t>
      </w:r>
      <w:r w:rsidR="00AF1EEB">
        <w:rPr>
          <w:rFonts w:eastAsiaTheme="minorEastAsia" w:cs="Times New Roman"/>
          <w:sz w:val="24"/>
          <w:szCs w:val="28"/>
        </w:rPr>
        <w:t xml:space="preserve"> to </w:t>
      </w:r>
      <w:r>
        <w:rPr>
          <w:rFonts w:eastAsiaTheme="minorEastAsia" w:cs="Times New Roman"/>
          <w:sz w:val="24"/>
          <w:szCs w:val="28"/>
        </w:rPr>
        <w:t xml:space="preserve">the deformation </w:t>
      </w:r>
      <w:r w:rsidR="00AF1EEB">
        <w:rPr>
          <w:rFonts w:eastAsiaTheme="minorEastAsia" w:cs="Times New Roman"/>
          <w:sz w:val="24"/>
          <w:szCs w:val="28"/>
        </w:rPr>
        <w:t xml:space="preserve">mode IV. </w:t>
      </w:r>
      <w:r w:rsidR="00B02C05" w:rsidRPr="00AD5362">
        <w:rPr>
          <w:rFonts w:eastAsiaTheme="minorEastAsia" w:cs="Times New Roman"/>
          <w:sz w:val="24"/>
          <w:szCs w:val="28"/>
        </w:rPr>
        <w:t>T</w:t>
      </w:r>
      <w:r w:rsidR="009116C9" w:rsidRPr="00AD5362">
        <w:rPr>
          <w:rFonts w:eastAsiaTheme="minorEastAsia" w:cs="Times New Roman"/>
          <w:sz w:val="24"/>
          <w:szCs w:val="28"/>
        </w:rPr>
        <w:t xml:space="preserve">he mode III </w:t>
      </w:r>
      <w:r>
        <w:rPr>
          <w:rFonts w:eastAsiaTheme="minorEastAsia" w:cs="Times New Roman"/>
          <w:sz w:val="24"/>
          <w:szCs w:val="28"/>
        </w:rPr>
        <w:t>has</w:t>
      </w:r>
      <w:r w:rsidR="009116C9" w:rsidRPr="00AD5362">
        <w:rPr>
          <w:rFonts w:eastAsiaTheme="minorEastAsia" w:cs="Times New Roman"/>
          <w:sz w:val="24"/>
          <w:szCs w:val="28"/>
        </w:rPr>
        <w:t xml:space="preserve"> two curvatures of 0.10 m</w:t>
      </w:r>
      <w:r w:rsidR="009116C9" w:rsidRPr="00AD5362">
        <w:rPr>
          <w:rFonts w:eastAsiaTheme="minorEastAsia" w:cs="Times New Roman"/>
          <w:sz w:val="24"/>
          <w:szCs w:val="28"/>
          <w:vertAlign w:val="superscript"/>
        </w:rPr>
        <w:t>-1</w:t>
      </w:r>
      <w:r w:rsidR="009116C9" w:rsidRPr="00AD5362">
        <w:rPr>
          <w:rFonts w:eastAsiaTheme="minorEastAsia" w:cs="Times New Roman"/>
          <w:sz w:val="24"/>
          <w:szCs w:val="28"/>
        </w:rPr>
        <w:t xml:space="preserve"> and 4.37 m</w:t>
      </w:r>
      <w:r w:rsidR="009116C9" w:rsidRPr="00AD5362">
        <w:rPr>
          <w:rFonts w:eastAsiaTheme="minorEastAsia" w:cs="Times New Roman"/>
          <w:sz w:val="24"/>
          <w:szCs w:val="28"/>
          <w:vertAlign w:val="superscript"/>
        </w:rPr>
        <w:t>-1</w:t>
      </w:r>
      <w:r w:rsidR="009116C9" w:rsidRPr="00AD5362">
        <w:rPr>
          <w:rFonts w:eastAsiaTheme="minorEastAsia" w:cs="Times New Roman"/>
          <w:sz w:val="24"/>
          <w:szCs w:val="28"/>
        </w:rPr>
        <w:t xml:space="preserve">, </w:t>
      </w:r>
      <w:r w:rsidR="00AF1EEB">
        <w:rPr>
          <w:rFonts w:eastAsiaTheme="minorEastAsia" w:cs="Times New Roman"/>
          <w:sz w:val="24"/>
          <w:szCs w:val="28"/>
        </w:rPr>
        <w:t>whereas the corresponding curvatures of</w:t>
      </w:r>
      <w:r w:rsidR="009116C9" w:rsidRPr="00AD5362">
        <w:rPr>
          <w:rFonts w:eastAsiaTheme="minorEastAsia" w:cs="Times New Roman"/>
          <w:sz w:val="24"/>
          <w:szCs w:val="28"/>
        </w:rPr>
        <w:t xml:space="preserve"> mode IV </w:t>
      </w:r>
      <w:r w:rsidR="00AF1EEB">
        <w:rPr>
          <w:rFonts w:eastAsiaTheme="minorEastAsia" w:cs="Times New Roman"/>
          <w:sz w:val="24"/>
          <w:szCs w:val="28"/>
        </w:rPr>
        <w:t>are</w:t>
      </w:r>
      <w:r w:rsidR="009116C9" w:rsidRPr="00AD5362">
        <w:rPr>
          <w:rFonts w:eastAsiaTheme="minorEastAsia" w:cs="Times New Roman"/>
          <w:sz w:val="24"/>
          <w:szCs w:val="28"/>
        </w:rPr>
        <w:t xml:space="preserve"> 0.78 m</w:t>
      </w:r>
      <w:r w:rsidR="009116C9" w:rsidRPr="00AD5362">
        <w:rPr>
          <w:rFonts w:eastAsiaTheme="minorEastAsia" w:cs="Times New Roman"/>
          <w:sz w:val="24"/>
          <w:szCs w:val="28"/>
          <w:vertAlign w:val="superscript"/>
        </w:rPr>
        <w:t>-1</w:t>
      </w:r>
      <w:r w:rsidR="009116C9" w:rsidRPr="00AD5362">
        <w:rPr>
          <w:rFonts w:eastAsiaTheme="minorEastAsia" w:cs="Times New Roman"/>
          <w:sz w:val="24"/>
          <w:szCs w:val="28"/>
        </w:rPr>
        <w:t xml:space="preserve"> and 4.25 m</w:t>
      </w:r>
      <w:r w:rsidR="009116C9" w:rsidRPr="00AD5362">
        <w:rPr>
          <w:rFonts w:eastAsiaTheme="minorEastAsia" w:cs="Times New Roman"/>
          <w:sz w:val="24"/>
          <w:szCs w:val="28"/>
          <w:vertAlign w:val="superscript"/>
        </w:rPr>
        <w:t>-1</w:t>
      </w:r>
      <w:r w:rsidR="009116C9" w:rsidRPr="00AD5362">
        <w:rPr>
          <w:rFonts w:eastAsiaTheme="minorEastAsia" w:cs="Times New Roman"/>
          <w:sz w:val="24"/>
          <w:szCs w:val="28"/>
        </w:rPr>
        <w:t xml:space="preserve">, respectively. </w:t>
      </w:r>
      <w:r w:rsidR="00AF1EEB">
        <w:rPr>
          <w:rFonts w:eastAsiaTheme="minorEastAsia" w:cs="Times New Roman"/>
          <w:sz w:val="24"/>
          <w:szCs w:val="28"/>
        </w:rPr>
        <w:t>Using a similar approach</w:t>
      </w:r>
      <w:r w:rsidR="00ED3548" w:rsidRPr="00AD5362">
        <w:rPr>
          <w:rFonts w:eastAsiaTheme="minorEastAsia" w:cs="Times New Roman"/>
          <w:sz w:val="24"/>
          <w:szCs w:val="28"/>
        </w:rPr>
        <w:t xml:space="preserve">, we </w:t>
      </w:r>
      <w:r w:rsidR="00E85044">
        <w:rPr>
          <w:rFonts w:eastAsiaTheme="minorEastAsia" w:cs="Times New Roman"/>
          <w:sz w:val="24"/>
          <w:szCs w:val="28"/>
        </w:rPr>
        <w:t>create</w:t>
      </w:r>
      <w:r w:rsidR="00ED3548" w:rsidRPr="00AD5362">
        <w:rPr>
          <w:rFonts w:eastAsiaTheme="minorEastAsia" w:cs="Times New Roman"/>
          <w:sz w:val="24"/>
          <w:szCs w:val="28"/>
        </w:rPr>
        <w:t xml:space="preserve"> </w:t>
      </w:r>
      <w:r w:rsidR="00AF1EEB">
        <w:rPr>
          <w:rFonts w:eastAsiaTheme="minorEastAsia" w:cs="Times New Roman"/>
          <w:sz w:val="24"/>
          <w:szCs w:val="28"/>
        </w:rPr>
        <w:t>two other</w:t>
      </w:r>
      <w:r w:rsidR="00ED3548" w:rsidRPr="00AD5362">
        <w:rPr>
          <w:rFonts w:eastAsiaTheme="minorEastAsia" w:cs="Times New Roman"/>
          <w:sz w:val="24"/>
          <w:szCs w:val="28"/>
        </w:rPr>
        <w:t xml:space="preserve"> robotic configurations,</w:t>
      </w:r>
      <w:r w:rsidR="000B10EE" w:rsidRPr="00AD5362">
        <w:rPr>
          <w:rFonts w:eastAsiaTheme="minorEastAsia" w:cs="Times New Roman"/>
          <w:sz w:val="24"/>
          <w:szCs w:val="28"/>
        </w:rPr>
        <w:t xml:space="preserve"> </w:t>
      </w:r>
      <w:r>
        <w:rPr>
          <w:rFonts w:eastAsiaTheme="minorEastAsia" w:cs="Times New Roman"/>
          <w:sz w:val="24"/>
          <w:szCs w:val="28"/>
        </w:rPr>
        <w:t>with the deformation</w:t>
      </w:r>
      <w:r w:rsidR="000B10EE" w:rsidRPr="00AD5362">
        <w:rPr>
          <w:rFonts w:eastAsiaTheme="minorEastAsia" w:cs="Times New Roman"/>
          <w:sz w:val="24"/>
          <w:szCs w:val="28"/>
        </w:rPr>
        <w:t xml:space="preserve"> modes V and VI</w:t>
      </w:r>
      <w:r>
        <w:rPr>
          <w:rFonts w:eastAsiaTheme="minorEastAsia" w:cs="Times New Roman"/>
          <w:sz w:val="24"/>
          <w:szCs w:val="28"/>
        </w:rPr>
        <w:t xml:space="preserve"> </w:t>
      </w:r>
      <w:r w:rsidR="00ED3548" w:rsidRPr="00AD5362">
        <w:rPr>
          <w:rFonts w:eastAsiaTheme="minorEastAsia" w:cs="Times New Roman"/>
          <w:sz w:val="24"/>
          <w:szCs w:val="28"/>
        </w:rPr>
        <w:t xml:space="preserve">(Fig. </w:t>
      </w:r>
      <w:r w:rsidR="00E240D7">
        <w:rPr>
          <w:rFonts w:eastAsiaTheme="minorEastAsia" w:cs="Times New Roman"/>
          <w:sz w:val="24"/>
          <w:szCs w:val="28"/>
        </w:rPr>
        <w:t>7</w:t>
      </w:r>
      <w:r w:rsidR="00ED3548" w:rsidRPr="00AD5362">
        <w:rPr>
          <w:rFonts w:eastAsiaTheme="minorEastAsia" w:cs="Times New Roman"/>
          <w:sz w:val="24"/>
          <w:szCs w:val="28"/>
        </w:rPr>
        <w:t xml:space="preserve">C). </w:t>
      </w:r>
      <w:r>
        <w:rPr>
          <w:rFonts w:eastAsiaTheme="minorEastAsia" w:cs="Times New Roman"/>
          <w:sz w:val="24"/>
          <w:szCs w:val="28"/>
        </w:rPr>
        <w:t>Our results suggest that a continuum robot, in which spring stiffness can be pre-programmable, can adjust to varying geometries and adapt to varying-curvature scenarios. I</w:t>
      </w:r>
      <w:r w:rsidR="00984BD2">
        <w:rPr>
          <w:rFonts w:eastAsiaTheme="minorEastAsia" w:cs="Times New Roman"/>
          <w:sz w:val="24"/>
          <w:szCs w:val="28"/>
        </w:rPr>
        <w:t xml:space="preserve">t is </w:t>
      </w:r>
      <w:r>
        <w:rPr>
          <w:rFonts w:eastAsiaTheme="minorEastAsia" w:cs="Times New Roman"/>
          <w:sz w:val="24"/>
          <w:szCs w:val="28"/>
        </w:rPr>
        <w:t xml:space="preserve">also </w:t>
      </w:r>
      <w:r w:rsidR="00984BD2">
        <w:rPr>
          <w:rFonts w:eastAsiaTheme="minorEastAsia" w:cs="Times New Roman"/>
          <w:sz w:val="24"/>
          <w:szCs w:val="28"/>
        </w:rPr>
        <w:t xml:space="preserve">important to mention that, by </w:t>
      </w:r>
      <w:r w:rsidR="00652EB4">
        <w:rPr>
          <w:rFonts w:eastAsiaTheme="minorEastAsia" w:cs="Times New Roman"/>
          <w:sz w:val="24"/>
          <w:szCs w:val="28"/>
        </w:rPr>
        <w:t>comparing</w:t>
      </w:r>
      <w:r w:rsidR="00984BD2">
        <w:rPr>
          <w:rFonts w:eastAsiaTheme="minorEastAsia" w:cs="Times New Roman"/>
          <w:sz w:val="24"/>
          <w:szCs w:val="28"/>
        </w:rPr>
        <w:t xml:space="preserve"> the curvatures of Seg. 1 in modes I, III, and V, one </w:t>
      </w:r>
      <w:r>
        <w:rPr>
          <w:rFonts w:eastAsiaTheme="minorEastAsia" w:cs="Times New Roman"/>
          <w:sz w:val="24"/>
          <w:szCs w:val="28"/>
        </w:rPr>
        <w:t>would</w:t>
      </w:r>
      <w:r w:rsidR="00984BD2">
        <w:rPr>
          <w:rFonts w:eastAsiaTheme="minorEastAsia" w:cs="Times New Roman"/>
          <w:sz w:val="24"/>
          <w:szCs w:val="28"/>
        </w:rPr>
        <w:t xml:space="preserve"> notice that</w:t>
      </w:r>
      <w:r w:rsidR="00B419CC" w:rsidRPr="00B419CC">
        <w:rPr>
          <w:rFonts w:eastAsiaTheme="minorEastAsia" w:cs="Times New Roman"/>
          <w:sz w:val="24"/>
          <w:szCs w:val="28"/>
        </w:rPr>
        <w:t xml:space="preserve"> </w:t>
      </w:r>
      <w:r w:rsidR="00B419CC" w:rsidRPr="00AD5362">
        <w:rPr>
          <w:rFonts w:eastAsiaTheme="minorEastAsia" w:cs="Times New Roman"/>
          <w:sz w:val="24"/>
          <w:szCs w:val="28"/>
        </w:rPr>
        <w:t>multi-module segments</w:t>
      </w:r>
      <w:r w:rsidR="00B419CC">
        <w:rPr>
          <w:rFonts w:eastAsiaTheme="minorEastAsia" w:cs="Times New Roman"/>
          <w:sz w:val="24"/>
          <w:szCs w:val="28"/>
        </w:rPr>
        <w:t xml:space="preserve"> can hardly</w:t>
      </w:r>
      <w:r w:rsidR="00B419CC" w:rsidRPr="00AD5362">
        <w:rPr>
          <w:rFonts w:eastAsiaTheme="minorEastAsia" w:cs="Times New Roman"/>
          <w:sz w:val="24"/>
          <w:szCs w:val="28"/>
        </w:rPr>
        <w:t xml:space="preserve"> maintain </w:t>
      </w:r>
      <w:r w:rsidR="00B419CC">
        <w:rPr>
          <w:rFonts w:eastAsiaTheme="minorEastAsia" w:cs="Times New Roman"/>
          <w:sz w:val="24"/>
          <w:szCs w:val="28"/>
        </w:rPr>
        <w:t xml:space="preserve">their </w:t>
      </w:r>
      <w:r w:rsidR="00B419CC" w:rsidRPr="00AD5362">
        <w:rPr>
          <w:rFonts w:eastAsiaTheme="minorEastAsia" w:cs="Times New Roman"/>
          <w:sz w:val="24"/>
          <w:szCs w:val="28"/>
        </w:rPr>
        <w:t>initial</w:t>
      </w:r>
      <w:r w:rsidR="00B419CC">
        <w:rPr>
          <w:rFonts w:eastAsiaTheme="minorEastAsia" w:cs="Times New Roman"/>
          <w:sz w:val="24"/>
          <w:szCs w:val="28"/>
        </w:rPr>
        <w:t>ly</w:t>
      </w:r>
      <w:r w:rsidR="00B419CC" w:rsidRPr="00AD5362">
        <w:rPr>
          <w:rFonts w:eastAsiaTheme="minorEastAsia" w:cs="Times New Roman"/>
          <w:sz w:val="24"/>
          <w:szCs w:val="28"/>
        </w:rPr>
        <w:t xml:space="preserve"> straight </w:t>
      </w:r>
      <w:r w:rsidR="00B419CC">
        <w:rPr>
          <w:rFonts w:eastAsiaTheme="minorEastAsia" w:cs="Times New Roman"/>
          <w:sz w:val="24"/>
          <w:szCs w:val="28"/>
        </w:rPr>
        <w:t>profile</w:t>
      </w:r>
      <w:r w:rsidR="00B419CC" w:rsidRPr="00AD5362">
        <w:rPr>
          <w:rFonts w:eastAsiaTheme="minorEastAsia" w:cs="Times New Roman"/>
          <w:sz w:val="24"/>
          <w:szCs w:val="28"/>
        </w:rPr>
        <w:t xml:space="preserve"> during deformation.</w:t>
      </w:r>
      <w:r w:rsidR="00B419CC">
        <w:rPr>
          <w:rFonts w:eastAsiaTheme="minorEastAsia" w:cs="Times New Roman"/>
          <w:sz w:val="24"/>
          <w:szCs w:val="28"/>
        </w:rPr>
        <w:t xml:space="preserve"> </w:t>
      </w:r>
      <w:r w:rsidR="00ED3548" w:rsidRPr="00AD5362">
        <w:rPr>
          <w:rFonts w:eastAsiaTheme="minorEastAsia" w:cs="Times New Roman"/>
          <w:sz w:val="24"/>
          <w:szCs w:val="28"/>
        </w:rPr>
        <w:t xml:space="preserve">Therefore, when the segments are </w:t>
      </w:r>
      <w:r w:rsidR="00B419CC">
        <w:rPr>
          <w:rFonts w:eastAsiaTheme="minorEastAsia" w:cs="Times New Roman"/>
          <w:sz w:val="24"/>
          <w:szCs w:val="28"/>
        </w:rPr>
        <w:t>needed</w:t>
      </w:r>
      <w:r w:rsidR="00ED3548" w:rsidRPr="00AD5362">
        <w:rPr>
          <w:rFonts w:eastAsiaTheme="minorEastAsia" w:cs="Times New Roman"/>
          <w:sz w:val="24"/>
          <w:szCs w:val="28"/>
        </w:rPr>
        <w:t xml:space="preserve"> to </w:t>
      </w:r>
      <w:r w:rsidR="00AD5362">
        <w:rPr>
          <w:rFonts w:eastAsiaTheme="minorEastAsia" w:cs="Times New Roman"/>
          <w:sz w:val="24"/>
          <w:szCs w:val="28"/>
        </w:rPr>
        <w:t>conform</w:t>
      </w:r>
      <w:r w:rsidR="00ED3548" w:rsidRPr="00AD5362">
        <w:rPr>
          <w:rFonts w:eastAsiaTheme="minorEastAsia" w:cs="Times New Roman"/>
          <w:sz w:val="24"/>
          <w:szCs w:val="28"/>
        </w:rPr>
        <w:t xml:space="preserve"> </w:t>
      </w:r>
      <w:r w:rsidR="00AD5362">
        <w:rPr>
          <w:rFonts w:eastAsiaTheme="minorEastAsia" w:cs="Times New Roman"/>
          <w:sz w:val="24"/>
          <w:szCs w:val="28"/>
        </w:rPr>
        <w:t xml:space="preserve">a straight line </w:t>
      </w:r>
      <w:r w:rsidR="00E85044">
        <w:rPr>
          <w:rFonts w:eastAsiaTheme="minorEastAsia" w:cs="Times New Roman"/>
          <w:sz w:val="24"/>
          <w:szCs w:val="28"/>
        </w:rPr>
        <w:t xml:space="preserve">(i.e., </w:t>
      </w:r>
      <w:r w:rsidR="00B419CC">
        <w:rPr>
          <w:rFonts w:eastAsiaTheme="minorEastAsia" w:cs="Times New Roman"/>
          <w:sz w:val="24"/>
          <w:szCs w:val="28"/>
        </w:rPr>
        <w:t>a</w:t>
      </w:r>
      <w:r w:rsidR="00E85044">
        <w:rPr>
          <w:rFonts w:eastAsiaTheme="minorEastAsia" w:cs="Times New Roman"/>
          <w:sz w:val="24"/>
          <w:szCs w:val="28"/>
        </w:rPr>
        <w:t xml:space="preserve"> zero-curvature scenario)</w:t>
      </w:r>
      <w:r w:rsidR="00ED3548" w:rsidRPr="00AD5362">
        <w:rPr>
          <w:rFonts w:eastAsiaTheme="minorEastAsia" w:cs="Times New Roman"/>
          <w:sz w:val="24"/>
          <w:szCs w:val="28"/>
        </w:rPr>
        <w:t xml:space="preserve">, higher-stiffness springs are necessary to be applied in modules to </w:t>
      </w:r>
      <w:r w:rsidR="00C05D46" w:rsidRPr="00AD5362">
        <w:rPr>
          <w:rFonts w:eastAsiaTheme="minorEastAsia" w:cs="Times New Roman"/>
          <w:sz w:val="24"/>
          <w:szCs w:val="28"/>
        </w:rPr>
        <w:t>avoid</w:t>
      </w:r>
      <w:r w:rsidR="00ED3548" w:rsidRPr="00AD5362">
        <w:rPr>
          <w:rFonts w:eastAsiaTheme="minorEastAsia" w:cs="Times New Roman"/>
          <w:sz w:val="24"/>
          <w:szCs w:val="28"/>
        </w:rPr>
        <w:t xml:space="preserve"> </w:t>
      </w:r>
      <w:r w:rsidR="00C05D46" w:rsidRPr="00AD5362">
        <w:rPr>
          <w:rFonts w:eastAsiaTheme="minorEastAsia" w:cs="Times New Roman"/>
          <w:sz w:val="24"/>
          <w:szCs w:val="28"/>
        </w:rPr>
        <w:t xml:space="preserve">undesired </w:t>
      </w:r>
      <w:r w:rsidR="00ED3548" w:rsidRPr="00AD5362">
        <w:rPr>
          <w:rFonts w:eastAsiaTheme="minorEastAsia" w:cs="Times New Roman"/>
          <w:sz w:val="24"/>
          <w:szCs w:val="28"/>
        </w:rPr>
        <w:t>bending motion.</w:t>
      </w:r>
      <w:r w:rsidR="00ED3548" w:rsidRPr="00AD5362">
        <w:rPr>
          <w:rFonts w:eastAsiaTheme="minorEastAsia" w:cs="Times New Roman" w:hint="eastAsia"/>
          <w:sz w:val="24"/>
          <w:szCs w:val="28"/>
        </w:rPr>
        <w:t xml:space="preserve"> </w:t>
      </w:r>
    </w:p>
    <w:p w14:paraId="6542DC89" w14:textId="3BE4B4CA" w:rsidR="00397AF8" w:rsidRPr="00397AF8" w:rsidRDefault="00397AF8" w:rsidP="00A522AF">
      <w:pPr>
        <w:spacing w:line="360" w:lineRule="auto"/>
        <w:rPr>
          <w:rFonts w:cs="Times New Roman"/>
          <w:b/>
          <w:i/>
          <w:sz w:val="24"/>
          <w:szCs w:val="28"/>
        </w:rPr>
      </w:pPr>
      <w:r w:rsidRPr="00397AF8">
        <w:rPr>
          <w:rFonts w:cs="Times New Roman" w:hint="eastAsia"/>
          <w:b/>
          <w:i/>
          <w:sz w:val="24"/>
          <w:szCs w:val="28"/>
        </w:rPr>
        <w:t>3</w:t>
      </w:r>
      <w:r w:rsidRPr="00397AF8">
        <w:rPr>
          <w:rFonts w:cs="Times New Roman"/>
          <w:b/>
          <w:i/>
          <w:sz w:val="24"/>
          <w:szCs w:val="28"/>
        </w:rPr>
        <w:t>.</w:t>
      </w:r>
      <w:r w:rsidR="004A7901">
        <w:rPr>
          <w:rFonts w:cs="Times New Roman"/>
          <w:b/>
          <w:i/>
          <w:sz w:val="24"/>
          <w:szCs w:val="28"/>
        </w:rPr>
        <w:t>4</w:t>
      </w:r>
      <w:r w:rsidR="003F1AE0">
        <w:rPr>
          <w:rFonts w:cs="Times New Roman"/>
          <w:b/>
          <w:i/>
          <w:sz w:val="24"/>
          <w:szCs w:val="28"/>
        </w:rPr>
        <w:t xml:space="preserve"> Application demonstrations</w:t>
      </w:r>
    </w:p>
    <w:p w14:paraId="301B76E5" w14:textId="2CC9072F" w:rsidR="00E64D5A" w:rsidRDefault="00B571CA" w:rsidP="003B7B99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>
        <w:rPr>
          <w:rFonts w:eastAsiaTheme="minorEastAsia" w:cs="Times New Roman" w:hint="eastAsia"/>
          <w:sz w:val="24"/>
          <w:szCs w:val="28"/>
        </w:rPr>
        <w:t>T</w:t>
      </w:r>
      <w:r>
        <w:rPr>
          <w:rFonts w:eastAsiaTheme="minorEastAsia" w:cs="Times New Roman"/>
          <w:sz w:val="24"/>
          <w:szCs w:val="28"/>
        </w:rPr>
        <w:t xml:space="preserve">o </w:t>
      </w:r>
      <w:r w:rsidR="0024756B">
        <w:rPr>
          <w:rFonts w:eastAsiaTheme="minorEastAsia" w:cs="Times New Roman"/>
          <w:sz w:val="24"/>
          <w:szCs w:val="28"/>
        </w:rPr>
        <w:t>assess the performance</w:t>
      </w:r>
      <w:r>
        <w:rPr>
          <w:rFonts w:eastAsiaTheme="minorEastAsia" w:cs="Times New Roman"/>
          <w:sz w:val="24"/>
          <w:szCs w:val="28"/>
        </w:rPr>
        <w:t xml:space="preserve"> of the</w:t>
      </w:r>
      <w:r w:rsidR="0024756B">
        <w:rPr>
          <w:rFonts w:eastAsiaTheme="minorEastAsia" w:cs="Times New Roman"/>
          <w:sz w:val="24"/>
          <w:szCs w:val="28"/>
        </w:rPr>
        <w:t xml:space="preserve"> concept of</w:t>
      </w:r>
      <w:r>
        <w:rPr>
          <w:rFonts w:eastAsiaTheme="minorEastAsia" w:cs="Times New Roman"/>
          <w:sz w:val="24"/>
          <w:szCs w:val="28"/>
        </w:rPr>
        <w:t xml:space="preserve"> pre-programmable </w:t>
      </w:r>
      <w:r w:rsidR="0024756B">
        <w:rPr>
          <w:rFonts w:eastAsiaTheme="minorEastAsia" w:cs="Times New Roman"/>
          <w:sz w:val="24"/>
          <w:szCs w:val="28"/>
        </w:rPr>
        <w:t>stiffness</w:t>
      </w:r>
      <w:r>
        <w:rPr>
          <w:rFonts w:eastAsiaTheme="minorEastAsia" w:cs="Times New Roman"/>
          <w:bCs/>
          <w:iCs/>
          <w:sz w:val="24"/>
          <w:szCs w:val="28"/>
        </w:rPr>
        <w:t xml:space="preserve">, </w:t>
      </w:r>
      <w:r w:rsidR="00B6530A">
        <w:rPr>
          <w:rFonts w:eastAsiaTheme="minorEastAsia" w:cs="Times New Roman"/>
          <w:sz w:val="24"/>
          <w:szCs w:val="28"/>
        </w:rPr>
        <w:t>we fabricate a continuum robot consisting of 12 modules</w:t>
      </w:r>
      <w:r>
        <w:rPr>
          <w:rFonts w:eastAsiaTheme="minorEastAsia" w:cs="Times New Roman"/>
          <w:sz w:val="24"/>
          <w:szCs w:val="28"/>
        </w:rPr>
        <w:t>,</w:t>
      </w:r>
      <w:r w:rsidR="00B6530A">
        <w:rPr>
          <w:rFonts w:eastAsiaTheme="minorEastAsia" w:cs="Times New Roman"/>
          <w:sz w:val="24"/>
          <w:szCs w:val="28"/>
        </w:rPr>
        <w:t xml:space="preserve"> </w:t>
      </w:r>
      <w:r>
        <w:rPr>
          <w:rFonts w:eastAsiaTheme="minorEastAsia" w:cs="Times New Roman"/>
          <w:sz w:val="24"/>
          <w:szCs w:val="28"/>
        </w:rPr>
        <w:t xml:space="preserve">and </w:t>
      </w:r>
      <w:r w:rsidR="00B6530A">
        <w:rPr>
          <w:rFonts w:eastAsiaTheme="minorEastAsia" w:cs="Times New Roman"/>
          <w:sz w:val="24"/>
          <w:szCs w:val="28"/>
        </w:rPr>
        <w:t xml:space="preserve">mount </w:t>
      </w:r>
      <w:r w:rsidR="008735D0">
        <w:rPr>
          <w:rFonts w:eastAsiaTheme="minorEastAsia" w:cs="Times New Roman"/>
          <w:sz w:val="24"/>
          <w:szCs w:val="28"/>
        </w:rPr>
        <w:t>the first module</w:t>
      </w:r>
      <w:r>
        <w:rPr>
          <w:rFonts w:eastAsiaTheme="minorEastAsia" w:cs="Times New Roman"/>
          <w:sz w:val="24"/>
          <w:szCs w:val="28"/>
        </w:rPr>
        <w:t xml:space="preserve"> </w:t>
      </w:r>
      <w:r w:rsidR="00B6530A">
        <w:rPr>
          <w:rFonts w:eastAsiaTheme="minorEastAsia" w:cs="Times New Roman"/>
          <w:sz w:val="24"/>
          <w:szCs w:val="28"/>
        </w:rPr>
        <w:t xml:space="preserve">on </w:t>
      </w:r>
      <w:r w:rsidR="0024756B">
        <w:rPr>
          <w:rFonts w:eastAsiaTheme="minorEastAsia" w:cs="Times New Roman"/>
          <w:sz w:val="24"/>
          <w:szCs w:val="28"/>
        </w:rPr>
        <w:t>a</w:t>
      </w:r>
      <w:r w:rsidR="00B6530A">
        <w:rPr>
          <w:rFonts w:eastAsiaTheme="minorEastAsia" w:cs="Times New Roman"/>
          <w:sz w:val="24"/>
          <w:szCs w:val="28"/>
        </w:rPr>
        <w:t xml:space="preserve"> </w:t>
      </w:r>
      <w:r w:rsidR="00744E67">
        <w:rPr>
          <w:rFonts w:eastAsiaTheme="minorEastAsia" w:cs="Times New Roman"/>
          <w:sz w:val="24"/>
          <w:szCs w:val="28"/>
        </w:rPr>
        <w:lastRenderedPageBreak/>
        <w:t>rigid robotic</w:t>
      </w:r>
      <w:r w:rsidR="00B6530A">
        <w:rPr>
          <w:rFonts w:eastAsiaTheme="minorEastAsia" w:cs="Times New Roman"/>
          <w:sz w:val="24"/>
          <w:szCs w:val="28"/>
        </w:rPr>
        <w:t xml:space="preserve"> arm (</w:t>
      </w:r>
      <w:r w:rsidR="00426301">
        <w:rPr>
          <w:rFonts w:eastAsiaTheme="minorEastAsia" w:cs="Times New Roman"/>
          <w:sz w:val="24"/>
          <w:szCs w:val="28"/>
        </w:rPr>
        <w:t xml:space="preserve">SJ </w:t>
      </w:r>
      <w:r w:rsidR="00B6530A">
        <w:rPr>
          <w:rFonts w:eastAsiaTheme="minorEastAsia" w:cs="Times New Roman"/>
          <w:sz w:val="24"/>
          <w:szCs w:val="28"/>
        </w:rPr>
        <w:t>602</w:t>
      </w:r>
      <w:r w:rsidR="00426301">
        <w:rPr>
          <w:rFonts w:eastAsiaTheme="minorEastAsia" w:cs="Times New Roman"/>
          <w:sz w:val="24"/>
          <w:szCs w:val="28"/>
        </w:rPr>
        <w:t>-A</w:t>
      </w:r>
      <w:r w:rsidR="00B6530A">
        <w:rPr>
          <w:rFonts w:eastAsiaTheme="minorEastAsia" w:cs="Times New Roman"/>
          <w:sz w:val="24"/>
          <w:szCs w:val="28"/>
        </w:rPr>
        <w:t>, Anno, China)</w:t>
      </w:r>
      <w:r w:rsidR="00C5637D">
        <w:rPr>
          <w:rFonts w:eastAsiaTheme="minorEastAsia" w:cs="Times New Roman"/>
          <w:sz w:val="24"/>
          <w:szCs w:val="28"/>
        </w:rPr>
        <w:t xml:space="preserve">, as </w:t>
      </w:r>
      <w:r w:rsidR="00016810">
        <w:rPr>
          <w:rFonts w:eastAsiaTheme="minorEastAsia" w:cs="Times New Roman"/>
          <w:sz w:val="24"/>
          <w:szCs w:val="28"/>
        </w:rPr>
        <w:t>illustrated</w:t>
      </w:r>
      <w:r w:rsidR="00C5637D">
        <w:rPr>
          <w:rFonts w:eastAsiaTheme="minorEastAsia" w:cs="Times New Roman"/>
          <w:sz w:val="24"/>
          <w:szCs w:val="28"/>
        </w:rPr>
        <w:t xml:space="preserve"> in </w:t>
      </w:r>
      <w:r w:rsidR="000B4BB3">
        <w:rPr>
          <w:rFonts w:eastAsiaTheme="minorEastAsia" w:cs="Times New Roman"/>
          <w:sz w:val="24"/>
          <w:szCs w:val="28"/>
        </w:rPr>
        <w:t xml:space="preserve">Fig. </w:t>
      </w:r>
      <w:r w:rsidR="00E240D7">
        <w:rPr>
          <w:rFonts w:eastAsiaTheme="minorEastAsia" w:cs="Times New Roman"/>
          <w:sz w:val="24"/>
          <w:szCs w:val="28"/>
        </w:rPr>
        <w:t>8</w:t>
      </w:r>
      <w:r w:rsidR="000B4BB3">
        <w:rPr>
          <w:rFonts w:eastAsiaTheme="minorEastAsia" w:cs="Times New Roman"/>
          <w:sz w:val="24"/>
          <w:szCs w:val="28"/>
        </w:rPr>
        <w:t>A</w:t>
      </w:r>
      <w:r>
        <w:rPr>
          <w:rFonts w:eastAsiaTheme="minorEastAsia" w:cs="Times New Roman"/>
          <w:sz w:val="24"/>
          <w:szCs w:val="28"/>
        </w:rPr>
        <w:t>.</w:t>
      </w:r>
      <w:r w:rsidR="000B4BB3">
        <w:rPr>
          <w:rFonts w:eastAsiaTheme="minorEastAsia" w:cs="Times New Roman"/>
          <w:sz w:val="24"/>
          <w:szCs w:val="28"/>
        </w:rPr>
        <w:t xml:space="preserve"> </w:t>
      </w:r>
      <w:r w:rsidR="00B02C05">
        <w:rPr>
          <w:rFonts w:eastAsiaTheme="minorEastAsia" w:cs="Times New Roman"/>
          <w:sz w:val="24"/>
          <w:szCs w:val="28"/>
        </w:rPr>
        <w:t>T</w:t>
      </w:r>
      <w:r w:rsidR="00977921">
        <w:rPr>
          <w:rFonts w:eastAsiaTheme="minorEastAsia" w:cs="Times New Roman"/>
          <w:sz w:val="24"/>
          <w:szCs w:val="28"/>
        </w:rPr>
        <w:t xml:space="preserve">he robot is actuated by six cables pulled by three motors, all of which are </w:t>
      </w:r>
      <w:r w:rsidR="00F7007F">
        <w:rPr>
          <w:rFonts w:eastAsiaTheme="minorEastAsia" w:cs="Times New Roman"/>
          <w:sz w:val="24"/>
          <w:szCs w:val="28"/>
        </w:rPr>
        <w:t>coordinated</w:t>
      </w:r>
      <w:r w:rsidR="00977921">
        <w:rPr>
          <w:rFonts w:eastAsiaTheme="minorEastAsia" w:cs="Times New Roman"/>
          <w:sz w:val="24"/>
          <w:szCs w:val="28"/>
        </w:rPr>
        <w:t xml:space="preserve"> by a microcontroller (</w:t>
      </w:r>
      <w:r w:rsidR="002A3712">
        <w:rPr>
          <w:rFonts w:eastAsiaTheme="minorEastAsia" w:cs="Times New Roman"/>
          <w:sz w:val="24"/>
          <w:szCs w:val="28"/>
        </w:rPr>
        <w:t xml:space="preserve">Fig. </w:t>
      </w:r>
      <w:r w:rsidR="00E240D7">
        <w:rPr>
          <w:rFonts w:eastAsiaTheme="minorEastAsia" w:cs="Times New Roman"/>
          <w:sz w:val="24"/>
          <w:szCs w:val="28"/>
        </w:rPr>
        <w:t>8</w:t>
      </w:r>
      <w:r w:rsidR="002A3712">
        <w:rPr>
          <w:rFonts w:eastAsiaTheme="minorEastAsia" w:cs="Times New Roman"/>
          <w:sz w:val="24"/>
          <w:szCs w:val="28"/>
        </w:rPr>
        <w:t>B</w:t>
      </w:r>
      <w:r w:rsidR="00977921">
        <w:rPr>
          <w:rFonts w:eastAsiaTheme="minorEastAsia" w:cs="Times New Roman"/>
          <w:sz w:val="24"/>
          <w:szCs w:val="28"/>
        </w:rPr>
        <w:t>)</w:t>
      </w:r>
      <w:r w:rsidR="002A3712">
        <w:rPr>
          <w:rFonts w:eastAsiaTheme="minorEastAsia" w:cs="Times New Roman"/>
          <w:sz w:val="24"/>
          <w:szCs w:val="28"/>
        </w:rPr>
        <w:t>.</w:t>
      </w:r>
      <w:r w:rsidR="00927F99">
        <w:rPr>
          <w:rFonts w:eastAsiaTheme="minorEastAsia" w:cs="Times New Roman"/>
          <w:sz w:val="24"/>
          <w:szCs w:val="28"/>
        </w:rPr>
        <w:t xml:space="preserve"> </w:t>
      </w:r>
      <w:r w:rsidR="00970FA4">
        <w:rPr>
          <w:rFonts w:eastAsiaTheme="minorEastAsia" w:cs="Times New Roman"/>
          <w:sz w:val="24"/>
          <w:szCs w:val="28"/>
        </w:rPr>
        <w:t>Here, w</w:t>
      </w:r>
      <w:r w:rsidR="00970FA4" w:rsidRPr="006513CF">
        <w:rPr>
          <w:rFonts w:eastAsiaTheme="minorEastAsia" w:cs="Times New Roman"/>
          <w:sz w:val="24"/>
          <w:szCs w:val="28"/>
        </w:rPr>
        <w:t xml:space="preserve">e construct five </w:t>
      </w:r>
      <w:r w:rsidR="003B7B99">
        <w:rPr>
          <w:rFonts w:eastAsiaTheme="minorEastAsia" w:cs="Times New Roman"/>
          <w:sz w:val="24"/>
          <w:szCs w:val="28"/>
        </w:rPr>
        <w:t xml:space="preserve">distributions of spring stiffness. </w:t>
      </w:r>
      <w:r w:rsidR="00684081">
        <w:rPr>
          <w:rFonts w:eastAsiaTheme="minorEastAsia" w:cs="Times New Roman"/>
          <w:sz w:val="24"/>
          <w:szCs w:val="28"/>
        </w:rPr>
        <w:t>By p</w:t>
      </w:r>
      <w:r w:rsidR="00684081" w:rsidRPr="006513CF">
        <w:rPr>
          <w:rFonts w:eastAsiaTheme="minorEastAsia" w:cs="Times New Roman"/>
          <w:sz w:val="24"/>
          <w:szCs w:val="28"/>
        </w:rPr>
        <w:t>rogramming the distribution of spring stiffness</w:t>
      </w:r>
      <w:r w:rsidR="00927F99">
        <w:rPr>
          <w:rFonts w:eastAsiaTheme="minorEastAsia" w:cs="Times New Roman"/>
          <w:sz w:val="24"/>
          <w:szCs w:val="28"/>
        </w:rPr>
        <w:t>, the continuum robot</w:t>
      </w:r>
      <w:r w:rsidR="0024756B">
        <w:rPr>
          <w:rFonts w:eastAsiaTheme="minorEastAsia" w:cs="Times New Roman"/>
          <w:sz w:val="24"/>
          <w:szCs w:val="28"/>
        </w:rPr>
        <w:t xml:space="preserve"> is practically</w:t>
      </w:r>
      <w:r w:rsidR="00684081">
        <w:rPr>
          <w:rFonts w:eastAsiaTheme="minorEastAsia" w:cs="Times New Roman"/>
          <w:sz w:val="24"/>
          <w:szCs w:val="28"/>
        </w:rPr>
        <w:t xml:space="preserve"> sub</w:t>
      </w:r>
      <w:r w:rsidR="00927F99">
        <w:rPr>
          <w:rFonts w:eastAsiaTheme="minorEastAsia" w:cs="Times New Roman"/>
          <w:sz w:val="24"/>
          <w:szCs w:val="28"/>
        </w:rPr>
        <w:t>divided into one</w:t>
      </w:r>
      <w:r w:rsidR="00413BB1">
        <w:rPr>
          <w:rFonts w:eastAsiaTheme="minorEastAsia" w:cs="Times New Roman"/>
          <w:sz w:val="24"/>
          <w:szCs w:val="28"/>
        </w:rPr>
        <w:t xml:space="preserve"> </w:t>
      </w:r>
      <w:r w:rsidR="00413BB1">
        <w:rPr>
          <w:rFonts w:eastAsiaTheme="minorEastAsia" w:cs="Times New Roman" w:hint="eastAsia"/>
          <w:sz w:val="24"/>
          <w:szCs w:val="28"/>
        </w:rPr>
        <w:t>to</w:t>
      </w:r>
      <w:r w:rsidR="00927F99">
        <w:rPr>
          <w:rFonts w:eastAsiaTheme="minorEastAsia" w:cs="Times New Roman"/>
          <w:sz w:val="24"/>
          <w:szCs w:val="28"/>
        </w:rPr>
        <w:t xml:space="preserve"> three segments</w:t>
      </w:r>
      <w:r w:rsidR="00927F99" w:rsidRPr="006513CF">
        <w:rPr>
          <w:rFonts w:eastAsiaTheme="minorEastAsia" w:cs="Times New Roman"/>
          <w:sz w:val="24"/>
          <w:szCs w:val="28"/>
        </w:rPr>
        <w:t xml:space="preserve">. </w:t>
      </w:r>
      <w:r w:rsidR="006513CF" w:rsidRPr="006513CF">
        <w:rPr>
          <w:rFonts w:eastAsiaTheme="minorEastAsia" w:cs="Times New Roman"/>
          <w:sz w:val="24"/>
          <w:szCs w:val="28"/>
        </w:rPr>
        <w:t xml:space="preserve">Despite </w:t>
      </w:r>
      <w:r w:rsidR="0024756B">
        <w:rPr>
          <w:rFonts w:eastAsiaTheme="minorEastAsia" w:cs="Times New Roman"/>
          <w:sz w:val="24"/>
          <w:szCs w:val="28"/>
        </w:rPr>
        <w:t xml:space="preserve">applying the same displacement in </w:t>
      </w:r>
      <w:r w:rsidR="00970FA4">
        <w:rPr>
          <w:rFonts w:eastAsiaTheme="minorEastAsia" w:cs="Times New Roman"/>
          <w:sz w:val="24"/>
          <w:szCs w:val="28"/>
        </w:rPr>
        <w:t xml:space="preserve">the </w:t>
      </w:r>
      <w:r w:rsidR="0024756B">
        <w:rPr>
          <w:rFonts w:eastAsiaTheme="minorEastAsia" w:cs="Times New Roman"/>
          <w:sz w:val="24"/>
          <w:szCs w:val="28"/>
        </w:rPr>
        <w:t>cables</w:t>
      </w:r>
      <w:r w:rsidR="007F5C84" w:rsidRPr="006513CF">
        <w:rPr>
          <w:rFonts w:eastAsiaTheme="minorEastAsia" w:cs="Times New Roman"/>
          <w:sz w:val="24"/>
          <w:szCs w:val="28"/>
        </w:rPr>
        <w:t>, the robot exhibit</w:t>
      </w:r>
      <w:r w:rsidR="003D5DCA">
        <w:rPr>
          <w:rFonts w:eastAsiaTheme="minorEastAsia" w:cs="Times New Roman"/>
          <w:sz w:val="24"/>
          <w:szCs w:val="28"/>
        </w:rPr>
        <w:t>s</w:t>
      </w:r>
      <w:r w:rsidR="007F5C84" w:rsidRPr="006513CF">
        <w:rPr>
          <w:rFonts w:eastAsiaTheme="minorEastAsia" w:cs="Times New Roman"/>
          <w:sz w:val="24"/>
          <w:szCs w:val="28"/>
        </w:rPr>
        <w:t xml:space="preserve"> various configuration</w:t>
      </w:r>
      <w:r w:rsidR="00970FA4">
        <w:rPr>
          <w:rFonts w:eastAsiaTheme="minorEastAsia" w:cs="Times New Roman"/>
          <w:sz w:val="24"/>
          <w:szCs w:val="28"/>
        </w:rPr>
        <w:t xml:space="preserve"> pattern</w:t>
      </w:r>
      <w:r w:rsidR="007F5C84" w:rsidRPr="006513CF">
        <w:rPr>
          <w:rFonts w:eastAsiaTheme="minorEastAsia" w:cs="Times New Roman"/>
          <w:sz w:val="24"/>
          <w:szCs w:val="28"/>
        </w:rPr>
        <w:t xml:space="preserve">s after deformation </w:t>
      </w:r>
      <w:r w:rsidR="00970FA4">
        <w:rPr>
          <w:rFonts w:eastAsiaTheme="minorEastAsia" w:cs="Times New Roman"/>
          <w:sz w:val="24"/>
          <w:szCs w:val="28"/>
        </w:rPr>
        <w:t>resembling</w:t>
      </w:r>
      <w:r w:rsidR="007F5C84" w:rsidRPr="006513CF">
        <w:rPr>
          <w:rFonts w:eastAsiaTheme="minorEastAsia" w:cs="Times New Roman"/>
          <w:sz w:val="24"/>
          <w:szCs w:val="28"/>
        </w:rPr>
        <w:t xml:space="preserve"> English letters</w:t>
      </w:r>
      <w:r w:rsidR="006513CF" w:rsidRPr="006513CF">
        <w:rPr>
          <w:rFonts w:eastAsiaTheme="minorEastAsia" w:cs="Times New Roman"/>
          <w:sz w:val="24"/>
          <w:szCs w:val="28"/>
        </w:rPr>
        <w:t xml:space="preserve">, </w:t>
      </w:r>
      <w:r w:rsidR="003B7B99">
        <w:rPr>
          <w:rFonts w:eastAsiaTheme="minorEastAsia" w:cs="Times New Roman"/>
          <w:sz w:val="24"/>
          <w:szCs w:val="28"/>
        </w:rPr>
        <w:t>including</w:t>
      </w:r>
      <w:r w:rsidR="006513CF" w:rsidRPr="006513CF">
        <w:rPr>
          <w:rFonts w:eastAsiaTheme="minorEastAsia" w:cs="Times New Roman"/>
          <w:sz w:val="24"/>
          <w:szCs w:val="28"/>
        </w:rPr>
        <w:t xml:space="preserve"> the </w:t>
      </w:r>
      <w:r w:rsidR="00BD5E32" w:rsidRPr="006513CF">
        <w:rPr>
          <w:rFonts w:eastAsiaTheme="minorEastAsia" w:cs="Times New Roman"/>
          <w:sz w:val="24"/>
          <w:szCs w:val="28"/>
        </w:rPr>
        <w:t>type</w:t>
      </w:r>
      <w:r w:rsidR="00D8627C" w:rsidRPr="006513CF">
        <w:rPr>
          <w:rFonts w:eastAsiaTheme="minorEastAsia" w:cs="Times New Roman"/>
          <w:sz w:val="24"/>
          <w:szCs w:val="28"/>
        </w:rPr>
        <w:t>s</w:t>
      </w:r>
      <w:r w:rsidR="00BD5E32" w:rsidRPr="006513CF">
        <w:rPr>
          <w:rFonts w:eastAsiaTheme="minorEastAsia" w:cs="Times New Roman"/>
          <w:sz w:val="24"/>
          <w:szCs w:val="28"/>
        </w:rPr>
        <w:t xml:space="preserve"> O, J, L, V, and U</w:t>
      </w:r>
      <w:r w:rsidR="00072102">
        <w:rPr>
          <w:rFonts w:eastAsiaTheme="minorEastAsia" w:cs="Times New Roman"/>
          <w:sz w:val="24"/>
          <w:szCs w:val="28"/>
        </w:rPr>
        <w:t xml:space="preserve"> </w:t>
      </w:r>
      <w:r w:rsidR="00072102" w:rsidRPr="006513CF">
        <w:rPr>
          <w:rFonts w:eastAsiaTheme="minorEastAsia" w:cs="Times New Roman"/>
          <w:sz w:val="24"/>
          <w:szCs w:val="28"/>
        </w:rPr>
        <w:t xml:space="preserve">(Fig. </w:t>
      </w:r>
      <w:r w:rsidR="00E240D7">
        <w:rPr>
          <w:rFonts w:eastAsiaTheme="minorEastAsia" w:cs="Times New Roman"/>
          <w:sz w:val="24"/>
          <w:szCs w:val="28"/>
        </w:rPr>
        <w:t>8</w:t>
      </w:r>
      <w:r w:rsidR="00072102" w:rsidRPr="006513CF">
        <w:rPr>
          <w:rFonts w:eastAsiaTheme="minorEastAsia" w:cs="Times New Roman"/>
          <w:sz w:val="24"/>
          <w:szCs w:val="28"/>
        </w:rPr>
        <w:t>C, Fig. S</w:t>
      </w:r>
      <w:r w:rsidR="003127B8">
        <w:rPr>
          <w:rFonts w:eastAsiaTheme="minorEastAsia" w:cs="Times New Roman"/>
          <w:sz w:val="24"/>
          <w:szCs w:val="28"/>
        </w:rPr>
        <w:t>5</w:t>
      </w:r>
      <w:r w:rsidR="00072102" w:rsidRPr="006513CF">
        <w:rPr>
          <w:rFonts w:eastAsiaTheme="minorEastAsia" w:cs="Times New Roman"/>
          <w:sz w:val="24"/>
          <w:szCs w:val="28"/>
        </w:rPr>
        <w:t>, Video S3)</w:t>
      </w:r>
      <w:r w:rsidR="007F5C84" w:rsidRPr="006513CF">
        <w:rPr>
          <w:rFonts w:eastAsiaTheme="minorEastAsia" w:cs="Times New Roman"/>
          <w:sz w:val="24"/>
          <w:szCs w:val="28"/>
        </w:rPr>
        <w:t xml:space="preserve">. </w:t>
      </w:r>
      <w:r w:rsidR="009931D5">
        <w:rPr>
          <w:rFonts w:eastAsiaTheme="minorEastAsia" w:cs="Times New Roman"/>
          <w:sz w:val="24"/>
          <w:szCs w:val="28"/>
        </w:rPr>
        <w:t>During approaching</w:t>
      </w:r>
      <w:r w:rsidR="006963F9" w:rsidRPr="006513CF">
        <w:rPr>
          <w:rFonts w:eastAsiaTheme="minorEastAsia" w:cs="Times New Roman"/>
          <w:sz w:val="24"/>
          <w:szCs w:val="28"/>
        </w:rPr>
        <w:t xml:space="preserve"> </w:t>
      </w:r>
      <w:r w:rsidR="009931D5">
        <w:rPr>
          <w:rFonts w:eastAsiaTheme="minorEastAsia" w:cs="Times New Roman"/>
          <w:sz w:val="24"/>
          <w:szCs w:val="28"/>
        </w:rPr>
        <w:t>the final</w:t>
      </w:r>
      <w:r w:rsidR="007F5C84" w:rsidRPr="006513CF">
        <w:rPr>
          <w:rFonts w:eastAsiaTheme="minorEastAsia" w:cs="Times New Roman"/>
          <w:sz w:val="24"/>
          <w:szCs w:val="28"/>
        </w:rPr>
        <w:t xml:space="preserve"> configurations, the robotic</w:t>
      </w:r>
      <w:r w:rsidR="009931D5">
        <w:rPr>
          <w:rFonts w:eastAsiaTheme="minorEastAsia" w:cs="Times New Roman"/>
          <w:sz w:val="24"/>
          <w:szCs w:val="28"/>
        </w:rPr>
        <w:t xml:space="preserve"> distal end</w:t>
      </w:r>
      <w:r w:rsidR="007F5C84" w:rsidRPr="006513CF">
        <w:rPr>
          <w:rFonts w:eastAsiaTheme="minorEastAsia" w:cs="Times New Roman"/>
          <w:sz w:val="24"/>
          <w:szCs w:val="28"/>
        </w:rPr>
        <w:t xml:space="preserve"> demonstrates various trajectories, as shown in Fig. </w:t>
      </w:r>
      <w:r w:rsidR="00E240D7">
        <w:rPr>
          <w:rFonts w:eastAsiaTheme="minorEastAsia" w:cs="Times New Roman"/>
          <w:sz w:val="24"/>
          <w:szCs w:val="28"/>
        </w:rPr>
        <w:t>8</w:t>
      </w:r>
      <w:r w:rsidR="007F5C84" w:rsidRPr="006513CF">
        <w:rPr>
          <w:rFonts w:eastAsiaTheme="minorEastAsia" w:cs="Times New Roman"/>
          <w:sz w:val="24"/>
          <w:szCs w:val="28"/>
        </w:rPr>
        <w:t>D.</w:t>
      </w:r>
      <w:r w:rsidR="006A0FF0" w:rsidRPr="006513CF">
        <w:rPr>
          <w:rFonts w:eastAsiaTheme="minorEastAsia" w:cs="Times New Roman"/>
          <w:sz w:val="24"/>
          <w:szCs w:val="28"/>
        </w:rPr>
        <w:t xml:space="preserve"> </w:t>
      </w:r>
    </w:p>
    <w:p w14:paraId="538BE4AA" w14:textId="77907D53" w:rsidR="000639DB" w:rsidRDefault="00C77CF8" w:rsidP="00684081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 w:rsidRPr="006513CF">
        <w:rPr>
          <w:rFonts w:eastAsiaTheme="minorEastAsia" w:cs="Times New Roman"/>
          <w:sz w:val="24"/>
          <w:szCs w:val="28"/>
        </w:rPr>
        <w:t>To</w:t>
      </w:r>
      <w:r w:rsidR="00C45249" w:rsidRPr="006513CF">
        <w:rPr>
          <w:rFonts w:eastAsiaTheme="minorEastAsia" w:cs="Times New Roman"/>
          <w:sz w:val="24"/>
          <w:szCs w:val="28"/>
        </w:rPr>
        <w:t xml:space="preserve"> furt</w:t>
      </w:r>
      <w:r w:rsidR="00C45249" w:rsidRPr="009116C9">
        <w:rPr>
          <w:rFonts w:eastAsiaTheme="minorEastAsia" w:cs="Times New Roman"/>
          <w:sz w:val="24"/>
          <w:szCs w:val="28"/>
        </w:rPr>
        <w:t>her</w:t>
      </w:r>
      <w:r w:rsidRPr="009116C9">
        <w:rPr>
          <w:rFonts w:eastAsiaTheme="minorEastAsia" w:cs="Times New Roman"/>
          <w:sz w:val="24"/>
          <w:szCs w:val="28"/>
        </w:rPr>
        <w:t xml:space="preserve"> </w:t>
      </w:r>
      <w:r w:rsidR="00072102">
        <w:rPr>
          <w:rFonts w:eastAsiaTheme="minorEastAsia" w:cs="Times New Roman"/>
          <w:sz w:val="24"/>
          <w:szCs w:val="28"/>
        </w:rPr>
        <w:t>elaborate</w:t>
      </w:r>
      <w:r w:rsidRPr="009116C9">
        <w:rPr>
          <w:rFonts w:eastAsiaTheme="minorEastAsia" w:cs="Times New Roman"/>
          <w:sz w:val="24"/>
          <w:szCs w:val="28"/>
        </w:rPr>
        <w:t xml:space="preserve"> effects of </w:t>
      </w:r>
      <w:r w:rsidR="003D5DCA">
        <w:rPr>
          <w:rFonts w:eastAsiaTheme="minorEastAsia" w:cs="Times New Roman"/>
          <w:sz w:val="24"/>
          <w:szCs w:val="28"/>
        </w:rPr>
        <w:t xml:space="preserve">different combinations of </w:t>
      </w:r>
      <w:r w:rsidRPr="009116C9">
        <w:rPr>
          <w:rFonts w:eastAsiaTheme="minorEastAsia" w:cs="Times New Roman"/>
          <w:sz w:val="24"/>
          <w:szCs w:val="28"/>
        </w:rPr>
        <w:t xml:space="preserve">spring </w:t>
      </w:r>
      <w:r w:rsidR="003D5DCA">
        <w:rPr>
          <w:rFonts w:eastAsiaTheme="minorEastAsia" w:cs="Times New Roman"/>
          <w:sz w:val="24"/>
          <w:szCs w:val="28"/>
        </w:rPr>
        <w:t>stiffness</w:t>
      </w:r>
      <w:r w:rsidRPr="009116C9">
        <w:rPr>
          <w:rFonts w:eastAsiaTheme="minorEastAsia" w:cs="Times New Roman"/>
          <w:sz w:val="24"/>
          <w:szCs w:val="28"/>
        </w:rPr>
        <w:t xml:space="preserve"> on the </w:t>
      </w:r>
      <w:r w:rsidR="003D5DCA">
        <w:rPr>
          <w:rFonts w:eastAsiaTheme="minorEastAsia" w:cs="Times New Roman"/>
          <w:sz w:val="24"/>
          <w:szCs w:val="28"/>
        </w:rPr>
        <w:t xml:space="preserve">robotic </w:t>
      </w:r>
      <w:r w:rsidRPr="009116C9">
        <w:rPr>
          <w:rFonts w:eastAsiaTheme="minorEastAsia" w:cs="Times New Roman"/>
          <w:sz w:val="24"/>
          <w:szCs w:val="28"/>
        </w:rPr>
        <w:t xml:space="preserve">curvature, we </w:t>
      </w:r>
      <w:r w:rsidR="003D5DCA">
        <w:rPr>
          <w:rFonts w:eastAsiaTheme="minorEastAsia" w:cs="Times New Roman"/>
          <w:sz w:val="24"/>
          <w:szCs w:val="28"/>
        </w:rPr>
        <w:t>measure</w:t>
      </w:r>
      <w:r w:rsidRPr="009116C9">
        <w:rPr>
          <w:rFonts w:eastAsiaTheme="minorEastAsia" w:cs="Times New Roman"/>
          <w:sz w:val="24"/>
          <w:szCs w:val="28"/>
        </w:rPr>
        <w:t xml:space="preserve"> the curvature of each segment in various </w:t>
      </w:r>
      <w:r w:rsidR="00684081">
        <w:rPr>
          <w:rFonts w:eastAsiaTheme="minorEastAsia" w:cs="Times New Roman"/>
          <w:sz w:val="24"/>
          <w:szCs w:val="28"/>
        </w:rPr>
        <w:t xml:space="preserve">letter </w:t>
      </w:r>
      <w:r w:rsidRPr="009116C9">
        <w:rPr>
          <w:rFonts w:eastAsiaTheme="minorEastAsia" w:cs="Times New Roman"/>
          <w:sz w:val="24"/>
          <w:szCs w:val="28"/>
        </w:rPr>
        <w:t>types</w:t>
      </w:r>
      <w:r w:rsidR="00072102">
        <w:rPr>
          <w:rFonts w:eastAsiaTheme="minorEastAsia" w:cs="Times New Roman"/>
          <w:sz w:val="24"/>
          <w:szCs w:val="28"/>
        </w:rPr>
        <w:t xml:space="preserve"> (</w:t>
      </w:r>
      <w:r w:rsidRPr="009116C9">
        <w:rPr>
          <w:rFonts w:eastAsiaTheme="minorEastAsia" w:cs="Times New Roman"/>
          <w:sz w:val="24"/>
          <w:szCs w:val="28"/>
        </w:rPr>
        <w:t xml:space="preserve">Fig. </w:t>
      </w:r>
      <w:r w:rsidR="00E240D7">
        <w:rPr>
          <w:rFonts w:eastAsiaTheme="minorEastAsia" w:cs="Times New Roman"/>
          <w:sz w:val="24"/>
          <w:szCs w:val="28"/>
        </w:rPr>
        <w:t>8</w:t>
      </w:r>
      <w:r w:rsidRPr="009116C9">
        <w:rPr>
          <w:rFonts w:eastAsiaTheme="minorEastAsia" w:cs="Times New Roman"/>
          <w:sz w:val="24"/>
          <w:szCs w:val="28"/>
        </w:rPr>
        <w:t>E</w:t>
      </w:r>
      <w:r w:rsidR="00072102">
        <w:rPr>
          <w:rFonts w:eastAsiaTheme="minorEastAsia" w:cs="Times New Roman"/>
          <w:sz w:val="24"/>
          <w:szCs w:val="28"/>
        </w:rPr>
        <w:t>)</w:t>
      </w:r>
      <w:r w:rsidRPr="009116C9">
        <w:rPr>
          <w:rFonts w:eastAsiaTheme="minorEastAsia" w:cs="Times New Roman"/>
          <w:sz w:val="24"/>
          <w:szCs w:val="28"/>
        </w:rPr>
        <w:t>.</w:t>
      </w:r>
      <w:r w:rsidR="001D2BA9" w:rsidRPr="009116C9">
        <w:rPr>
          <w:rFonts w:eastAsiaTheme="minorEastAsia" w:cs="Times New Roman"/>
          <w:sz w:val="24"/>
          <w:szCs w:val="28"/>
        </w:rPr>
        <w:t xml:space="preserve"> Taking the </w:t>
      </w:r>
      <w:r w:rsidR="009931D5">
        <w:rPr>
          <w:rFonts w:eastAsiaTheme="minorEastAsia" w:cs="Times New Roman"/>
          <w:sz w:val="24"/>
          <w:szCs w:val="28"/>
        </w:rPr>
        <w:t>triple</w:t>
      </w:r>
      <w:r w:rsidR="001D2BA9" w:rsidRPr="009116C9">
        <w:rPr>
          <w:rFonts w:eastAsiaTheme="minorEastAsia" w:cs="Times New Roman"/>
          <w:sz w:val="24"/>
          <w:szCs w:val="28"/>
        </w:rPr>
        <w:t xml:space="preserve">-segment robot </w:t>
      </w:r>
      <w:r w:rsidR="009931D5">
        <w:rPr>
          <w:rFonts w:eastAsiaTheme="minorEastAsia" w:cs="Times New Roman"/>
          <w:sz w:val="24"/>
          <w:szCs w:val="28"/>
        </w:rPr>
        <w:t>which still c</w:t>
      </w:r>
      <w:r w:rsidR="003B7B99">
        <w:rPr>
          <w:rFonts w:eastAsiaTheme="minorEastAsia" w:cs="Times New Roman"/>
          <w:sz w:val="24"/>
          <w:szCs w:val="28"/>
        </w:rPr>
        <w:t>onsist</w:t>
      </w:r>
      <w:r w:rsidR="009931D5">
        <w:rPr>
          <w:rFonts w:eastAsiaTheme="minorEastAsia" w:cs="Times New Roman"/>
          <w:sz w:val="24"/>
          <w:szCs w:val="28"/>
        </w:rPr>
        <w:t xml:space="preserve"> of 12 modules </w:t>
      </w:r>
      <w:r w:rsidR="001D2BA9" w:rsidRPr="009116C9">
        <w:rPr>
          <w:rFonts w:eastAsiaTheme="minorEastAsia" w:cs="Times New Roman"/>
          <w:sz w:val="24"/>
          <w:szCs w:val="28"/>
        </w:rPr>
        <w:t xml:space="preserve">as an example, we discover that the curvature of </w:t>
      </w:r>
      <w:r w:rsidR="009931D5">
        <w:rPr>
          <w:rFonts w:eastAsiaTheme="minorEastAsia" w:cs="Times New Roman"/>
          <w:sz w:val="24"/>
          <w:szCs w:val="28"/>
        </w:rPr>
        <w:t xml:space="preserve">the first, second, and third </w:t>
      </w:r>
      <w:r w:rsidR="001D2BA9" w:rsidRPr="009116C9">
        <w:rPr>
          <w:rFonts w:eastAsiaTheme="minorEastAsia" w:cs="Times New Roman"/>
          <w:sz w:val="24"/>
          <w:szCs w:val="28"/>
        </w:rPr>
        <w:t>segment</w:t>
      </w:r>
      <w:r w:rsidR="009931D5">
        <w:rPr>
          <w:rFonts w:eastAsiaTheme="minorEastAsia" w:cs="Times New Roman"/>
          <w:sz w:val="24"/>
          <w:szCs w:val="28"/>
        </w:rPr>
        <w:t>s</w:t>
      </w:r>
      <w:r w:rsidR="001D2BA9" w:rsidRPr="009116C9">
        <w:rPr>
          <w:rFonts w:eastAsiaTheme="minorEastAsia" w:cs="Times New Roman"/>
          <w:sz w:val="24"/>
          <w:szCs w:val="28"/>
        </w:rPr>
        <w:t xml:space="preserve"> </w:t>
      </w:r>
      <w:r w:rsidR="003B7B99">
        <w:rPr>
          <w:rFonts w:eastAsiaTheme="minorEastAsia" w:cs="Times New Roman"/>
          <w:sz w:val="24"/>
          <w:szCs w:val="28"/>
        </w:rPr>
        <w:t>change to</w:t>
      </w:r>
      <w:r w:rsidR="001D2BA9" w:rsidRPr="009116C9">
        <w:rPr>
          <w:rFonts w:eastAsiaTheme="minorEastAsia" w:cs="Times New Roman"/>
          <w:sz w:val="24"/>
          <w:szCs w:val="28"/>
        </w:rPr>
        <w:t xml:space="preserve"> 8.29 ± 0.21 m</w:t>
      </w:r>
      <w:r w:rsidR="001D2BA9" w:rsidRPr="009116C9">
        <w:rPr>
          <w:rFonts w:eastAsiaTheme="minorEastAsia" w:cs="Times New Roman"/>
          <w:sz w:val="24"/>
          <w:szCs w:val="28"/>
          <w:vertAlign w:val="superscript"/>
        </w:rPr>
        <w:t>-1</w:t>
      </w:r>
      <w:r w:rsidR="001D2BA9" w:rsidRPr="009116C9">
        <w:rPr>
          <w:rFonts w:eastAsiaTheme="minorEastAsia" w:cs="Times New Roman"/>
          <w:sz w:val="24"/>
          <w:szCs w:val="28"/>
        </w:rPr>
        <w:t>, 0.26 ± 0.04 m</w:t>
      </w:r>
      <w:r w:rsidR="001D2BA9" w:rsidRPr="009116C9">
        <w:rPr>
          <w:rFonts w:eastAsiaTheme="minorEastAsia" w:cs="Times New Roman"/>
          <w:sz w:val="24"/>
          <w:szCs w:val="28"/>
          <w:vertAlign w:val="superscript"/>
        </w:rPr>
        <w:t>-1</w:t>
      </w:r>
      <w:r w:rsidR="001D2BA9" w:rsidRPr="009116C9">
        <w:rPr>
          <w:rFonts w:eastAsiaTheme="minorEastAsia" w:cs="Times New Roman"/>
          <w:sz w:val="24"/>
          <w:szCs w:val="28"/>
        </w:rPr>
        <w:t xml:space="preserve">, </w:t>
      </w:r>
      <w:r w:rsidR="006513CF">
        <w:rPr>
          <w:rFonts w:eastAsiaTheme="minorEastAsia" w:cs="Times New Roman"/>
          <w:sz w:val="24"/>
          <w:szCs w:val="28"/>
        </w:rPr>
        <w:t xml:space="preserve">and </w:t>
      </w:r>
      <w:r w:rsidR="001D2BA9" w:rsidRPr="009116C9">
        <w:rPr>
          <w:rFonts w:eastAsiaTheme="minorEastAsia" w:cs="Times New Roman"/>
          <w:sz w:val="24"/>
          <w:szCs w:val="28"/>
        </w:rPr>
        <w:t>13.43 ± 0.18 m</w:t>
      </w:r>
      <w:r w:rsidR="001D2BA9" w:rsidRPr="009116C9">
        <w:rPr>
          <w:rFonts w:eastAsiaTheme="minorEastAsia" w:cs="Times New Roman"/>
          <w:sz w:val="24"/>
          <w:szCs w:val="28"/>
          <w:vertAlign w:val="superscript"/>
        </w:rPr>
        <w:t>-1</w:t>
      </w:r>
      <w:r w:rsidR="001D2BA9" w:rsidRPr="009116C9">
        <w:rPr>
          <w:rFonts w:eastAsiaTheme="minorEastAsia" w:cs="Times New Roman"/>
          <w:sz w:val="24"/>
          <w:szCs w:val="28"/>
        </w:rPr>
        <w:t xml:space="preserve"> from 0.04 ± 0.02 m</w:t>
      </w:r>
      <w:r w:rsidR="001D2BA9" w:rsidRPr="009116C9">
        <w:rPr>
          <w:rFonts w:eastAsiaTheme="minorEastAsia" w:cs="Times New Roman"/>
          <w:sz w:val="24"/>
          <w:szCs w:val="28"/>
          <w:vertAlign w:val="superscript"/>
        </w:rPr>
        <w:t>-1</w:t>
      </w:r>
      <w:r w:rsidR="001D2BA9" w:rsidRPr="009116C9">
        <w:rPr>
          <w:rFonts w:eastAsiaTheme="minorEastAsia" w:cs="Times New Roman"/>
          <w:sz w:val="24"/>
          <w:szCs w:val="28"/>
        </w:rPr>
        <w:t>, 18.27 ± 0.33 m</w:t>
      </w:r>
      <w:r w:rsidR="001D2BA9" w:rsidRPr="009116C9">
        <w:rPr>
          <w:rFonts w:eastAsiaTheme="minorEastAsia" w:cs="Times New Roman"/>
          <w:sz w:val="24"/>
          <w:szCs w:val="28"/>
          <w:vertAlign w:val="superscript"/>
        </w:rPr>
        <w:t>-1</w:t>
      </w:r>
      <w:r w:rsidR="001D2BA9" w:rsidRPr="009116C9">
        <w:rPr>
          <w:rFonts w:eastAsiaTheme="minorEastAsia" w:cs="Times New Roman"/>
          <w:sz w:val="24"/>
          <w:szCs w:val="28"/>
        </w:rPr>
        <w:t xml:space="preserve">, </w:t>
      </w:r>
      <w:r w:rsidR="006513CF">
        <w:rPr>
          <w:rFonts w:eastAsiaTheme="minorEastAsia" w:cs="Times New Roman"/>
          <w:sz w:val="24"/>
          <w:szCs w:val="28"/>
        </w:rPr>
        <w:t xml:space="preserve">and </w:t>
      </w:r>
      <w:r w:rsidR="001D2BA9" w:rsidRPr="009116C9">
        <w:rPr>
          <w:rFonts w:eastAsiaTheme="minorEastAsia" w:cs="Times New Roman"/>
          <w:sz w:val="24"/>
          <w:szCs w:val="28"/>
        </w:rPr>
        <w:t>0.09 ± 0.01 m</w:t>
      </w:r>
      <w:r w:rsidR="001D2BA9" w:rsidRPr="009116C9">
        <w:rPr>
          <w:rFonts w:eastAsiaTheme="minorEastAsia" w:cs="Times New Roman"/>
          <w:sz w:val="24"/>
          <w:szCs w:val="28"/>
          <w:vertAlign w:val="superscript"/>
        </w:rPr>
        <w:t>-1</w:t>
      </w:r>
      <w:r w:rsidR="001D2BA9" w:rsidRPr="009116C9">
        <w:rPr>
          <w:rFonts w:eastAsiaTheme="minorEastAsia" w:cs="Times New Roman"/>
          <w:sz w:val="24"/>
          <w:szCs w:val="28"/>
        </w:rPr>
        <w:t xml:space="preserve">, respectively, </w:t>
      </w:r>
      <w:r w:rsidR="009931D5">
        <w:rPr>
          <w:rFonts w:eastAsiaTheme="minorEastAsia" w:cs="Times New Roman"/>
          <w:sz w:val="24"/>
          <w:szCs w:val="28"/>
        </w:rPr>
        <w:t>with</w:t>
      </w:r>
      <w:r w:rsidR="00C45249" w:rsidRPr="009116C9">
        <w:rPr>
          <w:rFonts w:eastAsiaTheme="minorEastAsia" w:cs="Times New Roman"/>
          <w:sz w:val="24"/>
          <w:szCs w:val="28"/>
        </w:rPr>
        <w:t xml:space="preserve"> the </w:t>
      </w:r>
      <w:r w:rsidR="00CE6C0F">
        <w:rPr>
          <w:rFonts w:eastAsiaTheme="minorEastAsia" w:cs="Times New Roman"/>
          <w:sz w:val="24"/>
          <w:szCs w:val="28"/>
        </w:rPr>
        <w:t>robot profile</w:t>
      </w:r>
      <w:r w:rsidR="00C45249" w:rsidRPr="009116C9">
        <w:rPr>
          <w:rFonts w:eastAsiaTheme="minorEastAsia" w:cs="Times New Roman"/>
          <w:sz w:val="24"/>
          <w:szCs w:val="28"/>
        </w:rPr>
        <w:t xml:space="preserve"> switch</w:t>
      </w:r>
      <w:r w:rsidR="00E64D5A">
        <w:rPr>
          <w:rFonts w:eastAsiaTheme="minorEastAsia" w:cs="Times New Roman"/>
          <w:sz w:val="24"/>
          <w:szCs w:val="28"/>
        </w:rPr>
        <w:t>ing</w:t>
      </w:r>
      <w:r w:rsidR="00C45249" w:rsidRPr="009116C9">
        <w:rPr>
          <w:rFonts w:eastAsiaTheme="minorEastAsia" w:cs="Times New Roman"/>
          <w:sz w:val="24"/>
          <w:szCs w:val="28"/>
        </w:rPr>
        <w:t xml:space="preserve"> from V to U</w:t>
      </w:r>
      <w:r w:rsidR="003B7B99">
        <w:rPr>
          <w:rFonts w:eastAsiaTheme="minorEastAsia" w:cs="Times New Roman"/>
          <w:sz w:val="24"/>
          <w:szCs w:val="28"/>
        </w:rPr>
        <w:t xml:space="preserve"> shape</w:t>
      </w:r>
      <w:r w:rsidR="003D5DCA">
        <w:rPr>
          <w:rFonts w:eastAsiaTheme="minorEastAsia" w:cs="Times New Roman"/>
          <w:sz w:val="24"/>
          <w:szCs w:val="28"/>
        </w:rPr>
        <w:t>. This</w:t>
      </w:r>
      <w:r w:rsidR="00C45249" w:rsidRPr="009116C9">
        <w:rPr>
          <w:rFonts w:eastAsiaTheme="minorEastAsia" w:cs="Times New Roman"/>
          <w:sz w:val="24"/>
          <w:szCs w:val="28"/>
        </w:rPr>
        <w:t xml:space="preserve"> </w:t>
      </w:r>
      <w:r w:rsidR="00024BB1">
        <w:rPr>
          <w:rFonts w:eastAsiaTheme="minorEastAsia" w:cs="Times New Roman"/>
          <w:sz w:val="24"/>
          <w:szCs w:val="28"/>
        </w:rPr>
        <w:t>suggest</w:t>
      </w:r>
      <w:r w:rsidR="003D5DCA">
        <w:rPr>
          <w:rFonts w:eastAsiaTheme="minorEastAsia" w:cs="Times New Roman"/>
          <w:sz w:val="24"/>
          <w:szCs w:val="28"/>
        </w:rPr>
        <w:t>s</w:t>
      </w:r>
      <w:r w:rsidR="00024BB1">
        <w:rPr>
          <w:rFonts w:eastAsiaTheme="minorEastAsia" w:cs="Times New Roman"/>
          <w:sz w:val="24"/>
          <w:szCs w:val="28"/>
        </w:rPr>
        <w:t xml:space="preserve"> that</w:t>
      </w:r>
      <w:r w:rsidR="001D2BA9" w:rsidRPr="009116C9">
        <w:rPr>
          <w:rFonts w:eastAsiaTheme="minorEastAsia" w:cs="Times New Roman"/>
          <w:sz w:val="24"/>
          <w:szCs w:val="28"/>
        </w:rPr>
        <w:t xml:space="preserve"> </w:t>
      </w:r>
      <w:r w:rsidR="006513CF">
        <w:rPr>
          <w:rFonts w:eastAsiaTheme="minorEastAsia" w:cs="Times New Roman"/>
          <w:sz w:val="24"/>
          <w:szCs w:val="28"/>
        </w:rPr>
        <w:t xml:space="preserve">the </w:t>
      </w:r>
      <w:r w:rsidR="001D2BA9" w:rsidRPr="009116C9">
        <w:rPr>
          <w:rFonts w:eastAsiaTheme="minorEastAsia" w:cs="Times New Roman" w:hint="eastAsia"/>
          <w:sz w:val="24"/>
          <w:szCs w:val="28"/>
        </w:rPr>
        <w:t>programmed</w:t>
      </w:r>
      <w:r w:rsidR="001D2BA9" w:rsidRPr="009116C9">
        <w:rPr>
          <w:rFonts w:eastAsiaTheme="minorEastAsia" w:cs="Times New Roman"/>
          <w:sz w:val="24"/>
          <w:szCs w:val="28"/>
        </w:rPr>
        <w:t xml:space="preserve"> stiffness distribution </w:t>
      </w:r>
      <w:r w:rsidR="003D5DCA">
        <w:rPr>
          <w:rFonts w:eastAsiaTheme="minorEastAsia" w:cs="Times New Roman"/>
          <w:sz w:val="24"/>
          <w:szCs w:val="28"/>
        </w:rPr>
        <w:t>can be used to efficiently</w:t>
      </w:r>
      <w:r w:rsidR="00024BB1">
        <w:rPr>
          <w:rFonts w:eastAsiaTheme="minorEastAsia" w:cs="Times New Roman"/>
          <w:sz w:val="24"/>
          <w:szCs w:val="28"/>
        </w:rPr>
        <w:t xml:space="preserve"> regulate </w:t>
      </w:r>
      <w:r w:rsidR="003B7B99">
        <w:rPr>
          <w:rFonts w:eastAsiaTheme="minorEastAsia" w:cs="Times New Roman"/>
          <w:sz w:val="24"/>
          <w:szCs w:val="28"/>
        </w:rPr>
        <w:t xml:space="preserve">the </w:t>
      </w:r>
      <w:r w:rsidR="00024BB1">
        <w:rPr>
          <w:rFonts w:eastAsiaTheme="minorEastAsia" w:cs="Times New Roman"/>
          <w:sz w:val="24"/>
          <w:szCs w:val="28"/>
        </w:rPr>
        <w:t xml:space="preserve">curvature of </w:t>
      </w:r>
      <w:r w:rsidR="003D5DCA">
        <w:rPr>
          <w:rFonts w:eastAsiaTheme="minorEastAsia" w:cs="Times New Roman"/>
          <w:sz w:val="24"/>
          <w:szCs w:val="28"/>
        </w:rPr>
        <w:t>each</w:t>
      </w:r>
      <w:r w:rsidR="00024BB1">
        <w:rPr>
          <w:rFonts w:eastAsiaTheme="minorEastAsia" w:cs="Times New Roman"/>
          <w:sz w:val="24"/>
          <w:szCs w:val="28"/>
        </w:rPr>
        <w:t xml:space="preserve"> </w:t>
      </w:r>
      <w:r w:rsidR="003D5DCA">
        <w:rPr>
          <w:rFonts w:eastAsiaTheme="minorEastAsia" w:cs="Times New Roman"/>
          <w:sz w:val="24"/>
          <w:szCs w:val="28"/>
        </w:rPr>
        <w:t>segment</w:t>
      </w:r>
      <w:r w:rsidR="001D2BA9" w:rsidRPr="009116C9">
        <w:rPr>
          <w:rFonts w:eastAsiaTheme="minorEastAsia" w:cs="Times New Roman"/>
          <w:sz w:val="24"/>
          <w:szCs w:val="28"/>
        </w:rPr>
        <w:t>.</w:t>
      </w:r>
      <w:r w:rsidR="00C45249" w:rsidRPr="009116C9">
        <w:rPr>
          <w:rFonts w:eastAsiaTheme="minorEastAsia" w:cs="Times New Roman" w:hint="eastAsia"/>
          <w:sz w:val="24"/>
          <w:szCs w:val="28"/>
        </w:rPr>
        <w:t xml:space="preserve"> </w:t>
      </w:r>
      <w:r w:rsidR="004D5DF6" w:rsidRPr="009116C9">
        <w:rPr>
          <w:rFonts w:eastAsiaTheme="minorEastAsia" w:cs="Times New Roman"/>
          <w:sz w:val="24"/>
          <w:szCs w:val="28"/>
        </w:rPr>
        <w:t>Ther</w:t>
      </w:r>
      <w:r w:rsidR="004D5DF6">
        <w:rPr>
          <w:rFonts w:eastAsiaTheme="minorEastAsia" w:cs="Times New Roman"/>
          <w:sz w:val="24"/>
          <w:szCs w:val="28"/>
        </w:rPr>
        <w:t>efore, t</w:t>
      </w:r>
      <w:r w:rsidR="008C137D" w:rsidRPr="00F7007F">
        <w:rPr>
          <w:rFonts w:eastAsiaTheme="minorEastAsia" w:cs="Times New Roman"/>
          <w:sz w:val="24"/>
          <w:szCs w:val="28"/>
        </w:rPr>
        <w:t xml:space="preserve">he robot </w:t>
      </w:r>
      <w:r w:rsidR="003D5DCA">
        <w:rPr>
          <w:rFonts w:eastAsiaTheme="minorEastAsia" w:cs="Times New Roman"/>
          <w:sz w:val="24"/>
          <w:szCs w:val="28"/>
        </w:rPr>
        <w:t>can potentially be used in various deformation scenarios without altering the actuation</w:t>
      </w:r>
      <w:r w:rsidR="003B7B99">
        <w:rPr>
          <w:rFonts w:eastAsiaTheme="minorEastAsia" w:cs="Times New Roman"/>
          <w:sz w:val="24"/>
          <w:szCs w:val="28"/>
        </w:rPr>
        <w:t xml:space="preserve"> scenario</w:t>
      </w:r>
      <w:r w:rsidR="003D5DCA">
        <w:rPr>
          <w:rFonts w:eastAsiaTheme="minorEastAsia" w:cs="Times New Roman"/>
          <w:sz w:val="24"/>
          <w:szCs w:val="28"/>
        </w:rPr>
        <w:t>.</w:t>
      </w:r>
    </w:p>
    <w:p w14:paraId="3A0B5556" w14:textId="0EF41191" w:rsidR="00E64D5A" w:rsidRDefault="00684081" w:rsidP="00594E9C">
      <w:pPr>
        <w:spacing w:line="360" w:lineRule="auto"/>
        <w:ind w:firstLineChars="200" w:firstLine="480"/>
        <w:rPr>
          <w:rFonts w:eastAsiaTheme="minorEastAsia" w:cs="Times New Roman"/>
          <w:bCs/>
          <w:iCs/>
          <w:sz w:val="24"/>
          <w:szCs w:val="28"/>
        </w:rPr>
      </w:pPr>
      <w:r>
        <w:rPr>
          <w:rFonts w:eastAsiaTheme="minorEastAsia" w:cs="Times New Roman"/>
          <w:bCs/>
          <w:iCs/>
          <w:sz w:val="24"/>
          <w:szCs w:val="28"/>
        </w:rPr>
        <w:t>Next</w:t>
      </w:r>
      <w:r w:rsidR="00AC21BA">
        <w:rPr>
          <w:rFonts w:eastAsiaTheme="minorEastAsia" w:cs="Times New Roman"/>
          <w:bCs/>
          <w:iCs/>
          <w:sz w:val="24"/>
          <w:szCs w:val="28"/>
        </w:rPr>
        <w:t>, w</w:t>
      </w:r>
      <w:r w:rsidR="00D8627C">
        <w:rPr>
          <w:rFonts w:eastAsiaTheme="minorEastAsia" w:cs="Times New Roman"/>
          <w:bCs/>
          <w:iCs/>
          <w:sz w:val="24"/>
          <w:szCs w:val="28"/>
        </w:rPr>
        <w:t xml:space="preserve">e </w:t>
      </w:r>
      <w:r>
        <w:rPr>
          <w:rFonts w:eastAsiaTheme="minorEastAsia" w:cs="Times New Roman"/>
          <w:bCs/>
          <w:iCs/>
          <w:sz w:val="24"/>
          <w:szCs w:val="28"/>
        </w:rPr>
        <w:t>3D print two kinds of elbow pipes with intersection angles of 135</w:t>
      </w:r>
      <w:r w:rsidRPr="00F93AB1">
        <w:rPr>
          <w:rFonts w:eastAsiaTheme="minorEastAsia" w:cs="Times New Roman"/>
          <w:bCs/>
          <w:iCs/>
          <w:sz w:val="24"/>
          <w:szCs w:val="28"/>
        </w:rPr>
        <w:t>°</w:t>
      </w:r>
      <w:r>
        <w:rPr>
          <w:rFonts w:eastAsiaTheme="minorEastAsia" w:cs="Times New Roman"/>
          <w:bCs/>
          <w:iCs/>
          <w:sz w:val="24"/>
          <w:szCs w:val="28"/>
        </w:rPr>
        <w:t xml:space="preserve"> (blue line</w:t>
      </w:r>
      <w:r w:rsidR="00360952">
        <w:rPr>
          <w:rFonts w:eastAsiaTheme="minorEastAsia" w:cs="Times New Roman"/>
          <w:bCs/>
          <w:iCs/>
          <w:sz w:val="24"/>
          <w:szCs w:val="28"/>
        </w:rPr>
        <w:t xml:space="preserve">, Fig.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>
        <w:rPr>
          <w:rFonts w:eastAsiaTheme="minorEastAsia" w:cs="Times New Roman"/>
          <w:bCs/>
          <w:iCs/>
          <w:sz w:val="24"/>
          <w:szCs w:val="28"/>
        </w:rPr>
        <w:t>), and 90</w:t>
      </w:r>
      <w:r w:rsidRPr="00F93AB1">
        <w:rPr>
          <w:rFonts w:eastAsiaTheme="minorEastAsia" w:cs="Times New Roman"/>
          <w:bCs/>
          <w:iCs/>
          <w:sz w:val="24"/>
          <w:szCs w:val="28"/>
        </w:rPr>
        <w:t>°</w:t>
      </w:r>
      <w:r>
        <w:rPr>
          <w:rFonts w:eastAsiaTheme="minorEastAsia" w:cs="Times New Roman"/>
          <w:bCs/>
          <w:iCs/>
          <w:sz w:val="24"/>
          <w:szCs w:val="28"/>
        </w:rPr>
        <w:t xml:space="preserve"> (pink line</w:t>
      </w:r>
      <w:r w:rsidR="00360952">
        <w:rPr>
          <w:rFonts w:eastAsiaTheme="minorEastAsia" w:cs="Times New Roman"/>
          <w:bCs/>
          <w:iCs/>
          <w:sz w:val="24"/>
          <w:szCs w:val="28"/>
        </w:rPr>
        <w:t xml:space="preserve">, Fig.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>
        <w:rPr>
          <w:rFonts w:eastAsiaTheme="minorEastAsia" w:cs="Times New Roman"/>
          <w:bCs/>
          <w:iCs/>
          <w:sz w:val="24"/>
          <w:szCs w:val="28"/>
        </w:rPr>
        <w:t>), respectively.</w:t>
      </w:r>
      <w:r>
        <w:rPr>
          <w:rFonts w:eastAsiaTheme="minorEastAsia" w:cs="Times New Roman" w:hint="eastAsia"/>
          <w:bCs/>
          <w:iCs/>
          <w:sz w:val="24"/>
          <w:szCs w:val="28"/>
        </w:rPr>
        <w:t xml:space="preserve"> </w:t>
      </w:r>
      <w:r w:rsidR="00D8627C">
        <w:rPr>
          <w:rFonts w:eastAsiaTheme="minorEastAsia" w:cs="Times New Roman"/>
          <w:bCs/>
          <w:iCs/>
          <w:sz w:val="24"/>
          <w:szCs w:val="28"/>
        </w:rPr>
        <w:t xml:space="preserve">By combining the two elbow pipes, we construct four typical application scenarios (Figs.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 w:rsidR="00D8627C">
        <w:rPr>
          <w:rFonts w:eastAsiaTheme="minorEastAsia" w:cs="Times New Roman"/>
          <w:bCs/>
          <w:iCs/>
          <w:sz w:val="24"/>
          <w:szCs w:val="28"/>
        </w:rPr>
        <w:t xml:space="preserve">A -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 w:rsidR="00D8627C">
        <w:rPr>
          <w:rFonts w:eastAsiaTheme="minorEastAsia" w:cs="Times New Roman"/>
          <w:bCs/>
          <w:iCs/>
          <w:sz w:val="24"/>
          <w:szCs w:val="28"/>
        </w:rPr>
        <w:t>D),</w:t>
      </w:r>
      <w:r w:rsidR="003B7B99">
        <w:rPr>
          <w:rFonts w:eastAsiaTheme="minorEastAsia" w:cs="Times New Roman"/>
          <w:bCs/>
          <w:iCs/>
          <w:sz w:val="24"/>
          <w:szCs w:val="28"/>
        </w:rPr>
        <w:t xml:space="preserve"> of which</w:t>
      </w:r>
      <w:r w:rsidR="00D8627C">
        <w:rPr>
          <w:rFonts w:eastAsiaTheme="minorEastAsia" w:cs="Times New Roman"/>
          <w:bCs/>
          <w:iCs/>
          <w:sz w:val="24"/>
          <w:szCs w:val="28"/>
        </w:rPr>
        <w:t xml:space="preserve"> the </w:t>
      </w:r>
      <w:r w:rsidR="00594E9C">
        <w:rPr>
          <w:rFonts w:eastAsiaTheme="minorEastAsia" w:cs="Times New Roman"/>
          <w:bCs/>
          <w:iCs/>
          <w:sz w:val="24"/>
          <w:szCs w:val="28"/>
        </w:rPr>
        <w:t xml:space="preserve">geometric parameters are listed in Table </w:t>
      </w:r>
      <w:r w:rsidR="0077795A">
        <w:rPr>
          <w:rFonts w:eastAsiaTheme="minorEastAsia" w:cs="Times New Roman"/>
          <w:bCs/>
          <w:iCs/>
          <w:sz w:val="24"/>
          <w:szCs w:val="28"/>
        </w:rPr>
        <w:t>2</w:t>
      </w:r>
      <w:r w:rsidR="00594E9C">
        <w:rPr>
          <w:rFonts w:eastAsiaTheme="minorEastAsia" w:cs="Times New Roman"/>
          <w:bCs/>
          <w:iCs/>
          <w:sz w:val="24"/>
          <w:szCs w:val="28"/>
        </w:rPr>
        <w:t>. W</w:t>
      </w:r>
      <w:r w:rsidR="00474619" w:rsidRPr="00527875">
        <w:rPr>
          <w:rFonts w:eastAsiaTheme="minorEastAsia" w:cs="Times New Roman"/>
          <w:bCs/>
          <w:iCs/>
          <w:sz w:val="24"/>
          <w:szCs w:val="28"/>
        </w:rPr>
        <w:t>e</w:t>
      </w:r>
      <w:r w:rsidR="00594E9C">
        <w:rPr>
          <w:rFonts w:eastAsiaTheme="minorEastAsia" w:cs="Times New Roman"/>
          <w:bCs/>
          <w:iCs/>
          <w:sz w:val="24"/>
          <w:szCs w:val="28"/>
        </w:rPr>
        <w:t xml:space="preserve"> then</w:t>
      </w:r>
      <w:r w:rsidR="00474619" w:rsidRPr="00527875">
        <w:rPr>
          <w:rFonts w:eastAsiaTheme="minorEastAsia" w:cs="Times New Roman"/>
          <w:bCs/>
          <w:iCs/>
          <w:sz w:val="24"/>
          <w:szCs w:val="28"/>
        </w:rPr>
        <w:t xml:space="preserve"> arrange four </w:t>
      </w:r>
      <w:r w:rsidR="006674D5">
        <w:rPr>
          <w:rFonts w:eastAsiaTheme="minorEastAsia" w:cs="Times New Roman"/>
          <w:bCs/>
          <w:iCs/>
          <w:sz w:val="24"/>
          <w:szCs w:val="28"/>
        </w:rPr>
        <w:t>continuum robots with different stiffness distributions using</w:t>
      </w:r>
      <w:r w:rsidR="00474619" w:rsidRPr="00527875">
        <w:rPr>
          <w:rFonts w:eastAsiaTheme="minorEastAsia" w:cs="Times New Roman"/>
          <w:bCs/>
          <w:iCs/>
          <w:sz w:val="24"/>
          <w:szCs w:val="28"/>
        </w:rPr>
        <w:t xml:space="preserve"> type </w:t>
      </w:r>
      <w:r w:rsidR="00474619" w:rsidRPr="00AA1F14">
        <w:rPr>
          <w:rFonts w:eastAsiaTheme="minorEastAsia" w:cs="Times New Roman"/>
          <w:bCs/>
          <w:i/>
          <w:sz w:val="24"/>
          <w:szCs w:val="28"/>
        </w:rPr>
        <w:t>A</w:t>
      </w:r>
      <w:r w:rsidR="00474619" w:rsidRPr="00527875">
        <w:rPr>
          <w:rFonts w:eastAsiaTheme="minorEastAsia" w:cs="Times New Roman"/>
          <w:bCs/>
          <w:iCs/>
          <w:sz w:val="24"/>
          <w:szCs w:val="28"/>
        </w:rPr>
        <w:t xml:space="preserve">, </w:t>
      </w:r>
      <w:r w:rsidR="00474619" w:rsidRPr="00AA1F14">
        <w:rPr>
          <w:rFonts w:eastAsiaTheme="minorEastAsia" w:cs="Times New Roman"/>
          <w:bCs/>
          <w:i/>
          <w:sz w:val="24"/>
          <w:szCs w:val="28"/>
        </w:rPr>
        <w:t>B</w:t>
      </w:r>
      <w:r w:rsidR="00474619" w:rsidRPr="00527875">
        <w:rPr>
          <w:rFonts w:eastAsiaTheme="minorEastAsia" w:cs="Times New Roman"/>
          <w:bCs/>
          <w:iCs/>
          <w:sz w:val="24"/>
          <w:szCs w:val="28"/>
        </w:rPr>
        <w:t xml:space="preserve">, and </w:t>
      </w:r>
      <w:r w:rsidR="00474619" w:rsidRPr="00AA1F14">
        <w:rPr>
          <w:rFonts w:eastAsiaTheme="minorEastAsia" w:cs="Times New Roman"/>
          <w:bCs/>
          <w:i/>
          <w:sz w:val="24"/>
          <w:szCs w:val="28"/>
        </w:rPr>
        <w:t>C</w:t>
      </w:r>
      <w:r w:rsidR="006674D5" w:rsidRPr="006674D5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6674D5" w:rsidRPr="00527875">
        <w:rPr>
          <w:rFonts w:eastAsiaTheme="minorEastAsia" w:cs="Times New Roman"/>
          <w:bCs/>
          <w:iCs/>
          <w:sz w:val="24"/>
          <w:szCs w:val="28"/>
        </w:rPr>
        <w:t>spring</w:t>
      </w:r>
      <w:r w:rsidR="006674D5">
        <w:rPr>
          <w:rFonts w:eastAsiaTheme="minorEastAsia" w:cs="Times New Roman"/>
          <w:bCs/>
          <w:iCs/>
          <w:sz w:val="24"/>
          <w:szCs w:val="28"/>
        </w:rPr>
        <w:t>s</w:t>
      </w:r>
      <w:r w:rsidR="00594E9C">
        <w:rPr>
          <w:rFonts w:eastAsiaTheme="minorEastAsia" w:cs="Times New Roman"/>
          <w:bCs/>
          <w:iCs/>
          <w:sz w:val="24"/>
          <w:szCs w:val="28"/>
        </w:rPr>
        <w:t xml:space="preserve">, and fix </w:t>
      </w:r>
      <w:r w:rsidR="006674D5">
        <w:rPr>
          <w:rFonts w:eastAsiaTheme="minorEastAsia" w:cs="Times New Roman"/>
          <w:bCs/>
          <w:iCs/>
          <w:sz w:val="24"/>
          <w:szCs w:val="28"/>
        </w:rPr>
        <w:t>the</w:t>
      </w:r>
      <w:r w:rsidR="000C4F11">
        <w:rPr>
          <w:rFonts w:eastAsiaTheme="minorEastAsia" w:cs="Times New Roman"/>
          <w:bCs/>
          <w:iCs/>
          <w:sz w:val="24"/>
          <w:szCs w:val="28"/>
        </w:rPr>
        <w:t>ir</w:t>
      </w:r>
      <w:r w:rsidR="006674D5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594E9C">
        <w:rPr>
          <w:rFonts w:eastAsiaTheme="minorEastAsia" w:cs="Times New Roman"/>
          <w:bCs/>
          <w:iCs/>
          <w:sz w:val="24"/>
          <w:szCs w:val="28"/>
        </w:rPr>
        <w:t>base to the rigid robotic arm,</w:t>
      </w:r>
      <w:r w:rsidR="00594E9C">
        <w:rPr>
          <w:rFonts w:eastAsiaTheme="minorEastAsia" w:cs="Times New Roman" w:hint="eastAsia"/>
          <w:bCs/>
          <w:iCs/>
          <w:sz w:val="24"/>
          <w:szCs w:val="28"/>
        </w:rPr>
        <w:t xml:space="preserve"> </w:t>
      </w:r>
      <w:r w:rsidR="00474619" w:rsidRPr="00315099">
        <w:rPr>
          <w:rFonts w:eastAsiaTheme="minorEastAsia" w:cs="Times New Roman"/>
          <w:bCs/>
          <w:iCs/>
          <w:sz w:val="24"/>
          <w:szCs w:val="28"/>
        </w:rPr>
        <w:t>simulat</w:t>
      </w:r>
      <w:r w:rsidR="00474619">
        <w:rPr>
          <w:rFonts w:eastAsiaTheme="minorEastAsia" w:cs="Times New Roman"/>
          <w:bCs/>
          <w:iCs/>
          <w:sz w:val="24"/>
          <w:szCs w:val="28"/>
        </w:rPr>
        <w:t>ing</w:t>
      </w:r>
      <w:r w:rsidR="00474619" w:rsidRPr="00315099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474619">
        <w:rPr>
          <w:rFonts w:eastAsiaTheme="minorEastAsia" w:cs="Times New Roman"/>
          <w:bCs/>
          <w:iCs/>
          <w:sz w:val="24"/>
          <w:szCs w:val="28"/>
        </w:rPr>
        <w:t xml:space="preserve">the </w:t>
      </w:r>
      <w:r w:rsidR="00474619" w:rsidRPr="00315099">
        <w:rPr>
          <w:rFonts w:eastAsiaTheme="minorEastAsia" w:cs="Times New Roman"/>
          <w:bCs/>
          <w:iCs/>
          <w:sz w:val="24"/>
          <w:szCs w:val="28"/>
        </w:rPr>
        <w:t xml:space="preserve">insertion routine typically </w:t>
      </w:r>
      <w:r w:rsidR="00474619">
        <w:rPr>
          <w:rFonts w:eastAsiaTheme="minorEastAsia" w:cs="Times New Roman"/>
          <w:bCs/>
          <w:iCs/>
          <w:sz w:val="24"/>
          <w:szCs w:val="28"/>
        </w:rPr>
        <w:t xml:space="preserve">for exploring the </w:t>
      </w:r>
      <w:r w:rsidR="00E64D5A">
        <w:rPr>
          <w:rFonts w:eastAsiaTheme="minorEastAsia" w:cs="Times New Roman"/>
          <w:bCs/>
          <w:iCs/>
          <w:sz w:val="24"/>
          <w:szCs w:val="28"/>
        </w:rPr>
        <w:t>unstructured</w:t>
      </w:r>
      <w:r w:rsidR="00474619">
        <w:rPr>
          <w:rFonts w:eastAsiaTheme="minorEastAsia" w:cs="Times New Roman"/>
          <w:bCs/>
          <w:iCs/>
          <w:sz w:val="24"/>
          <w:szCs w:val="28"/>
        </w:rPr>
        <w:t xml:space="preserve"> environments</w:t>
      </w:r>
      <w:r w:rsidR="00474619" w:rsidRPr="00315099">
        <w:rPr>
          <w:rFonts w:eastAsiaTheme="minorEastAsia" w:cs="Times New Roman"/>
          <w:bCs/>
          <w:iCs/>
          <w:sz w:val="24"/>
          <w:szCs w:val="28"/>
        </w:rPr>
        <w:t>.</w:t>
      </w:r>
      <w:r w:rsidR="00474619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0A0104">
        <w:rPr>
          <w:rFonts w:eastAsiaTheme="minorEastAsia" w:cs="Times New Roman"/>
          <w:bCs/>
          <w:iCs/>
          <w:sz w:val="24"/>
          <w:szCs w:val="28"/>
        </w:rPr>
        <w:t>Benefiting from</w:t>
      </w:r>
      <w:r w:rsidR="00474619">
        <w:rPr>
          <w:rFonts w:eastAsiaTheme="minorEastAsia" w:cs="Times New Roman"/>
          <w:bCs/>
          <w:iCs/>
          <w:sz w:val="24"/>
          <w:szCs w:val="28"/>
        </w:rPr>
        <w:t xml:space="preserve"> the </w:t>
      </w:r>
      <w:r w:rsidR="00E64D5A">
        <w:rPr>
          <w:rFonts w:eastAsiaTheme="minorEastAsia" w:cs="Times New Roman"/>
          <w:bCs/>
          <w:iCs/>
          <w:sz w:val="24"/>
          <w:szCs w:val="28"/>
        </w:rPr>
        <w:t>stiffness</w:t>
      </w:r>
      <w:r w:rsidR="00D17075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474619">
        <w:rPr>
          <w:rFonts w:eastAsiaTheme="minorEastAsia" w:cs="Times New Roman"/>
          <w:bCs/>
          <w:iCs/>
          <w:sz w:val="24"/>
          <w:szCs w:val="28"/>
        </w:rPr>
        <w:t xml:space="preserve">distributions, the robot can successfully transverse through the elbow pipes in </w:t>
      </w:r>
      <w:r w:rsidR="003B7B99">
        <w:rPr>
          <w:rFonts w:eastAsiaTheme="minorEastAsia" w:cs="Times New Roman"/>
          <w:bCs/>
          <w:iCs/>
          <w:sz w:val="24"/>
          <w:szCs w:val="28"/>
        </w:rPr>
        <w:t xml:space="preserve">all </w:t>
      </w:r>
      <w:r w:rsidR="00474619" w:rsidRPr="00F75FD5">
        <w:rPr>
          <w:rFonts w:eastAsiaTheme="minorEastAsia" w:cs="Times New Roman"/>
          <w:bCs/>
          <w:iCs/>
          <w:sz w:val="24"/>
          <w:szCs w:val="28"/>
        </w:rPr>
        <w:t>the scenarios</w:t>
      </w:r>
      <w:r w:rsidR="00474619" w:rsidRPr="006513CF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474619" w:rsidRPr="006513CF">
        <w:rPr>
          <w:rFonts w:eastAsiaTheme="minorEastAsia" w:cs="Times New Roman"/>
          <w:sz w:val="24"/>
          <w:szCs w:val="28"/>
        </w:rPr>
        <w:t>(Video S4)</w:t>
      </w:r>
      <w:r w:rsidR="00474619" w:rsidRPr="006513CF">
        <w:rPr>
          <w:rFonts w:eastAsiaTheme="minorEastAsia" w:cs="Times New Roman"/>
          <w:bCs/>
          <w:iCs/>
          <w:sz w:val="24"/>
          <w:szCs w:val="28"/>
        </w:rPr>
        <w:t xml:space="preserve">. </w:t>
      </w:r>
    </w:p>
    <w:p w14:paraId="412A5F97" w14:textId="3031A69A" w:rsidR="00527170" w:rsidRPr="00684081" w:rsidRDefault="00474619" w:rsidP="00594E9C">
      <w:pPr>
        <w:spacing w:line="360" w:lineRule="auto"/>
        <w:ind w:firstLineChars="200" w:firstLine="480"/>
        <w:rPr>
          <w:rFonts w:eastAsiaTheme="minorEastAsia" w:cs="Times New Roman"/>
          <w:bCs/>
          <w:iCs/>
          <w:sz w:val="24"/>
          <w:szCs w:val="28"/>
        </w:rPr>
      </w:pPr>
      <w:r w:rsidRPr="006513CF">
        <w:rPr>
          <w:rFonts w:eastAsiaTheme="minorEastAsia" w:cs="Times New Roman"/>
          <w:bCs/>
          <w:iCs/>
          <w:sz w:val="24"/>
          <w:szCs w:val="28"/>
        </w:rPr>
        <w:t xml:space="preserve">To quantify the adaptability of </w:t>
      </w:r>
      <w:r w:rsidR="00AE3C1A">
        <w:rPr>
          <w:rFonts w:eastAsiaTheme="minorEastAsia" w:cs="Times New Roman"/>
          <w:bCs/>
          <w:iCs/>
          <w:sz w:val="24"/>
          <w:szCs w:val="28"/>
        </w:rPr>
        <w:t xml:space="preserve">the </w:t>
      </w:r>
      <w:r w:rsidRPr="006513CF">
        <w:rPr>
          <w:rFonts w:eastAsiaTheme="minorEastAsia" w:cs="Times New Roman"/>
          <w:bCs/>
          <w:iCs/>
          <w:sz w:val="24"/>
          <w:szCs w:val="28"/>
        </w:rPr>
        <w:t>robot</w:t>
      </w:r>
      <w:r w:rsidR="00AE3C1A">
        <w:rPr>
          <w:rFonts w:eastAsiaTheme="minorEastAsia" w:cs="Times New Roman"/>
          <w:bCs/>
          <w:iCs/>
          <w:sz w:val="24"/>
          <w:szCs w:val="28"/>
        </w:rPr>
        <w:t>s</w:t>
      </w:r>
      <w:r w:rsidRPr="006513CF">
        <w:rPr>
          <w:rFonts w:eastAsiaTheme="minorEastAsia" w:cs="Times New Roman"/>
          <w:bCs/>
          <w:iCs/>
          <w:sz w:val="24"/>
          <w:szCs w:val="28"/>
        </w:rPr>
        <w:t xml:space="preserve">, we </w:t>
      </w:r>
      <w:r w:rsidR="00AE3C1A">
        <w:rPr>
          <w:rFonts w:eastAsiaTheme="minorEastAsia" w:cs="Times New Roman"/>
          <w:bCs/>
          <w:iCs/>
          <w:sz w:val="24"/>
          <w:szCs w:val="28"/>
        </w:rPr>
        <w:t>calculate</w:t>
      </w:r>
      <w:r w:rsidRPr="006513CF">
        <w:rPr>
          <w:rFonts w:eastAsiaTheme="minorEastAsia" w:cs="Times New Roman"/>
          <w:bCs/>
          <w:iCs/>
          <w:sz w:val="24"/>
          <w:szCs w:val="28"/>
        </w:rPr>
        <w:t xml:space="preserve"> the deviations between </w:t>
      </w:r>
      <w:r w:rsidR="00AE3C1A">
        <w:rPr>
          <w:rFonts w:eastAsiaTheme="minorEastAsia" w:cs="Times New Roman"/>
          <w:bCs/>
          <w:iCs/>
          <w:sz w:val="24"/>
          <w:szCs w:val="28"/>
        </w:rPr>
        <w:t xml:space="preserve">the </w:t>
      </w:r>
      <w:r w:rsidRPr="006513CF">
        <w:rPr>
          <w:rFonts w:eastAsiaTheme="minorEastAsia" w:cs="Times New Roman"/>
          <w:bCs/>
          <w:iCs/>
          <w:sz w:val="24"/>
          <w:szCs w:val="28"/>
        </w:rPr>
        <w:t xml:space="preserve">experimental and </w:t>
      </w:r>
      <w:r w:rsidR="000D670A">
        <w:rPr>
          <w:rFonts w:eastAsiaTheme="minorEastAsia" w:cs="Times New Roman"/>
          <w:bCs/>
          <w:iCs/>
          <w:sz w:val="24"/>
          <w:szCs w:val="28"/>
        </w:rPr>
        <w:t>expected bending</w:t>
      </w:r>
      <w:r w:rsidRPr="006513CF">
        <w:rPr>
          <w:rFonts w:eastAsiaTheme="minorEastAsia" w:cs="Times New Roman"/>
          <w:bCs/>
          <w:iCs/>
          <w:sz w:val="24"/>
          <w:szCs w:val="28"/>
        </w:rPr>
        <w:t xml:space="preserve"> angles. </w:t>
      </w:r>
      <w:r w:rsidR="00E240A7" w:rsidRPr="006513CF">
        <w:rPr>
          <w:rFonts w:eastAsiaTheme="minorEastAsia" w:cs="Times New Roman"/>
          <w:bCs/>
          <w:iCs/>
          <w:sz w:val="24"/>
          <w:szCs w:val="28"/>
        </w:rPr>
        <w:t>In scenario 1,</w:t>
      </w:r>
      <w:r w:rsidR="00E240A7" w:rsidRPr="006513CF">
        <w:rPr>
          <w:rFonts w:eastAsiaTheme="minorEastAsia" w:cs="Times New Roman" w:hint="eastAsia"/>
          <w:bCs/>
          <w:iCs/>
          <w:sz w:val="24"/>
          <w:szCs w:val="28"/>
        </w:rPr>
        <w:t xml:space="preserve"> </w:t>
      </w:r>
      <w:r w:rsidRPr="006513CF">
        <w:rPr>
          <w:rFonts w:eastAsiaTheme="minorEastAsia" w:cs="Times New Roman"/>
          <w:bCs/>
          <w:iCs/>
          <w:sz w:val="24"/>
          <w:szCs w:val="28"/>
        </w:rPr>
        <w:t>the robot form</w:t>
      </w:r>
      <w:r w:rsidR="00D003DB" w:rsidRPr="006513CF">
        <w:rPr>
          <w:rFonts w:eastAsiaTheme="minorEastAsia" w:cs="Times New Roman" w:hint="eastAsia"/>
          <w:bCs/>
          <w:iCs/>
          <w:sz w:val="24"/>
          <w:szCs w:val="28"/>
        </w:rPr>
        <w:t>s</w:t>
      </w:r>
      <w:r w:rsidRPr="006513CF">
        <w:rPr>
          <w:rFonts w:eastAsiaTheme="minorEastAsia" w:cs="Times New Roman"/>
          <w:bCs/>
          <w:iCs/>
          <w:sz w:val="24"/>
          <w:szCs w:val="28"/>
        </w:rPr>
        <w:t xml:space="preserve"> two</w:t>
      </w:r>
      <w:r w:rsidR="000876FC">
        <w:rPr>
          <w:rFonts w:eastAsiaTheme="minorEastAsia" w:cs="Times New Roman"/>
          <w:bCs/>
          <w:iCs/>
          <w:sz w:val="24"/>
          <w:szCs w:val="28"/>
        </w:rPr>
        <w:t xml:space="preserve"> visible</w:t>
      </w:r>
      <w:r w:rsidRPr="006513CF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 xml:space="preserve">pseudo-joints </w:t>
      </w:r>
      <w:r w:rsidR="00E64D5A">
        <w:rPr>
          <w:rFonts w:eastAsiaTheme="minorEastAsia" w:cs="Times New Roman"/>
          <w:bCs/>
          <w:iCs/>
          <w:sz w:val="24"/>
          <w:szCs w:val="28"/>
        </w:rPr>
        <w:t>at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01679A" w:rsidRPr="006513CF">
        <w:rPr>
          <w:rFonts w:eastAsiaTheme="minorEastAsia" w:cs="Times New Roman"/>
          <w:bCs/>
          <w:i/>
          <w:sz w:val="24"/>
          <w:szCs w:val="28"/>
        </w:rPr>
        <w:t>M</w:t>
      </w:r>
      <w:r w:rsidR="0001679A" w:rsidRPr="006513CF">
        <w:rPr>
          <w:rFonts w:eastAsiaTheme="minorEastAsia" w:cs="Times New Roman"/>
          <w:bCs/>
          <w:iCs/>
          <w:sz w:val="24"/>
          <w:szCs w:val="28"/>
          <w:vertAlign w:val="subscript"/>
        </w:rPr>
        <w:t>7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 xml:space="preserve"> and </w:t>
      </w:r>
      <w:r w:rsidR="0001679A" w:rsidRPr="006513CF">
        <w:rPr>
          <w:rFonts w:eastAsiaTheme="minorEastAsia" w:cs="Times New Roman"/>
          <w:bCs/>
          <w:i/>
          <w:sz w:val="24"/>
          <w:szCs w:val="28"/>
        </w:rPr>
        <w:t>M</w:t>
      </w:r>
      <w:r w:rsidR="0001679A" w:rsidRPr="006513CF">
        <w:rPr>
          <w:rFonts w:eastAsiaTheme="minorEastAsia" w:cs="Times New Roman"/>
          <w:bCs/>
          <w:iCs/>
          <w:sz w:val="24"/>
          <w:szCs w:val="28"/>
          <w:vertAlign w:val="subscript"/>
        </w:rPr>
        <w:t>10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 xml:space="preserve">, and the bending angles </w:t>
      </w:r>
      <w:r w:rsidR="00AE3C1A">
        <w:rPr>
          <w:rFonts w:eastAsiaTheme="minorEastAsia" w:cs="Times New Roman"/>
          <w:bCs/>
          <w:iCs/>
          <w:sz w:val="24"/>
          <w:szCs w:val="28"/>
        </w:rPr>
        <w:t>at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 xml:space="preserve"> these joints are 133.75 ± 4.92° and 136.25 ± 5.41°, respectively</w:t>
      </w:r>
      <w:r w:rsidR="000876FC">
        <w:rPr>
          <w:rFonts w:eastAsiaTheme="minorEastAsia" w:cs="Times New Roman"/>
          <w:bCs/>
          <w:iCs/>
          <w:sz w:val="24"/>
          <w:szCs w:val="28"/>
        </w:rPr>
        <w:t>. Thus,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 xml:space="preserve"> the deviations</w:t>
      </w:r>
      <w:r w:rsidR="00E240A7" w:rsidRPr="006513CF">
        <w:rPr>
          <w:rFonts w:eastAsiaTheme="minorEastAsia" w:cs="Times New Roman"/>
          <w:bCs/>
          <w:iCs/>
          <w:sz w:val="24"/>
          <w:szCs w:val="28"/>
        </w:rPr>
        <w:t xml:space="preserve"> between the experimental and </w:t>
      </w:r>
      <w:r w:rsidR="00772C42">
        <w:rPr>
          <w:rFonts w:eastAsiaTheme="minorEastAsia" w:cs="Times New Roman"/>
          <w:bCs/>
          <w:iCs/>
          <w:sz w:val="24"/>
          <w:szCs w:val="28"/>
        </w:rPr>
        <w:lastRenderedPageBreak/>
        <w:t>intersection</w:t>
      </w:r>
      <w:r w:rsidR="00772C42" w:rsidRPr="006513CF">
        <w:rPr>
          <w:rFonts w:eastAsiaTheme="minorEastAsia" w:cs="Times New Roman"/>
          <w:bCs/>
          <w:iCs/>
          <w:sz w:val="24"/>
          <w:szCs w:val="28"/>
        </w:rPr>
        <w:t xml:space="preserve"> angles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 xml:space="preserve"> are </w:t>
      </w:r>
      <w:r w:rsidR="00E240A7" w:rsidRPr="006513CF">
        <w:rPr>
          <w:rFonts w:eastAsiaTheme="minorEastAsia" w:cs="Times New Roman"/>
          <w:bCs/>
          <w:iCs/>
          <w:sz w:val="24"/>
          <w:szCs w:val="28"/>
        </w:rPr>
        <w:t>merely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 xml:space="preserve"> 0.93% and 0.92%, respectively</w:t>
      </w:r>
      <w:r w:rsidR="00AA1F14" w:rsidRPr="006513CF">
        <w:rPr>
          <w:rFonts w:eastAsiaTheme="minorEastAsia" w:cs="Times New Roman"/>
          <w:bCs/>
          <w:iCs/>
          <w:sz w:val="24"/>
          <w:szCs w:val="28"/>
        </w:rPr>
        <w:t xml:space="preserve"> (Fig.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 w:rsidR="00AA1F14" w:rsidRPr="006513CF">
        <w:rPr>
          <w:rFonts w:eastAsiaTheme="minorEastAsia" w:cs="Times New Roman"/>
          <w:bCs/>
          <w:iCs/>
          <w:sz w:val="24"/>
          <w:szCs w:val="28"/>
        </w:rPr>
        <w:t>A)</w:t>
      </w:r>
      <w:r w:rsidR="0001679A" w:rsidRPr="006513CF">
        <w:rPr>
          <w:rFonts w:eastAsiaTheme="minorEastAsia" w:cs="Times New Roman"/>
          <w:bCs/>
          <w:iCs/>
          <w:sz w:val="24"/>
          <w:szCs w:val="28"/>
        </w:rPr>
        <w:t>.</w:t>
      </w:r>
      <w:r w:rsidR="00E64D5A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3B7B99">
        <w:rPr>
          <w:rFonts w:eastAsiaTheme="minorEastAsia" w:cs="Times New Roman"/>
          <w:bCs/>
          <w:iCs/>
          <w:sz w:val="24"/>
          <w:szCs w:val="28"/>
        </w:rPr>
        <w:t>T</w:t>
      </w:r>
      <w:r w:rsidR="00EA3A29" w:rsidRPr="006513CF">
        <w:rPr>
          <w:rFonts w:eastAsiaTheme="minorEastAsia" w:cs="Times New Roman"/>
          <w:bCs/>
          <w:iCs/>
          <w:sz w:val="24"/>
          <w:szCs w:val="28"/>
        </w:rPr>
        <w:t>he robot</w:t>
      </w:r>
      <w:r w:rsidR="00E64D5A" w:rsidRPr="00E64D5A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E64D5A">
        <w:rPr>
          <w:rFonts w:eastAsiaTheme="minorEastAsia" w:cs="Times New Roman"/>
          <w:bCs/>
          <w:iCs/>
          <w:sz w:val="24"/>
          <w:szCs w:val="28"/>
        </w:rPr>
        <w:t>in scenario 2</w:t>
      </w:r>
      <w:r w:rsidR="00EA3A29" w:rsidRPr="006513CF">
        <w:rPr>
          <w:rFonts w:eastAsiaTheme="minorEastAsia" w:cs="Times New Roman"/>
          <w:bCs/>
          <w:iCs/>
          <w:sz w:val="24"/>
          <w:szCs w:val="28"/>
        </w:rPr>
        <w:t xml:space="preserve"> forms two new joints in </w:t>
      </w:r>
      <w:r w:rsidR="00EA3A29" w:rsidRPr="006513CF">
        <w:rPr>
          <w:rFonts w:eastAsiaTheme="minorEastAsia" w:cs="Times New Roman"/>
          <w:bCs/>
          <w:i/>
          <w:sz w:val="24"/>
          <w:szCs w:val="28"/>
        </w:rPr>
        <w:t>M</w:t>
      </w:r>
      <w:r w:rsidR="00EA3A29" w:rsidRPr="006513CF">
        <w:rPr>
          <w:rFonts w:eastAsiaTheme="minorEastAsia" w:cs="Times New Roman"/>
          <w:bCs/>
          <w:iCs/>
          <w:sz w:val="24"/>
          <w:szCs w:val="28"/>
          <w:vertAlign w:val="subscript"/>
        </w:rPr>
        <w:t>6</w:t>
      </w:r>
      <w:r w:rsidR="00EA3A29" w:rsidRPr="006513CF">
        <w:rPr>
          <w:rFonts w:eastAsiaTheme="minorEastAsia" w:cs="Times New Roman"/>
          <w:bCs/>
          <w:iCs/>
          <w:sz w:val="24"/>
          <w:szCs w:val="28"/>
        </w:rPr>
        <w:t xml:space="preserve"> and </w:t>
      </w:r>
      <w:r w:rsidR="00EA3A29" w:rsidRPr="006513CF">
        <w:rPr>
          <w:rFonts w:eastAsiaTheme="minorEastAsia" w:cs="Times New Roman"/>
          <w:bCs/>
          <w:i/>
          <w:sz w:val="24"/>
          <w:szCs w:val="28"/>
        </w:rPr>
        <w:t>M</w:t>
      </w:r>
      <w:r w:rsidR="00EA3A29" w:rsidRPr="006513CF">
        <w:rPr>
          <w:rFonts w:eastAsiaTheme="minorEastAsia" w:cs="Times New Roman"/>
          <w:bCs/>
          <w:iCs/>
          <w:sz w:val="24"/>
          <w:szCs w:val="28"/>
          <w:vertAlign w:val="subscript"/>
        </w:rPr>
        <w:t>8</w:t>
      </w:r>
      <w:r w:rsidR="00EA3A29" w:rsidRPr="006513CF">
        <w:rPr>
          <w:rFonts w:eastAsiaTheme="minorEastAsia" w:cs="Times New Roman"/>
          <w:bCs/>
          <w:iCs/>
          <w:sz w:val="24"/>
          <w:szCs w:val="28"/>
        </w:rPr>
        <w:t xml:space="preserve"> because of the re-regulation of spring distribution, a</w:t>
      </w:r>
      <w:r w:rsidR="00EA3A29" w:rsidRPr="007F5C77">
        <w:rPr>
          <w:rFonts w:eastAsiaTheme="minorEastAsia" w:cs="Times New Roman"/>
          <w:bCs/>
          <w:iCs/>
          <w:sz w:val="24"/>
          <w:szCs w:val="28"/>
        </w:rPr>
        <w:t xml:space="preserve">nd the current deviations </w:t>
      </w:r>
      <w:r w:rsidR="00FD12F5">
        <w:rPr>
          <w:rFonts w:eastAsiaTheme="minorEastAsia" w:cs="Times New Roman"/>
          <w:bCs/>
          <w:iCs/>
          <w:sz w:val="24"/>
          <w:szCs w:val="28"/>
        </w:rPr>
        <w:t>become</w:t>
      </w:r>
      <w:r w:rsidR="00EA3A29" w:rsidRPr="007F5C77">
        <w:rPr>
          <w:rFonts w:eastAsiaTheme="minorEastAsia" w:cs="Times New Roman"/>
          <w:bCs/>
          <w:iCs/>
          <w:sz w:val="24"/>
          <w:szCs w:val="28"/>
        </w:rPr>
        <w:t xml:space="preserve"> 0.09% and 2.50%, respectively</w:t>
      </w:r>
      <w:r w:rsidR="00D308F6" w:rsidRPr="007F5C77">
        <w:rPr>
          <w:rFonts w:eastAsiaTheme="minorEastAsia" w:cs="Times New Roman"/>
          <w:bCs/>
          <w:iCs/>
          <w:sz w:val="24"/>
          <w:szCs w:val="28"/>
        </w:rPr>
        <w:t xml:space="preserve"> (Fig.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 w:rsidR="00D308F6" w:rsidRPr="007F5C77">
        <w:rPr>
          <w:rFonts w:eastAsiaTheme="minorEastAsia" w:cs="Times New Roman"/>
          <w:bCs/>
          <w:iCs/>
          <w:sz w:val="24"/>
          <w:szCs w:val="28"/>
        </w:rPr>
        <w:t>B)</w:t>
      </w:r>
      <w:r w:rsidR="00EA3A29" w:rsidRPr="007F5C77">
        <w:rPr>
          <w:rFonts w:eastAsiaTheme="minorEastAsia" w:cs="Times New Roman"/>
          <w:bCs/>
          <w:iCs/>
          <w:sz w:val="24"/>
          <w:szCs w:val="28"/>
        </w:rPr>
        <w:t xml:space="preserve">. </w:t>
      </w:r>
      <w:r w:rsidR="001A3C22" w:rsidRPr="007F5C77">
        <w:rPr>
          <w:rFonts w:eastAsiaTheme="minorEastAsia" w:cs="Times New Roman"/>
          <w:bCs/>
          <w:iCs/>
          <w:sz w:val="24"/>
          <w:szCs w:val="28"/>
        </w:rPr>
        <w:t xml:space="preserve">By regulating the spring distribution, </w:t>
      </w:r>
      <w:r w:rsidR="007F5C77" w:rsidRPr="007F5C77">
        <w:rPr>
          <w:rFonts w:eastAsiaTheme="minorEastAsia" w:cs="Times New Roman"/>
          <w:bCs/>
          <w:iCs/>
          <w:sz w:val="24"/>
          <w:szCs w:val="28"/>
        </w:rPr>
        <w:t xml:space="preserve">the robot exhibits a range of various curvatures, enabling it to </w:t>
      </w:r>
      <w:r w:rsidR="000A0104">
        <w:rPr>
          <w:rFonts w:eastAsiaTheme="minorEastAsia" w:cs="Times New Roman"/>
          <w:bCs/>
          <w:iCs/>
          <w:sz w:val="24"/>
          <w:szCs w:val="28"/>
        </w:rPr>
        <w:t xml:space="preserve">be </w:t>
      </w:r>
      <w:r w:rsidR="007F5C77" w:rsidRPr="007F5C77">
        <w:rPr>
          <w:rFonts w:eastAsiaTheme="minorEastAsia" w:cs="Times New Roman"/>
          <w:bCs/>
          <w:iCs/>
          <w:sz w:val="24"/>
          <w:szCs w:val="28"/>
        </w:rPr>
        <w:t>conformal with other scenarios</w:t>
      </w:r>
      <w:r w:rsidR="003B7B99">
        <w:rPr>
          <w:rFonts w:eastAsiaTheme="minorEastAsia" w:cs="Times New Roman"/>
          <w:bCs/>
          <w:iCs/>
          <w:sz w:val="24"/>
          <w:szCs w:val="28"/>
        </w:rPr>
        <w:t xml:space="preserve"> (see the comparisons in </w:t>
      </w:r>
      <w:r w:rsidR="003B7B99" w:rsidRPr="007F5C77">
        <w:rPr>
          <w:rFonts w:eastAsiaTheme="minorEastAsia" w:cs="Times New Roman"/>
          <w:bCs/>
          <w:iCs/>
          <w:sz w:val="24"/>
          <w:szCs w:val="28"/>
        </w:rPr>
        <w:t xml:space="preserve">Figs.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 w:rsidR="003B7B99" w:rsidRPr="007F5C77">
        <w:rPr>
          <w:rFonts w:eastAsiaTheme="minorEastAsia" w:cs="Times New Roman"/>
          <w:bCs/>
          <w:iCs/>
          <w:sz w:val="24"/>
          <w:szCs w:val="28"/>
        </w:rPr>
        <w:t xml:space="preserve">C and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 w:rsidR="003B7B99" w:rsidRPr="008864CD">
        <w:rPr>
          <w:rFonts w:eastAsiaTheme="minorEastAsia" w:cs="Times New Roman"/>
          <w:bCs/>
          <w:iCs/>
          <w:sz w:val="24"/>
          <w:szCs w:val="28"/>
        </w:rPr>
        <w:t>D)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>. The</w:t>
      </w:r>
      <w:r w:rsidR="00AE3C1A" w:rsidRPr="008864CD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D84F71" w:rsidRPr="008864CD">
        <w:rPr>
          <w:rFonts w:eastAsiaTheme="minorEastAsia" w:cs="Times New Roman"/>
          <w:bCs/>
          <w:iCs/>
          <w:sz w:val="24"/>
          <w:szCs w:val="28"/>
        </w:rPr>
        <w:t>fine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0B1CAE" w:rsidRPr="008864CD">
        <w:rPr>
          <w:rFonts w:eastAsiaTheme="minorEastAsia" w:cs="Times New Roman"/>
          <w:bCs/>
          <w:iCs/>
          <w:sz w:val="24"/>
          <w:szCs w:val="28"/>
        </w:rPr>
        <w:t xml:space="preserve">agreement between 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experimental and </w:t>
      </w:r>
      <w:r w:rsidR="00072CD0" w:rsidRPr="008864CD">
        <w:rPr>
          <w:rFonts w:eastAsiaTheme="minorEastAsia" w:cs="Times New Roman"/>
          <w:bCs/>
          <w:iCs/>
          <w:sz w:val="24"/>
          <w:szCs w:val="28"/>
        </w:rPr>
        <w:t>the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CA6E02" w:rsidRPr="008864CD">
        <w:rPr>
          <w:rFonts w:eastAsiaTheme="minorEastAsia" w:cs="Times New Roman"/>
          <w:bCs/>
          <w:iCs/>
          <w:sz w:val="24"/>
          <w:szCs w:val="28"/>
        </w:rPr>
        <w:t>intersection angles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 indicates that </w:t>
      </w:r>
      <w:r w:rsidR="00AE3C1A" w:rsidRPr="008864CD">
        <w:rPr>
          <w:rFonts w:eastAsiaTheme="minorEastAsia" w:cs="Times New Roman"/>
          <w:bCs/>
          <w:iCs/>
          <w:sz w:val="24"/>
          <w:szCs w:val="28"/>
        </w:rPr>
        <w:t xml:space="preserve">our 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stiffness pre-programming </w:t>
      </w:r>
      <w:r w:rsidR="00AE3C1A" w:rsidRPr="008864CD">
        <w:rPr>
          <w:rFonts w:eastAsiaTheme="minorEastAsia" w:cs="Times New Roman"/>
          <w:bCs/>
          <w:iCs/>
          <w:sz w:val="24"/>
          <w:szCs w:val="28"/>
        </w:rPr>
        <w:t xml:space="preserve">concept 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is </w:t>
      </w:r>
      <w:r w:rsidR="00AE3C1A" w:rsidRPr="008864CD">
        <w:rPr>
          <w:rFonts w:eastAsiaTheme="minorEastAsia" w:cs="Times New Roman"/>
          <w:bCs/>
          <w:iCs/>
          <w:sz w:val="24"/>
          <w:szCs w:val="28"/>
        </w:rPr>
        <w:t xml:space="preserve">an 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>effective</w:t>
      </w:r>
      <w:r w:rsidR="00AE3C1A" w:rsidRPr="008864CD">
        <w:rPr>
          <w:rFonts w:eastAsiaTheme="minorEastAsia" w:cs="Times New Roman"/>
          <w:bCs/>
          <w:iCs/>
          <w:sz w:val="24"/>
          <w:szCs w:val="28"/>
        </w:rPr>
        <w:t xml:space="preserve"> strategy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 for robot</w:t>
      </w:r>
      <w:r w:rsidR="00072CD0" w:rsidRPr="008864CD">
        <w:rPr>
          <w:rFonts w:eastAsiaTheme="minorEastAsia" w:cs="Times New Roman"/>
          <w:bCs/>
          <w:iCs/>
          <w:sz w:val="24"/>
          <w:szCs w:val="28"/>
        </w:rPr>
        <w:t>s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AE3C1A" w:rsidRPr="008864CD">
        <w:rPr>
          <w:rFonts w:eastAsiaTheme="minorEastAsia" w:cs="Times New Roman"/>
          <w:bCs/>
          <w:iCs/>
          <w:sz w:val="24"/>
          <w:szCs w:val="28"/>
        </w:rPr>
        <w:t>that must work in</w:t>
      </w:r>
      <w:r w:rsidR="001A3C22" w:rsidRPr="008864CD">
        <w:rPr>
          <w:rFonts w:eastAsiaTheme="minorEastAsia" w:cs="Times New Roman"/>
          <w:bCs/>
          <w:iCs/>
          <w:sz w:val="24"/>
          <w:szCs w:val="28"/>
        </w:rPr>
        <w:t xml:space="preserve"> curvature varying scenarios.</w:t>
      </w:r>
      <w:r w:rsidR="00A642D9" w:rsidRPr="008864CD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3B7B99" w:rsidRPr="008864CD">
        <w:rPr>
          <w:rFonts w:eastAsiaTheme="minorEastAsia" w:cs="Times New Roman"/>
          <w:bCs/>
          <w:iCs/>
          <w:sz w:val="24"/>
          <w:szCs w:val="28"/>
        </w:rPr>
        <w:t>W</w:t>
      </w:r>
      <w:r w:rsidR="00A642D9" w:rsidRPr="008864CD">
        <w:rPr>
          <w:rFonts w:eastAsiaTheme="minorEastAsia" w:cs="Times New Roman"/>
          <w:bCs/>
          <w:iCs/>
          <w:sz w:val="24"/>
          <w:szCs w:val="28"/>
        </w:rPr>
        <w:t xml:space="preserve">e </w:t>
      </w:r>
      <w:r w:rsidR="003B7B99" w:rsidRPr="008864CD">
        <w:rPr>
          <w:rFonts w:eastAsiaTheme="minorEastAsia" w:cs="Times New Roman"/>
          <w:bCs/>
          <w:iCs/>
          <w:sz w:val="24"/>
          <w:szCs w:val="28"/>
        </w:rPr>
        <w:t xml:space="preserve">would </w:t>
      </w:r>
      <w:r w:rsidR="00A642D9" w:rsidRPr="008864CD">
        <w:rPr>
          <w:rFonts w:eastAsiaTheme="minorEastAsia" w:cs="Times New Roman"/>
          <w:bCs/>
          <w:iCs/>
          <w:sz w:val="24"/>
          <w:szCs w:val="28"/>
        </w:rPr>
        <w:t xml:space="preserve">also </w:t>
      </w:r>
      <w:r w:rsidR="003B7B99" w:rsidRPr="008864CD">
        <w:rPr>
          <w:rFonts w:eastAsiaTheme="minorEastAsia" w:cs="Times New Roman"/>
          <w:bCs/>
          <w:iCs/>
          <w:sz w:val="24"/>
          <w:szCs w:val="28"/>
        </w:rPr>
        <w:t xml:space="preserve">like to </w:t>
      </w:r>
      <w:r w:rsidR="00A642D9" w:rsidRPr="008864CD">
        <w:rPr>
          <w:rFonts w:eastAsiaTheme="minorEastAsia" w:cs="Times New Roman"/>
          <w:bCs/>
          <w:iCs/>
          <w:sz w:val="24"/>
          <w:szCs w:val="28"/>
        </w:rPr>
        <w:t xml:space="preserve">highlight that </w:t>
      </w:r>
      <w:r w:rsidR="003F38A0" w:rsidRPr="008864CD">
        <w:rPr>
          <w:rFonts w:eastAsiaTheme="minorEastAsia" w:cs="Times New Roman"/>
          <w:bCs/>
          <w:iCs/>
          <w:sz w:val="24"/>
          <w:szCs w:val="28"/>
        </w:rPr>
        <w:t xml:space="preserve">the robot can achieve </w:t>
      </w:r>
      <w:r w:rsidR="00D828C0" w:rsidRPr="008864CD">
        <w:rPr>
          <w:rFonts w:eastAsiaTheme="minorEastAsia" w:cs="Times New Roman"/>
          <w:bCs/>
          <w:iCs/>
          <w:sz w:val="24"/>
          <w:szCs w:val="28"/>
        </w:rPr>
        <w:t>multi-</w:t>
      </w:r>
      <w:r w:rsidR="003F38A0" w:rsidRPr="008864CD">
        <w:rPr>
          <w:rFonts w:eastAsiaTheme="minorEastAsia" w:cs="Times New Roman"/>
          <w:bCs/>
          <w:iCs/>
          <w:sz w:val="24"/>
          <w:szCs w:val="28"/>
        </w:rPr>
        <w:t>functions by installing vario</w:t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>us end-effectors, such as grippers and sensors</w:t>
      </w:r>
      <w:r w:rsidR="00B453EF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B453EF">
        <w:rPr>
          <w:rFonts w:eastAsiaTheme="minorEastAsia" w:cs="Times New Roman"/>
          <w:bCs/>
          <w:iCs/>
          <w:sz w:val="24"/>
          <w:szCs w:val="28"/>
        </w:rPr>
        <w:fldChar w:fldCharType="begin"/>
      </w:r>
      <w:r w:rsidR="00013DCB">
        <w:rPr>
          <w:rFonts w:eastAsiaTheme="minorEastAsia" w:cs="Times New Roman"/>
          <w:bCs/>
          <w:iCs/>
          <w:sz w:val="24"/>
          <w:szCs w:val="28"/>
        </w:rPr>
        <w:instrText xml:space="preserve"> ADDIN EN.CITE &lt;EndNote&gt;&lt;Cite&gt;&lt;Author&gt;Santoso&lt;/Author&gt;&lt;Year&gt;2021&lt;/Year&gt;&lt;RecNum&gt;200&lt;/RecNum&gt;&lt;DisplayText&gt;[32]&lt;/DisplayText&gt;&lt;record&gt;&lt;rec-number&gt;200&lt;/rec-number&gt;&lt;foreign-keys&gt;&lt;key app="EN" db-id="vevx2vaar5prvcer0zm5a9pm5xvta0efazfe" timestamp="1632056333"&gt;200&lt;/key&gt;&lt;/foreign-keys&gt;&lt;ref-type name="Journal Article"&gt;17&lt;/ref-type&gt;&lt;contributors&gt;&lt;authors&gt;&lt;author&gt;Santoso, Junius&lt;/author&gt;&lt;author&gt;Onal, Cagdas D&lt;/author&gt;&lt;/authors&gt;&lt;/contributors&gt;&lt;titles&gt;&lt;title&gt;An origami continuum robot capable of precise motion through torsionally stiff body and smooth inverse kinematics&lt;/title&gt;&lt;secondary-title&gt;Soft Robotics&lt;/secondary-title&gt;&lt;/titles&gt;&lt;periodical&gt;&lt;full-title&gt;Soft Robotics&lt;/full-title&gt;&lt;/periodical&gt;&lt;pages&gt;371-386&lt;/pages&gt;&lt;volume&gt;8&lt;/volume&gt;&lt;number&gt;4&lt;/number&gt;&lt;dates&gt;&lt;year&gt;2021&lt;/year&gt;&lt;/dates&gt;&lt;isbn&gt;2169-5172&lt;/isbn&gt;&lt;urls&gt;&lt;/urls&gt;&lt;/record&gt;&lt;/Cite&gt;&lt;/EndNote&gt;</w:instrText>
      </w:r>
      <w:r w:rsidR="00B453EF">
        <w:rPr>
          <w:rFonts w:eastAsiaTheme="minorEastAsia" w:cs="Times New Roman"/>
          <w:bCs/>
          <w:iCs/>
          <w:sz w:val="24"/>
          <w:szCs w:val="28"/>
        </w:rPr>
        <w:fldChar w:fldCharType="separate"/>
      </w:r>
      <w:r w:rsidR="00013DCB">
        <w:rPr>
          <w:rFonts w:eastAsiaTheme="minorEastAsia" w:cs="Times New Roman"/>
          <w:bCs/>
          <w:iCs/>
          <w:noProof/>
          <w:sz w:val="24"/>
          <w:szCs w:val="28"/>
        </w:rPr>
        <w:t>[32]</w:t>
      </w:r>
      <w:r w:rsidR="00B453EF">
        <w:rPr>
          <w:rFonts w:eastAsiaTheme="minorEastAsia" w:cs="Times New Roman"/>
          <w:bCs/>
          <w:iCs/>
          <w:sz w:val="24"/>
          <w:szCs w:val="28"/>
        </w:rPr>
        <w:fldChar w:fldCharType="end"/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 xml:space="preserve">. </w:t>
      </w:r>
      <w:r w:rsidR="00072CD0">
        <w:rPr>
          <w:rFonts w:eastAsiaTheme="minorEastAsia" w:cs="Times New Roman"/>
          <w:bCs/>
          <w:iCs/>
          <w:sz w:val="24"/>
          <w:szCs w:val="28"/>
        </w:rPr>
        <w:t>By</w:t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 xml:space="preserve"> equipp</w:t>
      </w:r>
      <w:r w:rsidR="00D828C0">
        <w:rPr>
          <w:rFonts w:eastAsiaTheme="minorEastAsia" w:cs="Times New Roman"/>
          <w:bCs/>
          <w:iCs/>
          <w:sz w:val="24"/>
          <w:szCs w:val="28"/>
        </w:rPr>
        <w:t>ing the robot</w:t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 xml:space="preserve"> with an infrared camera (PS5268, </w:t>
      </w:r>
      <w:proofErr w:type="spellStart"/>
      <w:r w:rsidR="003F38A0" w:rsidRPr="00A642D9">
        <w:rPr>
          <w:rFonts w:eastAsiaTheme="minorEastAsia" w:cs="Times New Roman"/>
          <w:bCs/>
          <w:iCs/>
          <w:sz w:val="24"/>
          <w:szCs w:val="28"/>
        </w:rPr>
        <w:t>Luoke</w:t>
      </w:r>
      <w:proofErr w:type="spellEnd"/>
      <w:r w:rsidR="003F38A0" w:rsidRPr="00A642D9">
        <w:rPr>
          <w:rFonts w:eastAsiaTheme="minorEastAsia" w:cs="Times New Roman"/>
          <w:bCs/>
          <w:iCs/>
          <w:sz w:val="24"/>
          <w:szCs w:val="28"/>
        </w:rPr>
        <w:t xml:space="preserve">, China) </w:t>
      </w:r>
      <w:r w:rsidR="00D828C0">
        <w:rPr>
          <w:rFonts w:eastAsiaTheme="minorEastAsia" w:cs="Times New Roman"/>
          <w:bCs/>
          <w:iCs/>
          <w:sz w:val="24"/>
          <w:szCs w:val="28"/>
        </w:rPr>
        <w:t xml:space="preserve">installed </w:t>
      </w:r>
      <w:r w:rsidR="00072CD0">
        <w:rPr>
          <w:rFonts w:eastAsiaTheme="minorEastAsia" w:cs="Times New Roman"/>
          <w:bCs/>
          <w:iCs/>
          <w:sz w:val="24"/>
          <w:szCs w:val="28"/>
        </w:rPr>
        <w:t>at</w:t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 xml:space="preserve"> the distal </w:t>
      </w:r>
      <w:r w:rsidR="000A0104">
        <w:rPr>
          <w:rFonts w:eastAsiaTheme="minorEastAsia" w:cs="Times New Roman"/>
          <w:bCs/>
          <w:iCs/>
          <w:sz w:val="24"/>
          <w:szCs w:val="28"/>
        </w:rPr>
        <w:t>end</w:t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 xml:space="preserve">, </w:t>
      </w:r>
      <w:r w:rsidR="006D562F" w:rsidRPr="00A642D9">
        <w:rPr>
          <w:rFonts w:eastAsiaTheme="minorEastAsia" w:cs="Times New Roman"/>
          <w:bCs/>
          <w:iCs/>
          <w:sz w:val="24"/>
          <w:szCs w:val="28"/>
        </w:rPr>
        <w:t>we</w:t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 xml:space="preserve"> can </w:t>
      </w:r>
      <w:r w:rsidR="00D828C0">
        <w:rPr>
          <w:rFonts w:eastAsiaTheme="minorEastAsia" w:cs="Times New Roman"/>
          <w:bCs/>
          <w:iCs/>
          <w:sz w:val="24"/>
          <w:szCs w:val="28"/>
        </w:rPr>
        <w:t>navigate internal walls of pipelines with dim environment with pre-programmed configurations</w:t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 xml:space="preserve"> </w:t>
      </w:r>
      <w:r w:rsidR="00B1480F" w:rsidRPr="00A642D9">
        <w:rPr>
          <w:rFonts w:eastAsiaTheme="minorEastAsia" w:cs="Times New Roman"/>
          <w:bCs/>
          <w:iCs/>
          <w:sz w:val="24"/>
          <w:szCs w:val="28"/>
        </w:rPr>
        <w:t>(Fig</w:t>
      </w:r>
      <w:r w:rsidR="00B1480F" w:rsidRPr="00A642D9">
        <w:rPr>
          <w:rFonts w:eastAsiaTheme="minorEastAsia" w:cs="Times New Roman" w:hint="eastAsia"/>
          <w:bCs/>
          <w:iCs/>
          <w:sz w:val="24"/>
          <w:szCs w:val="28"/>
        </w:rPr>
        <w:t>s</w:t>
      </w:r>
      <w:r w:rsidR="00B1480F" w:rsidRPr="00A642D9">
        <w:rPr>
          <w:rFonts w:eastAsiaTheme="minorEastAsia" w:cs="Times New Roman"/>
          <w:bCs/>
          <w:iCs/>
          <w:sz w:val="24"/>
          <w:szCs w:val="28"/>
        </w:rPr>
        <w:t xml:space="preserve">.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 w:rsidR="00B1480F" w:rsidRPr="00A642D9">
        <w:rPr>
          <w:rFonts w:eastAsiaTheme="minorEastAsia" w:cs="Times New Roman"/>
          <w:bCs/>
          <w:iCs/>
          <w:sz w:val="24"/>
          <w:szCs w:val="28"/>
        </w:rPr>
        <w:t>E</w:t>
      </w:r>
      <w:r w:rsidR="00580350">
        <w:rPr>
          <w:rFonts w:eastAsiaTheme="minorEastAsia" w:cs="Times New Roman"/>
          <w:bCs/>
          <w:iCs/>
          <w:sz w:val="24"/>
          <w:szCs w:val="28"/>
        </w:rPr>
        <w:t xml:space="preserve"> and </w:t>
      </w:r>
      <w:r w:rsidR="00E240D7">
        <w:rPr>
          <w:rFonts w:eastAsiaTheme="minorEastAsia" w:cs="Times New Roman"/>
          <w:bCs/>
          <w:iCs/>
          <w:sz w:val="24"/>
          <w:szCs w:val="28"/>
        </w:rPr>
        <w:t>9</w:t>
      </w:r>
      <w:r w:rsidR="00B1480F" w:rsidRPr="00A642D9">
        <w:rPr>
          <w:rFonts w:eastAsiaTheme="minorEastAsia" w:cs="Times New Roman"/>
          <w:bCs/>
          <w:iCs/>
          <w:sz w:val="24"/>
          <w:szCs w:val="28"/>
        </w:rPr>
        <w:t>F</w:t>
      </w:r>
      <w:r w:rsidR="00580350">
        <w:rPr>
          <w:rFonts w:eastAsiaTheme="minorEastAsia" w:cs="Times New Roman"/>
          <w:bCs/>
          <w:iCs/>
          <w:sz w:val="24"/>
          <w:szCs w:val="28"/>
        </w:rPr>
        <w:t>,</w:t>
      </w:r>
      <w:r w:rsidR="00B1480F" w:rsidRPr="00A642D9">
        <w:rPr>
          <w:rFonts w:eastAsiaTheme="minorEastAsia" w:cs="Times New Roman"/>
          <w:bCs/>
          <w:iCs/>
          <w:sz w:val="24"/>
          <w:szCs w:val="28"/>
        </w:rPr>
        <w:t xml:space="preserve"> Video S5)</w:t>
      </w:r>
      <w:r w:rsidR="003F38A0" w:rsidRPr="00A642D9">
        <w:rPr>
          <w:rFonts w:eastAsiaTheme="minorEastAsia" w:cs="Times New Roman"/>
          <w:bCs/>
          <w:iCs/>
          <w:sz w:val="24"/>
          <w:szCs w:val="28"/>
        </w:rPr>
        <w:t>.</w:t>
      </w:r>
    </w:p>
    <w:p w14:paraId="6B7EC225" w14:textId="77777777" w:rsidR="005F4CA4" w:rsidRPr="00465D07" w:rsidRDefault="005F4CA4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514525F5" w14:textId="3AFA9B35" w:rsidR="00267E14" w:rsidRPr="00267E14" w:rsidRDefault="00267E14" w:rsidP="00A522AF">
      <w:pPr>
        <w:pStyle w:val="a7"/>
        <w:numPr>
          <w:ilvl w:val="0"/>
          <w:numId w:val="4"/>
        </w:numPr>
        <w:spacing w:line="360" w:lineRule="auto"/>
        <w:ind w:firstLineChars="0"/>
        <w:rPr>
          <w:rFonts w:cs="Times New Roman"/>
          <w:b/>
          <w:bCs/>
          <w:sz w:val="24"/>
          <w:szCs w:val="28"/>
        </w:rPr>
      </w:pPr>
      <w:r w:rsidRPr="00267E14">
        <w:rPr>
          <w:rFonts w:cs="Times New Roman" w:hint="eastAsia"/>
          <w:b/>
          <w:bCs/>
          <w:sz w:val="24"/>
          <w:szCs w:val="28"/>
        </w:rPr>
        <w:t>C</w:t>
      </w:r>
      <w:r w:rsidRPr="00267E14">
        <w:rPr>
          <w:rFonts w:cs="Times New Roman"/>
          <w:b/>
          <w:bCs/>
          <w:sz w:val="24"/>
          <w:szCs w:val="28"/>
        </w:rPr>
        <w:t>onclusion</w:t>
      </w:r>
    </w:p>
    <w:p w14:paraId="789259C1" w14:textId="605047EC" w:rsidR="00ED7058" w:rsidRDefault="00CF3439" w:rsidP="00926D9F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 w:rsidRPr="000A0104">
        <w:rPr>
          <w:rFonts w:eastAsiaTheme="minorEastAsia" w:cs="Times New Roman"/>
          <w:sz w:val="24"/>
          <w:szCs w:val="28"/>
        </w:rPr>
        <w:t xml:space="preserve">In this paper, </w:t>
      </w:r>
      <w:r w:rsidR="00C541E1" w:rsidRPr="000A0104">
        <w:rPr>
          <w:rFonts w:eastAsiaTheme="minorEastAsia" w:cs="Times New Roman"/>
          <w:sz w:val="24"/>
          <w:szCs w:val="28"/>
        </w:rPr>
        <w:t>i</w:t>
      </w:r>
      <w:r w:rsidR="00A0622B" w:rsidRPr="000A0104">
        <w:rPr>
          <w:rFonts w:eastAsiaTheme="minorEastAsia" w:cs="Times New Roman"/>
          <w:sz w:val="24"/>
          <w:szCs w:val="28"/>
        </w:rPr>
        <w:t xml:space="preserve">nspired by </w:t>
      </w:r>
      <w:r w:rsidR="009F2601">
        <w:rPr>
          <w:rFonts w:eastAsiaTheme="minorEastAsia" w:cs="Times New Roman"/>
          <w:sz w:val="24"/>
          <w:szCs w:val="28"/>
        </w:rPr>
        <w:t xml:space="preserve">motions of </w:t>
      </w:r>
      <w:r w:rsidR="00722AB5" w:rsidRPr="000A0104">
        <w:rPr>
          <w:rFonts w:eastAsiaTheme="minorEastAsia" w:cs="Times New Roman"/>
          <w:sz w:val="24"/>
          <w:szCs w:val="28"/>
        </w:rPr>
        <w:t>elephant</w:t>
      </w:r>
      <w:r w:rsidR="00A0622B" w:rsidRPr="000A0104">
        <w:rPr>
          <w:rFonts w:eastAsiaTheme="minorEastAsia" w:cs="Times New Roman"/>
          <w:sz w:val="24"/>
          <w:szCs w:val="28"/>
        </w:rPr>
        <w:t xml:space="preserve"> </w:t>
      </w:r>
      <w:r w:rsidR="00C541E1" w:rsidRPr="000A0104">
        <w:rPr>
          <w:rFonts w:eastAsiaTheme="minorEastAsia" w:cs="Times New Roman"/>
          <w:sz w:val="24"/>
          <w:szCs w:val="28"/>
        </w:rPr>
        <w:t>trunk</w:t>
      </w:r>
      <w:r w:rsidR="009F2601">
        <w:rPr>
          <w:rFonts w:eastAsiaTheme="minorEastAsia" w:cs="Times New Roman"/>
          <w:sz w:val="24"/>
          <w:szCs w:val="28"/>
        </w:rPr>
        <w:t>s</w:t>
      </w:r>
      <w:r w:rsidR="00A0622B" w:rsidRPr="000A0104">
        <w:rPr>
          <w:rFonts w:eastAsiaTheme="minorEastAsia" w:cs="Times New Roman"/>
          <w:sz w:val="24"/>
          <w:szCs w:val="28"/>
        </w:rPr>
        <w:t>, we present</w:t>
      </w:r>
      <w:r w:rsidR="000A75BA">
        <w:rPr>
          <w:rFonts w:eastAsiaTheme="minorEastAsia" w:cs="Times New Roman"/>
          <w:sz w:val="24"/>
          <w:szCs w:val="28"/>
        </w:rPr>
        <w:t>ed</w:t>
      </w:r>
      <w:r w:rsidR="00A0622B" w:rsidRPr="000A0104">
        <w:rPr>
          <w:rFonts w:eastAsiaTheme="minorEastAsia" w:cs="Times New Roman"/>
          <w:sz w:val="24"/>
          <w:szCs w:val="28"/>
        </w:rPr>
        <w:t xml:space="preserve"> a </w:t>
      </w:r>
      <w:r w:rsidR="00716496">
        <w:rPr>
          <w:rFonts w:eastAsiaTheme="minorEastAsia" w:cs="Times New Roman"/>
          <w:sz w:val="24"/>
          <w:szCs w:val="28"/>
        </w:rPr>
        <w:t>modular design</w:t>
      </w:r>
      <w:r w:rsidR="00A0622B" w:rsidRPr="000A0104">
        <w:rPr>
          <w:rFonts w:eastAsiaTheme="minorEastAsia" w:cs="Times New Roman"/>
          <w:sz w:val="24"/>
          <w:szCs w:val="28"/>
        </w:rPr>
        <w:t xml:space="preserve"> to encode stiffness distribution </w:t>
      </w:r>
      <w:r w:rsidR="009F2601">
        <w:rPr>
          <w:rFonts w:eastAsiaTheme="minorEastAsia" w:cs="Times New Roman"/>
          <w:sz w:val="24"/>
          <w:szCs w:val="28"/>
        </w:rPr>
        <w:t>in</w:t>
      </w:r>
      <w:r w:rsidR="00A0622B" w:rsidRPr="000A0104">
        <w:rPr>
          <w:rFonts w:eastAsiaTheme="minorEastAsia" w:cs="Times New Roman"/>
          <w:sz w:val="24"/>
          <w:szCs w:val="28"/>
        </w:rPr>
        <w:t xml:space="preserve"> continuum robot</w:t>
      </w:r>
      <w:r w:rsidR="000A75BA">
        <w:rPr>
          <w:rFonts w:eastAsiaTheme="minorEastAsia" w:cs="Times New Roman"/>
          <w:sz w:val="24"/>
          <w:szCs w:val="28"/>
        </w:rPr>
        <w:t>s</w:t>
      </w:r>
      <w:r w:rsidR="00A0622B" w:rsidRPr="000A0104">
        <w:rPr>
          <w:rFonts w:eastAsiaTheme="minorEastAsia" w:cs="Times New Roman"/>
          <w:sz w:val="24"/>
          <w:szCs w:val="28"/>
        </w:rPr>
        <w:t xml:space="preserve"> </w:t>
      </w:r>
      <w:r w:rsidR="008B27C7" w:rsidRPr="000A0104">
        <w:rPr>
          <w:rFonts w:eastAsiaTheme="minorEastAsia" w:cs="Times New Roman"/>
          <w:sz w:val="24"/>
          <w:szCs w:val="28"/>
        </w:rPr>
        <w:t>for curvature varying scenarios</w:t>
      </w:r>
      <w:r w:rsidR="00A0622B" w:rsidRPr="000A0104">
        <w:rPr>
          <w:rFonts w:eastAsiaTheme="minorEastAsia" w:cs="Times New Roman"/>
          <w:sz w:val="24"/>
          <w:szCs w:val="28"/>
        </w:rPr>
        <w:t>.</w:t>
      </w:r>
      <w:r w:rsidR="00716496">
        <w:rPr>
          <w:rFonts w:eastAsiaTheme="minorEastAsia" w:cs="Times New Roman"/>
          <w:sz w:val="24"/>
          <w:szCs w:val="28"/>
        </w:rPr>
        <w:t xml:space="preserve"> </w:t>
      </w:r>
      <w:r w:rsidR="00716496" w:rsidRPr="000A0104">
        <w:rPr>
          <w:rFonts w:eastAsiaTheme="minorEastAsia" w:cs="Times New Roman"/>
          <w:sz w:val="24"/>
          <w:szCs w:val="28"/>
        </w:rPr>
        <w:t xml:space="preserve">By means of this design method, we </w:t>
      </w:r>
      <w:r w:rsidR="000A75BA">
        <w:rPr>
          <w:rFonts w:eastAsiaTheme="minorEastAsia" w:cs="Times New Roman"/>
          <w:sz w:val="24"/>
          <w:szCs w:val="28"/>
        </w:rPr>
        <w:t>were</w:t>
      </w:r>
      <w:r w:rsidR="00716496" w:rsidRPr="000A0104">
        <w:rPr>
          <w:rFonts w:eastAsiaTheme="minorEastAsia" w:cs="Times New Roman"/>
          <w:sz w:val="24"/>
          <w:szCs w:val="28"/>
        </w:rPr>
        <w:t xml:space="preserve"> capable of not only simplifying the control complexity, but enabling the robot to adaptively travel through </w:t>
      </w:r>
      <w:r w:rsidR="00716496">
        <w:rPr>
          <w:rFonts w:eastAsiaTheme="minorEastAsia" w:cs="Times New Roman"/>
          <w:sz w:val="24"/>
          <w:szCs w:val="28"/>
        </w:rPr>
        <w:t>the</w:t>
      </w:r>
      <w:r w:rsidR="00716496" w:rsidRPr="000A0104">
        <w:rPr>
          <w:rFonts w:eastAsiaTheme="minorEastAsia" w:cs="Times New Roman"/>
          <w:sz w:val="24"/>
          <w:szCs w:val="28"/>
        </w:rPr>
        <w:t xml:space="preserve"> narrow pipelines.</w:t>
      </w:r>
      <w:r w:rsidR="00716496">
        <w:rPr>
          <w:rFonts w:eastAsiaTheme="minorEastAsia" w:cs="Times New Roman"/>
          <w:sz w:val="24"/>
          <w:szCs w:val="28"/>
        </w:rPr>
        <w:t xml:space="preserve"> Our design </w:t>
      </w:r>
      <w:r w:rsidR="004867A0">
        <w:rPr>
          <w:rFonts w:eastAsiaTheme="minorEastAsia" w:cs="Times New Roman"/>
          <w:sz w:val="24"/>
          <w:szCs w:val="28"/>
        </w:rPr>
        <w:t>can</w:t>
      </w:r>
      <w:r w:rsidR="00716496">
        <w:rPr>
          <w:rFonts w:eastAsiaTheme="minorEastAsia" w:cs="Times New Roman"/>
          <w:sz w:val="24"/>
          <w:szCs w:val="28"/>
        </w:rPr>
        <w:t xml:space="preserve"> be effectively used to customize continuum robots, and enable them to be more easily used in high-precision operations, such as </w:t>
      </w:r>
      <w:r w:rsidR="00A0622B">
        <w:rPr>
          <w:rFonts w:eastAsiaTheme="minorEastAsia" w:cs="Times New Roman"/>
          <w:sz w:val="24"/>
          <w:szCs w:val="28"/>
        </w:rPr>
        <w:t>ultra-</w:t>
      </w:r>
      <w:r w:rsidR="00A0622B" w:rsidRPr="00112FF8">
        <w:rPr>
          <w:rFonts w:eastAsiaTheme="minorEastAsia" w:cs="Times New Roman"/>
          <w:sz w:val="24"/>
          <w:szCs w:val="28"/>
        </w:rPr>
        <w:t>gentle human</w:t>
      </w:r>
      <w:r w:rsidR="00420DEB">
        <w:rPr>
          <w:rFonts w:eastAsiaTheme="minorEastAsia" w:cs="Times New Roman"/>
          <w:sz w:val="24"/>
          <w:szCs w:val="28"/>
        </w:rPr>
        <w:t xml:space="preserve"> </w:t>
      </w:r>
      <w:r w:rsidR="00A0622B" w:rsidRPr="00112FF8">
        <w:rPr>
          <w:rFonts w:eastAsiaTheme="minorEastAsia" w:cs="Times New Roman"/>
          <w:sz w:val="24"/>
          <w:szCs w:val="28"/>
        </w:rPr>
        <w:t>machine interaction.</w:t>
      </w:r>
      <w:r w:rsidR="009E0384">
        <w:rPr>
          <w:rFonts w:eastAsiaTheme="minorEastAsia" w:cs="Times New Roman"/>
          <w:sz w:val="24"/>
          <w:szCs w:val="28"/>
        </w:rPr>
        <w:t xml:space="preserve"> </w:t>
      </w:r>
      <w:r w:rsidR="00ED7058">
        <w:rPr>
          <w:rFonts w:eastAsiaTheme="minorEastAsia" w:cs="Times New Roman"/>
          <w:sz w:val="24"/>
          <w:szCs w:val="28"/>
        </w:rPr>
        <w:t>Future studies should develop strategies that can enhance the ability of robot</w:t>
      </w:r>
      <w:r w:rsidR="000A75BA">
        <w:rPr>
          <w:rFonts w:eastAsiaTheme="minorEastAsia" w:cs="Times New Roman"/>
          <w:sz w:val="24"/>
          <w:szCs w:val="28"/>
        </w:rPr>
        <w:t>s</w:t>
      </w:r>
      <w:r w:rsidR="00ED7058">
        <w:rPr>
          <w:rFonts w:eastAsiaTheme="minorEastAsia" w:cs="Times New Roman"/>
          <w:sz w:val="24"/>
          <w:szCs w:val="28"/>
        </w:rPr>
        <w:t xml:space="preserve"> in exploring unpredictable scenarios in real-time by enhancing the shape adaptability, for example, by using smart materials as spring elements </w:t>
      </w:r>
      <w:r w:rsidR="00ED7058">
        <w:rPr>
          <w:rFonts w:eastAsiaTheme="minorEastAsia" w:cs="Times New Roman"/>
          <w:sz w:val="24"/>
          <w:szCs w:val="28"/>
        </w:rPr>
        <w:fldChar w:fldCharType="begin"/>
      </w:r>
      <w:r w:rsidR="00ED7058">
        <w:rPr>
          <w:rFonts w:eastAsiaTheme="minorEastAsia" w:cs="Times New Roman"/>
          <w:sz w:val="24"/>
          <w:szCs w:val="28"/>
        </w:rPr>
        <w:instrText xml:space="preserve"> ADDIN EN.CITE &lt;EndNote&gt;&lt;Cite&gt;&lt;Author&gt;Zappetti&lt;/Author&gt;&lt;Year&gt;2020&lt;/Year&gt;&lt;RecNum&gt;303&lt;/RecNum&gt;&lt;DisplayText&gt;[33]&lt;/DisplayText&gt;&lt;record&gt;&lt;rec-number&gt;303&lt;/rec-number&gt;&lt;foreign-keys&gt;&lt;key app="EN" db-id="vevx2vaar5prvcer0zm5a9pm5xvta0efazfe" timestamp="1638774939"&gt;303&lt;/key&gt;&lt;/foreign-keys&gt;&lt;ref-type name="Journal Article"&gt;17&lt;/ref-type&gt;&lt;contributors&gt;&lt;authors&gt;&lt;author&gt;Zappetti, Davide&lt;/author&gt;&lt;author&gt;Jeong, Seung Hee&lt;/author&gt;&lt;author&gt;Shintake, Jun&lt;/author&gt;&lt;author&gt;Floreano, Dario&lt;/author&gt;&lt;/authors&gt;&lt;/contributors&gt;&lt;titles&gt;&lt;title&gt;Phase changing materials-based variable-stiffness tensegrity structures&lt;/title&gt;&lt;secondary-title&gt;Soft robotics&lt;/secondary-title&gt;&lt;/titles&gt;&lt;periodical&gt;&lt;full-title&gt;Soft Robotics&lt;/full-title&gt;&lt;/periodical&gt;&lt;pages&gt;362-369&lt;/pages&gt;&lt;volume&gt;7&lt;/volume&gt;&lt;number&gt;3&lt;/number&gt;&lt;dates&gt;&lt;year&gt;2020&lt;/year&gt;&lt;/dates&gt;&lt;isbn&gt;2169-5172&lt;/isbn&gt;&lt;urls&gt;&lt;/urls&gt;&lt;/record&gt;&lt;/Cite&gt;&lt;/EndNote&gt;</w:instrText>
      </w:r>
      <w:r w:rsidR="00ED7058">
        <w:rPr>
          <w:rFonts w:eastAsiaTheme="minorEastAsia" w:cs="Times New Roman"/>
          <w:sz w:val="24"/>
          <w:szCs w:val="28"/>
        </w:rPr>
        <w:fldChar w:fldCharType="separate"/>
      </w:r>
      <w:r w:rsidR="00ED7058">
        <w:rPr>
          <w:rFonts w:eastAsiaTheme="minorEastAsia" w:cs="Times New Roman"/>
          <w:noProof/>
          <w:sz w:val="24"/>
          <w:szCs w:val="28"/>
        </w:rPr>
        <w:t>[33]</w:t>
      </w:r>
      <w:r w:rsidR="00ED7058">
        <w:rPr>
          <w:rFonts w:eastAsiaTheme="minorEastAsia" w:cs="Times New Roman"/>
          <w:sz w:val="24"/>
          <w:szCs w:val="28"/>
        </w:rPr>
        <w:fldChar w:fldCharType="end"/>
      </w:r>
      <w:r w:rsidR="00ED7058">
        <w:rPr>
          <w:rFonts w:eastAsiaTheme="minorEastAsia" w:cs="Times New Roman"/>
          <w:sz w:val="24"/>
          <w:szCs w:val="28"/>
        </w:rPr>
        <w:t xml:space="preserve"> or </w:t>
      </w:r>
      <w:r w:rsidR="000A75BA">
        <w:rPr>
          <w:rFonts w:eastAsiaTheme="minorEastAsia" w:cs="Times New Roman"/>
          <w:sz w:val="24"/>
          <w:szCs w:val="28"/>
        </w:rPr>
        <w:t>by</w:t>
      </w:r>
      <w:r w:rsidR="00ED7058">
        <w:rPr>
          <w:rFonts w:eastAsiaTheme="minorEastAsia" w:cs="Times New Roman"/>
          <w:sz w:val="24"/>
          <w:szCs w:val="28"/>
        </w:rPr>
        <w:t xml:space="preserve"> employing compliant mechanisms that allow for large, yet controlled, reversible deformations </w:t>
      </w:r>
      <w:r w:rsidR="00ED7058">
        <w:rPr>
          <w:rFonts w:eastAsiaTheme="minorEastAsia" w:cs="Times New Roman"/>
          <w:sz w:val="24"/>
          <w:szCs w:val="28"/>
        </w:rPr>
        <w:fldChar w:fldCharType="begin"/>
      </w:r>
      <w:r w:rsidR="00ED7058">
        <w:rPr>
          <w:rFonts w:eastAsiaTheme="minorEastAsia" w:cs="Times New Roman"/>
          <w:sz w:val="24"/>
          <w:szCs w:val="28"/>
        </w:rPr>
        <w:instrText xml:space="preserve"> ADDIN EN.CITE &lt;EndNote&gt;&lt;Cite&gt;&lt;Author&gt;Khaheshi&lt;/Author&gt;&lt;Year&gt;2021&lt;/Year&gt;&lt;RecNum&gt;410&lt;/RecNum&gt;&lt;DisplayText&gt;[34]&lt;/DisplayText&gt;&lt;record&gt;&lt;rec-number&gt;410&lt;/rec-number&gt;&lt;foreign-keys&gt;&lt;key app="EN" db-id="vevx2vaar5prvcer0zm5a9pm5xvta0efazfe" timestamp="1645443368"&gt;410&lt;/key&gt;&lt;/foreign-keys&gt;&lt;ref-type name="Journal Article"&gt;17&lt;/ref-type&gt;&lt;contributors&gt;&lt;authors&gt;&lt;author&gt;Khaheshi, Ali&lt;/author&gt;&lt;author&gt;Gorb, Stanislav&lt;/author&gt;&lt;author&gt;Rajabi, Hamed&lt;/author&gt;&lt;/authors&gt;&lt;/contributors&gt;&lt;titles&gt;&lt;title&gt;Triple Stiffness: A Bioinspire</w:instrText>
      </w:r>
      <w:r w:rsidR="00ED7058">
        <w:rPr>
          <w:rFonts w:eastAsiaTheme="minorEastAsia" w:cs="Times New Roman" w:hint="eastAsia"/>
          <w:sz w:val="24"/>
          <w:szCs w:val="28"/>
        </w:rPr>
        <w:instrText>d Strategy to Combine Load</w:instrText>
      </w:r>
      <w:r w:rsidR="00ED7058">
        <w:rPr>
          <w:rFonts w:eastAsiaTheme="minorEastAsia" w:cs="Times New Roman" w:hint="eastAsia"/>
          <w:sz w:val="24"/>
          <w:szCs w:val="28"/>
        </w:rPr>
        <w:instrText>‐</w:instrText>
      </w:r>
      <w:r w:rsidR="00ED7058">
        <w:rPr>
          <w:rFonts w:eastAsiaTheme="minorEastAsia" w:cs="Times New Roman" w:hint="eastAsia"/>
          <w:sz w:val="24"/>
          <w:szCs w:val="28"/>
        </w:rPr>
        <w:instrText>Bearing, Durability, and Impact</w:instrText>
      </w:r>
      <w:r w:rsidR="00ED7058">
        <w:rPr>
          <w:rFonts w:eastAsiaTheme="minorEastAsia" w:cs="Times New Roman" w:hint="eastAsia"/>
          <w:sz w:val="24"/>
          <w:szCs w:val="28"/>
        </w:rPr>
        <w:instrText>‐</w:instrText>
      </w:r>
      <w:r w:rsidR="00ED7058">
        <w:rPr>
          <w:rFonts w:eastAsiaTheme="minorEastAsia" w:cs="Times New Roman" w:hint="eastAsia"/>
          <w:sz w:val="24"/>
          <w:szCs w:val="28"/>
        </w:rPr>
        <w:instrText>Resistance&lt;/title&gt;&lt;secondary-title&gt;Advanced Science&lt;/secondary-title&gt;&lt;/titles&gt;&lt;periodical&gt;&lt;full-title&gt;Advanced Science&lt;/full-title&gt;&lt;/periodical&gt;&lt;pages&gt;2004338&lt;/pages&gt;&lt;volume&gt;8&lt;/volume&gt;&lt;number&gt;11&lt;/</w:instrText>
      </w:r>
      <w:r w:rsidR="00ED7058">
        <w:rPr>
          <w:rFonts w:eastAsiaTheme="minorEastAsia" w:cs="Times New Roman"/>
          <w:sz w:val="24"/>
          <w:szCs w:val="28"/>
        </w:rPr>
        <w:instrText>number&gt;&lt;dates&gt;&lt;year&gt;2021&lt;/year&gt;&lt;/dates&gt;&lt;isbn&gt;2198-3844&lt;/isbn&gt;&lt;urls&gt;&lt;/urls&gt;&lt;/record&gt;&lt;/Cite&gt;&lt;/EndNote&gt;</w:instrText>
      </w:r>
      <w:r w:rsidR="00ED7058">
        <w:rPr>
          <w:rFonts w:eastAsiaTheme="minorEastAsia" w:cs="Times New Roman"/>
          <w:sz w:val="24"/>
          <w:szCs w:val="28"/>
        </w:rPr>
        <w:fldChar w:fldCharType="separate"/>
      </w:r>
      <w:r w:rsidR="00ED7058">
        <w:rPr>
          <w:rFonts w:eastAsiaTheme="minorEastAsia" w:cs="Times New Roman"/>
          <w:noProof/>
          <w:sz w:val="24"/>
          <w:szCs w:val="28"/>
        </w:rPr>
        <w:t>[34]</w:t>
      </w:r>
      <w:r w:rsidR="00ED7058">
        <w:rPr>
          <w:rFonts w:eastAsiaTheme="minorEastAsia" w:cs="Times New Roman"/>
          <w:sz w:val="24"/>
          <w:szCs w:val="28"/>
        </w:rPr>
        <w:fldChar w:fldCharType="end"/>
      </w:r>
      <w:r w:rsidR="00ED7058">
        <w:rPr>
          <w:rFonts w:eastAsiaTheme="minorEastAsia" w:cs="Times New Roman"/>
          <w:sz w:val="24"/>
          <w:szCs w:val="28"/>
        </w:rPr>
        <w:t>.</w:t>
      </w:r>
    </w:p>
    <w:p w14:paraId="72F5C356" w14:textId="1EFF7D40" w:rsidR="00C52C6F" w:rsidRDefault="00C52C6F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24A9B305" w14:textId="59176E77" w:rsidR="00EB30B9" w:rsidRPr="00EB30B9" w:rsidRDefault="00EB30B9" w:rsidP="00A522AF">
      <w:pPr>
        <w:spacing w:line="360" w:lineRule="auto"/>
        <w:rPr>
          <w:rFonts w:cs="Times New Roman"/>
          <w:b/>
          <w:bCs/>
          <w:sz w:val="24"/>
          <w:szCs w:val="28"/>
        </w:rPr>
      </w:pPr>
      <w:r w:rsidRPr="00EB30B9">
        <w:rPr>
          <w:rFonts w:cs="Times New Roman" w:hint="eastAsia"/>
          <w:b/>
          <w:bCs/>
          <w:sz w:val="24"/>
          <w:szCs w:val="28"/>
        </w:rPr>
        <w:t>A</w:t>
      </w:r>
      <w:r w:rsidRPr="00EB30B9">
        <w:rPr>
          <w:rFonts w:cs="Times New Roman"/>
          <w:b/>
          <w:bCs/>
          <w:sz w:val="24"/>
          <w:szCs w:val="28"/>
        </w:rPr>
        <w:t>uthor Contributions</w:t>
      </w:r>
    </w:p>
    <w:p w14:paraId="1123165F" w14:textId="60261753" w:rsidR="00EB30B9" w:rsidRDefault="000B6B70" w:rsidP="00F623E4">
      <w:pPr>
        <w:spacing w:line="360" w:lineRule="auto"/>
        <w:ind w:firstLineChars="200" w:firstLine="480"/>
        <w:rPr>
          <w:rFonts w:eastAsiaTheme="minorEastAsia" w:cs="Times New Roman"/>
          <w:sz w:val="24"/>
          <w:szCs w:val="28"/>
        </w:rPr>
      </w:pPr>
      <w:r>
        <w:rPr>
          <w:rFonts w:eastAsiaTheme="minorEastAsia" w:cs="Times New Roman" w:hint="eastAsia"/>
          <w:sz w:val="24"/>
          <w:szCs w:val="28"/>
        </w:rPr>
        <w:t>Z</w:t>
      </w:r>
      <w:r>
        <w:rPr>
          <w:rFonts w:eastAsiaTheme="minorEastAsia" w:cs="Times New Roman"/>
          <w:sz w:val="24"/>
          <w:szCs w:val="28"/>
        </w:rPr>
        <w:t xml:space="preserve">.W., H.P, and J.W. conceived the concept. J.Z and Z.K. performed the simulations. J.Z., Y.L., and </w:t>
      </w:r>
      <w:r w:rsidR="00F623E4">
        <w:rPr>
          <w:rFonts w:eastAsiaTheme="minorEastAsia" w:cs="Times New Roman"/>
          <w:sz w:val="24"/>
          <w:szCs w:val="28"/>
        </w:rPr>
        <w:t xml:space="preserve">Q.Y. carried out experiments and data processing. J.Z., H.R., and J.W. analyzed the data and interpreted the results. </w:t>
      </w:r>
      <w:r w:rsidR="00E82589">
        <w:rPr>
          <w:rFonts w:eastAsiaTheme="minorEastAsia" w:cs="Times New Roman"/>
          <w:sz w:val="24"/>
          <w:szCs w:val="28"/>
        </w:rPr>
        <w:t xml:space="preserve">H.R., </w:t>
      </w:r>
      <w:r w:rsidR="00F623E4">
        <w:rPr>
          <w:rFonts w:eastAsiaTheme="minorEastAsia" w:cs="Times New Roman"/>
          <w:sz w:val="24"/>
          <w:szCs w:val="28"/>
        </w:rPr>
        <w:t xml:space="preserve">H.P. and J.W. directed the project. </w:t>
      </w:r>
      <w:r w:rsidR="00F623E4">
        <w:rPr>
          <w:rFonts w:eastAsiaTheme="minorEastAsia" w:cs="Times New Roman"/>
          <w:sz w:val="24"/>
          <w:szCs w:val="28"/>
        </w:rPr>
        <w:lastRenderedPageBreak/>
        <w:t>All authors commented on the article.</w:t>
      </w:r>
    </w:p>
    <w:p w14:paraId="1758E559" w14:textId="04D33D47" w:rsidR="000B6B70" w:rsidRDefault="000B6B70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0F2C9833" w14:textId="77777777" w:rsidR="003E11E8" w:rsidRPr="00267E14" w:rsidRDefault="003E11E8" w:rsidP="003E11E8">
      <w:pPr>
        <w:spacing w:line="360" w:lineRule="auto"/>
        <w:rPr>
          <w:rFonts w:cs="Times New Roman"/>
          <w:b/>
          <w:bCs/>
          <w:sz w:val="24"/>
          <w:szCs w:val="28"/>
        </w:rPr>
      </w:pPr>
      <w:r w:rsidRPr="00267E14">
        <w:rPr>
          <w:rFonts w:cs="Times New Roman" w:hint="eastAsia"/>
          <w:b/>
          <w:bCs/>
          <w:sz w:val="24"/>
          <w:szCs w:val="28"/>
        </w:rPr>
        <w:t>A</w:t>
      </w:r>
      <w:r w:rsidRPr="00267E14">
        <w:rPr>
          <w:rFonts w:cs="Times New Roman"/>
          <w:b/>
          <w:bCs/>
          <w:sz w:val="24"/>
          <w:szCs w:val="28"/>
        </w:rPr>
        <w:t>uthor Disclosure Statement</w:t>
      </w:r>
    </w:p>
    <w:p w14:paraId="3CD7A249" w14:textId="77777777" w:rsidR="003E11E8" w:rsidRDefault="003E11E8" w:rsidP="003E11E8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N</w:t>
      </w:r>
      <w:r>
        <w:rPr>
          <w:rFonts w:cs="Times New Roman"/>
          <w:sz w:val="24"/>
          <w:szCs w:val="28"/>
        </w:rPr>
        <w:t>o competing financial interests exist.</w:t>
      </w:r>
    </w:p>
    <w:p w14:paraId="36E270C2" w14:textId="77777777" w:rsidR="003E11E8" w:rsidRPr="00B82E16" w:rsidRDefault="003E11E8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1080BE22" w14:textId="6CCA1B87" w:rsidR="00267E14" w:rsidRPr="00267E14" w:rsidRDefault="00267E14" w:rsidP="00A522AF">
      <w:pPr>
        <w:spacing w:line="360" w:lineRule="auto"/>
        <w:rPr>
          <w:rFonts w:cs="Times New Roman"/>
          <w:b/>
          <w:bCs/>
          <w:sz w:val="24"/>
          <w:szCs w:val="28"/>
        </w:rPr>
      </w:pPr>
      <w:bookmarkStart w:id="7" w:name="_Hlk91055692"/>
      <w:r w:rsidRPr="00267E14">
        <w:rPr>
          <w:rFonts w:cs="Times New Roman"/>
          <w:b/>
          <w:bCs/>
          <w:sz w:val="24"/>
          <w:szCs w:val="28"/>
        </w:rPr>
        <w:t>Funding Information</w:t>
      </w:r>
    </w:p>
    <w:p w14:paraId="02F02C29" w14:textId="711EAAC4" w:rsidR="00A26FF6" w:rsidRPr="004C149B" w:rsidRDefault="00A26FF6" w:rsidP="00A522AF">
      <w:pPr>
        <w:spacing w:line="360" w:lineRule="auto"/>
        <w:ind w:firstLineChars="200" w:firstLine="480"/>
        <w:rPr>
          <w:rFonts w:cs="Times New Roman"/>
          <w:sz w:val="24"/>
          <w:szCs w:val="28"/>
        </w:rPr>
      </w:pPr>
      <w:r w:rsidRPr="00021EFD">
        <w:rPr>
          <w:rFonts w:cs="Times New Roman"/>
          <w:sz w:val="24"/>
          <w:szCs w:val="28"/>
        </w:rPr>
        <w:t>This work was supported by the National Natural Science Foundation of China (</w:t>
      </w:r>
      <w:r w:rsidR="00E37613">
        <w:rPr>
          <w:rFonts w:cs="Times New Roman"/>
          <w:sz w:val="24"/>
          <w:szCs w:val="28"/>
        </w:rPr>
        <w:t>G</w:t>
      </w:r>
      <w:r w:rsidRPr="00021EFD">
        <w:rPr>
          <w:rFonts w:cs="Times New Roman"/>
          <w:sz w:val="24"/>
          <w:szCs w:val="28"/>
        </w:rPr>
        <w:t>rant No. 51905556</w:t>
      </w:r>
      <w:r w:rsidR="006A4F8E" w:rsidRPr="00F712B1">
        <w:rPr>
          <w:rFonts w:cs="Times New Roman" w:hint="eastAsia"/>
          <w:sz w:val="24"/>
          <w:szCs w:val="28"/>
        </w:rPr>
        <w:t>,</w:t>
      </w:r>
      <w:r w:rsidR="006A4F8E" w:rsidRPr="00F712B1">
        <w:rPr>
          <w:rFonts w:cs="Times New Roman"/>
          <w:sz w:val="24"/>
          <w:szCs w:val="28"/>
        </w:rPr>
        <w:t xml:space="preserve"> </w:t>
      </w:r>
      <w:r w:rsidR="006A4F8E">
        <w:rPr>
          <w:rFonts w:cs="Times New Roman"/>
          <w:sz w:val="24"/>
          <w:szCs w:val="28"/>
        </w:rPr>
        <w:t xml:space="preserve">and </w:t>
      </w:r>
      <w:r w:rsidR="006A4F8E" w:rsidRPr="00F712B1">
        <w:rPr>
          <w:rFonts w:cs="Times New Roman"/>
          <w:sz w:val="24"/>
          <w:szCs w:val="28"/>
        </w:rPr>
        <w:t>No. 11922203</w:t>
      </w:r>
      <w:r w:rsidRPr="00021EFD">
        <w:rPr>
          <w:rFonts w:cs="Times New Roman"/>
          <w:sz w:val="24"/>
          <w:szCs w:val="28"/>
        </w:rPr>
        <w:t>), the Grant for Popularization of Scientific and Technological Innovation of Guangdong Province (</w:t>
      </w:r>
      <w:r w:rsidR="00E37613">
        <w:rPr>
          <w:rFonts w:cs="Times New Roman"/>
          <w:sz w:val="24"/>
          <w:szCs w:val="28"/>
        </w:rPr>
        <w:t>G</w:t>
      </w:r>
      <w:r w:rsidRPr="00021EFD">
        <w:rPr>
          <w:rFonts w:cs="Times New Roman"/>
          <w:sz w:val="24"/>
          <w:szCs w:val="28"/>
        </w:rPr>
        <w:t xml:space="preserve">rant No. 2020A1414040007), </w:t>
      </w:r>
      <w:r w:rsidRPr="004C149B">
        <w:rPr>
          <w:rFonts w:cs="Times New Roman"/>
          <w:sz w:val="24"/>
          <w:szCs w:val="28"/>
        </w:rPr>
        <w:t xml:space="preserve">the research grant of Sun </w:t>
      </w:r>
      <w:proofErr w:type="spellStart"/>
      <w:r w:rsidRPr="004C149B">
        <w:rPr>
          <w:rFonts w:cs="Times New Roman"/>
          <w:sz w:val="24"/>
          <w:szCs w:val="28"/>
        </w:rPr>
        <w:t>Yat</w:t>
      </w:r>
      <w:proofErr w:type="spellEnd"/>
      <w:r w:rsidRPr="004C149B">
        <w:rPr>
          <w:rFonts w:cs="Times New Roman"/>
          <w:sz w:val="24"/>
          <w:szCs w:val="28"/>
        </w:rPr>
        <w:t xml:space="preserve">-Sen University for </w:t>
      </w:r>
      <w:proofErr w:type="spellStart"/>
      <w:r w:rsidRPr="004C149B">
        <w:rPr>
          <w:rFonts w:cs="Times New Roman"/>
          <w:sz w:val="24"/>
          <w:szCs w:val="28"/>
        </w:rPr>
        <w:t>Bairen</w:t>
      </w:r>
      <w:proofErr w:type="spellEnd"/>
      <w:r w:rsidRPr="004C149B">
        <w:rPr>
          <w:rFonts w:cs="Times New Roman"/>
          <w:sz w:val="24"/>
          <w:szCs w:val="28"/>
        </w:rPr>
        <w:t xml:space="preserve"> Plan (</w:t>
      </w:r>
      <w:r w:rsidR="00E37613" w:rsidRPr="004C149B">
        <w:rPr>
          <w:rFonts w:cs="Times New Roman"/>
          <w:sz w:val="24"/>
          <w:szCs w:val="28"/>
        </w:rPr>
        <w:t>G</w:t>
      </w:r>
      <w:r w:rsidRPr="004C149B">
        <w:rPr>
          <w:rFonts w:cs="Times New Roman"/>
          <w:sz w:val="24"/>
          <w:szCs w:val="28"/>
        </w:rPr>
        <w:t>rant No. 76200-18841223)</w:t>
      </w:r>
      <w:r w:rsidR="001F5050" w:rsidRPr="004C149B">
        <w:rPr>
          <w:rFonts w:eastAsia="宋体" w:cs="Times New Roman"/>
          <w:sz w:val="24"/>
          <w:szCs w:val="28"/>
        </w:rPr>
        <w:t>, and Shenzhen Science and Technology Program (Grant No. GXWD20201231165807008, No. GXWD20200830220051001)</w:t>
      </w:r>
      <w:r w:rsidRPr="004C149B">
        <w:rPr>
          <w:rFonts w:cs="Times New Roman"/>
          <w:sz w:val="24"/>
          <w:szCs w:val="28"/>
        </w:rPr>
        <w:t>.</w:t>
      </w:r>
    </w:p>
    <w:bookmarkEnd w:id="7"/>
    <w:p w14:paraId="208F0DFE" w14:textId="12282220" w:rsidR="00267E14" w:rsidRPr="004C149B" w:rsidRDefault="00267E14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1D75B33A" w14:textId="77777777" w:rsidR="00F738FF" w:rsidRPr="004C149B" w:rsidRDefault="00F738FF" w:rsidP="00F738FF">
      <w:pPr>
        <w:spacing w:line="360" w:lineRule="auto"/>
        <w:rPr>
          <w:rFonts w:cs="Times New Roman"/>
          <w:b/>
          <w:bCs/>
          <w:sz w:val="24"/>
          <w:szCs w:val="28"/>
        </w:rPr>
      </w:pPr>
      <w:r w:rsidRPr="004C149B">
        <w:rPr>
          <w:rFonts w:cs="Times New Roman"/>
          <w:b/>
          <w:bCs/>
          <w:sz w:val="24"/>
          <w:szCs w:val="28"/>
        </w:rPr>
        <w:t>Supplementary Materials</w:t>
      </w:r>
    </w:p>
    <w:p w14:paraId="1B7D3A33" w14:textId="18F9B670" w:rsidR="00831E2A" w:rsidRPr="008864CD" w:rsidRDefault="00831E2A" w:rsidP="00F738FF">
      <w:pPr>
        <w:spacing w:line="360" w:lineRule="auto"/>
        <w:rPr>
          <w:rFonts w:cs="Times New Roman"/>
          <w:sz w:val="24"/>
          <w:szCs w:val="28"/>
        </w:rPr>
      </w:pPr>
      <w:r w:rsidRPr="008864CD">
        <w:rPr>
          <w:rFonts w:cs="Times New Roman"/>
          <w:sz w:val="24"/>
          <w:szCs w:val="28"/>
        </w:rPr>
        <w:t xml:space="preserve">Supplementary </w:t>
      </w:r>
      <w:r w:rsidR="008D41D5" w:rsidRPr="008864CD">
        <w:rPr>
          <w:rFonts w:cs="Times New Roman"/>
          <w:sz w:val="24"/>
          <w:szCs w:val="28"/>
        </w:rPr>
        <w:t>N</w:t>
      </w:r>
      <w:r w:rsidR="008D41D5" w:rsidRPr="008864CD">
        <w:rPr>
          <w:rFonts w:eastAsiaTheme="minorEastAsia" w:cs="Times New Roman"/>
          <w:sz w:val="24"/>
          <w:szCs w:val="28"/>
        </w:rPr>
        <w:t>ote</w:t>
      </w:r>
    </w:p>
    <w:p w14:paraId="47697D14" w14:textId="5AA588C8" w:rsidR="00F738FF" w:rsidRPr="008864CD" w:rsidRDefault="00F738FF" w:rsidP="00F738FF">
      <w:pPr>
        <w:spacing w:line="360" w:lineRule="auto"/>
        <w:rPr>
          <w:rFonts w:cs="Times New Roman"/>
          <w:sz w:val="24"/>
          <w:szCs w:val="28"/>
        </w:rPr>
      </w:pPr>
      <w:r w:rsidRPr="008864CD">
        <w:rPr>
          <w:rFonts w:cs="Times New Roman"/>
          <w:sz w:val="24"/>
          <w:szCs w:val="28"/>
        </w:rPr>
        <w:t>Supplementary Figure S1</w:t>
      </w:r>
    </w:p>
    <w:p w14:paraId="34F04D45" w14:textId="00C0AD41" w:rsidR="00F738FF" w:rsidRPr="008864CD" w:rsidRDefault="00F738FF" w:rsidP="00F738FF">
      <w:pPr>
        <w:spacing w:line="360" w:lineRule="auto"/>
        <w:rPr>
          <w:rFonts w:cs="Times New Roman"/>
          <w:sz w:val="24"/>
          <w:szCs w:val="28"/>
        </w:rPr>
      </w:pPr>
      <w:r w:rsidRPr="008864CD">
        <w:rPr>
          <w:rFonts w:cs="Times New Roman"/>
          <w:sz w:val="24"/>
          <w:szCs w:val="28"/>
        </w:rPr>
        <w:t>Supplementary Figure S2</w:t>
      </w:r>
    </w:p>
    <w:p w14:paraId="06EAA748" w14:textId="0A2EB1A5" w:rsidR="00831E2A" w:rsidRPr="008864CD" w:rsidRDefault="00831E2A" w:rsidP="00831E2A">
      <w:pPr>
        <w:spacing w:line="360" w:lineRule="auto"/>
        <w:rPr>
          <w:rFonts w:cs="Times New Roman"/>
          <w:sz w:val="24"/>
          <w:szCs w:val="28"/>
        </w:rPr>
      </w:pPr>
      <w:r w:rsidRPr="008864CD">
        <w:rPr>
          <w:rFonts w:cs="Times New Roman"/>
          <w:sz w:val="24"/>
          <w:szCs w:val="28"/>
        </w:rPr>
        <w:t>Supplementary Figure S3</w:t>
      </w:r>
    </w:p>
    <w:p w14:paraId="703A520A" w14:textId="76AC9058" w:rsidR="00831E2A" w:rsidRPr="008864CD" w:rsidRDefault="00831E2A" w:rsidP="00831E2A">
      <w:pPr>
        <w:spacing w:line="360" w:lineRule="auto"/>
        <w:rPr>
          <w:rFonts w:cs="Times New Roman"/>
          <w:sz w:val="24"/>
          <w:szCs w:val="28"/>
        </w:rPr>
      </w:pPr>
      <w:r w:rsidRPr="008864CD">
        <w:rPr>
          <w:rFonts w:cs="Times New Roman"/>
          <w:sz w:val="24"/>
          <w:szCs w:val="28"/>
        </w:rPr>
        <w:t>Supplementary Figure S4</w:t>
      </w:r>
    </w:p>
    <w:p w14:paraId="71702828" w14:textId="72EA21E1" w:rsidR="004E429A" w:rsidRPr="008864CD" w:rsidRDefault="004E429A" w:rsidP="004E429A">
      <w:pPr>
        <w:spacing w:line="360" w:lineRule="auto"/>
        <w:rPr>
          <w:rFonts w:cs="Times New Roman"/>
          <w:sz w:val="24"/>
          <w:szCs w:val="28"/>
        </w:rPr>
      </w:pPr>
      <w:r w:rsidRPr="008864CD">
        <w:rPr>
          <w:rFonts w:cs="Times New Roman"/>
          <w:sz w:val="24"/>
          <w:szCs w:val="28"/>
        </w:rPr>
        <w:t>Supplementary Figure S5</w:t>
      </w:r>
    </w:p>
    <w:p w14:paraId="01D12437" w14:textId="758D06F2" w:rsidR="00F738FF" w:rsidRPr="008864CD" w:rsidRDefault="00F738FF" w:rsidP="00F738FF">
      <w:pPr>
        <w:spacing w:line="360" w:lineRule="auto"/>
        <w:rPr>
          <w:rFonts w:cs="Times New Roman"/>
          <w:sz w:val="24"/>
          <w:szCs w:val="28"/>
        </w:rPr>
      </w:pPr>
      <w:r w:rsidRPr="008864CD">
        <w:rPr>
          <w:rFonts w:cs="Times New Roman"/>
          <w:sz w:val="24"/>
          <w:szCs w:val="28"/>
        </w:rPr>
        <w:t>Supplementary Table S1</w:t>
      </w:r>
    </w:p>
    <w:p w14:paraId="3E5061DB" w14:textId="3854E452" w:rsidR="001A314A" w:rsidRPr="004C149B" w:rsidRDefault="001A314A" w:rsidP="00F738FF">
      <w:pPr>
        <w:spacing w:line="360" w:lineRule="auto"/>
        <w:rPr>
          <w:rFonts w:eastAsiaTheme="minorEastAsia" w:cs="Times New Roman"/>
          <w:sz w:val="24"/>
          <w:szCs w:val="28"/>
        </w:rPr>
      </w:pPr>
      <w:r w:rsidRPr="004C149B">
        <w:rPr>
          <w:rFonts w:cs="Times New Roman"/>
          <w:sz w:val="24"/>
          <w:szCs w:val="28"/>
        </w:rPr>
        <w:t>Supplementary Table S2</w:t>
      </w:r>
    </w:p>
    <w:p w14:paraId="4F6704C8" w14:textId="77777777" w:rsidR="00F738FF" w:rsidRPr="004C149B" w:rsidRDefault="00F738FF" w:rsidP="00F738FF">
      <w:pPr>
        <w:spacing w:line="360" w:lineRule="auto"/>
        <w:rPr>
          <w:rFonts w:cs="Times New Roman"/>
          <w:sz w:val="24"/>
          <w:szCs w:val="28"/>
        </w:rPr>
      </w:pPr>
      <w:r w:rsidRPr="004C149B">
        <w:rPr>
          <w:rFonts w:cs="Times New Roman"/>
          <w:sz w:val="24"/>
          <w:szCs w:val="28"/>
        </w:rPr>
        <w:t>Supplementary Video S1</w:t>
      </w:r>
    </w:p>
    <w:p w14:paraId="3E2F4C58" w14:textId="77777777" w:rsidR="00F738FF" w:rsidRPr="004C149B" w:rsidRDefault="00F738FF" w:rsidP="00F738FF">
      <w:pPr>
        <w:spacing w:line="360" w:lineRule="auto"/>
        <w:rPr>
          <w:rFonts w:cs="Times New Roman"/>
          <w:sz w:val="24"/>
          <w:szCs w:val="28"/>
        </w:rPr>
      </w:pPr>
      <w:r w:rsidRPr="004C149B">
        <w:rPr>
          <w:rFonts w:cs="Times New Roman"/>
          <w:sz w:val="24"/>
          <w:szCs w:val="28"/>
        </w:rPr>
        <w:t>Supplementary Video S2</w:t>
      </w:r>
    </w:p>
    <w:p w14:paraId="379094BA" w14:textId="77777777" w:rsidR="00F738FF" w:rsidRPr="004C149B" w:rsidRDefault="00F738FF" w:rsidP="00F738FF">
      <w:pPr>
        <w:spacing w:line="360" w:lineRule="auto"/>
        <w:rPr>
          <w:rFonts w:cs="Times New Roman"/>
          <w:sz w:val="24"/>
          <w:szCs w:val="28"/>
        </w:rPr>
      </w:pPr>
      <w:r w:rsidRPr="004C149B">
        <w:rPr>
          <w:rFonts w:cs="Times New Roman"/>
          <w:sz w:val="24"/>
          <w:szCs w:val="28"/>
        </w:rPr>
        <w:t>Supplementary Video S3</w:t>
      </w:r>
    </w:p>
    <w:p w14:paraId="40A6655C" w14:textId="77777777" w:rsidR="00F738FF" w:rsidRPr="004C149B" w:rsidRDefault="00F738FF" w:rsidP="00F738FF">
      <w:pPr>
        <w:spacing w:line="360" w:lineRule="auto"/>
        <w:rPr>
          <w:rFonts w:cs="Times New Roman"/>
          <w:sz w:val="24"/>
          <w:szCs w:val="28"/>
        </w:rPr>
      </w:pPr>
      <w:r w:rsidRPr="004C149B">
        <w:rPr>
          <w:rFonts w:cs="Times New Roman"/>
          <w:sz w:val="24"/>
          <w:szCs w:val="28"/>
        </w:rPr>
        <w:t>Supplementary Video S4</w:t>
      </w:r>
    </w:p>
    <w:p w14:paraId="4A8B4054" w14:textId="77777777" w:rsidR="00F738FF" w:rsidRPr="004C149B" w:rsidRDefault="00F738FF" w:rsidP="00F738FF">
      <w:pPr>
        <w:spacing w:line="360" w:lineRule="auto"/>
        <w:rPr>
          <w:rFonts w:eastAsiaTheme="minorEastAsia" w:cs="Times New Roman"/>
          <w:sz w:val="24"/>
          <w:szCs w:val="28"/>
        </w:rPr>
      </w:pPr>
      <w:r w:rsidRPr="004C149B">
        <w:rPr>
          <w:rFonts w:cs="Times New Roman"/>
          <w:sz w:val="24"/>
          <w:szCs w:val="28"/>
        </w:rPr>
        <w:t>Supplementary Video S5</w:t>
      </w:r>
    </w:p>
    <w:p w14:paraId="28B1DF79" w14:textId="77777777" w:rsidR="00F738FF" w:rsidRPr="004C149B" w:rsidRDefault="00F738FF" w:rsidP="00A522AF">
      <w:pPr>
        <w:spacing w:line="360" w:lineRule="auto"/>
        <w:rPr>
          <w:rFonts w:eastAsiaTheme="minorEastAsia" w:cs="Times New Roman"/>
          <w:sz w:val="24"/>
          <w:szCs w:val="28"/>
        </w:rPr>
      </w:pPr>
    </w:p>
    <w:p w14:paraId="3F4B2EA3" w14:textId="3433A0DD" w:rsidR="00267E14" w:rsidRPr="004C149B" w:rsidRDefault="00267E14" w:rsidP="00A522AF">
      <w:pPr>
        <w:spacing w:line="360" w:lineRule="auto"/>
        <w:rPr>
          <w:rFonts w:cs="Times New Roman"/>
          <w:b/>
          <w:bCs/>
          <w:sz w:val="24"/>
          <w:szCs w:val="28"/>
        </w:rPr>
      </w:pPr>
      <w:r w:rsidRPr="004C149B">
        <w:rPr>
          <w:rFonts w:cs="Times New Roman"/>
          <w:b/>
          <w:bCs/>
          <w:sz w:val="24"/>
          <w:szCs w:val="28"/>
        </w:rPr>
        <w:t>Reference</w:t>
      </w:r>
    </w:p>
    <w:p w14:paraId="03C859FB" w14:textId="77777777" w:rsidR="000A75BA" w:rsidRPr="000A75BA" w:rsidRDefault="00316013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  <w:sz w:val="24"/>
          <w:szCs w:val="28"/>
        </w:rPr>
        <w:fldChar w:fldCharType="begin"/>
      </w:r>
      <w:r w:rsidRPr="000A75BA">
        <w:rPr>
          <w:rFonts w:ascii="Times New Roman" w:hAnsi="Times New Roman" w:cs="Times New Roman"/>
          <w:sz w:val="24"/>
          <w:szCs w:val="28"/>
        </w:rPr>
        <w:instrText xml:space="preserve"> ADDIN EN.REFLIST </w:instrText>
      </w:r>
      <w:r w:rsidRPr="000A75BA">
        <w:rPr>
          <w:rFonts w:ascii="Times New Roman" w:hAnsi="Times New Roman" w:cs="Times New Roman"/>
          <w:sz w:val="24"/>
          <w:szCs w:val="28"/>
        </w:rPr>
        <w:fldChar w:fldCharType="separate"/>
      </w:r>
      <w:r w:rsidR="000A75BA" w:rsidRPr="000A75BA">
        <w:rPr>
          <w:rFonts w:ascii="Times New Roman" w:hAnsi="Times New Roman" w:cs="Times New Roman"/>
        </w:rPr>
        <w:t>[1]</w:t>
      </w:r>
      <w:r w:rsidR="000A75BA" w:rsidRPr="000A75BA">
        <w:rPr>
          <w:rFonts w:ascii="Times New Roman" w:hAnsi="Times New Roman" w:cs="Times New Roman"/>
        </w:rPr>
        <w:tab/>
        <w:t xml:space="preserve">P. Qi, C. Qiu, H. Liu, J. S. Dai, L. D. Seneviratne, and K. Althoefer, "A novel continuum </w:t>
      </w:r>
      <w:r w:rsidR="000A75BA" w:rsidRPr="000A75BA">
        <w:rPr>
          <w:rFonts w:ascii="Times New Roman" w:hAnsi="Times New Roman" w:cs="Times New Roman"/>
        </w:rPr>
        <w:lastRenderedPageBreak/>
        <w:t xml:space="preserve">manipulator design using serially connected double-layer planar springs," </w:t>
      </w:r>
      <w:r w:rsidR="000A75BA" w:rsidRPr="000A75BA">
        <w:rPr>
          <w:rFonts w:ascii="Times New Roman" w:hAnsi="Times New Roman" w:cs="Times New Roman"/>
          <w:i/>
        </w:rPr>
        <w:t xml:space="preserve">IEEE/ASME Transactions on Mechatronics, </w:t>
      </w:r>
      <w:r w:rsidR="000A75BA" w:rsidRPr="000A75BA">
        <w:rPr>
          <w:rFonts w:ascii="Times New Roman" w:hAnsi="Times New Roman" w:cs="Times New Roman"/>
        </w:rPr>
        <w:t>vol. 21, no. 3, pp. 1281-1292, 2015.</w:t>
      </w:r>
    </w:p>
    <w:p w14:paraId="1CADFACB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[2]</w:t>
      </w:r>
      <w:r w:rsidRPr="000A75BA">
        <w:rPr>
          <w:rFonts w:ascii="Times New Roman" w:hAnsi="Times New Roman" w:cs="Times New Roman"/>
        </w:rPr>
        <w:tab/>
        <w:t xml:space="preserve">R. J. Webster III and B. A. Jones, "Design and kinematic modeling of constant curvature continuum robots: A review," </w:t>
      </w:r>
      <w:r w:rsidRPr="000A75BA">
        <w:rPr>
          <w:rFonts w:ascii="Times New Roman" w:hAnsi="Times New Roman" w:cs="Times New Roman"/>
          <w:i/>
        </w:rPr>
        <w:t xml:space="preserve">The International Journal of Robotics Research, </w:t>
      </w:r>
      <w:r w:rsidRPr="000A75BA">
        <w:rPr>
          <w:rFonts w:ascii="Times New Roman" w:hAnsi="Times New Roman" w:cs="Times New Roman"/>
        </w:rPr>
        <w:t>vol. 29, no. 13, pp. 1661-1683, 2010.</w:t>
      </w:r>
    </w:p>
    <w:p w14:paraId="59D116AF" w14:textId="321197E2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[3]</w:t>
      </w:r>
      <w:r w:rsidRPr="000A75BA">
        <w:rPr>
          <w:rFonts w:ascii="Times New Roman" w:hAnsi="Times New Roman" w:cs="Times New Roman"/>
        </w:rPr>
        <w:tab/>
        <w:t>F. Alambeigi</w:t>
      </w:r>
      <w:r w:rsidRPr="000A75BA">
        <w:rPr>
          <w:rFonts w:ascii="Times New Roman" w:hAnsi="Times New Roman" w:cs="Times New Roman"/>
          <w:i/>
        </w:rPr>
        <w:t xml:space="preserve"> et al.</w:t>
      </w:r>
      <w:r w:rsidRPr="000A75BA">
        <w:rPr>
          <w:rFonts w:ascii="Times New Roman" w:hAnsi="Times New Roman" w:cs="Times New Roman"/>
        </w:rPr>
        <w:t xml:space="preserve">, "On the use of a continuum manipulator and a bendable medical screw for minimally invasive interventions in orthopedic surgery," </w:t>
      </w:r>
      <w:r w:rsidRPr="000A75BA">
        <w:rPr>
          <w:rFonts w:ascii="Times New Roman" w:hAnsi="Times New Roman" w:cs="Times New Roman"/>
          <w:i/>
        </w:rPr>
        <w:t xml:space="preserve">IEEE </w:t>
      </w:r>
      <w:r>
        <w:rPr>
          <w:rFonts w:ascii="Times New Roman" w:hAnsi="Times New Roman" w:cs="Times New Roman"/>
          <w:i/>
        </w:rPr>
        <w:t>T</w:t>
      </w:r>
      <w:r w:rsidRPr="000A75BA">
        <w:rPr>
          <w:rFonts w:ascii="Times New Roman" w:hAnsi="Times New Roman" w:cs="Times New Roman"/>
          <w:i/>
        </w:rPr>
        <w:t xml:space="preserve">ransactions on </w:t>
      </w:r>
      <w:r>
        <w:rPr>
          <w:rFonts w:ascii="Times New Roman" w:hAnsi="Times New Roman" w:cs="Times New Roman"/>
          <w:i/>
        </w:rPr>
        <w:t>M</w:t>
      </w:r>
      <w:r w:rsidRPr="000A75BA">
        <w:rPr>
          <w:rFonts w:ascii="Times New Roman" w:hAnsi="Times New Roman" w:cs="Times New Roman"/>
          <w:i/>
        </w:rPr>
        <w:t xml:space="preserve">edical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 and </w:t>
      </w:r>
      <w:r>
        <w:rPr>
          <w:rFonts w:ascii="Times New Roman" w:hAnsi="Times New Roman" w:cs="Times New Roman"/>
          <w:i/>
        </w:rPr>
        <w:t>B</w:t>
      </w:r>
      <w:r w:rsidRPr="000A75BA">
        <w:rPr>
          <w:rFonts w:ascii="Times New Roman" w:hAnsi="Times New Roman" w:cs="Times New Roman"/>
          <w:i/>
        </w:rPr>
        <w:t xml:space="preserve">ionics, </w:t>
      </w:r>
      <w:r w:rsidRPr="000A75BA">
        <w:rPr>
          <w:rFonts w:ascii="Times New Roman" w:hAnsi="Times New Roman" w:cs="Times New Roman"/>
        </w:rPr>
        <w:t>vol. 1, no. 1, pp. 14-21, 2019.</w:t>
      </w:r>
    </w:p>
    <w:p w14:paraId="741D194B" w14:textId="1B4361E1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[4]</w:t>
      </w:r>
      <w:r w:rsidRPr="000A75BA">
        <w:rPr>
          <w:rFonts w:ascii="Times New Roman" w:hAnsi="Times New Roman" w:cs="Times New Roman"/>
        </w:rPr>
        <w:tab/>
        <w:t xml:space="preserve">J. D. Greer, T. K. Morimoto, A. M. Okamura, and E. W. Hawkes, "A soft, steerable continuum robot that grows via tip extension," </w:t>
      </w:r>
      <w:r w:rsidRPr="000A75BA">
        <w:rPr>
          <w:rFonts w:ascii="Times New Roman" w:hAnsi="Times New Roman" w:cs="Times New Roman"/>
          <w:i/>
        </w:rPr>
        <w:t xml:space="preserve">Soft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obotics, </w:t>
      </w:r>
      <w:r w:rsidRPr="000A75BA">
        <w:rPr>
          <w:rFonts w:ascii="Times New Roman" w:hAnsi="Times New Roman" w:cs="Times New Roman"/>
        </w:rPr>
        <w:t>vol. 6, no. 1, pp. 95-108, 2019.</w:t>
      </w:r>
    </w:p>
    <w:p w14:paraId="22679A0F" w14:textId="32217C2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[5]</w:t>
      </w:r>
      <w:r w:rsidRPr="000A75BA">
        <w:rPr>
          <w:rFonts w:ascii="Times New Roman" w:hAnsi="Times New Roman" w:cs="Times New Roman"/>
        </w:rPr>
        <w:tab/>
        <w:t xml:space="preserve">K. Suzumori, S. Wakimoto, and M. Takata, "A miniature inspection robot negotiating pipes of widely varying diameter," in </w:t>
      </w:r>
      <w:r w:rsidRPr="000A75BA">
        <w:rPr>
          <w:rFonts w:ascii="Times New Roman" w:hAnsi="Times New Roman" w:cs="Times New Roman"/>
          <w:i/>
        </w:rPr>
        <w:t xml:space="preserve">2003 IEEE </w:t>
      </w:r>
      <w:r>
        <w:rPr>
          <w:rFonts w:ascii="Times New Roman" w:hAnsi="Times New Roman" w:cs="Times New Roman"/>
          <w:i/>
        </w:rPr>
        <w:t>I</w:t>
      </w:r>
      <w:r w:rsidRPr="000A75BA">
        <w:rPr>
          <w:rFonts w:ascii="Times New Roman" w:hAnsi="Times New Roman" w:cs="Times New Roman"/>
          <w:i/>
        </w:rPr>
        <w:t xml:space="preserve">nternational </w:t>
      </w:r>
      <w:r>
        <w:rPr>
          <w:rFonts w:ascii="Times New Roman" w:hAnsi="Times New Roman" w:cs="Times New Roman"/>
          <w:i/>
        </w:rPr>
        <w:t>C</w:t>
      </w:r>
      <w:r w:rsidRPr="000A75BA">
        <w:rPr>
          <w:rFonts w:ascii="Times New Roman" w:hAnsi="Times New Roman" w:cs="Times New Roman"/>
          <w:i/>
        </w:rPr>
        <w:t xml:space="preserve">onference on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 and </w:t>
      </w:r>
      <w:r>
        <w:rPr>
          <w:rFonts w:ascii="Times New Roman" w:hAnsi="Times New Roman" w:cs="Times New Roman"/>
          <w:i/>
        </w:rPr>
        <w:t>A</w:t>
      </w:r>
      <w:r w:rsidRPr="000A75BA">
        <w:rPr>
          <w:rFonts w:ascii="Times New Roman" w:hAnsi="Times New Roman" w:cs="Times New Roman"/>
          <w:i/>
        </w:rPr>
        <w:t>utomation (Cat. No. 03CH37422)</w:t>
      </w:r>
      <w:r w:rsidRPr="000A75BA">
        <w:rPr>
          <w:rFonts w:ascii="Times New Roman" w:hAnsi="Times New Roman" w:cs="Times New Roman"/>
        </w:rPr>
        <w:t>, 2003, vol. 2, pp. 2735-2740: IEEE.</w:t>
      </w:r>
    </w:p>
    <w:p w14:paraId="77A5005F" w14:textId="064A5A53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[6]</w:t>
      </w:r>
      <w:r w:rsidRPr="000A75BA">
        <w:rPr>
          <w:rFonts w:ascii="Times New Roman" w:hAnsi="Times New Roman" w:cs="Times New Roman"/>
        </w:rPr>
        <w:tab/>
        <w:t xml:space="preserve">G. Robinson and J. B. C. Davies, "Continuum robots-a state of the art," in </w:t>
      </w:r>
      <w:r w:rsidRPr="000A75BA">
        <w:rPr>
          <w:rFonts w:ascii="Times New Roman" w:hAnsi="Times New Roman" w:cs="Times New Roman"/>
          <w:i/>
        </w:rPr>
        <w:t xml:space="preserve">Proceedings 1999 IEEE </w:t>
      </w:r>
      <w:r>
        <w:rPr>
          <w:rFonts w:ascii="Times New Roman" w:hAnsi="Times New Roman" w:cs="Times New Roman"/>
          <w:i/>
        </w:rPr>
        <w:t>I</w:t>
      </w:r>
      <w:r w:rsidRPr="000A75BA">
        <w:rPr>
          <w:rFonts w:ascii="Times New Roman" w:hAnsi="Times New Roman" w:cs="Times New Roman"/>
          <w:i/>
        </w:rPr>
        <w:t xml:space="preserve">nternational </w:t>
      </w:r>
      <w:r>
        <w:rPr>
          <w:rFonts w:ascii="Times New Roman" w:hAnsi="Times New Roman" w:cs="Times New Roman"/>
          <w:i/>
        </w:rPr>
        <w:t>C</w:t>
      </w:r>
      <w:r w:rsidRPr="000A75BA">
        <w:rPr>
          <w:rFonts w:ascii="Times New Roman" w:hAnsi="Times New Roman" w:cs="Times New Roman"/>
          <w:i/>
        </w:rPr>
        <w:t xml:space="preserve">onference on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 and </w:t>
      </w:r>
      <w:r>
        <w:rPr>
          <w:rFonts w:ascii="Times New Roman" w:hAnsi="Times New Roman" w:cs="Times New Roman"/>
          <w:i/>
        </w:rPr>
        <w:t>A</w:t>
      </w:r>
      <w:r w:rsidRPr="000A75BA">
        <w:rPr>
          <w:rFonts w:ascii="Times New Roman" w:hAnsi="Times New Roman" w:cs="Times New Roman"/>
          <w:i/>
        </w:rPr>
        <w:t>utomation (Cat. No. 99CH36288C)</w:t>
      </w:r>
      <w:r w:rsidRPr="000A75BA">
        <w:rPr>
          <w:rFonts w:ascii="Times New Roman" w:hAnsi="Times New Roman" w:cs="Times New Roman"/>
        </w:rPr>
        <w:t>, 1999, vol. 4, pp. 2849-2854: IEEE.</w:t>
      </w:r>
    </w:p>
    <w:p w14:paraId="1A8D4C4A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[7]</w:t>
      </w:r>
      <w:r w:rsidRPr="000A75BA">
        <w:rPr>
          <w:rFonts w:ascii="Times New Roman" w:hAnsi="Times New Roman" w:cs="Times New Roman"/>
        </w:rPr>
        <w:tab/>
        <w:t xml:space="preserve">C. Sun, L. Chen, J. Liu, J. S. Dai, and R. Kang, "A hybrid continuum robot based on pneumatic muscles with embedded elastic rods," </w:t>
      </w:r>
      <w:r w:rsidRPr="000A75BA">
        <w:rPr>
          <w:rFonts w:ascii="Times New Roman" w:hAnsi="Times New Roman" w:cs="Times New Roman"/>
          <w:i/>
        </w:rPr>
        <w:t xml:space="preserve">Proceedings of the Institution of Mechanical Engineers, Part C: Journal of Mechanical Engineering Science, </w:t>
      </w:r>
      <w:r w:rsidRPr="000A75BA">
        <w:rPr>
          <w:rFonts w:ascii="Times New Roman" w:hAnsi="Times New Roman" w:cs="Times New Roman"/>
        </w:rPr>
        <w:t>vol. 234, no. 1, pp. 318-328, 2020.</w:t>
      </w:r>
    </w:p>
    <w:p w14:paraId="5C7C3E6A" w14:textId="10DABC73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[8]</w:t>
      </w:r>
      <w:r w:rsidRPr="000A75BA">
        <w:rPr>
          <w:rFonts w:ascii="Times New Roman" w:hAnsi="Times New Roman" w:cs="Times New Roman"/>
        </w:rPr>
        <w:tab/>
        <w:t xml:space="preserve">W. Hu and G. Alici, "Bioinspired three-dimensional-printed helical soft pneumatic actuators and their characterization," </w:t>
      </w:r>
      <w:r w:rsidRPr="000A75BA">
        <w:rPr>
          <w:rFonts w:ascii="Times New Roman" w:hAnsi="Times New Roman" w:cs="Times New Roman"/>
          <w:i/>
        </w:rPr>
        <w:t xml:space="preserve">Soft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obotics, </w:t>
      </w:r>
      <w:r w:rsidRPr="000A75BA">
        <w:rPr>
          <w:rFonts w:ascii="Times New Roman" w:hAnsi="Times New Roman" w:cs="Times New Roman"/>
        </w:rPr>
        <w:t>vol. 7, no. 3, pp. 267-282, 2020.</w:t>
      </w:r>
    </w:p>
    <w:p w14:paraId="76A08393" w14:textId="49C9810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[9]</w:t>
      </w:r>
      <w:r w:rsidRPr="000A75BA">
        <w:rPr>
          <w:rFonts w:ascii="Times New Roman" w:hAnsi="Times New Roman" w:cs="Times New Roman"/>
        </w:rPr>
        <w:tab/>
        <w:t xml:space="preserve">Z. Xing, J. Zhang, D. McCoul, Y. Cui, L. Sun, and J. Zhao, "A super-lightweight and soft manipulator driven by dielectric elastomers," </w:t>
      </w:r>
      <w:r w:rsidRPr="000A75BA">
        <w:rPr>
          <w:rFonts w:ascii="Times New Roman" w:hAnsi="Times New Roman" w:cs="Times New Roman"/>
          <w:i/>
        </w:rPr>
        <w:t xml:space="preserve">Soft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obotics, </w:t>
      </w:r>
      <w:r w:rsidRPr="000A75BA">
        <w:rPr>
          <w:rFonts w:ascii="Times New Roman" w:hAnsi="Times New Roman" w:cs="Times New Roman"/>
        </w:rPr>
        <w:t>vol. 7, no. 4, pp. 512-520, 2020.</w:t>
      </w:r>
    </w:p>
    <w:p w14:paraId="6D87DF93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[10]</w:t>
      </w:r>
      <w:r w:rsidRPr="000A75BA">
        <w:rPr>
          <w:rFonts w:ascii="Times New Roman" w:hAnsi="Times New Roman" w:cs="Times New Roman"/>
        </w:rPr>
        <w:tab/>
        <w:t>C. Yang</w:t>
      </w:r>
      <w:r w:rsidRPr="000A75BA">
        <w:rPr>
          <w:rFonts w:ascii="Times New Roman" w:hAnsi="Times New Roman" w:cs="Times New Roman"/>
          <w:i/>
        </w:rPr>
        <w:t xml:space="preserve"> et al.</w:t>
      </w:r>
      <w:r w:rsidRPr="000A75BA">
        <w:rPr>
          <w:rFonts w:ascii="Times New Roman" w:hAnsi="Times New Roman" w:cs="Times New Roman"/>
        </w:rPr>
        <w:t xml:space="preserve">, "Geometric constraint-based modeling and analysis of a novel continuum robot with Shape Memory Alloy initiated variable stiffness," </w:t>
      </w:r>
      <w:r w:rsidRPr="000A75BA">
        <w:rPr>
          <w:rFonts w:ascii="Times New Roman" w:hAnsi="Times New Roman" w:cs="Times New Roman"/>
          <w:i/>
        </w:rPr>
        <w:t xml:space="preserve">The International Journal of Robotics Research, </w:t>
      </w:r>
      <w:r w:rsidRPr="000A75BA">
        <w:rPr>
          <w:rFonts w:ascii="Times New Roman" w:hAnsi="Times New Roman" w:cs="Times New Roman"/>
        </w:rPr>
        <w:t>vol. 39, no. 14, pp. 1620-1634, 2020.</w:t>
      </w:r>
    </w:p>
    <w:p w14:paraId="579E3678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[11]</w:t>
      </w:r>
      <w:r w:rsidRPr="000A75BA">
        <w:rPr>
          <w:rFonts w:ascii="Times New Roman" w:hAnsi="Times New Roman" w:cs="Times New Roman"/>
        </w:rPr>
        <w:tab/>
        <w:t xml:space="preserve">K. Oliver-Butler, J. Till, and C. Rucker, "Continuum robot stiffness under external loads and prescribed tendon displacements," </w:t>
      </w:r>
      <w:r w:rsidRPr="000A75BA">
        <w:rPr>
          <w:rFonts w:ascii="Times New Roman" w:hAnsi="Times New Roman" w:cs="Times New Roman"/>
          <w:i/>
        </w:rPr>
        <w:t xml:space="preserve">IEEE Transactions on Robotics, </w:t>
      </w:r>
      <w:r w:rsidRPr="000A75BA">
        <w:rPr>
          <w:rFonts w:ascii="Times New Roman" w:hAnsi="Times New Roman" w:cs="Times New Roman"/>
        </w:rPr>
        <w:t>vol. 35, no. 2, pp. 403-419, 2019.</w:t>
      </w:r>
    </w:p>
    <w:p w14:paraId="004DF84E" w14:textId="177C765D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[12]</w:t>
      </w:r>
      <w:r w:rsidRPr="000A75BA">
        <w:rPr>
          <w:rFonts w:ascii="Times New Roman" w:hAnsi="Times New Roman" w:cs="Times New Roman"/>
        </w:rPr>
        <w:tab/>
        <w:t>N. Simaan</w:t>
      </w:r>
      <w:r w:rsidRPr="000A75BA">
        <w:rPr>
          <w:rFonts w:ascii="Times New Roman" w:hAnsi="Times New Roman" w:cs="Times New Roman"/>
          <w:i/>
        </w:rPr>
        <w:t xml:space="preserve"> et al.</w:t>
      </w:r>
      <w:r w:rsidRPr="000A75BA">
        <w:rPr>
          <w:rFonts w:ascii="Times New Roman" w:hAnsi="Times New Roman" w:cs="Times New Roman"/>
        </w:rPr>
        <w:t xml:space="preserve">, "Design and integration of a telerobotic system for minimally invasive surgery of the throat," </w:t>
      </w:r>
      <w:r w:rsidRPr="000A75BA">
        <w:rPr>
          <w:rFonts w:ascii="Times New Roman" w:hAnsi="Times New Roman" w:cs="Times New Roman"/>
          <w:i/>
        </w:rPr>
        <w:t xml:space="preserve">The International </w:t>
      </w:r>
      <w:r>
        <w:rPr>
          <w:rFonts w:ascii="Times New Roman" w:hAnsi="Times New Roman" w:cs="Times New Roman"/>
          <w:i/>
        </w:rPr>
        <w:t>J</w:t>
      </w:r>
      <w:r w:rsidRPr="000A75BA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esearch, </w:t>
      </w:r>
      <w:r w:rsidRPr="000A75BA">
        <w:rPr>
          <w:rFonts w:ascii="Times New Roman" w:hAnsi="Times New Roman" w:cs="Times New Roman"/>
        </w:rPr>
        <w:t>vol. 28, no. 9, pp. 1134-1153, 2009.</w:t>
      </w:r>
    </w:p>
    <w:p w14:paraId="24EACCB1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[13]</w:t>
      </w:r>
      <w:r w:rsidRPr="000A75BA">
        <w:rPr>
          <w:rFonts w:ascii="Times New Roman" w:hAnsi="Times New Roman" w:cs="Times New Roman"/>
        </w:rPr>
        <w:tab/>
        <w:t xml:space="preserve">N. Simaan, "Snake-like units using flexible backbones and actuation redundancy for enhanced miniaturization," in </w:t>
      </w:r>
      <w:r w:rsidRPr="000A75BA">
        <w:rPr>
          <w:rFonts w:ascii="Times New Roman" w:hAnsi="Times New Roman" w:cs="Times New Roman"/>
          <w:i/>
        </w:rPr>
        <w:t>Proceedings of the 2005 IEEE International Conference on Robotics and Automation</w:t>
      </w:r>
      <w:r w:rsidRPr="000A75BA">
        <w:rPr>
          <w:rFonts w:ascii="Times New Roman" w:hAnsi="Times New Roman" w:cs="Times New Roman"/>
        </w:rPr>
        <w:t>, 2005, pp. 3012-3017: IEEE.</w:t>
      </w:r>
    </w:p>
    <w:p w14:paraId="54B3DB01" w14:textId="68440C1C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[14]</w:t>
      </w:r>
      <w:r w:rsidRPr="000A75BA">
        <w:rPr>
          <w:rFonts w:ascii="Times New Roman" w:hAnsi="Times New Roman" w:cs="Times New Roman"/>
        </w:rPr>
        <w:tab/>
        <w:t xml:space="preserve">A. Bajo and N. Simaan, "Hybrid motion/force control of multi-backbone continuum robots," </w:t>
      </w:r>
      <w:r w:rsidRPr="000A75BA">
        <w:rPr>
          <w:rFonts w:ascii="Times New Roman" w:hAnsi="Times New Roman" w:cs="Times New Roman"/>
          <w:i/>
        </w:rPr>
        <w:t>The International</w:t>
      </w:r>
      <w:r>
        <w:rPr>
          <w:rFonts w:ascii="Times New Roman" w:hAnsi="Times New Roman" w:cs="Times New Roman"/>
          <w:i/>
        </w:rPr>
        <w:t xml:space="preserve"> J</w:t>
      </w:r>
      <w:r w:rsidRPr="000A75BA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esearch, </w:t>
      </w:r>
      <w:r w:rsidRPr="000A75BA">
        <w:rPr>
          <w:rFonts w:ascii="Times New Roman" w:hAnsi="Times New Roman" w:cs="Times New Roman"/>
        </w:rPr>
        <w:t>vol. 35, no. 4, pp. 422-434, 2016.</w:t>
      </w:r>
    </w:p>
    <w:p w14:paraId="19892E94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[15]</w:t>
      </w:r>
      <w:r w:rsidRPr="000A75BA">
        <w:rPr>
          <w:rFonts w:ascii="Times New Roman" w:hAnsi="Times New Roman" w:cs="Times New Roman"/>
        </w:rPr>
        <w:tab/>
        <w:t xml:space="preserve">Y. Kim, S. S. Cheng, M. Diakite, R. P. Gullapalli, J. M. Simard, and J. P. Desai, "Toward the development of a flexible mesoscale MRI-compatible neurosurgical continuum robot," </w:t>
      </w:r>
      <w:r w:rsidRPr="000A75BA">
        <w:rPr>
          <w:rFonts w:ascii="Times New Roman" w:hAnsi="Times New Roman" w:cs="Times New Roman"/>
          <w:i/>
        </w:rPr>
        <w:t xml:space="preserve">IEEE Transactions on Robotics, </w:t>
      </w:r>
      <w:r w:rsidRPr="000A75BA">
        <w:rPr>
          <w:rFonts w:ascii="Times New Roman" w:hAnsi="Times New Roman" w:cs="Times New Roman"/>
        </w:rPr>
        <w:t>vol. 33, no. 6, pp. 1386-1397, 2017.</w:t>
      </w:r>
    </w:p>
    <w:p w14:paraId="44FDA2CF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[16]</w:t>
      </w:r>
      <w:r w:rsidRPr="000A75BA">
        <w:rPr>
          <w:rFonts w:ascii="Times New Roman" w:hAnsi="Times New Roman" w:cs="Times New Roman"/>
        </w:rPr>
        <w:tab/>
        <w:t xml:space="preserve">T. D. Nguyen and J. Burgner-Kahrs, "A tendon-driven continuum robot with extensible sections," in </w:t>
      </w:r>
      <w:r w:rsidRPr="000A75BA">
        <w:rPr>
          <w:rFonts w:ascii="Times New Roman" w:hAnsi="Times New Roman" w:cs="Times New Roman"/>
          <w:i/>
        </w:rPr>
        <w:t>2015 IEEE/RSJ International Conference on Intelligent Robots and Systems (IROS)</w:t>
      </w:r>
      <w:r w:rsidRPr="000A75BA">
        <w:rPr>
          <w:rFonts w:ascii="Times New Roman" w:hAnsi="Times New Roman" w:cs="Times New Roman"/>
        </w:rPr>
        <w:t>, 2015.</w:t>
      </w:r>
    </w:p>
    <w:p w14:paraId="037F23EF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[17]</w:t>
      </w:r>
      <w:r w:rsidRPr="000A75BA">
        <w:rPr>
          <w:rFonts w:ascii="Times New Roman" w:hAnsi="Times New Roman" w:cs="Times New Roman"/>
        </w:rPr>
        <w:tab/>
        <w:t xml:space="preserve">D.-G. Choi, B.-J. Yi, and W.-K. Kim, "Design of a spring backbone micro endoscope," in </w:t>
      </w:r>
      <w:r w:rsidRPr="000A75BA">
        <w:rPr>
          <w:rFonts w:ascii="Times New Roman" w:hAnsi="Times New Roman" w:cs="Times New Roman"/>
          <w:i/>
        </w:rPr>
        <w:t xml:space="preserve">2007 </w:t>
      </w:r>
      <w:r w:rsidRPr="000A75BA">
        <w:rPr>
          <w:rFonts w:ascii="Times New Roman" w:hAnsi="Times New Roman" w:cs="Times New Roman"/>
          <w:i/>
        </w:rPr>
        <w:lastRenderedPageBreak/>
        <w:t>IEEE/RSJ International Conference on Intelligent Robots and Systems</w:t>
      </w:r>
      <w:r w:rsidRPr="000A75BA">
        <w:rPr>
          <w:rFonts w:ascii="Times New Roman" w:hAnsi="Times New Roman" w:cs="Times New Roman"/>
        </w:rPr>
        <w:t>, 2007, pp. 1815-1821: IEEE.</w:t>
      </w:r>
    </w:p>
    <w:p w14:paraId="6935FC6B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[18]</w:t>
      </w:r>
      <w:r w:rsidRPr="000A75BA">
        <w:rPr>
          <w:rFonts w:ascii="Times New Roman" w:hAnsi="Times New Roman" w:cs="Times New Roman"/>
        </w:rPr>
        <w:tab/>
        <w:t>X. Ke</w:t>
      </w:r>
      <w:r w:rsidRPr="000A75BA">
        <w:rPr>
          <w:rFonts w:ascii="Times New Roman" w:hAnsi="Times New Roman" w:cs="Times New Roman"/>
          <w:i/>
        </w:rPr>
        <w:t xml:space="preserve"> et al.</w:t>
      </w:r>
      <w:r w:rsidRPr="000A75BA">
        <w:rPr>
          <w:rFonts w:ascii="Times New Roman" w:hAnsi="Times New Roman" w:cs="Times New Roman"/>
        </w:rPr>
        <w:t xml:space="preserve">, "Stiffness Preprogrammable Soft Bending Pneumatic Actuators for High-Efficient, Conformal Operation," </w:t>
      </w:r>
      <w:r w:rsidRPr="000A75BA">
        <w:rPr>
          <w:rFonts w:ascii="Times New Roman" w:hAnsi="Times New Roman" w:cs="Times New Roman"/>
          <w:i/>
        </w:rPr>
        <w:t xml:space="preserve">Soft Robotics, </w:t>
      </w:r>
      <w:r w:rsidRPr="000A75BA">
        <w:rPr>
          <w:rFonts w:ascii="Times New Roman" w:hAnsi="Times New Roman" w:cs="Times New Roman"/>
        </w:rPr>
        <w:t>2021.</w:t>
      </w:r>
    </w:p>
    <w:p w14:paraId="7DCF3E26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[19]</w:t>
      </w:r>
      <w:r w:rsidRPr="000A75BA">
        <w:rPr>
          <w:rFonts w:ascii="Times New Roman" w:hAnsi="Times New Roman" w:cs="Times New Roman"/>
        </w:rPr>
        <w:tab/>
        <w:t xml:space="preserve">R. Buckingham, "Snake arm robots," </w:t>
      </w:r>
      <w:r w:rsidRPr="000A75BA">
        <w:rPr>
          <w:rFonts w:ascii="Times New Roman" w:hAnsi="Times New Roman" w:cs="Times New Roman"/>
          <w:i/>
        </w:rPr>
        <w:t xml:space="preserve">Industrial Robot: An International Journal, </w:t>
      </w:r>
      <w:r w:rsidRPr="000A75BA">
        <w:rPr>
          <w:rFonts w:ascii="Times New Roman" w:hAnsi="Times New Roman" w:cs="Times New Roman"/>
        </w:rPr>
        <w:t>2002.</w:t>
      </w:r>
    </w:p>
    <w:p w14:paraId="3F34F3C1" w14:textId="21C90B03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[20]</w:t>
      </w:r>
      <w:r w:rsidRPr="000A75BA">
        <w:rPr>
          <w:rFonts w:ascii="Times New Roman" w:hAnsi="Times New Roman" w:cs="Times New Roman"/>
        </w:rPr>
        <w:tab/>
        <w:t xml:space="preserve">W. M. Kier and K. K. Smith, "Tongues, tentacles and trunks: the biomechanics of movement in muscular-hydrostats," </w:t>
      </w:r>
      <w:r w:rsidRPr="000A75BA">
        <w:rPr>
          <w:rFonts w:ascii="Times New Roman" w:hAnsi="Times New Roman" w:cs="Times New Roman"/>
          <w:i/>
        </w:rPr>
        <w:t xml:space="preserve">Zoological </w:t>
      </w:r>
      <w:r>
        <w:rPr>
          <w:rFonts w:ascii="Times New Roman" w:hAnsi="Times New Roman" w:cs="Times New Roman"/>
          <w:i/>
        </w:rPr>
        <w:t>J</w:t>
      </w:r>
      <w:r w:rsidRPr="000A75BA">
        <w:rPr>
          <w:rFonts w:ascii="Times New Roman" w:hAnsi="Times New Roman" w:cs="Times New Roman"/>
          <w:i/>
        </w:rPr>
        <w:t xml:space="preserve">ournal of the Linnean Society, </w:t>
      </w:r>
      <w:r w:rsidRPr="000A75BA">
        <w:rPr>
          <w:rFonts w:ascii="Times New Roman" w:hAnsi="Times New Roman" w:cs="Times New Roman"/>
        </w:rPr>
        <w:t>vol. 83, no. 4, pp. 307-324, 1985.</w:t>
      </w:r>
    </w:p>
    <w:p w14:paraId="1F3BDDA5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[21]</w:t>
      </w:r>
      <w:r w:rsidRPr="000A75BA">
        <w:rPr>
          <w:rFonts w:ascii="Times New Roman" w:hAnsi="Times New Roman" w:cs="Times New Roman"/>
        </w:rPr>
        <w:tab/>
        <w:t xml:space="preserve">R. Bellman and R. Kalaba, "On adaptive control processes," </w:t>
      </w:r>
      <w:r w:rsidRPr="000A75BA">
        <w:rPr>
          <w:rFonts w:ascii="Times New Roman" w:hAnsi="Times New Roman" w:cs="Times New Roman"/>
          <w:i/>
        </w:rPr>
        <w:t xml:space="preserve">IRE Transactions on Automatic Control, </w:t>
      </w:r>
      <w:r w:rsidRPr="000A75BA">
        <w:rPr>
          <w:rFonts w:ascii="Times New Roman" w:hAnsi="Times New Roman" w:cs="Times New Roman"/>
        </w:rPr>
        <w:t>vol. 4, no. 2, pp. 1-9, 1959.</w:t>
      </w:r>
    </w:p>
    <w:p w14:paraId="28735E3B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[22]</w:t>
      </w:r>
      <w:r w:rsidRPr="000A75BA">
        <w:rPr>
          <w:rFonts w:ascii="Times New Roman" w:hAnsi="Times New Roman" w:cs="Times New Roman"/>
        </w:rPr>
        <w:tab/>
        <w:t xml:space="preserve">P. Dagenais, S. Hensman, V. Haechler, and M. C. Milinkovitch, "Elephants evolved strategies reducing the biomechanical complexity of their trunk," </w:t>
      </w:r>
      <w:r w:rsidRPr="000A75BA">
        <w:rPr>
          <w:rFonts w:ascii="Times New Roman" w:hAnsi="Times New Roman" w:cs="Times New Roman"/>
          <w:i/>
        </w:rPr>
        <w:t xml:space="preserve">Current Biology, </w:t>
      </w:r>
      <w:r w:rsidRPr="000A75BA">
        <w:rPr>
          <w:rFonts w:ascii="Times New Roman" w:hAnsi="Times New Roman" w:cs="Times New Roman"/>
        </w:rPr>
        <w:t>2021.</w:t>
      </w:r>
    </w:p>
    <w:p w14:paraId="37E0D0A4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[23]</w:t>
      </w:r>
      <w:r w:rsidRPr="000A75BA">
        <w:rPr>
          <w:rFonts w:ascii="Times New Roman" w:hAnsi="Times New Roman" w:cs="Times New Roman"/>
        </w:rPr>
        <w:tab/>
        <w:t>J. Wu</w:t>
      </w:r>
      <w:r w:rsidRPr="000A75BA">
        <w:rPr>
          <w:rFonts w:ascii="Times New Roman" w:hAnsi="Times New Roman" w:cs="Times New Roman"/>
          <w:i/>
        </w:rPr>
        <w:t xml:space="preserve"> et al.</w:t>
      </w:r>
      <w:r w:rsidRPr="000A75BA">
        <w:rPr>
          <w:rFonts w:ascii="Times New Roman" w:hAnsi="Times New Roman" w:cs="Times New Roman"/>
        </w:rPr>
        <w:t xml:space="preserve">, "Elephant trunks form joints to squeeze together small objects," </w:t>
      </w:r>
      <w:r w:rsidRPr="000A75BA">
        <w:rPr>
          <w:rFonts w:ascii="Times New Roman" w:hAnsi="Times New Roman" w:cs="Times New Roman"/>
          <w:i/>
        </w:rPr>
        <w:t xml:space="preserve">Journal of the Royal Society Interface, </w:t>
      </w:r>
      <w:r w:rsidRPr="000A75BA">
        <w:rPr>
          <w:rFonts w:ascii="Times New Roman" w:hAnsi="Times New Roman" w:cs="Times New Roman"/>
        </w:rPr>
        <w:t>vol. 15, no. 147, p. 20180377, 2018.</w:t>
      </w:r>
    </w:p>
    <w:p w14:paraId="2BB884E3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[24]</w:t>
      </w:r>
      <w:r w:rsidRPr="000A75BA">
        <w:rPr>
          <w:rFonts w:ascii="Times New Roman" w:hAnsi="Times New Roman" w:cs="Times New Roman"/>
        </w:rPr>
        <w:tab/>
        <w:t xml:space="preserve">F. Connolly, P. Polygerinos, C. J. Walsh, and K. Bertoldi, "Mechanical programming of soft actuators by varying fiber angle," </w:t>
      </w:r>
      <w:r w:rsidRPr="000A75BA">
        <w:rPr>
          <w:rFonts w:ascii="Times New Roman" w:hAnsi="Times New Roman" w:cs="Times New Roman"/>
          <w:i/>
        </w:rPr>
        <w:t xml:space="preserve">Soft Robotics, </w:t>
      </w:r>
      <w:r w:rsidRPr="000A75BA">
        <w:rPr>
          <w:rFonts w:ascii="Times New Roman" w:hAnsi="Times New Roman" w:cs="Times New Roman"/>
        </w:rPr>
        <w:t>vol. 2, no. 1, pp. 26-32, 2015.</w:t>
      </w:r>
    </w:p>
    <w:p w14:paraId="330B2510" w14:textId="4ED64A0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[25]</w:t>
      </w:r>
      <w:r w:rsidRPr="000A75BA">
        <w:rPr>
          <w:rFonts w:ascii="Times New Roman" w:hAnsi="Times New Roman" w:cs="Times New Roman"/>
        </w:rPr>
        <w:tab/>
        <w:t>X. Kuang</w:t>
      </w:r>
      <w:r w:rsidRPr="000A75BA">
        <w:rPr>
          <w:rFonts w:ascii="Times New Roman" w:hAnsi="Times New Roman" w:cs="Times New Roman"/>
          <w:i/>
        </w:rPr>
        <w:t xml:space="preserve"> et al.</w:t>
      </w:r>
      <w:r w:rsidRPr="000A75BA">
        <w:rPr>
          <w:rFonts w:ascii="Times New Roman" w:hAnsi="Times New Roman" w:cs="Times New Roman"/>
        </w:rPr>
        <w:t xml:space="preserve">, "Grayscale digital light processing 3D printing for highly functionally graded materials," </w:t>
      </w:r>
      <w:r w:rsidRPr="000A75BA">
        <w:rPr>
          <w:rFonts w:ascii="Times New Roman" w:hAnsi="Times New Roman" w:cs="Times New Roman"/>
          <w:i/>
        </w:rPr>
        <w:t xml:space="preserve">Science </w:t>
      </w:r>
      <w:r>
        <w:rPr>
          <w:rFonts w:ascii="Times New Roman" w:hAnsi="Times New Roman" w:cs="Times New Roman"/>
          <w:i/>
        </w:rPr>
        <w:t>A</w:t>
      </w:r>
      <w:r w:rsidRPr="000A75BA">
        <w:rPr>
          <w:rFonts w:ascii="Times New Roman" w:hAnsi="Times New Roman" w:cs="Times New Roman"/>
          <w:i/>
        </w:rPr>
        <w:t xml:space="preserve">dvances, </w:t>
      </w:r>
      <w:r w:rsidRPr="000A75BA">
        <w:rPr>
          <w:rFonts w:ascii="Times New Roman" w:hAnsi="Times New Roman" w:cs="Times New Roman"/>
        </w:rPr>
        <w:t>vol. 5, no. 5, p. eaav5790, 2019.</w:t>
      </w:r>
    </w:p>
    <w:p w14:paraId="1D2EBBED" w14:textId="0AAA0964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[26]</w:t>
      </w:r>
      <w:r w:rsidRPr="000A75BA">
        <w:rPr>
          <w:rFonts w:ascii="Times New Roman" w:hAnsi="Times New Roman" w:cs="Times New Roman"/>
        </w:rPr>
        <w:tab/>
        <w:t xml:space="preserve">R. A. Muscat, J. Bath, and A. J. Turberfield, "A programmable molecular robot," </w:t>
      </w:r>
      <w:r w:rsidRPr="000A75BA">
        <w:rPr>
          <w:rFonts w:ascii="Times New Roman" w:hAnsi="Times New Roman" w:cs="Times New Roman"/>
          <w:i/>
        </w:rPr>
        <w:t xml:space="preserve">Nano </w:t>
      </w:r>
      <w:r>
        <w:rPr>
          <w:rFonts w:ascii="Times New Roman" w:hAnsi="Times New Roman" w:cs="Times New Roman"/>
          <w:i/>
        </w:rPr>
        <w:t>L</w:t>
      </w:r>
      <w:r w:rsidRPr="000A75BA">
        <w:rPr>
          <w:rFonts w:ascii="Times New Roman" w:hAnsi="Times New Roman" w:cs="Times New Roman"/>
          <w:i/>
        </w:rPr>
        <w:t xml:space="preserve">etters, </w:t>
      </w:r>
      <w:r w:rsidRPr="000A75BA">
        <w:rPr>
          <w:rFonts w:ascii="Times New Roman" w:hAnsi="Times New Roman" w:cs="Times New Roman"/>
        </w:rPr>
        <w:t>vol. 11, no. 3, pp. 982-987, 2011.</w:t>
      </w:r>
    </w:p>
    <w:p w14:paraId="5D917B76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[27]</w:t>
      </w:r>
      <w:r w:rsidRPr="000A75BA">
        <w:rPr>
          <w:rFonts w:ascii="Times New Roman" w:hAnsi="Times New Roman" w:cs="Times New Roman"/>
        </w:rPr>
        <w:tab/>
        <w:t xml:space="preserve">Y. Kim, G. A. Parada, S. Liu, and X. Zhao, "Ferromagnetic soft continuum robots," </w:t>
      </w:r>
      <w:r w:rsidRPr="000A75BA">
        <w:rPr>
          <w:rFonts w:ascii="Times New Roman" w:hAnsi="Times New Roman" w:cs="Times New Roman"/>
          <w:i/>
        </w:rPr>
        <w:t xml:space="preserve">Science Robotics, </w:t>
      </w:r>
      <w:r w:rsidRPr="000A75BA">
        <w:rPr>
          <w:rFonts w:ascii="Times New Roman" w:hAnsi="Times New Roman" w:cs="Times New Roman"/>
        </w:rPr>
        <w:t>vol. 4, no. 33, 2019.</w:t>
      </w:r>
    </w:p>
    <w:p w14:paraId="21E80762" w14:textId="4EC61198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[28]</w:t>
      </w:r>
      <w:r w:rsidRPr="000A75BA">
        <w:rPr>
          <w:rFonts w:ascii="Times New Roman" w:hAnsi="Times New Roman" w:cs="Times New Roman"/>
        </w:rPr>
        <w:tab/>
        <w:t>D. S. Shah</w:t>
      </w:r>
      <w:r w:rsidRPr="000A75BA">
        <w:rPr>
          <w:rFonts w:ascii="Times New Roman" w:hAnsi="Times New Roman" w:cs="Times New Roman"/>
          <w:i/>
        </w:rPr>
        <w:t xml:space="preserve"> et al.</w:t>
      </w:r>
      <w:r w:rsidRPr="000A75BA">
        <w:rPr>
          <w:rFonts w:ascii="Times New Roman" w:hAnsi="Times New Roman" w:cs="Times New Roman"/>
        </w:rPr>
        <w:t xml:space="preserve">, "Tensegrity Robotics," </w:t>
      </w:r>
      <w:r w:rsidRPr="000A75BA">
        <w:rPr>
          <w:rFonts w:ascii="Times New Roman" w:hAnsi="Times New Roman" w:cs="Times New Roman"/>
          <w:i/>
        </w:rPr>
        <w:t xml:space="preserve">Soft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obotics, </w:t>
      </w:r>
      <w:r w:rsidRPr="000A75BA">
        <w:rPr>
          <w:rFonts w:ascii="Times New Roman" w:hAnsi="Times New Roman" w:cs="Times New Roman"/>
        </w:rPr>
        <w:t>2021.</w:t>
      </w:r>
    </w:p>
    <w:p w14:paraId="08E66BDD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[29]</w:t>
      </w:r>
      <w:r w:rsidRPr="000A75BA">
        <w:rPr>
          <w:rFonts w:ascii="Times New Roman" w:hAnsi="Times New Roman" w:cs="Times New Roman"/>
        </w:rPr>
        <w:tab/>
        <w:t xml:space="preserve">Z. Kan, H. Peng, B. Chen, and W. Zhong, "Nonlinear dynamic and deployment analysis of clustered tensegrity structures using a positional formulation FEM," </w:t>
      </w:r>
      <w:r w:rsidRPr="000A75BA">
        <w:rPr>
          <w:rFonts w:ascii="Times New Roman" w:hAnsi="Times New Roman" w:cs="Times New Roman"/>
          <w:i/>
        </w:rPr>
        <w:t xml:space="preserve">Composite Structures, </w:t>
      </w:r>
      <w:r w:rsidRPr="000A75BA">
        <w:rPr>
          <w:rFonts w:ascii="Times New Roman" w:hAnsi="Times New Roman" w:cs="Times New Roman"/>
        </w:rPr>
        <w:t>vol. 187, pp. 241-258, 2018.</w:t>
      </w:r>
    </w:p>
    <w:p w14:paraId="21CAF242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[30]</w:t>
      </w:r>
      <w:r w:rsidRPr="000A75BA">
        <w:rPr>
          <w:rFonts w:ascii="Times New Roman" w:hAnsi="Times New Roman" w:cs="Times New Roman"/>
        </w:rPr>
        <w:tab/>
        <w:t xml:space="preserve">Z. Kan, H. Peng, and B. Chen, "A simple linear complementarity approach for sliding cable modeling considering friction," </w:t>
      </w:r>
      <w:r w:rsidRPr="000A75BA">
        <w:rPr>
          <w:rFonts w:ascii="Times New Roman" w:hAnsi="Times New Roman" w:cs="Times New Roman"/>
          <w:i/>
        </w:rPr>
        <w:t xml:space="preserve">Mechanical Systems and Signal Processing, </w:t>
      </w:r>
      <w:r w:rsidRPr="000A75BA">
        <w:rPr>
          <w:rFonts w:ascii="Times New Roman" w:hAnsi="Times New Roman" w:cs="Times New Roman"/>
        </w:rPr>
        <w:t>vol. 130, pp. 293-314, 2019.</w:t>
      </w:r>
    </w:p>
    <w:p w14:paraId="38A22699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[31]</w:t>
      </w:r>
      <w:r w:rsidRPr="000A75BA">
        <w:rPr>
          <w:rFonts w:ascii="Times New Roman" w:hAnsi="Times New Roman" w:cs="Times New Roman"/>
        </w:rPr>
        <w:tab/>
        <w:t xml:space="preserve">H. B. Gilbert and S. Ahmed, "Kinestatic Modeling of a Spatial Screw-Driven Continuum Robot," </w:t>
      </w:r>
      <w:r w:rsidRPr="000A75BA">
        <w:rPr>
          <w:rFonts w:ascii="Times New Roman" w:hAnsi="Times New Roman" w:cs="Times New Roman"/>
          <w:i/>
        </w:rPr>
        <w:t xml:space="preserve">IEEE Robotics and Automation Letters, </w:t>
      </w:r>
      <w:r w:rsidRPr="000A75BA">
        <w:rPr>
          <w:rFonts w:ascii="Times New Roman" w:hAnsi="Times New Roman" w:cs="Times New Roman"/>
        </w:rPr>
        <w:t>2022.</w:t>
      </w:r>
    </w:p>
    <w:p w14:paraId="3AE498D9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[32]</w:t>
      </w:r>
      <w:r w:rsidRPr="000A75BA">
        <w:rPr>
          <w:rFonts w:ascii="Times New Roman" w:hAnsi="Times New Roman" w:cs="Times New Roman"/>
        </w:rPr>
        <w:tab/>
        <w:t xml:space="preserve">J. Santoso and C. D. Onal, "An origami continuum robot capable of precise motion through torsionally stiff body and smooth inverse kinematics," </w:t>
      </w:r>
      <w:r w:rsidRPr="000A75BA">
        <w:rPr>
          <w:rFonts w:ascii="Times New Roman" w:hAnsi="Times New Roman" w:cs="Times New Roman"/>
          <w:i/>
        </w:rPr>
        <w:t xml:space="preserve">Soft Robotics, </w:t>
      </w:r>
      <w:r w:rsidRPr="000A75BA">
        <w:rPr>
          <w:rFonts w:ascii="Times New Roman" w:hAnsi="Times New Roman" w:cs="Times New Roman"/>
        </w:rPr>
        <w:t>vol. 8, no. 4, pp. 371-386, 2021.</w:t>
      </w:r>
    </w:p>
    <w:p w14:paraId="15123B35" w14:textId="7CD0A63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[33]</w:t>
      </w:r>
      <w:r w:rsidRPr="000A75BA">
        <w:rPr>
          <w:rFonts w:ascii="Times New Roman" w:hAnsi="Times New Roman" w:cs="Times New Roman"/>
        </w:rPr>
        <w:tab/>
        <w:t xml:space="preserve">D. Zappetti, S. H. Jeong, J. Shintake, and D. Floreano, "Phase changing materials-based variable-stiffness tensegrity structures," </w:t>
      </w:r>
      <w:r w:rsidRPr="000A75BA">
        <w:rPr>
          <w:rFonts w:ascii="Times New Roman" w:hAnsi="Times New Roman" w:cs="Times New Roman"/>
          <w:i/>
        </w:rPr>
        <w:t xml:space="preserve">Soft </w:t>
      </w:r>
      <w:r>
        <w:rPr>
          <w:rFonts w:ascii="Times New Roman" w:hAnsi="Times New Roman" w:cs="Times New Roman"/>
          <w:i/>
        </w:rPr>
        <w:t>R</w:t>
      </w:r>
      <w:r w:rsidRPr="000A75BA">
        <w:rPr>
          <w:rFonts w:ascii="Times New Roman" w:hAnsi="Times New Roman" w:cs="Times New Roman"/>
          <w:i/>
        </w:rPr>
        <w:t xml:space="preserve">obotics, </w:t>
      </w:r>
      <w:r w:rsidRPr="000A75BA">
        <w:rPr>
          <w:rFonts w:ascii="Times New Roman" w:hAnsi="Times New Roman" w:cs="Times New Roman"/>
        </w:rPr>
        <w:t>vol. 7, no. 3, pp. 362-369, 2020.</w:t>
      </w:r>
    </w:p>
    <w:p w14:paraId="2FF4BD4D" w14:textId="77777777" w:rsidR="000A75BA" w:rsidRPr="000A75BA" w:rsidRDefault="000A75BA" w:rsidP="000A75B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A75BA">
        <w:rPr>
          <w:rFonts w:ascii="Times New Roman" w:hAnsi="Times New Roman" w:cs="Times New Roman"/>
        </w:rPr>
        <w:t>[34]</w:t>
      </w:r>
      <w:r w:rsidRPr="000A75BA">
        <w:rPr>
          <w:rFonts w:ascii="Times New Roman" w:hAnsi="Times New Roman" w:cs="Times New Roman"/>
        </w:rPr>
        <w:tab/>
        <w:t xml:space="preserve">A. Khaheshi, S. Gorb, and H. Rajabi, "Triple Stiffness: A Bioinspired Strategy to Combine Load‐Bearing, Durability, and Impact‐Resistance," </w:t>
      </w:r>
      <w:r w:rsidRPr="000A75BA">
        <w:rPr>
          <w:rFonts w:ascii="Times New Roman" w:hAnsi="Times New Roman" w:cs="Times New Roman"/>
          <w:i/>
        </w:rPr>
        <w:t xml:space="preserve">Advanced Science, </w:t>
      </w:r>
      <w:r w:rsidRPr="000A75BA">
        <w:rPr>
          <w:rFonts w:ascii="Times New Roman" w:hAnsi="Times New Roman" w:cs="Times New Roman"/>
        </w:rPr>
        <w:t>vol. 8, no. 11, p. 2004338, 2021.</w:t>
      </w:r>
    </w:p>
    <w:p w14:paraId="2F270EF1" w14:textId="7B54ACE6" w:rsidR="00267E14" w:rsidRPr="00267E14" w:rsidRDefault="00316013" w:rsidP="00267E14">
      <w:pPr>
        <w:spacing w:line="360" w:lineRule="auto"/>
        <w:rPr>
          <w:rFonts w:cs="Times New Roman"/>
          <w:sz w:val="24"/>
          <w:szCs w:val="28"/>
        </w:rPr>
      </w:pPr>
      <w:r w:rsidRPr="000A75BA">
        <w:rPr>
          <w:rFonts w:cs="Times New Roman"/>
          <w:sz w:val="24"/>
          <w:szCs w:val="28"/>
        </w:rPr>
        <w:fldChar w:fldCharType="end"/>
      </w:r>
    </w:p>
    <w:sectPr w:rsidR="00267E14" w:rsidRPr="00267E14" w:rsidSect="00F86563">
      <w:headerReference w:type="even" r:id="rId32"/>
      <w:headerReference w:type="default" r:id="rId33"/>
      <w:footerReference w:type="default" r:id="rId34"/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B7D8" w14:textId="77777777" w:rsidR="004925AF" w:rsidRDefault="004925AF" w:rsidP="00267E14">
      <w:r>
        <w:separator/>
      </w:r>
    </w:p>
  </w:endnote>
  <w:endnote w:type="continuationSeparator" w:id="0">
    <w:p w14:paraId="04252FD6" w14:textId="77777777" w:rsidR="004925AF" w:rsidRDefault="004925AF" w:rsidP="0026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614259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7998DB19" w14:textId="245C96B7" w:rsidR="000D6306" w:rsidRPr="00F86563" w:rsidRDefault="000D6306">
        <w:pPr>
          <w:pStyle w:val="a5"/>
          <w:jc w:val="center"/>
          <w:rPr>
            <w:rFonts w:cs="Times New Roman"/>
          </w:rPr>
        </w:pPr>
        <w:r w:rsidRPr="00F86563">
          <w:rPr>
            <w:rFonts w:cs="Times New Roman"/>
          </w:rPr>
          <w:fldChar w:fldCharType="begin"/>
        </w:r>
        <w:r w:rsidRPr="00F86563">
          <w:rPr>
            <w:rFonts w:cs="Times New Roman"/>
          </w:rPr>
          <w:instrText>PAGE   \* MERGEFORMAT</w:instrText>
        </w:r>
        <w:r w:rsidRPr="00F86563">
          <w:rPr>
            <w:rFonts w:cs="Times New Roman"/>
          </w:rPr>
          <w:fldChar w:fldCharType="separate"/>
        </w:r>
        <w:r w:rsidR="006853CC" w:rsidRPr="006853CC">
          <w:rPr>
            <w:rFonts w:cs="Times New Roman"/>
            <w:noProof/>
            <w:lang w:val="zh-CN"/>
          </w:rPr>
          <w:t>1</w:t>
        </w:r>
        <w:r w:rsidRPr="00F86563">
          <w:rPr>
            <w:rFonts w:cs="Times New Roman"/>
          </w:rPr>
          <w:fldChar w:fldCharType="end"/>
        </w:r>
      </w:p>
    </w:sdtContent>
  </w:sdt>
  <w:p w14:paraId="7A315559" w14:textId="77777777" w:rsidR="000D6306" w:rsidRDefault="000D6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679D" w14:textId="77777777" w:rsidR="004925AF" w:rsidRDefault="004925AF" w:rsidP="00267E14">
      <w:r>
        <w:separator/>
      </w:r>
    </w:p>
  </w:footnote>
  <w:footnote w:type="continuationSeparator" w:id="0">
    <w:p w14:paraId="47EDE2E1" w14:textId="77777777" w:rsidR="004925AF" w:rsidRDefault="004925AF" w:rsidP="0026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92EF" w14:textId="77777777" w:rsidR="000D6306" w:rsidRDefault="000D6306" w:rsidP="00F8656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416D" w14:textId="77777777" w:rsidR="000D6306" w:rsidRDefault="000D6306" w:rsidP="00F8656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15E"/>
    <w:multiLevelType w:val="multilevel"/>
    <w:tmpl w:val="CBEE1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DB76D1"/>
    <w:multiLevelType w:val="multilevel"/>
    <w:tmpl w:val="6BAAB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BD7C87"/>
    <w:multiLevelType w:val="multilevel"/>
    <w:tmpl w:val="8084A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CD1BD3"/>
    <w:multiLevelType w:val="multilevel"/>
    <w:tmpl w:val="4D2A9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DCzMDe0MDcwNTFX0lEKTi0uzszPAykwNa8FAEvlXG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vx2vaar5prvcer0zm5a9pm5xvta0efazfe&quot;&gt;我的EndNote库&lt;record-ids&gt;&lt;item&gt;69&lt;/item&gt;&lt;item&gt;77&lt;/item&gt;&lt;item&gt;83&lt;/item&gt;&lt;item&gt;86&lt;/item&gt;&lt;item&gt;91&lt;/item&gt;&lt;item&gt;190&lt;/item&gt;&lt;item&gt;191&lt;/item&gt;&lt;item&gt;192&lt;/item&gt;&lt;item&gt;193&lt;/item&gt;&lt;item&gt;194&lt;/item&gt;&lt;item&gt;196&lt;/item&gt;&lt;item&gt;199&lt;/item&gt;&lt;item&gt;200&lt;/item&gt;&lt;item&gt;202&lt;/item&gt;&lt;item&gt;205&lt;/item&gt;&lt;item&gt;217&lt;/item&gt;&lt;item&gt;224&lt;/item&gt;&lt;item&gt;303&lt;/item&gt;&lt;item&gt;373&lt;/item&gt;&lt;item&gt;375&lt;/item&gt;&lt;item&gt;376&lt;/item&gt;&lt;item&gt;381&lt;/item&gt;&lt;item&gt;383&lt;/item&gt;&lt;item&gt;408&lt;/item&gt;&lt;item&gt;409&lt;/item&gt;&lt;item&gt;410&lt;/item&gt;&lt;/record-ids&gt;&lt;/item&gt;&lt;/Libraries&gt;"/>
  </w:docVars>
  <w:rsids>
    <w:rsidRoot w:val="006A4F3F"/>
    <w:rsid w:val="000003AB"/>
    <w:rsid w:val="0000071A"/>
    <w:rsid w:val="0000115F"/>
    <w:rsid w:val="00001232"/>
    <w:rsid w:val="00001DA0"/>
    <w:rsid w:val="0000245D"/>
    <w:rsid w:val="000029AD"/>
    <w:rsid w:val="0000308A"/>
    <w:rsid w:val="00003E1B"/>
    <w:rsid w:val="00004458"/>
    <w:rsid w:val="00005B97"/>
    <w:rsid w:val="000079A6"/>
    <w:rsid w:val="00013931"/>
    <w:rsid w:val="00013DCB"/>
    <w:rsid w:val="0001679A"/>
    <w:rsid w:val="00016810"/>
    <w:rsid w:val="00017266"/>
    <w:rsid w:val="0002069A"/>
    <w:rsid w:val="000211B0"/>
    <w:rsid w:val="00021CD5"/>
    <w:rsid w:val="00021FFC"/>
    <w:rsid w:val="0002203D"/>
    <w:rsid w:val="00022532"/>
    <w:rsid w:val="00022C0E"/>
    <w:rsid w:val="00024437"/>
    <w:rsid w:val="00024BB1"/>
    <w:rsid w:val="00025CAC"/>
    <w:rsid w:val="00025E3C"/>
    <w:rsid w:val="00026196"/>
    <w:rsid w:val="00026EE1"/>
    <w:rsid w:val="000273EA"/>
    <w:rsid w:val="00030808"/>
    <w:rsid w:val="00031394"/>
    <w:rsid w:val="0003204C"/>
    <w:rsid w:val="00032A14"/>
    <w:rsid w:val="00032F8F"/>
    <w:rsid w:val="00034322"/>
    <w:rsid w:val="00034438"/>
    <w:rsid w:val="000351C4"/>
    <w:rsid w:val="00036A32"/>
    <w:rsid w:val="00037276"/>
    <w:rsid w:val="0004089C"/>
    <w:rsid w:val="00041A8C"/>
    <w:rsid w:val="00041C8A"/>
    <w:rsid w:val="00042FCB"/>
    <w:rsid w:val="00043704"/>
    <w:rsid w:val="000438D1"/>
    <w:rsid w:val="00044786"/>
    <w:rsid w:val="000449DA"/>
    <w:rsid w:val="00046AEB"/>
    <w:rsid w:val="00047D94"/>
    <w:rsid w:val="00051536"/>
    <w:rsid w:val="00052BAE"/>
    <w:rsid w:val="000558BB"/>
    <w:rsid w:val="00057221"/>
    <w:rsid w:val="00060977"/>
    <w:rsid w:val="00060E42"/>
    <w:rsid w:val="000611A3"/>
    <w:rsid w:val="0006218F"/>
    <w:rsid w:val="00062DCF"/>
    <w:rsid w:val="00063208"/>
    <w:rsid w:val="000639DB"/>
    <w:rsid w:val="00063D54"/>
    <w:rsid w:val="00063F68"/>
    <w:rsid w:val="00064383"/>
    <w:rsid w:val="00064DDF"/>
    <w:rsid w:val="0006755E"/>
    <w:rsid w:val="00070EBA"/>
    <w:rsid w:val="00072102"/>
    <w:rsid w:val="000724BB"/>
    <w:rsid w:val="00072CD0"/>
    <w:rsid w:val="00073AB6"/>
    <w:rsid w:val="00074218"/>
    <w:rsid w:val="0007504D"/>
    <w:rsid w:val="00075F07"/>
    <w:rsid w:val="00076FF4"/>
    <w:rsid w:val="000774D3"/>
    <w:rsid w:val="00077B4D"/>
    <w:rsid w:val="00081329"/>
    <w:rsid w:val="00081C3C"/>
    <w:rsid w:val="00084083"/>
    <w:rsid w:val="00084FBB"/>
    <w:rsid w:val="000856AB"/>
    <w:rsid w:val="00085934"/>
    <w:rsid w:val="00086BE7"/>
    <w:rsid w:val="00086D15"/>
    <w:rsid w:val="00087138"/>
    <w:rsid w:val="000876FC"/>
    <w:rsid w:val="00087A17"/>
    <w:rsid w:val="00091CF5"/>
    <w:rsid w:val="000930B6"/>
    <w:rsid w:val="000934C0"/>
    <w:rsid w:val="00093671"/>
    <w:rsid w:val="0009480A"/>
    <w:rsid w:val="000955F4"/>
    <w:rsid w:val="00095D85"/>
    <w:rsid w:val="0009786B"/>
    <w:rsid w:val="00097F2A"/>
    <w:rsid w:val="000A0104"/>
    <w:rsid w:val="000A020E"/>
    <w:rsid w:val="000A0E2F"/>
    <w:rsid w:val="000A1046"/>
    <w:rsid w:val="000A146D"/>
    <w:rsid w:val="000A2E61"/>
    <w:rsid w:val="000A3E6E"/>
    <w:rsid w:val="000A4D81"/>
    <w:rsid w:val="000A592E"/>
    <w:rsid w:val="000A60A1"/>
    <w:rsid w:val="000A75BA"/>
    <w:rsid w:val="000B10EE"/>
    <w:rsid w:val="000B1CAE"/>
    <w:rsid w:val="000B2AA9"/>
    <w:rsid w:val="000B3DDF"/>
    <w:rsid w:val="000B4323"/>
    <w:rsid w:val="000B43E6"/>
    <w:rsid w:val="000B4BB3"/>
    <w:rsid w:val="000B55D4"/>
    <w:rsid w:val="000B612D"/>
    <w:rsid w:val="000B6B70"/>
    <w:rsid w:val="000C0880"/>
    <w:rsid w:val="000C1817"/>
    <w:rsid w:val="000C1B87"/>
    <w:rsid w:val="000C3197"/>
    <w:rsid w:val="000C41D6"/>
    <w:rsid w:val="000C46D4"/>
    <w:rsid w:val="000C4F11"/>
    <w:rsid w:val="000C6728"/>
    <w:rsid w:val="000C680D"/>
    <w:rsid w:val="000C7285"/>
    <w:rsid w:val="000C777C"/>
    <w:rsid w:val="000C7CEE"/>
    <w:rsid w:val="000D0607"/>
    <w:rsid w:val="000D0DE3"/>
    <w:rsid w:val="000D4626"/>
    <w:rsid w:val="000D4946"/>
    <w:rsid w:val="000D495D"/>
    <w:rsid w:val="000D546D"/>
    <w:rsid w:val="000D55DD"/>
    <w:rsid w:val="000D5CF0"/>
    <w:rsid w:val="000D6306"/>
    <w:rsid w:val="000D670A"/>
    <w:rsid w:val="000E060F"/>
    <w:rsid w:val="000E090D"/>
    <w:rsid w:val="000E0E36"/>
    <w:rsid w:val="000E1409"/>
    <w:rsid w:val="000E1724"/>
    <w:rsid w:val="000E18EA"/>
    <w:rsid w:val="000E264E"/>
    <w:rsid w:val="000E2B38"/>
    <w:rsid w:val="000E2C88"/>
    <w:rsid w:val="000E526D"/>
    <w:rsid w:val="000E55F9"/>
    <w:rsid w:val="000E5D18"/>
    <w:rsid w:val="000E5E2B"/>
    <w:rsid w:val="000E5F2F"/>
    <w:rsid w:val="000E630F"/>
    <w:rsid w:val="000F023F"/>
    <w:rsid w:val="000F0C7F"/>
    <w:rsid w:val="000F1C63"/>
    <w:rsid w:val="000F23D3"/>
    <w:rsid w:val="000F2647"/>
    <w:rsid w:val="000F28D6"/>
    <w:rsid w:val="000F3A0C"/>
    <w:rsid w:val="000F402F"/>
    <w:rsid w:val="000F616C"/>
    <w:rsid w:val="000F63C7"/>
    <w:rsid w:val="000F65C2"/>
    <w:rsid w:val="000F68A9"/>
    <w:rsid w:val="000F6BE9"/>
    <w:rsid w:val="00104345"/>
    <w:rsid w:val="00105139"/>
    <w:rsid w:val="001056CD"/>
    <w:rsid w:val="00105DFE"/>
    <w:rsid w:val="001060FB"/>
    <w:rsid w:val="00106391"/>
    <w:rsid w:val="00106E58"/>
    <w:rsid w:val="001100AA"/>
    <w:rsid w:val="0011021C"/>
    <w:rsid w:val="00112FF8"/>
    <w:rsid w:val="00116FAE"/>
    <w:rsid w:val="0012082A"/>
    <w:rsid w:val="001208C2"/>
    <w:rsid w:val="001222DD"/>
    <w:rsid w:val="0012364F"/>
    <w:rsid w:val="001237B3"/>
    <w:rsid w:val="00123A3E"/>
    <w:rsid w:val="001243F8"/>
    <w:rsid w:val="001253D5"/>
    <w:rsid w:val="00125BD0"/>
    <w:rsid w:val="00125E6F"/>
    <w:rsid w:val="00126E13"/>
    <w:rsid w:val="00127549"/>
    <w:rsid w:val="0012775B"/>
    <w:rsid w:val="0013169F"/>
    <w:rsid w:val="00134439"/>
    <w:rsid w:val="001375B5"/>
    <w:rsid w:val="00137A37"/>
    <w:rsid w:val="001414AF"/>
    <w:rsid w:val="001430D9"/>
    <w:rsid w:val="00144CA3"/>
    <w:rsid w:val="00151089"/>
    <w:rsid w:val="00151A2B"/>
    <w:rsid w:val="00151BCF"/>
    <w:rsid w:val="00153110"/>
    <w:rsid w:val="00153875"/>
    <w:rsid w:val="00153D3F"/>
    <w:rsid w:val="00154371"/>
    <w:rsid w:val="00154842"/>
    <w:rsid w:val="00155726"/>
    <w:rsid w:val="0015642D"/>
    <w:rsid w:val="00156BB2"/>
    <w:rsid w:val="00157096"/>
    <w:rsid w:val="00157495"/>
    <w:rsid w:val="00161207"/>
    <w:rsid w:val="00161276"/>
    <w:rsid w:val="001612AD"/>
    <w:rsid w:val="001618D7"/>
    <w:rsid w:val="00161BAF"/>
    <w:rsid w:val="00162D38"/>
    <w:rsid w:val="00163231"/>
    <w:rsid w:val="00164A1A"/>
    <w:rsid w:val="00164D39"/>
    <w:rsid w:val="00166773"/>
    <w:rsid w:val="00166826"/>
    <w:rsid w:val="00166B75"/>
    <w:rsid w:val="00170AD7"/>
    <w:rsid w:val="00170E7E"/>
    <w:rsid w:val="00172EA6"/>
    <w:rsid w:val="001743C9"/>
    <w:rsid w:val="00175A4A"/>
    <w:rsid w:val="001767F5"/>
    <w:rsid w:val="0017790B"/>
    <w:rsid w:val="00182847"/>
    <w:rsid w:val="00182BF2"/>
    <w:rsid w:val="00182EB0"/>
    <w:rsid w:val="00184AC2"/>
    <w:rsid w:val="00185BC7"/>
    <w:rsid w:val="00185D87"/>
    <w:rsid w:val="00187D0D"/>
    <w:rsid w:val="0019002E"/>
    <w:rsid w:val="00193E87"/>
    <w:rsid w:val="00196450"/>
    <w:rsid w:val="001A19F7"/>
    <w:rsid w:val="001A30B5"/>
    <w:rsid w:val="001A314A"/>
    <w:rsid w:val="001A3916"/>
    <w:rsid w:val="001A3C22"/>
    <w:rsid w:val="001A75B2"/>
    <w:rsid w:val="001B3C27"/>
    <w:rsid w:val="001B3E70"/>
    <w:rsid w:val="001B4618"/>
    <w:rsid w:val="001B6523"/>
    <w:rsid w:val="001B78B9"/>
    <w:rsid w:val="001C0777"/>
    <w:rsid w:val="001C1823"/>
    <w:rsid w:val="001C193A"/>
    <w:rsid w:val="001C2AE3"/>
    <w:rsid w:val="001C3375"/>
    <w:rsid w:val="001C4833"/>
    <w:rsid w:val="001C5EEF"/>
    <w:rsid w:val="001C60E1"/>
    <w:rsid w:val="001C7457"/>
    <w:rsid w:val="001C7589"/>
    <w:rsid w:val="001C7897"/>
    <w:rsid w:val="001D27A6"/>
    <w:rsid w:val="001D2BA9"/>
    <w:rsid w:val="001D3A33"/>
    <w:rsid w:val="001D3F80"/>
    <w:rsid w:val="001D5601"/>
    <w:rsid w:val="001D6080"/>
    <w:rsid w:val="001D7142"/>
    <w:rsid w:val="001D7D5E"/>
    <w:rsid w:val="001E0C96"/>
    <w:rsid w:val="001E1076"/>
    <w:rsid w:val="001E155C"/>
    <w:rsid w:val="001E250A"/>
    <w:rsid w:val="001E2C87"/>
    <w:rsid w:val="001E3A23"/>
    <w:rsid w:val="001E7DED"/>
    <w:rsid w:val="001F1B8B"/>
    <w:rsid w:val="001F2A70"/>
    <w:rsid w:val="001F5050"/>
    <w:rsid w:val="001F7018"/>
    <w:rsid w:val="001F70A3"/>
    <w:rsid w:val="00200939"/>
    <w:rsid w:val="002014AA"/>
    <w:rsid w:val="00201DD7"/>
    <w:rsid w:val="00201DD9"/>
    <w:rsid w:val="0020226F"/>
    <w:rsid w:val="00202F4B"/>
    <w:rsid w:val="00204232"/>
    <w:rsid w:val="00204919"/>
    <w:rsid w:val="00204C14"/>
    <w:rsid w:val="00207484"/>
    <w:rsid w:val="00207E79"/>
    <w:rsid w:val="0021021D"/>
    <w:rsid w:val="002111BC"/>
    <w:rsid w:val="00211F11"/>
    <w:rsid w:val="00212177"/>
    <w:rsid w:val="00212C17"/>
    <w:rsid w:val="00212DC0"/>
    <w:rsid w:val="00213F7A"/>
    <w:rsid w:val="002140B9"/>
    <w:rsid w:val="00214C8F"/>
    <w:rsid w:val="002166E6"/>
    <w:rsid w:val="00220D2B"/>
    <w:rsid w:val="00221780"/>
    <w:rsid w:val="00222E4D"/>
    <w:rsid w:val="00222F14"/>
    <w:rsid w:val="00223BCB"/>
    <w:rsid w:val="00224F05"/>
    <w:rsid w:val="00225F49"/>
    <w:rsid w:val="00226041"/>
    <w:rsid w:val="00230EA8"/>
    <w:rsid w:val="002310FE"/>
    <w:rsid w:val="00231E49"/>
    <w:rsid w:val="002334C5"/>
    <w:rsid w:val="0023517F"/>
    <w:rsid w:val="00236265"/>
    <w:rsid w:val="00236BA9"/>
    <w:rsid w:val="002378D9"/>
    <w:rsid w:val="00240D08"/>
    <w:rsid w:val="00240F48"/>
    <w:rsid w:val="002429B3"/>
    <w:rsid w:val="00243386"/>
    <w:rsid w:val="002451DE"/>
    <w:rsid w:val="002474A6"/>
    <w:rsid w:val="0024756B"/>
    <w:rsid w:val="00251406"/>
    <w:rsid w:val="00252C76"/>
    <w:rsid w:val="00253394"/>
    <w:rsid w:val="00255447"/>
    <w:rsid w:val="00255622"/>
    <w:rsid w:val="0025569B"/>
    <w:rsid w:val="00255FB8"/>
    <w:rsid w:val="00257E61"/>
    <w:rsid w:val="00262522"/>
    <w:rsid w:val="00262B63"/>
    <w:rsid w:val="00263722"/>
    <w:rsid w:val="00263F4F"/>
    <w:rsid w:val="00264078"/>
    <w:rsid w:val="002656CA"/>
    <w:rsid w:val="00265C3C"/>
    <w:rsid w:val="0026667C"/>
    <w:rsid w:val="00267E14"/>
    <w:rsid w:val="00270115"/>
    <w:rsid w:val="002722DA"/>
    <w:rsid w:val="00275420"/>
    <w:rsid w:val="00275E87"/>
    <w:rsid w:val="00275FEA"/>
    <w:rsid w:val="00280CC3"/>
    <w:rsid w:val="00280E05"/>
    <w:rsid w:val="00281216"/>
    <w:rsid w:val="0028201D"/>
    <w:rsid w:val="00284C30"/>
    <w:rsid w:val="00285502"/>
    <w:rsid w:val="00287B8D"/>
    <w:rsid w:val="00290721"/>
    <w:rsid w:val="00292542"/>
    <w:rsid w:val="002953BF"/>
    <w:rsid w:val="002954CF"/>
    <w:rsid w:val="00295838"/>
    <w:rsid w:val="0029666D"/>
    <w:rsid w:val="0029765C"/>
    <w:rsid w:val="00297AB6"/>
    <w:rsid w:val="002A2361"/>
    <w:rsid w:val="002A23E9"/>
    <w:rsid w:val="002A31B8"/>
    <w:rsid w:val="002A365E"/>
    <w:rsid w:val="002A3712"/>
    <w:rsid w:val="002A382E"/>
    <w:rsid w:val="002A46CE"/>
    <w:rsid w:val="002A46DA"/>
    <w:rsid w:val="002A51C7"/>
    <w:rsid w:val="002A5ACF"/>
    <w:rsid w:val="002B15C2"/>
    <w:rsid w:val="002B19A6"/>
    <w:rsid w:val="002B1C12"/>
    <w:rsid w:val="002B46E1"/>
    <w:rsid w:val="002B500B"/>
    <w:rsid w:val="002B5319"/>
    <w:rsid w:val="002B6B36"/>
    <w:rsid w:val="002B7C20"/>
    <w:rsid w:val="002C0159"/>
    <w:rsid w:val="002C0674"/>
    <w:rsid w:val="002C095C"/>
    <w:rsid w:val="002C4C4C"/>
    <w:rsid w:val="002C53C1"/>
    <w:rsid w:val="002D08CA"/>
    <w:rsid w:val="002D1661"/>
    <w:rsid w:val="002D1780"/>
    <w:rsid w:val="002D4620"/>
    <w:rsid w:val="002D5F6B"/>
    <w:rsid w:val="002D7AAA"/>
    <w:rsid w:val="002E0D01"/>
    <w:rsid w:val="002E2901"/>
    <w:rsid w:val="002E316C"/>
    <w:rsid w:val="002E3989"/>
    <w:rsid w:val="002E39F1"/>
    <w:rsid w:val="002E6A38"/>
    <w:rsid w:val="002F050A"/>
    <w:rsid w:val="002F0ED2"/>
    <w:rsid w:val="002F1A25"/>
    <w:rsid w:val="002F5BBD"/>
    <w:rsid w:val="002F6FBA"/>
    <w:rsid w:val="0030442A"/>
    <w:rsid w:val="0030705D"/>
    <w:rsid w:val="003070E0"/>
    <w:rsid w:val="00307143"/>
    <w:rsid w:val="003127B8"/>
    <w:rsid w:val="003133F4"/>
    <w:rsid w:val="003142DC"/>
    <w:rsid w:val="0031491D"/>
    <w:rsid w:val="00315099"/>
    <w:rsid w:val="00316013"/>
    <w:rsid w:val="00316E04"/>
    <w:rsid w:val="00317DB7"/>
    <w:rsid w:val="0032122F"/>
    <w:rsid w:val="00321755"/>
    <w:rsid w:val="00324448"/>
    <w:rsid w:val="00324690"/>
    <w:rsid w:val="00324729"/>
    <w:rsid w:val="003254D7"/>
    <w:rsid w:val="00325A7A"/>
    <w:rsid w:val="00325E42"/>
    <w:rsid w:val="00332AC7"/>
    <w:rsid w:val="00333B9C"/>
    <w:rsid w:val="0034147D"/>
    <w:rsid w:val="00342381"/>
    <w:rsid w:val="00342722"/>
    <w:rsid w:val="003432E4"/>
    <w:rsid w:val="0034460F"/>
    <w:rsid w:val="00347004"/>
    <w:rsid w:val="00347A86"/>
    <w:rsid w:val="00350257"/>
    <w:rsid w:val="003527E7"/>
    <w:rsid w:val="00352B35"/>
    <w:rsid w:val="00354859"/>
    <w:rsid w:val="00355CF0"/>
    <w:rsid w:val="003607F1"/>
    <w:rsid w:val="00360952"/>
    <w:rsid w:val="00360C4F"/>
    <w:rsid w:val="00362312"/>
    <w:rsid w:val="00362B72"/>
    <w:rsid w:val="00362DB4"/>
    <w:rsid w:val="00365FA4"/>
    <w:rsid w:val="00366E73"/>
    <w:rsid w:val="00366EA1"/>
    <w:rsid w:val="00367B36"/>
    <w:rsid w:val="00370ADC"/>
    <w:rsid w:val="00370C19"/>
    <w:rsid w:val="00370DD6"/>
    <w:rsid w:val="00372F93"/>
    <w:rsid w:val="00373790"/>
    <w:rsid w:val="00375A62"/>
    <w:rsid w:val="003766CA"/>
    <w:rsid w:val="00376751"/>
    <w:rsid w:val="0037680B"/>
    <w:rsid w:val="00377242"/>
    <w:rsid w:val="003774D7"/>
    <w:rsid w:val="00377607"/>
    <w:rsid w:val="003810D1"/>
    <w:rsid w:val="00381E58"/>
    <w:rsid w:val="00383E16"/>
    <w:rsid w:val="00384AA5"/>
    <w:rsid w:val="0039131F"/>
    <w:rsid w:val="00391FC6"/>
    <w:rsid w:val="0039240F"/>
    <w:rsid w:val="00393D05"/>
    <w:rsid w:val="00393D48"/>
    <w:rsid w:val="003940D8"/>
    <w:rsid w:val="00395696"/>
    <w:rsid w:val="003956E9"/>
    <w:rsid w:val="00397AEE"/>
    <w:rsid w:val="00397AF8"/>
    <w:rsid w:val="003A302D"/>
    <w:rsid w:val="003A3901"/>
    <w:rsid w:val="003A49EC"/>
    <w:rsid w:val="003A5C01"/>
    <w:rsid w:val="003A7A9A"/>
    <w:rsid w:val="003B00F9"/>
    <w:rsid w:val="003B074B"/>
    <w:rsid w:val="003B1B0C"/>
    <w:rsid w:val="003B2329"/>
    <w:rsid w:val="003B3B08"/>
    <w:rsid w:val="003B43AB"/>
    <w:rsid w:val="003B6578"/>
    <w:rsid w:val="003B763D"/>
    <w:rsid w:val="003B7B99"/>
    <w:rsid w:val="003B7D31"/>
    <w:rsid w:val="003C2153"/>
    <w:rsid w:val="003C3220"/>
    <w:rsid w:val="003C5326"/>
    <w:rsid w:val="003D003B"/>
    <w:rsid w:val="003D0EB2"/>
    <w:rsid w:val="003D4405"/>
    <w:rsid w:val="003D5DCA"/>
    <w:rsid w:val="003D6531"/>
    <w:rsid w:val="003D771D"/>
    <w:rsid w:val="003E0054"/>
    <w:rsid w:val="003E04C4"/>
    <w:rsid w:val="003E0B6C"/>
    <w:rsid w:val="003E11E8"/>
    <w:rsid w:val="003E1586"/>
    <w:rsid w:val="003E1FD5"/>
    <w:rsid w:val="003E2B9B"/>
    <w:rsid w:val="003E2E1B"/>
    <w:rsid w:val="003E41C8"/>
    <w:rsid w:val="003E65F8"/>
    <w:rsid w:val="003E69C7"/>
    <w:rsid w:val="003F14B0"/>
    <w:rsid w:val="003F1AE0"/>
    <w:rsid w:val="003F1C3E"/>
    <w:rsid w:val="003F38A0"/>
    <w:rsid w:val="003F3A0C"/>
    <w:rsid w:val="003F4D31"/>
    <w:rsid w:val="003F7274"/>
    <w:rsid w:val="003F7308"/>
    <w:rsid w:val="00400C63"/>
    <w:rsid w:val="00400F3E"/>
    <w:rsid w:val="00401DF4"/>
    <w:rsid w:val="0040461C"/>
    <w:rsid w:val="00405CA6"/>
    <w:rsid w:val="00410919"/>
    <w:rsid w:val="00410A28"/>
    <w:rsid w:val="00410E20"/>
    <w:rsid w:val="004117F4"/>
    <w:rsid w:val="004122B9"/>
    <w:rsid w:val="0041235D"/>
    <w:rsid w:val="00412DA5"/>
    <w:rsid w:val="00413812"/>
    <w:rsid w:val="00413BB1"/>
    <w:rsid w:val="00416E44"/>
    <w:rsid w:val="00417678"/>
    <w:rsid w:val="00420DEB"/>
    <w:rsid w:val="00423616"/>
    <w:rsid w:val="00424750"/>
    <w:rsid w:val="00425291"/>
    <w:rsid w:val="00425A01"/>
    <w:rsid w:val="00426301"/>
    <w:rsid w:val="004313F6"/>
    <w:rsid w:val="00431ABF"/>
    <w:rsid w:val="0043293F"/>
    <w:rsid w:val="00432B8F"/>
    <w:rsid w:val="00433A12"/>
    <w:rsid w:val="0043429E"/>
    <w:rsid w:val="004362B8"/>
    <w:rsid w:val="00437D45"/>
    <w:rsid w:val="00441291"/>
    <w:rsid w:val="00442798"/>
    <w:rsid w:val="004432FF"/>
    <w:rsid w:val="00444558"/>
    <w:rsid w:val="00445FBE"/>
    <w:rsid w:val="00445FFA"/>
    <w:rsid w:val="00446DEF"/>
    <w:rsid w:val="004507AD"/>
    <w:rsid w:val="00450B19"/>
    <w:rsid w:val="00453299"/>
    <w:rsid w:val="0045429A"/>
    <w:rsid w:val="00455A57"/>
    <w:rsid w:val="00456E36"/>
    <w:rsid w:val="00460E47"/>
    <w:rsid w:val="00462836"/>
    <w:rsid w:val="00465CC2"/>
    <w:rsid w:val="00465D07"/>
    <w:rsid w:val="004669C2"/>
    <w:rsid w:val="004736E7"/>
    <w:rsid w:val="00474619"/>
    <w:rsid w:val="00475506"/>
    <w:rsid w:val="004760CE"/>
    <w:rsid w:val="00482192"/>
    <w:rsid w:val="00482DC8"/>
    <w:rsid w:val="00483317"/>
    <w:rsid w:val="00483385"/>
    <w:rsid w:val="00485C09"/>
    <w:rsid w:val="004867A0"/>
    <w:rsid w:val="004870B9"/>
    <w:rsid w:val="004876E9"/>
    <w:rsid w:val="00490D47"/>
    <w:rsid w:val="00491CF1"/>
    <w:rsid w:val="00492070"/>
    <w:rsid w:val="004925AF"/>
    <w:rsid w:val="00494518"/>
    <w:rsid w:val="00496010"/>
    <w:rsid w:val="004971A5"/>
    <w:rsid w:val="00497D98"/>
    <w:rsid w:val="004A0C4B"/>
    <w:rsid w:val="004A20EF"/>
    <w:rsid w:val="004A36A1"/>
    <w:rsid w:val="004A761D"/>
    <w:rsid w:val="004A7901"/>
    <w:rsid w:val="004A7910"/>
    <w:rsid w:val="004B08EB"/>
    <w:rsid w:val="004B3B62"/>
    <w:rsid w:val="004B4025"/>
    <w:rsid w:val="004B46BE"/>
    <w:rsid w:val="004B4F42"/>
    <w:rsid w:val="004B5E9D"/>
    <w:rsid w:val="004B776C"/>
    <w:rsid w:val="004C081A"/>
    <w:rsid w:val="004C0BA6"/>
    <w:rsid w:val="004C149B"/>
    <w:rsid w:val="004C1D0D"/>
    <w:rsid w:val="004C2BE5"/>
    <w:rsid w:val="004C2C80"/>
    <w:rsid w:val="004C44BC"/>
    <w:rsid w:val="004C4BFD"/>
    <w:rsid w:val="004C7325"/>
    <w:rsid w:val="004D2BB9"/>
    <w:rsid w:val="004D2CF4"/>
    <w:rsid w:val="004D2EAE"/>
    <w:rsid w:val="004D3976"/>
    <w:rsid w:val="004D3F1A"/>
    <w:rsid w:val="004D5DF6"/>
    <w:rsid w:val="004D6943"/>
    <w:rsid w:val="004D6CC0"/>
    <w:rsid w:val="004D790C"/>
    <w:rsid w:val="004E0EAA"/>
    <w:rsid w:val="004E0FA4"/>
    <w:rsid w:val="004E429A"/>
    <w:rsid w:val="004E4641"/>
    <w:rsid w:val="004E5557"/>
    <w:rsid w:val="004E5B80"/>
    <w:rsid w:val="004E5E49"/>
    <w:rsid w:val="004E5F60"/>
    <w:rsid w:val="004F05C3"/>
    <w:rsid w:val="004F0DD4"/>
    <w:rsid w:val="004F16BB"/>
    <w:rsid w:val="004F24E9"/>
    <w:rsid w:val="004F272C"/>
    <w:rsid w:val="004F5207"/>
    <w:rsid w:val="004F5DC0"/>
    <w:rsid w:val="004F5E54"/>
    <w:rsid w:val="004F64B8"/>
    <w:rsid w:val="004F66BF"/>
    <w:rsid w:val="005012B7"/>
    <w:rsid w:val="005020CE"/>
    <w:rsid w:val="00502F80"/>
    <w:rsid w:val="005031AA"/>
    <w:rsid w:val="00505EE1"/>
    <w:rsid w:val="00510242"/>
    <w:rsid w:val="005121C0"/>
    <w:rsid w:val="00512880"/>
    <w:rsid w:val="0051445E"/>
    <w:rsid w:val="00516235"/>
    <w:rsid w:val="005170C1"/>
    <w:rsid w:val="00522C7F"/>
    <w:rsid w:val="005241E9"/>
    <w:rsid w:val="00525F1A"/>
    <w:rsid w:val="005267D7"/>
    <w:rsid w:val="00527170"/>
    <w:rsid w:val="00527857"/>
    <w:rsid w:val="0052785F"/>
    <w:rsid w:val="00527875"/>
    <w:rsid w:val="00527D0B"/>
    <w:rsid w:val="00527D5F"/>
    <w:rsid w:val="00530F23"/>
    <w:rsid w:val="00533597"/>
    <w:rsid w:val="00533BA0"/>
    <w:rsid w:val="00533C05"/>
    <w:rsid w:val="00536A06"/>
    <w:rsid w:val="00540F0D"/>
    <w:rsid w:val="00542205"/>
    <w:rsid w:val="005425F8"/>
    <w:rsid w:val="0054341C"/>
    <w:rsid w:val="00544D64"/>
    <w:rsid w:val="00545229"/>
    <w:rsid w:val="00550A5C"/>
    <w:rsid w:val="00553BAA"/>
    <w:rsid w:val="00553E78"/>
    <w:rsid w:val="00554551"/>
    <w:rsid w:val="00554EF6"/>
    <w:rsid w:val="00556D3C"/>
    <w:rsid w:val="00557A73"/>
    <w:rsid w:val="00557A96"/>
    <w:rsid w:val="00566DF7"/>
    <w:rsid w:val="00566E52"/>
    <w:rsid w:val="005734C0"/>
    <w:rsid w:val="005739E3"/>
    <w:rsid w:val="00577961"/>
    <w:rsid w:val="00580350"/>
    <w:rsid w:val="00581243"/>
    <w:rsid w:val="00581C4C"/>
    <w:rsid w:val="00581FA3"/>
    <w:rsid w:val="005826AA"/>
    <w:rsid w:val="00582F30"/>
    <w:rsid w:val="005857B8"/>
    <w:rsid w:val="00586E2B"/>
    <w:rsid w:val="00590DAC"/>
    <w:rsid w:val="00592F5C"/>
    <w:rsid w:val="00593C3E"/>
    <w:rsid w:val="00594E9C"/>
    <w:rsid w:val="00595223"/>
    <w:rsid w:val="00596566"/>
    <w:rsid w:val="0059701F"/>
    <w:rsid w:val="005A02F1"/>
    <w:rsid w:val="005A0BEA"/>
    <w:rsid w:val="005A0C46"/>
    <w:rsid w:val="005A0E03"/>
    <w:rsid w:val="005A11DC"/>
    <w:rsid w:val="005A1FF4"/>
    <w:rsid w:val="005A4F29"/>
    <w:rsid w:val="005A5893"/>
    <w:rsid w:val="005B0F29"/>
    <w:rsid w:val="005B27E8"/>
    <w:rsid w:val="005B31AF"/>
    <w:rsid w:val="005B46CE"/>
    <w:rsid w:val="005B5E5B"/>
    <w:rsid w:val="005B6F4F"/>
    <w:rsid w:val="005C0298"/>
    <w:rsid w:val="005C1CB7"/>
    <w:rsid w:val="005C2357"/>
    <w:rsid w:val="005C28DC"/>
    <w:rsid w:val="005C2AE5"/>
    <w:rsid w:val="005C7AF3"/>
    <w:rsid w:val="005D2267"/>
    <w:rsid w:val="005D34FE"/>
    <w:rsid w:val="005D47C8"/>
    <w:rsid w:val="005D485D"/>
    <w:rsid w:val="005D562F"/>
    <w:rsid w:val="005D5AD0"/>
    <w:rsid w:val="005D76FC"/>
    <w:rsid w:val="005E0D57"/>
    <w:rsid w:val="005E1546"/>
    <w:rsid w:val="005E2F0B"/>
    <w:rsid w:val="005E64BA"/>
    <w:rsid w:val="005F0362"/>
    <w:rsid w:val="005F08E3"/>
    <w:rsid w:val="005F0FC7"/>
    <w:rsid w:val="005F3D61"/>
    <w:rsid w:val="005F414A"/>
    <w:rsid w:val="005F4CA4"/>
    <w:rsid w:val="005F599F"/>
    <w:rsid w:val="005F60D4"/>
    <w:rsid w:val="005F7264"/>
    <w:rsid w:val="005F7C94"/>
    <w:rsid w:val="00605F31"/>
    <w:rsid w:val="00606875"/>
    <w:rsid w:val="0061026D"/>
    <w:rsid w:val="006156E8"/>
    <w:rsid w:val="006159C5"/>
    <w:rsid w:val="00616DD2"/>
    <w:rsid w:val="00620C22"/>
    <w:rsid w:val="00620D04"/>
    <w:rsid w:val="00622763"/>
    <w:rsid w:val="00622A8E"/>
    <w:rsid w:val="00623423"/>
    <w:rsid w:val="006237C6"/>
    <w:rsid w:val="00623A1F"/>
    <w:rsid w:val="006252A1"/>
    <w:rsid w:val="0062564A"/>
    <w:rsid w:val="006257B9"/>
    <w:rsid w:val="006268C8"/>
    <w:rsid w:val="00631824"/>
    <w:rsid w:val="00631AF4"/>
    <w:rsid w:val="006320B5"/>
    <w:rsid w:val="00633D79"/>
    <w:rsid w:val="00634EFC"/>
    <w:rsid w:val="00637107"/>
    <w:rsid w:val="00637263"/>
    <w:rsid w:val="006403D5"/>
    <w:rsid w:val="00640594"/>
    <w:rsid w:val="00640C6C"/>
    <w:rsid w:val="006415DB"/>
    <w:rsid w:val="00644860"/>
    <w:rsid w:val="00644C68"/>
    <w:rsid w:val="006461F6"/>
    <w:rsid w:val="00647A59"/>
    <w:rsid w:val="00647F4C"/>
    <w:rsid w:val="006513CF"/>
    <w:rsid w:val="00652BAD"/>
    <w:rsid w:val="00652EB4"/>
    <w:rsid w:val="00654309"/>
    <w:rsid w:val="00654D5C"/>
    <w:rsid w:val="00655F8C"/>
    <w:rsid w:val="00656939"/>
    <w:rsid w:val="00657C0D"/>
    <w:rsid w:val="00660B6A"/>
    <w:rsid w:val="00662647"/>
    <w:rsid w:val="00663155"/>
    <w:rsid w:val="006655FA"/>
    <w:rsid w:val="0066623D"/>
    <w:rsid w:val="006674D5"/>
    <w:rsid w:val="00667BD6"/>
    <w:rsid w:val="00667D91"/>
    <w:rsid w:val="0067115F"/>
    <w:rsid w:val="00671D6B"/>
    <w:rsid w:val="00672592"/>
    <w:rsid w:val="006755C4"/>
    <w:rsid w:val="00676102"/>
    <w:rsid w:val="00676405"/>
    <w:rsid w:val="00676BD9"/>
    <w:rsid w:val="006773A6"/>
    <w:rsid w:val="00680D75"/>
    <w:rsid w:val="006816BA"/>
    <w:rsid w:val="00683378"/>
    <w:rsid w:val="00684081"/>
    <w:rsid w:val="006847B7"/>
    <w:rsid w:val="00684DB6"/>
    <w:rsid w:val="006853BE"/>
    <w:rsid w:val="006853CC"/>
    <w:rsid w:val="00686A9E"/>
    <w:rsid w:val="00686FCC"/>
    <w:rsid w:val="006911CF"/>
    <w:rsid w:val="00692E85"/>
    <w:rsid w:val="00693AAF"/>
    <w:rsid w:val="00694050"/>
    <w:rsid w:val="00695390"/>
    <w:rsid w:val="006963F9"/>
    <w:rsid w:val="00697735"/>
    <w:rsid w:val="00697E0B"/>
    <w:rsid w:val="006A0FF0"/>
    <w:rsid w:val="006A2962"/>
    <w:rsid w:val="006A38EB"/>
    <w:rsid w:val="006A4F3F"/>
    <w:rsid w:val="006A4F8E"/>
    <w:rsid w:val="006A5586"/>
    <w:rsid w:val="006B153C"/>
    <w:rsid w:val="006B1BA2"/>
    <w:rsid w:val="006B3589"/>
    <w:rsid w:val="006B388C"/>
    <w:rsid w:val="006B44AB"/>
    <w:rsid w:val="006C3A56"/>
    <w:rsid w:val="006C5C0C"/>
    <w:rsid w:val="006D0A30"/>
    <w:rsid w:val="006D2FF8"/>
    <w:rsid w:val="006D3FA0"/>
    <w:rsid w:val="006D4339"/>
    <w:rsid w:val="006D49DD"/>
    <w:rsid w:val="006D562F"/>
    <w:rsid w:val="006D68B0"/>
    <w:rsid w:val="006D6B4C"/>
    <w:rsid w:val="006D7459"/>
    <w:rsid w:val="006D7919"/>
    <w:rsid w:val="006E07B0"/>
    <w:rsid w:val="006E0DCA"/>
    <w:rsid w:val="006E15E0"/>
    <w:rsid w:val="006E3244"/>
    <w:rsid w:val="006E3FF0"/>
    <w:rsid w:val="006E47BB"/>
    <w:rsid w:val="006E4D91"/>
    <w:rsid w:val="006E55E3"/>
    <w:rsid w:val="006E5896"/>
    <w:rsid w:val="006F125E"/>
    <w:rsid w:val="006F1CEA"/>
    <w:rsid w:val="006F1FD3"/>
    <w:rsid w:val="006F2637"/>
    <w:rsid w:val="006F3478"/>
    <w:rsid w:val="006F5104"/>
    <w:rsid w:val="006F5991"/>
    <w:rsid w:val="006F6DCB"/>
    <w:rsid w:val="006F739B"/>
    <w:rsid w:val="006F772C"/>
    <w:rsid w:val="006F7B1B"/>
    <w:rsid w:val="006F7DD3"/>
    <w:rsid w:val="00702833"/>
    <w:rsid w:val="00703D08"/>
    <w:rsid w:val="007040D3"/>
    <w:rsid w:val="007060FC"/>
    <w:rsid w:val="0070783F"/>
    <w:rsid w:val="0071003E"/>
    <w:rsid w:val="0071088A"/>
    <w:rsid w:val="00712B97"/>
    <w:rsid w:val="007138B1"/>
    <w:rsid w:val="007147EB"/>
    <w:rsid w:val="00715230"/>
    <w:rsid w:val="0071599B"/>
    <w:rsid w:val="00716496"/>
    <w:rsid w:val="00717EF7"/>
    <w:rsid w:val="00721E1B"/>
    <w:rsid w:val="00722AB5"/>
    <w:rsid w:val="007238DB"/>
    <w:rsid w:val="00725A23"/>
    <w:rsid w:val="00725A63"/>
    <w:rsid w:val="007261B5"/>
    <w:rsid w:val="007301DB"/>
    <w:rsid w:val="00732262"/>
    <w:rsid w:val="007326C6"/>
    <w:rsid w:val="00736425"/>
    <w:rsid w:val="00736D3E"/>
    <w:rsid w:val="0074093E"/>
    <w:rsid w:val="00744E67"/>
    <w:rsid w:val="007457B8"/>
    <w:rsid w:val="00745A2B"/>
    <w:rsid w:val="00746BC2"/>
    <w:rsid w:val="007474F6"/>
    <w:rsid w:val="0075076A"/>
    <w:rsid w:val="00750DB8"/>
    <w:rsid w:val="00751550"/>
    <w:rsid w:val="0075213D"/>
    <w:rsid w:val="00752B03"/>
    <w:rsid w:val="00753406"/>
    <w:rsid w:val="00753487"/>
    <w:rsid w:val="0075387D"/>
    <w:rsid w:val="0075441F"/>
    <w:rsid w:val="00755457"/>
    <w:rsid w:val="00756B5D"/>
    <w:rsid w:val="0075772A"/>
    <w:rsid w:val="0076103D"/>
    <w:rsid w:val="00761323"/>
    <w:rsid w:val="00761400"/>
    <w:rsid w:val="00761BD7"/>
    <w:rsid w:val="00762EBE"/>
    <w:rsid w:val="00764F22"/>
    <w:rsid w:val="00765943"/>
    <w:rsid w:val="00766305"/>
    <w:rsid w:val="007723A6"/>
    <w:rsid w:val="00772419"/>
    <w:rsid w:val="0077243D"/>
    <w:rsid w:val="00772C42"/>
    <w:rsid w:val="00773CCE"/>
    <w:rsid w:val="007743EB"/>
    <w:rsid w:val="00777536"/>
    <w:rsid w:val="0077795A"/>
    <w:rsid w:val="0078164D"/>
    <w:rsid w:val="007849A5"/>
    <w:rsid w:val="007852E3"/>
    <w:rsid w:val="0078591A"/>
    <w:rsid w:val="00785FCC"/>
    <w:rsid w:val="007867DC"/>
    <w:rsid w:val="007873E4"/>
    <w:rsid w:val="00787F3C"/>
    <w:rsid w:val="0079195E"/>
    <w:rsid w:val="00793858"/>
    <w:rsid w:val="007979D0"/>
    <w:rsid w:val="00797E4D"/>
    <w:rsid w:val="007A171F"/>
    <w:rsid w:val="007A3E09"/>
    <w:rsid w:val="007A5125"/>
    <w:rsid w:val="007A5B1C"/>
    <w:rsid w:val="007A6241"/>
    <w:rsid w:val="007A63BA"/>
    <w:rsid w:val="007A7465"/>
    <w:rsid w:val="007B0F64"/>
    <w:rsid w:val="007B23AB"/>
    <w:rsid w:val="007B2859"/>
    <w:rsid w:val="007B3670"/>
    <w:rsid w:val="007B3F96"/>
    <w:rsid w:val="007B4300"/>
    <w:rsid w:val="007B54FF"/>
    <w:rsid w:val="007B76CE"/>
    <w:rsid w:val="007B7F0A"/>
    <w:rsid w:val="007C025E"/>
    <w:rsid w:val="007C3221"/>
    <w:rsid w:val="007C4220"/>
    <w:rsid w:val="007C45CE"/>
    <w:rsid w:val="007C677B"/>
    <w:rsid w:val="007C6EE8"/>
    <w:rsid w:val="007C6FD5"/>
    <w:rsid w:val="007D05DB"/>
    <w:rsid w:val="007D2B49"/>
    <w:rsid w:val="007D412B"/>
    <w:rsid w:val="007D4213"/>
    <w:rsid w:val="007D4DBD"/>
    <w:rsid w:val="007D6717"/>
    <w:rsid w:val="007D6FCB"/>
    <w:rsid w:val="007D743D"/>
    <w:rsid w:val="007D78F4"/>
    <w:rsid w:val="007E075C"/>
    <w:rsid w:val="007E1985"/>
    <w:rsid w:val="007E311B"/>
    <w:rsid w:val="007E38C2"/>
    <w:rsid w:val="007E71F3"/>
    <w:rsid w:val="007F1191"/>
    <w:rsid w:val="007F1231"/>
    <w:rsid w:val="007F4C17"/>
    <w:rsid w:val="007F5C77"/>
    <w:rsid w:val="007F5C84"/>
    <w:rsid w:val="007F6DE8"/>
    <w:rsid w:val="007F7AA9"/>
    <w:rsid w:val="007F7ED6"/>
    <w:rsid w:val="00802ADA"/>
    <w:rsid w:val="0080368F"/>
    <w:rsid w:val="00803DD0"/>
    <w:rsid w:val="00804EBF"/>
    <w:rsid w:val="00805D60"/>
    <w:rsid w:val="0080612F"/>
    <w:rsid w:val="00807E1B"/>
    <w:rsid w:val="00810342"/>
    <w:rsid w:val="008109C7"/>
    <w:rsid w:val="00810B3D"/>
    <w:rsid w:val="008111C4"/>
    <w:rsid w:val="00811A71"/>
    <w:rsid w:val="0081201C"/>
    <w:rsid w:val="0081208B"/>
    <w:rsid w:val="00812479"/>
    <w:rsid w:val="00812B1B"/>
    <w:rsid w:val="00812DF7"/>
    <w:rsid w:val="00812FDB"/>
    <w:rsid w:val="00815843"/>
    <w:rsid w:val="008172FF"/>
    <w:rsid w:val="008177A9"/>
    <w:rsid w:val="00817A01"/>
    <w:rsid w:val="008213B5"/>
    <w:rsid w:val="008215EA"/>
    <w:rsid w:val="00822959"/>
    <w:rsid w:val="00822DF8"/>
    <w:rsid w:val="00823083"/>
    <w:rsid w:val="00823C21"/>
    <w:rsid w:val="00824FA0"/>
    <w:rsid w:val="008253D7"/>
    <w:rsid w:val="00825CEA"/>
    <w:rsid w:val="008264EB"/>
    <w:rsid w:val="0083028E"/>
    <w:rsid w:val="00830712"/>
    <w:rsid w:val="00831948"/>
    <w:rsid w:val="00831E2A"/>
    <w:rsid w:val="00831E9D"/>
    <w:rsid w:val="00833C53"/>
    <w:rsid w:val="00833D40"/>
    <w:rsid w:val="00834BA5"/>
    <w:rsid w:val="008358D7"/>
    <w:rsid w:val="008364A7"/>
    <w:rsid w:val="0083709E"/>
    <w:rsid w:val="008424F4"/>
    <w:rsid w:val="00843921"/>
    <w:rsid w:val="00844084"/>
    <w:rsid w:val="0084722A"/>
    <w:rsid w:val="008502BF"/>
    <w:rsid w:val="00850F1A"/>
    <w:rsid w:val="00854789"/>
    <w:rsid w:val="00854F68"/>
    <w:rsid w:val="008554BF"/>
    <w:rsid w:val="00856753"/>
    <w:rsid w:val="008569D7"/>
    <w:rsid w:val="008609E7"/>
    <w:rsid w:val="00861228"/>
    <w:rsid w:val="008635F8"/>
    <w:rsid w:val="00863CF7"/>
    <w:rsid w:val="008641FC"/>
    <w:rsid w:val="00867003"/>
    <w:rsid w:val="00867AE5"/>
    <w:rsid w:val="00867CCC"/>
    <w:rsid w:val="00867F46"/>
    <w:rsid w:val="008735D0"/>
    <w:rsid w:val="008773E2"/>
    <w:rsid w:val="00882676"/>
    <w:rsid w:val="0088481B"/>
    <w:rsid w:val="0088487A"/>
    <w:rsid w:val="008864CD"/>
    <w:rsid w:val="00887D77"/>
    <w:rsid w:val="00890B59"/>
    <w:rsid w:val="00890C1D"/>
    <w:rsid w:val="0089181D"/>
    <w:rsid w:val="008921B6"/>
    <w:rsid w:val="00894723"/>
    <w:rsid w:val="00894D21"/>
    <w:rsid w:val="0089685F"/>
    <w:rsid w:val="00896963"/>
    <w:rsid w:val="008977D2"/>
    <w:rsid w:val="00897A34"/>
    <w:rsid w:val="008A23D0"/>
    <w:rsid w:val="008A2B40"/>
    <w:rsid w:val="008A654D"/>
    <w:rsid w:val="008A7030"/>
    <w:rsid w:val="008A709B"/>
    <w:rsid w:val="008B0A07"/>
    <w:rsid w:val="008B201A"/>
    <w:rsid w:val="008B27C7"/>
    <w:rsid w:val="008B2D66"/>
    <w:rsid w:val="008B3825"/>
    <w:rsid w:val="008B4AA0"/>
    <w:rsid w:val="008B58CB"/>
    <w:rsid w:val="008C006F"/>
    <w:rsid w:val="008C02CD"/>
    <w:rsid w:val="008C04BB"/>
    <w:rsid w:val="008C0842"/>
    <w:rsid w:val="008C137D"/>
    <w:rsid w:val="008C18DA"/>
    <w:rsid w:val="008C3409"/>
    <w:rsid w:val="008C3C06"/>
    <w:rsid w:val="008C6543"/>
    <w:rsid w:val="008D2675"/>
    <w:rsid w:val="008D370B"/>
    <w:rsid w:val="008D374A"/>
    <w:rsid w:val="008D392C"/>
    <w:rsid w:val="008D41D5"/>
    <w:rsid w:val="008D5508"/>
    <w:rsid w:val="008D61D4"/>
    <w:rsid w:val="008D64E7"/>
    <w:rsid w:val="008D65FC"/>
    <w:rsid w:val="008E1DC4"/>
    <w:rsid w:val="008E3996"/>
    <w:rsid w:val="008E4594"/>
    <w:rsid w:val="008E6EFB"/>
    <w:rsid w:val="008E75EA"/>
    <w:rsid w:val="008F0CC3"/>
    <w:rsid w:val="008F6B6F"/>
    <w:rsid w:val="009023B1"/>
    <w:rsid w:val="00902828"/>
    <w:rsid w:val="00902E24"/>
    <w:rsid w:val="00903E01"/>
    <w:rsid w:val="0090564F"/>
    <w:rsid w:val="00906677"/>
    <w:rsid w:val="009067E6"/>
    <w:rsid w:val="009114D1"/>
    <w:rsid w:val="0091163B"/>
    <w:rsid w:val="009116C9"/>
    <w:rsid w:val="00912DA6"/>
    <w:rsid w:val="0091323A"/>
    <w:rsid w:val="00913DA8"/>
    <w:rsid w:val="00915345"/>
    <w:rsid w:val="00915869"/>
    <w:rsid w:val="0092236C"/>
    <w:rsid w:val="00922565"/>
    <w:rsid w:val="009227D0"/>
    <w:rsid w:val="00923A49"/>
    <w:rsid w:val="00924B0D"/>
    <w:rsid w:val="00925E77"/>
    <w:rsid w:val="009267A0"/>
    <w:rsid w:val="00926D9F"/>
    <w:rsid w:val="00927F99"/>
    <w:rsid w:val="00935403"/>
    <w:rsid w:val="0093557F"/>
    <w:rsid w:val="00935B65"/>
    <w:rsid w:val="00935EF0"/>
    <w:rsid w:val="00937154"/>
    <w:rsid w:val="009406F1"/>
    <w:rsid w:val="009407C7"/>
    <w:rsid w:val="00941B2B"/>
    <w:rsid w:val="00943340"/>
    <w:rsid w:val="009435D6"/>
    <w:rsid w:val="009436E1"/>
    <w:rsid w:val="009457A0"/>
    <w:rsid w:val="0094616C"/>
    <w:rsid w:val="00946447"/>
    <w:rsid w:val="00947C8A"/>
    <w:rsid w:val="0095033E"/>
    <w:rsid w:val="0095147D"/>
    <w:rsid w:val="009544D5"/>
    <w:rsid w:val="00955175"/>
    <w:rsid w:val="00955A9A"/>
    <w:rsid w:val="00955F4D"/>
    <w:rsid w:val="00957F64"/>
    <w:rsid w:val="00957F90"/>
    <w:rsid w:val="0096258F"/>
    <w:rsid w:val="00962F2F"/>
    <w:rsid w:val="00963C58"/>
    <w:rsid w:val="0096484D"/>
    <w:rsid w:val="0096532C"/>
    <w:rsid w:val="0096767B"/>
    <w:rsid w:val="00967D40"/>
    <w:rsid w:val="009709C1"/>
    <w:rsid w:val="00970FA4"/>
    <w:rsid w:val="009710EB"/>
    <w:rsid w:val="00972B8A"/>
    <w:rsid w:val="00974F44"/>
    <w:rsid w:val="00975196"/>
    <w:rsid w:val="009757B7"/>
    <w:rsid w:val="00976C6F"/>
    <w:rsid w:val="00977596"/>
    <w:rsid w:val="00977921"/>
    <w:rsid w:val="00977E62"/>
    <w:rsid w:val="00980E48"/>
    <w:rsid w:val="00981D79"/>
    <w:rsid w:val="00984615"/>
    <w:rsid w:val="00984BD2"/>
    <w:rsid w:val="009856C9"/>
    <w:rsid w:val="00985C5C"/>
    <w:rsid w:val="00986CE9"/>
    <w:rsid w:val="00986F7E"/>
    <w:rsid w:val="00990435"/>
    <w:rsid w:val="00991848"/>
    <w:rsid w:val="00991B2A"/>
    <w:rsid w:val="00992C02"/>
    <w:rsid w:val="009931D5"/>
    <w:rsid w:val="009954FB"/>
    <w:rsid w:val="00995820"/>
    <w:rsid w:val="009973F3"/>
    <w:rsid w:val="00997734"/>
    <w:rsid w:val="00997D07"/>
    <w:rsid w:val="009A0CA6"/>
    <w:rsid w:val="009A2E5A"/>
    <w:rsid w:val="009A3ADA"/>
    <w:rsid w:val="009A57BA"/>
    <w:rsid w:val="009A5D5A"/>
    <w:rsid w:val="009B004E"/>
    <w:rsid w:val="009B166F"/>
    <w:rsid w:val="009B1F86"/>
    <w:rsid w:val="009B2007"/>
    <w:rsid w:val="009B2C56"/>
    <w:rsid w:val="009B3E5C"/>
    <w:rsid w:val="009B4B9E"/>
    <w:rsid w:val="009B4CD1"/>
    <w:rsid w:val="009B5982"/>
    <w:rsid w:val="009B70EC"/>
    <w:rsid w:val="009B7102"/>
    <w:rsid w:val="009B7664"/>
    <w:rsid w:val="009B789E"/>
    <w:rsid w:val="009C124D"/>
    <w:rsid w:val="009C1E97"/>
    <w:rsid w:val="009C2720"/>
    <w:rsid w:val="009C3647"/>
    <w:rsid w:val="009C67F4"/>
    <w:rsid w:val="009C6C8D"/>
    <w:rsid w:val="009C715C"/>
    <w:rsid w:val="009D100D"/>
    <w:rsid w:val="009D277A"/>
    <w:rsid w:val="009D4284"/>
    <w:rsid w:val="009D4998"/>
    <w:rsid w:val="009D49B0"/>
    <w:rsid w:val="009D75BF"/>
    <w:rsid w:val="009E0362"/>
    <w:rsid w:val="009E0384"/>
    <w:rsid w:val="009E0D45"/>
    <w:rsid w:val="009E13F9"/>
    <w:rsid w:val="009E2C47"/>
    <w:rsid w:val="009E2D4E"/>
    <w:rsid w:val="009E3867"/>
    <w:rsid w:val="009E3A95"/>
    <w:rsid w:val="009E40B0"/>
    <w:rsid w:val="009E622F"/>
    <w:rsid w:val="009E6323"/>
    <w:rsid w:val="009E6326"/>
    <w:rsid w:val="009E6EE9"/>
    <w:rsid w:val="009E72E7"/>
    <w:rsid w:val="009E7D24"/>
    <w:rsid w:val="009F0EFB"/>
    <w:rsid w:val="009F2601"/>
    <w:rsid w:val="009F35FD"/>
    <w:rsid w:val="009F4486"/>
    <w:rsid w:val="009F6109"/>
    <w:rsid w:val="009F682C"/>
    <w:rsid w:val="009F7394"/>
    <w:rsid w:val="00A00CF1"/>
    <w:rsid w:val="00A01AFD"/>
    <w:rsid w:val="00A01B43"/>
    <w:rsid w:val="00A02AF1"/>
    <w:rsid w:val="00A04173"/>
    <w:rsid w:val="00A0456B"/>
    <w:rsid w:val="00A04C2E"/>
    <w:rsid w:val="00A04F82"/>
    <w:rsid w:val="00A0622B"/>
    <w:rsid w:val="00A06B66"/>
    <w:rsid w:val="00A074B9"/>
    <w:rsid w:val="00A10CDD"/>
    <w:rsid w:val="00A11264"/>
    <w:rsid w:val="00A1151B"/>
    <w:rsid w:val="00A121C5"/>
    <w:rsid w:val="00A135DD"/>
    <w:rsid w:val="00A14157"/>
    <w:rsid w:val="00A16405"/>
    <w:rsid w:val="00A16D38"/>
    <w:rsid w:val="00A20CE2"/>
    <w:rsid w:val="00A20D16"/>
    <w:rsid w:val="00A2168E"/>
    <w:rsid w:val="00A22722"/>
    <w:rsid w:val="00A231C0"/>
    <w:rsid w:val="00A232E9"/>
    <w:rsid w:val="00A23753"/>
    <w:rsid w:val="00A26E08"/>
    <w:rsid w:val="00A26FF6"/>
    <w:rsid w:val="00A2772A"/>
    <w:rsid w:val="00A27F19"/>
    <w:rsid w:val="00A32F83"/>
    <w:rsid w:val="00A32FBE"/>
    <w:rsid w:val="00A34545"/>
    <w:rsid w:val="00A34A28"/>
    <w:rsid w:val="00A34D93"/>
    <w:rsid w:val="00A34E5C"/>
    <w:rsid w:val="00A3623F"/>
    <w:rsid w:val="00A37930"/>
    <w:rsid w:val="00A40228"/>
    <w:rsid w:val="00A41FE1"/>
    <w:rsid w:val="00A437A8"/>
    <w:rsid w:val="00A4556E"/>
    <w:rsid w:val="00A455DA"/>
    <w:rsid w:val="00A460C6"/>
    <w:rsid w:val="00A46583"/>
    <w:rsid w:val="00A46769"/>
    <w:rsid w:val="00A470D4"/>
    <w:rsid w:val="00A4727F"/>
    <w:rsid w:val="00A522AF"/>
    <w:rsid w:val="00A55434"/>
    <w:rsid w:val="00A558E9"/>
    <w:rsid w:val="00A56258"/>
    <w:rsid w:val="00A56EED"/>
    <w:rsid w:val="00A57E10"/>
    <w:rsid w:val="00A614C5"/>
    <w:rsid w:val="00A623CD"/>
    <w:rsid w:val="00A62A83"/>
    <w:rsid w:val="00A63586"/>
    <w:rsid w:val="00A642D9"/>
    <w:rsid w:val="00A64474"/>
    <w:rsid w:val="00A64ADC"/>
    <w:rsid w:val="00A6529B"/>
    <w:rsid w:val="00A672D0"/>
    <w:rsid w:val="00A67C5B"/>
    <w:rsid w:val="00A7102B"/>
    <w:rsid w:val="00A71C52"/>
    <w:rsid w:val="00A725A2"/>
    <w:rsid w:val="00A72674"/>
    <w:rsid w:val="00A74427"/>
    <w:rsid w:val="00A74C54"/>
    <w:rsid w:val="00A74FD8"/>
    <w:rsid w:val="00A76BBD"/>
    <w:rsid w:val="00A77C75"/>
    <w:rsid w:val="00A802A4"/>
    <w:rsid w:val="00A81ED8"/>
    <w:rsid w:val="00A82D89"/>
    <w:rsid w:val="00A840EF"/>
    <w:rsid w:val="00A846BC"/>
    <w:rsid w:val="00A851AD"/>
    <w:rsid w:val="00A85AA0"/>
    <w:rsid w:val="00A86255"/>
    <w:rsid w:val="00A873A8"/>
    <w:rsid w:val="00A87EE3"/>
    <w:rsid w:val="00A92E35"/>
    <w:rsid w:val="00A93B52"/>
    <w:rsid w:val="00A97721"/>
    <w:rsid w:val="00AA0480"/>
    <w:rsid w:val="00AA1F14"/>
    <w:rsid w:val="00AA22BF"/>
    <w:rsid w:val="00AA28B3"/>
    <w:rsid w:val="00AA3719"/>
    <w:rsid w:val="00AA553E"/>
    <w:rsid w:val="00AB04F1"/>
    <w:rsid w:val="00AB184D"/>
    <w:rsid w:val="00AB2812"/>
    <w:rsid w:val="00AB2BDB"/>
    <w:rsid w:val="00AB30CD"/>
    <w:rsid w:val="00AB4560"/>
    <w:rsid w:val="00AB4907"/>
    <w:rsid w:val="00AB6A31"/>
    <w:rsid w:val="00AC0CAB"/>
    <w:rsid w:val="00AC1EA4"/>
    <w:rsid w:val="00AC21BA"/>
    <w:rsid w:val="00AC4039"/>
    <w:rsid w:val="00AD1E48"/>
    <w:rsid w:val="00AD1F6A"/>
    <w:rsid w:val="00AD2901"/>
    <w:rsid w:val="00AD2A65"/>
    <w:rsid w:val="00AD3F0E"/>
    <w:rsid w:val="00AD437F"/>
    <w:rsid w:val="00AD4754"/>
    <w:rsid w:val="00AD4C6D"/>
    <w:rsid w:val="00AD52DC"/>
    <w:rsid w:val="00AD5362"/>
    <w:rsid w:val="00AD6596"/>
    <w:rsid w:val="00AD6B10"/>
    <w:rsid w:val="00AD7AE9"/>
    <w:rsid w:val="00AE1068"/>
    <w:rsid w:val="00AE139D"/>
    <w:rsid w:val="00AE1B70"/>
    <w:rsid w:val="00AE2361"/>
    <w:rsid w:val="00AE2A7D"/>
    <w:rsid w:val="00AE3C1A"/>
    <w:rsid w:val="00AE6B87"/>
    <w:rsid w:val="00AE6EB5"/>
    <w:rsid w:val="00AE73EA"/>
    <w:rsid w:val="00AF0349"/>
    <w:rsid w:val="00AF0B83"/>
    <w:rsid w:val="00AF1EEB"/>
    <w:rsid w:val="00AF2627"/>
    <w:rsid w:val="00AF2868"/>
    <w:rsid w:val="00AF29AE"/>
    <w:rsid w:val="00AF7355"/>
    <w:rsid w:val="00AF752B"/>
    <w:rsid w:val="00AF7ADB"/>
    <w:rsid w:val="00AF7D58"/>
    <w:rsid w:val="00B02A0E"/>
    <w:rsid w:val="00B02C05"/>
    <w:rsid w:val="00B03570"/>
    <w:rsid w:val="00B049B1"/>
    <w:rsid w:val="00B04CC9"/>
    <w:rsid w:val="00B0519C"/>
    <w:rsid w:val="00B12319"/>
    <w:rsid w:val="00B12902"/>
    <w:rsid w:val="00B12B58"/>
    <w:rsid w:val="00B1436B"/>
    <w:rsid w:val="00B1480F"/>
    <w:rsid w:val="00B15D8F"/>
    <w:rsid w:val="00B16E5E"/>
    <w:rsid w:val="00B23C1B"/>
    <w:rsid w:val="00B23E30"/>
    <w:rsid w:val="00B243A6"/>
    <w:rsid w:val="00B25D14"/>
    <w:rsid w:val="00B2620E"/>
    <w:rsid w:val="00B26FF2"/>
    <w:rsid w:val="00B27867"/>
    <w:rsid w:val="00B311AB"/>
    <w:rsid w:val="00B34B20"/>
    <w:rsid w:val="00B3591D"/>
    <w:rsid w:val="00B36EC2"/>
    <w:rsid w:val="00B371B5"/>
    <w:rsid w:val="00B419CC"/>
    <w:rsid w:val="00B42EB3"/>
    <w:rsid w:val="00B42FB8"/>
    <w:rsid w:val="00B453EF"/>
    <w:rsid w:val="00B459E2"/>
    <w:rsid w:val="00B4740A"/>
    <w:rsid w:val="00B47EE8"/>
    <w:rsid w:val="00B571CA"/>
    <w:rsid w:val="00B57BD3"/>
    <w:rsid w:val="00B57C89"/>
    <w:rsid w:val="00B57DEF"/>
    <w:rsid w:val="00B60990"/>
    <w:rsid w:val="00B62274"/>
    <w:rsid w:val="00B630C2"/>
    <w:rsid w:val="00B641BF"/>
    <w:rsid w:val="00B642A7"/>
    <w:rsid w:val="00B6448C"/>
    <w:rsid w:val="00B64ABE"/>
    <w:rsid w:val="00B6530A"/>
    <w:rsid w:val="00B66AC0"/>
    <w:rsid w:val="00B676B7"/>
    <w:rsid w:val="00B676D0"/>
    <w:rsid w:val="00B7055F"/>
    <w:rsid w:val="00B70B9B"/>
    <w:rsid w:val="00B72D42"/>
    <w:rsid w:val="00B740ED"/>
    <w:rsid w:val="00B7472A"/>
    <w:rsid w:val="00B75904"/>
    <w:rsid w:val="00B8020B"/>
    <w:rsid w:val="00B81CB1"/>
    <w:rsid w:val="00B82C2B"/>
    <w:rsid w:val="00B82D9F"/>
    <w:rsid w:val="00B82E16"/>
    <w:rsid w:val="00B83A07"/>
    <w:rsid w:val="00B8426E"/>
    <w:rsid w:val="00B84D77"/>
    <w:rsid w:val="00B857B9"/>
    <w:rsid w:val="00B866D2"/>
    <w:rsid w:val="00B87247"/>
    <w:rsid w:val="00B875B5"/>
    <w:rsid w:val="00B87741"/>
    <w:rsid w:val="00B90A08"/>
    <w:rsid w:val="00B911BF"/>
    <w:rsid w:val="00B95E64"/>
    <w:rsid w:val="00B9641B"/>
    <w:rsid w:val="00B969C9"/>
    <w:rsid w:val="00B974A5"/>
    <w:rsid w:val="00BA28A4"/>
    <w:rsid w:val="00BA3E8F"/>
    <w:rsid w:val="00BA45E2"/>
    <w:rsid w:val="00BA500B"/>
    <w:rsid w:val="00BA58E4"/>
    <w:rsid w:val="00BA59C2"/>
    <w:rsid w:val="00BA6153"/>
    <w:rsid w:val="00BA62F4"/>
    <w:rsid w:val="00BA6981"/>
    <w:rsid w:val="00BA7672"/>
    <w:rsid w:val="00BB0581"/>
    <w:rsid w:val="00BB1895"/>
    <w:rsid w:val="00BB20ED"/>
    <w:rsid w:val="00BB2B67"/>
    <w:rsid w:val="00BB2DB6"/>
    <w:rsid w:val="00BB317B"/>
    <w:rsid w:val="00BB3C99"/>
    <w:rsid w:val="00BB4A0C"/>
    <w:rsid w:val="00BB5059"/>
    <w:rsid w:val="00BB595B"/>
    <w:rsid w:val="00BB77C4"/>
    <w:rsid w:val="00BC198B"/>
    <w:rsid w:val="00BC1FDF"/>
    <w:rsid w:val="00BC2375"/>
    <w:rsid w:val="00BC2711"/>
    <w:rsid w:val="00BC2C3C"/>
    <w:rsid w:val="00BC463A"/>
    <w:rsid w:val="00BD08EA"/>
    <w:rsid w:val="00BD13B7"/>
    <w:rsid w:val="00BD155E"/>
    <w:rsid w:val="00BD1EB1"/>
    <w:rsid w:val="00BD2090"/>
    <w:rsid w:val="00BD337C"/>
    <w:rsid w:val="00BD363F"/>
    <w:rsid w:val="00BD4E1D"/>
    <w:rsid w:val="00BD5A46"/>
    <w:rsid w:val="00BD5E32"/>
    <w:rsid w:val="00BD7BA7"/>
    <w:rsid w:val="00BD7D68"/>
    <w:rsid w:val="00BD7FA6"/>
    <w:rsid w:val="00BE04C6"/>
    <w:rsid w:val="00BE1ACE"/>
    <w:rsid w:val="00BE2F37"/>
    <w:rsid w:val="00BE49A1"/>
    <w:rsid w:val="00BE537B"/>
    <w:rsid w:val="00BE5E6B"/>
    <w:rsid w:val="00BE5F5B"/>
    <w:rsid w:val="00BE6A29"/>
    <w:rsid w:val="00BE6D54"/>
    <w:rsid w:val="00BE75BF"/>
    <w:rsid w:val="00BF29D0"/>
    <w:rsid w:val="00BF29D7"/>
    <w:rsid w:val="00BF3999"/>
    <w:rsid w:val="00BF3E2D"/>
    <w:rsid w:val="00BF52DA"/>
    <w:rsid w:val="00BF5339"/>
    <w:rsid w:val="00BF71AE"/>
    <w:rsid w:val="00BF7ADC"/>
    <w:rsid w:val="00C0013F"/>
    <w:rsid w:val="00C034E2"/>
    <w:rsid w:val="00C045A1"/>
    <w:rsid w:val="00C04BE8"/>
    <w:rsid w:val="00C050DD"/>
    <w:rsid w:val="00C05D46"/>
    <w:rsid w:val="00C06302"/>
    <w:rsid w:val="00C0683E"/>
    <w:rsid w:val="00C06B53"/>
    <w:rsid w:val="00C06FA9"/>
    <w:rsid w:val="00C07B5B"/>
    <w:rsid w:val="00C07F89"/>
    <w:rsid w:val="00C07F99"/>
    <w:rsid w:val="00C10257"/>
    <w:rsid w:val="00C111EE"/>
    <w:rsid w:val="00C1213B"/>
    <w:rsid w:val="00C12697"/>
    <w:rsid w:val="00C12E55"/>
    <w:rsid w:val="00C13070"/>
    <w:rsid w:val="00C1361B"/>
    <w:rsid w:val="00C14B72"/>
    <w:rsid w:val="00C15916"/>
    <w:rsid w:val="00C2095B"/>
    <w:rsid w:val="00C2154D"/>
    <w:rsid w:val="00C2197D"/>
    <w:rsid w:val="00C22BC8"/>
    <w:rsid w:val="00C22E1B"/>
    <w:rsid w:val="00C23A68"/>
    <w:rsid w:val="00C24CF8"/>
    <w:rsid w:val="00C26EF0"/>
    <w:rsid w:val="00C301C3"/>
    <w:rsid w:val="00C30564"/>
    <w:rsid w:val="00C30791"/>
    <w:rsid w:val="00C31118"/>
    <w:rsid w:val="00C312C4"/>
    <w:rsid w:val="00C3244C"/>
    <w:rsid w:val="00C329C7"/>
    <w:rsid w:val="00C32F00"/>
    <w:rsid w:val="00C34593"/>
    <w:rsid w:val="00C34EA2"/>
    <w:rsid w:val="00C368B8"/>
    <w:rsid w:val="00C374D3"/>
    <w:rsid w:val="00C3770A"/>
    <w:rsid w:val="00C37DE6"/>
    <w:rsid w:val="00C41F7A"/>
    <w:rsid w:val="00C43AD1"/>
    <w:rsid w:val="00C43FC5"/>
    <w:rsid w:val="00C44233"/>
    <w:rsid w:val="00C45075"/>
    <w:rsid w:val="00C45249"/>
    <w:rsid w:val="00C4583A"/>
    <w:rsid w:val="00C4692F"/>
    <w:rsid w:val="00C471A4"/>
    <w:rsid w:val="00C47DF6"/>
    <w:rsid w:val="00C529A6"/>
    <w:rsid w:val="00C52C6F"/>
    <w:rsid w:val="00C5315D"/>
    <w:rsid w:val="00C541B4"/>
    <w:rsid w:val="00C541E1"/>
    <w:rsid w:val="00C54A87"/>
    <w:rsid w:val="00C54B0F"/>
    <w:rsid w:val="00C552F0"/>
    <w:rsid w:val="00C5637D"/>
    <w:rsid w:val="00C56602"/>
    <w:rsid w:val="00C6143A"/>
    <w:rsid w:val="00C61F24"/>
    <w:rsid w:val="00C661E2"/>
    <w:rsid w:val="00C66F49"/>
    <w:rsid w:val="00C672BB"/>
    <w:rsid w:val="00C70508"/>
    <w:rsid w:val="00C70E46"/>
    <w:rsid w:val="00C7500E"/>
    <w:rsid w:val="00C76224"/>
    <w:rsid w:val="00C76925"/>
    <w:rsid w:val="00C77CF8"/>
    <w:rsid w:val="00C77F0D"/>
    <w:rsid w:val="00C81E0D"/>
    <w:rsid w:val="00C8349F"/>
    <w:rsid w:val="00C83850"/>
    <w:rsid w:val="00C86685"/>
    <w:rsid w:val="00C87020"/>
    <w:rsid w:val="00C87489"/>
    <w:rsid w:val="00C87FA9"/>
    <w:rsid w:val="00C90F2B"/>
    <w:rsid w:val="00C92E7B"/>
    <w:rsid w:val="00C9469C"/>
    <w:rsid w:val="00C954CE"/>
    <w:rsid w:val="00C96ABB"/>
    <w:rsid w:val="00CA2639"/>
    <w:rsid w:val="00CA528F"/>
    <w:rsid w:val="00CA5ADC"/>
    <w:rsid w:val="00CA6373"/>
    <w:rsid w:val="00CA6E02"/>
    <w:rsid w:val="00CA7F33"/>
    <w:rsid w:val="00CB01B3"/>
    <w:rsid w:val="00CB1119"/>
    <w:rsid w:val="00CB24D7"/>
    <w:rsid w:val="00CB386C"/>
    <w:rsid w:val="00CB5230"/>
    <w:rsid w:val="00CB567F"/>
    <w:rsid w:val="00CC089F"/>
    <w:rsid w:val="00CC1235"/>
    <w:rsid w:val="00CC17ED"/>
    <w:rsid w:val="00CC2FF1"/>
    <w:rsid w:val="00CC3459"/>
    <w:rsid w:val="00CC3F03"/>
    <w:rsid w:val="00CC5DDB"/>
    <w:rsid w:val="00CC665E"/>
    <w:rsid w:val="00CD0765"/>
    <w:rsid w:val="00CD24A3"/>
    <w:rsid w:val="00CD24DF"/>
    <w:rsid w:val="00CD360E"/>
    <w:rsid w:val="00CD4707"/>
    <w:rsid w:val="00CD519E"/>
    <w:rsid w:val="00CD561C"/>
    <w:rsid w:val="00CD596D"/>
    <w:rsid w:val="00CD6E85"/>
    <w:rsid w:val="00CE02F5"/>
    <w:rsid w:val="00CE1067"/>
    <w:rsid w:val="00CE1F62"/>
    <w:rsid w:val="00CE2C34"/>
    <w:rsid w:val="00CE4974"/>
    <w:rsid w:val="00CE6C0F"/>
    <w:rsid w:val="00CE75F2"/>
    <w:rsid w:val="00CF0E05"/>
    <w:rsid w:val="00CF0E7E"/>
    <w:rsid w:val="00CF2194"/>
    <w:rsid w:val="00CF3439"/>
    <w:rsid w:val="00CF3EC4"/>
    <w:rsid w:val="00CF42F0"/>
    <w:rsid w:val="00CF5FD9"/>
    <w:rsid w:val="00CF62B6"/>
    <w:rsid w:val="00D003DB"/>
    <w:rsid w:val="00D0060E"/>
    <w:rsid w:val="00D05305"/>
    <w:rsid w:val="00D066EF"/>
    <w:rsid w:val="00D07314"/>
    <w:rsid w:val="00D117DB"/>
    <w:rsid w:val="00D12490"/>
    <w:rsid w:val="00D14903"/>
    <w:rsid w:val="00D159E7"/>
    <w:rsid w:val="00D17075"/>
    <w:rsid w:val="00D17F40"/>
    <w:rsid w:val="00D20C67"/>
    <w:rsid w:val="00D22DA7"/>
    <w:rsid w:val="00D2333F"/>
    <w:rsid w:val="00D2446B"/>
    <w:rsid w:val="00D266FA"/>
    <w:rsid w:val="00D276A2"/>
    <w:rsid w:val="00D30181"/>
    <w:rsid w:val="00D308F6"/>
    <w:rsid w:val="00D33C69"/>
    <w:rsid w:val="00D34A42"/>
    <w:rsid w:val="00D35ED2"/>
    <w:rsid w:val="00D411B8"/>
    <w:rsid w:val="00D42BE8"/>
    <w:rsid w:val="00D4407F"/>
    <w:rsid w:val="00D44C4D"/>
    <w:rsid w:val="00D462F8"/>
    <w:rsid w:val="00D46868"/>
    <w:rsid w:val="00D50ED7"/>
    <w:rsid w:val="00D526E8"/>
    <w:rsid w:val="00D54BFE"/>
    <w:rsid w:val="00D550BC"/>
    <w:rsid w:val="00D57BC6"/>
    <w:rsid w:val="00D62021"/>
    <w:rsid w:val="00D635A1"/>
    <w:rsid w:val="00D6445B"/>
    <w:rsid w:val="00D64492"/>
    <w:rsid w:val="00D65D89"/>
    <w:rsid w:val="00D65FC3"/>
    <w:rsid w:val="00D664EC"/>
    <w:rsid w:val="00D67147"/>
    <w:rsid w:val="00D706D2"/>
    <w:rsid w:val="00D72EAE"/>
    <w:rsid w:val="00D73201"/>
    <w:rsid w:val="00D749F4"/>
    <w:rsid w:val="00D75DC4"/>
    <w:rsid w:val="00D80957"/>
    <w:rsid w:val="00D81BDA"/>
    <w:rsid w:val="00D828C0"/>
    <w:rsid w:val="00D84249"/>
    <w:rsid w:val="00D843D3"/>
    <w:rsid w:val="00D84AE3"/>
    <w:rsid w:val="00D84CB7"/>
    <w:rsid w:val="00D84F71"/>
    <w:rsid w:val="00D8627C"/>
    <w:rsid w:val="00D93FAB"/>
    <w:rsid w:val="00D946F0"/>
    <w:rsid w:val="00D948B0"/>
    <w:rsid w:val="00D94A57"/>
    <w:rsid w:val="00D95C80"/>
    <w:rsid w:val="00D96F18"/>
    <w:rsid w:val="00D97273"/>
    <w:rsid w:val="00DA0867"/>
    <w:rsid w:val="00DA1C0B"/>
    <w:rsid w:val="00DA2AC8"/>
    <w:rsid w:val="00DA30DF"/>
    <w:rsid w:val="00DA3CC9"/>
    <w:rsid w:val="00DA7281"/>
    <w:rsid w:val="00DA7BB3"/>
    <w:rsid w:val="00DB3DBE"/>
    <w:rsid w:val="00DB44FE"/>
    <w:rsid w:val="00DB6E87"/>
    <w:rsid w:val="00DC002B"/>
    <w:rsid w:val="00DC0761"/>
    <w:rsid w:val="00DC1DC8"/>
    <w:rsid w:val="00DC2DF7"/>
    <w:rsid w:val="00DC6AB9"/>
    <w:rsid w:val="00DC6E3F"/>
    <w:rsid w:val="00DC7098"/>
    <w:rsid w:val="00DC738F"/>
    <w:rsid w:val="00DC73C5"/>
    <w:rsid w:val="00DD04CB"/>
    <w:rsid w:val="00DD154A"/>
    <w:rsid w:val="00DD1B39"/>
    <w:rsid w:val="00DD2CC4"/>
    <w:rsid w:val="00DD35F1"/>
    <w:rsid w:val="00DD5BAE"/>
    <w:rsid w:val="00DD7D9F"/>
    <w:rsid w:val="00DE0AB1"/>
    <w:rsid w:val="00DE0FDA"/>
    <w:rsid w:val="00DE17D1"/>
    <w:rsid w:val="00DE2011"/>
    <w:rsid w:val="00DE4EF4"/>
    <w:rsid w:val="00DE5033"/>
    <w:rsid w:val="00DE78D4"/>
    <w:rsid w:val="00DF16FD"/>
    <w:rsid w:val="00DF1981"/>
    <w:rsid w:val="00DF1CF1"/>
    <w:rsid w:val="00DF2AE1"/>
    <w:rsid w:val="00DF313F"/>
    <w:rsid w:val="00DF43D6"/>
    <w:rsid w:val="00DF4952"/>
    <w:rsid w:val="00DF77DF"/>
    <w:rsid w:val="00E01A82"/>
    <w:rsid w:val="00E0395C"/>
    <w:rsid w:val="00E03C46"/>
    <w:rsid w:val="00E04419"/>
    <w:rsid w:val="00E0477C"/>
    <w:rsid w:val="00E048F3"/>
    <w:rsid w:val="00E049D4"/>
    <w:rsid w:val="00E068EC"/>
    <w:rsid w:val="00E126E7"/>
    <w:rsid w:val="00E1291F"/>
    <w:rsid w:val="00E130B1"/>
    <w:rsid w:val="00E1388E"/>
    <w:rsid w:val="00E15621"/>
    <w:rsid w:val="00E174EA"/>
    <w:rsid w:val="00E17AA0"/>
    <w:rsid w:val="00E2032F"/>
    <w:rsid w:val="00E20AE6"/>
    <w:rsid w:val="00E21D71"/>
    <w:rsid w:val="00E22BBD"/>
    <w:rsid w:val="00E2397E"/>
    <w:rsid w:val="00E240A7"/>
    <w:rsid w:val="00E240D7"/>
    <w:rsid w:val="00E240E8"/>
    <w:rsid w:val="00E2413C"/>
    <w:rsid w:val="00E24BF7"/>
    <w:rsid w:val="00E26043"/>
    <w:rsid w:val="00E26320"/>
    <w:rsid w:val="00E26B18"/>
    <w:rsid w:val="00E30C0F"/>
    <w:rsid w:val="00E327C4"/>
    <w:rsid w:val="00E3425E"/>
    <w:rsid w:val="00E36974"/>
    <w:rsid w:val="00E37613"/>
    <w:rsid w:val="00E402A3"/>
    <w:rsid w:val="00E40EA7"/>
    <w:rsid w:val="00E41683"/>
    <w:rsid w:val="00E41C48"/>
    <w:rsid w:val="00E42CE6"/>
    <w:rsid w:val="00E42E8E"/>
    <w:rsid w:val="00E43D78"/>
    <w:rsid w:val="00E44107"/>
    <w:rsid w:val="00E44A3E"/>
    <w:rsid w:val="00E453A5"/>
    <w:rsid w:val="00E46081"/>
    <w:rsid w:val="00E467FF"/>
    <w:rsid w:val="00E46975"/>
    <w:rsid w:val="00E50015"/>
    <w:rsid w:val="00E50562"/>
    <w:rsid w:val="00E5128C"/>
    <w:rsid w:val="00E51681"/>
    <w:rsid w:val="00E51E9F"/>
    <w:rsid w:val="00E52CBC"/>
    <w:rsid w:val="00E52FDE"/>
    <w:rsid w:val="00E54209"/>
    <w:rsid w:val="00E546DF"/>
    <w:rsid w:val="00E569D2"/>
    <w:rsid w:val="00E56A67"/>
    <w:rsid w:val="00E61132"/>
    <w:rsid w:val="00E63800"/>
    <w:rsid w:val="00E6492A"/>
    <w:rsid w:val="00E649CA"/>
    <w:rsid w:val="00E64D5A"/>
    <w:rsid w:val="00E651C6"/>
    <w:rsid w:val="00E6775C"/>
    <w:rsid w:val="00E714CD"/>
    <w:rsid w:val="00E71C8F"/>
    <w:rsid w:val="00E72536"/>
    <w:rsid w:val="00E76551"/>
    <w:rsid w:val="00E7667A"/>
    <w:rsid w:val="00E76A8C"/>
    <w:rsid w:val="00E80FF0"/>
    <w:rsid w:val="00E82589"/>
    <w:rsid w:val="00E82771"/>
    <w:rsid w:val="00E85044"/>
    <w:rsid w:val="00E854B3"/>
    <w:rsid w:val="00E871B8"/>
    <w:rsid w:val="00E90200"/>
    <w:rsid w:val="00E922B4"/>
    <w:rsid w:val="00E94C78"/>
    <w:rsid w:val="00E94D1F"/>
    <w:rsid w:val="00E9519A"/>
    <w:rsid w:val="00E95515"/>
    <w:rsid w:val="00E95E22"/>
    <w:rsid w:val="00E963E3"/>
    <w:rsid w:val="00E97416"/>
    <w:rsid w:val="00E97B26"/>
    <w:rsid w:val="00E97C87"/>
    <w:rsid w:val="00E97CD5"/>
    <w:rsid w:val="00EA0D7A"/>
    <w:rsid w:val="00EA1E0D"/>
    <w:rsid w:val="00EA3A29"/>
    <w:rsid w:val="00EA465B"/>
    <w:rsid w:val="00EA6DBC"/>
    <w:rsid w:val="00EB2006"/>
    <w:rsid w:val="00EB24A4"/>
    <w:rsid w:val="00EB2624"/>
    <w:rsid w:val="00EB2C42"/>
    <w:rsid w:val="00EB30B9"/>
    <w:rsid w:val="00EB3A76"/>
    <w:rsid w:val="00EB5561"/>
    <w:rsid w:val="00EB5DF3"/>
    <w:rsid w:val="00EB7588"/>
    <w:rsid w:val="00EB75E4"/>
    <w:rsid w:val="00EC0427"/>
    <w:rsid w:val="00EC1928"/>
    <w:rsid w:val="00EC2126"/>
    <w:rsid w:val="00EC5026"/>
    <w:rsid w:val="00ED30CB"/>
    <w:rsid w:val="00ED3548"/>
    <w:rsid w:val="00ED3610"/>
    <w:rsid w:val="00ED3737"/>
    <w:rsid w:val="00ED7058"/>
    <w:rsid w:val="00ED7A51"/>
    <w:rsid w:val="00EE0FBD"/>
    <w:rsid w:val="00EE109C"/>
    <w:rsid w:val="00EE3FD5"/>
    <w:rsid w:val="00EE4B00"/>
    <w:rsid w:val="00EE563B"/>
    <w:rsid w:val="00EE62CD"/>
    <w:rsid w:val="00EE7719"/>
    <w:rsid w:val="00EF31ED"/>
    <w:rsid w:val="00EF42D9"/>
    <w:rsid w:val="00EF74B9"/>
    <w:rsid w:val="00EF7DB9"/>
    <w:rsid w:val="00F006CE"/>
    <w:rsid w:val="00F01495"/>
    <w:rsid w:val="00F025E5"/>
    <w:rsid w:val="00F06244"/>
    <w:rsid w:val="00F112AB"/>
    <w:rsid w:val="00F11A77"/>
    <w:rsid w:val="00F11ED9"/>
    <w:rsid w:val="00F12803"/>
    <w:rsid w:val="00F12EA5"/>
    <w:rsid w:val="00F14E42"/>
    <w:rsid w:val="00F150F8"/>
    <w:rsid w:val="00F16EA7"/>
    <w:rsid w:val="00F172CF"/>
    <w:rsid w:val="00F17A2F"/>
    <w:rsid w:val="00F17D77"/>
    <w:rsid w:val="00F225B6"/>
    <w:rsid w:val="00F227A6"/>
    <w:rsid w:val="00F23781"/>
    <w:rsid w:val="00F23AD4"/>
    <w:rsid w:val="00F2487A"/>
    <w:rsid w:val="00F254FD"/>
    <w:rsid w:val="00F268E7"/>
    <w:rsid w:val="00F272A1"/>
    <w:rsid w:val="00F27C23"/>
    <w:rsid w:val="00F303CE"/>
    <w:rsid w:val="00F313AB"/>
    <w:rsid w:val="00F31EB7"/>
    <w:rsid w:val="00F32238"/>
    <w:rsid w:val="00F336DE"/>
    <w:rsid w:val="00F341F6"/>
    <w:rsid w:val="00F3485F"/>
    <w:rsid w:val="00F34B17"/>
    <w:rsid w:val="00F355B5"/>
    <w:rsid w:val="00F41319"/>
    <w:rsid w:val="00F4169E"/>
    <w:rsid w:val="00F43CCB"/>
    <w:rsid w:val="00F43ED2"/>
    <w:rsid w:val="00F46160"/>
    <w:rsid w:val="00F46C7A"/>
    <w:rsid w:val="00F505A2"/>
    <w:rsid w:val="00F518CC"/>
    <w:rsid w:val="00F52655"/>
    <w:rsid w:val="00F53725"/>
    <w:rsid w:val="00F5374F"/>
    <w:rsid w:val="00F53CBC"/>
    <w:rsid w:val="00F54823"/>
    <w:rsid w:val="00F54C39"/>
    <w:rsid w:val="00F5694F"/>
    <w:rsid w:val="00F57194"/>
    <w:rsid w:val="00F57754"/>
    <w:rsid w:val="00F623E4"/>
    <w:rsid w:val="00F64E02"/>
    <w:rsid w:val="00F662D2"/>
    <w:rsid w:val="00F663A5"/>
    <w:rsid w:val="00F664AB"/>
    <w:rsid w:val="00F669F5"/>
    <w:rsid w:val="00F66ED5"/>
    <w:rsid w:val="00F7007F"/>
    <w:rsid w:val="00F70470"/>
    <w:rsid w:val="00F72865"/>
    <w:rsid w:val="00F73412"/>
    <w:rsid w:val="00F738FF"/>
    <w:rsid w:val="00F73EF3"/>
    <w:rsid w:val="00F74402"/>
    <w:rsid w:val="00F7505D"/>
    <w:rsid w:val="00F75E3B"/>
    <w:rsid w:val="00F75FD5"/>
    <w:rsid w:val="00F80D9F"/>
    <w:rsid w:val="00F81C32"/>
    <w:rsid w:val="00F822C8"/>
    <w:rsid w:val="00F82AFB"/>
    <w:rsid w:val="00F84DE1"/>
    <w:rsid w:val="00F862D8"/>
    <w:rsid w:val="00F86563"/>
    <w:rsid w:val="00F86644"/>
    <w:rsid w:val="00F86AD8"/>
    <w:rsid w:val="00F91DAB"/>
    <w:rsid w:val="00F93964"/>
    <w:rsid w:val="00F93AB1"/>
    <w:rsid w:val="00F9670B"/>
    <w:rsid w:val="00F96DAE"/>
    <w:rsid w:val="00FA0390"/>
    <w:rsid w:val="00FA581C"/>
    <w:rsid w:val="00FA62FC"/>
    <w:rsid w:val="00FA7818"/>
    <w:rsid w:val="00FA7AD4"/>
    <w:rsid w:val="00FA7C7B"/>
    <w:rsid w:val="00FB308B"/>
    <w:rsid w:val="00FB3258"/>
    <w:rsid w:val="00FB573D"/>
    <w:rsid w:val="00FB7485"/>
    <w:rsid w:val="00FC1493"/>
    <w:rsid w:val="00FC1511"/>
    <w:rsid w:val="00FC1629"/>
    <w:rsid w:val="00FC2580"/>
    <w:rsid w:val="00FC557F"/>
    <w:rsid w:val="00FC615E"/>
    <w:rsid w:val="00FD0233"/>
    <w:rsid w:val="00FD12F5"/>
    <w:rsid w:val="00FD1B49"/>
    <w:rsid w:val="00FD4D58"/>
    <w:rsid w:val="00FD540F"/>
    <w:rsid w:val="00FD6788"/>
    <w:rsid w:val="00FD6B2D"/>
    <w:rsid w:val="00FD730B"/>
    <w:rsid w:val="00FE06DC"/>
    <w:rsid w:val="00FE19FA"/>
    <w:rsid w:val="00FE4776"/>
    <w:rsid w:val="00FE4CFB"/>
    <w:rsid w:val="00FE50E5"/>
    <w:rsid w:val="00FE6291"/>
    <w:rsid w:val="00FE7444"/>
    <w:rsid w:val="00FF0DFC"/>
    <w:rsid w:val="00FF0E37"/>
    <w:rsid w:val="00FF2B40"/>
    <w:rsid w:val="00FF2BEC"/>
    <w:rsid w:val="00FF33BF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6ABDF"/>
  <w15:chartTrackingRefBased/>
  <w15:docId w15:val="{8B948BFB-091A-4D20-8CBF-DE6FF456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563"/>
    <w:pPr>
      <w:widowControl w:val="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E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E14"/>
    <w:rPr>
      <w:sz w:val="18"/>
      <w:szCs w:val="18"/>
    </w:rPr>
  </w:style>
  <w:style w:type="paragraph" w:styleId="a7">
    <w:name w:val="List Paragraph"/>
    <w:basedOn w:val="a"/>
    <w:uiPriority w:val="34"/>
    <w:qFormat/>
    <w:rsid w:val="00267E1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A02F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A02F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8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31601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16013"/>
    <w:rPr>
      <w:rFonts w:ascii="Calibri" w:eastAsia="Times New Roman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16013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16013"/>
    <w:rPr>
      <w:rFonts w:ascii="Calibri" w:eastAsia="Times New Roman" w:hAnsi="Calibri" w:cs="Calibri"/>
      <w:noProof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13443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34439"/>
    <w:rPr>
      <w:sz w:val="18"/>
      <w:szCs w:val="18"/>
    </w:rPr>
  </w:style>
  <w:style w:type="character" w:customStyle="1" w:styleId="MTEquationSection">
    <w:name w:val="MTEquationSection"/>
    <w:basedOn w:val="a0"/>
    <w:rsid w:val="00DD5BAE"/>
    <w:rPr>
      <w:rFonts w:ascii="Times New Roman" w:hAnsi="Times New Roman" w:cs="Times New Roman"/>
      <w:b/>
      <w:bCs/>
      <w:vanish/>
      <w:color w:val="FF0000"/>
      <w:sz w:val="24"/>
      <w:szCs w:val="28"/>
    </w:rPr>
  </w:style>
  <w:style w:type="paragraph" w:customStyle="1" w:styleId="Equation">
    <w:name w:val="Equation"/>
    <w:basedOn w:val="a"/>
    <w:next w:val="a"/>
    <w:rsid w:val="00B311AB"/>
    <w:pPr>
      <w:tabs>
        <w:tab w:val="right" w:pos="5040"/>
      </w:tabs>
      <w:spacing w:line="252" w:lineRule="auto"/>
    </w:pPr>
    <w:rPr>
      <w:rFonts w:eastAsia="等线" w:cs="Times New Roman"/>
      <w:kern w:val="0"/>
      <w:sz w:val="20"/>
      <w:szCs w:val="20"/>
      <w:lang w:eastAsia="en-US"/>
    </w:rPr>
  </w:style>
  <w:style w:type="character" w:styleId="ac">
    <w:name w:val="line number"/>
    <w:basedOn w:val="a0"/>
    <w:uiPriority w:val="99"/>
    <w:semiHidden/>
    <w:unhideWhenUsed/>
    <w:rsid w:val="00F86563"/>
  </w:style>
  <w:style w:type="character" w:customStyle="1" w:styleId="2">
    <w:name w:val="未处理的提及2"/>
    <w:basedOn w:val="a0"/>
    <w:uiPriority w:val="99"/>
    <w:semiHidden/>
    <w:unhideWhenUsed/>
    <w:rsid w:val="00984615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40F4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40F4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240F48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0F4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40F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hyperlink" Target="mailto:hjpeng@dlut.edu.cn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hyperlink" Target="mailto:wujn27@mail.sys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3EDD-110A-4804-A5B0-554DFBA1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21852</TotalTime>
  <Pages>1</Pages>
  <Words>8889</Words>
  <Characters>50670</Characters>
  <Application>Microsoft Office Word</Application>
  <DocSecurity>0</DocSecurity>
  <Lines>422</Lines>
  <Paragraphs>118</Paragraphs>
  <ScaleCrop>false</ScaleCrop>
  <Company/>
  <LinksUpToDate>false</LinksUpToDate>
  <CharactersWithSpaces>59441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WU</dc:creator>
  <cp:keywords/>
  <dc:description/>
  <cp:lastModifiedBy>Zhang Jie</cp:lastModifiedBy>
  <cp:revision>991</cp:revision>
  <cp:lastPrinted>2022-01-23T13:26:00Z</cp:lastPrinted>
  <dcterms:created xsi:type="dcterms:W3CDTF">2021-10-06T13:31:00Z</dcterms:created>
  <dcterms:modified xsi:type="dcterms:W3CDTF">2023-01-12T10:53:00Z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