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467D" w14:textId="26BD3AD7" w:rsidR="00AA6B0F" w:rsidRPr="00820AE2" w:rsidRDefault="00AA6B0F" w:rsidP="00564D34">
      <w:pPr>
        <w:pStyle w:val="DocHead"/>
        <w:spacing w:before="0" w:line="240" w:lineRule="exact"/>
        <w:ind w:left="-119" w:right="-136" w:firstLine="119"/>
        <w:rPr>
          <w:color w:val="FF0000"/>
        </w:rPr>
      </w:pPr>
      <w:r w:rsidRPr="00820AE2">
        <w:rPr>
          <w:color w:val="FF0000"/>
        </w:rPr>
        <w:t>[</w:t>
      </w:r>
      <w:r w:rsidR="00F6290B">
        <w:rPr>
          <w:color w:val="FF0000"/>
        </w:rPr>
        <w:t>ITME 2021</w:t>
      </w:r>
      <w:r w:rsidRPr="00820AE2">
        <w:rPr>
          <w:color w:val="FF0000"/>
        </w:rPr>
        <w:t>]</w:t>
      </w:r>
    </w:p>
    <w:p w14:paraId="3BB2E683" w14:textId="77777777" w:rsidR="008114E6" w:rsidRDefault="008114E6" w:rsidP="00301A34">
      <w:pPr>
        <w:pStyle w:val="Els-Author"/>
        <w:ind w:right="2"/>
        <w:rPr>
          <w:noProof w:val="0"/>
          <w:sz w:val="34"/>
        </w:rPr>
      </w:pPr>
      <w:r w:rsidRPr="00E05757">
        <w:rPr>
          <w:noProof w:val="0"/>
          <w:sz w:val="34"/>
        </w:rPr>
        <w:t>Designing porous electrode structures for supercapacitors using Quenched MD simulations</w:t>
      </w:r>
    </w:p>
    <w:p w14:paraId="4C8F52D7" w14:textId="44871CE7" w:rsidR="00301A34" w:rsidRPr="001F62B4" w:rsidRDefault="00301A34" w:rsidP="00301A34">
      <w:pPr>
        <w:pStyle w:val="Els-Author"/>
        <w:ind w:right="2"/>
        <w:rPr>
          <w:szCs w:val="26"/>
          <w:vertAlign w:val="superscript"/>
        </w:rPr>
      </w:pPr>
      <w:r w:rsidRPr="001F62B4">
        <w:rPr>
          <w:szCs w:val="26"/>
        </w:rPr>
        <w:t>Ayush Khaitan</w:t>
      </w:r>
      <w:r w:rsidRPr="001F62B4">
        <w:rPr>
          <w:szCs w:val="26"/>
          <w:vertAlign w:val="superscript"/>
        </w:rPr>
        <w:t>a</w:t>
      </w:r>
      <w:r w:rsidRPr="001F62B4">
        <w:rPr>
          <w:szCs w:val="26"/>
        </w:rPr>
        <w:t>, Ayush Owhal</w:t>
      </w:r>
      <w:r w:rsidRPr="001F62B4">
        <w:rPr>
          <w:szCs w:val="26"/>
          <w:vertAlign w:val="superscript"/>
        </w:rPr>
        <w:t>a</w:t>
      </w:r>
      <w:r w:rsidRPr="001F62B4">
        <w:rPr>
          <w:szCs w:val="26"/>
        </w:rPr>
        <w:t>, Sachin U. Belgamwar</w:t>
      </w:r>
      <w:r w:rsidRPr="001F62B4">
        <w:rPr>
          <w:szCs w:val="26"/>
          <w:vertAlign w:val="superscript"/>
        </w:rPr>
        <w:t>a</w:t>
      </w:r>
      <w:r w:rsidRPr="001F62B4">
        <w:rPr>
          <w:szCs w:val="26"/>
        </w:rPr>
        <w:t xml:space="preserve">, </w:t>
      </w:r>
      <w:r w:rsidR="005D2815" w:rsidRPr="001F62B4">
        <w:rPr>
          <w:szCs w:val="26"/>
        </w:rPr>
        <w:t>Radha Raman Mishra</w:t>
      </w:r>
      <w:r w:rsidR="00670575" w:rsidRPr="001F62B4">
        <w:rPr>
          <w:szCs w:val="26"/>
          <w:vertAlign w:val="superscript"/>
        </w:rPr>
        <w:t>a</w:t>
      </w:r>
      <w:r w:rsidR="00670575" w:rsidRPr="001F62B4">
        <w:rPr>
          <w:szCs w:val="26"/>
        </w:rPr>
        <w:t xml:space="preserve">, </w:t>
      </w:r>
      <w:r w:rsidRPr="001F62B4">
        <w:rPr>
          <w:szCs w:val="26"/>
        </w:rPr>
        <w:t>S</w:t>
      </w:r>
      <w:r w:rsidR="006268C3" w:rsidRPr="001F62B4">
        <w:rPr>
          <w:szCs w:val="26"/>
        </w:rPr>
        <w:t>a</w:t>
      </w:r>
      <w:r w:rsidRPr="001F62B4">
        <w:rPr>
          <w:szCs w:val="26"/>
        </w:rPr>
        <w:t>urav Goel</w:t>
      </w:r>
      <w:r w:rsidRPr="001F62B4">
        <w:rPr>
          <w:szCs w:val="26"/>
          <w:vertAlign w:val="superscript"/>
        </w:rPr>
        <w:t>b,c,d</w:t>
      </w:r>
      <w:r w:rsidR="00897555" w:rsidRPr="001F62B4">
        <w:rPr>
          <w:szCs w:val="26"/>
          <w:vertAlign w:val="superscript"/>
        </w:rPr>
        <w:t xml:space="preserve"> </w:t>
      </w:r>
      <w:r w:rsidR="005D2815" w:rsidRPr="001F62B4">
        <w:rPr>
          <w:szCs w:val="26"/>
        </w:rPr>
        <w:t xml:space="preserve"> Tribeni Roy</w:t>
      </w:r>
      <w:r w:rsidR="005D2815" w:rsidRPr="001F62B4">
        <w:rPr>
          <w:szCs w:val="26"/>
          <w:vertAlign w:val="superscript"/>
        </w:rPr>
        <w:t>a,b*</w:t>
      </w:r>
    </w:p>
    <w:p w14:paraId="47132E79" w14:textId="133AF017" w:rsidR="00301A34" w:rsidRDefault="00301A34" w:rsidP="00301A34">
      <w:pPr>
        <w:pStyle w:val="Els-Affiliation"/>
      </w:pPr>
      <w:r w:rsidRPr="00301A34">
        <w:rPr>
          <w:vertAlign w:val="superscript"/>
        </w:rPr>
        <w:t>a</w:t>
      </w:r>
      <w:r w:rsidRPr="002F3279">
        <w:t>Birla Institute of Technology and Science Pilani, Rajasthan 333031, India</w:t>
      </w:r>
    </w:p>
    <w:p w14:paraId="45EAA32F" w14:textId="4FACF185" w:rsidR="00301A34" w:rsidRDefault="00301A34" w:rsidP="00301A34">
      <w:pPr>
        <w:pStyle w:val="Els-Affiliation"/>
      </w:pPr>
      <w:r w:rsidRPr="00B362A7">
        <w:rPr>
          <w:vertAlign w:val="superscript"/>
        </w:rPr>
        <w:t>b</w:t>
      </w:r>
      <w:r w:rsidRPr="00156FD4">
        <w:t xml:space="preserve">London South Bank University, 103 Borough Road, London SE1 0AA, UK </w:t>
      </w:r>
    </w:p>
    <w:p w14:paraId="7A8B847B" w14:textId="77777777" w:rsidR="00AF34DC" w:rsidRDefault="00897555" w:rsidP="00AF34DC">
      <w:pPr>
        <w:pStyle w:val="Els-Affiliation"/>
      </w:pPr>
      <w:r>
        <w:rPr>
          <w:vertAlign w:val="superscript"/>
        </w:rPr>
        <w:t>c</w:t>
      </w:r>
      <w:r w:rsidRPr="001E6EC0">
        <w:t>Indian Institute of Technology Guwahati, Guwahati 781039, India</w:t>
      </w:r>
    </w:p>
    <w:p w14:paraId="55832A00" w14:textId="57D32294" w:rsidR="00301A34" w:rsidRDefault="00F6290B" w:rsidP="00301A34">
      <w:pPr>
        <w:pStyle w:val="Els-Affiliation"/>
      </w:pPr>
      <w:r>
        <w:rPr>
          <w:vertAlign w:val="superscript"/>
        </w:rPr>
        <w:t>d</w:t>
      </w:r>
      <w:r w:rsidR="001E6EC0" w:rsidRPr="001E6EC0">
        <w:t>University of Petroleum and Energy Studies, Dehradun 248007, India</w:t>
      </w:r>
    </w:p>
    <w:p w14:paraId="5A36A2A2" w14:textId="77777777" w:rsidR="00B27590" w:rsidRDefault="00B27590" w:rsidP="00B27590">
      <w:pPr>
        <w:pStyle w:val="Footer"/>
        <w:jc w:val="both"/>
        <w:rPr>
          <w:lang w:val="en-US"/>
        </w:rPr>
      </w:pPr>
    </w:p>
    <w:p w14:paraId="5D804B15" w14:textId="24E75863" w:rsidR="00B27590" w:rsidRPr="00B27590" w:rsidRDefault="00B27590" w:rsidP="00B27590">
      <w:pPr>
        <w:pStyle w:val="Footer"/>
        <w:ind w:left="142"/>
        <w:jc w:val="both"/>
        <w:rPr>
          <w:i/>
          <w:iCs/>
          <w:lang w:val="en-US"/>
        </w:rPr>
      </w:pPr>
      <w:r w:rsidRPr="00B27590">
        <w:rPr>
          <w:i/>
          <w:iCs/>
          <w:lang w:val="en-US"/>
        </w:rPr>
        <w:t>*Corresponding author.</w:t>
      </w:r>
    </w:p>
    <w:p w14:paraId="1DCD3A33" w14:textId="77777777" w:rsidR="00B27590" w:rsidRPr="00B27590" w:rsidRDefault="00B27590" w:rsidP="00B27590">
      <w:pPr>
        <w:pStyle w:val="Footer"/>
        <w:jc w:val="both"/>
        <w:rPr>
          <w:rFonts w:eastAsiaTheme="minorHAnsi"/>
          <w:i/>
          <w:iCs/>
          <w:lang w:val="en-IN"/>
        </w:rPr>
      </w:pPr>
      <w:r w:rsidRPr="00B27590">
        <w:rPr>
          <w:i/>
          <w:iCs/>
          <w:lang w:val="en-US"/>
        </w:rPr>
        <w:t xml:space="preserve">    Email ID: </w:t>
      </w:r>
      <w:hyperlink r:id="rId8" w:history="1">
        <w:r w:rsidRPr="00B27590">
          <w:rPr>
            <w:i/>
            <w:iCs/>
            <w:lang w:val="en-US"/>
          </w:rPr>
          <w:t>tribeni.roy@pilani.bits-pilani.ac.in</w:t>
        </w:r>
      </w:hyperlink>
      <w:r w:rsidRPr="00B27590">
        <w:rPr>
          <w:i/>
          <w:iCs/>
          <w:lang w:val="en-US"/>
        </w:rPr>
        <w:t xml:space="preserve">, </w:t>
      </w:r>
      <w:hyperlink r:id="rId9" w:history="1">
        <w:r w:rsidRPr="00B27590">
          <w:rPr>
            <w:i/>
            <w:iCs/>
            <w:lang w:val="en-US"/>
          </w:rPr>
          <w:t>tribeniroy@gmail.com</w:t>
        </w:r>
      </w:hyperlink>
      <w:r w:rsidRPr="00B27590">
        <w:rPr>
          <w:i/>
          <w:iCs/>
        </w:rPr>
        <w:t xml:space="preserve"> </w:t>
      </w:r>
    </w:p>
    <w:p w14:paraId="2A4BC7A2" w14:textId="77777777" w:rsidR="00AA6B0F" w:rsidRDefault="00AA6B0F" w:rsidP="00564D34">
      <w:pPr>
        <w:pStyle w:val="Els-Abstract-head"/>
        <w:spacing w:before="200"/>
      </w:pPr>
      <w:r>
        <w:t>Abstract</w:t>
      </w:r>
    </w:p>
    <w:p w14:paraId="20381A06" w14:textId="1876527E" w:rsidR="00301A34" w:rsidRDefault="00301A34" w:rsidP="00F34049">
      <w:pPr>
        <w:pStyle w:val="Els-Abstract-head"/>
        <w:spacing w:before="200"/>
        <w:ind w:firstLine="284"/>
        <w:jc w:val="both"/>
        <w:rPr>
          <w:b w:val="0"/>
          <w:bCs/>
        </w:rPr>
      </w:pPr>
      <w:r w:rsidRPr="00301A34">
        <w:rPr>
          <w:b w:val="0"/>
          <w:bCs/>
        </w:rPr>
        <w:t xml:space="preserve">Recently, supercapacitors </w:t>
      </w:r>
      <w:r w:rsidR="001A5B41">
        <w:rPr>
          <w:b w:val="0"/>
          <w:bCs/>
        </w:rPr>
        <w:t xml:space="preserve">with </w:t>
      </w:r>
      <w:r w:rsidR="008114E6">
        <w:rPr>
          <w:b w:val="0"/>
          <w:bCs/>
        </w:rPr>
        <w:t xml:space="preserve">hierarchical porous structured </w:t>
      </w:r>
      <w:r w:rsidR="001A5B41">
        <w:rPr>
          <w:b w:val="0"/>
          <w:bCs/>
        </w:rPr>
        <w:t xml:space="preserve">electrodes </w:t>
      </w:r>
      <w:r w:rsidR="006C402F">
        <w:rPr>
          <w:b w:val="0"/>
          <w:bCs/>
        </w:rPr>
        <w:t>are gaining</w:t>
      </w:r>
      <w:r w:rsidRPr="00301A34">
        <w:rPr>
          <w:b w:val="0"/>
          <w:bCs/>
        </w:rPr>
        <w:t xml:space="preserve"> a lot of </w:t>
      </w:r>
      <w:r w:rsidR="00CE2706">
        <w:rPr>
          <w:b w:val="0"/>
          <w:bCs/>
        </w:rPr>
        <w:t>research interest</w:t>
      </w:r>
      <w:r w:rsidRPr="00301A34">
        <w:rPr>
          <w:b w:val="0"/>
          <w:bCs/>
        </w:rPr>
        <w:t xml:space="preserve"> due to their unique </w:t>
      </w:r>
      <w:r w:rsidR="00485F43" w:rsidRPr="00301A34">
        <w:rPr>
          <w:b w:val="0"/>
          <w:bCs/>
        </w:rPr>
        <w:t>qualities</w:t>
      </w:r>
      <w:r w:rsidRPr="00301A34">
        <w:rPr>
          <w:b w:val="0"/>
          <w:bCs/>
        </w:rPr>
        <w:t xml:space="preserve"> such as high power, </w:t>
      </w:r>
      <w:r w:rsidR="00E763B3" w:rsidRPr="00301A34">
        <w:rPr>
          <w:b w:val="0"/>
          <w:bCs/>
        </w:rPr>
        <w:t>durability</w:t>
      </w:r>
      <w:r w:rsidRPr="00301A34">
        <w:rPr>
          <w:b w:val="0"/>
          <w:bCs/>
        </w:rPr>
        <w:t xml:space="preserve"> and eco-friendly nature. In this </w:t>
      </w:r>
      <w:r w:rsidR="004C1065">
        <w:rPr>
          <w:b w:val="0"/>
          <w:bCs/>
        </w:rPr>
        <w:t>study</w:t>
      </w:r>
      <w:r w:rsidR="008114E6">
        <w:rPr>
          <w:b w:val="0"/>
          <w:bCs/>
        </w:rPr>
        <w:t>,</w:t>
      </w:r>
      <w:r w:rsidR="004C1065">
        <w:rPr>
          <w:b w:val="0"/>
          <w:bCs/>
        </w:rPr>
        <w:t xml:space="preserve"> porous </w:t>
      </w:r>
      <w:r w:rsidR="008114E6">
        <w:rPr>
          <w:b w:val="0"/>
          <w:bCs/>
        </w:rPr>
        <w:t xml:space="preserve">structured electrodes </w:t>
      </w:r>
      <w:r w:rsidR="00D76EB3">
        <w:rPr>
          <w:b w:val="0"/>
          <w:bCs/>
        </w:rPr>
        <w:t>were</w:t>
      </w:r>
      <w:r w:rsidR="004C1065">
        <w:rPr>
          <w:b w:val="0"/>
          <w:bCs/>
        </w:rPr>
        <w:t xml:space="preserve"> g</w:t>
      </w:r>
      <w:r w:rsidR="00A02A90">
        <w:rPr>
          <w:b w:val="0"/>
          <w:bCs/>
        </w:rPr>
        <w:t>e</w:t>
      </w:r>
      <w:r w:rsidR="004C1065">
        <w:rPr>
          <w:b w:val="0"/>
          <w:bCs/>
        </w:rPr>
        <w:t>ne</w:t>
      </w:r>
      <w:r w:rsidR="00FA2CD7">
        <w:rPr>
          <w:b w:val="0"/>
          <w:bCs/>
        </w:rPr>
        <w:t>ra</w:t>
      </w:r>
      <w:r w:rsidR="004C1065">
        <w:rPr>
          <w:b w:val="0"/>
          <w:bCs/>
        </w:rPr>
        <w:t>ted using quenched molecular dynamics (QMD)</w:t>
      </w:r>
      <w:r w:rsidR="008114E6">
        <w:rPr>
          <w:b w:val="0"/>
          <w:bCs/>
        </w:rPr>
        <w:t xml:space="preserve"> simulations</w:t>
      </w:r>
      <w:r w:rsidR="004C1065">
        <w:rPr>
          <w:b w:val="0"/>
          <w:bCs/>
        </w:rPr>
        <w:t xml:space="preserve">, that can </w:t>
      </w:r>
      <w:r w:rsidR="008114E6">
        <w:rPr>
          <w:b w:val="0"/>
          <w:bCs/>
        </w:rPr>
        <w:t xml:space="preserve">provide high energy density </w:t>
      </w:r>
      <w:r w:rsidR="005D65EB">
        <w:rPr>
          <w:b w:val="0"/>
          <w:bCs/>
        </w:rPr>
        <w:t>by virtue of</w:t>
      </w:r>
      <w:r w:rsidR="008114E6">
        <w:rPr>
          <w:b w:val="0"/>
          <w:bCs/>
        </w:rPr>
        <w:t xml:space="preserve"> high porosity</w:t>
      </w:r>
      <w:r w:rsidR="004C1065">
        <w:rPr>
          <w:b w:val="0"/>
          <w:bCs/>
        </w:rPr>
        <w:t>. Here, th</w:t>
      </w:r>
      <w:r w:rsidR="00513A9E">
        <w:rPr>
          <w:b w:val="0"/>
          <w:bCs/>
        </w:rPr>
        <w:t xml:space="preserve">ree </w:t>
      </w:r>
      <w:r w:rsidR="004C1065">
        <w:rPr>
          <w:b w:val="0"/>
          <w:bCs/>
        </w:rPr>
        <w:t>differen</w:t>
      </w:r>
      <w:r w:rsidR="0062615D">
        <w:rPr>
          <w:b w:val="0"/>
          <w:bCs/>
        </w:rPr>
        <w:t>t</w:t>
      </w:r>
      <w:r w:rsidR="004C1065">
        <w:rPr>
          <w:b w:val="0"/>
          <w:bCs/>
        </w:rPr>
        <w:t xml:space="preserve"> quench rate</w:t>
      </w:r>
      <w:r w:rsidR="008114E6">
        <w:rPr>
          <w:b w:val="0"/>
          <w:bCs/>
        </w:rPr>
        <w:t>s</w:t>
      </w:r>
      <w:r w:rsidR="00ED62EE">
        <w:rPr>
          <w:b w:val="0"/>
          <w:bCs/>
        </w:rPr>
        <w:t xml:space="preserve"> (16, 8 and 4 K/ps)</w:t>
      </w:r>
      <w:r w:rsidR="004C1065">
        <w:rPr>
          <w:b w:val="0"/>
          <w:bCs/>
        </w:rPr>
        <w:t xml:space="preserve"> </w:t>
      </w:r>
      <w:r w:rsidR="005D65EB">
        <w:rPr>
          <w:b w:val="0"/>
          <w:bCs/>
        </w:rPr>
        <w:t>were</w:t>
      </w:r>
      <w:r w:rsidR="004C1065">
        <w:rPr>
          <w:b w:val="0"/>
          <w:bCs/>
        </w:rPr>
        <w:t xml:space="preserve"> </w:t>
      </w:r>
      <w:r w:rsidR="005D24E0">
        <w:rPr>
          <w:b w:val="0"/>
          <w:bCs/>
        </w:rPr>
        <w:t xml:space="preserve">applied on </w:t>
      </w:r>
      <w:r w:rsidR="00063011">
        <w:rPr>
          <w:b w:val="0"/>
          <w:bCs/>
        </w:rPr>
        <w:t>liquid</w:t>
      </w:r>
      <w:r w:rsidR="005D24E0">
        <w:rPr>
          <w:b w:val="0"/>
          <w:bCs/>
        </w:rPr>
        <w:t xml:space="preserve"> carbon system to generate different porous structures. It </w:t>
      </w:r>
      <w:r w:rsidR="005D65EB">
        <w:rPr>
          <w:b w:val="0"/>
          <w:bCs/>
        </w:rPr>
        <w:t>was</w:t>
      </w:r>
      <w:r w:rsidR="005D24E0">
        <w:rPr>
          <w:b w:val="0"/>
          <w:bCs/>
        </w:rPr>
        <w:t xml:space="preserve"> observed that at 4000 K</w:t>
      </w:r>
      <w:r w:rsidR="005D65EB">
        <w:rPr>
          <w:b w:val="0"/>
          <w:bCs/>
        </w:rPr>
        <w:t>,</w:t>
      </w:r>
      <w:r w:rsidR="005D24E0">
        <w:rPr>
          <w:b w:val="0"/>
          <w:bCs/>
        </w:rPr>
        <w:t xml:space="preserve"> the carbon </w:t>
      </w:r>
      <w:r w:rsidR="00513A9E">
        <w:rPr>
          <w:b w:val="0"/>
          <w:bCs/>
        </w:rPr>
        <w:t xml:space="preserve">atoms </w:t>
      </w:r>
      <w:r w:rsidR="005D65EB">
        <w:rPr>
          <w:b w:val="0"/>
          <w:bCs/>
        </w:rPr>
        <w:t>become</w:t>
      </w:r>
      <w:r w:rsidR="00513A9E">
        <w:rPr>
          <w:b w:val="0"/>
          <w:bCs/>
        </w:rPr>
        <w:t xml:space="preserve"> disorderly </w:t>
      </w:r>
      <w:r w:rsidR="005D24E0">
        <w:rPr>
          <w:b w:val="0"/>
          <w:bCs/>
        </w:rPr>
        <w:t>bond</w:t>
      </w:r>
      <w:r w:rsidR="00513A9E">
        <w:rPr>
          <w:b w:val="0"/>
          <w:bCs/>
        </w:rPr>
        <w:t xml:space="preserve">ed and </w:t>
      </w:r>
      <w:r w:rsidR="005D65EB">
        <w:rPr>
          <w:b w:val="0"/>
          <w:bCs/>
        </w:rPr>
        <w:t>arranges themselves in an o</w:t>
      </w:r>
      <w:r w:rsidR="00513A9E">
        <w:rPr>
          <w:b w:val="0"/>
          <w:bCs/>
        </w:rPr>
        <w:t>rdered hexagonal</w:t>
      </w:r>
      <w:r w:rsidR="005651DB">
        <w:rPr>
          <w:b w:val="0"/>
          <w:bCs/>
        </w:rPr>
        <w:t xml:space="preserve"> </w:t>
      </w:r>
      <w:r w:rsidR="003A33FA">
        <w:rPr>
          <w:b w:val="0"/>
          <w:bCs/>
        </w:rPr>
        <w:t>ring sheets</w:t>
      </w:r>
      <w:r w:rsidR="00513A9E">
        <w:rPr>
          <w:b w:val="0"/>
          <w:bCs/>
        </w:rPr>
        <w:t xml:space="preserve"> after the completion of quenching</w:t>
      </w:r>
      <w:r w:rsidR="00167BC2">
        <w:rPr>
          <w:b w:val="0"/>
          <w:bCs/>
        </w:rPr>
        <w:t xml:space="preserve"> process</w:t>
      </w:r>
      <w:r w:rsidR="00EB3C5C">
        <w:rPr>
          <w:b w:val="0"/>
          <w:bCs/>
        </w:rPr>
        <w:t xml:space="preserve"> at 300 K</w:t>
      </w:r>
      <w:r w:rsidR="00513A9E">
        <w:rPr>
          <w:b w:val="0"/>
          <w:bCs/>
        </w:rPr>
        <w:t xml:space="preserve">. The porous carbon structures </w:t>
      </w:r>
      <w:r w:rsidR="005D65EB">
        <w:rPr>
          <w:b w:val="0"/>
          <w:bCs/>
        </w:rPr>
        <w:t>were</w:t>
      </w:r>
      <w:r w:rsidR="00513A9E">
        <w:rPr>
          <w:b w:val="0"/>
          <w:bCs/>
        </w:rPr>
        <w:t xml:space="preserve"> visualized </w:t>
      </w:r>
      <w:r w:rsidR="00ED62EE">
        <w:rPr>
          <w:b w:val="0"/>
          <w:bCs/>
        </w:rPr>
        <w:t>by contour</w:t>
      </w:r>
      <w:r w:rsidR="00513A9E">
        <w:rPr>
          <w:b w:val="0"/>
          <w:bCs/>
        </w:rPr>
        <w:t xml:space="preserve"> </w:t>
      </w:r>
      <w:r w:rsidR="00ED62EE">
        <w:rPr>
          <w:b w:val="0"/>
          <w:bCs/>
        </w:rPr>
        <w:t>surface mesh.</w:t>
      </w:r>
      <w:r w:rsidR="004C1065">
        <w:rPr>
          <w:b w:val="0"/>
          <w:bCs/>
        </w:rPr>
        <w:t xml:space="preserve"> </w:t>
      </w:r>
      <w:r w:rsidR="00ED62EE">
        <w:rPr>
          <w:b w:val="0"/>
          <w:bCs/>
        </w:rPr>
        <w:t>T</w:t>
      </w:r>
      <w:r w:rsidR="004C1065">
        <w:rPr>
          <w:b w:val="0"/>
          <w:bCs/>
        </w:rPr>
        <w:t xml:space="preserve">he pore size distribution </w:t>
      </w:r>
      <w:r w:rsidR="004051DB">
        <w:rPr>
          <w:b w:val="0"/>
          <w:bCs/>
        </w:rPr>
        <w:t xml:space="preserve">showed </w:t>
      </w:r>
      <w:r w:rsidR="009A0A0B">
        <w:rPr>
          <w:b w:val="0"/>
          <w:bCs/>
        </w:rPr>
        <w:t>a</w:t>
      </w:r>
      <w:r w:rsidR="00C5438E">
        <w:rPr>
          <w:b w:val="0"/>
          <w:bCs/>
        </w:rPr>
        <w:t xml:space="preserve">n </w:t>
      </w:r>
      <w:r w:rsidR="004C1065">
        <w:rPr>
          <w:b w:val="0"/>
          <w:bCs/>
        </w:rPr>
        <w:t xml:space="preserve">increase </w:t>
      </w:r>
      <w:r w:rsidR="00C5438E">
        <w:rPr>
          <w:b w:val="0"/>
          <w:bCs/>
        </w:rPr>
        <w:t>of 62%</w:t>
      </w:r>
      <w:r w:rsidR="00F13079">
        <w:rPr>
          <w:b w:val="0"/>
          <w:bCs/>
        </w:rPr>
        <w:t xml:space="preserve"> </w:t>
      </w:r>
      <w:r w:rsidR="004C1065">
        <w:rPr>
          <w:b w:val="0"/>
          <w:bCs/>
        </w:rPr>
        <w:t xml:space="preserve">on decreasing the </w:t>
      </w:r>
      <w:r w:rsidR="00ED62EE">
        <w:rPr>
          <w:b w:val="0"/>
          <w:bCs/>
        </w:rPr>
        <w:t>quench rate from 16 K/ps to 4 K/ps.</w:t>
      </w:r>
      <w:r w:rsidR="001A5B41">
        <w:rPr>
          <w:b w:val="0"/>
          <w:bCs/>
        </w:rPr>
        <w:t xml:space="preserve"> </w:t>
      </w:r>
      <w:r w:rsidR="0062615D">
        <w:rPr>
          <w:b w:val="0"/>
          <w:bCs/>
        </w:rPr>
        <w:t xml:space="preserve">These </w:t>
      </w:r>
      <w:r w:rsidR="001A5B41">
        <w:rPr>
          <w:b w:val="0"/>
          <w:bCs/>
        </w:rPr>
        <w:t>light</w:t>
      </w:r>
      <w:r w:rsidR="006871FB">
        <w:rPr>
          <w:b w:val="0"/>
          <w:bCs/>
        </w:rPr>
        <w:t>-</w:t>
      </w:r>
      <w:r w:rsidR="001A5B41">
        <w:rPr>
          <w:b w:val="0"/>
          <w:bCs/>
        </w:rPr>
        <w:t>weight porous carbon structures</w:t>
      </w:r>
      <w:r w:rsidR="005D24E0">
        <w:rPr>
          <w:b w:val="0"/>
          <w:bCs/>
        </w:rPr>
        <w:t xml:space="preserve"> </w:t>
      </w:r>
      <w:r w:rsidR="008114E6">
        <w:rPr>
          <w:b w:val="0"/>
          <w:bCs/>
        </w:rPr>
        <w:t xml:space="preserve">may </w:t>
      </w:r>
      <w:r w:rsidR="00CA52B0">
        <w:rPr>
          <w:b w:val="0"/>
          <w:bCs/>
        </w:rPr>
        <w:t>also</w:t>
      </w:r>
      <w:r w:rsidR="00B64BD0">
        <w:rPr>
          <w:b w:val="0"/>
          <w:bCs/>
        </w:rPr>
        <w:t xml:space="preserve"> be</w:t>
      </w:r>
      <w:r w:rsidR="00CA52B0">
        <w:rPr>
          <w:b w:val="0"/>
          <w:bCs/>
        </w:rPr>
        <w:t xml:space="preserve"> test</w:t>
      </w:r>
      <w:r w:rsidR="00B64BD0">
        <w:rPr>
          <w:b w:val="0"/>
          <w:bCs/>
        </w:rPr>
        <w:t>ed</w:t>
      </w:r>
      <w:r w:rsidR="00CA52B0">
        <w:rPr>
          <w:b w:val="0"/>
          <w:bCs/>
        </w:rPr>
        <w:t xml:space="preserve"> for mechanical and electrical </w:t>
      </w:r>
      <w:r w:rsidR="006C32B2">
        <w:rPr>
          <w:b w:val="0"/>
          <w:bCs/>
        </w:rPr>
        <w:t>performances</w:t>
      </w:r>
      <w:r w:rsidR="00DF124A">
        <w:rPr>
          <w:b w:val="0"/>
          <w:bCs/>
        </w:rPr>
        <w:t xml:space="preserve">, which </w:t>
      </w:r>
      <w:r w:rsidR="008114E6">
        <w:rPr>
          <w:b w:val="0"/>
          <w:bCs/>
        </w:rPr>
        <w:t xml:space="preserve">can </w:t>
      </w:r>
      <w:r w:rsidR="005D24E0">
        <w:rPr>
          <w:b w:val="0"/>
          <w:bCs/>
        </w:rPr>
        <w:t xml:space="preserve">have future implications </w:t>
      </w:r>
      <w:r w:rsidR="008114E6">
        <w:rPr>
          <w:b w:val="0"/>
          <w:bCs/>
        </w:rPr>
        <w:t xml:space="preserve">as electrodes for </w:t>
      </w:r>
      <w:r w:rsidR="005D24E0">
        <w:rPr>
          <w:b w:val="0"/>
          <w:bCs/>
        </w:rPr>
        <w:t>supercapacitor</w:t>
      </w:r>
      <w:r w:rsidR="001A5B41">
        <w:rPr>
          <w:b w:val="0"/>
          <w:bCs/>
        </w:rPr>
        <w:t>.</w:t>
      </w:r>
    </w:p>
    <w:p w14:paraId="187851E0" w14:textId="6F621121" w:rsidR="00D807F6" w:rsidRPr="00301A34" w:rsidRDefault="00D807F6" w:rsidP="00301A34">
      <w:pPr>
        <w:pStyle w:val="Els-Abstract-head"/>
        <w:spacing w:before="200"/>
        <w:jc w:val="both"/>
        <w:rPr>
          <w:b w:val="0"/>
          <w:bCs/>
        </w:rPr>
      </w:pPr>
      <w:r w:rsidRPr="00D807F6">
        <w:rPr>
          <w:color w:val="FF0000"/>
        </w:rPr>
        <w:t>[copyright information to be updated in production process]</w:t>
      </w:r>
    </w:p>
    <w:p w14:paraId="544173E1" w14:textId="614D1477" w:rsidR="00D807F6" w:rsidRPr="001F62B4" w:rsidRDefault="00D807F6" w:rsidP="00D807F6">
      <w:pPr>
        <w:rPr>
          <w:i/>
          <w:lang w:val="en-US"/>
        </w:rPr>
      </w:pPr>
      <w:r w:rsidRPr="001F62B4">
        <w:rPr>
          <w:i/>
          <w:lang w:val="en-US"/>
        </w:rPr>
        <w:t>Keywords:</w:t>
      </w:r>
      <w:r w:rsidR="00430CC1" w:rsidRPr="001F62B4">
        <w:rPr>
          <w:i/>
          <w:lang w:val="en-US"/>
        </w:rPr>
        <w:t xml:space="preserve"> </w:t>
      </w:r>
      <w:r w:rsidR="008114E6" w:rsidRPr="001F62B4">
        <w:rPr>
          <w:i/>
          <w:lang w:val="en-US"/>
        </w:rPr>
        <w:t>Q</w:t>
      </w:r>
      <w:r w:rsidR="00430CC1" w:rsidRPr="001F62B4">
        <w:rPr>
          <w:i/>
        </w:rPr>
        <w:t>MD simulations</w:t>
      </w:r>
      <w:r w:rsidR="00C554A9">
        <w:rPr>
          <w:i/>
        </w:rPr>
        <w:t>;</w:t>
      </w:r>
      <w:r w:rsidR="00430CC1" w:rsidRPr="001F62B4">
        <w:rPr>
          <w:i/>
        </w:rPr>
        <w:t xml:space="preserve"> supercapacitor</w:t>
      </w:r>
      <w:r w:rsidR="00C554A9">
        <w:rPr>
          <w:i/>
        </w:rPr>
        <w:t>;</w:t>
      </w:r>
      <w:r w:rsidR="00430CC1" w:rsidRPr="001F62B4">
        <w:rPr>
          <w:i/>
        </w:rPr>
        <w:t xml:space="preserve"> </w:t>
      </w:r>
      <w:r w:rsidR="003C2B25" w:rsidRPr="001F62B4">
        <w:rPr>
          <w:i/>
        </w:rPr>
        <w:t>porous electrode</w:t>
      </w:r>
      <w:r w:rsidR="00C554A9">
        <w:rPr>
          <w:i/>
        </w:rPr>
        <w:t>;</w:t>
      </w:r>
      <w:r w:rsidR="003C2B25" w:rsidRPr="001F62B4">
        <w:rPr>
          <w:i/>
          <w:lang w:val="en-US"/>
        </w:rPr>
        <w:t xml:space="preserve"> </w:t>
      </w:r>
      <w:r w:rsidR="003140F5" w:rsidRPr="001F62B4">
        <w:rPr>
          <w:i/>
          <w:lang w:val="en-US"/>
        </w:rPr>
        <w:t>q</w:t>
      </w:r>
      <w:proofErr w:type="spellStart"/>
      <w:r w:rsidR="006B0D7F" w:rsidRPr="001F62B4">
        <w:rPr>
          <w:i/>
        </w:rPr>
        <w:t>uenching</w:t>
      </w:r>
      <w:proofErr w:type="spellEnd"/>
      <w:r w:rsidR="00C554A9">
        <w:rPr>
          <w:i/>
        </w:rPr>
        <w:t>;</w:t>
      </w:r>
      <w:r w:rsidR="003140F5" w:rsidRPr="001F62B4">
        <w:rPr>
          <w:i/>
        </w:rPr>
        <w:t xml:space="preserve"> annealing</w:t>
      </w:r>
      <w:r w:rsidR="00C554A9">
        <w:rPr>
          <w:i/>
        </w:rPr>
        <w:t>;</w:t>
      </w:r>
      <w:r w:rsidR="003140F5" w:rsidRPr="001F62B4">
        <w:rPr>
          <w:i/>
        </w:rPr>
        <w:t xml:space="preserve"> </w:t>
      </w:r>
      <w:r w:rsidR="00AD284A" w:rsidRPr="001F62B4">
        <w:rPr>
          <w:i/>
        </w:rPr>
        <w:t>A</w:t>
      </w:r>
      <w:r w:rsidR="003140F5" w:rsidRPr="001F62B4">
        <w:rPr>
          <w:i/>
        </w:rPr>
        <w:t>IREBO</w:t>
      </w:r>
    </w:p>
    <w:p w14:paraId="334D2D6D" w14:textId="77777777" w:rsidR="007E16C8" w:rsidRDefault="007E16C8" w:rsidP="00CE4038">
      <w:pPr>
        <w:pStyle w:val="Els-body-text"/>
        <w:ind w:firstLine="0"/>
        <w:rPr>
          <w:b/>
          <w:bCs/>
          <w:sz w:val="24"/>
          <w:szCs w:val="24"/>
        </w:rPr>
      </w:pPr>
    </w:p>
    <w:p w14:paraId="07C30B15" w14:textId="27BFAF55" w:rsidR="003648D7" w:rsidRPr="009B3A66" w:rsidRDefault="003648D7" w:rsidP="00607DA4">
      <w:pPr>
        <w:pStyle w:val="Els-body-text"/>
        <w:numPr>
          <w:ilvl w:val="0"/>
          <w:numId w:val="6"/>
        </w:numPr>
        <w:ind w:left="426"/>
        <w:rPr>
          <w:b/>
          <w:bCs/>
        </w:rPr>
      </w:pPr>
      <w:r w:rsidRPr="009B3A66">
        <w:rPr>
          <w:b/>
          <w:bCs/>
        </w:rPr>
        <w:t>Introduction</w:t>
      </w:r>
    </w:p>
    <w:p w14:paraId="2DDFAFC6" w14:textId="79671060" w:rsidR="003648D7" w:rsidRDefault="003648D7" w:rsidP="00564D34">
      <w:pPr>
        <w:pStyle w:val="Els-body-text"/>
        <w:ind w:right="-28"/>
      </w:pPr>
    </w:p>
    <w:p w14:paraId="171DE0DD" w14:textId="59DC9883" w:rsidR="00074E16" w:rsidRDefault="00ED6389" w:rsidP="00F34049">
      <w:pPr>
        <w:pStyle w:val="Els-body-text"/>
        <w:ind w:right="-28" w:firstLine="284"/>
      </w:pPr>
      <w:r>
        <w:t>U</w:t>
      </w:r>
      <w:r w:rsidR="00C907D0">
        <w:t>niformly poro</w:t>
      </w:r>
      <w:r w:rsidR="00E87012">
        <w:t>u</w:t>
      </w:r>
      <w:r w:rsidR="00C907D0">
        <w:t>s</w:t>
      </w:r>
      <w:r w:rsidR="00E87012">
        <w:t xml:space="preserve"> </w:t>
      </w:r>
      <w:r>
        <w:t>carbon</w:t>
      </w:r>
      <w:r w:rsidR="00A053CC">
        <w:t xml:space="preserve"> </w:t>
      </w:r>
      <w:r>
        <w:t>form</w:t>
      </w:r>
      <w:r w:rsidR="00A053CC">
        <w:t>ed</w:t>
      </w:r>
      <w:r>
        <w:t xml:space="preserve"> with </w:t>
      </w:r>
      <w:r w:rsidR="00C907D0">
        <w:t>heterogeneous</w:t>
      </w:r>
      <w:r>
        <w:t xml:space="preserve"> and condense</w:t>
      </w:r>
      <w:r w:rsidR="003F72FB">
        <w:t>d</w:t>
      </w:r>
      <w:r w:rsidR="00C907D0">
        <w:t xml:space="preserve"> graphitic</w:t>
      </w:r>
      <w:r>
        <w:t xml:space="preserve"> structures</w:t>
      </w:r>
      <w:r w:rsidR="00A053CC">
        <w:t xml:space="preserve">, such as </w:t>
      </w:r>
      <w:r>
        <w:t>carbide derived carbons (</w:t>
      </w:r>
      <w:r w:rsidR="00000442" w:rsidRPr="00000442">
        <w:t>CDCs</w:t>
      </w:r>
      <w:r>
        <w:t xml:space="preserve">) </w:t>
      </w:r>
      <w:r w:rsidRPr="002249B7">
        <w:t>have been</w:t>
      </w:r>
      <w:r w:rsidR="001A226F" w:rsidRPr="002249B7">
        <w:t xml:space="preserve"> considered as one of the best active </w:t>
      </w:r>
      <w:r w:rsidR="00D462D8" w:rsidRPr="002249B7">
        <w:t>materials</w:t>
      </w:r>
      <w:r w:rsidR="001A226F" w:rsidRPr="002249B7">
        <w:t xml:space="preserve"> for supercapacitor electrodes </w:t>
      </w:r>
      <w:sdt>
        <w:sdtPr>
          <w:rPr>
            <w:color w:val="000000"/>
          </w:rPr>
          <w:tag w:val="MENDELEY_CITATION_v3_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"/>
          <w:id w:val="-1993399374"/>
          <w:placeholder>
            <w:docPart w:val="DefaultPlaceholder_-1854013440"/>
          </w:placeholder>
        </w:sdtPr>
        <w:sdtEndPr/>
        <w:sdtContent>
          <w:r w:rsidR="001A5513" w:rsidRPr="002249B7">
            <w:rPr>
              <w:color w:val="000000"/>
            </w:rPr>
            <w:t>[1]</w:t>
          </w:r>
        </w:sdtContent>
      </w:sdt>
      <w:r w:rsidR="0086572D" w:rsidRPr="002249B7">
        <w:t xml:space="preserve">. </w:t>
      </w:r>
      <w:r w:rsidR="00000442" w:rsidRPr="002249B7">
        <w:t xml:space="preserve">The most typical synthesis </w:t>
      </w:r>
      <w:r w:rsidR="00AF7F46" w:rsidRPr="002249B7">
        <w:t>of</w:t>
      </w:r>
      <w:r w:rsidR="001A226F" w:rsidRPr="002249B7">
        <w:t xml:space="preserve"> </w:t>
      </w:r>
      <w:r w:rsidR="00872B2E" w:rsidRPr="002249B7">
        <w:t>porous</w:t>
      </w:r>
      <w:r w:rsidR="001A226F" w:rsidRPr="002249B7">
        <w:t xml:space="preserve"> carbon forms </w:t>
      </w:r>
      <w:r w:rsidR="00000442" w:rsidRPr="002249B7">
        <w:t>include etching off the metal</w:t>
      </w:r>
      <w:r w:rsidR="00D37995" w:rsidRPr="002249B7">
        <w:t>lic</w:t>
      </w:r>
      <w:r w:rsidR="00000442" w:rsidRPr="002249B7">
        <w:t xml:space="preserve"> phase</w:t>
      </w:r>
      <w:r w:rsidR="00D37995" w:rsidRPr="002249B7">
        <w:t>s</w:t>
      </w:r>
      <w:r w:rsidR="00000442" w:rsidRPr="002249B7">
        <w:t xml:space="preserve"> of metal carbide</w:t>
      </w:r>
      <w:r w:rsidR="00672368" w:rsidRPr="002249B7">
        <w:t>s</w:t>
      </w:r>
      <w:r w:rsidR="00000442" w:rsidRPr="002249B7">
        <w:t xml:space="preserve"> </w:t>
      </w:r>
      <w:r w:rsidR="007C2470" w:rsidRPr="002249B7">
        <w:t xml:space="preserve">using halogen gases (commonly chlorine gas) </w:t>
      </w:r>
      <w:r w:rsidR="00000442" w:rsidRPr="002249B7">
        <w:t xml:space="preserve">at </w:t>
      </w:r>
      <w:r w:rsidR="00416FBD" w:rsidRPr="002249B7">
        <w:t xml:space="preserve">high </w:t>
      </w:r>
      <w:r w:rsidR="00000442" w:rsidRPr="002249B7">
        <w:t>temperature</w:t>
      </w:r>
      <w:r w:rsidR="00416FBD" w:rsidRPr="002249B7">
        <w:t xml:space="preserve"> </w:t>
      </w:r>
      <w:r w:rsidR="002C59D3" w:rsidRPr="002249B7">
        <w:t xml:space="preserve">ranging </w:t>
      </w:r>
      <w:r w:rsidR="00000442" w:rsidRPr="002249B7">
        <w:t xml:space="preserve">between 200°C and 1200°C </w:t>
      </w:r>
      <w:sdt>
        <w:sdtPr>
          <w:rPr>
            <w:color w:val="000000"/>
          </w:rPr>
          <w:tag w:val="MENDELEY_CITATION_v3_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"/>
          <w:id w:val="-1779011738"/>
          <w:placeholder>
            <w:docPart w:val="DefaultPlaceholder_-1854013440"/>
          </w:placeholder>
        </w:sdtPr>
        <w:sdtEndPr/>
        <w:sdtContent>
          <w:r w:rsidR="001A5513" w:rsidRPr="002249B7">
            <w:rPr>
              <w:color w:val="000000"/>
            </w:rPr>
            <w:t>[2]</w:t>
          </w:r>
        </w:sdtContent>
      </w:sdt>
      <w:r w:rsidR="0086572D" w:rsidRPr="002249B7">
        <w:t xml:space="preserve">. </w:t>
      </w:r>
      <w:r w:rsidR="00000442" w:rsidRPr="002249B7">
        <w:t xml:space="preserve">They have </w:t>
      </w:r>
      <w:r w:rsidR="00416FBD" w:rsidRPr="002249B7">
        <w:t>large</w:t>
      </w:r>
      <w:r w:rsidR="00000442" w:rsidRPr="002249B7">
        <w:t xml:space="preserve"> surface areas (typically </w:t>
      </w:r>
      <w:r w:rsidR="003B4509" w:rsidRPr="002249B7">
        <w:t>5</w:t>
      </w:r>
      <w:r w:rsidR="00000442" w:rsidRPr="002249B7">
        <w:t>00–2000 m</w:t>
      </w:r>
      <w:r w:rsidR="00000442" w:rsidRPr="002249B7">
        <w:rPr>
          <w:vertAlign w:val="superscript"/>
        </w:rPr>
        <w:t>2</w:t>
      </w:r>
      <w:r w:rsidR="00000442" w:rsidRPr="002249B7">
        <w:t>/g) and tunable pore size distributions</w:t>
      </w:r>
      <w:r w:rsidR="004A610B" w:rsidRPr="002249B7">
        <w:t xml:space="preserve"> (PSD</w:t>
      </w:r>
      <w:r w:rsidR="001E650F" w:rsidRPr="002249B7">
        <w:t>s</w:t>
      </w:r>
      <w:r w:rsidR="004A610B" w:rsidRPr="002249B7">
        <w:t>)</w:t>
      </w:r>
      <w:r w:rsidR="00000442" w:rsidRPr="002249B7">
        <w:t xml:space="preserve"> in the micro</w:t>
      </w:r>
      <w:r w:rsidR="003401B0" w:rsidRPr="002249B7">
        <w:t>- and meso</w:t>
      </w:r>
      <w:r w:rsidR="00000442" w:rsidRPr="002249B7">
        <w:t>porous</w:t>
      </w:r>
      <w:r w:rsidR="003401B0">
        <w:t xml:space="preserve"> with high electrochemical and thermal stability</w:t>
      </w:r>
      <w:r w:rsidR="000B2F7F">
        <w:t>, which</w:t>
      </w:r>
      <w:r w:rsidR="002C59D3">
        <w:t xml:space="preserve"> </w:t>
      </w:r>
      <w:r w:rsidR="00E52B1B">
        <w:t xml:space="preserve">are </w:t>
      </w:r>
      <w:r w:rsidR="000B2F7F">
        <w:t xml:space="preserve">suitable for </w:t>
      </w:r>
      <w:r w:rsidR="002C59D3">
        <w:t>applications such as energy storage devices with high energy density</w:t>
      </w:r>
      <w:r w:rsidR="00F91E4C">
        <w:t xml:space="preserve"> </w:t>
      </w:r>
      <w:sdt>
        <w:sdtPr>
          <w:rPr>
            <w:color w:val="000000"/>
          </w:rPr>
          <w:tag w:val="MENDELEY_CITATION_v3_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"/>
          <w:id w:val="810600205"/>
          <w:placeholder>
            <w:docPart w:val="DefaultPlaceholder_-1854013440"/>
          </w:placeholder>
        </w:sdtPr>
        <w:sdtEndPr/>
        <w:sdtContent>
          <w:r w:rsidR="009526F0">
            <w:rPr>
              <w:color w:val="000000"/>
            </w:rPr>
            <w:t>, such as supercapacitors,</w:t>
          </w:r>
          <w:r w:rsidR="009526F0" w:rsidRPr="00457B8D">
            <w:t xml:space="preserve"> as illustrated in Fig</w:t>
          </w:r>
          <w:r w:rsidR="006D168C">
            <w:t>.</w:t>
          </w:r>
          <w:r w:rsidR="009526F0" w:rsidRPr="00457B8D">
            <w:t>1</w:t>
          </w:r>
          <w:r w:rsidR="009526F0" w:rsidRPr="001A5513">
            <w:rPr>
              <w:color w:val="000000"/>
            </w:rPr>
            <w:t xml:space="preserve"> </w:t>
          </w:r>
          <w:r w:rsidR="001A5513" w:rsidRPr="001A5513">
            <w:rPr>
              <w:color w:val="000000"/>
            </w:rPr>
            <w:t>[3, 4</w:t>
          </w:r>
          <w:r w:rsidR="009526F0">
            <w:rPr>
              <w:color w:val="000000"/>
            </w:rPr>
            <w:t>, 5</w:t>
          </w:r>
          <w:r w:rsidR="001A5513" w:rsidRPr="001A5513">
            <w:rPr>
              <w:color w:val="000000"/>
            </w:rPr>
            <w:t>]</w:t>
          </w:r>
        </w:sdtContent>
      </w:sdt>
      <w:r w:rsidR="0086572D" w:rsidRPr="0086572D">
        <w:t xml:space="preserve">. </w:t>
      </w:r>
      <w:r w:rsidR="0051079F" w:rsidRPr="00457B8D">
        <w:t xml:space="preserve">Surface curvature and </w:t>
      </w:r>
      <w:r w:rsidR="002A1170">
        <w:t>PSD</w:t>
      </w:r>
      <w:r w:rsidR="0051079F" w:rsidRPr="00457B8D">
        <w:t>, among other structural heterogeneities in</w:t>
      </w:r>
      <w:r w:rsidR="0051079F">
        <w:t xml:space="preserve"> </w:t>
      </w:r>
      <w:r w:rsidR="0051079F" w:rsidRPr="00457B8D">
        <w:t xml:space="preserve">porous </w:t>
      </w:r>
      <w:r w:rsidR="006C402F">
        <w:t>carbon-</w:t>
      </w:r>
      <w:r w:rsidR="006C402F" w:rsidRPr="004D5757">
        <w:t>based</w:t>
      </w:r>
      <w:r w:rsidR="0051079F" w:rsidRPr="004D5757">
        <w:t xml:space="preserve"> materials may have</w:t>
      </w:r>
      <w:r w:rsidR="0051079F" w:rsidRPr="00457B8D">
        <w:t xml:space="preserve"> qualitative and quantitative implications on the </w:t>
      </w:r>
      <w:r w:rsidR="0051079F" w:rsidRPr="00457B8D">
        <w:lastRenderedPageBreak/>
        <w:t>performance of supercapacitor electrodes</w:t>
      </w:r>
      <w:r w:rsidR="0051079F">
        <w:t xml:space="preserve"> </w:t>
      </w:r>
      <w:sdt>
        <w:sdtPr>
          <w:rPr>
            <w:color w:val="000000"/>
          </w:rPr>
          <w:tag w:val="MENDELEY_CITATION_v3_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"/>
          <w:id w:val="-275725677"/>
          <w:placeholder>
            <w:docPart w:val="D43AF733CB2E40AD821F6E5DE8ED23C3"/>
          </w:placeholder>
        </w:sdtPr>
        <w:sdtEndPr/>
        <w:sdtContent>
          <w:r w:rsidR="0051079F" w:rsidRPr="001A5513">
            <w:rPr>
              <w:color w:val="000000"/>
            </w:rPr>
            <w:t>[6,7]</w:t>
          </w:r>
        </w:sdtContent>
      </w:sdt>
      <w:r w:rsidR="0051079F" w:rsidRPr="00457B8D">
        <w:t>. Furthermore, direct exposure of a nano</w:t>
      </w:r>
      <w:r w:rsidR="00435BFA">
        <w:t xml:space="preserve">scale </w:t>
      </w:r>
      <w:r w:rsidR="0051079F" w:rsidRPr="00457B8D">
        <w:t xml:space="preserve">pore to a bulk fluid ignores </w:t>
      </w:r>
      <w:r w:rsidR="00F73353">
        <w:rPr>
          <w:b/>
          <w:bCs/>
          <w:noProof/>
        </w:rPr>
        <w:drawing>
          <wp:anchor distT="0" distB="0" distL="114300" distR="114300" simplePos="0" relativeHeight="251674624" behindDoc="0" locked="0" layoutInCell="1" allowOverlap="1" wp14:anchorId="48F09BAE" wp14:editId="0351C806">
            <wp:simplePos x="0" y="0"/>
            <wp:positionH relativeFrom="margin">
              <wp:align>center</wp:align>
            </wp:positionH>
            <wp:positionV relativeFrom="paragraph">
              <wp:posOffset>380789</wp:posOffset>
            </wp:positionV>
            <wp:extent cx="5094605" cy="2194560"/>
            <wp:effectExtent l="0" t="0" r="0" b="0"/>
            <wp:wrapTopAndBottom/>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206" r="23201" b="38839"/>
                    <a:stretch/>
                  </pic:blipFill>
                  <pic:spPr bwMode="auto">
                    <a:xfrm>
                      <a:off x="0" y="0"/>
                      <a:ext cx="5094605"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79F" w:rsidRPr="00457B8D">
        <w:t xml:space="preserve">the pore transport entrance effects and dynamics </w:t>
      </w:r>
      <w:sdt>
        <w:sdtPr>
          <w:rPr>
            <w:color w:val="000000"/>
          </w:rPr>
          <w:tag w:val="MENDELEY_CITATION_v3_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"/>
          <w:id w:val="-1061486712"/>
          <w:placeholder>
            <w:docPart w:val="D43AF733CB2E40AD821F6E5DE8ED23C3"/>
          </w:placeholder>
        </w:sdtPr>
        <w:sdtEndPr/>
        <w:sdtContent>
          <w:r w:rsidR="0051079F" w:rsidRPr="001A5513">
            <w:rPr>
              <w:color w:val="000000"/>
            </w:rPr>
            <w:t>[8]</w:t>
          </w:r>
        </w:sdtContent>
      </w:sdt>
      <w:r w:rsidR="0051079F" w:rsidRPr="00660A27">
        <w:t>.</w:t>
      </w:r>
    </w:p>
    <w:p w14:paraId="64B5C707" w14:textId="5E2A6633" w:rsidR="00074E16" w:rsidRPr="009B3A66" w:rsidRDefault="006D168C" w:rsidP="00074E16">
      <w:pPr>
        <w:pStyle w:val="Els-body-text"/>
        <w:ind w:right="-28" w:firstLine="0"/>
        <w:jc w:val="center"/>
        <w:rPr>
          <w:sz w:val="16"/>
          <w:szCs w:val="16"/>
        </w:rPr>
      </w:pPr>
      <w:r w:rsidRPr="009B3A66">
        <w:rPr>
          <w:sz w:val="16"/>
          <w:szCs w:val="16"/>
        </w:rPr>
        <w:t xml:space="preserve">Fig. </w:t>
      </w:r>
      <w:r w:rsidR="00074E16" w:rsidRPr="009B3A66">
        <w:rPr>
          <w:sz w:val="16"/>
          <w:szCs w:val="16"/>
        </w:rPr>
        <w:t>1.</w:t>
      </w:r>
      <w:r w:rsidR="00074E16" w:rsidRPr="009B3A66">
        <w:rPr>
          <w:b/>
          <w:bCs/>
          <w:sz w:val="16"/>
          <w:szCs w:val="16"/>
        </w:rPr>
        <w:t xml:space="preserve"> </w:t>
      </w:r>
      <w:r w:rsidR="00074E16" w:rsidRPr="009B3A66">
        <w:rPr>
          <w:sz w:val="16"/>
          <w:szCs w:val="16"/>
        </w:rPr>
        <w:t xml:space="preserve">Porous carbon structure </w:t>
      </w:r>
      <w:r w:rsidR="002C59D3" w:rsidRPr="009B3A66">
        <w:rPr>
          <w:sz w:val="16"/>
          <w:szCs w:val="16"/>
        </w:rPr>
        <w:t xml:space="preserve">for applications in </w:t>
      </w:r>
      <w:r w:rsidR="00074E16" w:rsidRPr="009B3A66">
        <w:rPr>
          <w:sz w:val="16"/>
          <w:szCs w:val="16"/>
        </w:rPr>
        <w:t>supercapacitor.</w:t>
      </w:r>
    </w:p>
    <w:p w14:paraId="427A8887" w14:textId="77777777" w:rsidR="00074E16" w:rsidRDefault="00074E16" w:rsidP="00660A27">
      <w:pPr>
        <w:pStyle w:val="Els-body-text"/>
        <w:ind w:right="-28"/>
      </w:pPr>
    </w:p>
    <w:p w14:paraId="3FFD2293" w14:textId="1A74CBBA" w:rsidR="00660A27" w:rsidRDefault="00660A27" w:rsidP="00660A27">
      <w:pPr>
        <w:pStyle w:val="Els-body-text"/>
        <w:ind w:right="-28"/>
      </w:pPr>
      <w:proofErr w:type="spellStart"/>
      <w:r w:rsidRPr="00660A27">
        <w:t>ZrC</w:t>
      </w:r>
      <w:proofErr w:type="spellEnd"/>
      <w:r w:rsidRPr="00660A27">
        <w:t xml:space="preserve">, </w:t>
      </w:r>
      <w:proofErr w:type="spellStart"/>
      <w:r w:rsidRPr="00660A27">
        <w:t>TiC</w:t>
      </w:r>
      <w:proofErr w:type="spellEnd"/>
      <w:r w:rsidRPr="00660A27">
        <w:t xml:space="preserve">, </w:t>
      </w:r>
      <w:r w:rsidRPr="00101E57">
        <w:t>B</w:t>
      </w:r>
      <w:r w:rsidR="00101E57">
        <w:rPr>
          <w:vertAlign w:val="subscript"/>
        </w:rPr>
        <w:t>4</w:t>
      </w:r>
      <w:r w:rsidRPr="00101E57">
        <w:t>C</w:t>
      </w:r>
      <w:r w:rsidRPr="00660A27">
        <w:t xml:space="preserve">, </w:t>
      </w:r>
      <w:proofErr w:type="spellStart"/>
      <w:r w:rsidRPr="00660A27">
        <w:t>SiC</w:t>
      </w:r>
      <w:proofErr w:type="spellEnd"/>
      <w:r w:rsidRPr="00660A27">
        <w:t>, Ti</w:t>
      </w:r>
      <w:r w:rsidRPr="00101E57">
        <w:rPr>
          <w:vertAlign w:val="subscript"/>
        </w:rPr>
        <w:t>2</w:t>
      </w:r>
      <w:r w:rsidRPr="00660A27">
        <w:t>AlC, and Ti</w:t>
      </w:r>
      <w:r w:rsidRPr="00101E57">
        <w:rPr>
          <w:vertAlign w:val="subscript"/>
        </w:rPr>
        <w:t>2</w:t>
      </w:r>
      <w:r w:rsidRPr="00660A27">
        <w:t xml:space="preserve">SiC </w:t>
      </w:r>
      <w:r w:rsidR="00E52B1B">
        <w:t>are</w:t>
      </w:r>
      <w:r w:rsidR="004D5757" w:rsidRPr="00660A27">
        <w:t xml:space="preserve"> </w:t>
      </w:r>
      <w:r w:rsidRPr="00660A27">
        <w:t>just a few of the</w:t>
      </w:r>
      <w:r w:rsidR="000B2F7F">
        <w:t xml:space="preserve"> examp</w:t>
      </w:r>
      <w:r w:rsidR="004A778D">
        <w:t>les of</w:t>
      </w:r>
      <w:r w:rsidRPr="00660A27">
        <w:t xml:space="preserve"> binary and ternary </w:t>
      </w:r>
      <w:r w:rsidR="00E058C9">
        <w:t xml:space="preserve">type </w:t>
      </w:r>
      <w:r w:rsidRPr="00660A27">
        <w:t xml:space="preserve">carbides that </w:t>
      </w:r>
      <w:r w:rsidR="00E52B1B">
        <w:t>can</w:t>
      </w:r>
      <w:r w:rsidR="00756281" w:rsidRPr="00CE3B0F">
        <w:t xml:space="preserve"> </w:t>
      </w:r>
      <w:r w:rsidRPr="00CE3B0F">
        <w:t>be employed as precursors</w:t>
      </w:r>
      <w:r w:rsidR="000B2F7F">
        <w:t xml:space="preserve"> for porous carbon </w:t>
      </w:r>
      <w:r w:rsidR="00E058C9">
        <w:t>forms</w:t>
      </w:r>
      <w:r w:rsidRPr="00CE3B0F">
        <w:t xml:space="preserve">. </w:t>
      </w:r>
      <w:r w:rsidR="00E058C9">
        <w:t xml:space="preserve">In </w:t>
      </w:r>
      <w:r w:rsidR="00756281">
        <w:t xml:space="preserve">these </w:t>
      </w:r>
      <w:r w:rsidR="00E058C9">
        <w:t>process</w:t>
      </w:r>
      <w:r w:rsidR="00756281">
        <w:t>es</w:t>
      </w:r>
      <w:r w:rsidR="00E058C9">
        <w:t>, the</w:t>
      </w:r>
      <w:r w:rsidRPr="00CE3B0F">
        <w:t xml:space="preserve"> non-carbon species</w:t>
      </w:r>
      <w:r w:rsidR="00E058C9">
        <w:t xml:space="preserve"> of carbides are removed</w:t>
      </w:r>
      <w:r w:rsidRPr="00CE3B0F">
        <w:t xml:space="preserve"> and then </w:t>
      </w:r>
      <w:r w:rsidR="00E058C9">
        <w:t>the remaining carbon spe</w:t>
      </w:r>
      <w:r w:rsidR="008B7C49">
        <w:t xml:space="preserve">cies </w:t>
      </w:r>
      <w:r w:rsidR="00B338C7">
        <w:t>are</w:t>
      </w:r>
      <w:r w:rsidR="00756281">
        <w:t xml:space="preserve"> </w:t>
      </w:r>
      <w:r w:rsidRPr="00CE3B0F">
        <w:t>halogenat</w:t>
      </w:r>
      <w:r w:rsidR="00E058C9">
        <w:t>ed</w:t>
      </w:r>
      <w:r w:rsidRPr="00CE3B0F">
        <w:t xml:space="preserve"> with chlorine</w:t>
      </w:r>
      <w:r w:rsidR="008B7C49">
        <w:t xml:space="preserve"> followed by</w:t>
      </w:r>
      <w:r w:rsidRPr="00CE3B0F">
        <w:t xml:space="preserve"> </w:t>
      </w:r>
      <w:r w:rsidR="008B7C49">
        <w:t>heat treatment, generally annealing</w:t>
      </w:r>
      <w:r w:rsidRPr="00CE3B0F">
        <w:t xml:space="preserve"> at </w:t>
      </w:r>
      <w:r w:rsidR="008B7C49">
        <w:t>nearly</w:t>
      </w:r>
      <w:r w:rsidR="007E094D">
        <w:t xml:space="preserve"> </w:t>
      </w:r>
      <w:r w:rsidRPr="00CE3B0F">
        <w:t>1200</w:t>
      </w:r>
      <w:r w:rsidR="00FF7D01">
        <w:t>°</w:t>
      </w:r>
      <w:r w:rsidR="00101E57" w:rsidRPr="00CE3B0F">
        <w:t>C</w:t>
      </w:r>
      <w:r w:rsidR="005D13F2">
        <w:t xml:space="preserve"> </w:t>
      </w:r>
      <w:sdt>
        <w:sdtPr>
          <w:rPr>
            <w:color w:val="000000"/>
          </w:rPr>
          <w:tag w:val="MENDELEY_CITATION_v3_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"/>
          <w:id w:val="127514767"/>
          <w:placeholder>
            <w:docPart w:val="DefaultPlaceholder_-1854013440"/>
          </w:placeholder>
        </w:sdtPr>
        <w:sdtEndPr/>
        <w:sdtContent>
          <w:r w:rsidR="001A5513" w:rsidRPr="001A5513">
            <w:rPr>
              <w:color w:val="000000"/>
            </w:rPr>
            <w:t>[</w:t>
          </w:r>
          <w:r w:rsidR="00EC7570">
            <w:rPr>
              <w:color w:val="000000"/>
            </w:rPr>
            <w:t>9</w:t>
          </w:r>
          <w:r w:rsidR="001A5513" w:rsidRPr="001A5513">
            <w:rPr>
              <w:color w:val="000000"/>
            </w:rPr>
            <w:t>]</w:t>
          </w:r>
        </w:sdtContent>
      </w:sdt>
      <w:r w:rsidRPr="00660A27">
        <w:t xml:space="preserve">. </w:t>
      </w:r>
      <w:r w:rsidR="00151231">
        <w:t xml:space="preserve">Researchers have </w:t>
      </w:r>
      <w:r w:rsidR="00151231" w:rsidRPr="00660A27">
        <w:t xml:space="preserve">used </w:t>
      </w:r>
      <w:r w:rsidR="00151231">
        <w:t>t</w:t>
      </w:r>
      <w:r w:rsidRPr="00660A27">
        <w:t xml:space="preserve">ransmission electron microscopy (TEM), </w:t>
      </w:r>
      <w:r w:rsidR="008B7C49" w:rsidRPr="00660A27">
        <w:t>X-ray diffraction (XRD)</w:t>
      </w:r>
      <w:r w:rsidR="008B7C49">
        <w:t>, Fo</w:t>
      </w:r>
      <w:r w:rsidR="00252C17">
        <w:t>u</w:t>
      </w:r>
      <w:r w:rsidR="008B7C49">
        <w:t>r</w:t>
      </w:r>
      <w:r w:rsidR="00252C17">
        <w:t>ier</w:t>
      </w:r>
      <w:r w:rsidR="008B7C49">
        <w:t xml:space="preserve"> transfer infrared spectroscopy (FT-IR), and </w:t>
      </w:r>
      <w:r w:rsidRPr="00660A27">
        <w:t xml:space="preserve">Raman spectroscopy </w:t>
      </w:r>
      <w:r w:rsidR="008B7C49">
        <w:t xml:space="preserve">for characterization and </w:t>
      </w:r>
      <w:r w:rsidRPr="00660A27">
        <w:t>investiga</w:t>
      </w:r>
      <w:r w:rsidR="008B7C49">
        <w:t>tion of</w:t>
      </w:r>
      <w:r w:rsidRPr="00660A27">
        <w:t xml:space="preserve"> the </w:t>
      </w:r>
      <w:r w:rsidR="00C756F2">
        <w:t xml:space="preserve">carbon forms to understand the </w:t>
      </w:r>
      <w:r w:rsidRPr="00660A27">
        <w:t>effect of temperature on microstructure</w:t>
      </w:r>
      <w:r w:rsidR="00C636EB">
        <w:t>s</w:t>
      </w:r>
      <w:r w:rsidRPr="00660A27">
        <w:t xml:space="preserve"> </w:t>
      </w:r>
      <w:sdt>
        <w:sdtPr>
          <w:rPr>
            <w:color w:val="000000"/>
          </w:rPr>
          <w:tag w:val="MENDELEY_CITATION_v3_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"/>
          <w:id w:val="1310989047"/>
          <w:placeholder>
            <w:docPart w:val="DefaultPlaceholder_-1854013440"/>
          </w:placeholder>
        </w:sdtPr>
        <w:sdtEndPr/>
        <w:sdtContent>
          <w:r w:rsidR="001A5513" w:rsidRPr="001A5513">
            <w:rPr>
              <w:color w:val="000000"/>
            </w:rPr>
            <w:t>[</w:t>
          </w:r>
          <w:r w:rsidR="00EC7570">
            <w:rPr>
              <w:color w:val="000000"/>
            </w:rPr>
            <w:t>10</w:t>
          </w:r>
          <w:r w:rsidR="001A5513" w:rsidRPr="001A5513">
            <w:rPr>
              <w:color w:val="000000"/>
            </w:rPr>
            <w:t xml:space="preserve">, </w:t>
          </w:r>
          <w:r w:rsidR="00EC7570">
            <w:rPr>
              <w:color w:val="000000"/>
            </w:rPr>
            <w:t>11</w:t>
          </w:r>
          <w:r w:rsidR="001A5513" w:rsidRPr="001A5513">
            <w:rPr>
              <w:color w:val="000000"/>
            </w:rPr>
            <w:t>]</w:t>
          </w:r>
        </w:sdtContent>
      </w:sdt>
      <w:r w:rsidRPr="00660A27">
        <w:t xml:space="preserve">. </w:t>
      </w:r>
      <w:r w:rsidR="00C756F2">
        <w:t xml:space="preserve">Here, the </w:t>
      </w:r>
      <w:r w:rsidRPr="00CE3B0F">
        <w:t xml:space="preserve">carbides change into a disordered </w:t>
      </w:r>
      <w:r w:rsidR="00C756F2">
        <w:t xml:space="preserve">form of </w:t>
      </w:r>
      <w:r w:rsidRPr="00CE3B0F">
        <w:t xml:space="preserve">microstructure </w:t>
      </w:r>
      <w:r w:rsidR="00C756F2">
        <w:t>at low temperature that result</w:t>
      </w:r>
      <w:r w:rsidR="00B338C7">
        <w:t>s</w:t>
      </w:r>
      <w:r w:rsidR="00C756F2">
        <w:t xml:space="preserve"> in </w:t>
      </w:r>
      <w:r w:rsidRPr="00CE3B0F">
        <w:t>varying amounts of graphitization as temperature rises</w:t>
      </w:r>
      <w:r w:rsidRPr="00660A27">
        <w:t xml:space="preserve"> </w:t>
      </w:r>
      <w:sdt>
        <w:sdtPr>
          <w:rPr>
            <w:color w:val="000000"/>
          </w:rPr>
          <w:tag w:val="MENDELEY_CITATION_v3_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"/>
          <w:id w:val="-528033852"/>
          <w:placeholder>
            <w:docPart w:val="DefaultPlaceholder_-1854013440"/>
          </w:placeholder>
        </w:sdtPr>
        <w:sdtEndPr/>
        <w:sdtContent>
          <w:r w:rsidR="001A5513" w:rsidRPr="001A5513">
            <w:rPr>
              <w:color w:val="000000"/>
            </w:rPr>
            <w:t>[1]</w:t>
          </w:r>
        </w:sdtContent>
      </w:sdt>
      <w:r w:rsidRPr="00660A27">
        <w:t>.</w:t>
      </w:r>
      <w:r>
        <w:t xml:space="preserve"> Atomistic models</w:t>
      </w:r>
      <w:r w:rsidR="005F15A3">
        <w:t xml:space="preserve"> for such carbon forms</w:t>
      </w:r>
      <w:r>
        <w:t xml:space="preserve"> </w:t>
      </w:r>
      <w:r w:rsidR="00B338C7">
        <w:t>are</w:t>
      </w:r>
      <w:r w:rsidR="00756281">
        <w:t xml:space="preserve"> </w:t>
      </w:r>
      <w:r>
        <w:t xml:space="preserve">useful </w:t>
      </w:r>
      <w:r w:rsidR="005F15A3">
        <w:t>for</w:t>
      </w:r>
      <w:r>
        <w:t xml:space="preserve"> both conceptual </w:t>
      </w:r>
      <w:r w:rsidR="002C59D3">
        <w:t>as well from</w:t>
      </w:r>
      <w:r>
        <w:t xml:space="preserve"> practical </w:t>
      </w:r>
      <w:r w:rsidR="008C2DBB">
        <w:t xml:space="preserve">standpoint. </w:t>
      </w:r>
      <w:r w:rsidR="001012E7">
        <w:t>The</w:t>
      </w:r>
      <w:r w:rsidR="005F15A3">
        <w:t xml:space="preserve">refore, different carbon </w:t>
      </w:r>
      <w:r w:rsidR="001012E7">
        <w:t xml:space="preserve">models </w:t>
      </w:r>
      <w:r w:rsidR="00B338C7">
        <w:t>are</w:t>
      </w:r>
      <w:r w:rsidR="00756281">
        <w:t xml:space="preserve"> </w:t>
      </w:r>
      <w:r w:rsidR="001012E7">
        <w:t>in high demand</w:t>
      </w:r>
      <w:r>
        <w:t xml:space="preserve"> since they provide a visual depiction of the structure and allow</w:t>
      </w:r>
      <w:r w:rsidR="002C59D3">
        <w:t>s</w:t>
      </w:r>
      <w:r>
        <w:t xml:space="preserve"> to simulate </w:t>
      </w:r>
      <w:r w:rsidR="005F15A3">
        <w:t>various</w:t>
      </w:r>
      <w:r>
        <w:t xml:space="preserve"> properties directly </w:t>
      </w:r>
      <w:sdt>
        <w:sdtPr>
          <w:rPr>
            <w:color w:val="000000"/>
          </w:rPr>
          <w:tag w:val="MENDELEY_CITATION_v3_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"/>
          <w:id w:val="-1877143055"/>
          <w:placeholder>
            <w:docPart w:val="DefaultPlaceholder_-1854013440"/>
          </w:placeholder>
        </w:sdtPr>
        <w:sdtEndPr/>
        <w:sdtContent>
          <w:r w:rsidR="001A5513" w:rsidRPr="001A5513">
            <w:rPr>
              <w:color w:val="000000"/>
            </w:rPr>
            <w:t>[</w:t>
          </w:r>
          <w:r w:rsidR="00EC7570">
            <w:rPr>
              <w:color w:val="000000"/>
            </w:rPr>
            <w:t>12</w:t>
          </w:r>
          <w:r w:rsidR="001A5513" w:rsidRPr="001A5513">
            <w:rPr>
              <w:color w:val="000000"/>
            </w:rPr>
            <w:t>]</w:t>
          </w:r>
        </w:sdtContent>
      </w:sdt>
      <w:r>
        <w:t xml:space="preserve">. </w:t>
      </w:r>
      <w:r w:rsidR="006871FB">
        <w:t>Electro-sorption</w:t>
      </w:r>
      <w:r>
        <w:t xml:space="preserve"> dynamics </w:t>
      </w:r>
      <w:sdt>
        <w:sdtPr>
          <w:rPr>
            <w:color w:val="000000"/>
          </w:rPr>
          <w:tag w:val="MENDELEY_CITATION_v3_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"/>
          <w:id w:val="-1698698499"/>
          <w:placeholder>
            <w:docPart w:val="DefaultPlaceholder_-1854013440"/>
          </w:placeholder>
        </w:sdtPr>
        <w:sdtEndPr/>
        <w:sdtContent>
          <w:r w:rsidR="001A5513" w:rsidRPr="001A5513">
            <w:rPr>
              <w:color w:val="000000"/>
            </w:rPr>
            <w:t>[1</w:t>
          </w:r>
          <w:r w:rsidR="00EC7570">
            <w:rPr>
              <w:color w:val="000000"/>
            </w:rPr>
            <w:t>3</w:t>
          </w:r>
          <w:r w:rsidR="001A5513" w:rsidRPr="001A5513">
            <w:rPr>
              <w:color w:val="000000"/>
            </w:rPr>
            <w:t>]</w:t>
          </w:r>
        </w:sdtContent>
      </w:sdt>
      <w:r>
        <w:t xml:space="preserve"> and capacitance </w:t>
      </w:r>
      <w:sdt>
        <w:sdtPr>
          <w:rPr>
            <w:color w:val="000000"/>
          </w:rPr>
          <w:tag w:val="MENDELEY_CITATION_v3_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"/>
          <w:id w:val="-348720980"/>
          <w:placeholder>
            <w:docPart w:val="DefaultPlaceholder_-1854013440"/>
          </w:placeholder>
        </w:sdtPr>
        <w:sdtEndPr/>
        <w:sdtContent>
          <w:r w:rsidR="001A5513" w:rsidRPr="001A5513">
            <w:rPr>
              <w:color w:val="000000"/>
            </w:rPr>
            <w:t>[1</w:t>
          </w:r>
          <w:r w:rsidR="00EC7570">
            <w:rPr>
              <w:color w:val="000000"/>
            </w:rPr>
            <w:t>4</w:t>
          </w:r>
          <w:r w:rsidR="001A5513" w:rsidRPr="001A5513">
            <w:rPr>
              <w:color w:val="000000"/>
            </w:rPr>
            <w:t>]</w:t>
          </w:r>
        </w:sdtContent>
      </w:sdt>
      <w:r>
        <w:t xml:space="preserve"> </w:t>
      </w:r>
      <w:r w:rsidR="005F15A3">
        <w:t xml:space="preserve">based models </w:t>
      </w:r>
      <w:r w:rsidR="00B338C7">
        <w:t>are</w:t>
      </w:r>
      <w:r w:rsidR="00756281">
        <w:t xml:space="preserve"> </w:t>
      </w:r>
      <w:r w:rsidR="005F15A3">
        <w:t xml:space="preserve">the examples that </w:t>
      </w:r>
      <w:r w:rsidR="003F411D">
        <w:t xml:space="preserve">are </w:t>
      </w:r>
      <w:r>
        <w:t>influenced by these moieties.</w:t>
      </w:r>
    </w:p>
    <w:p w14:paraId="2071C4F6" w14:textId="77777777" w:rsidR="00CE4038" w:rsidRDefault="00CE4038" w:rsidP="00DF00C0">
      <w:pPr>
        <w:pStyle w:val="Els-body-text"/>
        <w:ind w:right="-28" w:firstLine="0"/>
      </w:pPr>
    </w:p>
    <w:p w14:paraId="2C4692D1" w14:textId="7A037C73" w:rsidR="00C67490" w:rsidRDefault="002C59D3" w:rsidP="00EC3B71">
      <w:pPr>
        <w:pStyle w:val="Els-body-text"/>
        <w:ind w:right="-28" w:firstLine="284"/>
      </w:pPr>
      <w:r w:rsidRPr="00D90B89">
        <w:t>M</w:t>
      </w:r>
      <w:r>
        <w:t>ost</w:t>
      </w:r>
      <w:r w:rsidRPr="00D90B89">
        <w:t xml:space="preserve"> </w:t>
      </w:r>
      <w:r w:rsidR="00D90B89" w:rsidRPr="00D90B89">
        <w:t xml:space="preserve">of </w:t>
      </w:r>
      <w:r w:rsidR="00705E64">
        <w:t>the</w:t>
      </w:r>
      <w:r w:rsidR="00D90B89" w:rsidRPr="00D90B89">
        <w:t xml:space="preserve"> characteristics </w:t>
      </w:r>
      <w:r w:rsidR="00705E64">
        <w:t xml:space="preserve">of carbon </w:t>
      </w:r>
      <w:r w:rsidR="006D23E1">
        <w:t>are</w:t>
      </w:r>
      <w:r w:rsidR="00756281" w:rsidRPr="00D90B89">
        <w:t xml:space="preserve"> </w:t>
      </w:r>
      <w:r w:rsidR="00705E64">
        <w:t xml:space="preserve">highly </w:t>
      </w:r>
      <w:r w:rsidR="00D90B89" w:rsidRPr="00D90B89">
        <w:t xml:space="preserve">intricate and difficult to quantify </w:t>
      </w:r>
      <w:r w:rsidR="00705E64">
        <w:t>using available</w:t>
      </w:r>
      <w:r w:rsidR="00D90B89" w:rsidRPr="00D90B89">
        <w:t xml:space="preserve"> experimental settings. Geometric and simulation </w:t>
      </w:r>
      <w:r w:rsidR="006D23E1">
        <w:t>a</w:t>
      </w:r>
      <w:r w:rsidR="00086E4F">
        <w:t>re</w:t>
      </w:r>
      <w:r w:rsidR="00086E4F" w:rsidRPr="00D90B89">
        <w:t xml:space="preserve"> </w:t>
      </w:r>
      <w:r w:rsidR="00D90B89" w:rsidRPr="00D90B89">
        <w:t>two types of model</w:t>
      </w:r>
      <w:r w:rsidR="0098636D">
        <w:t>ling technique</w:t>
      </w:r>
      <w:r w:rsidR="00D90B89" w:rsidRPr="00D90B89">
        <w:t xml:space="preserve"> that overlap </w:t>
      </w:r>
      <w:r w:rsidR="0098636D">
        <w:t xml:space="preserve">to investigate the </w:t>
      </w:r>
      <w:r w:rsidR="00D90B89" w:rsidRPr="00D90B89">
        <w:t>porous carbons</w:t>
      </w:r>
      <w:r w:rsidR="0098636D">
        <w:t xml:space="preserve"> forms</w:t>
      </w:r>
      <w:r w:rsidR="00D90B89" w:rsidRPr="00D90B89">
        <w:t xml:space="preserve">. </w:t>
      </w:r>
      <w:r w:rsidR="0098636D">
        <w:t xml:space="preserve">Generally, </w:t>
      </w:r>
      <w:r w:rsidR="00D90B89" w:rsidRPr="00D90B89">
        <w:t>geometric model</w:t>
      </w:r>
      <w:r w:rsidR="0098636D">
        <w:t xml:space="preserve">ling techniques </w:t>
      </w:r>
      <w:r w:rsidR="006D23E1">
        <w:t>are</w:t>
      </w:r>
      <w:r w:rsidR="00086E4F" w:rsidRPr="00D90B89">
        <w:t xml:space="preserve"> </w:t>
      </w:r>
      <w:r w:rsidR="0098636D">
        <w:t>ha</w:t>
      </w:r>
      <w:r w:rsidR="000D31B3">
        <w:t>n</w:t>
      </w:r>
      <w:r w:rsidR="0098636D">
        <w:t xml:space="preserve">d </w:t>
      </w:r>
      <w:r w:rsidR="00A32BB4">
        <w:t>c</w:t>
      </w:r>
      <w:r w:rsidR="0098636D">
        <w:t xml:space="preserve">rafted and highly </w:t>
      </w:r>
      <w:r w:rsidR="000D31B3">
        <w:t>sty</w:t>
      </w:r>
      <w:r w:rsidR="00A32BB4">
        <w:t>lized</w:t>
      </w:r>
      <w:r w:rsidR="0098636D">
        <w:t xml:space="preserve"> </w:t>
      </w:r>
      <w:r w:rsidR="001D7F71">
        <w:t>to reduce complexity</w:t>
      </w:r>
      <w:r w:rsidR="00E97D60">
        <w:t>.</w:t>
      </w:r>
      <w:r w:rsidR="002A2DD2">
        <w:t xml:space="preserve"> </w:t>
      </w:r>
      <w:r w:rsidR="00E97D60">
        <w:t>B</w:t>
      </w:r>
      <w:r w:rsidR="001D7F71">
        <w:t xml:space="preserve">ut these models </w:t>
      </w:r>
      <w:r w:rsidR="006D23E1">
        <w:t>are</w:t>
      </w:r>
      <w:r w:rsidR="00086E4F">
        <w:t xml:space="preserve"> </w:t>
      </w:r>
      <w:r w:rsidR="001D7F71">
        <w:t>very simple, such as slit pore</w:t>
      </w:r>
      <w:r w:rsidR="00635F28">
        <w:t xml:space="preserve">s that </w:t>
      </w:r>
      <w:r w:rsidR="001D7F71">
        <w:t>comprise of two infinite graphene (single atomic layer of carbon)</w:t>
      </w:r>
      <w:r w:rsidR="00600067">
        <w:t xml:space="preserve"> </w:t>
      </w:r>
      <w:r w:rsidR="001D7F71">
        <w:t>platelets</w:t>
      </w:r>
      <w:r w:rsidR="00D90B89" w:rsidRPr="00D90B89">
        <w:t xml:space="preserve">. </w:t>
      </w:r>
      <w:r w:rsidR="002A2DD2">
        <w:t>S</w:t>
      </w:r>
      <w:r w:rsidR="00D90B89" w:rsidRPr="00D90B89">
        <w:t xml:space="preserve">imulation models </w:t>
      </w:r>
      <w:r w:rsidR="006D23E1">
        <w:t>are</w:t>
      </w:r>
      <w:r w:rsidR="00086E4F" w:rsidRPr="00D90B89">
        <w:t xml:space="preserve"> </w:t>
      </w:r>
      <w:r w:rsidR="006D67F0">
        <w:t xml:space="preserve">principally </w:t>
      </w:r>
      <w:r w:rsidR="00D90B89" w:rsidRPr="00D90B89">
        <w:t xml:space="preserve">more </w:t>
      </w:r>
      <w:r w:rsidR="00CD7B41" w:rsidRPr="00D90B89">
        <w:t>accurate</w:t>
      </w:r>
      <w:r w:rsidR="00CD7B41">
        <w:t xml:space="preserve"> and realistic</w:t>
      </w:r>
      <w:r w:rsidR="00D90B89" w:rsidRPr="00D90B89">
        <w:t xml:space="preserve"> than geometric </w:t>
      </w:r>
      <w:r w:rsidR="00B52BB9" w:rsidRPr="00D90B89">
        <w:t>models because</w:t>
      </w:r>
      <w:r w:rsidR="00D90B89" w:rsidRPr="00D90B89">
        <w:t xml:space="preserve"> they generate </w:t>
      </w:r>
      <w:r w:rsidR="00401D05">
        <w:t xml:space="preserve">complex </w:t>
      </w:r>
      <w:r w:rsidR="00D90B89" w:rsidRPr="00D90B89">
        <w:t xml:space="preserve">atomic </w:t>
      </w:r>
      <w:r w:rsidR="00D6172B">
        <w:t>arrangements</w:t>
      </w:r>
      <w:r w:rsidR="00D90B89" w:rsidRPr="00D90B89">
        <w:t xml:space="preserve"> </w:t>
      </w:r>
      <w:r w:rsidR="00401D05">
        <w:t>that</w:t>
      </w:r>
      <w:r w:rsidR="00D90B89" w:rsidRPr="00D90B89">
        <w:t xml:space="preserve"> imitat</w:t>
      </w:r>
      <w:r w:rsidR="00401D05">
        <w:t>e</w:t>
      </w:r>
      <w:r w:rsidR="00D90B89" w:rsidRPr="00D90B89">
        <w:t xml:space="preserve"> experimental synthesis or reconstruct</w:t>
      </w:r>
      <w:r w:rsidR="00401D05">
        <w:t xml:space="preserve"> the</w:t>
      </w:r>
      <w:r w:rsidR="00D90B89" w:rsidRPr="00D90B89">
        <w:t xml:space="preserve"> coordinates from experimental data </w:t>
      </w:r>
      <w:sdt>
        <w:sdtPr>
          <w:rPr>
            <w:color w:val="000000"/>
          </w:rPr>
          <w:tag w:val="MENDELEY_CITATION_v3_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"/>
          <w:id w:val="1468390207"/>
          <w:placeholder>
            <w:docPart w:val="DefaultPlaceholder_-1854013440"/>
          </w:placeholder>
        </w:sdtPr>
        <w:sdtEndPr/>
        <w:sdtContent>
          <w:r w:rsidR="001A5513" w:rsidRPr="001A5513">
            <w:rPr>
              <w:color w:val="000000"/>
            </w:rPr>
            <w:t>[</w:t>
          </w:r>
          <w:r w:rsidR="0051079F">
            <w:rPr>
              <w:color w:val="000000"/>
            </w:rPr>
            <w:t>1</w:t>
          </w:r>
          <w:r w:rsidR="00EC7570">
            <w:rPr>
              <w:color w:val="000000"/>
            </w:rPr>
            <w:t>5</w:t>
          </w:r>
          <w:r w:rsidR="001A5513" w:rsidRPr="001A5513">
            <w:rPr>
              <w:color w:val="000000"/>
            </w:rPr>
            <w:t>]</w:t>
          </w:r>
        </w:sdtContent>
      </w:sdt>
      <w:r w:rsidR="00660A27" w:rsidRPr="00660A27">
        <w:t xml:space="preserve">. </w:t>
      </w:r>
      <w:r w:rsidR="00CC640D">
        <w:t>R</w:t>
      </w:r>
      <w:r w:rsidR="00660A27" w:rsidRPr="00660A27">
        <w:t>econstructive approaches</w:t>
      </w:r>
      <w:r w:rsidR="004C75AD">
        <w:t xml:space="preserve"> </w:t>
      </w:r>
      <w:r w:rsidR="00E83470">
        <w:t xml:space="preserve">used in simulation models </w:t>
      </w:r>
      <w:r w:rsidR="00651141">
        <w:t>are</w:t>
      </w:r>
      <w:r w:rsidR="00086E4F">
        <w:t xml:space="preserve"> </w:t>
      </w:r>
      <w:r w:rsidR="004C75AD">
        <w:t>largely</w:t>
      </w:r>
      <w:r w:rsidR="00660A27" w:rsidRPr="00660A27">
        <w:t xml:space="preserve"> based on Reverse Monte Carlo</w:t>
      </w:r>
      <w:r w:rsidR="00EA6F2F">
        <w:t xml:space="preserve"> (RMC)</w:t>
      </w:r>
      <w:r w:rsidR="00660A27" w:rsidRPr="00660A27">
        <w:t xml:space="preserve"> </w:t>
      </w:r>
      <w:sdt>
        <w:sdtPr>
          <w:rPr>
            <w:color w:val="000000"/>
          </w:rPr>
          <w:tag w:val="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"/>
          <w:id w:val="-943002651"/>
          <w:placeholder>
            <w:docPart w:val="DefaultPlaceholder_-1854013440"/>
          </w:placeholder>
        </w:sdtPr>
        <w:sdtEndPr/>
        <w:sdtContent>
          <w:r w:rsidR="001A5513" w:rsidRPr="001A5513">
            <w:rPr>
              <w:color w:val="000000"/>
            </w:rPr>
            <w:t>[</w:t>
          </w:r>
          <w:r w:rsidR="0051079F">
            <w:rPr>
              <w:color w:val="000000"/>
            </w:rPr>
            <w:t>16</w:t>
          </w:r>
          <w:r w:rsidR="001A5513" w:rsidRPr="001A5513">
            <w:rPr>
              <w:color w:val="000000"/>
            </w:rPr>
            <w:t>–1</w:t>
          </w:r>
          <w:r w:rsidR="0051079F">
            <w:rPr>
              <w:color w:val="000000"/>
            </w:rPr>
            <w:t>8</w:t>
          </w:r>
          <w:r w:rsidR="001A5513" w:rsidRPr="001A5513">
            <w:rPr>
              <w:color w:val="000000"/>
            </w:rPr>
            <w:t>]</w:t>
          </w:r>
        </w:sdtContent>
      </w:sdt>
      <w:r w:rsidR="00660A27" w:rsidRPr="00660A27">
        <w:t xml:space="preserve"> </w:t>
      </w:r>
      <w:r w:rsidR="00401D05">
        <w:t xml:space="preserve">that </w:t>
      </w:r>
      <w:r w:rsidR="00660A27" w:rsidRPr="00660A27">
        <w:t>use scattering data</w:t>
      </w:r>
      <w:r w:rsidR="001A5B76">
        <w:t xml:space="preserve"> points</w:t>
      </w:r>
      <w:r w:rsidR="00660A27" w:rsidRPr="00660A27">
        <w:t xml:space="preserve"> as input </w:t>
      </w:r>
      <w:r w:rsidR="00B501C6">
        <w:t>to</w:t>
      </w:r>
      <w:r w:rsidR="00660A27" w:rsidRPr="00660A27">
        <w:t xml:space="preserve"> solve inverse problem</w:t>
      </w:r>
      <w:r w:rsidR="00401D05">
        <w:t>s</w:t>
      </w:r>
      <w:r w:rsidR="00660A27" w:rsidRPr="00660A27">
        <w:t xml:space="preserve"> in which the atomic coordinates evolve until the </w:t>
      </w:r>
      <w:r w:rsidR="00B501C6">
        <w:t xml:space="preserve">final </w:t>
      </w:r>
      <w:r w:rsidR="00660A27" w:rsidRPr="00660A27">
        <w:t xml:space="preserve">data is reproduced. </w:t>
      </w:r>
      <w:r w:rsidR="00457B8D" w:rsidRPr="00457B8D">
        <w:t xml:space="preserve">RMC methods have the advantage of being able to mimic experimental morphology and topology qualities, but </w:t>
      </w:r>
      <w:r w:rsidR="00401D05">
        <w:t xml:space="preserve">the </w:t>
      </w:r>
      <w:r w:rsidR="00074E16">
        <w:t xml:space="preserve">major </w:t>
      </w:r>
      <w:r w:rsidR="00401D05">
        <w:t xml:space="preserve">limitation </w:t>
      </w:r>
      <w:r w:rsidR="00074E16">
        <w:t xml:space="preserve">of </w:t>
      </w:r>
      <w:r w:rsidR="00457B8D" w:rsidRPr="00457B8D">
        <w:t xml:space="preserve">RMC models </w:t>
      </w:r>
      <w:r w:rsidR="00074E16">
        <w:t xml:space="preserve">is that they </w:t>
      </w:r>
      <w:r w:rsidR="00651141">
        <w:t>are</w:t>
      </w:r>
      <w:r w:rsidR="00086E4F" w:rsidRPr="00457B8D">
        <w:t xml:space="preserve"> </w:t>
      </w:r>
      <w:r w:rsidR="00457B8D" w:rsidRPr="00457B8D">
        <w:t xml:space="preserve">not predictive. These reconstructive methods have </w:t>
      </w:r>
      <w:r w:rsidR="00074E16">
        <w:t xml:space="preserve">other </w:t>
      </w:r>
      <w:r w:rsidR="00457B8D" w:rsidRPr="00457B8D">
        <w:t>several drawbacks, including the requirement for high-quality experimental data to aid inversion</w:t>
      </w:r>
      <w:r w:rsidR="00795F76">
        <w:t xml:space="preserve"> problem</w:t>
      </w:r>
      <w:r w:rsidR="00457B8D" w:rsidRPr="00457B8D">
        <w:t xml:space="preserve">, the difficulty of predicting structures when experimental data is not available, and the structural </w:t>
      </w:r>
      <w:r w:rsidR="003707E6">
        <w:t xml:space="preserve">changes </w:t>
      </w:r>
      <w:r w:rsidR="00457B8D" w:rsidRPr="00457B8D">
        <w:t>associated with the inversion problem</w:t>
      </w:r>
      <w:r w:rsidR="00457B8D">
        <w:t xml:space="preserve">. </w:t>
      </w:r>
    </w:p>
    <w:p w14:paraId="4EDC73C2" w14:textId="54614126" w:rsidR="00A27C18" w:rsidRDefault="00A27C18" w:rsidP="00DF00C0">
      <w:pPr>
        <w:pStyle w:val="Els-body-text"/>
        <w:ind w:right="-28" w:firstLine="0"/>
        <w:rPr>
          <w:b/>
          <w:bCs/>
        </w:rPr>
      </w:pPr>
    </w:p>
    <w:p w14:paraId="04529D39" w14:textId="3A866DAC" w:rsidR="00C17444" w:rsidRDefault="00B903EA" w:rsidP="00EC3B71">
      <w:pPr>
        <w:pStyle w:val="Els-body-text"/>
        <w:ind w:right="-28" w:firstLine="284"/>
      </w:pPr>
      <w:r w:rsidRPr="00B903EA">
        <w:t>As an alternative technique, quenched molecular dynamics</w:t>
      </w:r>
      <w:r w:rsidR="00140BFA">
        <w:t xml:space="preserve"> (QMD) simulations</w:t>
      </w:r>
      <w:r w:rsidRPr="00B903EA">
        <w:t xml:space="preserve"> h</w:t>
      </w:r>
      <w:r w:rsidR="00EC7570">
        <w:t xml:space="preserve">as been used as an </w:t>
      </w:r>
      <w:r w:rsidRPr="00B903EA">
        <w:t>effective</w:t>
      </w:r>
      <w:r w:rsidR="00EC7570">
        <w:t xml:space="preserve"> </w:t>
      </w:r>
      <w:r w:rsidR="00A93BD5">
        <w:t>tool to</w:t>
      </w:r>
      <w:r w:rsidRPr="00B903EA">
        <w:t xml:space="preserve"> replicate</w:t>
      </w:r>
      <w:r w:rsidR="00A93BD5">
        <w:t xml:space="preserve"> the</w:t>
      </w:r>
      <w:r w:rsidRPr="00B903EA">
        <w:t xml:space="preserve"> models of porous carbons </w:t>
      </w:r>
      <w:sdt>
        <w:sdtPr>
          <w:rPr>
            <w:color w:val="000000"/>
          </w:rPr>
          <w:tag w:val="MENDELEY_CITATION_v3_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"/>
          <w:id w:val="-935052301"/>
          <w:placeholder>
            <w:docPart w:val="DefaultPlaceholder_-1854013440"/>
          </w:placeholder>
        </w:sdtPr>
        <w:sdtEndPr/>
        <w:sdtContent>
          <w:r w:rsidR="001A5513" w:rsidRPr="001A5513">
            <w:rPr>
              <w:color w:val="000000"/>
            </w:rPr>
            <w:t>[19]</w:t>
          </w:r>
        </w:sdtContent>
      </w:sdt>
      <w:r w:rsidR="00D54AED" w:rsidRPr="00021239">
        <w:t xml:space="preserve">, </w:t>
      </w:r>
      <w:r w:rsidR="00A93BD5">
        <w:t>SiO</w:t>
      </w:r>
      <w:r w:rsidR="00A93BD5" w:rsidRPr="00A93BD5">
        <w:rPr>
          <w:vertAlign w:val="subscript"/>
        </w:rPr>
        <w:t>2</w:t>
      </w:r>
      <w:r w:rsidR="00D54AED" w:rsidRPr="00021239">
        <w:t xml:space="preserve"> </w:t>
      </w:r>
      <w:sdt>
        <w:sdtPr>
          <w:rPr>
            <w:color w:val="000000"/>
          </w:rPr>
          <w:tag w:val="MENDELEY_CITATION_v3_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"/>
          <w:id w:val="1515037494"/>
          <w:placeholder>
            <w:docPart w:val="DefaultPlaceholder_-1854013440"/>
          </w:placeholder>
        </w:sdtPr>
        <w:sdtEndPr/>
        <w:sdtContent>
          <w:r w:rsidR="001A5513" w:rsidRPr="001A5513">
            <w:rPr>
              <w:color w:val="000000"/>
            </w:rPr>
            <w:t>[20]</w:t>
          </w:r>
        </w:sdtContent>
      </w:sdt>
      <w:r w:rsidR="00D54AED" w:rsidRPr="00021239">
        <w:t xml:space="preserve">, and </w:t>
      </w:r>
      <w:r w:rsidR="00A93BD5">
        <w:t>metallic</w:t>
      </w:r>
      <w:r w:rsidR="00D54AED" w:rsidRPr="00021239">
        <w:t xml:space="preserve"> </w:t>
      </w:r>
      <w:sdt>
        <w:sdtPr>
          <w:rPr>
            <w:color w:val="000000"/>
          </w:rPr>
          <w:tag w:val="MENDELEY_CITATION_v3_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"/>
          <w:id w:val="1395698802"/>
          <w:placeholder>
            <w:docPart w:val="DefaultPlaceholder_-1854013440"/>
          </w:placeholder>
        </w:sdtPr>
        <w:sdtEndPr/>
        <w:sdtContent>
          <w:r w:rsidR="00AB0BA7">
            <w:rPr>
              <w:color w:val="000000"/>
            </w:rPr>
            <w:t>substrates</w:t>
          </w:r>
          <w:r w:rsidR="00AB0BA7" w:rsidRPr="001A5513">
            <w:rPr>
              <w:color w:val="000000"/>
            </w:rPr>
            <w:t xml:space="preserve"> </w:t>
          </w:r>
          <w:r w:rsidR="001A5513" w:rsidRPr="001A5513">
            <w:rPr>
              <w:color w:val="000000"/>
            </w:rPr>
            <w:t>[21]</w:t>
          </w:r>
        </w:sdtContent>
      </w:sdt>
      <w:r w:rsidR="00D54AED" w:rsidRPr="00021239">
        <w:t xml:space="preserve">. </w:t>
      </w:r>
      <w:r w:rsidR="00140BFA">
        <w:t>MD</w:t>
      </w:r>
      <w:r w:rsidR="00160813" w:rsidRPr="00021239">
        <w:t xml:space="preserve"> simulations may investigate huge system sizes due to their intrinsic parallel nature. </w:t>
      </w:r>
      <w:r w:rsidR="00140BFA">
        <w:t>QMD simulation</w:t>
      </w:r>
      <w:r w:rsidRPr="00B903EA">
        <w:t xml:space="preserve"> </w:t>
      </w:r>
      <w:r w:rsidR="00A93BD5">
        <w:t xml:space="preserve">technique can </w:t>
      </w:r>
      <w:r w:rsidRPr="00B903EA">
        <w:t xml:space="preserve">reduce the temperature of a system during simulation, resulting in metastable structures. Despite the lack of a direct physical analogue, </w:t>
      </w:r>
      <w:r w:rsidR="008D0311">
        <w:t>this technique</w:t>
      </w:r>
      <w:r w:rsidRPr="00B903EA">
        <w:t xml:space="preserve"> </w:t>
      </w:r>
      <w:r w:rsidR="00140BFA">
        <w:t>can</w:t>
      </w:r>
      <w:r w:rsidR="00140BFA" w:rsidRPr="00B903EA">
        <w:t xml:space="preserve"> </w:t>
      </w:r>
      <w:r w:rsidRPr="00B903EA">
        <w:t xml:space="preserve">produce realistic models of porous materials. By altering </w:t>
      </w:r>
      <w:r w:rsidR="00397C7E">
        <w:t xml:space="preserve">the </w:t>
      </w:r>
      <w:r w:rsidRPr="00B903EA">
        <w:t xml:space="preserve">initial and </w:t>
      </w:r>
      <w:r w:rsidR="009E76F3">
        <w:t>final</w:t>
      </w:r>
      <w:r w:rsidRPr="00B903EA">
        <w:t xml:space="preserve"> temperatures</w:t>
      </w:r>
      <w:r w:rsidR="00397C7E">
        <w:t xml:space="preserve">, </w:t>
      </w:r>
      <w:r w:rsidR="00995D2F">
        <w:t>and quench rate</w:t>
      </w:r>
      <w:r w:rsidRPr="00B903EA">
        <w:t xml:space="preserve">, </w:t>
      </w:r>
      <w:r w:rsidR="00160813">
        <w:t>it</w:t>
      </w:r>
      <w:r w:rsidRPr="00B903EA">
        <w:t xml:space="preserve"> </w:t>
      </w:r>
      <w:r w:rsidR="00995D2F">
        <w:t>is</w:t>
      </w:r>
      <w:r w:rsidR="00160813">
        <w:t xml:space="preserve"> possible to </w:t>
      </w:r>
      <w:r w:rsidRPr="00B903EA">
        <w:t xml:space="preserve">control some of the structural properties of </w:t>
      </w:r>
      <w:r w:rsidR="00160813">
        <w:t>carbon structure</w:t>
      </w:r>
      <w:r w:rsidRPr="00B903EA">
        <w:t xml:space="preserve">, such as porosities and </w:t>
      </w:r>
      <w:r w:rsidR="00C17040">
        <w:t>radial distribution functions</w:t>
      </w:r>
      <w:r w:rsidRPr="00B903EA">
        <w:t>.</w:t>
      </w:r>
      <w:r w:rsidR="00D54AED" w:rsidRPr="00021239">
        <w:t xml:space="preserve"> Previous </w:t>
      </w:r>
      <w:r w:rsidR="00925B23">
        <w:t>QMD</w:t>
      </w:r>
      <w:r w:rsidR="00D54AED" w:rsidRPr="00021239">
        <w:t xml:space="preserve"> studies have generated porous carbon structures</w:t>
      </w:r>
      <w:r w:rsidR="00435BFA">
        <w:t xml:space="preserve"> at nanoscale</w:t>
      </w:r>
      <w:r w:rsidR="00D54AED" w:rsidRPr="00021239">
        <w:t xml:space="preserve"> using force field</w:t>
      </w:r>
      <w:r w:rsidR="00552505">
        <w:t>s</w:t>
      </w:r>
      <w:r w:rsidR="00160813">
        <w:t xml:space="preserve"> such as</w:t>
      </w:r>
      <w:r w:rsidR="00D54AED" w:rsidRPr="00021239">
        <w:t xml:space="preserve"> </w:t>
      </w:r>
      <w:r w:rsidR="000E1A5E" w:rsidRPr="00637F84">
        <w:t>Reactive Summation State</w:t>
      </w:r>
      <w:r w:rsidR="000E1A5E" w:rsidRPr="00021239">
        <w:t xml:space="preserve"> </w:t>
      </w:r>
      <w:sdt>
        <w:sdtPr>
          <w:rPr>
            <w:color w:val="000000"/>
          </w:rPr>
          <w:tag w:val="MENDELEY_CITATION_v3_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"/>
          <w:id w:val="552898465"/>
          <w:placeholder>
            <w:docPart w:val="FCD727569A834F19ADB8522467E76C07"/>
          </w:placeholder>
        </w:sdtPr>
        <w:sdtEndPr/>
        <w:sdtContent>
          <w:r w:rsidR="000E1A5E" w:rsidRPr="001A5513">
            <w:rPr>
              <w:color w:val="000000"/>
            </w:rPr>
            <w:t>[19]</w:t>
          </w:r>
        </w:sdtContent>
      </w:sdt>
      <w:r w:rsidR="000E1A5E" w:rsidRPr="00021239">
        <w:t xml:space="preserve">, </w:t>
      </w:r>
      <w:r w:rsidR="00D54AED" w:rsidRPr="00021239">
        <w:t xml:space="preserve">Environment-Dependent Interatomic Potential </w:t>
      </w:r>
      <w:sdt>
        <w:sdtPr>
          <w:rPr>
            <w:color w:val="000000"/>
          </w:rPr>
          <w:tag w:val="MENDELEY_CITATION_v3_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"/>
          <w:id w:val="-2098240753"/>
          <w:placeholder>
            <w:docPart w:val="DefaultPlaceholder_-1854013440"/>
          </w:placeholder>
        </w:sdtPr>
        <w:sdtEndPr/>
        <w:sdtContent>
          <w:r w:rsidR="001A5513" w:rsidRPr="001A5513">
            <w:rPr>
              <w:color w:val="000000"/>
            </w:rPr>
            <w:t>[22]</w:t>
          </w:r>
        </w:sdtContent>
      </w:sdt>
      <w:r w:rsidR="00D54AED" w:rsidRPr="00021239">
        <w:t xml:space="preserve">, and </w:t>
      </w:r>
      <w:proofErr w:type="spellStart"/>
      <w:r w:rsidR="00D54AED" w:rsidRPr="00021239">
        <w:t>Tersoff</w:t>
      </w:r>
      <w:proofErr w:type="spellEnd"/>
      <w:r w:rsidR="00D54AED" w:rsidRPr="00021239">
        <w:t xml:space="preserve"> </w:t>
      </w:r>
      <w:sdt>
        <w:sdtPr>
          <w:rPr>
            <w:color w:val="000000"/>
          </w:rPr>
          <w:tag w:val="MENDELEY_CITATION_v3_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"/>
          <w:id w:val="-1800678729"/>
          <w:placeholder>
            <w:docPart w:val="DefaultPlaceholder_-1854013440"/>
          </w:placeholder>
        </w:sdtPr>
        <w:sdtEndPr/>
        <w:sdtContent>
          <w:r w:rsidR="001A5513" w:rsidRPr="001A5513">
            <w:rPr>
              <w:color w:val="000000"/>
            </w:rPr>
            <w:t>[23]</w:t>
          </w:r>
        </w:sdtContent>
      </w:sdt>
      <w:r w:rsidR="00D54AED" w:rsidRPr="00021239">
        <w:t>. While these force</w:t>
      </w:r>
      <w:r w:rsidR="00481987">
        <w:t xml:space="preserve"> </w:t>
      </w:r>
      <w:r w:rsidR="00D54AED" w:rsidRPr="00021239">
        <w:t xml:space="preserve">fields have been used in </w:t>
      </w:r>
      <w:r w:rsidR="00925B23" w:rsidRPr="00021239">
        <w:t>several</w:t>
      </w:r>
      <w:r w:rsidR="00D54AED" w:rsidRPr="00021239">
        <w:t xml:space="preserve"> important investigations, </w:t>
      </w:r>
      <w:r>
        <w:t>t</w:t>
      </w:r>
      <w:r w:rsidRPr="00B903EA">
        <w:t xml:space="preserve">he </w:t>
      </w:r>
      <w:r w:rsidR="000E1A5E">
        <w:t xml:space="preserve">end </w:t>
      </w:r>
      <w:r w:rsidRPr="00B903EA">
        <w:t xml:space="preserve">structures have repeatedly </w:t>
      </w:r>
      <w:r w:rsidR="006D093B">
        <w:t xml:space="preserve">been </w:t>
      </w:r>
      <w:r w:rsidR="00180396">
        <w:t>unable</w:t>
      </w:r>
      <w:r w:rsidRPr="00B903EA">
        <w:t xml:space="preserve"> </w:t>
      </w:r>
      <w:r w:rsidRPr="00B903EA">
        <w:lastRenderedPageBreak/>
        <w:t xml:space="preserve">to accurately reproduce experimental </w:t>
      </w:r>
      <w:r w:rsidR="00824039">
        <w:t>PSDs</w:t>
      </w:r>
      <w:r w:rsidR="00481987">
        <w:t xml:space="preserve">, which </w:t>
      </w:r>
      <w:r w:rsidRPr="00B903EA">
        <w:t>rely on the precision of the force field itself.</w:t>
      </w:r>
      <w:r w:rsidR="00D54AED" w:rsidRPr="00021239">
        <w:t xml:space="preserve"> Because of their nanoscale variability, carbon-based materials</w:t>
      </w:r>
      <w:r w:rsidR="005815F4">
        <w:t xml:space="preserve"> </w:t>
      </w:r>
      <w:r w:rsidR="00D54AED" w:rsidRPr="00021239">
        <w:t>pose a unique difficulty for these force</w:t>
      </w:r>
      <w:r w:rsidR="00481987">
        <w:t xml:space="preserve"> </w:t>
      </w:r>
      <w:r w:rsidR="00D54AED" w:rsidRPr="00021239">
        <w:t xml:space="preserve">fields. </w:t>
      </w:r>
      <w:r w:rsidRPr="00B903EA">
        <w:t>Individual</w:t>
      </w:r>
      <w:r w:rsidR="002E5604">
        <w:t>ly,</w:t>
      </w:r>
      <w:r w:rsidRPr="00B903EA">
        <w:t xml:space="preserve"> </w:t>
      </w:r>
      <w:r w:rsidR="00481987">
        <w:t xml:space="preserve">a </w:t>
      </w:r>
      <w:r w:rsidRPr="00B903EA">
        <w:t>force</w:t>
      </w:r>
      <w:r w:rsidR="00481987">
        <w:t xml:space="preserve"> </w:t>
      </w:r>
      <w:r w:rsidRPr="00B903EA">
        <w:t xml:space="preserve">field can represent some structural moieties well, such as </w:t>
      </w:r>
      <w:r w:rsidR="00512D7C">
        <w:t>nanoscale</w:t>
      </w:r>
      <w:r w:rsidR="000E1A5E">
        <w:t xml:space="preserve"> </w:t>
      </w:r>
      <w:r w:rsidRPr="00B903EA">
        <w:t>graphitization at low densit</w:t>
      </w:r>
      <w:r w:rsidR="00512D7C">
        <w:t>ies</w:t>
      </w:r>
      <w:r>
        <w:t xml:space="preserve"> </w:t>
      </w:r>
      <w:sdt>
        <w:sdtPr>
          <w:rPr>
            <w:color w:val="000000"/>
          </w:rPr>
          <w:tag w:val="MENDELEY_CITATION_v3_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"/>
          <w:id w:val="695268523"/>
          <w:placeholder>
            <w:docPart w:val="DefaultPlaceholder_-1854013440"/>
          </w:placeholder>
        </w:sdtPr>
        <w:sdtEndPr/>
        <w:sdtContent>
          <w:r w:rsidR="001A5513" w:rsidRPr="001A5513">
            <w:rPr>
              <w:color w:val="000000"/>
            </w:rPr>
            <w:t>[24]</w:t>
          </w:r>
        </w:sdtContent>
      </w:sdt>
      <w:r w:rsidR="00D54AED" w:rsidRPr="00021239">
        <w:t xml:space="preserve">, </w:t>
      </w:r>
      <w:r w:rsidRPr="00B903EA">
        <w:t xml:space="preserve">but they typically fall short of </w:t>
      </w:r>
      <w:r w:rsidR="00F303F3">
        <w:t>capturing</w:t>
      </w:r>
      <w:r w:rsidRPr="00B903EA">
        <w:t xml:space="preserve"> the full spectrum of non-ideal features seen in </w:t>
      </w:r>
      <w:r w:rsidR="000E1A5E">
        <w:t>porous carbon structures</w:t>
      </w:r>
      <w:r w:rsidRPr="00B903EA">
        <w:t>.</w:t>
      </w:r>
    </w:p>
    <w:p w14:paraId="72D4CBDF" w14:textId="77777777" w:rsidR="00CE4038" w:rsidRDefault="00CE4038" w:rsidP="00CE4038">
      <w:pPr>
        <w:pStyle w:val="Els-body-text"/>
        <w:ind w:right="-28" w:firstLine="0"/>
      </w:pPr>
    </w:p>
    <w:p w14:paraId="373ED3A7" w14:textId="19C32CEC" w:rsidR="00C17444" w:rsidRDefault="00C17444" w:rsidP="00EC3B71">
      <w:pPr>
        <w:pStyle w:val="Els-body-text"/>
        <w:ind w:right="-28" w:firstLine="284"/>
      </w:pPr>
      <w:r w:rsidRPr="00472CD4">
        <w:t>The experimenta</w:t>
      </w:r>
      <w:r w:rsidR="00CB3711">
        <w:t>l</w:t>
      </w:r>
      <w:r w:rsidRPr="00472CD4">
        <w:t xml:space="preserve"> interatomic potential is heavily and exclusively dependent on the reliable depiction of interatomic interactions in empirical MD simulations. For reliable simulation of the </w:t>
      </w:r>
      <w:r w:rsidR="009C74C5">
        <w:t>carbon</w:t>
      </w:r>
      <w:r w:rsidRPr="00472CD4">
        <w:t xml:space="preserve"> </w:t>
      </w:r>
      <w:r w:rsidR="009C74C5">
        <w:t>systems</w:t>
      </w:r>
      <w:r w:rsidRPr="00472CD4">
        <w:t xml:space="preserve">, the empirical potential must be chosen carefully. It would have an impact on the hybridization bond structure and its characteristics. </w:t>
      </w:r>
      <w:proofErr w:type="spellStart"/>
      <w:r w:rsidRPr="00472CD4">
        <w:t>Tersoff</w:t>
      </w:r>
      <w:proofErr w:type="spellEnd"/>
      <w:r w:rsidRPr="00472CD4">
        <w:t xml:space="preserve"> </w:t>
      </w:r>
      <w:sdt>
        <w:sdtPr>
          <w:rPr>
            <w:color w:val="000000"/>
          </w:rPr>
          <w:tag w:val="MENDELEY_CITATION_v3_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"/>
          <w:id w:val="2124185242"/>
          <w:placeholder>
            <w:docPart w:val="DefaultPlaceholder_-1854013440"/>
          </w:placeholder>
        </w:sdtPr>
        <w:sdtEndPr/>
        <w:sdtContent>
          <w:r w:rsidR="001A5513" w:rsidRPr="001A5513">
            <w:rPr>
              <w:color w:val="000000"/>
            </w:rPr>
            <w:t>[25]</w:t>
          </w:r>
        </w:sdtContent>
      </w:sdt>
      <w:r w:rsidRPr="00472CD4">
        <w:t xml:space="preserve">, </w:t>
      </w:r>
      <w:r w:rsidR="0082554E" w:rsidRPr="0082554E">
        <w:t xml:space="preserve">Reactive Empirical Bond Order </w:t>
      </w:r>
      <w:r w:rsidR="0082554E">
        <w:t>(</w:t>
      </w:r>
      <w:r w:rsidRPr="00472CD4">
        <w:t>REBO</w:t>
      </w:r>
      <w:r w:rsidR="0082554E">
        <w:t>)</w:t>
      </w:r>
      <w:r w:rsidRPr="00472CD4">
        <w:t xml:space="preserve">, </w:t>
      </w:r>
      <w:r w:rsidR="0082554E">
        <w:t>A</w:t>
      </w:r>
      <w:r w:rsidR="0082554E" w:rsidRPr="0082554E">
        <w:t xml:space="preserve">daptive Intermolecular Reactive Empirical Bond Order </w:t>
      </w:r>
      <w:r w:rsidR="0082554E">
        <w:t>(</w:t>
      </w:r>
      <w:r w:rsidRPr="00472CD4">
        <w:t>AIREBO</w:t>
      </w:r>
      <w:r w:rsidR="0082554E">
        <w:t>)</w:t>
      </w:r>
      <w:r w:rsidRPr="00472CD4">
        <w:t xml:space="preserve">, Reactive Force Field potential </w:t>
      </w:r>
      <w:sdt>
        <w:sdtPr>
          <w:rPr>
            <w:color w:val="000000"/>
          </w:rPr>
          <w:tag w:val="MENDELEY_CITATION_v3_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"/>
          <w:id w:val="1248076413"/>
          <w:placeholder>
            <w:docPart w:val="DefaultPlaceholder_-1854013440"/>
          </w:placeholder>
        </w:sdtPr>
        <w:sdtEndPr/>
        <w:sdtContent>
          <w:r w:rsidR="001A5513" w:rsidRPr="001A5513">
            <w:rPr>
              <w:color w:val="000000"/>
            </w:rPr>
            <w:t>[26]</w:t>
          </w:r>
        </w:sdtContent>
      </w:sdt>
      <w:r w:rsidRPr="00472CD4">
        <w:t xml:space="preserve">, Environment Dependent Interaction </w:t>
      </w:r>
      <w:r w:rsidR="00752717">
        <w:t>p</w:t>
      </w:r>
      <w:r w:rsidRPr="00472CD4">
        <w:t>otential</w:t>
      </w:r>
      <w:sdt>
        <w:sdtPr>
          <w:rPr>
            <w:color w:val="000000"/>
          </w:rPr>
          <w:tag w:val="MENDELEY_CITATION_v3_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"/>
          <w:id w:val="-1077901123"/>
          <w:placeholder>
            <w:docPart w:val="DefaultPlaceholder_-1854013440"/>
          </w:placeholder>
        </w:sdtPr>
        <w:sdtEndPr/>
        <w:sdtContent>
          <w:r w:rsidR="00810008">
            <w:rPr>
              <w:color w:val="000000"/>
            </w:rPr>
            <w:t xml:space="preserve"> </w:t>
          </w:r>
          <w:r w:rsidR="001A5513" w:rsidRPr="001A5513">
            <w:rPr>
              <w:color w:val="000000"/>
            </w:rPr>
            <w:t>[22]</w:t>
          </w:r>
        </w:sdtContent>
      </w:sdt>
      <w:r w:rsidRPr="00472CD4">
        <w:t xml:space="preserve">, and Charge </w:t>
      </w:r>
      <w:r w:rsidR="00CB547B">
        <w:t>O</w:t>
      </w:r>
      <w:r w:rsidR="00304A59" w:rsidRPr="00472CD4">
        <w:t>ptimized</w:t>
      </w:r>
      <w:r w:rsidRPr="00472CD4">
        <w:t xml:space="preserve"> </w:t>
      </w:r>
      <w:r w:rsidR="00CB547B">
        <w:t>M</w:t>
      </w:r>
      <w:r w:rsidRPr="00472CD4">
        <w:t>any-</w:t>
      </w:r>
      <w:r w:rsidR="00CB547B">
        <w:t>B</w:t>
      </w:r>
      <w:r w:rsidRPr="00472CD4">
        <w:t xml:space="preserve">ody </w:t>
      </w:r>
      <w:r w:rsidR="00CB547B">
        <w:t>P</w:t>
      </w:r>
      <w:r w:rsidRPr="00472CD4">
        <w:t>otential</w:t>
      </w:r>
      <w:sdt>
        <w:sdtPr>
          <w:rPr>
            <w:color w:val="000000"/>
          </w:rPr>
          <w:tag w:val="MENDELEY_CITATION_v3_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"/>
          <w:id w:val="700897386"/>
          <w:placeholder>
            <w:docPart w:val="DefaultPlaceholder_-1854013440"/>
          </w:placeholder>
        </w:sdtPr>
        <w:sdtEndPr/>
        <w:sdtContent>
          <w:r w:rsidR="00810008">
            <w:rPr>
              <w:color w:val="000000"/>
            </w:rPr>
            <w:t xml:space="preserve"> </w:t>
          </w:r>
          <w:r w:rsidR="001A5513" w:rsidRPr="001A5513">
            <w:rPr>
              <w:color w:val="000000"/>
            </w:rPr>
            <w:t>[27]</w:t>
          </w:r>
        </w:sdtContent>
      </w:sdt>
      <w:r w:rsidRPr="00472CD4">
        <w:t xml:space="preserve"> </w:t>
      </w:r>
      <w:r w:rsidR="00651141">
        <w:t>are</w:t>
      </w:r>
      <w:r w:rsidR="00086E4F" w:rsidRPr="00472CD4">
        <w:t xml:space="preserve"> </w:t>
      </w:r>
      <w:r w:rsidRPr="00472CD4">
        <w:t>just a few of the empirical potential models available for the carbon system.</w:t>
      </w:r>
      <w:r w:rsidR="00472CD4" w:rsidRPr="00472CD4">
        <w:t xml:space="preserve"> </w:t>
      </w:r>
      <w:r w:rsidR="0053423A">
        <w:t>Xiaowei</w:t>
      </w:r>
      <w:r w:rsidR="00CE4038">
        <w:t xml:space="preserve"> et al. </w:t>
      </w:r>
      <w:sdt>
        <w:sdtPr>
          <w:rPr>
            <w:color w:val="000000"/>
          </w:rPr>
          <w:tag w:val="MENDELEY_CITATION_v3_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"/>
          <w:id w:val="-601335907"/>
          <w:placeholder>
            <w:docPart w:val="DefaultPlaceholder_-1854013440"/>
          </w:placeholder>
        </w:sdtPr>
        <w:sdtEndPr/>
        <w:sdtContent>
          <w:r w:rsidR="001A5513" w:rsidRPr="001A5513">
            <w:rPr>
              <w:color w:val="000000"/>
            </w:rPr>
            <w:t>[28]</w:t>
          </w:r>
        </w:sdtContent>
      </w:sdt>
      <w:r w:rsidR="0053423A">
        <w:rPr>
          <w:color w:val="000000" w:themeColor="text1"/>
        </w:rPr>
        <w:t xml:space="preserve"> </w:t>
      </w:r>
      <w:r w:rsidR="00CE4038">
        <w:t>have reported</w:t>
      </w:r>
      <w:r w:rsidR="0053423A">
        <w:t xml:space="preserve"> the comparison of dependency between </w:t>
      </w:r>
      <w:proofErr w:type="spellStart"/>
      <w:r w:rsidR="00472CD4" w:rsidRPr="00FC1F64">
        <w:t>Tersoff</w:t>
      </w:r>
      <w:proofErr w:type="spellEnd"/>
      <w:r w:rsidR="00472CD4" w:rsidRPr="00FC1F64">
        <w:t>, REBO, and AIREBO potentials</w:t>
      </w:r>
      <w:r w:rsidR="0053423A" w:rsidRPr="00FC1F64">
        <w:t>. They have</w:t>
      </w:r>
      <w:r w:rsidR="00472CD4" w:rsidRPr="00FC1F64">
        <w:t xml:space="preserve"> been more widely used to study the structural properties of </w:t>
      </w:r>
      <w:r w:rsidR="009C74C5" w:rsidRPr="00FC1F64">
        <w:t>carbon films</w:t>
      </w:r>
      <w:r w:rsidR="00FC1F64">
        <w:t xml:space="preserve"> </w:t>
      </w:r>
      <w:sdt>
        <w:sdtPr>
          <w:rPr>
            <w:color w:val="000000"/>
          </w:rPr>
          <w:tag w:val="MENDELEY_CITATION_v3_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"/>
          <w:id w:val="989137614"/>
          <w:placeholder>
            <w:docPart w:val="DefaultPlaceholder_-1854013440"/>
          </w:placeholder>
        </w:sdtPr>
        <w:sdtEndPr/>
        <w:sdtContent>
          <w:r w:rsidR="001A5513" w:rsidRPr="001A5513">
            <w:rPr>
              <w:color w:val="000000"/>
            </w:rPr>
            <w:t>[29]</w:t>
          </w:r>
        </w:sdtContent>
      </w:sdt>
      <w:r w:rsidR="00472CD4" w:rsidRPr="00FC1F64">
        <w:t xml:space="preserve">. </w:t>
      </w:r>
      <w:r w:rsidR="00DC3E6B" w:rsidRPr="00FC1F64">
        <w:t>T</w:t>
      </w:r>
      <w:r w:rsidR="00EC4AE0">
        <w:t>o</w:t>
      </w:r>
      <w:r w:rsidR="00DC3E6B" w:rsidRPr="00FC1F64">
        <w:t xml:space="preserve"> </w:t>
      </w:r>
      <w:r w:rsidR="00EC4AE0">
        <w:t>simul</w:t>
      </w:r>
      <w:r w:rsidR="000C4D9B">
        <w:t>ate models</w:t>
      </w:r>
      <w:r w:rsidR="00472CD4" w:rsidRPr="00FC1F64">
        <w:t xml:space="preserve"> on the empirical potential, </w:t>
      </w:r>
      <w:r w:rsidR="00810008" w:rsidRPr="00FC1F64">
        <w:t>they</w:t>
      </w:r>
      <w:r w:rsidR="00472CD4" w:rsidRPr="00FC1F64">
        <w:t xml:space="preserve"> ran identical </w:t>
      </w:r>
      <w:r w:rsidR="00DA69F3" w:rsidRPr="00FC1F64">
        <w:t>carbon films</w:t>
      </w:r>
      <w:r w:rsidR="00472CD4" w:rsidRPr="00FC1F64">
        <w:t xml:space="preserve"> </w:t>
      </w:r>
      <w:r w:rsidR="00186E8F">
        <w:t xml:space="preserve">for </w:t>
      </w:r>
      <w:r w:rsidR="00472CD4" w:rsidRPr="00FC1F64">
        <w:t>growth simulation</w:t>
      </w:r>
      <w:r w:rsidR="00186E8F">
        <w:t>s</w:t>
      </w:r>
      <w:r w:rsidR="00472CD4" w:rsidRPr="00FC1F64">
        <w:t xml:space="preserve"> using potentials </w:t>
      </w:r>
      <w:r w:rsidR="00186E8F">
        <w:t>like</w:t>
      </w:r>
      <w:r w:rsidR="00472CD4" w:rsidRPr="00FC1F64">
        <w:t xml:space="preserve"> </w:t>
      </w:r>
      <w:proofErr w:type="spellStart"/>
      <w:r w:rsidR="00472CD4" w:rsidRPr="00FC1F64">
        <w:t>Tersoff</w:t>
      </w:r>
      <w:proofErr w:type="spellEnd"/>
      <w:r w:rsidR="00472CD4" w:rsidRPr="00FC1F64">
        <w:t xml:space="preserve"> </w:t>
      </w:r>
      <w:sdt>
        <w:sdtPr>
          <w:rPr>
            <w:color w:val="000000"/>
          </w:rPr>
          <w:tag w:val="MENDELEY_CITATION_v3_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"/>
          <w:id w:val="1406256650"/>
          <w:placeholder>
            <w:docPart w:val="DefaultPlaceholder_-1854013440"/>
          </w:placeholder>
        </w:sdtPr>
        <w:sdtEndPr/>
        <w:sdtContent>
          <w:r w:rsidR="001A5513" w:rsidRPr="001A5513">
            <w:rPr>
              <w:color w:val="000000"/>
            </w:rPr>
            <w:t>[25]</w:t>
          </w:r>
        </w:sdtContent>
      </w:sdt>
      <w:r w:rsidR="00472CD4" w:rsidRPr="00FC1F64">
        <w:t>, REBO, and AIREBO</w:t>
      </w:r>
      <w:r w:rsidR="00DC3E6B" w:rsidRPr="00FC1F64">
        <w:t xml:space="preserve"> to get the results</w:t>
      </w:r>
      <w:r w:rsidR="00472CD4" w:rsidRPr="00FC1F64">
        <w:t>. The density, hybridization structure, residual stress</w:t>
      </w:r>
      <w:r w:rsidR="00B8166A">
        <w:t>es</w:t>
      </w:r>
      <w:r w:rsidR="00472CD4" w:rsidRPr="00FC1F64">
        <w:t xml:space="preserve">, bond angle </w:t>
      </w:r>
      <w:r w:rsidR="00B8166A">
        <w:t>and</w:t>
      </w:r>
      <w:r w:rsidR="00472CD4" w:rsidRPr="00FC1F64">
        <w:t xml:space="preserve"> length distributions were all investigated. The findings clearly demonstrated that AIREBO potential handled the over</w:t>
      </w:r>
      <w:r w:rsidR="001C6C43">
        <w:t>-</w:t>
      </w:r>
      <w:r w:rsidR="00472CD4" w:rsidRPr="00FC1F64">
        <w:t>binding impact of specific bonding configurations correctly. Due to the incorporation of long-range Lennard-Jones (LJ) and torsion interaction factors, AIREBO potential led to a realistic description of structure and characteristics.</w:t>
      </w:r>
      <w:r w:rsidR="00CA09BF">
        <w:t xml:space="preserve"> </w:t>
      </w:r>
      <w:r w:rsidR="00507CB4">
        <w:t>It</w:t>
      </w:r>
      <w:r w:rsidR="00CA09BF" w:rsidRPr="00CA09BF">
        <w:t xml:space="preserve"> has also been used to represent graphitization in </w:t>
      </w:r>
      <w:r w:rsidR="00752717">
        <w:t>zero-</w:t>
      </w:r>
      <w:r w:rsidR="00CA09BF" w:rsidRPr="00CA09BF">
        <w:t xml:space="preserve">, </w:t>
      </w:r>
      <w:r w:rsidR="00752717">
        <w:t>one-</w:t>
      </w:r>
      <w:r w:rsidR="00CA09BF" w:rsidRPr="00CA09BF">
        <w:t>,</w:t>
      </w:r>
      <w:r w:rsidR="00752717">
        <w:t xml:space="preserve"> two-</w:t>
      </w:r>
      <w:r w:rsidR="00CA09BF" w:rsidRPr="00CA09BF">
        <w:t xml:space="preserve">, and </w:t>
      </w:r>
      <w:r w:rsidR="00752717">
        <w:t>three-dimension</w:t>
      </w:r>
      <w:r w:rsidR="00D241E3">
        <w:t>al</w:t>
      </w:r>
      <w:r w:rsidR="00752717">
        <w:t xml:space="preserve"> </w:t>
      </w:r>
      <w:r w:rsidR="00CA09BF" w:rsidRPr="00CA09BF">
        <w:t>carbon structures. AIREBO potential is a helpful complement to both the original REBO and typical molecular mechanics potentials in the computational chemist's armory</w:t>
      </w:r>
      <w:r w:rsidR="0027015C">
        <w:t>.</w:t>
      </w:r>
      <w:r w:rsidR="00CA09BF" w:rsidRPr="00CA09BF">
        <w:t xml:space="preserve"> </w:t>
      </w:r>
      <w:r w:rsidR="00DF14D6">
        <w:t>This</w:t>
      </w:r>
      <w:r w:rsidR="00CA09BF" w:rsidRPr="00CA09BF">
        <w:t xml:space="preserve"> is a useful and reliable way of performing molecular simulations in carbon or hydrocarbon systems where chemical reactions </w:t>
      </w:r>
      <w:r w:rsidR="00651141">
        <w:t>are</w:t>
      </w:r>
      <w:r w:rsidR="00086E4F" w:rsidRPr="00CA09BF">
        <w:t xml:space="preserve"> </w:t>
      </w:r>
      <w:r w:rsidR="00CA09BF" w:rsidRPr="00CA09BF">
        <w:t xml:space="preserve">of concern and nonbonded interactions must be considered </w:t>
      </w:r>
      <w:sdt>
        <w:sdtPr>
          <w:rPr>
            <w:color w:val="000000"/>
          </w:rPr>
          <w:tag w:val="MENDELEY_CITATION_v3_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"/>
          <w:id w:val="-1957245767"/>
          <w:placeholder>
            <w:docPart w:val="9A5AB84F3AF740F5980B25D76D4882B3"/>
          </w:placeholder>
        </w:sdtPr>
        <w:sdtEndPr/>
        <w:sdtContent>
          <w:r w:rsidR="001A5513" w:rsidRPr="001A5513">
            <w:rPr>
              <w:color w:val="000000"/>
            </w:rPr>
            <w:t>[28]</w:t>
          </w:r>
        </w:sdtContent>
      </w:sdt>
      <w:r w:rsidR="0027015C">
        <w:rPr>
          <w:color w:val="000000"/>
        </w:rPr>
        <w:t>.</w:t>
      </w:r>
      <w:r w:rsidR="0027015C" w:rsidRPr="002549E9">
        <w:t xml:space="preserve"> </w:t>
      </w:r>
      <w:r w:rsidR="001B729F" w:rsidRPr="001B729F">
        <w:t xml:space="preserve">Using temperature ranges greater than those used in experiments to bring reaction kinetics within a time scale available in molecular </w:t>
      </w:r>
      <w:r w:rsidR="00A667DE">
        <w:t xml:space="preserve">dynamics </w:t>
      </w:r>
      <w:r w:rsidR="001B729F" w:rsidRPr="001B729F">
        <w:t xml:space="preserve">simulation is a common strategy used in AIREBO research. </w:t>
      </w:r>
      <w:r w:rsidR="0024026F">
        <w:t>T</w:t>
      </w:r>
      <w:r w:rsidR="00A667DE">
        <w:t xml:space="preserve">he phase transitions in carbon from liquid state to solid graphitic state </w:t>
      </w:r>
      <w:r w:rsidR="00651141">
        <w:t>are</w:t>
      </w:r>
      <w:r w:rsidR="001A2D3A" w:rsidRPr="001B729F">
        <w:t xml:space="preserve"> </w:t>
      </w:r>
      <w:r w:rsidR="00863533">
        <w:t xml:space="preserve">to be simulated </w:t>
      </w:r>
      <w:r w:rsidR="00A667DE">
        <w:t>at low pressure</w:t>
      </w:r>
      <w:r w:rsidR="000255F5">
        <w:t>s</w:t>
      </w:r>
      <w:r w:rsidR="001B729F" w:rsidRPr="001B729F">
        <w:t xml:space="preserve"> </w:t>
      </w:r>
      <w:sdt>
        <w:sdtPr>
          <w:rPr>
            <w:color w:val="000000"/>
          </w:rPr>
          <w:tag w:val="MENDELEY_CITATION_v3_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"/>
          <w:id w:val="-1638096882"/>
          <w:placeholder>
            <w:docPart w:val="9CDD5FE0C69945E9BD6CC6860DBC54B8"/>
          </w:placeholder>
        </w:sdtPr>
        <w:sdtEndPr/>
        <w:sdtContent>
          <w:r w:rsidR="001A5513" w:rsidRPr="001A5513">
            <w:rPr>
              <w:color w:val="000000"/>
            </w:rPr>
            <w:t>[30,31]</w:t>
          </w:r>
        </w:sdtContent>
      </w:sdt>
      <w:r w:rsidR="009D2CD3" w:rsidRPr="002549E9">
        <w:t>.</w:t>
      </w:r>
    </w:p>
    <w:p w14:paraId="2FEF0C00" w14:textId="77777777" w:rsidR="00CA09BF" w:rsidRDefault="00CA09BF" w:rsidP="00CE4038">
      <w:pPr>
        <w:pStyle w:val="Els-body-text"/>
        <w:ind w:right="-28" w:firstLine="0"/>
        <w:rPr>
          <w:b/>
          <w:bCs/>
        </w:rPr>
      </w:pPr>
    </w:p>
    <w:p w14:paraId="0ECD8058" w14:textId="512BAAFB" w:rsidR="00DF00C0" w:rsidRPr="00DF00C0" w:rsidRDefault="007F20E4" w:rsidP="00EC3B71">
      <w:pPr>
        <w:pStyle w:val="Els-body-text"/>
        <w:ind w:right="-28" w:firstLine="284"/>
      </w:pPr>
      <w:r>
        <w:t>In this study, w</w:t>
      </w:r>
      <w:r w:rsidR="00DF00C0" w:rsidRPr="00DF00C0">
        <w:t xml:space="preserve">e </w:t>
      </w:r>
      <w:r>
        <w:t>present</w:t>
      </w:r>
      <w:r w:rsidR="00DF00C0" w:rsidRPr="00DF00C0">
        <w:t xml:space="preserve"> an </w:t>
      </w:r>
      <w:r w:rsidR="009526F0" w:rsidRPr="00DF00C0">
        <w:t>annealing based</w:t>
      </w:r>
      <w:r w:rsidR="00DF00C0" w:rsidRPr="00DF00C0">
        <w:t xml:space="preserve"> mimetic </w:t>
      </w:r>
      <w:r>
        <w:t>QMD simulation</w:t>
      </w:r>
      <w:r w:rsidR="00DF00C0" w:rsidRPr="00DF00C0">
        <w:t xml:space="preserve"> technique that </w:t>
      </w:r>
      <w:r w:rsidR="001A2D3A">
        <w:t>was</w:t>
      </w:r>
      <w:r w:rsidR="001A2D3A" w:rsidRPr="00DF00C0">
        <w:t xml:space="preserve"> </w:t>
      </w:r>
      <w:r w:rsidR="00DF00C0" w:rsidRPr="00DF00C0">
        <w:t>use</w:t>
      </w:r>
      <w:r>
        <w:t>d</w:t>
      </w:r>
      <w:r w:rsidR="00DF00C0" w:rsidRPr="00DF00C0">
        <w:t xml:space="preserve"> to construct realistic </w:t>
      </w:r>
      <w:r w:rsidR="002E1772">
        <w:t>porous carbon</w:t>
      </w:r>
      <w:r w:rsidR="00DF00C0" w:rsidRPr="00DF00C0">
        <w:t xml:space="preserve"> structures. AIREBO force field </w:t>
      </w:r>
      <w:r w:rsidR="00651141">
        <w:t>wa</w:t>
      </w:r>
      <w:r w:rsidR="00DF00C0" w:rsidRPr="00DF00C0">
        <w:t xml:space="preserve">s used to construct novel, structurally relevant atomistic models of </w:t>
      </w:r>
      <w:r w:rsidR="002E1772">
        <w:t>porous carbon</w:t>
      </w:r>
      <w:r w:rsidR="00DF00C0" w:rsidRPr="00DF00C0">
        <w:t>. Experimentally generated structural information</w:t>
      </w:r>
      <w:r w:rsidR="00E628CE">
        <w:t xml:space="preserve"> </w:t>
      </w:r>
      <w:r w:rsidR="00651141">
        <w:t>wa</w:t>
      </w:r>
      <w:r w:rsidR="00D503A4">
        <w:t>s</w:t>
      </w:r>
      <w:r w:rsidR="00DF00C0" w:rsidRPr="00DF00C0">
        <w:t xml:space="preserve"> directly compared to features of models derived from simulation in our computational approach. The impacts of quench rate on </w:t>
      </w:r>
      <w:r w:rsidR="002E1772">
        <w:t>porous carbon</w:t>
      </w:r>
      <w:r w:rsidR="00DF00C0" w:rsidRPr="00DF00C0">
        <w:t xml:space="preserve"> structure are investigated in this paper. </w:t>
      </w:r>
      <w:r w:rsidR="001B729F" w:rsidRPr="001B729F">
        <w:t xml:space="preserve">We show that our </w:t>
      </w:r>
      <w:r w:rsidR="00693CEC">
        <w:t>models</w:t>
      </w:r>
      <w:r w:rsidR="001B729F" w:rsidRPr="001B729F">
        <w:t xml:space="preserve">, including </w:t>
      </w:r>
      <w:r w:rsidR="00824039">
        <w:t>PSDs</w:t>
      </w:r>
      <w:r w:rsidR="001B729F" w:rsidRPr="001B729F">
        <w:t xml:space="preserve">, </w:t>
      </w:r>
      <w:r w:rsidRPr="001B729F">
        <w:t>ha</w:t>
      </w:r>
      <w:r>
        <w:t xml:space="preserve">ve </w:t>
      </w:r>
      <w:r w:rsidR="001B729F" w:rsidRPr="001B729F">
        <w:t xml:space="preserve">good agreement </w:t>
      </w:r>
      <w:r w:rsidR="002E1772">
        <w:t>with</w:t>
      </w:r>
      <w:r w:rsidR="001B729F" w:rsidRPr="001B729F">
        <w:t xml:space="preserve"> </w:t>
      </w:r>
      <w:r w:rsidR="009840D5">
        <w:t xml:space="preserve">previous </w:t>
      </w:r>
      <w:r w:rsidR="001B729F" w:rsidRPr="001B729F">
        <w:t>experiment</w:t>
      </w:r>
      <w:r w:rsidR="009840D5">
        <w:t>s</w:t>
      </w:r>
      <w:r w:rsidR="001B729F" w:rsidRPr="001B729F">
        <w:t xml:space="preserve"> and simulation</w:t>
      </w:r>
      <w:r w:rsidR="009840D5">
        <w:t>s</w:t>
      </w:r>
      <w:r w:rsidR="001B729F" w:rsidRPr="001B729F">
        <w:t>.</w:t>
      </w:r>
    </w:p>
    <w:p w14:paraId="7989AF8F" w14:textId="77777777" w:rsidR="00DF00C0" w:rsidRDefault="00DF00C0" w:rsidP="00564D34">
      <w:pPr>
        <w:pStyle w:val="Els-body-text"/>
        <w:ind w:right="-28"/>
        <w:rPr>
          <w:b/>
          <w:bCs/>
        </w:rPr>
      </w:pPr>
    </w:p>
    <w:p w14:paraId="0F5C7C63" w14:textId="77777777" w:rsidR="00DF00C0" w:rsidRDefault="00DF00C0" w:rsidP="00564D34">
      <w:pPr>
        <w:pStyle w:val="Els-body-text"/>
        <w:ind w:right="-28"/>
        <w:rPr>
          <w:b/>
          <w:bCs/>
        </w:rPr>
      </w:pPr>
    </w:p>
    <w:p w14:paraId="079FBAF1" w14:textId="69F25322" w:rsidR="001846CE" w:rsidRPr="009B3A66" w:rsidRDefault="001846CE" w:rsidP="0019129F">
      <w:pPr>
        <w:pStyle w:val="Els-body-text"/>
        <w:numPr>
          <w:ilvl w:val="0"/>
          <w:numId w:val="6"/>
        </w:numPr>
        <w:spacing w:after="240"/>
        <w:ind w:left="284" w:hanging="284"/>
        <w:rPr>
          <w:b/>
          <w:bCs/>
          <w:color w:val="000000" w:themeColor="text1"/>
        </w:rPr>
      </w:pPr>
      <w:r w:rsidRPr="009B3A66">
        <w:rPr>
          <w:b/>
          <w:bCs/>
          <w:color w:val="000000" w:themeColor="text1"/>
        </w:rPr>
        <w:t xml:space="preserve">Methodology </w:t>
      </w:r>
    </w:p>
    <w:p w14:paraId="55CCD2BE" w14:textId="07F5FD91" w:rsidR="009D2CD3" w:rsidRDefault="000B657D" w:rsidP="00EC3B71">
      <w:pPr>
        <w:pStyle w:val="Els-body-text"/>
        <w:ind w:firstLine="284"/>
      </w:pPr>
      <w:r>
        <w:t xml:space="preserve">The </w:t>
      </w:r>
      <w:r w:rsidR="00E87812" w:rsidRPr="00E87812">
        <w:t xml:space="preserve">LAMMPS </w:t>
      </w:r>
      <w:r w:rsidR="001846CE">
        <w:t>package</w:t>
      </w:r>
      <w:r w:rsidR="00E87812" w:rsidRPr="00E87812">
        <w:t xml:space="preserve"> (</w:t>
      </w:r>
      <w:r w:rsidR="003924EC">
        <w:t>version</w:t>
      </w:r>
      <w:r w:rsidR="00B209C1">
        <w:t xml:space="preserve"> October 29, 2020</w:t>
      </w:r>
      <w:r w:rsidR="00E87812" w:rsidRPr="00E87812">
        <w:t>)</w:t>
      </w:r>
      <w:r w:rsidR="002B4FE0">
        <w:t xml:space="preserve"> </w:t>
      </w:r>
      <w:sdt>
        <w:sdtPr>
          <w:rPr>
            <w:color w:val="000000"/>
          </w:rPr>
          <w:tag w:val="MENDELEY_CITATION_v3_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"/>
          <w:id w:val="318009314"/>
          <w:placeholder>
            <w:docPart w:val="DefaultPlaceholder_-1854013440"/>
          </w:placeholder>
        </w:sdtPr>
        <w:sdtEndPr/>
        <w:sdtContent>
          <w:r w:rsidR="001A5513" w:rsidRPr="001A5513">
            <w:rPr>
              <w:color w:val="000000"/>
            </w:rPr>
            <w:t>[32]</w:t>
          </w:r>
        </w:sdtContent>
      </w:sdt>
      <w:r w:rsidR="00E87812" w:rsidRPr="00E87812">
        <w:t xml:space="preserve"> </w:t>
      </w:r>
      <w:r w:rsidR="006D23E1">
        <w:t>wa</w:t>
      </w:r>
      <w:r w:rsidR="00E87812" w:rsidRPr="00E87812">
        <w:t xml:space="preserve">s used for </w:t>
      </w:r>
      <w:r w:rsidR="00DD6455">
        <w:t>carrying out</w:t>
      </w:r>
      <w:r w:rsidR="00DD6455" w:rsidRPr="00E87812">
        <w:t xml:space="preserve"> </w:t>
      </w:r>
      <w:r w:rsidR="00DD6455">
        <w:t>MD</w:t>
      </w:r>
      <w:r w:rsidR="00E87812" w:rsidRPr="00E87812">
        <w:t xml:space="preserve"> simulations.</w:t>
      </w:r>
      <w:r w:rsidR="002549E9">
        <w:t xml:space="preserve"> </w:t>
      </w:r>
      <w:r w:rsidR="004F3831" w:rsidRPr="001846CE">
        <w:t xml:space="preserve">A </w:t>
      </w:r>
      <w:r w:rsidR="001B729F">
        <w:t>periodic</w:t>
      </w:r>
      <w:r w:rsidR="001B729F" w:rsidRPr="001846CE">
        <w:t xml:space="preserve"> </w:t>
      </w:r>
      <w:r w:rsidR="004F3831" w:rsidRPr="001846CE">
        <w:t xml:space="preserve">cubic box of 5.942 nm length </w:t>
      </w:r>
      <w:r w:rsidR="006D23E1">
        <w:t>wa</w:t>
      </w:r>
      <w:r w:rsidR="004F3831" w:rsidRPr="001846CE">
        <w:t>s used to maintain density</w:t>
      </w:r>
      <w:r w:rsidR="0027015C">
        <w:t xml:space="preserve"> </w:t>
      </w:r>
      <w:r w:rsidR="0027015C" w:rsidRPr="00CA09BF">
        <w:t xml:space="preserve">of 0.95 g/cc </w:t>
      </w:r>
      <w:sdt>
        <w:sdtPr>
          <w:rPr>
            <w:color w:val="000000"/>
          </w:rPr>
          <w:tag w:val="MENDELEY_CITATION_v3_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"/>
          <w:id w:val="2009939400"/>
          <w:placeholder>
            <w:docPart w:val="A0C245C8BD7B426CB5D32EC182AA31C0"/>
          </w:placeholder>
        </w:sdtPr>
        <w:sdtEndPr/>
        <w:sdtContent>
          <w:r w:rsidR="001A5513" w:rsidRPr="001A5513">
            <w:rPr>
              <w:color w:val="000000"/>
            </w:rPr>
            <w:t>[33]</w:t>
          </w:r>
        </w:sdtContent>
      </w:sdt>
      <w:r w:rsidR="004F3831" w:rsidRPr="001846CE">
        <w:t>, and the system include</w:t>
      </w:r>
      <w:r w:rsidR="006D23E1">
        <w:t>d</w:t>
      </w:r>
      <w:r w:rsidR="004F3831" w:rsidRPr="001846CE">
        <w:t xml:space="preserve"> 10000 </w:t>
      </w:r>
      <w:r w:rsidR="009241CA">
        <w:t xml:space="preserve">carbon </w:t>
      </w:r>
      <w:r w:rsidR="004F3831" w:rsidRPr="001846CE">
        <w:t xml:space="preserve">atoms. </w:t>
      </w:r>
      <w:r w:rsidR="00810008" w:rsidRPr="00810008">
        <w:t xml:space="preserve">AIREBO reactive potential </w:t>
      </w:r>
      <w:r w:rsidR="006D23E1">
        <w:t>wa</w:t>
      </w:r>
      <w:r w:rsidR="00FE7526">
        <w:t xml:space="preserve">s used to </w:t>
      </w:r>
      <w:r w:rsidR="00810008" w:rsidRPr="00810008">
        <w:t>simulate chemical bond breaking and creation by computing bond order from interatomic distances and utili</w:t>
      </w:r>
      <w:r w:rsidR="00810008">
        <w:t>z</w:t>
      </w:r>
      <w:r w:rsidR="00810008" w:rsidRPr="00810008">
        <w:t>ing it to calculate bond energy. Also included are electrostatic interactions, non-bonded van der Waals interactions, and three-</w:t>
      </w:r>
      <w:r w:rsidR="007004AD">
        <w:t>body</w:t>
      </w:r>
      <w:r w:rsidR="00810008" w:rsidRPr="00810008">
        <w:t xml:space="preserve"> and four-body interactions. Parameter sets </w:t>
      </w:r>
      <w:r w:rsidR="006D23E1">
        <w:t>we</w:t>
      </w:r>
      <w:r w:rsidR="00810008" w:rsidRPr="00810008">
        <w:t xml:space="preserve">re created by fitting structural and thermodynamic properties to quantum density functional theory (DFT) data. The AIREBO parameter set utilized in this work </w:t>
      </w:r>
      <w:r w:rsidR="00566348">
        <w:t>was</w:t>
      </w:r>
      <w:r w:rsidR="00810008" w:rsidRPr="00810008">
        <w:t xml:space="preserve"> created exclusively for modelling carbon materials</w:t>
      </w:r>
      <w:r w:rsidR="00810008" w:rsidRPr="00810008" w:rsidDel="00810008">
        <w:t xml:space="preserve"> </w:t>
      </w:r>
      <w:sdt>
        <w:sdtPr>
          <w:rPr>
            <w:color w:val="000000"/>
          </w:rPr>
          <w:tag w:val="MENDELEY_CITATION_v3_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"/>
          <w:id w:val="1251092050"/>
          <w:placeholder>
            <w:docPart w:val="8E01490655414D3DAB5E499687EE3312"/>
          </w:placeholder>
        </w:sdtPr>
        <w:sdtEndPr/>
        <w:sdtContent>
          <w:r w:rsidR="001A5513" w:rsidRPr="001A5513">
            <w:rPr>
              <w:color w:val="000000"/>
            </w:rPr>
            <w:t>[32]</w:t>
          </w:r>
        </w:sdtContent>
      </w:sdt>
      <w:r w:rsidR="00792199">
        <w:rPr>
          <w:color w:val="000000"/>
        </w:rPr>
        <w:t>.</w:t>
      </w:r>
      <w:r w:rsidR="00E81B92">
        <w:rPr>
          <w:color w:val="000000"/>
        </w:rPr>
        <w:t xml:space="preserve"> </w:t>
      </w:r>
      <w:r w:rsidR="004B71B2" w:rsidRPr="002549E9">
        <w:t xml:space="preserve">A </w:t>
      </w:r>
      <w:proofErr w:type="spellStart"/>
      <w:r w:rsidR="004B71B2" w:rsidRPr="002549E9">
        <w:t>Nosé</w:t>
      </w:r>
      <w:proofErr w:type="spellEnd"/>
      <w:r w:rsidR="004B71B2" w:rsidRPr="002549E9">
        <w:t xml:space="preserve">–Hoover thermostat with a damping constant of 10 fs </w:t>
      </w:r>
      <w:r w:rsidR="006D23E1">
        <w:t>wa</w:t>
      </w:r>
      <w:r w:rsidR="00566348">
        <w:t>s</w:t>
      </w:r>
      <w:r w:rsidR="004B71B2" w:rsidRPr="002549E9">
        <w:t xml:space="preserve"> used to regulate the temperature.</w:t>
      </w:r>
      <w:r w:rsidR="004B71B2">
        <w:t xml:space="preserve"> </w:t>
      </w:r>
      <w:r w:rsidR="00F22BFC" w:rsidRPr="00F22BFC">
        <w:t>To manage temperature</w:t>
      </w:r>
      <w:r w:rsidR="00920393">
        <w:t>s</w:t>
      </w:r>
      <w:r w:rsidR="00F22BFC" w:rsidRPr="00F22BFC">
        <w:t xml:space="preserve">, the canonical (NVT) ensemble </w:t>
      </w:r>
      <w:r w:rsidR="00920393">
        <w:t>was</w:t>
      </w:r>
      <w:r w:rsidR="00F22BFC" w:rsidRPr="00F22BFC">
        <w:t xml:space="preserve"> employed, and all computations </w:t>
      </w:r>
      <w:r w:rsidR="006D23E1">
        <w:t>we</w:t>
      </w:r>
      <w:r w:rsidR="00F22BFC" w:rsidRPr="00F22BFC">
        <w:t xml:space="preserve">re done with a timestep of 0.5 fs and periodic boundary conditions. This is a </w:t>
      </w:r>
      <w:r w:rsidR="007005C1">
        <w:t>longer</w:t>
      </w:r>
      <w:r w:rsidR="00F22BFC" w:rsidRPr="00F22BFC">
        <w:t xml:space="preserve"> timestep than what is commonly used in AIREBO research (0.25 fs), but these systems solely include</w:t>
      </w:r>
      <w:r w:rsidR="006D23E1">
        <w:t>d</w:t>
      </w:r>
      <w:r w:rsidR="00F22BFC" w:rsidRPr="00F22BFC">
        <w:t xml:space="preserve"> carbon </w:t>
      </w:r>
      <w:r w:rsidR="005D4450">
        <w:t>particles</w:t>
      </w:r>
      <w:r w:rsidR="00F22BFC" w:rsidRPr="00F22BFC">
        <w:t xml:space="preserve">, </w:t>
      </w:r>
      <w:r w:rsidR="0050095B">
        <w:t xml:space="preserve">thus </w:t>
      </w:r>
      <w:r w:rsidR="00F22BFC" w:rsidRPr="00F22BFC">
        <w:t xml:space="preserve">no </w:t>
      </w:r>
      <w:r w:rsidR="00D51861" w:rsidRPr="00F22BFC">
        <w:t xml:space="preserve">C-H </w:t>
      </w:r>
      <w:r w:rsidR="00D51861">
        <w:t xml:space="preserve">or </w:t>
      </w:r>
      <w:r w:rsidR="00F22BFC" w:rsidRPr="00F22BFC">
        <w:t xml:space="preserve">O-H </w:t>
      </w:r>
      <w:r w:rsidR="008D0123">
        <w:t>excitations</w:t>
      </w:r>
      <w:r w:rsidR="0050095B" w:rsidRPr="0050095B">
        <w:t xml:space="preserve"> </w:t>
      </w:r>
      <w:r w:rsidR="006D23E1">
        <w:t>we</w:t>
      </w:r>
      <w:r w:rsidR="0050095B" w:rsidRPr="00F22BFC">
        <w:t>re present</w:t>
      </w:r>
      <w:r w:rsidR="00F22BFC" w:rsidRPr="00F22BFC">
        <w:t>, which</w:t>
      </w:r>
      <w:r w:rsidR="00D337D7">
        <w:t xml:space="preserve"> are</w:t>
      </w:r>
      <w:r w:rsidR="00F22BFC" w:rsidRPr="00F22BFC">
        <w:t xml:space="preserve"> </w:t>
      </w:r>
      <w:r w:rsidR="00D337D7">
        <w:t>more volatile</w:t>
      </w:r>
      <w:r w:rsidR="00F22BFC" w:rsidRPr="00F22BFC">
        <w:t xml:space="preserve"> than C-C </w:t>
      </w:r>
      <w:r w:rsidR="008D0123">
        <w:t>excitations</w:t>
      </w:r>
      <w:r w:rsidR="00EF7049">
        <w:t>.</w:t>
      </w:r>
      <w:r w:rsidR="00F22BFC" w:rsidRPr="00F22BFC">
        <w:t xml:space="preserve"> </w:t>
      </w:r>
    </w:p>
    <w:p w14:paraId="5F0C5263" w14:textId="77777777" w:rsidR="009D2CD3" w:rsidRDefault="009D2CD3" w:rsidP="00CE4038">
      <w:pPr>
        <w:pStyle w:val="Els-body-text"/>
        <w:ind w:firstLine="0"/>
      </w:pPr>
    </w:p>
    <w:p w14:paraId="16BB24CC" w14:textId="3E14B0BB" w:rsidR="00E87812" w:rsidRDefault="002549E9" w:rsidP="00EC3B71">
      <w:pPr>
        <w:pStyle w:val="Els-body-text"/>
        <w:ind w:firstLine="284"/>
      </w:pPr>
      <w:r>
        <w:t>Random placements provide</w:t>
      </w:r>
      <w:r w:rsidR="006D23E1">
        <w:t>d</w:t>
      </w:r>
      <w:r>
        <w:t xml:space="preserve"> the system a fluid-like beginning state </w:t>
      </w:r>
      <w:r w:rsidR="00CB1E5D">
        <w:t>to</w:t>
      </w:r>
      <w:r>
        <w:t xml:space="preserve"> offset biases coming from an ordered initial state</w:t>
      </w:r>
      <w:r w:rsidR="007727D4">
        <w:t xml:space="preserve"> at 10000</w:t>
      </w:r>
      <w:r w:rsidR="002F5D1B">
        <w:t xml:space="preserve"> </w:t>
      </w:r>
      <w:r w:rsidR="007727D4">
        <w:t>K</w:t>
      </w:r>
      <w:r>
        <w:t xml:space="preserve">. The </w:t>
      </w:r>
      <w:r w:rsidR="00987C18">
        <w:t>system</w:t>
      </w:r>
      <w:r>
        <w:t xml:space="preserve"> </w:t>
      </w:r>
      <w:r w:rsidR="006D23E1">
        <w:t>wa</w:t>
      </w:r>
      <w:r>
        <w:t xml:space="preserve">s first cooled </w:t>
      </w:r>
      <w:r w:rsidR="00987C18">
        <w:t xml:space="preserve">from 10000 K </w:t>
      </w:r>
      <w:r>
        <w:t>to 4000 K in 50 ps</w:t>
      </w:r>
      <w:r w:rsidR="00987C18">
        <w:t xml:space="preserve"> with a constant quench rate of </w:t>
      </w:r>
      <w:r w:rsidR="002F5D1B">
        <w:t>120 K/ps</w:t>
      </w:r>
      <w:r w:rsidR="002C4167">
        <w:t xml:space="preserve"> for all the cases considered</w:t>
      </w:r>
      <w:r>
        <w:t xml:space="preserve">. </w:t>
      </w:r>
      <w:r w:rsidRPr="002549E9">
        <w:t xml:space="preserve">The sublattice </w:t>
      </w:r>
      <w:r w:rsidR="006D23E1">
        <w:t>wa</w:t>
      </w:r>
      <w:r w:rsidRPr="002549E9">
        <w:t xml:space="preserve">s then annealed at temperatures of 4000 K for 250 ps. </w:t>
      </w:r>
      <w:r w:rsidR="00F22BFC" w:rsidRPr="00F22BFC">
        <w:t xml:space="preserve">In the liquid quench process, the annealing stage, which occurs immediately before the quench stage, is crucial. </w:t>
      </w:r>
      <w:r w:rsidR="00E15D49">
        <w:t>T</w:t>
      </w:r>
      <w:r w:rsidR="00F22BFC" w:rsidRPr="00F22BFC">
        <w:t xml:space="preserve">his phase </w:t>
      </w:r>
      <w:r w:rsidR="006D23E1">
        <w:t>wa</w:t>
      </w:r>
      <w:r w:rsidR="00F22BFC" w:rsidRPr="00F22BFC">
        <w:t xml:space="preserve">s crucial for transferring a high-energy structure from the quench stage to a relaxed and equilibrated (at 4000 K) </w:t>
      </w:r>
      <w:r w:rsidR="00F22BFC" w:rsidRPr="00F22BFC">
        <w:lastRenderedPageBreak/>
        <w:t>structure.</w:t>
      </w:r>
      <w:r w:rsidR="00A26FC2">
        <w:t xml:space="preserve"> </w:t>
      </w:r>
      <w:r w:rsidR="009D2CD3">
        <w:t xml:space="preserve">Thereafter, </w:t>
      </w:r>
      <w:r w:rsidR="004B71B2">
        <w:t xml:space="preserve">the different quench </w:t>
      </w:r>
      <w:r w:rsidR="004B71B2" w:rsidRPr="002549E9">
        <w:t xml:space="preserve">rates </w:t>
      </w:r>
      <w:r w:rsidR="006D23E1">
        <w:t>we</w:t>
      </w:r>
      <w:r w:rsidR="004B71B2" w:rsidRPr="002549E9">
        <w:t>re investigated for their structural implications</w:t>
      </w:r>
      <w:r w:rsidR="00CE4596">
        <w:t xml:space="preserve">. </w:t>
      </w:r>
      <w:r w:rsidR="00F22BFC" w:rsidRPr="00F22BFC">
        <w:t xml:space="preserve">Using </w:t>
      </w:r>
      <w:r w:rsidR="002C4167">
        <w:t>QMD</w:t>
      </w:r>
      <w:r w:rsidR="00F22BFC" w:rsidRPr="00F22BFC">
        <w:t xml:space="preserve"> simulations, the system was quenched at three distinct </w:t>
      </w:r>
      <w:r w:rsidR="001D67B0">
        <w:t>rates</w:t>
      </w:r>
      <w:r w:rsidR="00F22BFC" w:rsidRPr="00F22BFC">
        <w:t xml:space="preserve"> (4, 8 and 16 K/ps) from an initial temperature of 4000 K to a final temperature of 3000 K. While the melting point was not explored in depth with </w:t>
      </w:r>
      <w:r w:rsidR="005F2445">
        <w:t>AIREBO</w:t>
      </w:r>
      <w:r w:rsidR="00F22BFC" w:rsidRPr="00F22BFC">
        <w:t xml:space="preserve"> force field, it appears that the transition occurs within the experimentally expected range of 3000–3500 K</w:t>
      </w:r>
      <w:r w:rsidR="00F22BFC">
        <w:t xml:space="preserve"> </w:t>
      </w:r>
      <w:sdt>
        <w:sdtPr>
          <w:rPr>
            <w:color w:val="000000"/>
          </w:rPr>
          <w:tag w:val="MENDELEY_CITATION_v3_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"/>
          <w:id w:val="-1338926090"/>
          <w:placeholder>
            <w:docPart w:val="DefaultPlaceholder_-1854013440"/>
          </w:placeholder>
        </w:sdtPr>
        <w:sdtEndPr/>
        <w:sdtContent>
          <w:r w:rsidR="001A5513" w:rsidRPr="001A5513">
            <w:rPr>
              <w:color w:val="000000"/>
            </w:rPr>
            <w:t>[30]</w:t>
          </w:r>
        </w:sdtContent>
      </w:sdt>
      <w:r w:rsidRPr="002549E9">
        <w:t>.</w:t>
      </w:r>
      <w:r>
        <w:t xml:space="preserve"> </w:t>
      </w:r>
      <w:r w:rsidR="00E81B92">
        <w:t>Th</w:t>
      </w:r>
      <w:r w:rsidR="001846CE" w:rsidRPr="001846CE">
        <w:t xml:space="preserve">e generated solid structure </w:t>
      </w:r>
      <w:r w:rsidR="006D23E1">
        <w:t>wa</w:t>
      </w:r>
      <w:r w:rsidR="001846CE" w:rsidRPr="001846CE">
        <w:t>s cooled to ambient temperature (300 K)</w:t>
      </w:r>
      <w:r w:rsidR="00F6224D">
        <w:t xml:space="preserve">, as </w:t>
      </w:r>
      <w:r w:rsidR="00547959">
        <w:t xml:space="preserve">shown </w:t>
      </w:r>
      <w:r w:rsidR="00547959" w:rsidRPr="009F1C3C">
        <w:t xml:space="preserve">in </w:t>
      </w:r>
      <w:r w:rsidR="006D168C" w:rsidRPr="006450B2">
        <w:t xml:space="preserve">Fig. </w:t>
      </w:r>
      <w:r w:rsidR="00547959" w:rsidRPr="006450B2">
        <w:t>2</w:t>
      </w:r>
      <w:r w:rsidR="001846CE" w:rsidRPr="009F1C3C">
        <w:t>. OVITO software</w:t>
      </w:r>
      <w:r w:rsidR="001846CE" w:rsidRPr="004E5061">
        <w:t xml:space="preserve"> </w:t>
      </w:r>
      <w:sdt>
        <w:sdtPr>
          <w:rPr>
            <w:color w:val="000000"/>
          </w:rPr>
          <w:tag w:val="MENDELEY_CITATION_v3_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"/>
          <w:id w:val="1879971147"/>
          <w:placeholder>
            <w:docPart w:val="DefaultPlaceholder_-1854013440"/>
          </w:placeholder>
        </w:sdtPr>
        <w:sdtEndPr/>
        <w:sdtContent>
          <w:r w:rsidR="001A5513" w:rsidRPr="001A5513">
            <w:rPr>
              <w:color w:val="000000"/>
            </w:rPr>
            <w:t>[34]</w:t>
          </w:r>
        </w:sdtContent>
      </w:sdt>
      <w:r w:rsidR="001846CE" w:rsidRPr="004E5061">
        <w:t xml:space="preserve"> </w:t>
      </w:r>
      <w:r w:rsidR="002C4167">
        <w:t>was</w:t>
      </w:r>
      <w:r w:rsidR="002C4167" w:rsidRPr="004E5061">
        <w:t xml:space="preserve"> </w:t>
      </w:r>
      <w:r w:rsidR="001846CE" w:rsidRPr="004E5061">
        <w:t>used to render the im</w:t>
      </w:r>
      <w:r w:rsidR="005B5964">
        <w:t xml:space="preserve">ages of generated carbon structures for different cases of quench rates and their corresponding surface mesh, which were </w:t>
      </w:r>
      <w:r w:rsidR="00473DC2">
        <w:rPr>
          <w:noProof/>
        </w:rPr>
        <w:drawing>
          <wp:anchor distT="0" distB="0" distL="114300" distR="114300" simplePos="0" relativeHeight="251672576" behindDoc="0" locked="0" layoutInCell="1" allowOverlap="1" wp14:anchorId="2579631D" wp14:editId="039C8934">
            <wp:simplePos x="0" y="0"/>
            <wp:positionH relativeFrom="column">
              <wp:posOffset>511810</wp:posOffset>
            </wp:positionH>
            <wp:positionV relativeFrom="paragraph">
              <wp:posOffset>641985</wp:posOffset>
            </wp:positionV>
            <wp:extent cx="5198110" cy="1938655"/>
            <wp:effectExtent l="0" t="0" r="0" b="4445"/>
            <wp:wrapTopAndBottom/>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8110" cy="1938655"/>
                    </a:xfrm>
                    <a:prstGeom prst="rect">
                      <a:avLst/>
                    </a:prstGeom>
                    <a:noFill/>
                  </pic:spPr>
                </pic:pic>
              </a:graphicData>
            </a:graphic>
          </wp:anchor>
        </w:drawing>
      </w:r>
      <w:r w:rsidR="005B5964">
        <w:t xml:space="preserve">post processed </w:t>
      </w:r>
      <w:r w:rsidR="00607DA4" w:rsidRPr="00987C18">
        <w:rPr>
          <w:noProof/>
          <w:highlight w:val="green"/>
        </w:rPr>
        <mc:AlternateContent>
          <mc:Choice Requires="wps">
            <w:drawing>
              <wp:anchor distT="0" distB="0" distL="114300" distR="114300" simplePos="0" relativeHeight="251663360" behindDoc="0" locked="0" layoutInCell="1" allowOverlap="1" wp14:anchorId="3A31C53B" wp14:editId="1C2E5A3E">
                <wp:simplePos x="0" y="0"/>
                <wp:positionH relativeFrom="margin">
                  <wp:align>center</wp:align>
                </wp:positionH>
                <wp:positionV relativeFrom="paragraph">
                  <wp:posOffset>669925</wp:posOffset>
                </wp:positionV>
                <wp:extent cx="5387340" cy="2397125"/>
                <wp:effectExtent l="0" t="0" r="3810" b="3175"/>
                <wp:wrapTopAndBottom/>
                <wp:docPr id="10" name="Text Box 10"/>
                <wp:cNvGraphicFramePr/>
                <a:graphic xmlns:a="http://schemas.openxmlformats.org/drawingml/2006/main">
                  <a:graphicData uri="http://schemas.microsoft.com/office/word/2010/wordprocessingShape">
                    <wps:wsp>
                      <wps:cNvSpPr txBox="1"/>
                      <wps:spPr>
                        <a:xfrm>
                          <a:off x="0" y="0"/>
                          <a:ext cx="5387340" cy="2397370"/>
                        </a:xfrm>
                        <a:prstGeom prst="rect">
                          <a:avLst/>
                        </a:prstGeom>
                        <a:solidFill>
                          <a:sysClr val="window" lastClr="FFFFFF"/>
                        </a:solidFill>
                        <a:ln w="6350">
                          <a:noFill/>
                        </a:ln>
                      </wps:spPr>
                      <wps:txbx>
                        <w:txbxContent>
                          <w:p w14:paraId="7AA94DF0" w14:textId="77777777" w:rsidR="00BA4250" w:rsidRDefault="00BA4250" w:rsidP="00BA4250">
                            <w:pPr>
                              <w:pStyle w:val="Els-body-text"/>
                              <w:jc w:val="center"/>
                              <w:rPr>
                                <w:b/>
                                <w:bCs/>
                              </w:rPr>
                            </w:pPr>
                          </w:p>
                          <w:p w14:paraId="4C1FE959" w14:textId="77777777" w:rsidR="00BA4250" w:rsidRDefault="00BA4250" w:rsidP="00BA4250">
                            <w:pPr>
                              <w:pStyle w:val="Els-body-text"/>
                              <w:jc w:val="center"/>
                              <w:rPr>
                                <w:b/>
                                <w:bCs/>
                              </w:rPr>
                            </w:pPr>
                          </w:p>
                          <w:p w14:paraId="7F47CA3A" w14:textId="77777777" w:rsidR="00BA4250" w:rsidRDefault="00BA4250" w:rsidP="00BA4250">
                            <w:pPr>
                              <w:pStyle w:val="Els-body-text"/>
                              <w:jc w:val="center"/>
                              <w:rPr>
                                <w:b/>
                                <w:bCs/>
                              </w:rPr>
                            </w:pPr>
                          </w:p>
                          <w:p w14:paraId="00261D8B" w14:textId="77777777" w:rsidR="00BA4250" w:rsidRDefault="00BA4250" w:rsidP="00BA4250">
                            <w:pPr>
                              <w:pStyle w:val="Els-body-text"/>
                              <w:jc w:val="center"/>
                              <w:rPr>
                                <w:b/>
                                <w:bCs/>
                              </w:rPr>
                            </w:pPr>
                          </w:p>
                          <w:p w14:paraId="51480462" w14:textId="77777777" w:rsidR="00BA4250" w:rsidRDefault="00BA4250" w:rsidP="00BA4250">
                            <w:pPr>
                              <w:pStyle w:val="Els-body-text"/>
                              <w:jc w:val="center"/>
                              <w:rPr>
                                <w:b/>
                                <w:bCs/>
                              </w:rPr>
                            </w:pPr>
                          </w:p>
                          <w:p w14:paraId="52DD07DB" w14:textId="77777777" w:rsidR="00BA4250" w:rsidRDefault="00BA4250" w:rsidP="00BA4250">
                            <w:pPr>
                              <w:pStyle w:val="Els-body-text"/>
                              <w:jc w:val="center"/>
                              <w:rPr>
                                <w:b/>
                                <w:bCs/>
                              </w:rPr>
                            </w:pPr>
                          </w:p>
                          <w:p w14:paraId="04834623" w14:textId="77777777" w:rsidR="00BA4250" w:rsidRDefault="00BA4250" w:rsidP="00BA4250">
                            <w:pPr>
                              <w:pStyle w:val="Els-body-text"/>
                              <w:jc w:val="center"/>
                              <w:rPr>
                                <w:b/>
                                <w:bCs/>
                              </w:rPr>
                            </w:pPr>
                          </w:p>
                          <w:p w14:paraId="3B265D92" w14:textId="77777777" w:rsidR="00BA4250" w:rsidRDefault="00BA4250" w:rsidP="00BA4250">
                            <w:pPr>
                              <w:pStyle w:val="Els-body-text"/>
                              <w:jc w:val="center"/>
                              <w:rPr>
                                <w:b/>
                                <w:bCs/>
                              </w:rPr>
                            </w:pPr>
                          </w:p>
                          <w:p w14:paraId="49E06E00" w14:textId="77777777" w:rsidR="00BA4250" w:rsidRDefault="00BA4250" w:rsidP="00BA4250">
                            <w:pPr>
                              <w:pStyle w:val="Els-body-text"/>
                              <w:jc w:val="center"/>
                              <w:rPr>
                                <w:b/>
                                <w:bCs/>
                              </w:rPr>
                            </w:pPr>
                          </w:p>
                          <w:p w14:paraId="41E8C62C" w14:textId="77777777" w:rsidR="00BA4250" w:rsidRDefault="00BA4250" w:rsidP="00BA4250">
                            <w:pPr>
                              <w:pStyle w:val="Els-body-text"/>
                              <w:jc w:val="center"/>
                              <w:rPr>
                                <w:b/>
                                <w:bCs/>
                              </w:rPr>
                            </w:pPr>
                          </w:p>
                          <w:p w14:paraId="1A076D77" w14:textId="77777777" w:rsidR="00BA4250" w:rsidRDefault="00BA4250" w:rsidP="00BA4250">
                            <w:pPr>
                              <w:pStyle w:val="Els-body-text"/>
                              <w:jc w:val="center"/>
                              <w:rPr>
                                <w:b/>
                                <w:bCs/>
                              </w:rPr>
                            </w:pPr>
                          </w:p>
                          <w:p w14:paraId="29FF1BCA" w14:textId="77777777" w:rsidR="00BA4250" w:rsidRDefault="00BA4250" w:rsidP="00BA4250">
                            <w:pPr>
                              <w:pStyle w:val="Els-body-text"/>
                              <w:jc w:val="center"/>
                              <w:rPr>
                                <w:b/>
                                <w:bCs/>
                              </w:rPr>
                            </w:pPr>
                          </w:p>
                          <w:p w14:paraId="0DAC3052" w14:textId="4D9A64CE" w:rsidR="00BA4250" w:rsidRPr="009B3A66" w:rsidRDefault="006D168C" w:rsidP="00910581">
                            <w:pPr>
                              <w:pStyle w:val="Els-body-text"/>
                              <w:jc w:val="center"/>
                              <w:rPr>
                                <w:sz w:val="16"/>
                                <w:szCs w:val="16"/>
                              </w:rPr>
                            </w:pPr>
                            <w:r w:rsidRPr="009B3A66">
                              <w:rPr>
                                <w:sz w:val="16"/>
                                <w:szCs w:val="16"/>
                              </w:rPr>
                              <w:t xml:space="preserve">Fig. </w:t>
                            </w:r>
                            <w:r w:rsidR="00BA4250" w:rsidRPr="009B3A66">
                              <w:rPr>
                                <w:sz w:val="16"/>
                                <w:szCs w:val="16"/>
                              </w:rPr>
                              <w:t>2.</w:t>
                            </w:r>
                            <w:r w:rsidR="00BA4250" w:rsidRPr="009B3A66">
                              <w:rPr>
                                <w:b/>
                                <w:bCs/>
                                <w:sz w:val="16"/>
                                <w:szCs w:val="16"/>
                              </w:rPr>
                              <w:t xml:space="preserve"> </w:t>
                            </w:r>
                            <w:r w:rsidR="008D0311" w:rsidRPr="009B3A66">
                              <w:rPr>
                                <w:sz w:val="16"/>
                                <w:szCs w:val="16"/>
                              </w:rPr>
                              <w:t>T</w:t>
                            </w:r>
                            <w:r w:rsidR="00BA4250" w:rsidRPr="009B3A66">
                              <w:rPr>
                                <w:sz w:val="16"/>
                                <w:szCs w:val="16"/>
                              </w:rPr>
                              <w:t>hermal procedure</w:t>
                            </w:r>
                            <w:r w:rsidR="008D0311" w:rsidRPr="009B3A66">
                              <w:rPr>
                                <w:sz w:val="16"/>
                                <w:szCs w:val="16"/>
                              </w:rPr>
                              <w:t xml:space="preserve"> for </w:t>
                            </w:r>
                            <w:r w:rsidR="009526F0" w:rsidRPr="009B3A66">
                              <w:rPr>
                                <w:sz w:val="16"/>
                                <w:szCs w:val="16"/>
                              </w:rPr>
                              <w:t>QMD</w:t>
                            </w:r>
                            <w:r w:rsidR="00BA4250" w:rsidRPr="009B3A66">
                              <w:rPr>
                                <w:sz w:val="16"/>
                                <w:szCs w:val="16"/>
                              </w:rPr>
                              <w:t xml:space="preserve"> applied </w:t>
                            </w:r>
                            <w:r w:rsidR="003A3200" w:rsidRPr="009B3A66">
                              <w:rPr>
                                <w:sz w:val="16"/>
                                <w:szCs w:val="16"/>
                              </w:rPr>
                              <w:t>on the</w:t>
                            </w:r>
                            <w:r w:rsidR="00BA4250" w:rsidRPr="009B3A66">
                              <w:rPr>
                                <w:sz w:val="16"/>
                                <w:szCs w:val="16"/>
                              </w:rPr>
                              <w:t xml:space="preserve"> carbon system using AIREBO potential. The temperature range is varying from 10000 K to 300 K </w:t>
                            </w:r>
                            <w:r w:rsidR="00340E76" w:rsidRPr="009B3A66">
                              <w:rPr>
                                <w:sz w:val="16"/>
                                <w:szCs w:val="16"/>
                              </w:rPr>
                              <w:t>in a</w:t>
                            </w:r>
                            <w:r w:rsidR="00BA4250" w:rsidRPr="009B3A66">
                              <w:rPr>
                                <w:sz w:val="16"/>
                                <w:szCs w:val="16"/>
                              </w:rPr>
                              <w:t xml:space="preserve"> </w:t>
                            </w:r>
                            <w:r w:rsidR="00340E76" w:rsidRPr="009B3A66">
                              <w:rPr>
                                <w:sz w:val="16"/>
                                <w:szCs w:val="16"/>
                              </w:rPr>
                              <w:t xml:space="preserve">procedure of </w:t>
                            </w:r>
                            <w:r w:rsidR="00BA4250" w:rsidRPr="009B3A66">
                              <w:rPr>
                                <w:sz w:val="16"/>
                                <w:szCs w:val="16"/>
                              </w:rPr>
                              <w:t>3 step</w:t>
                            </w:r>
                            <w:r w:rsidR="00340E76" w:rsidRPr="009B3A66">
                              <w:rPr>
                                <w:sz w:val="16"/>
                                <w:szCs w:val="16"/>
                              </w:rPr>
                              <w:t>s</w:t>
                            </w:r>
                            <w:r w:rsidR="00206C6C" w:rsidRPr="009B3A66">
                              <w:rPr>
                                <w:sz w:val="16"/>
                                <w:szCs w:val="16"/>
                              </w:rPr>
                              <w:t>.</w:t>
                            </w:r>
                            <w:r w:rsidR="0070435C" w:rsidRPr="009B3A66">
                              <w:rPr>
                                <w:sz w:val="16"/>
                                <w:szCs w:val="16"/>
                              </w:rPr>
                              <w:t xml:space="preserve"> </w:t>
                            </w:r>
                            <w:r w:rsidR="000A235A" w:rsidRPr="009B3A66">
                              <w:rPr>
                                <w:sz w:val="16"/>
                                <w:szCs w:val="16"/>
                              </w:rPr>
                              <w:t>In step 2</w:t>
                            </w:r>
                            <w:r w:rsidR="00255E30" w:rsidRPr="009B3A66">
                              <w:rPr>
                                <w:sz w:val="16"/>
                                <w:szCs w:val="16"/>
                              </w:rPr>
                              <w:t xml:space="preserve">, three different </w:t>
                            </w:r>
                            <w:r w:rsidR="00F22557" w:rsidRPr="009B3A66">
                              <w:rPr>
                                <w:sz w:val="16"/>
                                <w:szCs w:val="16"/>
                              </w:rPr>
                              <w:t>quench</w:t>
                            </w:r>
                            <w:r w:rsidR="00255E30" w:rsidRPr="009B3A66">
                              <w:rPr>
                                <w:sz w:val="16"/>
                                <w:szCs w:val="16"/>
                              </w:rPr>
                              <w:t xml:space="preserve"> rates </w:t>
                            </w:r>
                            <w:r w:rsidR="00CF6EEA" w:rsidRPr="009B3A66">
                              <w:rPr>
                                <w:sz w:val="16"/>
                                <w:szCs w:val="16"/>
                              </w:rPr>
                              <w:t xml:space="preserve">(16, 8 and 4 K/ps) </w:t>
                            </w:r>
                            <w:r w:rsidR="00255E30" w:rsidRPr="009B3A66">
                              <w:rPr>
                                <w:sz w:val="16"/>
                                <w:szCs w:val="16"/>
                              </w:rPr>
                              <w:t xml:space="preserve">are </w:t>
                            </w:r>
                            <w:r w:rsidR="00F22557" w:rsidRPr="009B3A66">
                              <w:rPr>
                                <w:sz w:val="16"/>
                                <w:szCs w:val="16"/>
                              </w:rPr>
                              <w:t>applied</w:t>
                            </w:r>
                            <w:r w:rsidR="00255E30" w:rsidRPr="009B3A66">
                              <w:rPr>
                                <w:sz w:val="16"/>
                                <w:szCs w:val="16"/>
                              </w:rPr>
                              <w:t xml:space="preserve"> t</w:t>
                            </w:r>
                            <w:r w:rsidR="00F22557" w:rsidRPr="009B3A66">
                              <w:rPr>
                                <w:sz w:val="16"/>
                                <w:szCs w:val="16"/>
                              </w:rPr>
                              <w:t>o the carbon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1C53B" id="_x0000_t202" coordsize="21600,21600" o:spt="202" path="m,l,21600r21600,l21600,xe">
                <v:stroke joinstyle="miter"/>
                <v:path gradientshapeok="t" o:connecttype="rect"/>
              </v:shapetype>
              <v:shape id="Text Box 10" o:spid="_x0000_s1026" type="#_x0000_t202" style="position:absolute;left:0;text-align:left;margin-left:0;margin-top:52.75pt;width:424.2pt;height:188.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" fillcolor="window" stroked="f" strokeweight=".5pt">
                <v:textbox>
                  <w:txbxContent>
                    <w:p w14:paraId="7AA94DF0" w14:textId="77777777" w:rsidR="00BA4250" w:rsidRDefault="00BA4250" w:rsidP="00BA4250">
                      <w:pPr>
                        <w:pStyle w:val="Els-body-text"/>
                        <w:jc w:val="center"/>
                        <w:rPr>
                          <w:b/>
                          <w:bCs/>
                        </w:rPr>
                      </w:pPr>
                    </w:p>
                    <w:p w14:paraId="4C1FE959" w14:textId="77777777" w:rsidR="00BA4250" w:rsidRDefault="00BA4250" w:rsidP="00BA4250">
                      <w:pPr>
                        <w:pStyle w:val="Els-body-text"/>
                        <w:jc w:val="center"/>
                        <w:rPr>
                          <w:b/>
                          <w:bCs/>
                        </w:rPr>
                      </w:pPr>
                    </w:p>
                    <w:p w14:paraId="7F47CA3A" w14:textId="77777777" w:rsidR="00BA4250" w:rsidRDefault="00BA4250" w:rsidP="00BA4250">
                      <w:pPr>
                        <w:pStyle w:val="Els-body-text"/>
                        <w:jc w:val="center"/>
                        <w:rPr>
                          <w:b/>
                          <w:bCs/>
                        </w:rPr>
                      </w:pPr>
                    </w:p>
                    <w:p w14:paraId="00261D8B" w14:textId="77777777" w:rsidR="00BA4250" w:rsidRDefault="00BA4250" w:rsidP="00BA4250">
                      <w:pPr>
                        <w:pStyle w:val="Els-body-text"/>
                        <w:jc w:val="center"/>
                        <w:rPr>
                          <w:b/>
                          <w:bCs/>
                        </w:rPr>
                      </w:pPr>
                    </w:p>
                    <w:p w14:paraId="51480462" w14:textId="77777777" w:rsidR="00BA4250" w:rsidRDefault="00BA4250" w:rsidP="00BA4250">
                      <w:pPr>
                        <w:pStyle w:val="Els-body-text"/>
                        <w:jc w:val="center"/>
                        <w:rPr>
                          <w:b/>
                          <w:bCs/>
                        </w:rPr>
                      </w:pPr>
                    </w:p>
                    <w:p w14:paraId="52DD07DB" w14:textId="77777777" w:rsidR="00BA4250" w:rsidRDefault="00BA4250" w:rsidP="00BA4250">
                      <w:pPr>
                        <w:pStyle w:val="Els-body-text"/>
                        <w:jc w:val="center"/>
                        <w:rPr>
                          <w:b/>
                          <w:bCs/>
                        </w:rPr>
                      </w:pPr>
                    </w:p>
                    <w:p w14:paraId="04834623" w14:textId="77777777" w:rsidR="00BA4250" w:rsidRDefault="00BA4250" w:rsidP="00BA4250">
                      <w:pPr>
                        <w:pStyle w:val="Els-body-text"/>
                        <w:jc w:val="center"/>
                        <w:rPr>
                          <w:b/>
                          <w:bCs/>
                        </w:rPr>
                      </w:pPr>
                    </w:p>
                    <w:p w14:paraId="3B265D92" w14:textId="77777777" w:rsidR="00BA4250" w:rsidRDefault="00BA4250" w:rsidP="00BA4250">
                      <w:pPr>
                        <w:pStyle w:val="Els-body-text"/>
                        <w:jc w:val="center"/>
                        <w:rPr>
                          <w:b/>
                          <w:bCs/>
                        </w:rPr>
                      </w:pPr>
                    </w:p>
                    <w:p w14:paraId="49E06E00" w14:textId="77777777" w:rsidR="00BA4250" w:rsidRDefault="00BA4250" w:rsidP="00BA4250">
                      <w:pPr>
                        <w:pStyle w:val="Els-body-text"/>
                        <w:jc w:val="center"/>
                        <w:rPr>
                          <w:b/>
                          <w:bCs/>
                        </w:rPr>
                      </w:pPr>
                    </w:p>
                    <w:p w14:paraId="41E8C62C" w14:textId="77777777" w:rsidR="00BA4250" w:rsidRDefault="00BA4250" w:rsidP="00BA4250">
                      <w:pPr>
                        <w:pStyle w:val="Els-body-text"/>
                        <w:jc w:val="center"/>
                        <w:rPr>
                          <w:b/>
                          <w:bCs/>
                        </w:rPr>
                      </w:pPr>
                    </w:p>
                    <w:p w14:paraId="1A076D77" w14:textId="77777777" w:rsidR="00BA4250" w:rsidRDefault="00BA4250" w:rsidP="00BA4250">
                      <w:pPr>
                        <w:pStyle w:val="Els-body-text"/>
                        <w:jc w:val="center"/>
                        <w:rPr>
                          <w:b/>
                          <w:bCs/>
                        </w:rPr>
                      </w:pPr>
                    </w:p>
                    <w:p w14:paraId="29FF1BCA" w14:textId="77777777" w:rsidR="00BA4250" w:rsidRDefault="00BA4250" w:rsidP="00BA4250">
                      <w:pPr>
                        <w:pStyle w:val="Els-body-text"/>
                        <w:jc w:val="center"/>
                        <w:rPr>
                          <w:b/>
                          <w:bCs/>
                        </w:rPr>
                      </w:pPr>
                    </w:p>
                    <w:p w14:paraId="0DAC3052" w14:textId="4D9A64CE" w:rsidR="00BA4250" w:rsidRPr="009B3A66" w:rsidRDefault="006D168C" w:rsidP="00910581">
                      <w:pPr>
                        <w:pStyle w:val="Els-body-text"/>
                        <w:jc w:val="center"/>
                        <w:rPr>
                          <w:sz w:val="16"/>
                          <w:szCs w:val="16"/>
                        </w:rPr>
                      </w:pPr>
                      <w:r w:rsidRPr="009B3A66">
                        <w:rPr>
                          <w:sz w:val="16"/>
                          <w:szCs w:val="16"/>
                        </w:rPr>
                        <w:t>Fig</w:t>
                      </w:r>
                      <w:r w:rsidRPr="009B3A66">
                        <w:rPr>
                          <w:sz w:val="16"/>
                          <w:szCs w:val="16"/>
                        </w:rPr>
                        <w:t>.</w:t>
                      </w:r>
                      <w:r w:rsidRPr="009B3A66">
                        <w:rPr>
                          <w:sz w:val="16"/>
                          <w:szCs w:val="16"/>
                        </w:rPr>
                        <w:t xml:space="preserve"> </w:t>
                      </w:r>
                      <w:r w:rsidR="00BA4250" w:rsidRPr="009B3A66">
                        <w:rPr>
                          <w:sz w:val="16"/>
                          <w:szCs w:val="16"/>
                        </w:rPr>
                        <w:t>2.</w:t>
                      </w:r>
                      <w:r w:rsidR="00BA4250" w:rsidRPr="009B3A66">
                        <w:rPr>
                          <w:b/>
                          <w:bCs/>
                          <w:sz w:val="16"/>
                          <w:szCs w:val="16"/>
                        </w:rPr>
                        <w:t xml:space="preserve"> </w:t>
                      </w:r>
                      <w:r w:rsidR="008D0311" w:rsidRPr="009B3A66">
                        <w:rPr>
                          <w:sz w:val="16"/>
                          <w:szCs w:val="16"/>
                        </w:rPr>
                        <w:t>T</w:t>
                      </w:r>
                      <w:r w:rsidR="00BA4250" w:rsidRPr="009B3A66">
                        <w:rPr>
                          <w:sz w:val="16"/>
                          <w:szCs w:val="16"/>
                        </w:rPr>
                        <w:t>hermal procedure</w:t>
                      </w:r>
                      <w:r w:rsidR="008D0311" w:rsidRPr="009B3A66">
                        <w:rPr>
                          <w:sz w:val="16"/>
                          <w:szCs w:val="16"/>
                        </w:rPr>
                        <w:t xml:space="preserve"> for </w:t>
                      </w:r>
                      <w:r w:rsidR="009526F0" w:rsidRPr="009B3A66">
                        <w:rPr>
                          <w:sz w:val="16"/>
                          <w:szCs w:val="16"/>
                        </w:rPr>
                        <w:t>QMD</w:t>
                      </w:r>
                      <w:r w:rsidR="00BA4250" w:rsidRPr="009B3A66">
                        <w:rPr>
                          <w:sz w:val="16"/>
                          <w:szCs w:val="16"/>
                        </w:rPr>
                        <w:t xml:space="preserve"> applied </w:t>
                      </w:r>
                      <w:r w:rsidR="003A3200" w:rsidRPr="009B3A66">
                        <w:rPr>
                          <w:sz w:val="16"/>
                          <w:szCs w:val="16"/>
                        </w:rPr>
                        <w:t>on the</w:t>
                      </w:r>
                      <w:r w:rsidR="00BA4250" w:rsidRPr="009B3A66">
                        <w:rPr>
                          <w:sz w:val="16"/>
                          <w:szCs w:val="16"/>
                        </w:rPr>
                        <w:t xml:space="preserve"> carbon system using AIREBO potential. The temperature range is varying from 10000 K to 300 K </w:t>
                      </w:r>
                      <w:r w:rsidR="00340E76" w:rsidRPr="009B3A66">
                        <w:rPr>
                          <w:sz w:val="16"/>
                          <w:szCs w:val="16"/>
                        </w:rPr>
                        <w:t>in a</w:t>
                      </w:r>
                      <w:r w:rsidR="00BA4250" w:rsidRPr="009B3A66">
                        <w:rPr>
                          <w:sz w:val="16"/>
                          <w:szCs w:val="16"/>
                        </w:rPr>
                        <w:t xml:space="preserve"> </w:t>
                      </w:r>
                      <w:r w:rsidR="00340E76" w:rsidRPr="009B3A66">
                        <w:rPr>
                          <w:sz w:val="16"/>
                          <w:szCs w:val="16"/>
                        </w:rPr>
                        <w:t xml:space="preserve">procedure of </w:t>
                      </w:r>
                      <w:r w:rsidR="00BA4250" w:rsidRPr="009B3A66">
                        <w:rPr>
                          <w:sz w:val="16"/>
                          <w:szCs w:val="16"/>
                        </w:rPr>
                        <w:t>3 step</w:t>
                      </w:r>
                      <w:r w:rsidR="00340E76" w:rsidRPr="009B3A66">
                        <w:rPr>
                          <w:sz w:val="16"/>
                          <w:szCs w:val="16"/>
                        </w:rPr>
                        <w:t>s</w:t>
                      </w:r>
                      <w:r w:rsidR="00206C6C" w:rsidRPr="009B3A66">
                        <w:rPr>
                          <w:sz w:val="16"/>
                          <w:szCs w:val="16"/>
                        </w:rPr>
                        <w:t>.</w:t>
                      </w:r>
                      <w:r w:rsidR="0070435C" w:rsidRPr="009B3A66">
                        <w:rPr>
                          <w:sz w:val="16"/>
                          <w:szCs w:val="16"/>
                        </w:rPr>
                        <w:t xml:space="preserve"> </w:t>
                      </w:r>
                      <w:r w:rsidR="000A235A" w:rsidRPr="009B3A66">
                        <w:rPr>
                          <w:sz w:val="16"/>
                          <w:szCs w:val="16"/>
                        </w:rPr>
                        <w:t>In step 2</w:t>
                      </w:r>
                      <w:r w:rsidR="00255E30" w:rsidRPr="009B3A66">
                        <w:rPr>
                          <w:sz w:val="16"/>
                          <w:szCs w:val="16"/>
                        </w:rPr>
                        <w:t xml:space="preserve">, three different </w:t>
                      </w:r>
                      <w:r w:rsidR="00F22557" w:rsidRPr="009B3A66">
                        <w:rPr>
                          <w:sz w:val="16"/>
                          <w:szCs w:val="16"/>
                        </w:rPr>
                        <w:t>quench</w:t>
                      </w:r>
                      <w:r w:rsidR="00255E30" w:rsidRPr="009B3A66">
                        <w:rPr>
                          <w:sz w:val="16"/>
                          <w:szCs w:val="16"/>
                        </w:rPr>
                        <w:t xml:space="preserve"> rates </w:t>
                      </w:r>
                      <w:r w:rsidR="00CF6EEA" w:rsidRPr="009B3A66">
                        <w:rPr>
                          <w:sz w:val="16"/>
                          <w:szCs w:val="16"/>
                        </w:rPr>
                        <w:t>(16, 8 and 4 K/</w:t>
                      </w:r>
                      <w:proofErr w:type="spellStart"/>
                      <w:r w:rsidR="00CF6EEA" w:rsidRPr="009B3A66">
                        <w:rPr>
                          <w:sz w:val="16"/>
                          <w:szCs w:val="16"/>
                        </w:rPr>
                        <w:t>ps</w:t>
                      </w:r>
                      <w:proofErr w:type="spellEnd"/>
                      <w:r w:rsidR="00CF6EEA" w:rsidRPr="009B3A66">
                        <w:rPr>
                          <w:sz w:val="16"/>
                          <w:szCs w:val="16"/>
                        </w:rPr>
                        <w:t xml:space="preserve">) </w:t>
                      </w:r>
                      <w:r w:rsidR="00255E30" w:rsidRPr="009B3A66">
                        <w:rPr>
                          <w:sz w:val="16"/>
                          <w:szCs w:val="16"/>
                        </w:rPr>
                        <w:t xml:space="preserve">are </w:t>
                      </w:r>
                      <w:r w:rsidR="00F22557" w:rsidRPr="009B3A66">
                        <w:rPr>
                          <w:sz w:val="16"/>
                          <w:szCs w:val="16"/>
                        </w:rPr>
                        <w:t>applied</w:t>
                      </w:r>
                      <w:r w:rsidR="00255E30" w:rsidRPr="009B3A66">
                        <w:rPr>
                          <w:sz w:val="16"/>
                          <w:szCs w:val="16"/>
                        </w:rPr>
                        <w:t xml:space="preserve"> t</w:t>
                      </w:r>
                      <w:r w:rsidR="00F22557" w:rsidRPr="009B3A66">
                        <w:rPr>
                          <w:sz w:val="16"/>
                          <w:szCs w:val="16"/>
                        </w:rPr>
                        <w:t>o the carbon system.</w:t>
                      </w:r>
                    </w:p>
                  </w:txbxContent>
                </v:textbox>
                <w10:wrap type="topAndBottom" anchorx="margin"/>
              </v:shape>
            </w:pict>
          </mc:Fallback>
        </mc:AlternateContent>
      </w:r>
      <w:r w:rsidR="005B5964">
        <w:t>for qualitative analysis using ImageJ software</w:t>
      </w:r>
      <w:r w:rsidR="00607DA4">
        <w:t xml:space="preserve"> </w:t>
      </w:r>
      <w:sdt>
        <w:sdtPr>
          <w:rPr>
            <w:color w:val="000000"/>
          </w:rPr>
          <w:tag w:val="MENDELEY_CITATION_v3_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"/>
          <w:id w:val="-572122626"/>
          <w:placeholder>
            <w:docPart w:val="DefaultPlaceholder_-1854013440"/>
          </w:placeholder>
        </w:sdtPr>
        <w:sdtEndPr/>
        <w:sdtContent>
          <w:r w:rsidR="001A5513" w:rsidRPr="001A5513">
            <w:rPr>
              <w:color w:val="000000"/>
            </w:rPr>
            <w:t>[35]</w:t>
          </w:r>
        </w:sdtContent>
      </w:sdt>
      <w:r w:rsidR="004E5061">
        <w:t>.</w:t>
      </w:r>
      <w:r w:rsidR="00607DA4" w:rsidRPr="00607DA4">
        <w:rPr>
          <w:noProof/>
        </w:rPr>
        <w:t xml:space="preserve"> </w:t>
      </w:r>
    </w:p>
    <w:p w14:paraId="4C09322F" w14:textId="2AA29DD2" w:rsidR="000139F9" w:rsidRDefault="000139F9" w:rsidP="00CA09BF">
      <w:pPr>
        <w:pStyle w:val="Els-body-text"/>
        <w:ind w:firstLine="0"/>
        <w:rPr>
          <w:b/>
          <w:bCs/>
          <w:sz w:val="24"/>
          <w:szCs w:val="24"/>
        </w:rPr>
      </w:pPr>
    </w:p>
    <w:p w14:paraId="04D36DA4" w14:textId="5993D2D2" w:rsidR="000139F9" w:rsidRPr="009B3A66" w:rsidRDefault="0075137C" w:rsidP="0019129F">
      <w:pPr>
        <w:pStyle w:val="Els-body-text"/>
        <w:numPr>
          <w:ilvl w:val="0"/>
          <w:numId w:val="6"/>
        </w:numPr>
        <w:spacing w:after="240"/>
        <w:ind w:left="284" w:hanging="284"/>
        <w:rPr>
          <w:b/>
          <w:bCs/>
        </w:rPr>
      </w:pPr>
      <w:r w:rsidRPr="009B3A66">
        <w:rPr>
          <w:b/>
          <w:bCs/>
        </w:rPr>
        <w:t>Results and Discussions</w:t>
      </w:r>
    </w:p>
    <w:p w14:paraId="79B3679B" w14:textId="07A094F6" w:rsidR="00365A39" w:rsidRDefault="00473DC2" w:rsidP="00EC3B71">
      <w:pPr>
        <w:pStyle w:val="Els-body-text"/>
        <w:ind w:firstLine="284"/>
      </w:pPr>
      <w:r w:rsidRPr="00473DC2">
        <w:t xml:space="preserve">The atomistic models for </w:t>
      </w:r>
      <w:r w:rsidR="00DE3FDE">
        <w:t xml:space="preserve">carbon porous structures </w:t>
      </w:r>
      <w:r w:rsidRPr="00473DC2">
        <w:t xml:space="preserve">were created using </w:t>
      </w:r>
      <w:r w:rsidR="002C4167">
        <w:t>QMD</w:t>
      </w:r>
      <w:r w:rsidRPr="00473DC2">
        <w:t xml:space="preserve"> technique. </w:t>
      </w:r>
      <w:r w:rsidR="00196A74">
        <w:t>PSDs</w:t>
      </w:r>
      <w:r w:rsidRPr="00473DC2">
        <w:t xml:space="preserve"> are a type of quantitative </w:t>
      </w:r>
      <w:r w:rsidR="00F97F21" w:rsidRPr="00473DC2">
        <w:t>characterization</w:t>
      </w:r>
      <w:r w:rsidRPr="00473DC2">
        <w:t>, whereas images provide qualitative evaluations of sample morphology and structural aspects.</w:t>
      </w:r>
      <w:bookmarkStart w:id="0" w:name="_Hlk87480104"/>
      <w:r w:rsidR="00A26FC2">
        <w:t xml:space="preserve"> </w:t>
      </w:r>
      <w:r w:rsidR="006D168C" w:rsidRPr="006450B2">
        <w:t xml:space="preserve">Fig. </w:t>
      </w:r>
      <w:r w:rsidR="003B2E44" w:rsidRPr="006450B2">
        <w:t>3</w:t>
      </w:r>
      <w:r w:rsidR="003B2E44">
        <w:t xml:space="preserve"> shows a temperature-time graph that follow the methods described in Section 2. This demonstrates </w:t>
      </w:r>
      <w:r w:rsidR="00607DA4">
        <w:t xml:space="preserve">and confirms </w:t>
      </w:r>
      <w:r w:rsidR="003B2E44">
        <w:t>that the AIREBO potential is operational.</w:t>
      </w:r>
      <w:r w:rsidR="00BA4250">
        <w:t xml:space="preserve"> </w:t>
      </w:r>
      <w:r w:rsidR="003B2E44">
        <w:t xml:space="preserve">The steps of the simulation process are depicted in </w:t>
      </w:r>
      <w:r w:rsidR="006D168C" w:rsidRPr="006450B2">
        <w:t xml:space="preserve">Fig. </w:t>
      </w:r>
      <w:r w:rsidR="003B2E44" w:rsidRPr="006450B2">
        <w:t>3</w:t>
      </w:r>
      <w:r w:rsidR="003B2E44">
        <w:t xml:space="preserve"> as the temperature varies from 10000 K to 300 K with varied quench rates.</w:t>
      </w:r>
      <w:r w:rsidR="007E4958">
        <w:t xml:space="preserve"> The t</w:t>
      </w:r>
      <w:r w:rsidR="003B2E44">
        <w:t>hermal vibrations were detected across the temperature range, with larger amplitudes in the annealing step and</w:t>
      </w:r>
      <w:r w:rsidR="00372BF2">
        <w:t xml:space="preserve"> </w:t>
      </w:r>
      <w:r w:rsidR="00DB3585">
        <w:t>comparatively</w:t>
      </w:r>
      <w:r w:rsidR="003B2E44">
        <w:t xml:space="preserve"> smaller amplitudes in the quenching steps.</w:t>
      </w:r>
    </w:p>
    <w:p w14:paraId="2EE3E5C2" w14:textId="367F67A7" w:rsidR="00365A39" w:rsidRDefault="009B3A66" w:rsidP="00DC67C9">
      <w:pPr>
        <w:pStyle w:val="Els-body-text"/>
        <w:ind w:firstLine="0"/>
      </w:pPr>
      <w:r>
        <w:rPr>
          <w:noProof/>
        </w:rPr>
        <mc:AlternateContent>
          <mc:Choice Requires="wps">
            <w:drawing>
              <wp:anchor distT="0" distB="0" distL="114300" distR="114300" simplePos="0" relativeHeight="251665408" behindDoc="0" locked="0" layoutInCell="1" allowOverlap="1" wp14:anchorId="77AB619E" wp14:editId="24F10954">
                <wp:simplePos x="0" y="0"/>
                <wp:positionH relativeFrom="margin">
                  <wp:posOffset>179070</wp:posOffset>
                </wp:positionH>
                <wp:positionV relativeFrom="paragraph">
                  <wp:posOffset>227965</wp:posOffset>
                </wp:positionV>
                <wp:extent cx="5588000" cy="2884170"/>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588000" cy="2884170"/>
                        </a:xfrm>
                        <a:prstGeom prst="rect">
                          <a:avLst/>
                        </a:prstGeom>
                        <a:solidFill>
                          <a:sysClr val="window" lastClr="FFFFFF"/>
                        </a:solidFill>
                        <a:ln w="6350">
                          <a:noFill/>
                        </a:ln>
                      </wps:spPr>
                      <wps:txbx>
                        <w:txbxContent>
                          <w:p w14:paraId="243A179F" w14:textId="77777777" w:rsidR="00BA4250" w:rsidRPr="00FF61BE" w:rsidRDefault="00BA4250" w:rsidP="00BA4250">
                            <w:pPr>
                              <w:jc w:val="center"/>
                              <w:rPr>
                                <w:b/>
                                <w:bCs/>
                                <w:sz w:val="22"/>
                                <w:szCs w:val="22"/>
                              </w:rPr>
                            </w:pPr>
                            <w:r w:rsidRPr="00FF61BE">
                              <w:rPr>
                                <w:b/>
                                <w:bCs/>
                                <w:noProof/>
                                <w:sz w:val="22"/>
                                <w:szCs w:val="22"/>
                              </w:rPr>
                              <w:drawing>
                                <wp:inline distT="0" distB="0" distL="0" distR="0" wp14:anchorId="6354D4CD" wp14:editId="0B3334A4">
                                  <wp:extent cx="3394710" cy="25449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4023"/>
                                          <a:stretch/>
                                        </pic:blipFill>
                                        <pic:spPr bwMode="auto">
                                          <a:xfrm>
                                            <a:off x="0" y="0"/>
                                            <a:ext cx="3400175" cy="2549006"/>
                                          </a:xfrm>
                                          <a:prstGeom prst="rect">
                                            <a:avLst/>
                                          </a:prstGeom>
                                          <a:noFill/>
                                          <a:ln>
                                            <a:noFill/>
                                          </a:ln>
                                          <a:extLst>
                                            <a:ext uri="{53640926-AAD7-44D8-BBD7-CCE9431645EC}">
                                              <a14:shadowObscured xmlns:a14="http://schemas.microsoft.com/office/drawing/2010/main"/>
                                            </a:ext>
                                          </a:extLst>
                                        </pic:spPr>
                                      </pic:pic>
                                    </a:graphicData>
                                  </a:graphic>
                                </wp:inline>
                              </w:drawing>
                            </w:r>
                          </w:p>
                          <w:p w14:paraId="63A8F1E5" w14:textId="05ABFE53" w:rsidR="00BA4250" w:rsidRPr="009B3A66" w:rsidRDefault="006D168C" w:rsidP="00BA4250">
                            <w:pPr>
                              <w:jc w:val="center"/>
                              <w:rPr>
                                <w:b/>
                                <w:bCs/>
                                <w:sz w:val="16"/>
                                <w:szCs w:val="16"/>
                              </w:rPr>
                            </w:pPr>
                            <w:r w:rsidRPr="009B3A66">
                              <w:rPr>
                                <w:b/>
                                <w:bCs/>
                                <w:sz w:val="16"/>
                                <w:szCs w:val="16"/>
                              </w:rPr>
                              <w:t xml:space="preserve">Fig. </w:t>
                            </w:r>
                            <w:r w:rsidR="00BA4250" w:rsidRPr="009B3A66">
                              <w:rPr>
                                <w:b/>
                                <w:bCs/>
                                <w:sz w:val="16"/>
                                <w:szCs w:val="16"/>
                              </w:rPr>
                              <w:t xml:space="preserve">3. </w:t>
                            </w:r>
                            <w:r w:rsidR="00BA4250" w:rsidRPr="009B3A66">
                              <w:rPr>
                                <w:sz w:val="16"/>
                                <w:szCs w:val="16"/>
                              </w:rPr>
                              <w:t xml:space="preserve">Simulated thermal response of carbon system with respect to time. </w:t>
                            </w:r>
                            <w:r w:rsidR="00AA24BE" w:rsidRPr="009B3A66">
                              <w:rPr>
                                <w:sz w:val="16"/>
                                <w:szCs w:val="16"/>
                              </w:rPr>
                              <w:t xml:space="preserve">Constant quenching and annealing </w:t>
                            </w:r>
                            <w:r w:rsidR="00BA4250" w:rsidRPr="009B3A66">
                              <w:rPr>
                                <w:sz w:val="16"/>
                                <w:szCs w:val="16"/>
                              </w:rPr>
                              <w:t>continued up to 300 ps</w:t>
                            </w:r>
                            <w:r w:rsidR="007657A6" w:rsidRPr="009B3A66">
                              <w:rPr>
                                <w:sz w:val="16"/>
                                <w:szCs w:val="16"/>
                              </w:rPr>
                              <w:t xml:space="preserve">. </w:t>
                            </w:r>
                            <w:r w:rsidR="00AF3B9B" w:rsidRPr="009B3A66">
                              <w:rPr>
                                <w:sz w:val="16"/>
                                <w:szCs w:val="16"/>
                              </w:rPr>
                              <w:t>Subsequently</w:t>
                            </w:r>
                            <w:r w:rsidR="00BA4250" w:rsidRPr="009B3A66">
                              <w:rPr>
                                <w:sz w:val="16"/>
                                <w:szCs w:val="16"/>
                              </w:rPr>
                              <w:t>, different cases of quench</w:t>
                            </w:r>
                            <w:r w:rsidR="0014138B" w:rsidRPr="009B3A66">
                              <w:rPr>
                                <w:sz w:val="16"/>
                                <w:szCs w:val="16"/>
                              </w:rPr>
                              <w:t>ing</w:t>
                            </w:r>
                            <w:r w:rsidR="00BA4250" w:rsidRPr="009B3A66">
                              <w:rPr>
                                <w:sz w:val="16"/>
                                <w:szCs w:val="16"/>
                              </w:rPr>
                              <w:t xml:space="preserve"> </w:t>
                            </w:r>
                            <w:r w:rsidR="00D872A8" w:rsidRPr="009B3A66">
                              <w:rPr>
                                <w:sz w:val="16"/>
                                <w:szCs w:val="16"/>
                              </w:rPr>
                              <w:t xml:space="preserve">are </w:t>
                            </w:r>
                            <w:r w:rsidR="0014138B" w:rsidRPr="009B3A66">
                              <w:rPr>
                                <w:sz w:val="16"/>
                                <w:szCs w:val="16"/>
                              </w:rPr>
                              <w:t>recorded</w:t>
                            </w:r>
                            <w:r w:rsidR="00D872A8" w:rsidRPr="009B3A66">
                              <w:rPr>
                                <w:sz w:val="16"/>
                                <w:szCs w:val="16"/>
                              </w:rPr>
                              <w:t>, followed by</w:t>
                            </w:r>
                            <w:r w:rsidR="00A2233F" w:rsidRPr="009B3A66">
                              <w:rPr>
                                <w:sz w:val="16"/>
                                <w:szCs w:val="16"/>
                              </w:rPr>
                              <w:t xml:space="preserve"> </w:t>
                            </w:r>
                            <w:r w:rsidR="00BA4250" w:rsidRPr="009B3A66">
                              <w:rPr>
                                <w:sz w:val="16"/>
                                <w:szCs w:val="16"/>
                              </w:rPr>
                              <w:t>constant quenching up</w:t>
                            </w:r>
                            <w:r w:rsidR="008E1681" w:rsidRPr="009B3A66">
                              <w:rPr>
                                <w:sz w:val="16"/>
                                <w:szCs w:val="16"/>
                              </w:rPr>
                              <w:t xml:space="preserve"> </w:t>
                            </w:r>
                            <w:r w:rsidR="00BA4250" w:rsidRPr="009B3A66">
                              <w:rPr>
                                <w:sz w:val="16"/>
                                <w:szCs w:val="16"/>
                              </w:rPr>
                              <w:t xml:space="preserve">to 300 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B619E" id="Text Box 12" o:spid="_x0000_s1027" type="#_x0000_t202" style="position:absolute;left:0;text-align:left;margin-left:14.1pt;margin-top:17.95pt;width:440pt;height:227.1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" fillcolor="window" stroked="f" strokeweight=".5pt">
                <v:textbox>
                  <w:txbxContent>
                    <w:p w14:paraId="243A179F" w14:textId="77777777" w:rsidR="00BA4250" w:rsidRPr="00FF61BE" w:rsidRDefault="00BA4250" w:rsidP="00BA4250">
                      <w:pPr>
                        <w:jc w:val="center"/>
                        <w:rPr>
                          <w:b/>
                          <w:bCs/>
                          <w:sz w:val="22"/>
                          <w:szCs w:val="22"/>
                        </w:rPr>
                      </w:pPr>
                      <w:r w:rsidRPr="00FF61BE">
                        <w:rPr>
                          <w:b/>
                          <w:bCs/>
                          <w:noProof/>
                          <w:sz w:val="22"/>
                          <w:szCs w:val="22"/>
                        </w:rPr>
                        <w:drawing>
                          <wp:inline distT="0" distB="0" distL="0" distR="0" wp14:anchorId="6354D4CD" wp14:editId="0B3334A4">
                            <wp:extent cx="3394710" cy="25449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4023"/>
                                    <a:stretch/>
                                  </pic:blipFill>
                                  <pic:spPr bwMode="auto">
                                    <a:xfrm>
                                      <a:off x="0" y="0"/>
                                      <a:ext cx="3400175" cy="2549006"/>
                                    </a:xfrm>
                                    <a:prstGeom prst="rect">
                                      <a:avLst/>
                                    </a:prstGeom>
                                    <a:noFill/>
                                    <a:ln>
                                      <a:noFill/>
                                    </a:ln>
                                    <a:extLst>
                                      <a:ext uri="{53640926-AAD7-44D8-BBD7-CCE9431645EC}">
                                        <a14:shadowObscured xmlns:a14="http://schemas.microsoft.com/office/drawing/2010/main"/>
                                      </a:ext>
                                    </a:extLst>
                                  </pic:spPr>
                                </pic:pic>
                              </a:graphicData>
                            </a:graphic>
                          </wp:inline>
                        </w:drawing>
                      </w:r>
                    </w:p>
                    <w:p w14:paraId="63A8F1E5" w14:textId="05ABFE53" w:rsidR="00BA4250" w:rsidRPr="009B3A66" w:rsidRDefault="006D168C" w:rsidP="00BA4250">
                      <w:pPr>
                        <w:jc w:val="center"/>
                        <w:rPr>
                          <w:b/>
                          <w:bCs/>
                          <w:sz w:val="16"/>
                          <w:szCs w:val="16"/>
                        </w:rPr>
                      </w:pPr>
                      <w:r w:rsidRPr="009B3A66">
                        <w:rPr>
                          <w:b/>
                          <w:bCs/>
                          <w:sz w:val="16"/>
                          <w:szCs w:val="16"/>
                        </w:rPr>
                        <w:t>Fig</w:t>
                      </w:r>
                      <w:r w:rsidRPr="009B3A66">
                        <w:rPr>
                          <w:b/>
                          <w:bCs/>
                          <w:sz w:val="16"/>
                          <w:szCs w:val="16"/>
                        </w:rPr>
                        <w:t xml:space="preserve">. </w:t>
                      </w:r>
                      <w:r w:rsidR="00BA4250" w:rsidRPr="009B3A66">
                        <w:rPr>
                          <w:b/>
                          <w:bCs/>
                          <w:sz w:val="16"/>
                          <w:szCs w:val="16"/>
                        </w:rPr>
                        <w:t xml:space="preserve">3. </w:t>
                      </w:r>
                      <w:r w:rsidR="00BA4250" w:rsidRPr="009B3A66">
                        <w:rPr>
                          <w:sz w:val="16"/>
                          <w:szCs w:val="16"/>
                        </w:rPr>
                        <w:t xml:space="preserve">Simulated thermal response of carbon system with respect to time. </w:t>
                      </w:r>
                      <w:r w:rsidR="00AA24BE" w:rsidRPr="009B3A66">
                        <w:rPr>
                          <w:sz w:val="16"/>
                          <w:szCs w:val="16"/>
                        </w:rPr>
                        <w:t xml:space="preserve">Constant quenching and annealing </w:t>
                      </w:r>
                      <w:r w:rsidR="00BA4250" w:rsidRPr="009B3A66">
                        <w:rPr>
                          <w:sz w:val="16"/>
                          <w:szCs w:val="16"/>
                        </w:rPr>
                        <w:t>continued up to 300 ps</w:t>
                      </w:r>
                      <w:r w:rsidR="007657A6" w:rsidRPr="009B3A66">
                        <w:rPr>
                          <w:sz w:val="16"/>
                          <w:szCs w:val="16"/>
                        </w:rPr>
                        <w:t xml:space="preserve">. </w:t>
                      </w:r>
                      <w:r w:rsidR="00AF3B9B" w:rsidRPr="009B3A66">
                        <w:rPr>
                          <w:sz w:val="16"/>
                          <w:szCs w:val="16"/>
                        </w:rPr>
                        <w:t>Subsequently</w:t>
                      </w:r>
                      <w:r w:rsidR="00BA4250" w:rsidRPr="009B3A66">
                        <w:rPr>
                          <w:sz w:val="16"/>
                          <w:szCs w:val="16"/>
                        </w:rPr>
                        <w:t>, different cases of quench</w:t>
                      </w:r>
                      <w:r w:rsidR="0014138B" w:rsidRPr="009B3A66">
                        <w:rPr>
                          <w:sz w:val="16"/>
                          <w:szCs w:val="16"/>
                        </w:rPr>
                        <w:t>ing</w:t>
                      </w:r>
                      <w:r w:rsidR="00BA4250" w:rsidRPr="009B3A66">
                        <w:rPr>
                          <w:sz w:val="16"/>
                          <w:szCs w:val="16"/>
                        </w:rPr>
                        <w:t xml:space="preserve"> </w:t>
                      </w:r>
                      <w:r w:rsidR="00D872A8" w:rsidRPr="009B3A66">
                        <w:rPr>
                          <w:sz w:val="16"/>
                          <w:szCs w:val="16"/>
                        </w:rPr>
                        <w:t xml:space="preserve">are </w:t>
                      </w:r>
                      <w:r w:rsidR="0014138B" w:rsidRPr="009B3A66">
                        <w:rPr>
                          <w:sz w:val="16"/>
                          <w:szCs w:val="16"/>
                        </w:rPr>
                        <w:t>recorded</w:t>
                      </w:r>
                      <w:r w:rsidR="00D872A8" w:rsidRPr="009B3A66">
                        <w:rPr>
                          <w:sz w:val="16"/>
                          <w:szCs w:val="16"/>
                        </w:rPr>
                        <w:t>, followed by</w:t>
                      </w:r>
                      <w:r w:rsidR="00A2233F" w:rsidRPr="009B3A66">
                        <w:rPr>
                          <w:sz w:val="16"/>
                          <w:szCs w:val="16"/>
                        </w:rPr>
                        <w:t xml:space="preserve"> </w:t>
                      </w:r>
                      <w:r w:rsidR="00BA4250" w:rsidRPr="009B3A66">
                        <w:rPr>
                          <w:sz w:val="16"/>
                          <w:szCs w:val="16"/>
                        </w:rPr>
                        <w:t>constant quenching up</w:t>
                      </w:r>
                      <w:r w:rsidR="008E1681" w:rsidRPr="009B3A66">
                        <w:rPr>
                          <w:sz w:val="16"/>
                          <w:szCs w:val="16"/>
                        </w:rPr>
                        <w:t xml:space="preserve"> </w:t>
                      </w:r>
                      <w:r w:rsidR="00BA4250" w:rsidRPr="009B3A66">
                        <w:rPr>
                          <w:sz w:val="16"/>
                          <w:szCs w:val="16"/>
                        </w:rPr>
                        <w:t xml:space="preserve">to 300 K. </w:t>
                      </w:r>
                    </w:p>
                  </w:txbxContent>
                </v:textbox>
                <w10:wrap type="topAndBottom" anchorx="margin"/>
              </v:shape>
            </w:pict>
          </mc:Fallback>
        </mc:AlternateContent>
      </w:r>
    </w:p>
    <w:bookmarkEnd w:id="0"/>
    <w:p w14:paraId="66474F5A" w14:textId="3B061068" w:rsidR="007727D4" w:rsidRDefault="005D24E0" w:rsidP="00EC3B71">
      <w:pPr>
        <w:pStyle w:val="Els-body-text"/>
        <w:ind w:firstLine="284"/>
        <w:rPr>
          <w:b/>
          <w:bCs/>
        </w:rPr>
      </w:pPr>
      <w:r w:rsidRPr="00626CCC">
        <w:lastRenderedPageBreak/>
        <w:t>Th</w:t>
      </w:r>
      <w:r>
        <w:t>e</w:t>
      </w:r>
      <w:r w:rsidRPr="00626CCC">
        <w:t xml:space="preserve"> structure</w:t>
      </w:r>
      <w:r>
        <w:t xml:space="preserve"> </w:t>
      </w:r>
      <w:r w:rsidRPr="00626CCC">
        <w:t xml:space="preserve">at 10000 K </w:t>
      </w:r>
      <w:r w:rsidR="002E3DFB">
        <w:t>wa</w:t>
      </w:r>
      <w:r w:rsidRPr="00626CCC">
        <w:t xml:space="preserve">s cooled to 4000K. It </w:t>
      </w:r>
      <w:r w:rsidR="002E3DFB">
        <w:t>wa</w:t>
      </w:r>
      <w:r w:rsidRPr="00626CCC">
        <w:t xml:space="preserve">s still in a liquid condition and </w:t>
      </w:r>
      <w:r w:rsidR="002E3DFB">
        <w:t>wa</w:t>
      </w:r>
      <w:r w:rsidRPr="00626CCC">
        <w:t xml:space="preserve">s annealed for 250 ps at this temperature. </w:t>
      </w:r>
      <w:r w:rsidR="00365A39" w:rsidRPr="00626CCC">
        <w:t>T</w:t>
      </w:r>
      <w:r w:rsidR="00425019" w:rsidRPr="00626CCC">
        <w:t xml:space="preserve">he unordered bond structure of carbon in its excited liquid form is seen in </w:t>
      </w:r>
      <w:r w:rsidR="006D168C" w:rsidRPr="006450B2">
        <w:t xml:space="preserve">Fig. </w:t>
      </w:r>
      <w:r w:rsidR="002B59BD" w:rsidRPr="006450B2">
        <w:t>4</w:t>
      </w:r>
      <w:r w:rsidR="00626CCC" w:rsidRPr="00626CCC">
        <w:rPr>
          <w:b/>
          <w:bCs/>
        </w:rPr>
        <w:t xml:space="preserve"> </w:t>
      </w:r>
      <w:r w:rsidR="00626CCC" w:rsidRPr="00626CCC">
        <w:t xml:space="preserve">before Step </w:t>
      </w:r>
      <w:r w:rsidR="009935C2">
        <w:t>2</w:t>
      </w:r>
      <w:r>
        <w:t xml:space="preserve"> at 4000 K</w:t>
      </w:r>
      <w:r w:rsidR="00425019" w:rsidRPr="00626CCC">
        <w:t xml:space="preserve">. The structures produced for 16 K/ps, 8 K/ps, and 4 K/ps are shown in </w:t>
      </w:r>
      <w:r w:rsidR="00626CCC" w:rsidRPr="00626CCC">
        <w:t>Step 2</w:t>
      </w:r>
      <w:r w:rsidR="00425019" w:rsidRPr="00626CCC">
        <w:t xml:space="preserve">. </w:t>
      </w:r>
      <w:r w:rsidR="00513A9E">
        <w:t xml:space="preserve">In step 3, </w:t>
      </w:r>
      <w:r w:rsidR="00513A9E" w:rsidRPr="00626CCC">
        <w:t>the structures are cooled to room temperature</w:t>
      </w:r>
      <w:r w:rsidR="00513A9E">
        <w:t xml:space="preserve"> a</w:t>
      </w:r>
      <w:r w:rsidR="00425019" w:rsidRPr="00626CCC">
        <w:t>t a pace of 54 K/ps,</w:t>
      </w:r>
      <w:r w:rsidR="00513A9E">
        <w:t xml:space="preserve"> </w:t>
      </w:r>
      <w:r w:rsidR="00F97F21" w:rsidRPr="00F97F21">
        <w:t xml:space="preserve">the better quality of ring networks results in more distinct pores, even though the overall structure remains </w:t>
      </w:r>
      <w:r w:rsidR="00782DD6">
        <w:t>amorphous</w:t>
      </w:r>
      <w:r w:rsidR="00F97F21" w:rsidRPr="00F97F21">
        <w:t xml:space="preserve">. </w:t>
      </w:r>
      <w:r w:rsidR="003E3A7C">
        <w:t>Further decrease of temperature with quench rate</w:t>
      </w:r>
      <w:r w:rsidR="00F97F21" w:rsidRPr="00F97F21">
        <w:t xml:space="preserve"> </w:t>
      </w:r>
      <w:r w:rsidR="003E3A7C">
        <w:t>of</w:t>
      </w:r>
      <w:r w:rsidR="005D7FCF">
        <w:t xml:space="preserve"> </w:t>
      </w:r>
      <w:r w:rsidR="00F97F21" w:rsidRPr="00F97F21">
        <w:t>16</w:t>
      </w:r>
      <w:r w:rsidR="003E3A7C">
        <w:t xml:space="preserve">, 8 and </w:t>
      </w:r>
      <w:r w:rsidR="00F97F21" w:rsidRPr="00F97F21">
        <w:t xml:space="preserve">4 K/ps resulted in </w:t>
      </w:r>
      <w:r w:rsidR="003E3A7C">
        <w:t xml:space="preserve">an </w:t>
      </w:r>
      <w:r w:rsidR="00F97F21" w:rsidRPr="00F97F21">
        <w:t xml:space="preserve">ordered structure, as seen in </w:t>
      </w:r>
      <w:r w:rsidR="006D168C" w:rsidRPr="006450B2">
        <w:t xml:space="preserve">Fig. </w:t>
      </w:r>
      <w:r w:rsidR="00F97F21" w:rsidRPr="006450B2">
        <w:t>4</w:t>
      </w:r>
      <w:r w:rsidR="00F97F21" w:rsidRPr="009F1C3C">
        <w:t>.</w:t>
      </w:r>
      <w:r w:rsidR="00F97F21" w:rsidRPr="00F97F21">
        <w:t xml:space="preserve"> The pores, as well as the </w:t>
      </w:r>
      <w:r w:rsidR="004B55AB" w:rsidRPr="00F97F21">
        <w:t>cluster</w:t>
      </w:r>
      <w:r w:rsidR="00F97F21" w:rsidRPr="00F97F21">
        <w:t xml:space="preserve"> of hexagonal </w:t>
      </w:r>
      <w:r w:rsidR="004B55AB" w:rsidRPr="00F97F21">
        <w:t xml:space="preserve">rings </w:t>
      </w:r>
      <w:r w:rsidR="00F97F21" w:rsidRPr="00F97F21">
        <w:t xml:space="preserve">and non-hexagonal rings </w:t>
      </w:r>
      <w:r w:rsidR="002E3DFB">
        <w:t>we</w:t>
      </w:r>
      <w:r w:rsidR="004B55AB">
        <w:t xml:space="preserve">re resulted </w:t>
      </w:r>
      <w:r w:rsidR="00F97F21" w:rsidRPr="00F97F21">
        <w:t>into</w:t>
      </w:r>
      <w:r w:rsidR="004B55AB">
        <w:t xml:space="preserve"> </w:t>
      </w:r>
      <w:r w:rsidR="0086158C">
        <w:t xml:space="preserve">graphene </w:t>
      </w:r>
      <w:r w:rsidR="000849CB">
        <w:t>nanoplatelet-like envelopes</w:t>
      </w:r>
      <w:r w:rsidR="00F97F21" w:rsidRPr="00F97F21">
        <w:t>.</w:t>
      </w:r>
      <w:r w:rsidR="00F97F21">
        <w:t xml:space="preserve"> </w:t>
      </w:r>
      <w:r w:rsidR="002C4167" w:rsidRPr="00425019">
        <w:t>Most</w:t>
      </w:r>
      <w:r w:rsidR="00425019" w:rsidRPr="00425019">
        <w:t xml:space="preserve"> carbon atoms form hexagonal rings, which clump together to form </w:t>
      </w:r>
      <w:r w:rsidR="00804281">
        <w:t>large</w:t>
      </w:r>
      <w:r w:rsidR="00425019" w:rsidRPr="00425019">
        <w:t xml:space="preserve"> sheets that enclose </w:t>
      </w:r>
      <w:r w:rsidR="00924482">
        <w:t xml:space="preserve">the </w:t>
      </w:r>
      <w:r w:rsidR="00425019" w:rsidRPr="00425019">
        <w:t>nano</w:t>
      </w:r>
      <w:r w:rsidR="00435BFA">
        <w:t xml:space="preserve">scale </w:t>
      </w:r>
      <w:r w:rsidR="00425019" w:rsidRPr="00425019">
        <w:t xml:space="preserve">pores. Some sheets collide and form domains, </w:t>
      </w:r>
      <w:r w:rsidR="002C4167" w:rsidRPr="00425019">
        <w:t>like</w:t>
      </w:r>
      <w:r w:rsidR="00425019" w:rsidRPr="00425019">
        <w:t xml:space="preserve"> [002] graphite stacking, but the majority of sheets </w:t>
      </w:r>
      <w:r w:rsidR="002E3DFB">
        <w:t>we</w:t>
      </w:r>
      <w:r w:rsidR="00425019" w:rsidRPr="00425019">
        <w:t>re single-layer</w:t>
      </w:r>
      <w:r w:rsidR="002E3DFB">
        <w:t>ed</w:t>
      </w:r>
      <w:r w:rsidR="00425019" w:rsidRPr="00425019">
        <w:t xml:space="preserve"> and serve</w:t>
      </w:r>
      <w:r w:rsidR="002E3DFB">
        <w:t>d</w:t>
      </w:r>
      <w:r w:rsidR="00425019" w:rsidRPr="00425019">
        <w:t xml:space="preserve"> as pore walls. The size dispersion of these pores </w:t>
      </w:r>
      <w:r w:rsidR="002E3DFB">
        <w:t>wa</w:t>
      </w:r>
      <w:r w:rsidR="00425019" w:rsidRPr="00425019">
        <w:t>s wider</w:t>
      </w:r>
      <w:r w:rsidR="00626CCC">
        <w:t xml:space="preserve"> in </w:t>
      </w:r>
      <w:r w:rsidR="000A4456">
        <w:t>C</w:t>
      </w:r>
      <w:r w:rsidR="00626CCC">
        <w:t xml:space="preserve">ase 3, with </w:t>
      </w:r>
      <w:r w:rsidR="002D1FC1">
        <w:t xml:space="preserve">a </w:t>
      </w:r>
      <w:r w:rsidR="00626CCC">
        <w:t xml:space="preserve">quench rate of 4 K/ps than in </w:t>
      </w:r>
      <w:r w:rsidR="000A4456">
        <w:t>C</w:t>
      </w:r>
      <w:r w:rsidR="00626CCC">
        <w:t xml:space="preserve">ase 1 with </w:t>
      </w:r>
      <w:r w:rsidR="00011EB0">
        <w:t xml:space="preserve">a </w:t>
      </w:r>
      <w:r w:rsidR="00626CCC">
        <w:t xml:space="preserve">quench rate of 16 K/ps </w:t>
      </w:r>
      <w:r w:rsidR="00767D33">
        <w:t xml:space="preserve">as shown in </w:t>
      </w:r>
      <w:r w:rsidR="009939C2" w:rsidRPr="006450B2">
        <w:t xml:space="preserve">Fig. </w:t>
      </w:r>
      <w:r w:rsidR="00767D33" w:rsidRPr="006450B2">
        <w:t>4</w:t>
      </w:r>
      <w:r w:rsidR="00626CCC" w:rsidRPr="006450B2">
        <w:t>.</w:t>
      </w:r>
    </w:p>
    <w:p w14:paraId="2B736E03" w14:textId="77777777" w:rsidR="00547959" w:rsidRDefault="00547959" w:rsidP="00A27C18">
      <w:pPr>
        <w:pStyle w:val="Els-body-text"/>
        <w:ind w:firstLine="0"/>
      </w:pPr>
    </w:p>
    <w:p w14:paraId="1CB3F2E2" w14:textId="3AD85BEC" w:rsidR="00B95615" w:rsidRDefault="00CE1AAD" w:rsidP="00EC3B71">
      <w:pPr>
        <w:pStyle w:val="Els-body-text"/>
        <w:ind w:firstLine="284"/>
      </w:pPr>
      <w:r>
        <w:rPr>
          <w:noProof/>
        </w:rPr>
        <mc:AlternateContent>
          <mc:Choice Requires="wps">
            <w:drawing>
              <wp:anchor distT="0" distB="0" distL="114300" distR="114300" simplePos="0" relativeHeight="251667456" behindDoc="0" locked="0" layoutInCell="1" allowOverlap="1" wp14:anchorId="6F721941" wp14:editId="1AF7CDAB">
                <wp:simplePos x="0" y="0"/>
                <wp:positionH relativeFrom="margin">
                  <wp:align>left</wp:align>
                </wp:positionH>
                <wp:positionV relativeFrom="paragraph">
                  <wp:posOffset>326390</wp:posOffset>
                </wp:positionV>
                <wp:extent cx="5845175" cy="3025775"/>
                <wp:effectExtent l="0" t="0" r="3175" b="3175"/>
                <wp:wrapTopAndBottom/>
                <wp:docPr id="5" name="Text Box 5"/>
                <wp:cNvGraphicFramePr/>
                <a:graphic xmlns:a="http://schemas.openxmlformats.org/drawingml/2006/main">
                  <a:graphicData uri="http://schemas.microsoft.com/office/word/2010/wordprocessingShape">
                    <wps:wsp>
                      <wps:cNvSpPr txBox="1"/>
                      <wps:spPr>
                        <a:xfrm>
                          <a:off x="0" y="0"/>
                          <a:ext cx="5845175" cy="3025775"/>
                        </a:xfrm>
                        <a:prstGeom prst="rect">
                          <a:avLst/>
                        </a:prstGeom>
                        <a:solidFill>
                          <a:sysClr val="window" lastClr="FFFFFF"/>
                        </a:solidFill>
                        <a:ln w="6350">
                          <a:noFill/>
                        </a:ln>
                      </wps:spPr>
                      <wps:txbx>
                        <w:txbxContent>
                          <w:p w14:paraId="3CA52AE3" w14:textId="2F758E88" w:rsidR="00BA4250" w:rsidRDefault="00A11232" w:rsidP="00BA4250">
                            <w:pPr>
                              <w:jc w:val="center"/>
                            </w:pPr>
                            <w:r>
                              <w:rPr>
                                <w:noProof/>
                              </w:rPr>
                              <w:drawing>
                                <wp:inline distT="0" distB="0" distL="0" distR="0" wp14:anchorId="4BE9C1F6" wp14:editId="7B1ABE50">
                                  <wp:extent cx="3978728" cy="2579528"/>
                                  <wp:effectExtent l="0" t="0" r="3175"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rotWithShape="1">
                                          <a:blip r:embed="rId18">
                                            <a:extLst>
                                              <a:ext uri="{28A0092B-C50C-407E-A947-70E740481C1C}">
                                                <a14:useLocalDpi xmlns:a14="http://schemas.microsoft.com/office/drawing/2010/main" val="0"/>
                                              </a:ext>
                                            </a:extLst>
                                          </a:blip>
                                          <a:srcRect l="6345" t="14434" r="13670" b="17818"/>
                                          <a:stretch/>
                                        </pic:blipFill>
                                        <pic:spPr bwMode="auto">
                                          <a:xfrm>
                                            <a:off x="0" y="0"/>
                                            <a:ext cx="3979940" cy="2580314"/>
                                          </a:xfrm>
                                          <a:prstGeom prst="rect">
                                            <a:avLst/>
                                          </a:prstGeom>
                                          <a:ln>
                                            <a:noFill/>
                                          </a:ln>
                                          <a:extLst>
                                            <a:ext uri="{53640926-AAD7-44D8-BBD7-CCE9431645EC}">
                                              <a14:shadowObscured xmlns:a14="http://schemas.microsoft.com/office/drawing/2010/main"/>
                                            </a:ext>
                                          </a:extLst>
                                        </pic:spPr>
                                      </pic:pic>
                                    </a:graphicData>
                                  </a:graphic>
                                </wp:inline>
                              </w:drawing>
                            </w:r>
                          </w:p>
                          <w:p w14:paraId="276B25C7" w14:textId="25BD0F54" w:rsidR="00BA4250" w:rsidRPr="00CE1AAD" w:rsidRDefault="006D168C" w:rsidP="00BA4250">
                            <w:pPr>
                              <w:jc w:val="center"/>
                              <w:rPr>
                                <w:b/>
                                <w:bCs/>
                                <w:sz w:val="16"/>
                                <w:szCs w:val="16"/>
                              </w:rPr>
                            </w:pPr>
                            <w:r w:rsidRPr="00CE1AAD">
                              <w:rPr>
                                <w:sz w:val="16"/>
                                <w:szCs w:val="16"/>
                              </w:rPr>
                              <w:t xml:space="preserve">Fig. </w:t>
                            </w:r>
                            <w:r w:rsidR="00BA4250" w:rsidRPr="00CE1AAD">
                              <w:rPr>
                                <w:sz w:val="16"/>
                                <w:szCs w:val="16"/>
                              </w:rPr>
                              <w:t>4.</w:t>
                            </w:r>
                            <w:r w:rsidR="00BA4250" w:rsidRPr="00CE1AAD">
                              <w:rPr>
                                <w:b/>
                                <w:bCs/>
                                <w:sz w:val="16"/>
                                <w:szCs w:val="16"/>
                              </w:rPr>
                              <w:t xml:space="preserve"> </w:t>
                            </w:r>
                            <w:r w:rsidR="00BA4250" w:rsidRPr="00CE1AAD">
                              <w:rPr>
                                <w:sz w:val="16"/>
                                <w:szCs w:val="16"/>
                              </w:rPr>
                              <w:t xml:space="preserve">Atomistic representation of carbon system and phase transition with change in temperature. </w:t>
                            </w:r>
                            <w:r w:rsidR="00E62D73" w:rsidRPr="00CE1AAD">
                              <w:rPr>
                                <w:sz w:val="16"/>
                                <w:szCs w:val="16"/>
                              </w:rPr>
                              <w:t>Red b</w:t>
                            </w:r>
                            <w:r w:rsidR="002E107D" w:rsidRPr="00CE1AAD">
                              <w:rPr>
                                <w:sz w:val="16"/>
                                <w:szCs w:val="16"/>
                              </w:rPr>
                              <w:t>a</w:t>
                            </w:r>
                            <w:r w:rsidR="00E62D73" w:rsidRPr="00CE1AAD">
                              <w:rPr>
                                <w:sz w:val="16"/>
                                <w:szCs w:val="16"/>
                              </w:rPr>
                              <w:t>lls</w:t>
                            </w:r>
                            <w:r w:rsidR="002E107D" w:rsidRPr="00CE1AAD">
                              <w:rPr>
                                <w:sz w:val="16"/>
                                <w:szCs w:val="16"/>
                              </w:rPr>
                              <w:t xml:space="preserve"> and </w:t>
                            </w:r>
                            <w:r w:rsidR="002E482A" w:rsidRPr="00CE1AAD">
                              <w:rPr>
                                <w:sz w:val="16"/>
                                <w:szCs w:val="16"/>
                              </w:rPr>
                              <w:t>connecting rods</w:t>
                            </w:r>
                            <w:r w:rsidR="002E107D" w:rsidRPr="00CE1AAD">
                              <w:rPr>
                                <w:sz w:val="16"/>
                                <w:szCs w:val="16"/>
                              </w:rPr>
                              <w:t xml:space="preserve"> </w:t>
                            </w:r>
                            <w:r w:rsidR="00AA0710" w:rsidRPr="00CE1AAD">
                              <w:rPr>
                                <w:sz w:val="16"/>
                                <w:szCs w:val="16"/>
                              </w:rPr>
                              <w:t>stand for</w:t>
                            </w:r>
                            <w:r w:rsidR="002E107D" w:rsidRPr="00CE1AAD">
                              <w:rPr>
                                <w:sz w:val="16"/>
                                <w:szCs w:val="16"/>
                              </w:rPr>
                              <w:t xml:space="preserve"> the carbon atoms and </w:t>
                            </w:r>
                            <w:r w:rsidR="00FF4B3A" w:rsidRPr="00CE1AAD">
                              <w:rPr>
                                <w:sz w:val="16"/>
                                <w:szCs w:val="16"/>
                              </w:rPr>
                              <w:t>their bonds, respectively.</w:t>
                            </w:r>
                            <w:r w:rsidR="00E62D73" w:rsidRPr="00CE1AAD">
                              <w:rPr>
                                <w:sz w:val="16"/>
                                <w:szCs w:val="16"/>
                              </w:rPr>
                              <w:t xml:space="preserve"> </w:t>
                            </w:r>
                            <w:r w:rsidR="002A74C1" w:rsidRPr="00CE1AAD">
                              <w:rPr>
                                <w:sz w:val="16"/>
                                <w:szCs w:val="16"/>
                              </w:rPr>
                              <w:t>Simulation box</w:t>
                            </w:r>
                            <w:r w:rsidR="007729CA" w:rsidRPr="00CE1AAD">
                              <w:rPr>
                                <w:sz w:val="16"/>
                                <w:szCs w:val="16"/>
                              </w:rPr>
                              <w:t xml:space="preserve"> </w:t>
                            </w:r>
                            <w:r w:rsidR="002A74C1" w:rsidRPr="00CE1AAD">
                              <w:rPr>
                                <w:sz w:val="16"/>
                                <w:szCs w:val="16"/>
                              </w:rPr>
                              <w:t xml:space="preserve">is </w:t>
                            </w:r>
                            <w:r w:rsidR="001B7C50" w:rsidRPr="00CE1AAD">
                              <w:rPr>
                                <w:sz w:val="16"/>
                                <w:szCs w:val="16"/>
                              </w:rPr>
                              <w:t>represented</w:t>
                            </w:r>
                            <w:r w:rsidR="002A74C1" w:rsidRPr="00CE1AAD">
                              <w:rPr>
                                <w:sz w:val="16"/>
                                <w:szCs w:val="16"/>
                              </w:rPr>
                              <w:t xml:space="preserve"> with black lines. </w:t>
                            </w:r>
                            <w:r w:rsidR="00BA4250" w:rsidRPr="00CE1AAD">
                              <w:rPr>
                                <w:sz w:val="16"/>
                                <w:szCs w:val="16"/>
                              </w:rPr>
                              <w:t xml:space="preserve">Before step 1 the carbon system is in liquid phase </w:t>
                            </w:r>
                            <w:r w:rsidR="00E423AA" w:rsidRPr="00CE1AAD">
                              <w:rPr>
                                <w:sz w:val="16"/>
                                <w:szCs w:val="16"/>
                              </w:rPr>
                              <w:t>at</w:t>
                            </w:r>
                            <w:r w:rsidR="00D17AD6" w:rsidRPr="00CE1AAD">
                              <w:rPr>
                                <w:sz w:val="16"/>
                                <w:szCs w:val="16"/>
                              </w:rPr>
                              <w:t xml:space="preserve"> </w:t>
                            </w:r>
                            <w:r w:rsidR="00E423AA" w:rsidRPr="00CE1AAD">
                              <w:rPr>
                                <w:sz w:val="16"/>
                                <w:szCs w:val="16"/>
                              </w:rPr>
                              <w:t>10</w:t>
                            </w:r>
                            <w:r w:rsidR="00D17AD6" w:rsidRPr="00CE1AAD">
                              <w:rPr>
                                <w:sz w:val="16"/>
                                <w:szCs w:val="16"/>
                              </w:rPr>
                              <w:t>000</w:t>
                            </w:r>
                            <w:r w:rsidR="00E423AA" w:rsidRPr="00CE1AAD">
                              <w:rPr>
                                <w:sz w:val="16"/>
                                <w:szCs w:val="16"/>
                              </w:rPr>
                              <w:t xml:space="preserve"> K </w:t>
                            </w:r>
                            <w:r w:rsidR="00BA4250" w:rsidRPr="00CE1AAD">
                              <w:rPr>
                                <w:sz w:val="16"/>
                                <w:szCs w:val="16"/>
                              </w:rPr>
                              <w:t>which</w:t>
                            </w:r>
                            <w:r w:rsidR="006071BC" w:rsidRPr="00CE1AAD">
                              <w:rPr>
                                <w:sz w:val="16"/>
                                <w:szCs w:val="16"/>
                              </w:rPr>
                              <w:t xml:space="preserve"> is in</w:t>
                            </w:r>
                            <w:r w:rsidR="00BA4250" w:rsidRPr="00CE1AAD">
                              <w:rPr>
                                <w:sz w:val="16"/>
                                <w:szCs w:val="16"/>
                              </w:rPr>
                              <w:t xml:space="preserve"> solid</w:t>
                            </w:r>
                            <w:r w:rsidR="00872C79" w:rsidRPr="00CE1AAD">
                              <w:rPr>
                                <w:sz w:val="16"/>
                                <w:szCs w:val="16"/>
                              </w:rPr>
                              <w:t xml:space="preserve"> </w:t>
                            </w:r>
                            <w:r w:rsidR="006071BC" w:rsidRPr="00CE1AAD">
                              <w:rPr>
                                <w:sz w:val="16"/>
                                <w:szCs w:val="16"/>
                              </w:rPr>
                              <w:t xml:space="preserve">state </w:t>
                            </w:r>
                            <w:r w:rsidR="007D68D5" w:rsidRPr="00CE1AAD">
                              <w:rPr>
                                <w:sz w:val="16"/>
                                <w:szCs w:val="16"/>
                              </w:rPr>
                              <w:t>step 2 onwards</w:t>
                            </w:r>
                            <w:r w:rsidR="00E423AA" w:rsidRPr="00CE1AAD">
                              <w:rPr>
                                <w:sz w:val="16"/>
                                <w:szCs w:val="16"/>
                              </w:rPr>
                              <w:t xml:space="preserve"> (&lt; 3000 K)</w:t>
                            </w:r>
                            <w:r w:rsidR="00BA4250" w:rsidRPr="00CE1AAD">
                              <w:rPr>
                                <w:sz w:val="16"/>
                                <w:szCs w:val="16"/>
                              </w:rPr>
                              <w:t>.</w:t>
                            </w:r>
                            <w:r w:rsidR="00604CD2" w:rsidRPr="00CE1AAD">
                              <w:rPr>
                                <w:sz w:val="16"/>
                                <w:szCs w:val="16"/>
                              </w:rPr>
                              <w:t xml:space="preserve"> </w:t>
                            </w:r>
                            <w:r w:rsidR="009F29B4" w:rsidRPr="00CE1AAD">
                              <w:rPr>
                                <w:sz w:val="16"/>
                                <w:szCs w:val="16"/>
                              </w:rPr>
                              <w:t>Hexagonal</w:t>
                            </w:r>
                            <w:r w:rsidR="00604CD2" w:rsidRPr="00CE1AAD">
                              <w:rPr>
                                <w:sz w:val="16"/>
                                <w:szCs w:val="16"/>
                              </w:rPr>
                              <w:t xml:space="preserve"> </w:t>
                            </w:r>
                            <w:r w:rsidR="009F29B4" w:rsidRPr="00CE1AAD">
                              <w:rPr>
                                <w:sz w:val="16"/>
                                <w:szCs w:val="16"/>
                              </w:rPr>
                              <w:t xml:space="preserve">rings of carbon </w:t>
                            </w:r>
                            <w:r w:rsidR="00583FED" w:rsidRPr="00CE1AAD">
                              <w:rPr>
                                <w:sz w:val="16"/>
                                <w:szCs w:val="16"/>
                              </w:rPr>
                              <w:t xml:space="preserve">bonds </w:t>
                            </w:r>
                            <w:r w:rsidR="009F29B4" w:rsidRPr="00CE1AAD">
                              <w:rPr>
                                <w:sz w:val="16"/>
                                <w:szCs w:val="16"/>
                              </w:rPr>
                              <w:t xml:space="preserve">can be </w:t>
                            </w:r>
                            <w:r w:rsidR="00A10844" w:rsidRPr="00CE1AAD">
                              <w:rPr>
                                <w:sz w:val="16"/>
                                <w:szCs w:val="16"/>
                              </w:rPr>
                              <w:t>in final geometries.</w:t>
                            </w:r>
                            <w:r w:rsidR="009F29B4" w:rsidRPr="00CE1AA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21941" id="Text Box 5" o:spid="_x0000_s1028" type="#_x0000_t202" style="position:absolute;left:0;text-align:left;margin-left:0;margin-top:25.7pt;width:460.25pt;height:238.2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" fillcolor="window" stroked="f" strokeweight=".5pt">
                <v:textbox>
                  <w:txbxContent>
                    <w:p w14:paraId="3CA52AE3" w14:textId="2F758E88" w:rsidR="00BA4250" w:rsidRDefault="00A11232" w:rsidP="00BA4250">
                      <w:pPr>
                        <w:jc w:val="center"/>
                      </w:pPr>
                      <w:r>
                        <w:rPr>
                          <w:noProof/>
                        </w:rPr>
                        <w:drawing>
                          <wp:inline distT="0" distB="0" distL="0" distR="0" wp14:anchorId="4BE9C1F6" wp14:editId="7B1ABE50">
                            <wp:extent cx="3978728" cy="2579528"/>
                            <wp:effectExtent l="0" t="0" r="3175"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rotWithShape="1">
                                    <a:blip r:embed="rId19">
                                      <a:extLst>
                                        <a:ext uri="{28A0092B-C50C-407E-A947-70E740481C1C}">
                                          <a14:useLocalDpi xmlns:a14="http://schemas.microsoft.com/office/drawing/2010/main" val="0"/>
                                        </a:ext>
                                      </a:extLst>
                                    </a:blip>
                                    <a:srcRect l="6345" t="14434" r="13670" b="17818"/>
                                    <a:stretch/>
                                  </pic:blipFill>
                                  <pic:spPr bwMode="auto">
                                    <a:xfrm>
                                      <a:off x="0" y="0"/>
                                      <a:ext cx="3979940" cy="2580314"/>
                                    </a:xfrm>
                                    <a:prstGeom prst="rect">
                                      <a:avLst/>
                                    </a:prstGeom>
                                    <a:ln>
                                      <a:noFill/>
                                    </a:ln>
                                    <a:extLst>
                                      <a:ext uri="{53640926-AAD7-44D8-BBD7-CCE9431645EC}">
                                        <a14:shadowObscured xmlns:a14="http://schemas.microsoft.com/office/drawing/2010/main"/>
                                      </a:ext>
                                    </a:extLst>
                                  </pic:spPr>
                                </pic:pic>
                              </a:graphicData>
                            </a:graphic>
                          </wp:inline>
                        </w:drawing>
                      </w:r>
                    </w:p>
                    <w:p w14:paraId="276B25C7" w14:textId="25BD0F54" w:rsidR="00BA4250" w:rsidRPr="00CE1AAD" w:rsidRDefault="006D168C" w:rsidP="00BA4250">
                      <w:pPr>
                        <w:jc w:val="center"/>
                        <w:rPr>
                          <w:b/>
                          <w:bCs/>
                          <w:sz w:val="16"/>
                          <w:szCs w:val="16"/>
                        </w:rPr>
                      </w:pPr>
                      <w:r w:rsidRPr="00CE1AAD">
                        <w:rPr>
                          <w:sz w:val="16"/>
                          <w:szCs w:val="16"/>
                        </w:rPr>
                        <w:t>Fig</w:t>
                      </w:r>
                      <w:r w:rsidRPr="00CE1AAD">
                        <w:rPr>
                          <w:sz w:val="16"/>
                          <w:szCs w:val="16"/>
                        </w:rPr>
                        <w:t>.</w:t>
                      </w:r>
                      <w:r w:rsidRPr="00CE1AAD">
                        <w:rPr>
                          <w:sz w:val="16"/>
                          <w:szCs w:val="16"/>
                        </w:rPr>
                        <w:t xml:space="preserve"> </w:t>
                      </w:r>
                      <w:r w:rsidR="00BA4250" w:rsidRPr="00CE1AAD">
                        <w:rPr>
                          <w:sz w:val="16"/>
                          <w:szCs w:val="16"/>
                        </w:rPr>
                        <w:t>4.</w:t>
                      </w:r>
                      <w:r w:rsidR="00BA4250" w:rsidRPr="00CE1AAD">
                        <w:rPr>
                          <w:b/>
                          <w:bCs/>
                          <w:sz w:val="16"/>
                          <w:szCs w:val="16"/>
                        </w:rPr>
                        <w:t xml:space="preserve"> </w:t>
                      </w:r>
                      <w:r w:rsidR="00BA4250" w:rsidRPr="00CE1AAD">
                        <w:rPr>
                          <w:sz w:val="16"/>
                          <w:szCs w:val="16"/>
                        </w:rPr>
                        <w:t xml:space="preserve">Atomistic representation of carbon system and phase transition with change in temperature. </w:t>
                      </w:r>
                      <w:r w:rsidR="00E62D73" w:rsidRPr="00CE1AAD">
                        <w:rPr>
                          <w:sz w:val="16"/>
                          <w:szCs w:val="16"/>
                        </w:rPr>
                        <w:t>Red b</w:t>
                      </w:r>
                      <w:r w:rsidR="002E107D" w:rsidRPr="00CE1AAD">
                        <w:rPr>
                          <w:sz w:val="16"/>
                          <w:szCs w:val="16"/>
                        </w:rPr>
                        <w:t>a</w:t>
                      </w:r>
                      <w:r w:rsidR="00E62D73" w:rsidRPr="00CE1AAD">
                        <w:rPr>
                          <w:sz w:val="16"/>
                          <w:szCs w:val="16"/>
                        </w:rPr>
                        <w:t>lls</w:t>
                      </w:r>
                      <w:r w:rsidR="002E107D" w:rsidRPr="00CE1AAD">
                        <w:rPr>
                          <w:sz w:val="16"/>
                          <w:szCs w:val="16"/>
                        </w:rPr>
                        <w:t xml:space="preserve"> and </w:t>
                      </w:r>
                      <w:r w:rsidR="002E482A" w:rsidRPr="00CE1AAD">
                        <w:rPr>
                          <w:sz w:val="16"/>
                          <w:szCs w:val="16"/>
                        </w:rPr>
                        <w:t>connecting rods</w:t>
                      </w:r>
                      <w:r w:rsidR="002E107D" w:rsidRPr="00CE1AAD">
                        <w:rPr>
                          <w:sz w:val="16"/>
                          <w:szCs w:val="16"/>
                        </w:rPr>
                        <w:t xml:space="preserve"> </w:t>
                      </w:r>
                      <w:r w:rsidR="00AA0710" w:rsidRPr="00CE1AAD">
                        <w:rPr>
                          <w:sz w:val="16"/>
                          <w:szCs w:val="16"/>
                        </w:rPr>
                        <w:t>stand for</w:t>
                      </w:r>
                      <w:r w:rsidR="002E107D" w:rsidRPr="00CE1AAD">
                        <w:rPr>
                          <w:sz w:val="16"/>
                          <w:szCs w:val="16"/>
                        </w:rPr>
                        <w:t xml:space="preserve"> the carbon atoms and </w:t>
                      </w:r>
                      <w:r w:rsidR="00FF4B3A" w:rsidRPr="00CE1AAD">
                        <w:rPr>
                          <w:sz w:val="16"/>
                          <w:szCs w:val="16"/>
                        </w:rPr>
                        <w:t>their bonds, respectively.</w:t>
                      </w:r>
                      <w:r w:rsidR="00E62D73" w:rsidRPr="00CE1AAD">
                        <w:rPr>
                          <w:sz w:val="16"/>
                          <w:szCs w:val="16"/>
                        </w:rPr>
                        <w:t xml:space="preserve"> </w:t>
                      </w:r>
                      <w:r w:rsidR="002A74C1" w:rsidRPr="00CE1AAD">
                        <w:rPr>
                          <w:sz w:val="16"/>
                          <w:szCs w:val="16"/>
                        </w:rPr>
                        <w:t>Simulation box</w:t>
                      </w:r>
                      <w:r w:rsidR="007729CA" w:rsidRPr="00CE1AAD">
                        <w:rPr>
                          <w:sz w:val="16"/>
                          <w:szCs w:val="16"/>
                        </w:rPr>
                        <w:t xml:space="preserve"> </w:t>
                      </w:r>
                      <w:r w:rsidR="002A74C1" w:rsidRPr="00CE1AAD">
                        <w:rPr>
                          <w:sz w:val="16"/>
                          <w:szCs w:val="16"/>
                        </w:rPr>
                        <w:t xml:space="preserve">is </w:t>
                      </w:r>
                      <w:r w:rsidR="001B7C50" w:rsidRPr="00CE1AAD">
                        <w:rPr>
                          <w:sz w:val="16"/>
                          <w:szCs w:val="16"/>
                        </w:rPr>
                        <w:t>represented</w:t>
                      </w:r>
                      <w:r w:rsidR="002A74C1" w:rsidRPr="00CE1AAD">
                        <w:rPr>
                          <w:sz w:val="16"/>
                          <w:szCs w:val="16"/>
                        </w:rPr>
                        <w:t xml:space="preserve"> with black lines. </w:t>
                      </w:r>
                      <w:r w:rsidR="00BA4250" w:rsidRPr="00CE1AAD">
                        <w:rPr>
                          <w:sz w:val="16"/>
                          <w:szCs w:val="16"/>
                        </w:rPr>
                        <w:t xml:space="preserve">Before step 1 the carbon system is in liquid phase </w:t>
                      </w:r>
                      <w:r w:rsidR="00E423AA" w:rsidRPr="00CE1AAD">
                        <w:rPr>
                          <w:sz w:val="16"/>
                          <w:szCs w:val="16"/>
                        </w:rPr>
                        <w:t>at</w:t>
                      </w:r>
                      <w:r w:rsidR="00D17AD6" w:rsidRPr="00CE1AAD">
                        <w:rPr>
                          <w:sz w:val="16"/>
                          <w:szCs w:val="16"/>
                        </w:rPr>
                        <w:t xml:space="preserve"> </w:t>
                      </w:r>
                      <w:r w:rsidR="00E423AA" w:rsidRPr="00CE1AAD">
                        <w:rPr>
                          <w:sz w:val="16"/>
                          <w:szCs w:val="16"/>
                        </w:rPr>
                        <w:t>10</w:t>
                      </w:r>
                      <w:r w:rsidR="00D17AD6" w:rsidRPr="00CE1AAD">
                        <w:rPr>
                          <w:sz w:val="16"/>
                          <w:szCs w:val="16"/>
                        </w:rPr>
                        <w:t>000</w:t>
                      </w:r>
                      <w:r w:rsidR="00E423AA" w:rsidRPr="00CE1AAD">
                        <w:rPr>
                          <w:sz w:val="16"/>
                          <w:szCs w:val="16"/>
                        </w:rPr>
                        <w:t xml:space="preserve"> K </w:t>
                      </w:r>
                      <w:r w:rsidR="00BA4250" w:rsidRPr="00CE1AAD">
                        <w:rPr>
                          <w:sz w:val="16"/>
                          <w:szCs w:val="16"/>
                        </w:rPr>
                        <w:t>which</w:t>
                      </w:r>
                      <w:r w:rsidR="006071BC" w:rsidRPr="00CE1AAD">
                        <w:rPr>
                          <w:sz w:val="16"/>
                          <w:szCs w:val="16"/>
                        </w:rPr>
                        <w:t xml:space="preserve"> is in</w:t>
                      </w:r>
                      <w:r w:rsidR="00BA4250" w:rsidRPr="00CE1AAD">
                        <w:rPr>
                          <w:sz w:val="16"/>
                          <w:szCs w:val="16"/>
                        </w:rPr>
                        <w:t xml:space="preserve"> solid</w:t>
                      </w:r>
                      <w:r w:rsidR="00872C79" w:rsidRPr="00CE1AAD">
                        <w:rPr>
                          <w:sz w:val="16"/>
                          <w:szCs w:val="16"/>
                        </w:rPr>
                        <w:t xml:space="preserve"> </w:t>
                      </w:r>
                      <w:r w:rsidR="006071BC" w:rsidRPr="00CE1AAD">
                        <w:rPr>
                          <w:sz w:val="16"/>
                          <w:szCs w:val="16"/>
                        </w:rPr>
                        <w:t xml:space="preserve">state </w:t>
                      </w:r>
                      <w:r w:rsidR="007D68D5" w:rsidRPr="00CE1AAD">
                        <w:rPr>
                          <w:sz w:val="16"/>
                          <w:szCs w:val="16"/>
                        </w:rPr>
                        <w:t>step 2 onwards</w:t>
                      </w:r>
                      <w:r w:rsidR="00E423AA" w:rsidRPr="00CE1AAD">
                        <w:rPr>
                          <w:sz w:val="16"/>
                          <w:szCs w:val="16"/>
                        </w:rPr>
                        <w:t xml:space="preserve"> (&lt; 3000 K)</w:t>
                      </w:r>
                      <w:r w:rsidR="00BA4250" w:rsidRPr="00CE1AAD">
                        <w:rPr>
                          <w:sz w:val="16"/>
                          <w:szCs w:val="16"/>
                        </w:rPr>
                        <w:t>.</w:t>
                      </w:r>
                      <w:r w:rsidR="00604CD2" w:rsidRPr="00CE1AAD">
                        <w:rPr>
                          <w:sz w:val="16"/>
                          <w:szCs w:val="16"/>
                        </w:rPr>
                        <w:t xml:space="preserve"> </w:t>
                      </w:r>
                      <w:r w:rsidR="009F29B4" w:rsidRPr="00CE1AAD">
                        <w:rPr>
                          <w:sz w:val="16"/>
                          <w:szCs w:val="16"/>
                        </w:rPr>
                        <w:t>Hexagonal</w:t>
                      </w:r>
                      <w:r w:rsidR="00604CD2" w:rsidRPr="00CE1AAD">
                        <w:rPr>
                          <w:sz w:val="16"/>
                          <w:szCs w:val="16"/>
                        </w:rPr>
                        <w:t xml:space="preserve"> </w:t>
                      </w:r>
                      <w:r w:rsidR="009F29B4" w:rsidRPr="00CE1AAD">
                        <w:rPr>
                          <w:sz w:val="16"/>
                          <w:szCs w:val="16"/>
                        </w:rPr>
                        <w:t xml:space="preserve">rings of carbon </w:t>
                      </w:r>
                      <w:r w:rsidR="00583FED" w:rsidRPr="00CE1AAD">
                        <w:rPr>
                          <w:sz w:val="16"/>
                          <w:szCs w:val="16"/>
                        </w:rPr>
                        <w:t xml:space="preserve">bonds </w:t>
                      </w:r>
                      <w:r w:rsidR="009F29B4" w:rsidRPr="00CE1AAD">
                        <w:rPr>
                          <w:sz w:val="16"/>
                          <w:szCs w:val="16"/>
                        </w:rPr>
                        <w:t xml:space="preserve">can be </w:t>
                      </w:r>
                      <w:r w:rsidR="00A10844" w:rsidRPr="00CE1AAD">
                        <w:rPr>
                          <w:sz w:val="16"/>
                          <w:szCs w:val="16"/>
                        </w:rPr>
                        <w:t>in final geometries.</w:t>
                      </w:r>
                      <w:r w:rsidR="009F29B4" w:rsidRPr="00CE1AAD">
                        <w:rPr>
                          <w:sz w:val="16"/>
                          <w:szCs w:val="16"/>
                        </w:rPr>
                        <w:t xml:space="preserve"> </w:t>
                      </w:r>
                    </w:p>
                  </w:txbxContent>
                </v:textbox>
                <w10:wrap type="topAndBottom" anchorx="margin"/>
              </v:shape>
            </w:pict>
          </mc:Fallback>
        </mc:AlternateContent>
      </w:r>
      <w:r w:rsidR="009939C2" w:rsidRPr="006450B2">
        <w:t xml:space="preserve">Fig. </w:t>
      </w:r>
      <w:r w:rsidR="00717471" w:rsidRPr="006450B2">
        <w:t>5</w:t>
      </w:r>
      <w:r w:rsidR="00717471" w:rsidRPr="00717471">
        <w:t xml:space="preserve"> shows surface mesh</w:t>
      </w:r>
      <w:r w:rsidR="00717471">
        <w:t xml:space="preserve"> of </w:t>
      </w:r>
      <w:r w:rsidR="00717471" w:rsidRPr="00717471">
        <w:t xml:space="preserve">the </w:t>
      </w:r>
      <w:r w:rsidR="00F15FBE">
        <w:t>porous</w:t>
      </w:r>
      <w:r w:rsidR="00717471" w:rsidRPr="00717471">
        <w:t xml:space="preserve"> structure</w:t>
      </w:r>
      <w:r w:rsidR="00865BEA">
        <w:t xml:space="preserve"> with</w:t>
      </w:r>
      <w:r w:rsidR="00717471" w:rsidRPr="00717471">
        <w:t xml:space="preserve"> isometric perspective</w:t>
      </w:r>
      <w:r w:rsidR="00865BEA">
        <w:t xml:space="preserve"> views</w:t>
      </w:r>
      <w:r w:rsidR="00717471" w:rsidRPr="00717471">
        <w:t xml:space="preserve"> </w:t>
      </w:r>
      <w:r w:rsidR="00345AA0">
        <w:t>for all the</w:t>
      </w:r>
      <w:r w:rsidR="00717471" w:rsidRPr="00717471">
        <w:t xml:space="preserve"> three </w:t>
      </w:r>
      <w:r w:rsidR="00717471">
        <w:t>cases</w:t>
      </w:r>
      <w:r w:rsidR="005D7C5F">
        <w:t>,</w:t>
      </w:r>
      <w:r w:rsidR="00717471" w:rsidRPr="00717471">
        <w:t xml:space="preserve"> </w:t>
      </w:r>
      <w:r w:rsidR="005D7C5F">
        <w:t>w</w:t>
      </w:r>
      <w:r w:rsidR="00865BEA">
        <w:t>herein, t</w:t>
      </w:r>
      <w:r w:rsidR="00717471" w:rsidRPr="00717471">
        <w:t xml:space="preserve">he </w:t>
      </w:r>
      <w:r w:rsidR="0025026E">
        <w:t>sectional</w:t>
      </w:r>
      <w:r w:rsidR="00717471" w:rsidRPr="00717471">
        <w:t xml:space="preserve"> view</w:t>
      </w:r>
      <w:r w:rsidR="00865BEA">
        <w:t>s</w:t>
      </w:r>
      <w:r w:rsidR="00717471" w:rsidRPr="00717471">
        <w:t xml:space="preserve"> of surface </w:t>
      </w:r>
      <w:r w:rsidR="00865BEA" w:rsidRPr="00717471">
        <w:t>mesh</w:t>
      </w:r>
      <w:r w:rsidR="00865BEA">
        <w:t xml:space="preserve"> are</w:t>
      </w:r>
      <w:r w:rsidR="00717471" w:rsidRPr="00717471">
        <w:t xml:space="preserve"> illustrated </w:t>
      </w:r>
      <w:r w:rsidR="00D33087">
        <w:t xml:space="preserve">as left, middle and right </w:t>
      </w:r>
      <w:r w:rsidR="0025026E">
        <w:t>section</w:t>
      </w:r>
      <w:r w:rsidR="005D7C5F">
        <w:t>s</w:t>
      </w:r>
      <w:r w:rsidR="00D33087">
        <w:t>.</w:t>
      </w:r>
      <w:r w:rsidR="006E79CE">
        <w:t xml:space="preserve"> </w:t>
      </w:r>
      <w:r w:rsidR="00D33087">
        <w:t xml:space="preserve">The </w:t>
      </w:r>
      <w:r w:rsidR="00ED0E91">
        <w:t>generated</w:t>
      </w:r>
      <w:r w:rsidR="00D33087">
        <w:t xml:space="preserve"> pore</w:t>
      </w:r>
      <w:r w:rsidR="00ED0E91">
        <w:t>s</w:t>
      </w:r>
      <w:r w:rsidR="00D33087">
        <w:t xml:space="preserve"> </w:t>
      </w:r>
      <w:r w:rsidR="002E3DFB">
        <w:t>we</w:t>
      </w:r>
      <w:r w:rsidR="00D33087">
        <w:t xml:space="preserve">re enclosed within the simulation box of edge sizes 6 nm, </w:t>
      </w:r>
      <w:r w:rsidR="00FC2FAB">
        <w:t>which implies that</w:t>
      </w:r>
      <w:r w:rsidR="00ED0E91">
        <w:t xml:space="preserve"> the</w:t>
      </w:r>
      <w:r w:rsidR="00D33087">
        <w:t xml:space="preserve"> </w:t>
      </w:r>
      <w:r w:rsidR="00ED0E91">
        <w:t xml:space="preserve">pore aspects obtained </w:t>
      </w:r>
      <w:r w:rsidR="002E3DFB">
        <w:t>we</w:t>
      </w:r>
      <w:r w:rsidR="00ED0E91">
        <w:t>re in the order of a few angstroms.</w:t>
      </w:r>
      <w:r w:rsidR="006E79CE">
        <w:t xml:space="preserve"> </w:t>
      </w:r>
      <w:r w:rsidR="006E63F0">
        <w:t xml:space="preserve">From </w:t>
      </w:r>
      <w:r w:rsidR="009939C2" w:rsidRPr="006450B2">
        <w:t xml:space="preserve">Fig. </w:t>
      </w:r>
      <w:r w:rsidR="006E63F0" w:rsidRPr="006450B2">
        <w:t>5</w:t>
      </w:r>
      <w:r w:rsidR="006E63F0">
        <w:t>, it can be clearly observed that</w:t>
      </w:r>
      <w:r w:rsidR="006854C1">
        <w:t xml:space="preserve"> the surface mesh for the </w:t>
      </w:r>
      <w:r w:rsidR="00F15FBE">
        <w:t>porous</w:t>
      </w:r>
      <w:r w:rsidR="006854C1">
        <w:t xml:space="preserve"> carbon </w:t>
      </w:r>
      <w:r w:rsidR="002E3DFB">
        <w:t>wa</w:t>
      </w:r>
      <w:r w:rsidR="006854C1">
        <w:t>s</w:t>
      </w:r>
      <w:r w:rsidR="006E63F0">
        <w:t xml:space="preserve"> altered on changing the quench rate. </w:t>
      </w:r>
      <w:r w:rsidR="006854C1">
        <w:t xml:space="preserve">In the left </w:t>
      </w:r>
      <w:r w:rsidR="0025026E">
        <w:t>sectional</w:t>
      </w:r>
      <w:r w:rsidR="006854C1">
        <w:t xml:space="preserve"> view, the </w:t>
      </w:r>
      <w:r w:rsidR="00562662">
        <w:t xml:space="preserve">marked </w:t>
      </w:r>
      <w:r w:rsidR="006854C1">
        <w:t xml:space="preserve">pore </w:t>
      </w:r>
      <w:r w:rsidR="00C56B55">
        <w:t>has</w:t>
      </w:r>
      <w:r w:rsidR="006854C1">
        <w:t xml:space="preserve"> increas</w:t>
      </w:r>
      <w:r w:rsidR="005D7C5F">
        <w:t xml:space="preserve">ed </w:t>
      </w:r>
      <w:r w:rsidR="00C56B55">
        <w:t xml:space="preserve">in size </w:t>
      </w:r>
      <w:r w:rsidR="00590B3E">
        <w:t xml:space="preserve">on decreasing the quench rate from 16 K/ps to 4 K/ps. In the right </w:t>
      </w:r>
      <w:r w:rsidR="0025026E">
        <w:t>sectional</w:t>
      </w:r>
      <w:r w:rsidR="00590B3E">
        <w:t xml:space="preserve"> view, necking of the surface mesh </w:t>
      </w:r>
      <w:r w:rsidR="00F00F3A">
        <w:t xml:space="preserve">with decrease in quench rate </w:t>
      </w:r>
      <w:r w:rsidR="00590B3E">
        <w:t>is marked</w:t>
      </w:r>
      <w:r w:rsidR="00F00F3A">
        <w:t xml:space="preserve"> with a</w:t>
      </w:r>
      <w:r w:rsidR="00590B3E">
        <w:t xml:space="preserve"> </w:t>
      </w:r>
      <w:r w:rsidR="006E79CE">
        <w:t xml:space="preserve">red </w:t>
      </w:r>
      <w:r w:rsidR="00590B3E">
        <w:t>circle</w:t>
      </w:r>
      <w:r w:rsidR="00F00F3A">
        <w:t xml:space="preserve">. </w:t>
      </w:r>
      <w:r w:rsidR="006E79CE">
        <w:t xml:space="preserve">The </w:t>
      </w:r>
      <w:r w:rsidR="00F63355">
        <w:t>increase</w:t>
      </w:r>
      <w:r w:rsidR="006E79CE">
        <w:t xml:space="preserve"> in pore size and necking of surface meshes help</w:t>
      </w:r>
      <w:r w:rsidR="00F00F3A">
        <w:t xml:space="preserve"> postulate the theory that </w:t>
      </w:r>
      <w:r w:rsidR="00F15FBE">
        <w:t>porous</w:t>
      </w:r>
      <w:r w:rsidR="00F00F3A">
        <w:t xml:space="preserve"> carbon structure tends towards order</w:t>
      </w:r>
      <w:r w:rsidR="006E79CE">
        <w:t>li</w:t>
      </w:r>
      <w:r w:rsidR="00F00F3A">
        <w:t xml:space="preserve">ness as we </w:t>
      </w:r>
      <w:r w:rsidR="00F97D9E">
        <w:t>increase</w:t>
      </w:r>
      <w:r w:rsidR="00F00F3A">
        <w:t xml:space="preserve"> the quench time</w:t>
      </w:r>
      <w:r w:rsidR="001C20D9">
        <w:t xml:space="preserve">, </w:t>
      </w:r>
      <w:r w:rsidR="001C20D9" w:rsidRPr="00425019">
        <w:t xml:space="preserve">which is consistent with </w:t>
      </w:r>
      <w:r w:rsidR="00362446" w:rsidRPr="00425019">
        <w:t>p</w:t>
      </w:r>
      <w:r w:rsidR="00362446">
        <w:t>revious</w:t>
      </w:r>
      <w:r w:rsidR="001C20D9" w:rsidRPr="00425019">
        <w:t xml:space="preserve"> </w:t>
      </w:r>
      <w:r w:rsidR="00840600">
        <w:t>QMD</w:t>
      </w:r>
      <w:r w:rsidR="00160813">
        <w:t xml:space="preserve"> stud</w:t>
      </w:r>
      <w:r w:rsidR="002C306E">
        <w:t>ies</w:t>
      </w:r>
      <w:r w:rsidR="001C20D9">
        <w:t xml:space="preserve"> </w:t>
      </w:r>
      <w:sdt>
        <w:sdtPr>
          <w:rPr>
            <w:color w:val="000000"/>
          </w:rPr>
          <w:tag w:val="MENDELEY_CITATION_v3_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"/>
          <w:id w:val="1734270226"/>
          <w:placeholder>
            <w:docPart w:val="D66645DBCF99408589C0AF151CF587C7"/>
          </w:placeholder>
        </w:sdtPr>
        <w:sdtEndPr/>
        <w:sdtContent>
          <w:r w:rsidR="001A5513" w:rsidRPr="001A5513">
            <w:rPr>
              <w:color w:val="000000"/>
            </w:rPr>
            <w:t>[36]</w:t>
          </w:r>
        </w:sdtContent>
      </w:sdt>
      <w:r w:rsidR="00F00F3A">
        <w:t>.</w:t>
      </w:r>
      <w:r w:rsidR="006E79CE">
        <w:t xml:space="preserve"> </w:t>
      </w:r>
    </w:p>
    <w:p w14:paraId="639E29F3" w14:textId="54C76B76" w:rsidR="007E4958" w:rsidRDefault="007E4958" w:rsidP="00DC67C9">
      <w:pPr>
        <w:pStyle w:val="Els-body-text"/>
        <w:ind w:firstLine="0"/>
      </w:pPr>
      <w:r>
        <w:rPr>
          <w:noProof/>
        </w:rPr>
        <w:lastRenderedPageBreak/>
        <mc:AlternateContent>
          <mc:Choice Requires="wps">
            <w:drawing>
              <wp:anchor distT="0" distB="0" distL="114300" distR="114300" simplePos="0" relativeHeight="251669504" behindDoc="0" locked="0" layoutInCell="1" allowOverlap="1" wp14:anchorId="7C0FDFC8" wp14:editId="0387F60F">
                <wp:simplePos x="0" y="0"/>
                <wp:positionH relativeFrom="margin">
                  <wp:align>left</wp:align>
                </wp:positionH>
                <wp:positionV relativeFrom="paragraph">
                  <wp:posOffset>152400</wp:posOffset>
                </wp:positionV>
                <wp:extent cx="5910580" cy="4403090"/>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910580" cy="4403271"/>
                        </a:xfrm>
                        <a:prstGeom prst="rect">
                          <a:avLst/>
                        </a:prstGeom>
                        <a:solidFill>
                          <a:sysClr val="window" lastClr="FFFFFF"/>
                        </a:solidFill>
                        <a:ln w="6350">
                          <a:noFill/>
                        </a:ln>
                      </wps:spPr>
                      <wps:txbx>
                        <w:txbxContent>
                          <w:p w14:paraId="5FF82D06" w14:textId="1E556159" w:rsidR="007E4958" w:rsidRDefault="00A40D36" w:rsidP="007E4958">
                            <w:pPr>
                              <w:jc w:val="center"/>
                            </w:pPr>
                            <w:r w:rsidRPr="00A40D36">
                              <w:rPr>
                                <w:noProof/>
                              </w:rPr>
                              <w:drawing>
                                <wp:inline distT="0" distB="0" distL="0" distR="0" wp14:anchorId="4862F0FB" wp14:editId="0A5FC773">
                                  <wp:extent cx="5721350" cy="3935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1350" cy="3935095"/>
                                          </a:xfrm>
                                          <a:prstGeom prst="rect">
                                            <a:avLst/>
                                          </a:prstGeom>
                                          <a:noFill/>
                                          <a:ln>
                                            <a:noFill/>
                                          </a:ln>
                                        </pic:spPr>
                                      </pic:pic>
                                    </a:graphicData>
                                  </a:graphic>
                                </wp:inline>
                              </w:drawing>
                            </w:r>
                          </w:p>
                          <w:p w14:paraId="4EE43040" w14:textId="03B1C6F7" w:rsidR="007E4958" w:rsidRPr="00CE1AAD" w:rsidRDefault="006D168C" w:rsidP="007E4958">
                            <w:pPr>
                              <w:jc w:val="center"/>
                              <w:rPr>
                                <w:b/>
                                <w:bCs/>
                                <w:sz w:val="16"/>
                                <w:szCs w:val="16"/>
                              </w:rPr>
                            </w:pPr>
                            <w:r w:rsidRPr="00CE1AAD">
                              <w:rPr>
                                <w:sz w:val="16"/>
                                <w:szCs w:val="16"/>
                              </w:rPr>
                              <w:t xml:space="preserve">Fig. </w:t>
                            </w:r>
                            <w:r w:rsidR="00A26FC2" w:rsidRPr="00CE1AAD">
                              <w:rPr>
                                <w:sz w:val="16"/>
                                <w:szCs w:val="16"/>
                              </w:rPr>
                              <w:t>5</w:t>
                            </w:r>
                            <w:r w:rsidR="007E4958" w:rsidRPr="00CE1AAD">
                              <w:rPr>
                                <w:b/>
                                <w:bCs/>
                                <w:sz w:val="16"/>
                                <w:szCs w:val="16"/>
                              </w:rPr>
                              <w:t xml:space="preserve">. </w:t>
                            </w:r>
                            <w:r w:rsidR="00A26FC2" w:rsidRPr="00CE1AAD">
                              <w:rPr>
                                <w:sz w:val="16"/>
                                <w:szCs w:val="16"/>
                              </w:rPr>
                              <w:t>Contour</w:t>
                            </w:r>
                            <w:r w:rsidR="00A26FC2" w:rsidRPr="00CE1AAD">
                              <w:rPr>
                                <w:b/>
                                <w:bCs/>
                                <w:sz w:val="16"/>
                                <w:szCs w:val="16"/>
                              </w:rPr>
                              <w:t xml:space="preserve"> </w:t>
                            </w:r>
                            <w:r w:rsidR="00A26FC2" w:rsidRPr="00CE1AAD">
                              <w:rPr>
                                <w:sz w:val="16"/>
                                <w:szCs w:val="16"/>
                              </w:rPr>
                              <w:t>s</w:t>
                            </w:r>
                            <w:r w:rsidR="00A26FC2" w:rsidRPr="00CE1AAD">
                              <w:rPr>
                                <w:color w:val="000000" w:themeColor="text1"/>
                                <w:sz w:val="16"/>
                                <w:szCs w:val="16"/>
                              </w:rPr>
                              <w:t xml:space="preserve">urface mesh of the amorphous </w:t>
                            </w:r>
                            <w:r w:rsidR="00F1221F" w:rsidRPr="00CE1AAD">
                              <w:rPr>
                                <w:color w:val="000000" w:themeColor="text1"/>
                                <w:sz w:val="16"/>
                                <w:szCs w:val="16"/>
                              </w:rPr>
                              <w:t xml:space="preserve">carbon </w:t>
                            </w:r>
                            <w:r w:rsidR="00A26FC2" w:rsidRPr="00CE1AAD">
                              <w:rPr>
                                <w:color w:val="000000" w:themeColor="text1"/>
                                <w:sz w:val="16"/>
                                <w:szCs w:val="16"/>
                              </w:rPr>
                              <w:t>structure</w:t>
                            </w:r>
                            <w:r w:rsidR="00F1221F" w:rsidRPr="00CE1AAD">
                              <w:rPr>
                                <w:color w:val="000000" w:themeColor="text1"/>
                                <w:sz w:val="16"/>
                                <w:szCs w:val="16"/>
                              </w:rPr>
                              <w:t>s</w:t>
                            </w:r>
                            <w:r w:rsidR="008C5E10" w:rsidRPr="00CE1AAD">
                              <w:rPr>
                                <w:color w:val="000000" w:themeColor="text1"/>
                                <w:sz w:val="16"/>
                                <w:szCs w:val="16"/>
                              </w:rPr>
                              <w:t xml:space="preserve"> represented in the</w:t>
                            </w:r>
                            <w:r w:rsidR="00A26FC2" w:rsidRPr="00CE1AAD">
                              <w:rPr>
                                <w:color w:val="000000" w:themeColor="text1"/>
                                <w:sz w:val="16"/>
                                <w:szCs w:val="16"/>
                              </w:rPr>
                              <w:t xml:space="preserve"> isometric perspective views</w:t>
                            </w:r>
                            <w:r w:rsidR="00052118" w:rsidRPr="00CE1AAD">
                              <w:rPr>
                                <w:color w:val="000000" w:themeColor="text1"/>
                                <w:sz w:val="16"/>
                                <w:szCs w:val="16"/>
                              </w:rPr>
                              <w:t xml:space="preserve"> (column I)</w:t>
                            </w:r>
                            <w:r w:rsidR="00F1221F" w:rsidRPr="00CE1AAD">
                              <w:rPr>
                                <w:color w:val="000000" w:themeColor="text1"/>
                                <w:sz w:val="16"/>
                                <w:szCs w:val="16"/>
                              </w:rPr>
                              <w:t>.</w:t>
                            </w:r>
                            <w:r w:rsidR="004E4B63" w:rsidRPr="00CE1AAD">
                              <w:rPr>
                                <w:color w:val="000000" w:themeColor="text1"/>
                                <w:sz w:val="16"/>
                                <w:szCs w:val="16"/>
                              </w:rPr>
                              <w:t xml:space="preserve"> T</w:t>
                            </w:r>
                            <w:r w:rsidR="00052118" w:rsidRPr="00CE1AAD">
                              <w:rPr>
                                <w:color w:val="000000" w:themeColor="text1"/>
                                <w:sz w:val="16"/>
                                <w:szCs w:val="16"/>
                              </w:rPr>
                              <w:t xml:space="preserve">he </w:t>
                            </w:r>
                            <w:r w:rsidR="00A26FC2" w:rsidRPr="00CE1AAD">
                              <w:rPr>
                                <w:color w:val="000000" w:themeColor="text1"/>
                                <w:sz w:val="16"/>
                                <w:szCs w:val="16"/>
                              </w:rPr>
                              <w:t xml:space="preserve">sliced </w:t>
                            </w:r>
                            <w:r w:rsidR="002041E7" w:rsidRPr="00CE1AAD">
                              <w:rPr>
                                <w:color w:val="000000" w:themeColor="text1"/>
                                <w:sz w:val="16"/>
                                <w:szCs w:val="16"/>
                              </w:rPr>
                              <w:t xml:space="preserve">left, middle and right </w:t>
                            </w:r>
                            <w:r w:rsidR="00B638BF" w:rsidRPr="00CE1AAD">
                              <w:rPr>
                                <w:color w:val="000000" w:themeColor="text1"/>
                                <w:sz w:val="16"/>
                                <w:szCs w:val="16"/>
                              </w:rPr>
                              <w:t xml:space="preserve">sectional </w:t>
                            </w:r>
                            <w:r w:rsidR="00A26FC2" w:rsidRPr="00CE1AAD">
                              <w:rPr>
                                <w:color w:val="000000" w:themeColor="text1"/>
                                <w:sz w:val="16"/>
                                <w:szCs w:val="16"/>
                              </w:rPr>
                              <w:t xml:space="preserve">views </w:t>
                            </w:r>
                            <w:r w:rsidR="00B638BF" w:rsidRPr="00CE1AAD">
                              <w:rPr>
                                <w:color w:val="000000" w:themeColor="text1"/>
                                <w:sz w:val="16"/>
                                <w:szCs w:val="16"/>
                              </w:rPr>
                              <w:t>of</w:t>
                            </w:r>
                            <w:r w:rsidR="00A26FC2" w:rsidRPr="00CE1AAD">
                              <w:rPr>
                                <w:color w:val="000000" w:themeColor="text1"/>
                                <w:sz w:val="16"/>
                                <w:szCs w:val="16"/>
                              </w:rPr>
                              <w:t xml:space="preserve"> </w:t>
                            </w:r>
                            <w:r w:rsidR="00774CB6" w:rsidRPr="00CE1AAD">
                              <w:rPr>
                                <w:color w:val="000000" w:themeColor="text1"/>
                                <w:sz w:val="16"/>
                                <w:szCs w:val="16"/>
                              </w:rPr>
                              <w:t>all</w:t>
                            </w:r>
                            <w:r w:rsidR="00A26FC2" w:rsidRPr="00CE1AAD">
                              <w:rPr>
                                <w:color w:val="000000" w:themeColor="text1"/>
                                <w:sz w:val="16"/>
                                <w:szCs w:val="16"/>
                              </w:rPr>
                              <w:t xml:space="preserve"> three cases </w:t>
                            </w:r>
                            <w:r w:rsidR="004E4B63" w:rsidRPr="00CE1AAD">
                              <w:rPr>
                                <w:color w:val="000000" w:themeColor="text1"/>
                                <w:sz w:val="16"/>
                                <w:szCs w:val="16"/>
                              </w:rPr>
                              <w:t>(column II to IV)</w:t>
                            </w:r>
                            <w:r w:rsidR="00A26FC2" w:rsidRPr="00CE1AAD">
                              <w:rPr>
                                <w:color w:val="000000" w:themeColor="text1"/>
                                <w:sz w:val="16"/>
                                <w:szCs w:val="16"/>
                              </w:rPr>
                              <w:t>.</w:t>
                            </w:r>
                            <w:r w:rsidR="007E4958" w:rsidRPr="00CE1AAD">
                              <w:rPr>
                                <w:sz w:val="16"/>
                                <w:szCs w:val="16"/>
                              </w:rPr>
                              <w:t xml:space="preserve"> The </w:t>
                            </w:r>
                            <w:r w:rsidR="00071403" w:rsidRPr="00CE1AAD">
                              <w:rPr>
                                <w:sz w:val="16"/>
                                <w:szCs w:val="16"/>
                              </w:rPr>
                              <w:t xml:space="preserve">red circles </w:t>
                            </w:r>
                            <w:r w:rsidR="007B5CCB" w:rsidRPr="00CE1AAD">
                              <w:rPr>
                                <w:sz w:val="16"/>
                                <w:szCs w:val="16"/>
                              </w:rPr>
                              <w:t xml:space="preserve">aid in </w:t>
                            </w:r>
                            <w:r w:rsidR="007E4958" w:rsidRPr="00CE1AAD">
                              <w:rPr>
                                <w:sz w:val="16"/>
                                <w:szCs w:val="16"/>
                              </w:rPr>
                              <w:t>visual</w:t>
                            </w:r>
                            <w:r w:rsidR="007B5CCB" w:rsidRPr="00CE1AAD">
                              <w:rPr>
                                <w:sz w:val="16"/>
                                <w:szCs w:val="16"/>
                              </w:rPr>
                              <w:t>izing the</w:t>
                            </w:r>
                            <w:r w:rsidR="007E4958" w:rsidRPr="00CE1AAD">
                              <w:rPr>
                                <w:sz w:val="16"/>
                                <w:szCs w:val="16"/>
                              </w:rPr>
                              <w:t xml:space="preserve"> changes </w:t>
                            </w:r>
                            <w:r w:rsidR="000D2209" w:rsidRPr="00CE1AAD">
                              <w:rPr>
                                <w:sz w:val="16"/>
                                <w:szCs w:val="16"/>
                              </w:rPr>
                              <w:t xml:space="preserve">in </w:t>
                            </w:r>
                            <w:r w:rsidR="00071403" w:rsidRPr="00CE1AAD">
                              <w:rPr>
                                <w:sz w:val="16"/>
                                <w:szCs w:val="16"/>
                              </w:rPr>
                              <w:t>surface mesh</w:t>
                            </w:r>
                            <w:r w:rsidR="005246B4" w:rsidRPr="00CE1AAD">
                              <w:rPr>
                                <w:sz w:val="16"/>
                                <w:szCs w:val="16"/>
                              </w:rPr>
                              <w:t xml:space="preserve"> for different cases.</w:t>
                            </w:r>
                          </w:p>
                          <w:p w14:paraId="231BD567" w14:textId="77777777" w:rsidR="007E4958" w:rsidRDefault="007E4958" w:rsidP="007E49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FDFC8" id="Text Box 11" o:spid="_x0000_s1029" type="#_x0000_t202" style="position:absolute;left:0;text-align:left;margin-left:0;margin-top:12pt;width:465.4pt;height:346.7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" fillcolor="window" stroked="f" strokeweight=".5pt">
                <v:textbox>
                  <w:txbxContent>
                    <w:p w14:paraId="5FF82D06" w14:textId="1E556159" w:rsidR="007E4958" w:rsidRDefault="00A40D36" w:rsidP="007E4958">
                      <w:pPr>
                        <w:jc w:val="center"/>
                      </w:pPr>
                      <w:r w:rsidRPr="00A40D36">
                        <w:rPr>
                          <w:noProof/>
                        </w:rPr>
                        <w:drawing>
                          <wp:inline distT="0" distB="0" distL="0" distR="0" wp14:anchorId="4862F0FB" wp14:editId="0A5FC773">
                            <wp:extent cx="5721350" cy="3935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350" cy="3935095"/>
                                    </a:xfrm>
                                    <a:prstGeom prst="rect">
                                      <a:avLst/>
                                    </a:prstGeom>
                                    <a:noFill/>
                                    <a:ln>
                                      <a:noFill/>
                                    </a:ln>
                                  </pic:spPr>
                                </pic:pic>
                              </a:graphicData>
                            </a:graphic>
                          </wp:inline>
                        </w:drawing>
                      </w:r>
                    </w:p>
                    <w:p w14:paraId="4EE43040" w14:textId="03B1C6F7" w:rsidR="007E4958" w:rsidRPr="00CE1AAD" w:rsidRDefault="006D168C" w:rsidP="007E4958">
                      <w:pPr>
                        <w:jc w:val="center"/>
                        <w:rPr>
                          <w:b/>
                          <w:bCs/>
                          <w:sz w:val="16"/>
                          <w:szCs w:val="16"/>
                        </w:rPr>
                      </w:pPr>
                      <w:r w:rsidRPr="00CE1AAD">
                        <w:rPr>
                          <w:sz w:val="16"/>
                          <w:szCs w:val="16"/>
                        </w:rPr>
                        <w:t>Fig</w:t>
                      </w:r>
                      <w:r w:rsidRPr="00CE1AAD">
                        <w:rPr>
                          <w:sz w:val="16"/>
                          <w:szCs w:val="16"/>
                        </w:rPr>
                        <w:t>.</w:t>
                      </w:r>
                      <w:r w:rsidRPr="00CE1AAD">
                        <w:rPr>
                          <w:sz w:val="16"/>
                          <w:szCs w:val="16"/>
                        </w:rPr>
                        <w:t xml:space="preserve"> </w:t>
                      </w:r>
                      <w:r w:rsidR="00A26FC2" w:rsidRPr="00CE1AAD">
                        <w:rPr>
                          <w:sz w:val="16"/>
                          <w:szCs w:val="16"/>
                        </w:rPr>
                        <w:t>5</w:t>
                      </w:r>
                      <w:r w:rsidR="007E4958" w:rsidRPr="00CE1AAD">
                        <w:rPr>
                          <w:b/>
                          <w:bCs/>
                          <w:sz w:val="16"/>
                          <w:szCs w:val="16"/>
                        </w:rPr>
                        <w:t xml:space="preserve">. </w:t>
                      </w:r>
                      <w:r w:rsidR="00A26FC2" w:rsidRPr="00CE1AAD">
                        <w:rPr>
                          <w:sz w:val="16"/>
                          <w:szCs w:val="16"/>
                        </w:rPr>
                        <w:t>Contour</w:t>
                      </w:r>
                      <w:r w:rsidR="00A26FC2" w:rsidRPr="00CE1AAD">
                        <w:rPr>
                          <w:b/>
                          <w:bCs/>
                          <w:sz w:val="16"/>
                          <w:szCs w:val="16"/>
                        </w:rPr>
                        <w:t xml:space="preserve"> </w:t>
                      </w:r>
                      <w:r w:rsidR="00A26FC2" w:rsidRPr="00CE1AAD">
                        <w:rPr>
                          <w:sz w:val="16"/>
                          <w:szCs w:val="16"/>
                        </w:rPr>
                        <w:t>s</w:t>
                      </w:r>
                      <w:r w:rsidR="00A26FC2" w:rsidRPr="00CE1AAD">
                        <w:rPr>
                          <w:color w:val="000000" w:themeColor="text1"/>
                          <w:sz w:val="16"/>
                          <w:szCs w:val="16"/>
                        </w:rPr>
                        <w:t xml:space="preserve">urface mesh of the amorphous </w:t>
                      </w:r>
                      <w:r w:rsidR="00F1221F" w:rsidRPr="00CE1AAD">
                        <w:rPr>
                          <w:color w:val="000000" w:themeColor="text1"/>
                          <w:sz w:val="16"/>
                          <w:szCs w:val="16"/>
                        </w:rPr>
                        <w:t xml:space="preserve">carbon </w:t>
                      </w:r>
                      <w:r w:rsidR="00A26FC2" w:rsidRPr="00CE1AAD">
                        <w:rPr>
                          <w:color w:val="000000" w:themeColor="text1"/>
                          <w:sz w:val="16"/>
                          <w:szCs w:val="16"/>
                        </w:rPr>
                        <w:t>structure</w:t>
                      </w:r>
                      <w:r w:rsidR="00F1221F" w:rsidRPr="00CE1AAD">
                        <w:rPr>
                          <w:color w:val="000000" w:themeColor="text1"/>
                          <w:sz w:val="16"/>
                          <w:szCs w:val="16"/>
                        </w:rPr>
                        <w:t>s</w:t>
                      </w:r>
                      <w:r w:rsidR="008C5E10" w:rsidRPr="00CE1AAD">
                        <w:rPr>
                          <w:color w:val="000000" w:themeColor="text1"/>
                          <w:sz w:val="16"/>
                          <w:szCs w:val="16"/>
                        </w:rPr>
                        <w:t xml:space="preserve"> represented in the</w:t>
                      </w:r>
                      <w:r w:rsidR="00A26FC2" w:rsidRPr="00CE1AAD">
                        <w:rPr>
                          <w:color w:val="000000" w:themeColor="text1"/>
                          <w:sz w:val="16"/>
                          <w:szCs w:val="16"/>
                        </w:rPr>
                        <w:t xml:space="preserve"> isometric perspective views</w:t>
                      </w:r>
                      <w:r w:rsidR="00052118" w:rsidRPr="00CE1AAD">
                        <w:rPr>
                          <w:color w:val="000000" w:themeColor="text1"/>
                          <w:sz w:val="16"/>
                          <w:szCs w:val="16"/>
                        </w:rPr>
                        <w:t xml:space="preserve"> (column I)</w:t>
                      </w:r>
                      <w:r w:rsidR="00F1221F" w:rsidRPr="00CE1AAD">
                        <w:rPr>
                          <w:color w:val="000000" w:themeColor="text1"/>
                          <w:sz w:val="16"/>
                          <w:szCs w:val="16"/>
                        </w:rPr>
                        <w:t>.</w:t>
                      </w:r>
                      <w:r w:rsidR="004E4B63" w:rsidRPr="00CE1AAD">
                        <w:rPr>
                          <w:color w:val="000000" w:themeColor="text1"/>
                          <w:sz w:val="16"/>
                          <w:szCs w:val="16"/>
                        </w:rPr>
                        <w:t xml:space="preserve"> T</w:t>
                      </w:r>
                      <w:r w:rsidR="00052118" w:rsidRPr="00CE1AAD">
                        <w:rPr>
                          <w:color w:val="000000" w:themeColor="text1"/>
                          <w:sz w:val="16"/>
                          <w:szCs w:val="16"/>
                        </w:rPr>
                        <w:t xml:space="preserve">he </w:t>
                      </w:r>
                      <w:r w:rsidR="00A26FC2" w:rsidRPr="00CE1AAD">
                        <w:rPr>
                          <w:color w:val="000000" w:themeColor="text1"/>
                          <w:sz w:val="16"/>
                          <w:szCs w:val="16"/>
                        </w:rPr>
                        <w:t xml:space="preserve">sliced </w:t>
                      </w:r>
                      <w:r w:rsidR="002041E7" w:rsidRPr="00CE1AAD">
                        <w:rPr>
                          <w:color w:val="000000" w:themeColor="text1"/>
                          <w:sz w:val="16"/>
                          <w:szCs w:val="16"/>
                        </w:rPr>
                        <w:t xml:space="preserve">left, middle and right </w:t>
                      </w:r>
                      <w:r w:rsidR="00B638BF" w:rsidRPr="00CE1AAD">
                        <w:rPr>
                          <w:color w:val="000000" w:themeColor="text1"/>
                          <w:sz w:val="16"/>
                          <w:szCs w:val="16"/>
                        </w:rPr>
                        <w:t xml:space="preserve">sectional </w:t>
                      </w:r>
                      <w:r w:rsidR="00A26FC2" w:rsidRPr="00CE1AAD">
                        <w:rPr>
                          <w:color w:val="000000" w:themeColor="text1"/>
                          <w:sz w:val="16"/>
                          <w:szCs w:val="16"/>
                        </w:rPr>
                        <w:t xml:space="preserve">views </w:t>
                      </w:r>
                      <w:r w:rsidR="00B638BF" w:rsidRPr="00CE1AAD">
                        <w:rPr>
                          <w:color w:val="000000" w:themeColor="text1"/>
                          <w:sz w:val="16"/>
                          <w:szCs w:val="16"/>
                        </w:rPr>
                        <w:t>of</w:t>
                      </w:r>
                      <w:r w:rsidR="00A26FC2" w:rsidRPr="00CE1AAD">
                        <w:rPr>
                          <w:color w:val="000000" w:themeColor="text1"/>
                          <w:sz w:val="16"/>
                          <w:szCs w:val="16"/>
                        </w:rPr>
                        <w:t xml:space="preserve"> </w:t>
                      </w:r>
                      <w:r w:rsidR="00774CB6" w:rsidRPr="00CE1AAD">
                        <w:rPr>
                          <w:color w:val="000000" w:themeColor="text1"/>
                          <w:sz w:val="16"/>
                          <w:szCs w:val="16"/>
                        </w:rPr>
                        <w:t>all</w:t>
                      </w:r>
                      <w:r w:rsidR="00A26FC2" w:rsidRPr="00CE1AAD">
                        <w:rPr>
                          <w:color w:val="000000" w:themeColor="text1"/>
                          <w:sz w:val="16"/>
                          <w:szCs w:val="16"/>
                        </w:rPr>
                        <w:t xml:space="preserve"> three cases </w:t>
                      </w:r>
                      <w:r w:rsidR="004E4B63" w:rsidRPr="00CE1AAD">
                        <w:rPr>
                          <w:color w:val="000000" w:themeColor="text1"/>
                          <w:sz w:val="16"/>
                          <w:szCs w:val="16"/>
                        </w:rPr>
                        <w:t>(column II to IV)</w:t>
                      </w:r>
                      <w:r w:rsidR="00A26FC2" w:rsidRPr="00CE1AAD">
                        <w:rPr>
                          <w:color w:val="000000" w:themeColor="text1"/>
                          <w:sz w:val="16"/>
                          <w:szCs w:val="16"/>
                        </w:rPr>
                        <w:t>.</w:t>
                      </w:r>
                      <w:r w:rsidR="007E4958" w:rsidRPr="00CE1AAD">
                        <w:rPr>
                          <w:sz w:val="16"/>
                          <w:szCs w:val="16"/>
                        </w:rPr>
                        <w:t xml:space="preserve"> The </w:t>
                      </w:r>
                      <w:r w:rsidR="00071403" w:rsidRPr="00CE1AAD">
                        <w:rPr>
                          <w:sz w:val="16"/>
                          <w:szCs w:val="16"/>
                        </w:rPr>
                        <w:t xml:space="preserve">red circles </w:t>
                      </w:r>
                      <w:r w:rsidR="007B5CCB" w:rsidRPr="00CE1AAD">
                        <w:rPr>
                          <w:sz w:val="16"/>
                          <w:szCs w:val="16"/>
                        </w:rPr>
                        <w:t xml:space="preserve">aid in </w:t>
                      </w:r>
                      <w:r w:rsidR="007E4958" w:rsidRPr="00CE1AAD">
                        <w:rPr>
                          <w:sz w:val="16"/>
                          <w:szCs w:val="16"/>
                        </w:rPr>
                        <w:t>visual</w:t>
                      </w:r>
                      <w:r w:rsidR="007B5CCB" w:rsidRPr="00CE1AAD">
                        <w:rPr>
                          <w:sz w:val="16"/>
                          <w:szCs w:val="16"/>
                        </w:rPr>
                        <w:t>izing the</w:t>
                      </w:r>
                      <w:r w:rsidR="007E4958" w:rsidRPr="00CE1AAD">
                        <w:rPr>
                          <w:sz w:val="16"/>
                          <w:szCs w:val="16"/>
                        </w:rPr>
                        <w:t xml:space="preserve"> changes </w:t>
                      </w:r>
                      <w:r w:rsidR="000D2209" w:rsidRPr="00CE1AAD">
                        <w:rPr>
                          <w:sz w:val="16"/>
                          <w:szCs w:val="16"/>
                        </w:rPr>
                        <w:t xml:space="preserve">in </w:t>
                      </w:r>
                      <w:r w:rsidR="00071403" w:rsidRPr="00CE1AAD">
                        <w:rPr>
                          <w:sz w:val="16"/>
                          <w:szCs w:val="16"/>
                        </w:rPr>
                        <w:t>surface mesh</w:t>
                      </w:r>
                      <w:r w:rsidR="005246B4" w:rsidRPr="00CE1AAD">
                        <w:rPr>
                          <w:sz w:val="16"/>
                          <w:szCs w:val="16"/>
                        </w:rPr>
                        <w:t xml:space="preserve"> for different cases.</w:t>
                      </w:r>
                    </w:p>
                    <w:p w14:paraId="231BD567" w14:textId="77777777" w:rsidR="007E4958" w:rsidRDefault="007E4958" w:rsidP="007E4958">
                      <w:pPr>
                        <w:jc w:val="center"/>
                      </w:pPr>
                    </w:p>
                  </w:txbxContent>
                </v:textbox>
                <w10:wrap type="topAndBottom" anchorx="margin"/>
              </v:shape>
            </w:pict>
          </mc:Fallback>
        </mc:AlternateContent>
      </w:r>
    </w:p>
    <w:p w14:paraId="4F333D7E" w14:textId="1F488F82" w:rsidR="00B90990" w:rsidRDefault="00B95615" w:rsidP="00EC3B71">
      <w:pPr>
        <w:pStyle w:val="Els-body-text"/>
        <w:ind w:firstLine="284"/>
      </w:pPr>
      <w:r>
        <w:t xml:space="preserve">The </w:t>
      </w:r>
      <w:r w:rsidR="0025026E">
        <w:t xml:space="preserve">sectional </w:t>
      </w:r>
      <w:r>
        <w:t xml:space="preserve">views of the surface </w:t>
      </w:r>
      <w:r w:rsidR="00CE0BFC">
        <w:t>mesh</w:t>
      </w:r>
      <w:r>
        <w:t xml:space="preserve"> </w:t>
      </w:r>
      <w:r w:rsidR="002E3DFB">
        <w:t>we</w:t>
      </w:r>
      <w:r w:rsidR="00D0786C">
        <w:t>re</w:t>
      </w:r>
      <w:r>
        <w:t xml:space="preserve"> further used for post processing to understand the qualitative properties of the generated </w:t>
      </w:r>
      <w:r w:rsidR="00110D1A">
        <w:t xml:space="preserve">carbon </w:t>
      </w:r>
      <w:r>
        <w:t xml:space="preserve">structure in terms of </w:t>
      </w:r>
      <w:r w:rsidR="00DA1CAF">
        <w:t>PSD</w:t>
      </w:r>
      <w:r>
        <w:t xml:space="preserve">. </w:t>
      </w:r>
      <w:r w:rsidR="00DD45B8">
        <w:t xml:space="preserve">The </w:t>
      </w:r>
      <w:r w:rsidR="00DD45B8" w:rsidRPr="00425019">
        <w:t>ImageJ software</w:t>
      </w:r>
      <w:r w:rsidR="00DD45B8">
        <w:t xml:space="preserve"> </w:t>
      </w:r>
      <w:r w:rsidR="002E3DFB">
        <w:t>wa</w:t>
      </w:r>
      <w:r w:rsidR="00DD45B8">
        <w:t xml:space="preserve">s used for </w:t>
      </w:r>
      <w:r w:rsidR="00DD45B8" w:rsidRPr="00425019">
        <w:t xml:space="preserve">pore space's maximal </w:t>
      </w:r>
      <w:r w:rsidR="00DD45B8">
        <w:t>circle</w:t>
      </w:r>
      <w:r w:rsidR="00DD45B8" w:rsidRPr="00425019">
        <w:t xml:space="preserve"> insertion</w:t>
      </w:r>
      <w:r w:rsidR="00DD45B8">
        <w:t xml:space="preserve"> method to investigate</w:t>
      </w:r>
      <w:r w:rsidR="00425019" w:rsidRPr="00425019">
        <w:t xml:space="preserve"> </w:t>
      </w:r>
      <w:r w:rsidR="00DA1CAF">
        <w:t>PSDs</w:t>
      </w:r>
      <w:r w:rsidR="00DD45B8">
        <w:t xml:space="preserve"> </w:t>
      </w:r>
      <w:sdt>
        <w:sdtPr>
          <w:rPr>
            <w:color w:val="000000"/>
          </w:rPr>
          <w:tag w:val="MENDELEY_CITATION_v3_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"/>
          <w:id w:val="-1074662269"/>
          <w:placeholder>
            <w:docPart w:val="DefaultPlaceholder_-1854013440"/>
          </w:placeholder>
        </w:sdtPr>
        <w:sdtEndPr/>
        <w:sdtContent>
          <w:r w:rsidR="001A5513" w:rsidRPr="001A5513">
            <w:rPr>
              <w:color w:val="000000"/>
            </w:rPr>
            <w:t>[35]</w:t>
          </w:r>
        </w:sdtContent>
      </w:sdt>
      <w:r w:rsidR="00425019" w:rsidRPr="00425019">
        <w:t xml:space="preserve">. </w:t>
      </w:r>
      <w:r w:rsidR="00CE0BFC">
        <w:t>Here in this method, t</w:t>
      </w:r>
      <w:r w:rsidR="000A4456">
        <w:t xml:space="preserve">he </w:t>
      </w:r>
      <w:r w:rsidR="0025026E">
        <w:t xml:space="preserve">sectional </w:t>
      </w:r>
      <w:r w:rsidR="00105C14">
        <w:t>views</w:t>
      </w:r>
      <w:r w:rsidR="000A4456">
        <w:t xml:space="preserve"> were </w:t>
      </w:r>
      <w:r w:rsidR="00105C14">
        <w:t>visualized</w:t>
      </w:r>
      <w:r w:rsidR="000A4456">
        <w:t xml:space="preserve"> from frontal perspective, where t</w:t>
      </w:r>
      <w:r w:rsidR="00425019" w:rsidRPr="00425019">
        <w:t xml:space="preserve">he pores of the 2D projection of the medium are filled with a collection of </w:t>
      </w:r>
      <w:r w:rsidR="00CE0BFC">
        <w:t xml:space="preserve">best fit </w:t>
      </w:r>
      <w:r w:rsidR="00425019" w:rsidRPr="00425019">
        <w:t xml:space="preserve">circles of various diameters. </w:t>
      </w:r>
      <w:r w:rsidR="00CE0BFC">
        <w:t>T</w:t>
      </w:r>
      <w:r w:rsidR="00425019" w:rsidRPr="00425019">
        <w:t xml:space="preserve">he </w:t>
      </w:r>
      <w:r w:rsidR="00CE0BFC">
        <w:t xml:space="preserve">obtained </w:t>
      </w:r>
      <w:r w:rsidR="009D75F3">
        <w:t>PSDs</w:t>
      </w:r>
      <w:r w:rsidR="00425019" w:rsidRPr="00425019">
        <w:t xml:space="preserve"> </w:t>
      </w:r>
      <w:r w:rsidR="00CE0BFC">
        <w:t xml:space="preserve">for different cases of quench rates are depicted in </w:t>
      </w:r>
      <w:r w:rsidR="009939C2" w:rsidRPr="006450B2">
        <w:t xml:space="preserve">Fig. </w:t>
      </w:r>
      <w:r w:rsidR="00CE0BFC" w:rsidRPr="006450B2">
        <w:t>6</w:t>
      </w:r>
      <w:r w:rsidR="00425019" w:rsidRPr="006450B2">
        <w:t>.</w:t>
      </w:r>
      <w:r w:rsidR="00425019" w:rsidRPr="00425019">
        <w:t xml:space="preserve"> </w:t>
      </w:r>
      <w:r w:rsidR="007307D5">
        <w:t>The mean diameter of pores obtained in case 3 (1.33 nm) is 62% more than that calculated in case 1 (0.82 nm).</w:t>
      </w:r>
      <w:r w:rsidR="004E5061">
        <w:t xml:space="preserve"> The maximum pore sizes obtained for case 1 and 2 were between 1.5 nm and 2 nm, whereas maximum pore size for case 3 was observed between 2.5 nm and 3 nm width. </w:t>
      </w:r>
      <w:r w:rsidR="005B5964">
        <w:t xml:space="preserve">These results are clearly in accordance with the observations recorded from </w:t>
      </w:r>
      <w:r w:rsidR="009939C2" w:rsidRPr="006450B2">
        <w:t xml:space="preserve">Fig. </w:t>
      </w:r>
      <w:r w:rsidR="005B5964" w:rsidRPr="006450B2">
        <w:t>5.</w:t>
      </w:r>
      <w:r w:rsidR="005B5964">
        <w:t xml:space="preserve"> </w:t>
      </w:r>
      <w:r w:rsidR="005245CD" w:rsidRPr="005245CD">
        <w:t xml:space="preserve">Faster quenches tend to produce </w:t>
      </w:r>
      <w:r w:rsidR="00673C84">
        <w:t>porous</w:t>
      </w:r>
      <w:r w:rsidR="005245CD" w:rsidRPr="005245CD">
        <w:t xml:space="preserve"> structures, whereas slower quenches produce more organized structures</w:t>
      </w:r>
      <w:r w:rsidR="005245CD">
        <w:t xml:space="preserve"> </w:t>
      </w:r>
      <w:sdt>
        <w:sdtPr>
          <w:rPr>
            <w:color w:val="000000"/>
          </w:rPr>
          <w:tag w:val="MENDELEY_CITATION_v3_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"/>
          <w:id w:val="285781063"/>
          <w:placeholder>
            <w:docPart w:val="DefaultPlaceholder_-1854013440"/>
          </w:placeholder>
        </w:sdtPr>
        <w:sdtEndPr/>
        <w:sdtContent>
          <w:r w:rsidR="001A5513" w:rsidRPr="001A5513">
            <w:rPr>
              <w:color w:val="000000"/>
            </w:rPr>
            <w:t>[31, 32]</w:t>
          </w:r>
        </w:sdtContent>
      </w:sdt>
      <w:r w:rsidR="00B90990" w:rsidRPr="00B90990">
        <w:t xml:space="preserve">. </w:t>
      </w:r>
      <w:r w:rsidR="006D168C" w:rsidRPr="006450B2">
        <w:t xml:space="preserve">Fig. </w:t>
      </w:r>
      <w:r w:rsidR="005245CD" w:rsidRPr="006450B2">
        <w:t>4d</w:t>
      </w:r>
      <w:r w:rsidR="005245CD" w:rsidRPr="005245CD">
        <w:t xml:space="preserve"> shows a highly </w:t>
      </w:r>
      <w:r w:rsidR="00724360">
        <w:t>porous</w:t>
      </w:r>
      <w:r w:rsidR="005245CD" w:rsidRPr="005245CD">
        <w:t xml:space="preserve"> form with many </w:t>
      </w:r>
      <w:r w:rsidR="00435BFA">
        <w:t>non-uniform</w:t>
      </w:r>
      <w:r w:rsidR="005245CD" w:rsidRPr="005245CD">
        <w:t xml:space="preserve"> domains and </w:t>
      </w:r>
      <w:r w:rsidR="00435BFA" w:rsidRPr="005245CD">
        <w:t xml:space="preserve">a </w:t>
      </w:r>
      <w:r w:rsidR="00DD492A">
        <w:t>f</w:t>
      </w:r>
      <w:r w:rsidR="001C12C8">
        <w:t>ewer</w:t>
      </w:r>
      <w:r w:rsidR="00435BFA" w:rsidRPr="005245CD">
        <w:t xml:space="preserve"> number of</w:t>
      </w:r>
      <w:r w:rsidR="005245CD" w:rsidRPr="005245CD">
        <w:t xml:space="preserve"> rings when quenched at 16 K/ps. According to the </w:t>
      </w:r>
      <w:r w:rsidR="001C12C8">
        <w:t>PSD</w:t>
      </w:r>
      <w:r w:rsidR="003B7FB3">
        <w:t xml:space="preserve"> graphs</w:t>
      </w:r>
      <w:r w:rsidR="005245CD" w:rsidRPr="005245CD">
        <w:t xml:space="preserve">, </w:t>
      </w:r>
      <w:r w:rsidR="003B7FB3">
        <w:t>mean pore diameter</w:t>
      </w:r>
      <w:r w:rsidR="00451F68">
        <w:t xml:space="preserve"> is less than </w:t>
      </w:r>
      <w:r w:rsidR="00476B47">
        <w:t xml:space="preserve">1 </w:t>
      </w:r>
      <w:r w:rsidR="005245CD" w:rsidRPr="005245CD">
        <w:t xml:space="preserve">nm, and most pores are </w:t>
      </w:r>
      <w:r w:rsidR="00476B47">
        <w:t xml:space="preserve">between </w:t>
      </w:r>
      <w:r w:rsidR="00772388" w:rsidRPr="005245CD">
        <w:t>0.5</w:t>
      </w:r>
      <w:r w:rsidR="00772388">
        <w:t xml:space="preserve"> </w:t>
      </w:r>
      <w:r w:rsidR="00772388" w:rsidRPr="005245CD">
        <w:t xml:space="preserve">nm </w:t>
      </w:r>
      <w:r w:rsidR="00476B47">
        <w:t>and</w:t>
      </w:r>
      <w:r w:rsidR="005245CD" w:rsidRPr="005245CD">
        <w:t xml:space="preserve"> </w:t>
      </w:r>
      <w:r w:rsidR="00772388">
        <w:t xml:space="preserve">1.2 nm </w:t>
      </w:r>
      <w:r w:rsidR="005245CD" w:rsidRPr="005245CD">
        <w:t xml:space="preserve">(refer </w:t>
      </w:r>
      <w:r w:rsidR="006D168C" w:rsidRPr="005245CD">
        <w:t>Fig</w:t>
      </w:r>
      <w:r w:rsidR="006D168C">
        <w:t>.</w:t>
      </w:r>
      <w:r w:rsidR="006D168C" w:rsidRPr="005245CD">
        <w:t xml:space="preserve"> </w:t>
      </w:r>
      <w:r w:rsidR="003B7FB3">
        <w:t>6</w:t>
      </w:r>
      <w:r w:rsidR="005245CD" w:rsidRPr="005245CD">
        <w:t xml:space="preserve">). </w:t>
      </w:r>
      <w:r w:rsidR="008D56F5">
        <w:t>T</w:t>
      </w:r>
      <w:r w:rsidR="005245CD" w:rsidRPr="005245CD">
        <w:t xml:space="preserve">he observed </w:t>
      </w:r>
      <w:r w:rsidR="00435BFA">
        <w:t xml:space="preserve">C-C </w:t>
      </w:r>
      <w:r w:rsidR="005245CD" w:rsidRPr="005245CD">
        <w:t>bonding show</w:t>
      </w:r>
      <w:r w:rsidR="002E3DFB">
        <w:t>ed</w:t>
      </w:r>
      <w:r w:rsidR="005245CD" w:rsidRPr="005245CD">
        <w:t xml:space="preserve"> that these </w:t>
      </w:r>
      <w:r w:rsidR="00435BFA">
        <w:t xml:space="preserve">nanoscale </w:t>
      </w:r>
      <w:r w:rsidR="005245CD" w:rsidRPr="005245CD">
        <w:t xml:space="preserve">pores </w:t>
      </w:r>
      <w:r w:rsidR="002E3DFB">
        <w:t>we</w:t>
      </w:r>
      <w:r w:rsidR="005245CD" w:rsidRPr="005245CD">
        <w:t xml:space="preserve">re not necessarily representative of those seen in </w:t>
      </w:r>
      <w:r w:rsidR="002E2A94">
        <w:t>expe</w:t>
      </w:r>
      <w:r w:rsidR="00395F31">
        <w:t>rimentally produce</w:t>
      </w:r>
      <w:r w:rsidR="00E77502">
        <w:t>d</w:t>
      </w:r>
      <w:r w:rsidR="005245CD" w:rsidRPr="005245CD">
        <w:t xml:space="preserve"> </w:t>
      </w:r>
      <w:r w:rsidR="00724360">
        <w:t>porous carbon structures</w:t>
      </w:r>
      <w:r w:rsidR="005245CD" w:rsidRPr="005245CD">
        <w:t>. Slowing the quench rate allow</w:t>
      </w:r>
      <w:r w:rsidR="002E3DFB">
        <w:t>ed</w:t>
      </w:r>
      <w:r w:rsidR="00830EB8">
        <w:t xml:space="preserve"> </w:t>
      </w:r>
      <w:r w:rsidR="005245CD" w:rsidRPr="005245CD">
        <w:t xml:space="preserve">rings to develop </w:t>
      </w:r>
      <w:r w:rsidR="00830EB8">
        <w:t>over a larger timeframe</w:t>
      </w:r>
      <w:r w:rsidR="005245CD" w:rsidRPr="005245CD">
        <w:t xml:space="preserve">, as shown in </w:t>
      </w:r>
      <w:r w:rsidR="009939C2" w:rsidRPr="006450B2">
        <w:t>Fig.</w:t>
      </w:r>
      <w:r w:rsidR="005245CD" w:rsidRPr="006450B2">
        <w:t>4c,</w:t>
      </w:r>
      <w:r w:rsidR="005245CD" w:rsidRPr="005245CD">
        <w:t xml:space="preserve"> and some networks expand</w:t>
      </w:r>
      <w:r w:rsidR="002E3DFB">
        <w:t>ed</w:t>
      </w:r>
      <w:r w:rsidR="005245CD" w:rsidRPr="005245CD">
        <w:t xml:space="preserve"> to the size of multiple rings, resembling tiny graphene</w:t>
      </w:r>
      <w:r w:rsidR="00771121">
        <w:t xml:space="preserve"> nanoplatelets</w:t>
      </w:r>
      <w:r w:rsidR="005245CD" w:rsidRPr="005245CD">
        <w:t>.</w:t>
      </w:r>
      <w:r w:rsidR="00B90990" w:rsidRPr="00B90990">
        <w:t xml:space="preserve"> </w:t>
      </w:r>
      <w:r w:rsidR="009939C2" w:rsidRPr="006450B2">
        <w:t xml:space="preserve">Fig. </w:t>
      </w:r>
      <w:r w:rsidR="007065F4" w:rsidRPr="006450B2">
        <w:t>6</w:t>
      </w:r>
      <w:r w:rsidR="005245CD" w:rsidRPr="005245CD">
        <w:t xml:space="preserve"> shows a similar number of </w:t>
      </w:r>
      <w:r w:rsidR="00CC5718">
        <w:t>PSDs</w:t>
      </w:r>
      <w:r w:rsidR="005245CD" w:rsidRPr="005245CD">
        <w:t xml:space="preserve"> up to </w:t>
      </w:r>
      <w:r w:rsidR="00771121">
        <w:t>~</w:t>
      </w:r>
      <w:r w:rsidR="005245CD" w:rsidRPr="005245CD">
        <w:t>2.5</w:t>
      </w:r>
      <w:r w:rsidR="00771121">
        <w:t xml:space="preserve">0 </w:t>
      </w:r>
      <w:r w:rsidR="005245CD" w:rsidRPr="005245CD">
        <w:t xml:space="preserve">nm in diameter, although a small percentage of pores </w:t>
      </w:r>
      <w:r w:rsidR="002E3DFB">
        <w:t>we</w:t>
      </w:r>
      <w:r w:rsidR="005245CD" w:rsidRPr="005245CD">
        <w:t>re sub-nanometer in size.</w:t>
      </w:r>
      <w:r w:rsidR="00B90990" w:rsidRPr="00B90990">
        <w:t xml:space="preserve"> Previous </w:t>
      </w:r>
      <w:r w:rsidR="009526F0">
        <w:t>QMD based</w:t>
      </w:r>
      <w:r w:rsidR="00B90990" w:rsidRPr="00B90990">
        <w:t xml:space="preserve"> experiments </w:t>
      </w:r>
      <w:sdt>
        <w:sdtPr>
          <w:rPr>
            <w:color w:val="000000"/>
          </w:rPr>
          <w:tag w:val="MENDELEY_CITATION_v3_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"/>
          <w:id w:val="1222562123"/>
          <w:placeholder>
            <w:docPart w:val="DefaultPlaceholder_-1854013440"/>
          </w:placeholder>
        </w:sdtPr>
        <w:sdtEndPr/>
        <w:sdtContent>
          <w:r w:rsidR="001A5513" w:rsidRPr="001A5513">
            <w:rPr>
              <w:color w:val="000000"/>
            </w:rPr>
            <w:t>[31, 32]</w:t>
          </w:r>
        </w:sdtContent>
      </w:sdt>
      <w:r w:rsidR="00E350AF">
        <w:t xml:space="preserve"> </w:t>
      </w:r>
      <w:r w:rsidR="00B90990" w:rsidRPr="00B90990">
        <w:t xml:space="preserve">have seen the formation of bigger pores when the quench rate </w:t>
      </w:r>
      <w:r w:rsidR="002E3DFB">
        <w:t>wa</w:t>
      </w:r>
      <w:r w:rsidR="00E55FAC">
        <w:t xml:space="preserve">s </w:t>
      </w:r>
      <w:r w:rsidR="00B90990" w:rsidRPr="00B90990">
        <w:t>decrease</w:t>
      </w:r>
      <w:r w:rsidR="00ED4A32">
        <w:t>d</w:t>
      </w:r>
      <w:r w:rsidR="00B90990" w:rsidRPr="00B90990">
        <w:t>. It's worth remembering that the quench rate in simulation has no physical counterpart</w:t>
      </w:r>
      <w:r w:rsidR="008249F5">
        <w:t>. R</w:t>
      </w:r>
      <w:r w:rsidR="00B90990" w:rsidRPr="00B90990">
        <w:t>egardless of how physically realistic the created structures are, this tendency cannot be directly linked to any properties of synthesis via halogen etching</w:t>
      </w:r>
      <w:r w:rsidR="00B8706A">
        <w:t xml:space="preserve"> </w:t>
      </w:r>
      <w:sdt>
        <w:sdtPr>
          <w:rPr>
            <w:color w:val="000000"/>
          </w:rPr>
          <w:tag w:val="MENDELEY_CITATION_v3_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"/>
          <w:id w:val="1338119122"/>
          <w:placeholder>
            <w:docPart w:val="DefaultPlaceholder_-1854013440"/>
          </w:placeholder>
        </w:sdtPr>
        <w:sdtEndPr/>
        <w:sdtContent>
          <w:r w:rsidR="001A5513" w:rsidRPr="001A5513">
            <w:rPr>
              <w:color w:val="000000"/>
            </w:rPr>
            <w:t>[2]</w:t>
          </w:r>
        </w:sdtContent>
      </w:sdt>
      <w:r w:rsidR="00B90990" w:rsidRPr="00B90990">
        <w:t>.</w:t>
      </w:r>
    </w:p>
    <w:p w14:paraId="3EC182A5" w14:textId="77777777" w:rsidR="007E4958" w:rsidRDefault="007E4958" w:rsidP="00DC67C9">
      <w:pPr>
        <w:pStyle w:val="Els-body-text"/>
        <w:ind w:firstLine="0"/>
      </w:pPr>
    </w:p>
    <w:p w14:paraId="5250D06B" w14:textId="77777777" w:rsidR="00425019" w:rsidRDefault="00425019" w:rsidP="004E3F9A">
      <w:pPr>
        <w:pStyle w:val="Els-body-text"/>
      </w:pPr>
    </w:p>
    <w:p w14:paraId="13549C61" w14:textId="7532E37A" w:rsidR="00425019" w:rsidRDefault="007E4958" w:rsidP="004E3F9A">
      <w:pPr>
        <w:pStyle w:val="Els-body-text"/>
      </w:pPr>
      <w:r>
        <w:rPr>
          <w:noProof/>
        </w:rPr>
        <w:lastRenderedPageBreak/>
        <mc:AlternateContent>
          <mc:Choice Requires="wps">
            <w:drawing>
              <wp:anchor distT="0" distB="0" distL="114300" distR="114300" simplePos="0" relativeHeight="251671552" behindDoc="0" locked="0" layoutInCell="1" allowOverlap="1" wp14:anchorId="7D805290" wp14:editId="55F47388">
                <wp:simplePos x="0" y="0"/>
                <wp:positionH relativeFrom="margin">
                  <wp:posOffset>-365760</wp:posOffset>
                </wp:positionH>
                <wp:positionV relativeFrom="paragraph">
                  <wp:posOffset>0</wp:posOffset>
                </wp:positionV>
                <wp:extent cx="6713220" cy="243840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6713220" cy="2438400"/>
                        </a:xfrm>
                        <a:prstGeom prst="rect">
                          <a:avLst/>
                        </a:prstGeom>
                        <a:solidFill>
                          <a:sysClr val="window" lastClr="FFFFFF"/>
                        </a:solidFill>
                        <a:ln w="6350">
                          <a:noFill/>
                        </a:ln>
                      </wps:spPr>
                      <wps:txbx>
                        <w:txbxContent>
                          <w:p w14:paraId="7B7400A3" w14:textId="77777777" w:rsidR="007E4958" w:rsidRDefault="007E4958" w:rsidP="007E4958">
                            <w:r w:rsidRPr="00AE6A15">
                              <w:rPr>
                                <w:noProof/>
                              </w:rPr>
                              <w:drawing>
                                <wp:inline distT="0" distB="0" distL="0" distR="0" wp14:anchorId="467657D5" wp14:editId="1ADDFE2B">
                                  <wp:extent cx="6597922"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0050" cy="1981839"/>
                                          </a:xfrm>
                                          <a:prstGeom prst="rect">
                                            <a:avLst/>
                                          </a:prstGeom>
                                          <a:noFill/>
                                          <a:ln>
                                            <a:noFill/>
                                          </a:ln>
                                        </pic:spPr>
                                      </pic:pic>
                                    </a:graphicData>
                                  </a:graphic>
                                </wp:inline>
                              </w:drawing>
                            </w:r>
                          </w:p>
                          <w:p w14:paraId="2C4961CE" w14:textId="598D494D" w:rsidR="007E4958" w:rsidRPr="00CE1AAD" w:rsidRDefault="006D168C" w:rsidP="007E4958">
                            <w:pPr>
                              <w:jc w:val="center"/>
                              <w:rPr>
                                <w:sz w:val="16"/>
                                <w:szCs w:val="16"/>
                              </w:rPr>
                            </w:pPr>
                            <w:r w:rsidRPr="00CE1AAD">
                              <w:rPr>
                                <w:sz w:val="16"/>
                                <w:szCs w:val="16"/>
                              </w:rPr>
                              <w:t xml:space="preserve">Fig. </w:t>
                            </w:r>
                            <w:r w:rsidR="00A26FC2" w:rsidRPr="00CE1AAD">
                              <w:rPr>
                                <w:sz w:val="16"/>
                                <w:szCs w:val="16"/>
                              </w:rPr>
                              <w:t>6</w:t>
                            </w:r>
                            <w:r w:rsidR="007E4958" w:rsidRPr="00CE1AAD">
                              <w:rPr>
                                <w:sz w:val="16"/>
                                <w:szCs w:val="16"/>
                              </w:rPr>
                              <w:t>.</w:t>
                            </w:r>
                            <w:r w:rsidR="007E4958" w:rsidRPr="00CE1AAD">
                              <w:rPr>
                                <w:b/>
                                <w:bCs/>
                                <w:sz w:val="16"/>
                                <w:szCs w:val="16"/>
                              </w:rPr>
                              <w:t xml:space="preserve"> </w:t>
                            </w:r>
                            <w:r w:rsidR="006408B9" w:rsidRPr="00CE1AAD">
                              <w:rPr>
                                <w:sz w:val="16"/>
                                <w:szCs w:val="16"/>
                              </w:rPr>
                              <w:t>PSD</w:t>
                            </w:r>
                            <w:r w:rsidR="007E4958" w:rsidRPr="00CE1AAD">
                              <w:rPr>
                                <w:sz w:val="16"/>
                                <w:szCs w:val="16"/>
                              </w:rPr>
                              <w:t xml:space="preserve"> </w:t>
                            </w:r>
                            <w:r w:rsidR="00003E8C" w:rsidRPr="00CE1AAD">
                              <w:rPr>
                                <w:sz w:val="16"/>
                                <w:szCs w:val="16"/>
                              </w:rPr>
                              <w:t>graphed</w:t>
                            </w:r>
                            <w:r w:rsidR="007E4958" w:rsidRPr="00CE1AAD">
                              <w:rPr>
                                <w:sz w:val="16"/>
                                <w:szCs w:val="16"/>
                              </w:rPr>
                              <w:t xml:space="preserve"> for different cases of quenching: (a) case 1, (b) case 2, and (c) case 3. ImageJ software is used for post processi</w:t>
                            </w:r>
                            <w:r w:rsidR="00557C08" w:rsidRPr="00CE1AAD">
                              <w:rPr>
                                <w:sz w:val="16"/>
                                <w:szCs w:val="16"/>
                              </w:rPr>
                              <w:t xml:space="preserve">ng of </w:t>
                            </w:r>
                            <w:r w:rsidR="007E4958" w:rsidRPr="00CE1AAD">
                              <w:rPr>
                                <w:sz w:val="16"/>
                                <w:szCs w:val="16"/>
                              </w:rPr>
                              <w:t xml:space="preserve">the </w:t>
                            </w:r>
                            <w:r w:rsidR="00557C08" w:rsidRPr="00CE1AAD">
                              <w:rPr>
                                <w:sz w:val="16"/>
                                <w:szCs w:val="16"/>
                              </w:rPr>
                              <w:t>sections</w:t>
                            </w:r>
                            <w:r w:rsidR="00E213AE" w:rsidRPr="00CE1AAD">
                              <w:rPr>
                                <w:sz w:val="16"/>
                                <w:szCs w:val="16"/>
                              </w:rPr>
                              <w:t xml:space="preserve"> to generate data for </w:t>
                            </w:r>
                            <w:r w:rsidR="00A437B6" w:rsidRPr="00CE1AAD">
                              <w:rPr>
                                <w:sz w:val="16"/>
                                <w:szCs w:val="16"/>
                              </w:rPr>
                              <w:t>PSD</w:t>
                            </w:r>
                            <w:r w:rsidR="007E4958" w:rsidRPr="00CE1AAD">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5290" id="Text Box 15" o:spid="_x0000_s1030" type="#_x0000_t202" style="position:absolute;left:0;text-align:left;margin-left:-28.8pt;margin-top:0;width:528.6pt;height:19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" fillcolor="window" stroked="f" strokeweight=".5pt">
                <v:textbox>
                  <w:txbxContent>
                    <w:p w14:paraId="7B7400A3" w14:textId="77777777" w:rsidR="007E4958" w:rsidRDefault="007E4958" w:rsidP="007E4958">
                      <w:r w:rsidRPr="00AE6A15">
                        <w:rPr>
                          <w:noProof/>
                        </w:rPr>
                        <w:drawing>
                          <wp:inline distT="0" distB="0" distL="0" distR="0" wp14:anchorId="467657D5" wp14:editId="1ADDFE2B">
                            <wp:extent cx="6597922"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0050" cy="1981839"/>
                                    </a:xfrm>
                                    <a:prstGeom prst="rect">
                                      <a:avLst/>
                                    </a:prstGeom>
                                    <a:noFill/>
                                    <a:ln>
                                      <a:noFill/>
                                    </a:ln>
                                  </pic:spPr>
                                </pic:pic>
                              </a:graphicData>
                            </a:graphic>
                          </wp:inline>
                        </w:drawing>
                      </w:r>
                    </w:p>
                    <w:p w14:paraId="2C4961CE" w14:textId="598D494D" w:rsidR="007E4958" w:rsidRPr="00CE1AAD" w:rsidRDefault="006D168C" w:rsidP="007E4958">
                      <w:pPr>
                        <w:jc w:val="center"/>
                        <w:rPr>
                          <w:sz w:val="16"/>
                          <w:szCs w:val="16"/>
                        </w:rPr>
                      </w:pPr>
                      <w:r w:rsidRPr="00CE1AAD">
                        <w:rPr>
                          <w:sz w:val="16"/>
                          <w:szCs w:val="16"/>
                        </w:rPr>
                        <w:t>Fig</w:t>
                      </w:r>
                      <w:r w:rsidRPr="00CE1AAD">
                        <w:rPr>
                          <w:sz w:val="16"/>
                          <w:szCs w:val="16"/>
                        </w:rPr>
                        <w:t>.</w:t>
                      </w:r>
                      <w:r w:rsidRPr="00CE1AAD">
                        <w:rPr>
                          <w:sz w:val="16"/>
                          <w:szCs w:val="16"/>
                        </w:rPr>
                        <w:t xml:space="preserve"> </w:t>
                      </w:r>
                      <w:r w:rsidR="00A26FC2" w:rsidRPr="00CE1AAD">
                        <w:rPr>
                          <w:sz w:val="16"/>
                          <w:szCs w:val="16"/>
                        </w:rPr>
                        <w:t>6</w:t>
                      </w:r>
                      <w:r w:rsidR="007E4958" w:rsidRPr="00CE1AAD">
                        <w:rPr>
                          <w:sz w:val="16"/>
                          <w:szCs w:val="16"/>
                        </w:rPr>
                        <w:t>.</w:t>
                      </w:r>
                      <w:r w:rsidR="007E4958" w:rsidRPr="00CE1AAD">
                        <w:rPr>
                          <w:b/>
                          <w:bCs/>
                          <w:sz w:val="16"/>
                          <w:szCs w:val="16"/>
                        </w:rPr>
                        <w:t xml:space="preserve"> </w:t>
                      </w:r>
                      <w:r w:rsidR="006408B9" w:rsidRPr="00CE1AAD">
                        <w:rPr>
                          <w:sz w:val="16"/>
                          <w:szCs w:val="16"/>
                        </w:rPr>
                        <w:t>PSD</w:t>
                      </w:r>
                      <w:r w:rsidR="007E4958" w:rsidRPr="00CE1AAD">
                        <w:rPr>
                          <w:sz w:val="16"/>
                          <w:szCs w:val="16"/>
                        </w:rPr>
                        <w:t xml:space="preserve"> </w:t>
                      </w:r>
                      <w:r w:rsidR="00003E8C" w:rsidRPr="00CE1AAD">
                        <w:rPr>
                          <w:sz w:val="16"/>
                          <w:szCs w:val="16"/>
                        </w:rPr>
                        <w:t>graphed</w:t>
                      </w:r>
                      <w:r w:rsidR="007E4958" w:rsidRPr="00CE1AAD">
                        <w:rPr>
                          <w:sz w:val="16"/>
                          <w:szCs w:val="16"/>
                        </w:rPr>
                        <w:t xml:space="preserve"> for different cases of quenching: (a) case 1, (b) case 2, and (c) case 3. ImageJ software is used for post processi</w:t>
                      </w:r>
                      <w:r w:rsidR="00557C08" w:rsidRPr="00CE1AAD">
                        <w:rPr>
                          <w:sz w:val="16"/>
                          <w:szCs w:val="16"/>
                        </w:rPr>
                        <w:t xml:space="preserve">ng of </w:t>
                      </w:r>
                      <w:r w:rsidR="007E4958" w:rsidRPr="00CE1AAD">
                        <w:rPr>
                          <w:sz w:val="16"/>
                          <w:szCs w:val="16"/>
                        </w:rPr>
                        <w:t xml:space="preserve">the </w:t>
                      </w:r>
                      <w:r w:rsidR="00557C08" w:rsidRPr="00CE1AAD">
                        <w:rPr>
                          <w:sz w:val="16"/>
                          <w:szCs w:val="16"/>
                        </w:rPr>
                        <w:t>sections</w:t>
                      </w:r>
                      <w:r w:rsidR="00E213AE" w:rsidRPr="00CE1AAD">
                        <w:rPr>
                          <w:sz w:val="16"/>
                          <w:szCs w:val="16"/>
                        </w:rPr>
                        <w:t xml:space="preserve"> to generate data for </w:t>
                      </w:r>
                      <w:r w:rsidR="00A437B6" w:rsidRPr="00CE1AAD">
                        <w:rPr>
                          <w:sz w:val="16"/>
                          <w:szCs w:val="16"/>
                        </w:rPr>
                        <w:t>PSD</w:t>
                      </w:r>
                      <w:r w:rsidR="007E4958" w:rsidRPr="00CE1AAD">
                        <w:rPr>
                          <w:sz w:val="16"/>
                          <w:szCs w:val="16"/>
                        </w:rPr>
                        <w:t>.</w:t>
                      </w:r>
                    </w:p>
                  </w:txbxContent>
                </v:textbox>
                <w10:wrap type="topAndBottom" anchorx="margin"/>
              </v:shape>
            </w:pict>
          </mc:Fallback>
        </mc:AlternateContent>
      </w:r>
    </w:p>
    <w:p w14:paraId="331EFBF6" w14:textId="72BD0BE0" w:rsidR="000139F9" w:rsidRPr="00B54F98" w:rsidRDefault="000139F9" w:rsidP="0019129F">
      <w:pPr>
        <w:pStyle w:val="Els-body-text"/>
        <w:numPr>
          <w:ilvl w:val="0"/>
          <w:numId w:val="6"/>
        </w:numPr>
        <w:spacing w:after="240"/>
        <w:ind w:left="284" w:hanging="284"/>
        <w:rPr>
          <w:b/>
          <w:bCs/>
        </w:rPr>
      </w:pPr>
      <w:r w:rsidRPr="00B54F98">
        <w:rPr>
          <w:b/>
          <w:bCs/>
        </w:rPr>
        <w:t>Conclusion</w:t>
      </w:r>
    </w:p>
    <w:p w14:paraId="52FC4DE4" w14:textId="49819B63" w:rsidR="00D44376" w:rsidRDefault="00126927" w:rsidP="00EC3B71">
      <w:pPr>
        <w:pStyle w:val="Els-body-text"/>
        <w:ind w:firstLine="284"/>
      </w:pPr>
      <w:r>
        <w:t>The use of</w:t>
      </w:r>
      <w:r w:rsidR="00493107" w:rsidRPr="00493107">
        <w:t xml:space="preserve"> AIREBO force field </w:t>
      </w:r>
      <w:r>
        <w:t xml:space="preserve">(potential energy function) </w:t>
      </w:r>
      <w:r w:rsidR="00493107" w:rsidRPr="00493107">
        <w:t xml:space="preserve">in the </w:t>
      </w:r>
      <w:r>
        <w:t xml:space="preserve">development </w:t>
      </w:r>
      <w:r w:rsidR="00493107" w:rsidRPr="00493107">
        <w:t xml:space="preserve">of an atomistic model for carbide-derived carbons was investigated using a quenched molecular dynamics technique. </w:t>
      </w:r>
      <w:r w:rsidR="00493107">
        <w:t>Different</w:t>
      </w:r>
      <w:r w:rsidR="00493107" w:rsidRPr="00493107">
        <w:t xml:space="preserve"> quench rates had different effects on the carbon system</w:t>
      </w:r>
      <w:r w:rsidR="00493107">
        <w:t>’</w:t>
      </w:r>
      <w:r w:rsidR="00493107" w:rsidRPr="00493107">
        <w:t xml:space="preserve">s end structures. The </w:t>
      </w:r>
      <w:r w:rsidR="00297750">
        <w:t xml:space="preserve">mean pore diameter </w:t>
      </w:r>
      <w:r w:rsidR="00AA0BDB">
        <w:t>values</w:t>
      </w:r>
      <w:r w:rsidR="00493107" w:rsidRPr="00493107">
        <w:t xml:space="preserve"> appear</w:t>
      </w:r>
      <w:r w:rsidR="00651141">
        <w:t>ed</w:t>
      </w:r>
      <w:r w:rsidR="00493107" w:rsidRPr="00493107">
        <w:t xml:space="preserve"> to rise as the quench rate</w:t>
      </w:r>
      <w:r>
        <w:t xml:space="preserve"> was</w:t>
      </w:r>
      <w:r w:rsidR="00493107" w:rsidRPr="00493107">
        <w:t xml:space="preserve"> reduced, implying that the quench rate influence</w:t>
      </w:r>
      <w:r w:rsidR="00651141">
        <w:t>d</w:t>
      </w:r>
      <w:r w:rsidR="00493107" w:rsidRPr="00493107">
        <w:t xml:space="preserve"> the pore size of the carbon system. Our findings shed light on how porous </w:t>
      </w:r>
      <w:r w:rsidR="004E7DBB">
        <w:t xml:space="preserve">carbon </w:t>
      </w:r>
      <w:r w:rsidR="00493107" w:rsidRPr="00493107">
        <w:t xml:space="preserve">materials </w:t>
      </w:r>
      <w:r>
        <w:t>evolve</w:t>
      </w:r>
      <w:r w:rsidR="00493107" w:rsidRPr="00493107">
        <w:t>.</w:t>
      </w:r>
      <w:r w:rsidR="00493107">
        <w:t xml:space="preserve"> </w:t>
      </w:r>
      <w:r w:rsidR="00493107" w:rsidRPr="00493107">
        <w:t xml:space="preserve">This work establishes the framework for exploiting the </w:t>
      </w:r>
      <w:r w:rsidR="006237F6">
        <w:t xml:space="preserve">properties of </w:t>
      </w:r>
      <w:r w:rsidR="00493107" w:rsidRPr="00493107">
        <w:t>carbon structures</w:t>
      </w:r>
      <w:r w:rsidR="006237F6">
        <w:t xml:space="preserve">. </w:t>
      </w:r>
      <w:r w:rsidR="00577D0A">
        <w:t xml:space="preserve">The </w:t>
      </w:r>
      <w:r w:rsidR="00577D0A" w:rsidRPr="00493107">
        <w:t xml:space="preserve">lightweight porous carbon construction could be used to test mechanical </w:t>
      </w:r>
      <w:r w:rsidR="00577D0A">
        <w:t>and electrochemical properties</w:t>
      </w:r>
      <w:r w:rsidR="00577D0A" w:rsidRPr="00493107">
        <w:t>.</w:t>
      </w:r>
      <w:r w:rsidR="00577D0A">
        <w:t xml:space="preserve"> </w:t>
      </w:r>
      <w:r w:rsidR="006237F6">
        <w:t>Th</w:t>
      </w:r>
      <w:r w:rsidR="00757123">
        <w:t xml:space="preserve">is study </w:t>
      </w:r>
      <w:r w:rsidR="00710F99">
        <w:t xml:space="preserve">gives an insight </w:t>
      </w:r>
      <w:r w:rsidR="00B03BBA">
        <w:t xml:space="preserve">into the molecular dynamics approach </w:t>
      </w:r>
      <w:r w:rsidR="00710F99">
        <w:t xml:space="preserve">for </w:t>
      </w:r>
      <w:r w:rsidR="00DA4EE7">
        <w:t>generat</w:t>
      </w:r>
      <w:r w:rsidR="00710F99">
        <w:t>ing</w:t>
      </w:r>
      <w:r w:rsidR="00DA4EE7">
        <w:t xml:space="preserve"> carbon </w:t>
      </w:r>
      <w:r w:rsidR="00493107" w:rsidRPr="00493107">
        <w:t>electrode</w:t>
      </w:r>
      <w:r w:rsidR="00B03BBA">
        <w:t xml:space="preserve">s </w:t>
      </w:r>
      <w:r w:rsidR="00493107" w:rsidRPr="00493107">
        <w:t>of</w:t>
      </w:r>
      <w:r w:rsidR="002A51EA">
        <w:t xml:space="preserve"> </w:t>
      </w:r>
      <w:r w:rsidR="00D600F0">
        <w:t>super</w:t>
      </w:r>
      <w:r w:rsidR="00493107" w:rsidRPr="00493107">
        <w:t>capacitors</w:t>
      </w:r>
      <w:r>
        <w:t xml:space="preserve"> with potential of testing other force fields including long range screening bond order potentials as well as the EDIP potential</w:t>
      </w:r>
      <w:r w:rsidR="00496894">
        <w:t xml:space="preserve">. </w:t>
      </w:r>
    </w:p>
    <w:p w14:paraId="6C341A21" w14:textId="54BD5907" w:rsidR="009B76C2" w:rsidRDefault="009B76C2" w:rsidP="00EC3B71">
      <w:pPr>
        <w:pStyle w:val="Els-body-text"/>
        <w:ind w:firstLine="284"/>
      </w:pPr>
    </w:p>
    <w:p w14:paraId="7F0D4100" w14:textId="04573697" w:rsidR="009B76C2" w:rsidRDefault="009B76C2" w:rsidP="00EC3B71">
      <w:pPr>
        <w:pStyle w:val="Els-body-text"/>
        <w:ind w:firstLine="284"/>
      </w:pPr>
    </w:p>
    <w:p w14:paraId="7C33B742" w14:textId="77777777" w:rsidR="009B76C2" w:rsidRPr="002D03A2" w:rsidRDefault="009B76C2" w:rsidP="002D03A2">
      <w:pPr>
        <w:pStyle w:val="Els-body-text"/>
        <w:spacing w:after="240"/>
        <w:ind w:firstLine="0"/>
        <w:rPr>
          <w:b/>
          <w:bCs/>
        </w:rPr>
      </w:pPr>
      <w:bookmarkStart w:id="1" w:name="_Hlk80901472"/>
      <w:r w:rsidRPr="002D03A2">
        <w:rPr>
          <w:b/>
          <w:bCs/>
        </w:rPr>
        <w:t>Acknowledgements</w:t>
      </w:r>
    </w:p>
    <w:bookmarkEnd w:id="1"/>
    <w:p w14:paraId="670A6552" w14:textId="7D181124" w:rsidR="009B76C2" w:rsidRPr="002D03A2" w:rsidRDefault="002D03A2" w:rsidP="002D03A2">
      <w:pPr>
        <w:pStyle w:val="Els-body-text"/>
        <w:ind w:firstLine="284"/>
      </w:pPr>
      <w:r>
        <w:t xml:space="preserve">Authors </w:t>
      </w:r>
      <w:r w:rsidR="009B76C2" w:rsidRPr="002D03A2">
        <w:t xml:space="preserve">greatly acknowledge the financial support provided by the UKRI via Grants No. EP/L016567/1, EP/S013652/1, EP/S036180/1, EP/T001100/1 and </w:t>
      </w:r>
      <w:hyperlink r:id="rId24" w:history="1">
        <w:r w:rsidR="009B76C2" w:rsidRPr="002D03A2">
          <w:t>EP/T024607/1</w:t>
        </w:r>
      </w:hyperlink>
      <w:r w:rsidR="009B76C2" w:rsidRPr="002D03A2">
        <w:t>, 'Transforming Foundation Industries Network+’ feasibility award</w:t>
      </w:r>
      <w:r w:rsidR="009B76C2" w:rsidRPr="002D03A2" w:rsidDel="00E42B18">
        <w:t xml:space="preserve"> </w:t>
      </w:r>
      <w:r w:rsidR="009B76C2" w:rsidRPr="002D03A2">
        <w:t>(EP/V026402/1), the Royal Academy of Engineering via Grants No. IAPP18-19\295 and TSP1332, EURAMET EMPIR A185 (2018), Alliance Hubert-</w:t>
      </w:r>
      <w:proofErr w:type="spellStart"/>
      <w:r w:rsidR="009B76C2" w:rsidRPr="002D03A2">
        <w:t>Curien</w:t>
      </w:r>
      <w:proofErr w:type="spellEnd"/>
      <w:r w:rsidR="009B76C2" w:rsidRPr="002D03A2">
        <w:t xml:space="preserve"> Mobility award from the British Council and the Newton Fellowship award from the Royal Society (NIF\R1\191571). Wherever applicable, the work made use of Isambard Bristol, UK supercomputing service accessed by a Resource Allocation Panel (RAP) grant as well as ARCHER</w:t>
      </w:r>
      <w:r w:rsidR="00BE1879">
        <w:t>2</w:t>
      </w:r>
      <w:r w:rsidR="009B76C2" w:rsidRPr="002D03A2">
        <w:t xml:space="preserve"> resources (Project e648). </w:t>
      </w:r>
    </w:p>
    <w:p w14:paraId="20D5E00D" w14:textId="77777777" w:rsidR="009B76C2" w:rsidRDefault="009B76C2" w:rsidP="00EC3B71">
      <w:pPr>
        <w:pStyle w:val="Els-body-text"/>
        <w:ind w:firstLine="284"/>
      </w:pPr>
    </w:p>
    <w:p w14:paraId="6E5A2640" w14:textId="77777777" w:rsidR="00D44376" w:rsidRDefault="00D44376" w:rsidP="00D44376">
      <w:pPr>
        <w:pStyle w:val="Els-body-text"/>
        <w:ind w:firstLine="0"/>
      </w:pPr>
    </w:p>
    <w:p w14:paraId="461703AC" w14:textId="4E1C7881" w:rsidR="0019129F" w:rsidRPr="0019129F" w:rsidRDefault="0075137C" w:rsidP="0019129F">
      <w:pPr>
        <w:pStyle w:val="Els-body-text"/>
        <w:spacing w:after="240"/>
        <w:ind w:firstLine="0"/>
        <w:rPr>
          <w:b/>
          <w:bCs/>
        </w:rPr>
      </w:pPr>
      <w:r w:rsidRPr="00B54F98">
        <w:rPr>
          <w:b/>
          <w:bCs/>
        </w:rPr>
        <w:t>References</w:t>
      </w:r>
    </w:p>
    <w:sdt>
      <w:sdtPr>
        <w:tag w:val="MENDELEY_BIBLIOGRAPHY"/>
        <w:id w:val="547109973"/>
        <w:placeholder>
          <w:docPart w:val="8C4AF0C1D77E4BF0908EED29DD9D731B"/>
        </w:placeholder>
      </w:sdtPr>
      <w:sdtEndPr/>
      <w:sdtContent>
        <w:p w14:paraId="7A2D6260" w14:textId="77777777" w:rsidR="001A5513" w:rsidRDefault="001A5513" w:rsidP="00EC3B71">
          <w:pPr>
            <w:autoSpaceDE w:val="0"/>
            <w:autoSpaceDN w:val="0"/>
            <w:ind w:hanging="640"/>
            <w:jc w:val="both"/>
            <w:divId w:val="1564876748"/>
            <w:rPr>
              <w:rFonts w:eastAsia="Times New Roman"/>
              <w:sz w:val="24"/>
            </w:rPr>
          </w:pPr>
          <w:r>
            <w:rPr>
              <w:rFonts w:eastAsia="Times New Roman"/>
            </w:rPr>
            <w:t>[1]</w:t>
          </w:r>
          <w:r>
            <w:rPr>
              <w:rFonts w:eastAsia="Times New Roman"/>
            </w:rPr>
            <w:tab/>
            <w:t xml:space="preserve">V. Presser, M. Heon, Y. </w:t>
          </w:r>
          <w:proofErr w:type="spellStart"/>
          <w:r>
            <w:rPr>
              <w:rFonts w:eastAsia="Times New Roman"/>
            </w:rPr>
            <w:t>Gogotsi</w:t>
          </w:r>
          <w:proofErr w:type="spellEnd"/>
          <w:r>
            <w:rPr>
              <w:rFonts w:eastAsia="Times New Roman"/>
            </w:rPr>
            <w:t>, Advanced Functional Materials 21 (2011) 810–833.</w:t>
          </w:r>
        </w:p>
        <w:p w14:paraId="3A2400F9" w14:textId="77777777" w:rsidR="001A5513" w:rsidRDefault="001A5513" w:rsidP="00EC3B71">
          <w:pPr>
            <w:autoSpaceDE w:val="0"/>
            <w:autoSpaceDN w:val="0"/>
            <w:ind w:hanging="640"/>
            <w:jc w:val="both"/>
            <w:divId w:val="1787188663"/>
            <w:rPr>
              <w:rFonts w:eastAsia="Times New Roman"/>
            </w:rPr>
          </w:pPr>
          <w:r>
            <w:rPr>
              <w:rFonts w:eastAsia="Times New Roman"/>
            </w:rPr>
            <w:t>[2]</w:t>
          </w:r>
          <w:r>
            <w:rPr>
              <w:rFonts w:eastAsia="Times New Roman"/>
            </w:rPr>
            <w:tab/>
            <w:t xml:space="preserve">Y. </w:t>
          </w:r>
          <w:proofErr w:type="spellStart"/>
          <w:r>
            <w:rPr>
              <w:rFonts w:eastAsia="Times New Roman"/>
            </w:rPr>
            <w:t>Gogotsi</w:t>
          </w:r>
          <w:proofErr w:type="spellEnd"/>
          <w:r>
            <w:rPr>
              <w:rFonts w:eastAsia="Times New Roman"/>
            </w:rPr>
            <w:t>, A. Nikitin, H. Ye, W. Zhou, J.E. Fischer, B. Yi, H.C. Foley, M.W. Barsoum, Nature Materials 2 (2003) 591–594.</w:t>
          </w:r>
        </w:p>
        <w:p w14:paraId="1246334A" w14:textId="77777777" w:rsidR="001A5513" w:rsidRDefault="001A5513" w:rsidP="00EC3B71">
          <w:pPr>
            <w:autoSpaceDE w:val="0"/>
            <w:autoSpaceDN w:val="0"/>
            <w:ind w:hanging="640"/>
            <w:jc w:val="both"/>
            <w:divId w:val="2143110024"/>
            <w:rPr>
              <w:rFonts w:eastAsia="Times New Roman"/>
            </w:rPr>
          </w:pPr>
          <w:r>
            <w:rPr>
              <w:rFonts w:eastAsia="Times New Roman"/>
            </w:rPr>
            <w:t>[3]</w:t>
          </w:r>
          <w:r>
            <w:rPr>
              <w:rFonts w:eastAsia="Times New Roman"/>
            </w:rPr>
            <w:tab/>
            <w:t xml:space="preserve">G. Laudisio, R.K. Dash, J.P. Singer, G. Yushin, Y. </w:t>
          </w:r>
          <w:proofErr w:type="spellStart"/>
          <w:r>
            <w:rPr>
              <w:rFonts w:eastAsia="Times New Roman"/>
            </w:rPr>
            <w:t>Gogotsi</w:t>
          </w:r>
          <w:proofErr w:type="spellEnd"/>
          <w:r>
            <w:rPr>
              <w:rFonts w:eastAsia="Times New Roman"/>
            </w:rPr>
            <w:t>, J.E. Fischer, Langmuir 22 (2006) 8945–8950.</w:t>
          </w:r>
        </w:p>
        <w:p w14:paraId="2A2A67C4" w14:textId="77777777" w:rsidR="001A5513" w:rsidRDefault="001A5513" w:rsidP="00EC3B71">
          <w:pPr>
            <w:autoSpaceDE w:val="0"/>
            <w:autoSpaceDN w:val="0"/>
            <w:ind w:hanging="640"/>
            <w:jc w:val="both"/>
            <w:divId w:val="1360426596"/>
            <w:rPr>
              <w:rFonts w:eastAsia="Times New Roman"/>
            </w:rPr>
          </w:pPr>
          <w:r>
            <w:rPr>
              <w:rFonts w:eastAsia="Times New Roman"/>
            </w:rPr>
            <w:t>[4]</w:t>
          </w:r>
          <w:r>
            <w:rPr>
              <w:rFonts w:eastAsia="Times New Roman"/>
            </w:rPr>
            <w:tab/>
            <w:t xml:space="preserve">S. Osswald, J. </w:t>
          </w:r>
          <w:proofErr w:type="spellStart"/>
          <w:r>
            <w:rPr>
              <w:rFonts w:eastAsia="Times New Roman"/>
            </w:rPr>
            <w:t>Chmiola</w:t>
          </w:r>
          <w:proofErr w:type="spellEnd"/>
          <w:r>
            <w:rPr>
              <w:rFonts w:eastAsia="Times New Roman"/>
            </w:rPr>
            <w:t xml:space="preserve">, Y. </w:t>
          </w:r>
          <w:proofErr w:type="spellStart"/>
          <w:r>
            <w:rPr>
              <w:rFonts w:eastAsia="Times New Roman"/>
            </w:rPr>
            <w:t>Gogotsi</w:t>
          </w:r>
          <w:proofErr w:type="spellEnd"/>
          <w:r>
            <w:rPr>
              <w:rFonts w:eastAsia="Times New Roman"/>
            </w:rPr>
            <w:t>, Carbon 50 (2012) 4880–4886.</w:t>
          </w:r>
        </w:p>
        <w:p w14:paraId="37DB816D" w14:textId="05C95A47" w:rsidR="001A5513" w:rsidRDefault="001A5513" w:rsidP="00EC3B71">
          <w:pPr>
            <w:autoSpaceDE w:val="0"/>
            <w:autoSpaceDN w:val="0"/>
            <w:ind w:hanging="640"/>
            <w:jc w:val="both"/>
            <w:divId w:val="2127966600"/>
            <w:rPr>
              <w:rFonts w:eastAsia="Times New Roman"/>
            </w:rPr>
          </w:pPr>
          <w:r>
            <w:rPr>
              <w:rFonts w:eastAsia="Times New Roman"/>
            </w:rPr>
            <w:t>[5]</w:t>
          </w:r>
          <w:r>
            <w:rPr>
              <w:rFonts w:eastAsia="Times New Roman"/>
            </w:rPr>
            <w:tab/>
            <w:t xml:space="preserve">J. </w:t>
          </w:r>
          <w:proofErr w:type="spellStart"/>
          <w:r>
            <w:rPr>
              <w:rFonts w:eastAsia="Times New Roman"/>
            </w:rPr>
            <w:t>Chmiola</w:t>
          </w:r>
          <w:proofErr w:type="spellEnd"/>
          <w:r>
            <w:rPr>
              <w:rFonts w:eastAsia="Times New Roman"/>
            </w:rPr>
            <w:t xml:space="preserve">, G. Yushin, Y. </w:t>
          </w:r>
          <w:proofErr w:type="spellStart"/>
          <w:r>
            <w:rPr>
              <w:rFonts w:eastAsia="Times New Roman"/>
            </w:rPr>
            <w:t>Gogotsi</w:t>
          </w:r>
          <w:proofErr w:type="spellEnd"/>
          <w:r>
            <w:rPr>
              <w:rFonts w:eastAsia="Times New Roman"/>
            </w:rPr>
            <w:t xml:space="preserve">, C. </w:t>
          </w:r>
          <w:proofErr w:type="spellStart"/>
          <w:r>
            <w:rPr>
              <w:rFonts w:eastAsia="Times New Roman"/>
            </w:rPr>
            <w:t>Portet</w:t>
          </w:r>
          <w:proofErr w:type="spellEnd"/>
          <w:r>
            <w:rPr>
              <w:rFonts w:eastAsia="Times New Roman"/>
            </w:rPr>
            <w:t>, P. Simon, P.L. Taberna, Science 313 (2006).</w:t>
          </w:r>
        </w:p>
        <w:p w14:paraId="75D06AA8" w14:textId="19476388" w:rsidR="00EC7570" w:rsidRDefault="00EC7570" w:rsidP="00EC3B71">
          <w:pPr>
            <w:autoSpaceDE w:val="0"/>
            <w:autoSpaceDN w:val="0"/>
            <w:ind w:hanging="640"/>
            <w:jc w:val="both"/>
            <w:divId w:val="2127966600"/>
            <w:rPr>
              <w:rFonts w:eastAsia="Times New Roman"/>
            </w:rPr>
          </w:pPr>
          <w:r>
            <w:rPr>
              <w:rFonts w:eastAsia="Times New Roman"/>
            </w:rPr>
            <w:t>[6]</w:t>
          </w:r>
          <w:r>
            <w:rPr>
              <w:rFonts w:eastAsia="Times New Roman"/>
            </w:rPr>
            <w:tab/>
            <w:t>G. Feng, R. Qiao, J. Huang, S. Dai, B.G. Sumpter, V. Meunier, Physical Chemistry Chemical Physics 13 (2011) 1152–1161.</w:t>
          </w:r>
        </w:p>
        <w:p w14:paraId="5798A1F8" w14:textId="29912980" w:rsidR="00EC7570" w:rsidRDefault="00EC7570" w:rsidP="00EC3B71">
          <w:pPr>
            <w:autoSpaceDE w:val="0"/>
            <w:autoSpaceDN w:val="0"/>
            <w:ind w:hanging="640"/>
            <w:jc w:val="both"/>
            <w:divId w:val="2127966600"/>
            <w:rPr>
              <w:rFonts w:eastAsia="Times New Roman"/>
            </w:rPr>
          </w:pPr>
          <w:r>
            <w:rPr>
              <w:rFonts w:eastAsia="Times New Roman"/>
            </w:rPr>
            <w:t>[7]</w:t>
          </w:r>
          <w:r>
            <w:rPr>
              <w:rFonts w:eastAsia="Times New Roman"/>
            </w:rPr>
            <w:tab/>
            <w:t xml:space="preserve">B.C. Wood, T. </w:t>
          </w:r>
          <w:proofErr w:type="spellStart"/>
          <w:r>
            <w:rPr>
              <w:rFonts w:eastAsia="Times New Roman"/>
            </w:rPr>
            <w:t>Ogitsu</w:t>
          </w:r>
          <w:proofErr w:type="spellEnd"/>
          <w:r>
            <w:rPr>
              <w:rFonts w:eastAsia="Times New Roman"/>
            </w:rPr>
            <w:t>, M. Otani, J. Biener, Journal of Physical Chemistry C 118 (2014) 4–15.</w:t>
          </w:r>
        </w:p>
        <w:p w14:paraId="158A9983" w14:textId="314D2210" w:rsidR="00EC7570" w:rsidRDefault="00EC7570" w:rsidP="00EC3B71">
          <w:pPr>
            <w:autoSpaceDE w:val="0"/>
            <w:autoSpaceDN w:val="0"/>
            <w:ind w:hanging="640"/>
            <w:jc w:val="both"/>
            <w:divId w:val="2127966600"/>
            <w:rPr>
              <w:rFonts w:eastAsia="Times New Roman"/>
            </w:rPr>
          </w:pPr>
          <w:r>
            <w:rPr>
              <w:rFonts w:eastAsia="Times New Roman"/>
            </w:rPr>
            <w:t>[8]</w:t>
          </w:r>
          <w:r>
            <w:rPr>
              <w:rFonts w:eastAsia="Times New Roman"/>
            </w:rPr>
            <w:tab/>
            <w:t>P.R. Bandaru, H. Yamada, R. Narayanan, M. Hoefer, Materials Science and Engineering R: Reports 96 (2015) 1–69.</w:t>
          </w:r>
        </w:p>
        <w:p w14:paraId="18990108" w14:textId="77777777" w:rsidR="00EC7570" w:rsidRDefault="00EC7570" w:rsidP="00EC3B71">
          <w:pPr>
            <w:autoSpaceDE w:val="0"/>
            <w:autoSpaceDN w:val="0"/>
            <w:ind w:hanging="640"/>
            <w:jc w:val="both"/>
            <w:divId w:val="2127966600"/>
            <w:rPr>
              <w:rFonts w:eastAsia="Times New Roman"/>
            </w:rPr>
          </w:pPr>
        </w:p>
        <w:p w14:paraId="7B01076A" w14:textId="431E7F97" w:rsidR="001A5513" w:rsidRDefault="001A5513" w:rsidP="00EC3B71">
          <w:pPr>
            <w:autoSpaceDE w:val="0"/>
            <w:autoSpaceDN w:val="0"/>
            <w:ind w:hanging="640"/>
            <w:jc w:val="both"/>
            <w:divId w:val="850029565"/>
            <w:rPr>
              <w:rFonts w:eastAsia="Times New Roman"/>
            </w:rPr>
          </w:pPr>
          <w:r>
            <w:rPr>
              <w:rFonts w:eastAsia="Times New Roman"/>
            </w:rPr>
            <w:t>[</w:t>
          </w:r>
          <w:r w:rsidR="00EC7570">
            <w:rPr>
              <w:rFonts w:eastAsia="Times New Roman"/>
            </w:rPr>
            <w:t>9</w:t>
          </w:r>
          <w:r>
            <w:rPr>
              <w:rFonts w:eastAsia="Times New Roman"/>
            </w:rPr>
            <w:t>]</w:t>
          </w:r>
          <w:r>
            <w:rPr>
              <w:rFonts w:eastAsia="Times New Roman"/>
            </w:rPr>
            <w:tab/>
            <w:t xml:space="preserve">S. </w:t>
          </w:r>
          <w:proofErr w:type="spellStart"/>
          <w:r>
            <w:rPr>
              <w:rFonts w:eastAsia="Times New Roman"/>
            </w:rPr>
            <w:t>Yachamaneni</w:t>
          </w:r>
          <w:proofErr w:type="spellEnd"/>
          <w:r>
            <w:rPr>
              <w:rFonts w:eastAsia="Times New Roman"/>
            </w:rPr>
            <w:t xml:space="preserve">, G. Yushin, S.-H. Yeon, Y. </w:t>
          </w:r>
          <w:proofErr w:type="spellStart"/>
          <w:r>
            <w:rPr>
              <w:rFonts w:eastAsia="Times New Roman"/>
            </w:rPr>
            <w:t>Gogotsi</w:t>
          </w:r>
          <w:proofErr w:type="spellEnd"/>
          <w:r>
            <w:rPr>
              <w:rFonts w:eastAsia="Times New Roman"/>
            </w:rPr>
            <w:t xml:space="preserve">, C. Howell, S. Sandeman, G. Phillips, S. </w:t>
          </w:r>
          <w:proofErr w:type="spellStart"/>
          <w:r>
            <w:rPr>
              <w:rFonts w:eastAsia="Times New Roman"/>
            </w:rPr>
            <w:t>Mikhalovsky</w:t>
          </w:r>
          <w:proofErr w:type="spellEnd"/>
          <w:r>
            <w:rPr>
              <w:rFonts w:eastAsia="Times New Roman"/>
            </w:rPr>
            <w:t>, Biomaterials 31 (2010).</w:t>
          </w:r>
        </w:p>
        <w:p w14:paraId="71865F05" w14:textId="046A610D" w:rsidR="001A5513" w:rsidRDefault="001A5513" w:rsidP="00EC3B71">
          <w:pPr>
            <w:autoSpaceDE w:val="0"/>
            <w:autoSpaceDN w:val="0"/>
            <w:ind w:hanging="640"/>
            <w:jc w:val="both"/>
            <w:divId w:val="1685284955"/>
            <w:rPr>
              <w:rFonts w:eastAsia="Times New Roman"/>
            </w:rPr>
          </w:pPr>
          <w:r>
            <w:rPr>
              <w:rFonts w:eastAsia="Times New Roman"/>
            </w:rPr>
            <w:t>[</w:t>
          </w:r>
          <w:r w:rsidR="00EC7570">
            <w:rPr>
              <w:rFonts w:eastAsia="Times New Roman"/>
            </w:rPr>
            <w:t>10</w:t>
          </w:r>
          <w:r>
            <w:rPr>
              <w:rFonts w:eastAsia="Times New Roman"/>
            </w:rPr>
            <w:t>]</w:t>
          </w:r>
          <w:r>
            <w:rPr>
              <w:rFonts w:eastAsia="Times New Roman"/>
            </w:rPr>
            <w:tab/>
            <w:t xml:space="preserve">R.K. Dash, G. Yushin, Y. </w:t>
          </w:r>
          <w:proofErr w:type="spellStart"/>
          <w:r>
            <w:rPr>
              <w:rFonts w:eastAsia="Times New Roman"/>
            </w:rPr>
            <w:t>Gogotsi</w:t>
          </w:r>
          <w:proofErr w:type="spellEnd"/>
          <w:r>
            <w:rPr>
              <w:rFonts w:eastAsia="Times New Roman"/>
            </w:rPr>
            <w:t>, Microporous and Mesoporous Materials 86 (2005) 50–57.</w:t>
          </w:r>
        </w:p>
        <w:p w14:paraId="4AF84A36" w14:textId="31B7CFF8" w:rsidR="001A5513" w:rsidRDefault="00EC7570" w:rsidP="00EC3B71">
          <w:pPr>
            <w:autoSpaceDE w:val="0"/>
            <w:autoSpaceDN w:val="0"/>
            <w:ind w:hanging="640"/>
            <w:jc w:val="both"/>
            <w:divId w:val="163981954"/>
            <w:rPr>
              <w:rFonts w:eastAsia="Times New Roman"/>
            </w:rPr>
          </w:pPr>
          <w:r>
            <w:rPr>
              <w:rFonts w:eastAsia="Times New Roman"/>
            </w:rPr>
            <w:t>11</w:t>
          </w:r>
          <w:r w:rsidR="001A5513">
            <w:rPr>
              <w:rFonts w:eastAsia="Times New Roman"/>
            </w:rPr>
            <w:t>]</w:t>
          </w:r>
          <w:r w:rsidR="001A5513">
            <w:rPr>
              <w:rFonts w:eastAsia="Times New Roman"/>
            </w:rPr>
            <w:tab/>
            <w:t xml:space="preserve">R. Dash, J. </w:t>
          </w:r>
          <w:proofErr w:type="spellStart"/>
          <w:r w:rsidR="001A5513">
            <w:rPr>
              <w:rFonts w:eastAsia="Times New Roman"/>
            </w:rPr>
            <w:t>Chmiola</w:t>
          </w:r>
          <w:proofErr w:type="spellEnd"/>
          <w:r w:rsidR="001A5513">
            <w:rPr>
              <w:rFonts w:eastAsia="Times New Roman"/>
            </w:rPr>
            <w:t xml:space="preserve">, G. Yushin, Y. </w:t>
          </w:r>
          <w:proofErr w:type="spellStart"/>
          <w:r w:rsidR="001A5513">
            <w:rPr>
              <w:rFonts w:eastAsia="Times New Roman"/>
            </w:rPr>
            <w:t>Gogotsi</w:t>
          </w:r>
          <w:proofErr w:type="spellEnd"/>
          <w:r w:rsidR="001A5513">
            <w:rPr>
              <w:rFonts w:eastAsia="Times New Roman"/>
            </w:rPr>
            <w:t xml:space="preserve">, G. Laudisio, J. Singer, J. Fischer, S. </w:t>
          </w:r>
          <w:proofErr w:type="spellStart"/>
          <w:r w:rsidR="001A5513">
            <w:rPr>
              <w:rFonts w:eastAsia="Times New Roman"/>
            </w:rPr>
            <w:t>Kucheyev</w:t>
          </w:r>
          <w:proofErr w:type="spellEnd"/>
          <w:r w:rsidR="001A5513">
            <w:rPr>
              <w:rFonts w:eastAsia="Times New Roman"/>
            </w:rPr>
            <w:t>, Carbon 44 (2006) 2489–2497.</w:t>
          </w:r>
        </w:p>
        <w:p w14:paraId="3243DC26" w14:textId="059E475A" w:rsidR="001A5513" w:rsidRDefault="001A5513" w:rsidP="00EC3B71">
          <w:pPr>
            <w:autoSpaceDE w:val="0"/>
            <w:autoSpaceDN w:val="0"/>
            <w:ind w:hanging="640"/>
            <w:jc w:val="both"/>
            <w:divId w:val="1082532034"/>
            <w:rPr>
              <w:rFonts w:eastAsia="Times New Roman"/>
            </w:rPr>
          </w:pPr>
          <w:r>
            <w:rPr>
              <w:rFonts w:eastAsia="Times New Roman"/>
            </w:rPr>
            <w:t>[</w:t>
          </w:r>
          <w:r w:rsidR="00EC7570">
            <w:rPr>
              <w:rFonts w:eastAsia="Times New Roman"/>
            </w:rPr>
            <w:t>12</w:t>
          </w:r>
          <w:r>
            <w:rPr>
              <w:rFonts w:eastAsia="Times New Roman"/>
            </w:rPr>
            <w:t>]</w:t>
          </w:r>
          <w:r>
            <w:rPr>
              <w:rFonts w:eastAsia="Times New Roman"/>
            </w:rPr>
            <w:tab/>
            <w:t>P.J.F. Harris, Structure of Non-Graphitising Carbons, 1997.</w:t>
          </w:r>
        </w:p>
        <w:p w14:paraId="7061722C" w14:textId="6F016EBD" w:rsidR="001A5513" w:rsidRDefault="001A5513" w:rsidP="00EC3B71">
          <w:pPr>
            <w:autoSpaceDE w:val="0"/>
            <w:autoSpaceDN w:val="0"/>
            <w:ind w:hanging="640"/>
            <w:jc w:val="both"/>
            <w:divId w:val="1338969712"/>
            <w:rPr>
              <w:rFonts w:eastAsia="Times New Roman"/>
            </w:rPr>
          </w:pPr>
          <w:r>
            <w:rPr>
              <w:rFonts w:eastAsia="Times New Roman"/>
            </w:rPr>
            <w:t>[1</w:t>
          </w:r>
          <w:r w:rsidR="00EC7570">
            <w:rPr>
              <w:rFonts w:eastAsia="Times New Roman"/>
            </w:rPr>
            <w:t>3</w:t>
          </w:r>
          <w:r>
            <w:rPr>
              <w:rFonts w:eastAsia="Times New Roman"/>
            </w:rPr>
            <w:t>]</w:t>
          </w:r>
          <w:r>
            <w:rPr>
              <w:rFonts w:eastAsia="Times New Roman"/>
            </w:rPr>
            <w:tab/>
            <w:t>S.K. Bhatia, Langmuir 33 (2017) 831–847.</w:t>
          </w:r>
        </w:p>
        <w:p w14:paraId="6565F00D" w14:textId="40C4CD8F" w:rsidR="001A5513" w:rsidRDefault="001A5513" w:rsidP="00EC3B71">
          <w:pPr>
            <w:autoSpaceDE w:val="0"/>
            <w:autoSpaceDN w:val="0"/>
            <w:ind w:hanging="640"/>
            <w:jc w:val="both"/>
            <w:divId w:val="1780880194"/>
            <w:rPr>
              <w:rFonts w:eastAsia="Times New Roman"/>
            </w:rPr>
          </w:pPr>
          <w:r>
            <w:rPr>
              <w:rFonts w:eastAsia="Times New Roman"/>
            </w:rPr>
            <w:t>[1</w:t>
          </w:r>
          <w:r w:rsidR="00EC7570">
            <w:rPr>
              <w:rFonts w:eastAsia="Times New Roman"/>
            </w:rPr>
            <w:t>4</w:t>
          </w:r>
          <w:r>
            <w:rPr>
              <w:rFonts w:eastAsia="Times New Roman"/>
            </w:rPr>
            <w:t>]</w:t>
          </w:r>
          <w:r>
            <w:rPr>
              <w:rFonts w:eastAsia="Times New Roman"/>
            </w:rPr>
            <w:tab/>
            <w:t xml:space="preserve">G. </w:t>
          </w:r>
          <w:proofErr w:type="spellStart"/>
          <w:r>
            <w:rPr>
              <w:rFonts w:eastAsia="Times New Roman"/>
            </w:rPr>
            <w:t>Opletal</w:t>
          </w:r>
          <w:proofErr w:type="spellEnd"/>
          <w:r>
            <w:rPr>
              <w:rFonts w:eastAsia="Times New Roman"/>
            </w:rPr>
            <w:t xml:space="preserve">, T. Petersen, B. O’Malley, I. Snook, D.G. </w:t>
          </w:r>
          <w:proofErr w:type="spellStart"/>
          <w:r>
            <w:rPr>
              <w:rFonts w:eastAsia="Times New Roman"/>
            </w:rPr>
            <w:t>Mcculloch</w:t>
          </w:r>
          <w:proofErr w:type="spellEnd"/>
          <w:r>
            <w:rPr>
              <w:rFonts w:eastAsia="Times New Roman"/>
            </w:rPr>
            <w:t xml:space="preserve">, N.A. Marks, I. </w:t>
          </w:r>
          <w:proofErr w:type="spellStart"/>
          <w:r>
            <w:rPr>
              <w:rFonts w:eastAsia="Times New Roman"/>
            </w:rPr>
            <w:t>Yarovsky</w:t>
          </w:r>
          <w:proofErr w:type="spellEnd"/>
          <w:r>
            <w:rPr>
              <w:rFonts w:eastAsia="Times New Roman"/>
            </w:rPr>
            <w:t>, Molecular Simulation 28 (2002) 927–938.</w:t>
          </w:r>
        </w:p>
        <w:p w14:paraId="12B71C7C" w14:textId="1D90EFF9" w:rsidR="001A5513" w:rsidRDefault="001A5513" w:rsidP="00EC3B71">
          <w:pPr>
            <w:autoSpaceDE w:val="0"/>
            <w:autoSpaceDN w:val="0"/>
            <w:ind w:hanging="640"/>
            <w:jc w:val="both"/>
            <w:divId w:val="1298341005"/>
            <w:rPr>
              <w:rFonts w:eastAsia="Times New Roman"/>
            </w:rPr>
          </w:pPr>
          <w:r>
            <w:rPr>
              <w:rFonts w:eastAsia="Times New Roman"/>
            </w:rPr>
            <w:t>[1</w:t>
          </w:r>
          <w:r w:rsidR="00EC7570">
            <w:rPr>
              <w:rFonts w:eastAsia="Times New Roman"/>
            </w:rPr>
            <w:t>5</w:t>
          </w:r>
          <w:r>
            <w:rPr>
              <w:rFonts w:eastAsia="Times New Roman"/>
            </w:rPr>
            <w:t>]</w:t>
          </w:r>
          <w:r>
            <w:rPr>
              <w:rFonts w:eastAsia="Times New Roman"/>
            </w:rPr>
            <w:tab/>
            <w:t xml:space="preserve">S.K. Jain, R.J.M. </w:t>
          </w:r>
          <w:proofErr w:type="spellStart"/>
          <w:r>
            <w:rPr>
              <w:rFonts w:eastAsia="Times New Roman"/>
            </w:rPr>
            <w:t>Pellenq</w:t>
          </w:r>
          <w:proofErr w:type="spellEnd"/>
          <w:r>
            <w:rPr>
              <w:rFonts w:eastAsia="Times New Roman"/>
            </w:rPr>
            <w:t xml:space="preserve">, J.P. </w:t>
          </w:r>
          <w:proofErr w:type="spellStart"/>
          <w:r>
            <w:rPr>
              <w:rFonts w:eastAsia="Times New Roman"/>
            </w:rPr>
            <w:t>Pikunic</w:t>
          </w:r>
          <w:proofErr w:type="spellEnd"/>
          <w:r>
            <w:rPr>
              <w:rFonts w:eastAsia="Times New Roman"/>
            </w:rPr>
            <w:t>, K.E. Gubbins, Langmuir 22 (2006) 9942–9948.</w:t>
          </w:r>
        </w:p>
        <w:p w14:paraId="15CC7AE5" w14:textId="1676B662" w:rsidR="001A5513" w:rsidRDefault="001A5513" w:rsidP="00EC3B71">
          <w:pPr>
            <w:autoSpaceDE w:val="0"/>
            <w:autoSpaceDN w:val="0"/>
            <w:ind w:hanging="640"/>
            <w:jc w:val="both"/>
            <w:divId w:val="1776828734"/>
            <w:rPr>
              <w:rFonts w:eastAsia="Times New Roman"/>
            </w:rPr>
          </w:pPr>
          <w:r>
            <w:rPr>
              <w:rFonts w:eastAsia="Times New Roman"/>
            </w:rPr>
            <w:t>[1</w:t>
          </w:r>
          <w:r w:rsidR="00EC7570">
            <w:rPr>
              <w:rFonts w:eastAsia="Times New Roman"/>
            </w:rPr>
            <w:t>6</w:t>
          </w:r>
          <w:r>
            <w:rPr>
              <w:rFonts w:eastAsia="Times New Roman"/>
            </w:rPr>
            <w:t>]</w:t>
          </w:r>
          <w:r>
            <w:rPr>
              <w:rFonts w:eastAsia="Times New Roman"/>
            </w:rPr>
            <w:tab/>
            <w:t xml:space="preserve">B. </w:t>
          </w:r>
          <w:proofErr w:type="spellStart"/>
          <w:r>
            <w:rPr>
              <w:rFonts w:eastAsia="Times New Roman"/>
            </w:rPr>
            <w:t>Dyatkin</w:t>
          </w:r>
          <w:proofErr w:type="spellEnd"/>
          <w:r>
            <w:rPr>
              <w:rFonts w:eastAsia="Times New Roman"/>
            </w:rPr>
            <w:t xml:space="preserve">, E. </w:t>
          </w:r>
          <w:proofErr w:type="spellStart"/>
          <w:r>
            <w:rPr>
              <w:rFonts w:eastAsia="Times New Roman"/>
            </w:rPr>
            <w:t>Mamontov</w:t>
          </w:r>
          <w:proofErr w:type="spellEnd"/>
          <w:r>
            <w:rPr>
              <w:rFonts w:eastAsia="Times New Roman"/>
            </w:rPr>
            <w:t xml:space="preserve">, K.M. Cook, Y. </w:t>
          </w:r>
          <w:proofErr w:type="spellStart"/>
          <w:r>
            <w:rPr>
              <w:rFonts w:eastAsia="Times New Roman"/>
            </w:rPr>
            <w:t>Gogotsi</w:t>
          </w:r>
          <w:proofErr w:type="spellEnd"/>
          <w:r>
            <w:rPr>
              <w:rFonts w:eastAsia="Times New Roman"/>
            </w:rPr>
            <w:t>, Progress in Natural Science: Materials International 25 (2015) 631–641.</w:t>
          </w:r>
        </w:p>
        <w:p w14:paraId="60935F5B" w14:textId="0078E28B" w:rsidR="001A5513" w:rsidRDefault="001A5513" w:rsidP="00EC3B71">
          <w:pPr>
            <w:autoSpaceDE w:val="0"/>
            <w:autoSpaceDN w:val="0"/>
            <w:ind w:hanging="640"/>
            <w:jc w:val="both"/>
            <w:divId w:val="224265312"/>
            <w:rPr>
              <w:rFonts w:eastAsia="Times New Roman"/>
            </w:rPr>
          </w:pPr>
          <w:r>
            <w:rPr>
              <w:rFonts w:eastAsia="Times New Roman"/>
            </w:rPr>
            <w:t>[1</w:t>
          </w:r>
          <w:r w:rsidR="00EC7570">
            <w:rPr>
              <w:rFonts w:eastAsia="Times New Roman"/>
            </w:rPr>
            <w:t>7</w:t>
          </w:r>
          <w:r>
            <w:rPr>
              <w:rFonts w:eastAsia="Times New Roman"/>
            </w:rPr>
            <w:t>]</w:t>
          </w:r>
          <w:r>
            <w:rPr>
              <w:rFonts w:eastAsia="Times New Roman"/>
            </w:rPr>
            <w:tab/>
            <w:t xml:space="preserve">J.K. Ewert, D. Weingarth, C. Denner, M. Friedrich, M. Zeiger, A. Schreiber, N. </w:t>
          </w:r>
          <w:proofErr w:type="spellStart"/>
          <w:r>
            <w:rPr>
              <w:rFonts w:eastAsia="Times New Roman"/>
            </w:rPr>
            <w:t>Jäckel</w:t>
          </w:r>
          <w:proofErr w:type="spellEnd"/>
          <w:r>
            <w:rPr>
              <w:rFonts w:eastAsia="Times New Roman"/>
            </w:rPr>
            <w:t>, V. Presser, R. Kempe, Journal of Materials Chemistry A 3 (2015) 18906–18912.</w:t>
          </w:r>
        </w:p>
        <w:p w14:paraId="10BE20CB" w14:textId="23C9B27A" w:rsidR="001A5513" w:rsidRDefault="001A5513" w:rsidP="00EC3B71">
          <w:pPr>
            <w:autoSpaceDE w:val="0"/>
            <w:autoSpaceDN w:val="0"/>
            <w:ind w:hanging="640"/>
            <w:jc w:val="both"/>
            <w:divId w:val="1354765737"/>
            <w:rPr>
              <w:rFonts w:eastAsia="Times New Roman"/>
            </w:rPr>
          </w:pPr>
          <w:r>
            <w:rPr>
              <w:rFonts w:eastAsia="Times New Roman"/>
            </w:rPr>
            <w:t>[1</w:t>
          </w:r>
          <w:r w:rsidR="00EC7570">
            <w:rPr>
              <w:rFonts w:eastAsia="Times New Roman"/>
            </w:rPr>
            <w:t>8</w:t>
          </w:r>
          <w:r>
            <w:rPr>
              <w:rFonts w:eastAsia="Times New Roman"/>
            </w:rPr>
            <w:t>]</w:t>
          </w:r>
          <w:r>
            <w:rPr>
              <w:rFonts w:eastAsia="Times New Roman"/>
            </w:rPr>
            <w:tab/>
            <w:t xml:space="preserve">G. </w:t>
          </w:r>
          <w:proofErr w:type="spellStart"/>
          <w:r>
            <w:rPr>
              <w:rFonts w:eastAsia="Times New Roman"/>
            </w:rPr>
            <w:t>Opletal</w:t>
          </w:r>
          <w:proofErr w:type="spellEnd"/>
          <w:r>
            <w:rPr>
              <w:rFonts w:eastAsia="Times New Roman"/>
            </w:rPr>
            <w:t xml:space="preserve">, T.C. Petersen, D.G. McCulloch, I.K. Snook, I. </w:t>
          </w:r>
          <w:proofErr w:type="spellStart"/>
          <w:r>
            <w:rPr>
              <w:rFonts w:eastAsia="Times New Roman"/>
            </w:rPr>
            <w:t>Yarovsky</w:t>
          </w:r>
          <w:proofErr w:type="spellEnd"/>
          <w:r>
            <w:rPr>
              <w:rFonts w:eastAsia="Times New Roman"/>
            </w:rPr>
            <w:t>, Journal of Physics Condensed Matter 17 (2005) 2605–2616.</w:t>
          </w:r>
        </w:p>
        <w:p w14:paraId="1AF91677" w14:textId="77777777" w:rsidR="001A5513" w:rsidRDefault="001A5513" w:rsidP="00EC3B71">
          <w:pPr>
            <w:autoSpaceDE w:val="0"/>
            <w:autoSpaceDN w:val="0"/>
            <w:ind w:hanging="640"/>
            <w:jc w:val="both"/>
            <w:divId w:val="1219972117"/>
            <w:rPr>
              <w:rFonts w:eastAsia="Times New Roman"/>
            </w:rPr>
          </w:pPr>
          <w:r>
            <w:rPr>
              <w:rFonts w:eastAsia="Times New Roman"/>
            </w:rPr>
            <w:t>[19]</w:t>
          </w:r>
          <w:r>
            <w:rPr>
              <w:rFonts w:eastAsia="Times New Roman"/>
            </w:rPr>
            <w:tab/>
            <w:t>Y. Shi, Journal of Chemical Physics 128 (2008).</w:t>
          </w:r>
        </w:p>
        <w:p w14:paraId="60DF8103" w14:textId="77777777" w:rsidR="001A5513" w:rsidRDefault="001A5513" w:rsidP="00EC3B71">
          <w:pPr>
            <w:autoSpaceDE w:val="0"/>
            <w:autoSpaceDN w:val="0"/>
            <w:ind w:hanging="640"/>
            <w:jc w:val="both"/>
            <w:divId w:val="1881819293"/>
            <w:rPr>
              <w:rFonts w:eastAsia="Times New Roman"/>
            </w:rPr>
          </w:pPr>
          <w:r>
            <w:rPr>
              <w:rFonts w:eastAsia="Times New Roman"/>
            </w:rPr>
            <w:t>[20]</w:t>
          </w:r>
          <w:r>
            <w:rPr>
              <w:rFonts w:eastAsia="Times New Roman"/>
            </w:rPr>
            <w:tab/>
            <w:t xml:space="preserve">S.H. </w:t>
          </w:r>
          <w:proofErr w:type="spellStart"/>
          <w:r>
            <w:rPr>
              <w:rFonts w:eastAsia="Times New Roman"/>
            </w:rPr>
            <w:t>Garofalini</w:t>
          </w:r>
          <w:proofErr w:type="spellEnd"/>
          <w:r>
            <w:rPr>
              <w:rFonts w:eastAsia="Times New Roman"/>
            </w:rPr>
            <w:t>, The Journal of Chemical Physics 76 (1982) 3189–3192.</w:t>
          </w:r>
        </w:p>
        <w:p w14:paraId="79652940" w14:textId="77777777" w:rsidR="001A5513" w:rsidRDefault="001A5513" w:rsidP="00EC3B71">
          <w:pPr>
            <w:autoSpaceDE w:val="0"/>
            <w:autoSpaceDN w:val="0"/>
            <w:ind w:hanging="640"/>
            <w:jc w:val="both"/>
            <w:divId w:val="1297637324"/>
            <w:rPr>
              <w:rFonts w:eastAsia="Times New Roman"/>
            </w:rPr>
          </w:pPr>
          <w:r>
            <w:rPr>
              <w:rFonts w:eastAsia="Times New Roman"/>
            </w:rPr>
            <w:t>[21]</w:t>
          </w:r>
          <w:r>
            <w:rPr>
              <w:rFonts w:eastAsia="Times New Roman"/>
            </w:rPr>
            <w:tab/>
            <w:t>K. Ding, H.C. Andersen, Molecular-Dynamics Simulation of Amorphous Germanium, 1986.</w:t>
          </w:r>
        </w:p>
        <w:p w14:paraId="38EC824C" w14:textId="77777777" w:rsidR="001A5513" w:rsidRDefault="001A5513" w:rsidP="00EC3B71">
          <w:pPr>
            <w:autoSpaceDE w:val="0"/>
            <w:autoSpaceDN w:val="0"/>
            <w:ind w:hanging="640"/>
            <w:jc w:val="both"/>
            <w:divId w:val="1054498906"/>
            <w:rPr>
              <w:rFonts w:eastAsia="Times New Roman"/>
            </w:rPr>
          </w:pPr>
          <w:r>
            <w:rPr>
              <w:rFonts w:eastAsia="Times New Roman"/>
            </w:rPr>
            <w:t>[22]</w:t>
          </w:r>
          <w:r>
            <w:rPr>
              <w:rFonts w:eastAsia="Times New Roman"/>
            </w:rPr>
            <w:tab/>
            <w:t>N.A. Marks, Physical Review B - Condensed Matter and Materials Physics 63 (2001).</w:t>
          </w:r>
        </w:p>
        <w:p w14:paraId="644F75CC" w14:textId="77777777" w:rsidR="001A5513" w:rsidRDefault="001A5513" w:rsidP="00EC3B71">
          <w:pPr>
            <w:autoSpaceDE w:val="0"/>
            <w:autoSpaceDN w:val="0"/>
            <w:ind w:hanging="640"/>
            <w:jc w:val="both"/>
            <w:divId w:val="176777486"/>
            <w:rPr>
              <w:rFonts w:eastAsia="Times New Roman"/>
            </w:rPr>
          </w:pPr>
          <w:r>
            <w:rPr>
              <w:rFonts w:eastAsia="Times New Roman"/>
            </w:rPr>
            <w:t>[23]</w:t>
          </w:r>
          <w:r>
            <w:rPr>
              <w:rFonts w:eastAsia="Times New Roman"/>
            </w:rPr>
            <w:tab/>
            <w:t xml:space="preserve">J. </w:t>
          </w:r>
          <w:proofErr w:type="spellStart"/>
          <w:r>
            <w:rPr>
              <w:rFonts w:eastAsia="Times New Roman"/>
            </w:rPr>
            <w:t>Tersoff</w:t>
          </w:r>
          <w:proofErr w:type="spellEnd"/>
          <w:r>
            <w:rPr>
              <w:rFonts w:eastAsia="Times New Roman"/>
            </w:rPr>
            <w:t xml:space="preserve">’, </w:t>
          </w:r>
          <w:proofErr w:type="spellStart"/>
          <w:r>
            <w:rPr>
              <w:rFonts w:eastAsia="Times New Roman"/>
            </w:rPr>
            <w:t>Modeling</w:t>
          </w:r>
          <w:proofErr w:type="spellEnd"/>
          <w:r>
            <w:rPr>
              <w:rFonts w:eastAsia="Times New Roman"/>
            </w:rPr>
            <w:t xml:space="preserve"> Solid-State Chemistry: Interatomic Potentials for </w:t>
          </w:r>
          <w:proofErr w:type="spellStart"/>
          <w:r>
            <w:rPr>
              <w:rFonts w:eastAsia="Times New Roman"/>
            </w:rPr>
            <w:t>Mnlticomponent</w:t>
          </w:r>
          <w:proofErr w:type="spellEnd"/>
          <w:r>
            <w:rPr>
              <w:rFonts w:eastAsia="Times New Roman"/>
            </w:rPr>
            <w:t xml:space="preserve"> Systems, n.d.</w:t>
          </w:r>
        </w:p>
        <w:p w14:paraId="57670B4B" w14:textId="77777777" w:rsidR="001A5513" w:rsidRDefault="001A5513" w:rsidP="00EC3B71">
          <w:pPr>
            <w:autoSpaceDE w:val="0"/>
            <w:autoSpaceDN w:val="0"/>
            <w:ind w:hanging="640"/>
            <w:jc w:val="both"/>
            <w:divId w:val="1460146001"/>
            <w:rPr>
              <w:rFonts w:eastAsia="Times New Roman"/>
            </w:rPr>
          </w:pPr>
          <w:r>
            <w:rPr>
              <w:rFonts w:eastAsia="Times New Roman"/>
            </w:rPr>
            <w:t>[24]</w:t>
          </w:r>
          <w:r>
            <w:rPr>
              <w:rFonts w:eastAsia="Times New Roman"/>
            </w:rPr>
            <w:tab/>
            <w:t>C. de Tomas, I. Suarez-Martinez, N.A. Marks, Carbon 109 (2016) 681–693.</w:t>
          </w:r>
        </w:p>
        <w:p w14:paraId="27292393" w14:textId="77777777" w:rsidR="001A5513" w:rsidRDefault="001A5513" w:rsidP="00EC3B71">
          <w:pPr>
            <w:autoSpaceDE w:val="0"/>
            <w:autoSpaceDN w:val="0"/>
            <w:ind w:hanging="640"/>
            <w:jc w:val="both"/>
            <w:divId w:val="796949336"/>
            <w:rPr>
              <w:rFonts w:eastAsia="Times New Roman"/>
            </w:rPr>
          </w:pPr>
          <w:r>
            <w:rPr>
              <w:rFonts w:eastAsia="Times New Roman"/>
            </w:rPr>
            <w:t>[25]</w:t>
          </w:r>
          <w:r>
            <w:rPr>
              <w:rFonts w:eastAsia="Times New Roman"/>
            </w:rPr>
            <w:tab/>
            <w:t>J. Terso6’, New Empirical Approach for the Structure and Energy of Covalent Systems, n.d.</w:t>
          </w:r>
        </w:p>
        <w:p w14:paraId="70468462" w14:textId="77777777" w:rsidR="001A5513" w:rsidRDefault="001A5513" w:rsidP="00EC3B71">
          <w:pPr>
            <w:autoSpaceDE w:val="0"/>
            <w:autoSpaceDN w:val="0"/>
            <w:ind w:hanging="640"/>
            <w:jc w:val="both"/>
            <w:divId w:val="2099252267"/>
            <w:rPr>
              <w:rFonts w:eastAsia="Times New Roman"/>
            </w:rPr>
          </w:pPr>
          <w:r>
            <w:rPr>
              <w:rFonts w:eastAsia="Times New Roman"/>
            </w:rPr>
            <w:t>[26]</w:t>
          </w:r>
          <w:r>
            <w:rPr>
              <w:rFonts w:eastAsia="Times New Roman"/>
            </w:rPr>
            <w:tab/>
            <w:t>A.C.T. van Duin, S. Dasgupta, F. Lorant, W.A. Goddard, Journal of Physical Chemistry A 105 (2001) 9396–9409.</w:t>
          </w:r>
        </w:p>
        <w:p w14:paraId="5C519677" w14:textId="77777777" w:rsidR="001A5513" w:rsidRDefault="001A5513" w:rsidP="00EC3B71">
          <w:pPr>
            <w:autoSpaceDE w:val="0"/>
            <w:autoSpaceDN w:val="0"/>
            <w:ind w:hanging="640"/>
            <w:jc w:val="both"/>
            <w:divId w:val="1740134374"/>
            <w:rPr>
              <w:rFonts w:eastAsia="Times New Roman"/>
            </w:rPr>
          </w:pPr>
          <w:r>
            <w:rPr>
              <w:rFonts w:eastAsia="Times New Roman"/>
            </w:rPr>
            <w:t>[27]</w:t>
          </w:r>
          <w:r>
            <w:rPr>
              <w:rFonts w:eastAsia="Times New Roman"/>
            </w:rPr>
            <w:tab/>
            <w:t xml:space="preserve">D. Zhang, M.R. </w:t>
          </w:r>
          <w:proofErr w:type="spellStart"/>
          <w:r>
            <w:rPr>
              <w:rFonts w:eastAsia="Times New Roman"/>
            </w:rPr>
            <w:t>Dutzer</w:t>
          </w:r>
          <w:proofErr w:type="spellEnd"/>
          <w:r>
            <w:rPr>
              <w:rFonts w:eastAsia="Times New Roman"/>
            </w:rPr>
            <w:t xml:space="preserve">, T. Liang, A.F. Fonseca, Y. Wu, K.S. Walton, D.S. </w:t>
          </w:r>
          <w:proofErr w:type="spellStart"/>
          <w:r>
            <w:rPr>
              <w:rFonts w:eastAsia="Times New Roman"/>
            </w:rPr>
            <w:t>Sholl</w:t>
          </w:r>
          <w:proofErr w:type="spellEnd"/>
          <w:r>
            <w:rPr>
              <w:rFonts w:eastAsia="Times New Roman"/>
            </w:rPr>
            <w:t xml:space="preserve">, A.H. </w:t>
          </w:r>
          <w:proofErr w:type="spellStart"/>
          <w:r>
            <w:rPr>
              <w:rFonts w:eastAsia="Times New Roman"/>
            </w:rPr>
            <w:t>Farmahini</w:t>
          </w:r>
          <w:proofErr w:type="spellEnd"/>
          <w:r>
            <w:rPr>
              <w:rFonts w:eastAsia="Times New Roman"/>
            </w:rPr>
            <w:t>, S.K. Bhatia, S.B. Sinnott, Carbon 111 (2017) 741–751.</w:t>
          </w:r>
        </w:p>
        <w:p w14:paraId="41063E9A" w14:textId="77777777" w:rsidR="001A5513" w:rsidRDefault="001A5513" w:rsidP="00EC3B71">
          <w:pPr>
            <w:autoSpaceDE w:val="0"/>
            <w:autoSpaceDN w:val="0"/>
            <w:ind w:hanging="640"/>
            <w:jc w:val="both"/>
            <w:divId w:val="875235387"/>
            <w:rPr>
              <w:rFonts w:eastAsia="Times New Roman"/>
            </w:rPr>
          </w:pPr>
          <w:r>
            <w:rPr>
              <w:rFonts w:eastAsia="Times New Roman"/>
            </w:rPr>
            <w:t>[28]</w:t>
          </w:r>
          <w:r>
            <w:rPr>
              <w:rFonts w:eastAsia="Times New Roman"/>
            </w:rPr>
            <w:tab/>
            <w:t>X. Li, A. Wang, K.-R. Lee, Computational Materials Science 151 (2018).</w:t>
          </w:r>
        </w:p>
        <w:p w14:paraId="279C7EF3" w14:textId="77777777" w:rsidR="001A5513" w:rsidRDefault="001A5513" w:rsidP="00EC3B71">
          <w:pPr>
            <w:autoSpaceDE w:val="0"/>
            <w:autoSpaceDN w:val="0"/>
            <w:ind w:hanging="640"/>
            <w:jc w:val="both"/>
            <w:divId w:val="1441336255"/>
            <w:rPr>
              <w:rFonts w:eastAsia="Times New Roman"/>
            </w:rPr>
          </w:pPr>
          <w:r>
            <w:rPr>
              <w:rFonts w:eastAsia="Times New Roman"/>
            </w:rPr>
            <w:t>[29]</w:t>
          </w:r>
          <w:r>
            <w:rPr>
              <w:rFonts w:eastAsia="Times New Roman"/>
            </w:rPr>
            <w:tab/>
            <w:t>M. Joe, M.W. Moon, J. Oh, K.H. Lee, K.R. Lee, Carbon 50 (2012) 404–410.</w:t>
          </w:r>
        </w:p>
        <w:p w14:paraId="39BF046C" w14:textId="77777777" w:rsidR="001A5513" w:rsidRDefault="001A5513" w:rsidP="00EC3B71">
          <w:pPr>
            <w:autoSpaceDE w:val="0"/>
            <w:autoSpaceDN w:val="0"/>
            <w:ind w:hanging="640"/>
            <w:jc w:val="both"/>
            <w:divId w:val="858354983"/>
            <w:rPr>
              <w:rFonts w:eastAsia="Times New Roman"/>
            </w:rPr>
          </w:pPr>
          <w:r>
            <w:rPr>
              <w:rFonts w:eastAsia="Times New Roman"/>
            </w:rPr>
            <w:t>[30]</w:t>
          </w:r>
          <w:r>
            <w:rPr>
              <w:rFonts w:eastAsia="Times New Roman"/>
            </w:rPr>
            <w:tab/>
            <w:t xml:space="preserve">F.P. Bundy, </w:t>
          </w:r>
          <w:proofErr w:type="spellStart"/>
          <w:r>
            <w:rPr>
              <w:rFonts w:eastAsia="Times New Roman"/>
            </w:rPr>
            <w:t>Physica</w:t>
          </w:r>
          <w:proofErr w:type="spellEnd"/>
          <w:r>
            <w:rPr>
              <w:rFonts w:eastAsia="Times New Roman"/>
            </w:rPr>
            <w:t xml:space="preserve"> A: Statistical Mechanics and Its Applications 156 (1989).</w:t>
          </w:r>
        </w:p>
        <w:p w14:paraId="70197C65" w14:textId="77777777" w:rsidR="001A5513" w:rsidRDefault="001A5513" w:rsidP="00EC3B71">
          <w:pPr>
            <w:autoSpaceDE w:val="0"/>
            <w:autoSpaceDN w:val="0"/>
            <w:ind w:hanging="640"/>
            <w:jc w:val="both"/>
            <w:divId w:val="258221536"/>
            <w:rPr>
              <w:rFonts w:eastAsia="Times New Roman"/>
            </w:rPr>
          </w:pPr>
          <w:r>
            <w:rPr>
              <w:rFonts w:eastAsia="Times New Roman"/>
            </w:rPr>
            <w:t>[31]</w:t>
          </w:r>
          <w:r>
            <w:rPr>
              <w:rFonts w:eastAsia="Times New Roman"/>
            </w:rPr>
            <w:tab/>
            <w:t>F.P. Bundy, W.A. Bassett, M.S. Weathers, R.J. Hemley, H.K. Mao, A.F. Goncharov, Carbon 34 (1996) 141–153.</w:t>
          </w:r>
        </w:p>
        <w:p w14:paraId="1CC634BE" w14:textId="77777777" w:rsidR="001A5513" w:rsidRDefault="001A5513" w:rsidP="00EC3B71">
          <w:pPr>
            <w:autoSpaceDE w:val="0"/>
            <w:autoSpaceDN w:val="0"/>
            <w:ind w:hanging="640"/>
            <w:jc w:val="both"/>
            <w:divId w:val="237984145"/>
            <w:rPr>
              <w:rFonts w:eastAsia="Times New Roman"/>
            </w:rPr>
          </w:pPr>
          <w:r>
            <w:rPr>
              <w:rFonts w:eastAsia="Times New Roman"/>
            </w:rPr>
            <w:t>[32]</w:t>
          </w:r>
          <w:r>
            <w:rPr>
              <w:rFonts w:eastAsia="Times New Roman"/>
            </w:rPr>
            <w:tab/>
            <w:t>S. Plimpton, Journal of Computational Physics 117 (1995) 1–19.</w:t>
          </w:r>
        </w:p>
        <w:p w14:paraId="7AE20ED9" w14:textId="77777777" w:rsidR="001A5513" w:rsidRDefault="001A5513" w:rsidP="00EC3B71">
          <w:pPr>
            <w:autoSpaceDE w:val="0"/>
            <w:autoSpaceDN w:val="0"/>
            <w:ind w:hanging="640"/>
            <w:jc w:val="both"/>
            <w:divId w:val="1036589535"/>
            <w:rPr>
              <w:rFonts w:eastAsia="Times New Roman"/>
            </w:rPr>
          </w:pPr>
          <w:r>
            <w:rPr>
              <w:rFonts w:eastAsia="Times New Roman"/>
            </w:rPr>
            <w:t>[33]</w:t>
          </w:r>
          <w:r>
            <w:rPr>
              <w:rFonts w:eastAsia="Times New Roman"/>
            </w:rPr>
            <w:tab/>
            <w:t xml:space="preserve">M. Thompson, B. </w:t>
          </w:r>
          <w:proofErr w:type="spellStart"/>
          <w:r>
            <w:rPr>
              <w:rFonts w:eastAsia="Times New Roman"/>
            </w:rPr>
            <w:t>Dyatkin</w:t>
          </w:r>
          <w:proofErr w:type="spellEnd"/>
          <w:r>
            <w:rPr>
              <w:rFonts w:eastAsia="Times New Roman"/>
            </w:rPr>
            <w:t xml:space="preserve">, H.-W. Wang, C. Turner, X. Sang, R. </w:t>
          </w:r>
          <w:proofErr w:type="spellStart"/>
          <w:r>
            <w:rPr>
              <w:rFonts w:eastAsia="Times New Roman"/>
            </w:rPr>
            <w:t>Unocic</w:t>
          </w:r>
          <w:proofErr w:type="spellEnd"/>
          <w:r>
            <w:rPr>
              <w:rFonts w:eastAsia="Times New Roman"/>
            </w:rPr>
            <w:t xml:space="preserve">, C. Iacovella, Y. </w:t>
          </w:r>
          <w:proofErr w:type="spellStart"/>
          <w:r>
            <w:rPr>
              <w:rFonts w:eastAsia="Times New Roman"/>
            </w:rPr>
            <w:t>Gogotsi</w:t>
          </w:r>
          <w:proofErr w:type="spellEnd"/>
          <w:r>
            <w:rPr>
              <w:rFonts w:eastAsia="Times New Roman"/>
            </w:rPr>
            <w:t>, A. van Duin, P. Cummings, C 3 (2017).</w:t>
          </w:r>
        </w:p>
        <w:p w14:paraId="4D609304" w14:textId="77777777" w:rsidR="001A5513" w:rsidRDefault="001A5513" w:rsidP="00EC3B71">
          <w:pPr>
            <w:autoSpaceDE w:val="0"/>
            <w:autoSpaceDN w:val="0"/>
            <w:ind w:hanging="640"/>
            <w:jc w:val="both"/>
            <w:divId w:val="544873363"/>
            <w:rPr>
              <w:rFonts w:eastAsia="Times New Roman"/>
            </w:rPr>
          </w:pPr>
          <w:r>
            <w:rPr>
              <w:rFonts w:eastAsia="Times New Roman"/>
            </w:rPr>
            <w:t>[34]</w:t>
          </w:r>
          <w:r>
            <w:rPr>
              <w:rFonts w:eastAsia="Times New Roman"/>
            </w:rPr>
            <w:tab/>
            <w:t>A. Stukowski, Modelling and Simulation in Materials Science and Engineering 18 (2010).</w:t>
          </w:r>
        </w:p>
        <w:p w14:paraId="0CF4E7C8" w14:textId="77777777" w:rsidR="001A5513" w:rsidRDefault="001A5513" w:rsidP="00EC3B71">
          <w:pPr>
            <w:autoSpaceDE w:val="0"/>
            <w:autoSpaceDN w:val="0"/>
            <w:ind w:hanging="640"/>
            <w:jc w:val="both"/>
            <w:divId w:val="2012440766"/>
            <w:rPr>
              <w:rFonts w:eastAsia="Times New Roman"/>
            </w:rPr>
          </w:pPr>
          <w:r>
            <w:rPr>
              <w:rFonts w:eastAsia="Times New Roman"/>
            </w:rPr>
            <w:t>[35]</w:t>
          </w:r>
          <w:r>
            <w:rPr>
              <w:rFonts w:eastAsia="Times New Roman"/>
            </w:rPr>
            <w:tab/>
            <w:t xml:space="preserve">J.A.T. de Oliveira, F.A.M. </w:t>
          </w:r>
          <w:proofErr w:type="spellStart"/>
          <w:r>
            <w:rPr>
              <w:rFonts w:eastAsia="Times New Roman"/>
            </w:rPr>
            <w:t>Cássaro</w:t>
          </w:r>
          <w:proofErr w:type="spellEnd"/>
          <w:r>
            <w:rPr>
              <w:rFonts w:eastAsia="Times New Roman"/>
            </w:rPr>
            <w:t xml:space="preserve">, L.F. Pires, </w:t>
          </w:r>
          <w:proofErr w:type="spellStart"/>
          <w:r>
            <w:rPr>
              <w:rFonts w:eastAsia="Times New Roman"/>
            </w:rPr>
            <w:t>Revista</w:t>
          </w:r>
          <w:proofErr w:type="spellEnd"/>
          <w:r>
            <w:rPr>
              <w:rFonts w:eastAsia="Times New Roman"/>
            </w:rPr>
            <w:t xml:space="preserve"> Brasileira de Ensino de </w:t>
          </w:r>
          <w:proofErr w:type="spellStart"/>
          <w:r>
            <w:rPr>
              <w:rFonts w:eastAsia="Times New Roman"/>
            </w:rPr>
            <w:t>Física</w:t>
          </w:r>
          <w:proofErr w:type="spellEnd"/>
          <w:r>
            <w:rPr>
              <w:rFonts w:eastAsia="Times New Roman"/>
            </w:rPr>
            <w:t xml:space="preserve"> 42 (2020).</w:t>
          </w:r>
        </w:p>
        <w:p w14:paraId="2A6CA9A4" w14:textId="77777777" w:rsidR="001A5513" w:rsidRDefault="001A5513" w:rsidP="00EC3B71">
          <w:pPr>
            <w:autoSpaceDE w:val="0"/>
            <w:autoSpaceDN w:val="0"/>
            <w:ind w:hanging="640"/>
            <w:jc w:val="both"/>
            <w:divId w:val="1602254148"/>
            <w:rPr>
              <w:rFonts w:eastAsia="Times New Roman"/>
            </w:rPr>
          </w:pPr>
          <w:r>
            <w:rPr>
              <w:rFonts w:eastAsia="Times New Roman"/>
            </w:rPr>
            <w:t>[36]</w:t>
          </w:r>
          <w:r>
            <w:rPr>
              <w:rFonts w:eastAsia="Times New Roman"/>
            </w:rPr>
            <w:tab/>
            <w:t xml:space="preserve">J.C. Palmer, A. Llobet, S.-H. Yeon, J.E. Fischer, Y. Shi, Y. </w:t>
          </w:r>
          <w:proofErr w:type="spellStart"/>
          <w:r>
            <w:rPr>
              <w:rFonts w:eastAsia="Times New Roman"/>
            </w:rPr>
            <w:t>Gogotsi</w:t>
          </w:r>
          <w:proofErr w:type="spellEnd"/>
          <w:r>
            <w:rPr>
              <w:rFonts w:eastAsia="Times New Roman"/>
            </w:rPr>
            <w:t>, K.E. Gubbins, Carbon 48 (2010).</w:t>
          </w:r>
        </w:p>
        <w:p w14:paraId="25B4C515" w14:textId="77777777" w:rsidR="001A5513" w:rsidRDefault="001A5513" w:rsidP="00EC3B71">
          <w:pPr>
            <w:autoSpaceDE w:val="0"/>
            <w:autoSpaceDN w:val="0"/>
            <w:ind w:hanging="640"/>
            <w:jc w:val="both"/>
            <w:divId w:val="1502114455"/>
            <w:rPr>
              <w:rFonts w:eastAsia="Times New Roman"/>
            </w:rPr>
          </w:pPr>
          <w:r>
            <w:rPr>
              <w:rFonts w:eastAsia="Times New Roman"/>
            </w:rPr>
            <w:t>[37]</w:t>
          </w:r>
          <w:r>
            <w:rPr>
              <w:rFonts w:eastAsia="Times New Roman"/>
            </w:rPr>
            <w:tab/>
            <w:t xml:space="preserve">R. Ranganathan, S. </w:t>
          </w:r>
          <w:proofErr w:type="spellStart"/>
          <w:r>
            <w:rPr>
              <w:rFonts w:eastAsia="Times New Roman"/>
            </w:rPr>
            <w:t>Rokkam</w:t>
          </w:r>
          <w:proofErr w:type="spellEnd"/>
          <w:r>
            <w:rPr>
              <w:rFonts w:eastAsia="Times New Roman"/>
            </w:rPr>
            <w:t xml:space="preserve">, T. Desai, P. </w:t>
          </w:r>
          <w:proofErr w:type="spellStart"/>
          <w:r>
            <w:rPr>
              <w:rFonts w:eastAsia="Times New Roman"/>
            </w:rPr>
            <w:t>Keblinski</w:t>
          </w:r>
          <w:proofErr w:type="spellEnd"/>
          <w:r>
            <w:rPr>
              <w:rFonts w:eastAsia="Times New Roman"/>
            </w:rPr>
            <w:t>, Carbon 113 (2017) 87–99.</w:t>
          </w:r>
        </w:p>
        <w:p w14:paraId="22F97B91" w14:textId="77777777" w:rsidR="001A5513" w:rsidRDefault="001A5513" w:rsidP="00EC3B71">
          <w:pPr>
            <w:autoSpaceDE w:val="0"/>
            <w:autoSpaceDN w:val="0"/>
            <w:ind w:hanging="640"/>
            <w:jc w:val="both"/>
            <w:divId w:val="888104131"/>
            <w:rPr>
              <w:rFonts w:eastAsia="Times New Roman"/>
            </w:rPr>
          </w:pPr>
          <w:r>
            <w:rPr>
              <w:rFonts w:eastAsia="Times New Roman"/>
            </w:rPr>
            <w:t>[38]</w:t>
          </w:r>
          <w:r>
            <w:rPr>
              <w:rFonts w:eastAsia="Times New Roman"/>
            </w:rPr>
            <w:tab/>
            <w:t>C. de Tomas, I. Suarez-Martinez, F. Vallejos-Burgos, M.J. López, K. Kaneko, N.A. Marks, Carbon 119 (2017).</w:t>
          </w:r>
        </w:p>
        <w:p w14:paraId="4EBC96C7" w14:textId="582F858F" w:rsidR="006871FB" w:rsidRDefault="00D63C13" w:rsidP="006871FB"/>
      </w:sdtContent>
    </w:sdt>
    <w:p w14:paraId="0275EB3F" w14:textId="764F6C04" w:rsidR="006871FB" w:rsidRDefault="006871FB" w:rsidP="006871FB">
      <w:pPr>
        <w:pStyle w:val="Els-body-text"/>
        <w:ind w:firstLine="0"/>
        <w:rPr>
          <w:b/>
          <w:bCs/>
          <w:sz w:val="24"/>
          <w:szCs w:val="24"/>
        </w:rPr>
      </w:pPr>
    </w:p>
    <w:p w14:paraId="5FEFD6C7" w14:textId="0F0F7DEB" w:rsidR="00D44376" w:rsidRDefault="00D44376" w:rsidP="006871FB">
      <w:pPr>
        <w:pStyle w:val="Els-body-text"/>
        <w:ind w:firstLine="0"/>
        <w:rPr>
          <w:b/>
          <w:bCs/>
          <w:sz w:val="24"/>
          <w:szCs w:val="24"/>
        </w:rPr>
      </w:pPr>
    </w:p>
    <w:p w14:paraId="7CF460C4" w14:textId="77777777" w:rsidR="00D44376" w:rsidRPr="006871FB" w:rsidRDefault="00D44376" w:rsidP="006871FB">
      <w:pPr>
        <w:pStyle w:val="Els-body-text"/>
        <w:ind w:firstLine="0"/>
        <w:rPr>
          <w:b/>
          <w:bCs/>
          <w:sz w:val="24"/>
          <w:szCs w:val="24"/>
        </w:rPr>
      </w:pPr>
    </w:p>
    <w:sectPr w:rsidR="00D44376" w:rsidRPr="006871FB" w:rsidSect="00AA6B0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1ED0" w14:textId="77777777" w:rsidR="00D63C13" w:rsidRDefault="00D63C13" w:rsidP="00AA6B0F">
      <w:r>
        <w:separator/>
      </w:r>
    </w:p>
  </w:endnote>
  <w:endnote w:type="continuationSeparator" w:id="0">
    <w:p w14:paraId="6BAE5C8E" w14:textId="77777777" w:rsidR="00D63C13" w:rsidRDefault="00D63C13"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AF1E" w14:textId="77777777" w:rsidR="00C504FC" w:rsidRDefault="00C504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049593"/>
      <w:docPartObj>
        <w:docPartGallery w:val="Page Numbers (Bottom of Page)"/>
        <w:docPartUnique/>
      </w:docPartObj>
    </w:sdtPr>
    <w:sdtEndPr>
      <w:rPr>
        <w:noProof/>
      </w:rPr>
    </w:sdtEndPr>
    <w:sdtContent>
      <w:p w14:paraId="321879A5" w14:textId="3962F000" w:rsidR="00C504FC" w:rsidRDefault="00C504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F14CB4" w14:textId="77777777" w:rsidR="00C504FC" w:rsidRDefault="00C504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509527"/>
      <w:docPartObj>
        <w:docPartGallery w:val="Page Numbers (Bottom of Page)"/>
        <w:docPartUnique/>
      </w:docPartObj>
    </w:sdtPr>
    <w:sdtEndPr>
      <w:rPr>
        <w:noProof/>
      </w:rPr>
    </w:sdtEndPr>
    <w:sdtContent>
      <w:p w14:paraId="4242D3EA" w14:textId="5F203F91" w:rsidR="00C504FC" w:rsidRDefault="00C504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FCA440" w14:textId="605DAE72" w:rsidR="003C5472" w:rsidRPr="008E7D65" w:rsidRDefault="003C5472" w:rsidP="00BD027C">
    <w:pPr>
      <w:pStyle w:val="Footer"/>
      <w:jc w:val="both"/>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9380" w14:textId="77777777" w:rsidR="00D63C13" w:rsidRDefault="00D63C13" w:rsidP="00AA6B0F">
      <w:r>
        <w:separator/>
      </w:r>
    </w:p>
  </w:footnote>
  <w:footnote w:type="continuationSeparator" w:id="0">
    <w:p w14:paraId="585BC7CB" w14:textId="77777777" w:rsidR="00D63C13" w:rsidRDefault="00D63C13" w:rsidP="00AA6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DB39" w14:textId="77777777" w:rsidR="00C504FC" w:rsidRDefault="00C504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C6CD" w14:textId="77777777" w:rsidR="00C504FC" w:rsidRDefault="00C504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776C" w14:textId="77777777" w:rsidR="00AA6B0F" w:rsidRDefault="00AA6B0F" w:rsidP="00AA6B0F">
    <w:pPr>
      <w:pStyle w:val="Header"/>
    </w:pPr>
  </w:p>
  <w:tbl>
    <w:tblPr>
      <w:tblW w:w="9364" w:type="dxa"/>
      <w:tblInd w:w="108" w:type="dxa"/>
      <w:tblLayout w:type="fixed"/>
      <w:tblLook w:val="0000" w:firstRow="0" w:lastRow="0" w:firstColumn="0" w:lastColumn="0" w:noHBand="0" w:noVBand="0"/>
    </w:tblPr>
    <w:tblGrid>
      <w:gridCol w:w="1265"/>
      <w:gridCol w:w="5539"/>
      <w:gridCol w:w="2560"/>
    </w:tblGrid>
    <w:tr w:rsidR="00AA6B0F" w14:paraId="1E8569D0" w14:textId="77777777" w:rsidTr="00564D34">
      <w:trPr>
        <w:trHeight w:val="1868"/>
      </w:trPr>
      <w:tc>
        <w:tcPr>
          <w:tcW w:w="1265" w:type="dxa"/>
        </w:tcPr>
        <w:p w14:paraId="63EE4246" w14:textId="77777777" w:rsidR="00AA6B0F" w:rsidRDefault="00AA6B0F" w:rsidP="00AA6B0F">
          <w:pPr>
            <w:pStyle w:val="Header"/>
            <w:rPr>
              <w:sz w:val="10"/>
            </w:rPr>
          </w:pPr>
          <w:r>
            <w:rPr>
              <w:noProof/>
              <w:lang w:eastAsia="zh-CN"/>
            </w:rPr>
            <w:drawing>
              <wp:inline distT="0" distB="0" distL="0" distR="0" wp14:anchorId="6E2D0339" wp14:editId="4FE18596">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14:paraId="467161AE" w14:textId="77777777" w:rsidR="00AA6B0F" w:rsidRDefault="00AA6B0F" w:rsidP="00AA6B0F">
          <w:pPr>
            <w:pStyle w:val="Header"/>
            <w:spacing w:after="200"/>
            <w:jc w:val="center"/>
            <w:rPr>
              <w:rFonts w:ascii="Arial" w:hAnsi="Arial" w:cs="Arial"/>
              <w:i/>
              <w:iCs/>
              <w:sz w:val="18"/>
            </w:rPr>
          </w:pPr>
          <w:r>
            <w:rPr>
              <w:rFonts w:ascii="Arial" w:hAnsi="Arial" w:cs="Arial"/>
              <w:iCs/>
              <w:sz w:val="18"/>
            </w:rPr>
            <w:t xml:space="preserve">Available online at </w:t>
          </w:r>
          <w:hyperlink r:id="rId2" w:history="1">
            <w:r>
              <w:rPr>
                <w:rStyle w:val="Hyperlink"/>
                <w:rFonts w:ascii="Arial" w:hAnsi="Arial" w:cs="Arial"/>
                <w:iCs/>
                <w:color w:val="0000FF"/>
                <w:sz w:val="18"/>
              </w:rPr>
              <w:t>www.sciencedirect.com</w:t>
            </w:r>
          </w:hyperlink>
        </w:p>
        <w:p w14:paraId="06BD196B" w14:textId="77777777" w:rsidR="00AA6B0F" w:rsidRDefault="00AA6B0F" w:rsidP="00AA6B0F">
          <w:pPr>
            <w:pStyle w:val="Header"/>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14:paraId="1F84E31B" w14:textId="77777777" w:rsidR="00AA6B0F" w:rsidRPr="002B679C" w:rsidRDefault="00AA6B0F" w:rsidP="00AA6B0F">
          <w:pPr>
            <w:pStyle w:val="Header"/>
            <w:spacing w:before="200" w:line="200" w:lineRule="exact"/>
            <w:jc w:val="center"/>
            <w:rPr>
              <w:i/>
              <w:iCs/>
              <w:szCs w:val="16"/>
            </w:rPr>
          </w:pPr>
        </w:p>
      </w:tc>
      <w:tc>
        <w:tcPr>
          <w:tcW w:w="2560" w:type="dxa"/>
        </w:tcPr>
        <w:p w14:paraId="4809565A" w14:textId="77777777" w:rsidR="00AA6B0F" w:rsidRDefault="00AA6B0F" w:rsidP="00AA6B0F">
          <w:pPr>
            <w:pStyle w:val="Header"/>
            <w:tabs>
              <w:tab w:val="left" w:pos="132"/>
              <w:tab w:val="left" w:pos="1932"/>
              <w:tab w:val="left" w:pos="2142"/>
            </w:tabs>
            <w:ind w:left="-122" w:firstLine="122"/>
            <w:jc w:val="right"/>
            <w:rPr>
              <w:i/>
              <w:iCs/>
            </w:rPr>
          </w:pPr>
        </w:p>
        <w:p w14:paraId="2942A8D7" w14:textId="77777777" w:rsidR="00AA6B0F" w:rsidRDefault="00AA6B0F" w:rsidP="00AA6B0F">
          <w:pPr>
            <w:pStyle w:val="Header"/>
            <w:tabs>
              <w:tab w:val="left" w:pos="132"/>
              <w:tab w:val="left" w:pos="1932"/>
              <w:tab w:val="left" w:pos="2142"/>
            </w:tabs>
            <w:ind w:left="-122" w:firstLine="122"/>
            <w:jc w:val="right"/>
            <w:rPr>
              <w:i/>
              <w:iCs/>
            </w:rPr>
          </w:pPr>
          <w:r>
            <w:rPr>
              <w:i/>
              <w:iCs/>
              <w:noProof/>
              <w:lang w:eastAsia="zh-CN"/>
            </w:rPr>
            <w:drawing>
              <wp:inline distT="0" distB="0" distL="0" distR="0" wp14:anchorId="19CEAA47" wp14:editId="28673704">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14:paraId="7D541A64" w14:textId="77777777" w:rsidR="00AA6B0F" w:rsidRDefault="00AA6B0F" w:rsidP="00AA6B0F">
          <w:pPr>
            <w:pStyle w:val="Header"/>
            <w:tabs>
              <w:tab w:val="left" w:pos="1932"/>
              <w:tab w:val="left" w:pos="2148"/>
            </w:tabs>
            <w:spacing w:before="160"/>
            <w:ind w:left="-125" w:firstLine="6"/>
            <w:jc w:val="right"/>
            <w:rPr>
              <w:i/>
              <w:iCs/>
            </w:rPr>
          </w:pPr>
        </w:p>
      </w:tc>
    </w:tr>
  </w:tbl>
  <w:p w14:paraId="7F391139" w14:textId="77777777" w:rsidR="00AA6B0F" w:rsidRDefault="00AA6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5" w15:restartNumberingAfterBreak="0">
    <w:nsid w:val="7FB5051B"/>
    <w:multiLevelType w:val="hybridMultilevel"/>
    <w:tmpl w:val="61DA62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wNjE1MDYwMrc0MbVQ0lEKTi0uzszPAykwNKkFACYjJkstAAAA"/>
  </w:docVars>
  <w:rsids>
    <w:rsidRoot w:val="00AA6B0F"/>
    <w:rsid w:val="00000442"/>
    <w:rsid w:val="00003E8C"/>
    <w:rsid w:val="00011EB0"/>
    <w:rsid w:val="000139F9"/>
    <w:rsid w:val="00021239"/>
    <w:rsid w:val="000255F5"/>
    <w:rsid w:val="00030899"/>
    <w:rsid w:val="00031EF9"/>
    <w:rsid w:val="0004507A"/>
    <w:rsid w:val="00052118"/>
    <w:rsid w:val="0005536E"/>
    <w:rsid w:val="00056DD8"/>
    <w:rsid w:val="00061B0B"/>
    <w:rsid w:val="00063011"/>
    <w:rsid w:val="00071403"/>
    <w:rsid w:val="000740DE"/>
    <w:rsid w:val="00074E16"/>
    <w:rsid w:val="00083285"/>
    <w:rsid w:val="000849CB"/>
    <w:rsid w:val="00085008"/>
    <w:rsid w:val="00086720"/>
    <w:rsid w:val="00086E4F"/>
    <w:rsid w:val="000908DE"/>
    <w:rsid w:val="00090E21"/>
    <w:rsid w:val="0009770C"/>
    <w:rsid w:val="000A235A"/>
    <w:rsid w:val="000A4456"/>
    <w:rsid w:val="000B283D"/>
    <w:rsid w:val="000B2F7F"/>
    <w:rsid w:val="000B57E1"/>
    <w:rsid w:val="000B657D"/>
    <w:rsid w:val="000C4D9B"/>
    <w:rsid w:val="000D2209"/>
    <w:rsid w:val="000D31B3"/>
    <w:rsid w:val="000E1A5E"/>
    <w:rsid w:val="000E6E68"/>
    <w:rsid w:val="001012E7"/>
    <w:rsid w:val="00101E57"/>
    <w:rsid w:val="00105C14"/>
    <w:rsid w:val="00110D1A"/>
    <w:rsid w:val="00120A38"/>
    <w:rsid w:val="00125D0F"/>
    <w:rsid w:val="00126927"/>
    <w:rsid w:val="00131497"/>
    <w:rsid w:val="00131817"/>
    <w:rsid w:val="00140BFA"/>
    <w:rsid w:val="0014138B"/>
    <w:rsid w:val="00143B22"/>
    <w:rsid w:val="00143FD5"/>
    <w:rsid w:val="00147B08"/>
    <w:rsid w:val="00151231"/>
    <w:rsid w:val="00160813"/>
    <w:rsid w:val="001610AD"/>
    <w:rsid w:val="00167BC2"/>
    <w:rsid w:val="00171A31"/>
    <w:rsid w:val="001778D5"/>
    <w:rsid w:val="00180396"/>
    <w:rsid w:val="001846CE"/>
    <w:rsid w:val="00186E8F"/>
    <w:rsid w:val="0019129F"/>
    <w:rsid w:val="00196A74"/>
    <w:rsid w:val="001A226F"/>
    <w:rsid w:val="001A2D3A"/>
    <w:rsid w:val="001A3F3E"/>
    <w:rsid w:val="001A5513"/>
    <w:rsid w:val="001A5A1D"/>
    <w:rsid w:val="001A5B41"/>
    <w:rsid w:val="001A5B76"/>
    <w:rsid w:val="001B729F"/>
    <w:rsid w:val="001B7C50"/>
    <w:rsid w:val="001C0C39"/>
    <w:rsid w:val="001C107F"/>
    <w:rsid w:val="001C12C8"/>
    <w:rsid w:val="001C20D9"/>
    <w:rsid w:val="001C6C43"/>
    <w:rsid w:val="001D67B0"/>
    <w:rsid w:val="001D7F71"/>
    <w:rsid w:val="001E3439"/>
    <w:rsid w:val="001E650F"/>
    <w:rsid w:val="001E6EC0"/>
    <w:rsid w:val="001E7579"/>
    <w:rsid w:val="001F0DB3"/>
    <w:rsid w:val="001F62B4"/>
    <w:rsid w:val="002041E7"/>
    <w:rsid w:val="00206C6C"/>
    <w:rsid w:val="00212A15"/>
    <w:rsid w:val="002249B7"/>
    <w:rsid w:val="002300E4"/>
    <w:rsid w:val="00234FFA"/>
    <w:rsid w:val="0024026F"/>
    <w:rsid w:val="0025026E"/>
    <w:rsid w:val="00251F74"/>
    <w:rsid w:val="00252C17"/>
    <w:rsid w:val="002549E9"/>
    <w:rsid w:val="00255E30"/>
    <w:rsid w:val="00257253"/>
    <w:rsid w:val="002607DD"/>
    <w:rsid w:val="0027015C"/>
    <w:rsid w:val="00277F8F"/>
    <w:rsid w:val="002810F2"/>
    <w:rsid w:val="0028285E"/>
    <w:rsid w:val="00294860"/>
    <w:rsid w:val="002957B8"/>
    <w:rsid w:val="00297750"/>
    <w:rsid w:val="002A1170"/>
    <w:rsid w:val="002A2DD2"/>
    <w:rsid w:val="002A3D45"/>
    <w:rsid w:val="002A51EA"/>
    <w:rsid w:val="002A71AF"/>
    <w:rsid w:val="002A74C1"/>
    <w:rsid w:val="002A7AB7"/>
    <w:rsid w:val="002B4FE0"/>
    <w:rsid w:val="002B5613"/>
    <w:rsid w:val="002B59BD"/>
    <w:rsid w:val="002C306E"/>
    <w:rsid w:val="002C4167"/>
    <w:rsid w:val="002C59D3"/>
    <w:rsid w:val="002C7A9E"/>
    <w:rsid w:val="002D03A2"/>
    <w:rsid w:val="002D1FC1"/>
    <w:rsid w:val="002D40C6"/>
    <w:rsid w:val="002E107D"/>
    <w:rsid w:val="002E1772"/>
    <w:rsid w:val="002E2A94"/>
    <w:rsid w:val="002E3DFB"/>
    <w:rsid w:val="002E482A"/>
    <w:rsid w:val="002E5604"/>
    <w:rsid w:val="002F3B70"/>
    <w:rsid w:val="002F5D1B"/>
    <w:rsid w:val="00301A34"/>
    <w:rsid w:val="00301BE9"/>
    <w:rsid w:val="0030379B"/>
    <w:rsid w:val="00304A59"/>
    <w:rsid w:val="00307C3D"/>
    <w:rsid w:val="00307F62"/>
    <w:rsid w:val="0031013D"/>
    <w:rsid w:val="003140F5"/>
    <w:rsid w:val="00326DF3"/>
    <w:rsid w:val="00337F42"/>
    <w:rsid w:val="003401B0"/>
    <w:rsid w:val="00340E76"/>
    <w:rsid w:val="00345AA0"/>
    <w:rsid w:val="003549E7"/>
    <w:rsid w:val="00362446"/>
    <w:rsid w:val="003648D7"/>
    <w:rsid w:val="00364C56"/>
    <w:rsid w:val="0036531C"/>
    <w:rsid w:val="00365A39"/>
    <w:rsid w:val="00370302"/>
    <w:rsid w:val="003707E6"/>
    <w:rsid w:val="00372BF2"/>
    <w:rsid w:val="00374722"/>
    <w:rsid w:val="003820CC"/>
    <w:rsid w:val="00383FD4"/>
    <w:rsid w:val="003924EC"/>
    <w:rsid w:val="00395F31"/>
    <w:rsid w:val="00397C7E"/>
    <w:rsid w:val="003A3200"/>
    <w:rsid w:val="003A33FA"/>
    <w:rsid w:val="003B2E44"/>
    <w:rsid w:val="003B4509"/>
    <w:rsid w:val="003B7FB3"/>
    <w:rsid w:val="003C2B25"/>
    <w:rsid w:val="003C5472"/>
    <w:rsid w:val="003D7711"/>
    <w:rsid w:val="003E3A7C"/>
    <w:rsid w:val="003F244D"/>
    <w:rsid w:val="003F411D"/>
    <w:rsid w:val="003F72FB"/>
    <w:rsid w:val="0040051C"/>
    <w:rsid w:val="00401D05"/>
    <w:rsid w:val="004051DB"/>
    <w:rsid w:val="00406E73"/>
    <w:rsid w:val="004152E6"/>
    <w:rsid w:val="00416F01"/>
    <w:rsid w:val="00416FBD"/>
    <w:rsid w:val="004233EE"/>
    <w:rsid w:val="00425019"/>
    <w:rsid w:val="004302A7"/>
    <w:rsid w:val="00430CC1"/>
    <w:rsid w:val="00432A6F"/>
    <w:rsid w:val="00435BFA"/>
    <w:rsid w:val="00451F68"/>
    <w:rsid w:val="004532A6"/>
    <w:rsid w:val="00457B8D"/>
    <w:rsid w:val="0046550C"/>
    <w:rsid w:val="00472CD4"/>
    <w:rsid w:val="00473DC2"/>
    <w:rsid w:val="00476B47"/>
    <w:rsid w:val="00481987"/>
    <w:rsid w:val="0048547A"/>
    <w:rsid w:val="00485A6E"/>
    <w:rsid w:val="00485F43"/>
    <w:rsid w:val="00491AF8"/>
    <w:rsid w:val="00493107"/>
    <w:rsid w:val="00495EF2"/>
    <w:rsid w:val="00496894"/>
    <w:rsid w:val="004A1EC0"/>
    <w:rsid w:val="004A3A93"/>
    <w:rsid w:val="004A610B"/>
    <w:rsid w:val="004A778D"/>
    <w:rsid w:val="004B55AB"/>
    <w:rsid w:val="004B5930"/>
    <w:rsid w:val="004B71B2"/>
    <w:rsid w:val="004C0B05"/>
    <w:rsid w:val="004C1065"/>
    <w:rsid w:val="004C67A2"/>
    <w:rsid w:val="004C75AD"/>
    <w:rsid w:val="004D5757"/>
    <w:rsid w:val="004E0835"/>
    <w:rsid w:val="004E3F1C"/>
    <w:rsid w:val="004E3F9A"/>
    <w:rsid w:val="004E4B63"/>
    <w:rsid w:val="004E5061"/>
    <w:rsid w:val="004E7DBB"/>
    <w:rsid w:val="004F19FD"/>
    <w:rsid w:val="004F2362"/>
    <w:rsid w:val="004F2C76"/>
    <w:rsid w:val="004F3831"/>
    <w:rsid w:val="0050095B"/>
    <w:rsid w:val="00504B11"/>
    <w:rsid w:val="00507CB4"/>
    <w:rsid w:val="0051079F"/>
    <w:rsid w:val="00512D7C"/>
    <w:rsid w:val="00513A9E"/>
    <w:rsid w:val="00516531"/>
    <w:rsid w:val="00516FD5"/>
    <w:rsid w:val="005245CD"/>
    <w:rsid w:val="005246B4"/>
    <w:rsid w:val="00533878"/>
    <w:rsid w:val="0053423A"/>
    <w:rsid w:val="00547959"/>
    <w:rsid w:val="00552505"/>
    <w:rsid w:val="00557C08"/>
    <w:rsid w:val="00562662"/>
    <w:rsid w:val="0056431E"/>
    <w:rsid w:val="005651DB"/>
    <w:rsid w:val="00566348"/>
    <w:rsid w:val="0057175C"/>
    <w:rsid w:val="00573D1D"/>
    <w:rsid w:val="00577D0A"/>
    <w:rsid w:val="00580A3B"/>
    <w:rsid w:val="005815F4"/>
    <w:rsid w:val="00583FED"/>
    <w:rsid w:val="00590B3E"/>
    <w:rsid w:val="005A2FF7"/>
    <w:rsid w:val="005A54A0"/>
    <w:rsid w:val="005A5B56"/>
    <w:rsid w:val="005B2930"/>
    <w:rsid w:val="005B382A"/>
    <w:rsid w:val="005B5964"/>
    <w:rsid w:val="005B73B6"/>
    <w:rsid w:val="005D07F7"/>
    <w:rsid w:val="005D13F2"/>
    <w:rsid w:val="005D24E0"/>
    <w:rsid w:val="005D2815"/>
    <w:rsid w:val="005D2F45"/>
    <w:rsid w:val="005D4450"/>
    <w:rsid w:val="005D5C2D"/>
    <w:rsid w:val="005D65EB"/>
    <w:rsid w:val="005D6DEC"/>
    <w:rsid w:val="005D7C5F"/>
    <w:rsid w:val="005D7FCF"/>
    <w:rsid w:val="005E575B"/>
    <w:rsid w:val="005E77F5"/>
    <w:rsid w:val="005F15A3"/>
    <w:rsid w:val="005F2445"/>
    <w:rsid w:val="00600067"/>
    <w:rsid w:val="00604CD2"/>
    <w:rsid w:val="006071BC"/>
    <w:rsid w:val="00607DA4"/>
    <w:rsid w:val="00607F35"/>
    <w:rsid w:val="00622CD8"/>
    <w:rsid w:val="006237F6"/>
    <w:rsid w:val="00624D76"/>
    <w:rsid w:val="00624FBC"/>
    <w:rsid w:val="00625DCE"/>
    <w:rsid w:val="0062615D"/>
    <w:rsid w:val="006268C3"/>
    <w:rsid w:val="00626CCC"/>
    <w:rsid w:val="00635F28"/>
    <w:rsid w:val="00637F84"/>
    <w:rsid w:val="006408B9"/>
    <w:rsid w:val="00641485"/>
    <w:rsid w:val="00642F4E"/>
    <w:rsid w:val="006450B2"/>
    <w:rsid w:val="00651141"/>
    <w:rsid w:val="006538B3"/>
    <w:rsid w:val="00660A27"/>
    <w:rsid w:val="006615F5"/>
    <w:rsid w:val="006618B1"/>
    <w:rsid w:val="006675A3"/>
    <w:rsid w:val="00670575"/>
    <w:rsid w:val="00672368"/>
    <w:rsid w:val="00673C84"/>
    <w:rsid w:val="00681AE6"/>
    <w:rsid w:val="006854C1"/>
    <w:rsid w:val="006868CD"/>
    <w:rsid w:val="006871FB"/>
    <w:rsid w:val="00693CEC"/>
    <w:rsid w:val="006A2C90"/>
    <w:rsid w:val="006B0D7F"/>
    <w:rsid w:val="006B6DD9"/>
    <w:rsid w:val="006C32B2"/>
    <w:rsid w:val="006C402F"/>
    <w:rsid w:val="006D093B"/>
    <w:rsid w:val="006D168C"/>
    <w:rsid w:val="006D23E1"/>
    <w:rsid w:val="006D67F0"/>
    <w:rsid w:val="006E2FE5"/>
    <w:rsid w:val="006E63F0"/>
    <w:rsid w:val="006E79CE"/>
    <w:rsid w:val="007001DD"/>
    <w:rsid w:val="007004AD"/>
    <w:rsid w:val="007005C1"/>
    <w:rsid w:val="007024DE"/>
    <w:rsid w:val="0070435C"/>
    <w:rsid w:val="0070582C"/>
    <w:rsid w:val="00705E64"/>
    <w:rsid w:val="007065F4"/>
    <w:rsid w:val="00710F99"/>
    <w:rsid w:val="00715A5A"/>
    <w:rsid w:val="00717471"/>
    <w:rsid w:val="007179B1"/>
    <w:rsid w:val="00723894"/>
    <w:rsid w:val="00724360"/>
    <w:rsid w:val="00727AEC"/>
    <w:rsid w:val="007307D5"/>
    <w:rsid w:val="0074384E"/>
    <w:rsid w:val="00743B9C"/>
    <w:rsid w:val="00745A1F"/>
    <w:rsid w:val="00746984"/>
    <w:rsid w:val="0075137C"/>
    <w:rsid w:val="00752717"/>
    <w:rsid w:val="00756281"/>
    <w:rsid w:val="00757123"/>
    <w:rsid w:val="007657A6"/>
    <w:rsid w:val="00767D33"/>
    <w:rsid w:val="00767F8B"/>
    <w:rsid w:val="00771121"/>
    <w:rsid w:val="00771998"/>
    <w:rsid w:val="00772388"/>
    <w:rsid w:val="007727D4"/>
    <w:rsid w:val="007729CA"/>
    <w:rsid w:val="00774CB6"/>
    <w:rsid w:val="00782DD6"/>
    <w:rsid w:val="007849AD"/>
    <w:rsid w:val="00792199"/>
    <w:rsid w:val="00795F76"/>
    <w:rsid w:val="007B032E"/>
    <w:rsid w:val="007B30BB"/>
    <w:rsid w:val="007B5810"/>
    <w:rsid w:val="007B5CCB"/>
    <w:rsid w:val="007C2470"/>
    <w:rsid w:val="007C3A84"/>
    <w:rsid w:val="007C680B"/>
    <w:rsid w:val="007D0265"/>
    <w:rsid w:val="007D68D5"/>
    <w:rsid w:val="007E094D"/>
    <w:rsid w:val="007E16C8"/>
    <w:rsid w:val="007E4958"/>
    <w:rsid w:val="007F20E4"/>
    <w:rsid w:val="00804281"/>
    <w:rsid w:val="008050A2"/>
    <w:rsid w:val="00810008"/>
    <w:rsid w:val="008114E6"/>
    <w:rsid w:val="008127BE"/>
    <w:rsid w:val="0081346D"/>
    <w:rsid w:val="008175E6"/>
    <w:rsid w:val="00822D8E"/>
    <w:rsid w:val="00824039"/>
    <w:rsid w:val="008249F5"/>
    <w:rsid w:val="0082554E"/>
    <w:rsid w:val="00830EB8"/>
    <w:rsid w:val="00834378"/>
    <w:rsid w:val="00840600"/>
    <w:rsid w:val="00842A8A"/>
    <w:rsid w:val="00846132"/>
    <w:rsid w:val="00850C69"/>
    <w:rsid w:val="0086158C"/>
    <w:rsid w:val="00863533"/>
    <w:rsid w:val="0086572D"/>
    <w:rsid w:val="00865BEA"/>
    <w:rsid w:val="00867181"/>
    <w:rsid w:val="00872B2E"/>
    <w:rsid w:val="00872C79"/>
    <w:rsid w:val="008730CE"/>
    <w:rsid w:val="008752ED"/>
    <w:rsid w:val="00875F02"/>
    <w:rsid w:val="00876287"/>
    <w:rsid w:val="00883E5F"/>
    <w:rsid w:val="008850AC"/>
    <w:rsid w:val="00897555"/>
    <w:rsid w:val="008A099E"/>
    <w:rsid w:val="008B7C49"/>
    <w:rsid w:val="008C2DBB"/>
    <w:rsid w:val="008C5E10"/>
    <w:rsid w:val="008D0123"/>
    <w:rsid w:val="008D0311"/>
    <w:rsid w:val="008D56F5"/>
    <w:rsid w:val="008E0B15"/>
    <w:rsid w:val="008E1681"/>
    <w:rsid w:val="008E7D65"/>
    <w:rsid w:val="009043B4"/>
    <w:rsid w:val="00910581"/>
    <w:rsid w:val="00920393"/>
    <w:rsid w:val="009241CA"/>
    <w:rsid w:val="00924482"/>
    <w:rsid w:val="00925B23"/>
    <w:rsid w:val="009378F9"/>
    <w:rsid w:val="00944B4F"/>
    <w:rsid w:val="009526F0"/>
    <w:rsid w:val="0096389B"/>
    <w:rsid w:val="00974578"/>
    <w:rsid w:val="0097777E"/>
    <w:rsid w:val="009777C6"/>
    <w:rsid w:val="009840D5"/>
    <w:rsid w:val="0098636D"/>
    <w:rsid w:val="00987C18"/>
    <w:rsid w:val="009935C2"/>
    <w:rsid w:val="009939C2"/>
    <w:rsid w:val="0099498C"/>
    <w:rsid w:val="00995D2F"/>
    <w:rsid w:val="00996D5C"/>
    <w:rsid w:val="009A0A0B"/>
    <w:rsid w:val="009A254C"/>
    <w:rsid w:val="009A370A"/>
    <w:rsid w:val="009B3A66"/>
    <w:rsid w:val="009B76C2"/>
    <w:rsid w:val="009C0029"/>
    <w:rsid w:val="009C44DE"/>
    <w:rsid w:val="009C74C5"/>
    <w:rsid w:val="009D2CD3"/>
    <w:rsid w:val="009D75F3"/>
    <w:rsid w:val="009D7F09"/>
    <w:rsid w:val="009E069A"/>
    <w:rsid w:val="009E76F3"/>
    <w:rsid w:val="009F1C3C"/>
    <w:rsid w:val="009F29B4"/>
    <w:rsid w:val="009F5415"/>
    <w:rsid w:val="009F55C9"/>
    <w:rsid w:val="00A00C9B"/>
    <w:rsid w:val="00A02A90"/>
    <w:rsid w:val="00A053CC"/>
    <w:rsid w:val="00A10844"/>
    <w:rsid w:val="00A11232"/>
    <w:rsid w:val="00A1617C"/>
    <w:rsid w:val="00A212A3"/>
    <w:rsid w:val="00A2233F"/>
    <w:rsid w:val="00A26FC2"/>
    <w:rsid w:val="00A27C18"/>
    <w:rsid w:val="00A32BB4"/>
    <w:rsid w:val="00A40D36"/>
    <w:rsid w:val="00A437B6"/>
    <w:rsid w:val="00A54BE4"/>
    <w:rsid w:val="00A60671"/>
    <w:rsid w:val="00A60A0D"/>
    <w:rsid w:val="00A641E5"/>
    <w:rsid w:val="00A667DE"/>
    <w:rsid w:val="00A77857"/>
    <w:rsid w:val="00A93BD5"/>
    <w:rsid w:val="00AA0710"/>
    <w:rsid w:val="00AA0BDB"/>
    <w:rsid w:val="00AA24BE"/>
    <w:rsid w:val="00AA6B0F"/>
    <w:rsid w:val="00AB0BA7"/>
    <w:rsid w:val="00AB0EB3"/>
    <w:rsid w:val="00AB42C6"/>
    <w:rsid w:val="00AC1B5F"/>
    <w:rsid w:val="00AD208C"/>
    <w:rsid w:val="00AD284A"/>
    <w:rsid w:val="00AD7B54"/>
    <w:rsid w:val="00AF319E"/>
    <w:rsid w:val="00AF34DC"/>
    <w:rsid w:val="00AF3B9B"/>
    <w:rsid w:val="00AF637C"/>
    <w:rsid w:val="00AF6796"/>
    <w:rsid w:val="00AF7F46"/>
    <w:rsid w:val="00B03BBA"/>
    <w:rsid w:val="00B1546F"/>
    <w:rsid w:val="00B209C1"/>
    <w:rsid w:val="00B27590"/>
    <w:rsid w:val="00B30323"/>
    <w:rsid w:val="00B338C7"/>
    <w:rsid w:val="00B364B4"/>
    <w:rsid w:val="00B364DF"/>
    <w:rsid w:val="00B445A4"/>
    <w:rsid w:val="00B45A26"/>
    <w:rsid w:val="00B47207"/>
    <w:rsid w:val="00B501C6"/>
    <w:rsid w:val="00B5183E"/>
    <w:rsid w:val="00B51B4A"/>
    <w:rsid w:val="00B52BB9"/>
    <w:rsid w:val="00B5341E"/>
    <w:rsid w:val="00B54F98"/>
    <w:rsid w:val="00B55ADD"/>
    <w:rsid w:val="00B57D90"/>
    <w:rsid w:val="00B603DA"/>
    <w:rsid w:val="00B6043F"/>
    <w:rsid w:val="00B638BF"/>
    <w:rsid w:val="00B63EE5"/>
    <w:rsid w:val="00B64BD0"/>
    <w:rsid w:val="00B662EE"/>
    <w:rsid w:val="00B668B7"/>
    <w:rsid w:val="00B726C4"/>
    <w:rsid w:val="00B8166A"/>
    <w:rsid w:val="00B85759"/>
    <w:rsid w:val="00B8706A"/>
    <w:rsid w:val="00B903EA"/>
    <w:rsid w:val="00B90990"/>
    <w:rsid w:val="00B95615"/>
    <w:rsid w:val="00BA4250"/>
    <w:rsid w:val="00BA5616"/>
    <w:rsid w:val="00BB0139"/>
    <w:rsid w:val="00BB6371"/>
    <w:rsid w:val="00BC640A"/>
    <w:rsid w:val="00BD027C"/>
    <w:rsid w:val="00BE1879"/>
    <w:rsid w:val="00BE492B"/>
    <w:rsid w:val="00BE7502"/>
    <w:rsid w:val="00BE7AB7"/>
    <w:rsid w:val="00BF2DFD"/>
    <w:rsid w:val="00C119DA"/>
    <w:rsid w:val="00C17040"/>
    <w:rsid w:val="00C17444"/>
    <w:rsid w:val="00C21D27"/>
    <w:rsid w:val="00C2376E"/>
    <w:rsid w:val="00C27166"/>
    <w:rsid w:val="00C34B5A"/>
    <w:rsid w:val="00C37C94"/>
    <w:rsid w:val="00C4112D"/>
    <w:rsid w:val="00C504FC"/>
    <w:rsid w:val="00C52F67"/>
    <w:rsid w:val="00C5438E"/>
    <w:rsid w:val="00C554A9"/>
    <w:rsid w:val="00C56B55"/>
    <w:rsid w:val="00C6039C"/>
    <w:rsid w:val="00C636EB"/>
    <w:rsid w:val="00C64D1A"/>
    <w:rsid w:val="00C6579C"/>
    <w:rsid w:val="00C67490"/>
    <w:rsid w:val="00C70E3B"/>
    <w:rsid w:val="00C7168A"/>
    <w:rsid w:val="00C756F2"/>
    <w:rsid w:val="00C761F0"/>
    <w:rsid w:val="00C81DA0"/>
    <w:rsid w:val="00C87101"/>
    <w:rsid w:val="00C907D0"/>
    <w:rsid w:val="00C91862"/>
    <w:rsid w:val="00CA09BF"/>
    <w:rsid w:val="00CA38D5"/>
    <w:rsid w:val="00CA4641"/>
    <w:rsid w:val="00CA52B0"/>
    <w:rsid w:val="00CA7BD0"/>
    <w:rsid w:val="00CB06D2"/>
    <w:rsid w:val="00CB1E5D"/>
    <w:rsid w:val="00CB3711"/>
    <w:rsid w:val="00CB41D1"/>
    <w:rsid w:val="00CB547B"/>
    <w:rsid w:val="00CB67E2"/>
    <w:rsid w:val="00CC3087"/>
    <w:rsid w:val="00CC5718"/>
    <w:rsid w:val="00CC640D"/>
    <w:rsid w:val="00CD7B41"/>
    <w:rsid w:val="00CE0BFC"/>
    <w:rsid w:val="00CE1AAD"/>
    <w:rsid w:val="00CE2706"/>
    <w:rsid w:val="00CE3B0F"/>
    <w:rsid w:val="00CE4038"/>
    <w:rsid w:val="00CE4596"/>
    <w:rsid w:val="00CE7413"/>
    <w:rsid w:val="00CF1871"/>
    <w:rsid w:val="00CF6EEA"/>
    <w:rsid w:val="00D04F87"/>
    <w:rsid w:val="00D0786C"/>
    <w:rsid w:val="00D129D0"/>
    <w:rsid w:val="00D1305B"/>
    <w:rsid w:val="00D179C0"/>
    <w:rsid w:val="00D17AD6"/>
    <w:rsid w:val="00D241E3"/>
    <w:rsid w:val="00D33087"/>
    <w:rsid w:val="00D337D7"/>
    <w:rsid w:val="00D338DA"/>
    <w:rsid w:val="00D359F0"/>
    <w:rsid w:val="00D37995"/>
    <w:rsid w:val="00D44376"/>
    <w:rsid w:val="00D462D8"/>
    <w:rsid w:val="00D503A4"/>
    <w:rsid w:val="00D51861"/>
    <w:rsid w:val="00D54AED"/>
    <w:rsid w:val="00D600F0"/>
    <w:rsid w:val="00D60B44"/>
    <w:rsid w:val="00D6172B"/>
    <w:rsid w:val="00D63C13"/>
    <w:rsid w:val="00D76EB3"/>
    <w:rsid w:val="00D807F6"/>
    <w:rsid w:val="00D83589"/>
    <w:rsid w:val="00D872A8"/>
    <w:rsid w:val="00D90B89"/>
    <w:rsid w:val="00D948F3"/>
    <w:rsid w:val="00DA1CAF"/>
    <w:rsid w:val="00DA4EE7"/>
    <w:rsid w:val="00DA69F3"/>
    <w:rsid w:val="00DB3585"/>
    <w:rsid w:val="00DC165E"/>
    <w:rsid w:val="00DC3E6B"/>
    <w:rsid w:val="00DC67C9"/>
    <w:rsid w:val="00DD45B8"/>
    <w:rsid w:val="00DD492A"/>
    <w:rsid w:val="00DD4F99"/>
    <w:rsid w:val="00DD58BA"/>
    <w:rsid w:val="00DD6455"/>
    <w:rsid w:val="00DE31C5"/>
    <w:rsid w:val="00DE3FDE"/>
    <w:rsid w:val="00DF00C0"/>
    <w:rsid w:val="00DF124A"/>
    <w:rsid w:val="00DF14D6"/>
    <w:rsid w:val="00DF1E86"/>
    <w:rsid w:val="00DF2C51"/>
    <w:rsid w:val="00E048E2"/>
    <w:rsid w:val="00E05757"/>
    <w:rsid w:val="00E058C9"/>
    <w:rsid w:val="00E15D49"/>
    <w:rsid w:val="00E2126A"/>
    <w:rsid w:val="00E213AE"/>
    <w:rsid w:val="00E307FC"/>
    <w:rsid w:val="00E329E4"/>
    <w:rsid w:val="00E33DB1"/>
    <w:rsid w:val="00E350AF"/>
    <w:rsid w:val="00E3690A"/>
    <w:rsid w:val="00E423AA"/>
    <w:rsid w:val="00E52B1B"/>
    <w:rsid w:val="00E532C9"/>
    <w:rsid w:val="00E55FAC"/>
    <w:rsid w:val="00E57BE8"/>
    <w:rsid w:val="00E628CE"/>
    <w:rsid w:val="00E62D73"/>
    <w:rsid w:val="00E67948"/>
    <w:rsid w:val="00E7270B"/>
    <w:rsid w:val="00E72B11"/>
    <w:rsid w:val="00E763B3"/>
    <w:rsid w:val="00E77502"/>
    <w:rsid w:val="00E80788"/>
    <w:rsid w:val="00E81B92"/>
    <w:rsid w:val="00E82B69"/>
    <w:rsid w:val="00E83470"/>
    <w:rsid w:val="00E87012"/>
    <w:rsid w:val="00E87812"/>
    <w:rsid w:val="00E9688C"/>
    <w:rsid w:val="00E97D60"/>
    <w:rsid w:val="00EA0FB5"/>
    <w:rsid w:val="00EA187D"/>
    <w:rsid w:val="00EA3E0C"/>
    <w:rsid w:val="00EA6F2F"/>
    <w:rsid w:val="00EA783B"/>
    <w:rsid w:val="00EB3C5C"/>
    <w:rsid w:val="00EB7E1B"/>
    <w:rsid w:val="00EC3B71"/>
    <w:rsid w:val="00EC4AE0"/>
    <w:rsid w:val="00EC7570"/>
    <w:rsid w:val="00ED0E91"/>
    <w:rsid w:val="00ED4A32"/>
    <w:rsid w:val="00ED62EE"/>
    <w:rsid w:val="00ED6389"/>
    <w:rsid w:val="00EF7049"/>
    <w:rsid w:val="00F00F3A"/>
    <w:rsid w:val="00F07CD3"/>
    <w:rsid w:val="00F1221F"/>
    <w:rsid w:val="00F13079"/>
    <w:rsid w:val="00F15FBE"/>
    <w:rsid w:val="00F22557"/>
    <w:rsid w:val="00F22BFC"/>
    <w:rsid w:val="00F26DC7"/>
    <w:rsid w:val="00F303F3"/>
    <w:rsid w:val="00F34049"/>
    <w:rsid w:val="00F6224D"/>
    <w:rsid w:val="00F6290B"/>
    <w:rsid w:val="00F63355"/>
    <w:rsid w:val="00F64C02"/>
    <w:rsid w:val="00F73353"/>
    <w:rsid w:val="00F914F3"/>
    <w:rsid w:val="00F91E4C"/>
    <w:rsid w:val="00F97D9E"/>
    <w:rsid w:val="00F97F21"/>
    <w:rsid w:val="00FA2CD7"/>
    <w:rsid w:val="00FA6160"/>
    <w:rsid w:val="00FB1D31"/>
    <w:rsid w:val="00FB522D"/>
    <w:rsid w:val="00FB5CB8"/>
    <w:rsid w:val="00FB5FD7"/>
    <w:rsid w:val="00FB5FD9"/>
    <w:rsid w:val="00FC01FE"/>
    <w:rsid w:val="00FC1F64"/>
    <w:rsid w:val="00FC2FAB"/>
    <w:rsid w:val="00FC6D43"/>
    <w:rsid w:val="00FC75D1"/>
    <w:rsid w:val="00FD0AF1"/>
    <w:rsid w:val="00FD1EFB"/>
    <w:rsid w:val="00FD42E8"/>
    <w:rsid w:val="00FD5CA6"/>
    <w:rsid w:val="00FE3C30"/>
    <w:rsid w:val="00FE5F85"/>
    <w:rsid w:val="00FE7526"/>
    <w:rsid w:val="00FF324F"/>
    <w:rsid w:val="00FF4B3A"/>
    <w:rsid w:val="00FF6B88"/>
    <w:rsid w:val="00FF7BBF"/>
    <w:rsid w:val="00FF7D0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38D4D"/>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unhideWhenUsed/>
    <w:rsid w:val="00AA6B0F"/>
  </w:style>
  <w:style w:type="character" w:customStyle="1" w:styleId="CommentTextChar">
    <w:name w:val="Comment Text Char"/>
    <w:basedOn w:val="DefaultParagraphFont"/>
    <w:link w:val="CommentText"/>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styleId="PlaceholderText">
    <w:name w:val="Placeholder Text"/>
    <w:basedOn w:val="DefaultParagraphFont"/>
    <w:uiPriority w:val="99"/>
    <w:semiHidden/>
    <w:rsid w:val="0028285E"/>
    <w:rPr>
      <w:color w:val="808080"/>
    </w:rPr>
  </w:style>
  <w:style w:type="paragraph" w:styleId="Revision">
    <w:name w:val="Revision"/>
    <w:hidden/>
    <w:uiPriority w:val="99"/>
    <w:semiHidden/>
    <w:rsid w:val="0040051C"/>
    <w:pPr>
      <w:spacing w:after="0" w:line="240" w:lineRule="auto"/>
    </w:pPr>
    <w:rPr>
      <w:rFonts w:ascii="Times New Roman" w:eastAsia="SimSun" w:hAnsi="Times New Roman" w:cs="Times New Roman"/>
      <w:sz w:val="20"/>
      <w:szCs w:val="20"/>
      <w:lang w:val="en-GB" w:eastAsia="en-US"/>
    </w:rPr>
  </w:style>
  <w:style w:type="character" w:styleId="UnresolvedMention">
    <w:name w:val="Unresolved Mention"/>
    <w:basedOn w:val="DefaultParagraphFont"/>
    <w:uiPriority w:val="99"/>
    <w:semiHidden/>
    <w:unhideWhenUsed/>
    <w:rsid w:val="00AD7B54"/>
    <w:rPr>
      <w:color w:val="605E5C"/>
      <w:shd w:val="clear" w:color="auto" w:fill="E1DFDD"/>
    </w:rPr>
  </w:style>
  <w:style w:type="character" w:styleId="CommentReference">
    <w:name w:val="annotation reference"/>
    <w:basedOn w:val="DefaultParagraphFont"/>
    <w:uiPriority w:val="99"/>
    <w:semiHidden/>
    <w:unhideWhenUsed/>
    <w:rsid w:val="008114E6"/>
    <w:rPr>
      <w:sz w:val="16"/>
      <w:szCs w:val="16"/>
    </w:rPr>
  </w:style>
  <w:style w:type="paragraph" w:styleId="CommentSubject">
    <w:name w:val="annotation subject"/>
    <w:basedOn w:val="CommentText"/>
    <w:next w:val="CommentText"/>
    <w:link w:val="CommentSubjectChar"/>
    <w:uiPriority w:val="99"/>
    <w:semiHidden/>
    <w:unhideWhenUsed/>
    <w:rsid w:val="008114E6"/>
    <w:rPr>
      <w:b/>
      <w:bCs/>
    </w:rPr>
  </w:style>
  <w:style w:type="character" w:customStyle="1" w:styleId="CommentSubjectChar">
    <w:name w:val="Comment Subject Char"/>
    <w:basedOn w:val="CommentTextChar"/>
    <w:link w:val="CommentSubject"/>
    <w:uiPriority w:val="99"/>
    <w:semiHidden/>
    <w:rsid w:val="008114E6"/>
    <w:rPr>
      <w:rFonts w:ascii="Times New Roman" w:eastAsia="SimSun" w:hAnsi="Times New Roman"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4377">
      <w:bodyDiv w:val="1"/>
      <w:marLeft w:val="0"/>
      <w:marRight w:val="0"/>
      <w:marTop w:val="0"/>
      <w:marBottom w:val="0"/>
      <w:divBdr>
        <w:top w:val="none" w:sz="0" w:space="0" w:color="auto"/>
        <w:left w:val="none" w:sz="0" w:space="0" w:color="auto"/>
        <w:bottom w:val="none" w:sz="0" w:space="0" w:color="auto"/>
        <w:right w:val="none" w:sz="0" w:space="0" w:color="auto"/>
      </w:divBdr>
      <w:divsChild>
        <w:div w:id="666057656">
          <w:marLeft w:val="640"/>
          <w:marRight w:val="0"/>
          <w:marTop w:val="0"/>
          <w:marBottom w:val="0"/>
          <w:divBdr>
            <w:top w:val="none" w:sz="0" w:space="0" w:color="auto"/>
            <w:left w:val="none" w:sz="0" w:space="0" w:color="auto"/>
            <w:bottom w:val="none" w:sz="0" w:space="0" w:color="auto"/>
            <w:right w:val="none" w:sz="0" w:space="0" w:color="auto"/>
          </w:divBdr>
        </w:div>
        <w:div w:id="324238695">
          <w:marLeft w:val="640"/>
          <w:marRight w:val="0"/>
          <w:marTop w:val="0"/>
          <w:marBottom w:val="0"/>
          <w:divBdr>
            <w:top w:val="none" w:sz="0" w:space="0" w:color="auto"/>
            <w:left w:val="none" w:sz="0" w:space="0" w:color="auto"/>
            <w:bottom w:val="none" w:sz="0" w:space="0" w:color="auto"/>
            <w:right w:val="none" w:sz="0" w:space="0" w:color="auto"/>
          </w:divBdr>
        </w:div>
        <w:div w:id="2128623442">
          <w:marLeft w:val="640"/>
          <w:marRight w:val="0"/>
          <w:marTop w:val="0"/>
          <w:marBottom w:val="0"/>
          <w:divBdr>
            <w:top w:val="none" w:sz="0" w:space="0" w:color="auto"/>
            <w:left w:val="none" w:sz="0" w:space="0" w:color="auto"/>
            <w:bottom w:val="none" w:sz="0" w:space="0" w:color="auto"/>
            <w:right w:val="none" w:sz="0" w:space="0" w:color="auto"/>
          </w:divBdr>
        </w:div>
        <w:div w:id="1515996586">
          <w:marLeft w:val="640"/>
          <w:marRight w:val="0"/>
          <w:marTop w:val="0"/>
          <w:marBottom w:val="0"/>
          <w:divBdr>
            <w:top w:val="none" w:sz="0" w:space="0" w:color="auto"/>
            <w:left w:val="none" w:sz="0" w:space="0" w:color="auto"/>
            <w:bottom w:val="none" w:sz="0" w:space="0" w:color="auto"/>
            <w:right w:val="none" w:sz="0" w:space="0" w:color="auto"/>
          </w:divBdr>
        </w:div>
        <w:div w:id="834496718">
          <w:marLeft w:val="640"/>
          <w:marRight w:val="0"/>
          <w:marTop w:val="0"/>
          <w:marBottom w:val="0"/>
          <w:divBdr>
            <w:top w:val="none" w:sz="0" w:space="0" w:color="auto"/>
            <w:left w:val="none" w:sz="0" w:space="0" w:color="auto"/>
            <w:bottom w:val="none" w:sz="0" w:space="0" w:color="auto"/>
            <w:right w:val="none" w:sz="0" w:space="0" w:color="auto"/>
          </w:divBdr>
        </w:div>
        <w:div w:id="1330208952">
          <w:marLeft w:val="640"/>
          <w:marRight w:val="0"/>
          <w:marTop w:val="0"/>
          <w:marBottom w:val="0"/>
          <w:divBdr>
            <w:top w:val="none" w:sz="0" w:space="0" w:color="auto"/>
            <w:left w:val="none" w:sz="0" w:space="0" w:color="auto"/>
            <w:bottom w:val="none" w:sz="0" w:space="0" w:color="auto"/>
            <w:right w:val="none" w:sz="0" w:space="0" w:color="auto"/>
          </w:divBdr>
        </w:div>
        <w:div w:id="659432492">
          <w:marLeft w:val="640"/>
          <w:marRight w:val="0"/>
          <w:marTop w:val="0"/>
          <w:marBottom w:val="0"/>
          <w:divBdr>
            <w:top w:val="none" w:sz="0" w:space="0" w:color="auto"/>
            <w:left w:val="none" w:sz="0" w:space="0" w:color="auto"/>
            <w:bottom w:val="none" w:sz="0" w:space="0" w:color="auto"/>
            <w:right w:val="none" w:sz="0" w:space="0" w:color="auto"/>
          </w:divBdr>
        </w:div>
        <w:div w:id="839975607">
          <w:marLeft w:val="640"/>
          <w:marRight w:val="0"/>
          <w:marTop w:val="0"/>
          <w:marBottom w:val="0"/>
          <w:divBdr>
            <w:top w:val="none" w:sz="0" w:space="0" w:color="auto"/>
            <w:left w:val="none" w:sz="0" w:space="0" w:color="auto"/>
            <w:bottom w:val="none" w:sz="0" w:space="0" w:color="auto"/>
            <w:right w:val="none" w:sz="0" w:space="0" w:color="auto"/>
          </w:divBdr>
        </w:div>
        <w:div w:id="957300441">
          <w:marLeft w:val="640"/>
          <w:marRight w:val="0"/>
          <w:marTop w:val="0"/>
          <w:marBottom w:val="0"/>
          <w:divBdr>
            <w:top w:val="none" w:sz="0" w:space="0" w:color="auto"/>
            <w:left w:val="none" w:sz="0" w:space="0" w:color="auto"/>
            <w:bottom w:val="none" w:sz="0" w:space="0" w:color="auto"/>
            <w:right w:val="none" w:sz="0" w:space="0" w:color="auto"/>
          </w:divBdr>
        </w:div>
        <w:div w:id="742684608">
          <w:marLeft w:val="640"/>
          <w:marRight w:val="0"/>
          <w:marTop w:val="0"/>
          <w:marBottom w:val="0"/>
          <w:divBdr>
            <w:top w:val="none" w:sz="0" w:space="0" w:color="auto"/>
            <w:left w:val="none" w:sz="0" w:space="0" w:color="auto"/>
            <w:bottom w:val="none" w:sz="0" w:space="0" w:color="auto"/>
            <w:right w:val="none" w:sz="0" w:space="0" w:color="auto"/>
          </w:divBdr>
        </w:div>
        <w:div w:id="821699250">
          <w:marLeft w:val="640"/>
          <w:marRight w:val="0"/>
          <w:marTop w:val="0"/>
          <w:marBottom w:val="0"/>
          <w:divBdr>
            <w:top w:val="none" w:sz="0" w:space="0" w:color="auto"/>
            <w:left w:val="none" w:sz="0" w:space="0" w:color="auto"/>
            <w:bottom w:val="none" w:sz="0" w:space="0" w:color="auto"/>
            <w:right w:val="none" w:sz="0" w:space="0" w:color="auto"/>
          </w:divBdr>
        </w:div>
        <w:div w:id="334651539">
          <w:marLeft w:val="640"/>
          <w:marRight w:val="0"/>
          <w:marTop w:val="0"/>
          <w:marBottom w:val="0"/>
          <w:divBdr>
            <w:top w:val="none" w:sz="0" w:space="0" w:color="auto"/>
            <w:left w:val="none" w:sz="0" w:space="0" w:color="auto"/>
            <w:bottom w:val="none" w:sz="0" w:space="0" w:color="auto"/>
            <w:right w:val="none" w:sz="0" w:space="0" w:color="auto"/>
          </w:divBdr>
        </w:div>
        <w:div w:id="153226941">
          <w:marLeft w:val="640"/>
          <w:marRight w:val="0"/>
          <w:marTop w:val="0"/>
          <w:marBottom w:val="0"/>
          <w:divBdr>
            <w:top w:val="none" w:sz="0" w:space="0" w:color="auto"/>
            <w:left w:val="none" w:sz="0" w:space="0" w:color="auto"/>
            <w:bottom w:val="none" w:sz="0" w:space="0" w:color="auto"/>
            <w:right w:val="none" w:sz="0" w:space="0" w:color="auto"/>
          </w:divBdr>
        </w:div>
        <w:div w:id="1907840261">
          <w:marLeft w:val="640"/>
          <w:marRight w:val="0"/>
          <w:marTop w:val="0"/>
          <w:marBottom w:val="0"/>
          <w:divBdr>
            <w:top w:val="none" w:sz="0" w:space="0" w:color="auto"/>
            <w:left w:val="none" w:sz="0" w:space="0" w:color="auto"/>
            <w:bottom w:val="none" w:sz="0" w:space="0" w:color="auto"/>
            <w:right w:val="none" w:sz="0" w:space="0" w:color="auto"/>
          </w:divBdr>
        </w:div>
        <w:div w:id="1324091958">
          <w:marLeft w:val="640"/>
          <w:marRight w:val="0"/>
          <w:marTop w:val="0"/>
          <w:marBottom w:val="0"/>
          <w:divBdr>
            <w:top w:val="none" w:sz="0" w:space="0" w:color="auto"/>
            <w:left w:val="none" w:sz="0" w:space="0" w:color="auto"/>
            <w:bottom w:val="none" w:sz="0" w:space="0" w:color="auto"/>
            <w:right w:val="none" w:sz="0" w:space="0" w:color="auto"/>
          </w:divBdr>
        </w:div>
        <w:div w:id="959797886">
          <w:marLeft w:val="640"/>
          <w:marRight w:val="0"/>
          <w:marTop w:val="0"/>
          <w:marBottom w:val="0"/>
          <w:divBdr>
            <w:top w:val="none" w:sz="0" w:space="0" w:color="auto"/>
            <w:left w:val="none" w:sz="0" w:space="0" w:color="auto"/>
            <w:bottom w:val="none" w:sz="0" w:space="0" w:color="auto"/>
            <w:right w:val="none" w:sz="0" w:space="0" w:color="auto"/>
          </w:divBdr>
        </w:div>
        <w:div w:id="609705650">
          <w:marLeft w:val="640"/>
          <w:marRight w:val="0"/>
          <w:marTop w:val="0"/>
          <w:marBottom w:val="0"/>
          <w:divBdr>
            <w:top w:val="none" w:sz="0" w:space="0" w:color="auto"/>
            <w:left w:val="none" w:sz="0" w:space="0" w:color="auto"/>
            <w:bottom w:val="none" w:sz="0" w:space="0" w:color="auto"/>
            <w:right w:val="none" w:sz="0" w:space="0" w:color="auto"/>
          </w:divBdr>
        </w:div>
        <w:div w:id="158425652">
          <w:marLeft w:val="640"/>
          <w:marRight w:val="0"/>
          <w:marTop w:val="0"/>
          <w:marBottom w:val="0"/>
          <w:divBdr>
            <w:top w:val="none" w:sz="0" w:space="0" w:color="auto"/>
            <w:left w:val="none" w:sz="0" w:space="0" w:color="auto"/>
            <w:bottom w:val="none" w:sz="0" w:space="0" w:color="auto"/>
            <w:right w:val="none" w:sz="0" w:space="0" w:color="auto"/>
          </w:divBdr>
        </w:div>
        <w:div w:id="410010320">
          <w:marLeft w:val="640"/>
          <w:marRight w:val="0"/>
          <w:marTop w:val="0"/>
          <w:marBottom w:val="0"/>
          <w:divBdr>
            <w:top w:val="none" w:sz="0" w:space="0" w:color="auto"/>
            <w:left w:val="none" w:sz="0" w:space="0" w:color="auto"/>
            <w:bottom w:val="none" w:sz="0" w:space="0" w:color="auto"/>
            <w:right w:val="none" w:sz="0" w:space="0" w:color="auto"/>
          </w:divBdr>
        </w:div>
        <w:div w:id="1012105079">
          <w:marLeft w:val="640"/>
          <w:marRight w:val="0"/>
          <w:marTop w:val="0"/>
          <w:marBottom w:val="0"/>
          <w:divBdr>
            <w:top w:val="none" w:sz="0" w:space="0" w:color="auto"/>
            <w:left w:val="none" w:sz="0" w:space="0" w:color="auto"/>
            <w:bottom w:val="none" w:sz="0" w:space="0" w:color="auto"/>
            <w:right w:val="none" w:sz="0" w:space="0" w:color="auto"/>
          </w:divBdr>
        </w:div>
        <w:div w:id="609363065">
          <w:marLeft w:val="640"/>
          <w:marRight w:val="0"/>
          <w:marTop w:val="0"/>
          <w:marBottom w:val="0"/>
          <w:divBdr>
            <w:top w:val="none" w:sz="0" w:space="0" w:color="auto"/>
            <w:left w:val="none" w:sz="0" w:space="0" w:color="auto"/>
            <w:bottom w:val="none" w:sz="0" w:space="0" w:color="auto"/>
            <w:right w:val="none" w:sz="0" w:space="0" w:color="auto"/>
          </w:divBdr>
        </w:div>
        <w:div w:id="1428884651">
          <w:marLeft w:val="640"/>
          <w:marRight w:val="0"/>
          <w:marTop w:val="0"/>
          <w:marBottom w:val="0"/>
          <w:divBdr>
            <w:top w:val="none" w:sz="0" w:space="0" w:color="auto"/>
            <w:left w:val="none" w:sz="0" w:space="0" w:color="auto"/>
            <w:bottom w:val="none" w:sz="0" w:space="0" w:color="auto"/>
            <w:right w:val="none" w:sz="0" w:space="0" w:color="auto"/>
          </w:divBdr>
        </w:div>
      </w:divsChild>
    </w:div>
    <w:div w:id="15891907">
      <w:bodyDiv w:val="1"/>
      <w:marLeft w:val="0"/>
      <w:marRight w:val="0"/>
      <w:marTop w:val="0"/>
      <w:marBottom w:val="0"/>
      <w:divBdr>
        <w:top w:val="none" w:sz="0" w:space="0" w:color="auto"/>
        <w:left w:val="none" w:sz="0" w:space="0" w:color="auto"/>
        <w:bottom w:val="none" w:sz="0" w:space="0" w:color="auto"/>
        <w:right w:val="none" w:sz="0" w:space="0" w:color="auto"/>
      </w:divBdr>
      <w:divsChild>
        <w:div w:id="152599438">
          <w:marLeft w:val="640"/>
          <w:marRight w:val="0"/>
          <w:marTop w:val="0"/>
          <w:marBottom w:val="0"/>
          <w:divBdr>
            <w:top w:val="none" w:sz="0" w:space="0" w:color="auto"/>
            <w:left w:val="none" w:sz="0" w:space="0" w:color="auto"/>
            <w:bottom w:val="none" w:sz="0" w:space="0" w:color="auto"/>
            <w:right w:val="none" w:sz="0" w:space="0" w:color="auto"/>
          </w:divBdr>
        </w:div>
        <w:div w:id="780686518">
          <w:marLeft w:val="640"/>
          <w:marRight w:val="0"/>
          <w:marTop w:val="0"/>
          <w:marBottom w:val="0"/>
          <w:divBdr>
            <w:top w:val="none" w:sz="0" w:space="0" w:color="auto"/>
            <w:left w:val="none" w:sz="0" w:space="0" w:color="auto"/>
            <w:bottom w:val="none" w:sz="0" w:space="0" w:color="auto"/>
            <w:right w:val="none" w:sz="0" w:space="0" w:color="auto"/>
          </w:divBdr>
        </w:div>
        <w:div w:id="1955011928">
          <w:marLeft w:val="640"/>
          <w:marRight w:val="0"/>
          <w:marTop w:val="0"/>
          <w:marBottom w:val="0"/>
          <w:divBdr>
            <w:top w:val="none" w:sz="0" w:space="0" w:color="auto"/>
            <w:left w:val="none" w:sz="0" w:space="0" w:color="auto"/>
            <w:bottom w:val="none" w:sz="0" w:space="0" w:color="auto"/>
            <w:right w:val="none" w:sz="0" w:space="0" w:color="auto"/>
          </w:divBdr>
        </w:div>
        <w:div w:id="951664099">
          <w:marLeft w:val="640"/>
          <w:marRight w:val="0"/>
          <w:marTop w:val="0"/>
          <w:marBottom w:val="0"/>
          <w:divBdr>
            <w:top w:val="none" w:sz="0" w:space="0" w:color="auto"/>
            <w:left w:val="none" w:sz="0" w:space="0" w:color="auto"/>
            <w:bottom w:val="none" w:sz="0" w:space="0" w:color="auto"/>
            <w:right w:val="none" w:sz="0" w:space="0" w:color="auto"/>
          </w:divBdr>
        </w:div>
        <w:div w:id="943076126">
          <w:marLeft w:val="640"/>
          <w:marRight w:val="0"/>
          <w:marTop w:val="0"/>
          <w:marBottom w:val="0"/>
          <w:divBdr>
            <w:top w:val="none" w:sz="0" w:space="0" w:color="auto"/>
            <w:left w:val="none" w:sz="0" w:space="0" w:color="auto"/>
            <w:bottom w:val="none" w:sz="0" w:space="0" w:color="auto"/>
            <w:right w:val="none" w:sz="0" w:space="0" w:color="auto"/>
          </w:divBdr>
        </w:div>
        <w:div w:id="776371398">
          <w:marLeft w:val="640"/>
          <w:marRight w:val="0"/>
          <w:marTop w:val="0"/>
          <w:marBottom w:val="0"/>
          <w:divBdr>
            <w:top w:val="none" w:sz="0" w:space="0" w:color="auto"/>
            <w:left w:val="none" w:sz="0" w:space="0" w:color="auto"/>
            <w:bottom w:val="none" w:sz="0" w:space="0" w:color="auto"/>
            <w:right w:val="none" w:sz="0" w:space="0" w:color="auto"/>
          </w:divBdr>
        </w:div>
        <w:div w:id="1495145637">
          <w:marLeft w:val="640"/>
          <w:marRight w:val="0"/>
          <w:marTop w:val="0"/>
          <w:marBottom w:val="0"/>
          <w:divBdr>
            <w:top w:val="none" w:sz="0" w:space="0" w:color="auto"/>
            <w:left w:val="none" w:sz="0" w:space="0" w:color="auto"/>
            <w:bottom w:val="none" w:sz="0" w:space="0" w:color="auto"/>
            <w:right w:val="none" w:sz="0" w:space="0" w:color="auto"/>
          </w:divBdr>
        </w:div>
        <w:div w:id="2015184838">
          <w:marLeft w:val="640"/>
          <w:marRight w:val="0"/>
          <w:marTop w:val="0"/>
          <w:marBottom w:val="0"/>
          <w:divBdr>
            <w:top w:val="none" w:sz="0" w:space="0" w:color="auto"/>
            <w:left w:val="none" w:sz="0" w:space="0" w:color="auto"/>
            <w:bottom w:val="none" w:sz="0" w:space="0" w:color="auto"/>
            <w:right w:val="none" w:sz="0" w:space="0" w:color="auto"/>
          </w:divBdr>
        </w:div>
        <w:div w:id="280649496">
          <w:marLeft w:val="640"/>
          <w:marRight w:val="0"/>
          <w:marTop w:val="0"/>
          <w:marBottom w:val="0"/>
          <w:divBdr>
            <w:top w:val="none" w:sz="0" w:space="0" w:color="auto"/>
            <w:left w:val="none" w:sz="0" w:space="0" w:color="auto"/>
            <w:bottom w:val="none" w:sz="0" w:space="0" w:color="auto"/>
            <w:right w:val="none" w:sz="0" w:space="0" w:color="auto"/>
          </w:divBdr>
        </w:div>
        <w:div w:id="1070889046">
          <w:marLeft w:val="640"/>
          <w:marRight w:val="0"/>
          <w:marTop w:val="0"/>
          <w:marBottom w:val="0"/>
          <w:divBdr>
            <w:top w:val="none" w:sz="0" w:space="0" w:color="auto"/>
            <w:left w:val="none" w:sz="0" w:space="0" w:color="auto"/>
            <w:bottom w:val="none" w:sz="0" w:space="0" w:color="auto"/>
            <w:right w:val="none" w:sz="0" w:space="0" w:color="auto"/>
          </w:divBdr>
        </w:div>
        <w:div w:id="942298115">
          <w:marLeft w:val="640"/>
          <w:marRight w:val="0"/>
          <w:marTop w:val="0"/>
          <w:marBottom w:val="0"/>
          <w:divBdr>
            <w:top w:val="none" w:sz="0" w:space="0" w:color="auto"/>
            <w:left w:val="none" w:sz="0" w:space="0" w:color="auto"/>
            <w:bottom w:val="none" w:sz="0" w:space="0" w:color="auto"/>
            <w:right w:val="none" w:sz="0" w:space="0" w:color="auto"/>
          </w:divBdr>
        </w:div>
        <w:div w:id="646278420">
          <w:marLeft w:val="640"/>
          <w:marRight w:val="0"/>
          <w:marTop w:val="0"/>
          <w:marBottom w:val="0"/>
          <w:divBdr>
            <w:top w:val="none" w:sz="0" w:space="0" w:color="auto"/>
            <w:left w:val="none" w:sz="0" w:space="0" w:color="auto"/>
            <w:bottom w:val="none" w:sz="0" w:space="0" w:color="auto"/>
            <w:right w:val="none" w:sz="0" w:space="0" w:color="auto"/>
          </w:divBdr>
        </w:div>
        <w:div w:id="1017586155">
          <w:marLeft w:val="640"/>
          <w:marRight w:val="0"/>
          <w:marTop w:val="0"/>
          <w:marBottom w:val="0"/>
          <w:divBdr>
            <w:top w:val="none" w:sz="0" w:space="0" w:color="auto"/>
            <w:left w:val="none" w:sz="0" w:space="0" w:color="auto"/>
            <w:bottom w:val="none" w:sz="0" w:space="0" w:color="auto"/>
            <w:right w:val="none" w:sz="0" w:space="0" w:color="auto"/>
          </w:divBdr>
        </w:div>
        <w:div w:id="1339234212">
          <w:marLeft w:val="640"/>
          <w:marRight w:val="0"/>
          <w:marTop w:val="0"/>
          <w:marBottom w:val="0"/>
          <w:divBdr>
            <w:top w:val="none" w:sz="0" w:space="0" w:color="auto"/>
            <w:left w:val="none" w:sz="0" w:space="0" w:color="auto"/>
            <w:bottom w:val="none" w:sz="0" w:space="0" w:color="auto"/>
            <w:right w:val="none" w:sz="0" w:space="0" w:color="auto"/>
          </w:divBdr>
        </w:div>
        <w:div w:id="2005619273">
          <w:marLeft w:val="640"/>
          <w:marRight w:val="0"/>
          <w:marTop w:val="0"/>
          <w:marBottom w:val="0"/>
          <w:divBdr>
            <w:top w:val="none" w:sz="0" w:space="0" w:color="auto"/>
            <w:left w:val="none" w:sz="0" w:space="0" w:color="auto"/>
            <w:bottom w:val="none" w:sz="0" w:space="0" w:color="auto"/>
            <w:right w:val="none" w:sz="0" w:space="0" w:color="auto"/>
          </w:divBdr>
        </w:div>
        <w:div w:id="1794865046">
          <w:marLeft w:val="640"/>
          <w:marRight w:val="0"/>
          <w:marTop w:val="0"/>
          <w:marBottom w:val="0"/>
          <w:divBdr>
            <w:top w:val="none" w:sz="0" w:space="0" w:color="auto"/>
            <w:left w:val="none" w:sz="0" w:space="0" w:color="auto"/>
            <w:bottom w:val="none" w:sz="0" w:space="0" w:color="auto"/>
            <w:right w:val="none" w:sz="0" w:space="0" w:color="auto"/>
          </w:divBdr>
        </w:div>
        <w:div w:id="1783843437">
          <w:marLeft w:val="640"/>
          <w:marRight w:val="0"/>
          <w:marTop w:val="0"/>
          <w:marBottom w:val="0"/>
          <w:divBdr>
            <w:top w:val="none" w:sz="0" w:space="0" w:color="auto"/>
            <w:left w:val="none" w:sz="0" w:space="0" w:color="auto"/>
            <w:bottom w:val="none" w:sz="0" w:space="0" w:color="auto"/>
            <w:right w:val="none" w:sz="0" w:space="0" w:color="auto"/>
          </w:divBdr>
        </w:div>
        <w:div w:id="1251163169">
          <w:marLeft w:val="640"/>
          <w:marRight w:val="0"/>
          <w:marTop w:val="0"/>
          <w:marBottom w:val="0"/>
          <w:divBdr>
            <w:top w:val="none" w:sz="0" w:space="0" w:color="auto"/>
            <w:left w:val="none" w:sz="0" w:space="0" w:color="auto"/>
            <w:bottom w:val="none" w:sz="0" w:space="0" w:color="auto"/>
            <w:right w:val="none" w:sz="0" w:space="0" w:color="auto"/>
          </w:divBdr>
        </w:div>
        <w:div w:id="1728871788">
          <w:marLeft w:val="640"/>
          <w:marRight w:val="0"/>
          <w:marTop w:val="0"/>
          <w:marBottom w:val="0"/>
          <w:divBdr>
            <w:top w:val="none" w:sz="0" w:space="0" w:color="auto"/>
            <w:left w:val="none" w:sz="0" w:space="0" w:color="auto"/>
            <w:bottom w:val="none" w:sz="0" w:space="0" w:color="auto"/>
            <w:right w:val="none" w:sz="0" w:space="0" w:color="auto"/>
          </w:divBdr>
        </w:div>
        <w:div w:id="1268078543">
          <w:marLeft w:val="640"/>
          <w:marRight w:val="0"/>
          <w:marTop w:val="0"/>
          <w:marBottom w:val="0"/>
          <w:divBdr>
            <w:top w:val="none" w:sz="0" w:space="0" w:color="auto"/>
            <w:left w:val="none" w:sz="0" w:space="0" w:color="auto"/>
            <w:bottom w:val="none" w:sz="0" w:space="0" w:color="auto"/>
            <w:right w:val="none" w:sz="0" w:space="0" w:color="auto"/>
          </w:divBdr>
        </w:div>
        <w:div w:id="1106391266">
          <w:marLeft w:val="640"/>
          <w:marRight w:val="0"/>
          <w:marTop w:val="0"/>
          <w:marBottom w:val="0"/>
          <w:divBdr>
            <w:top w:val="none" w:sz="0" w:space="0" w:color="auto"/>
            <w:left w:val="none" w:sz="0" w:space="0" w:color="auto"/>
            <w:bottom w:val="none" w:sz="0" w:space="0" w:color="auto"/>
            <w:right w:val="none" w:sz="0" w:space="0" w:color="auto"/>
          </w:divBdr>
        </w:div>
        <w:div w:id="1443068120">
          <w:marLeft w:val="640"/>
          <w:marRight w:val="0"/>
          <w:marTop w:val="0"/>
          <w:marBottom w:val="0"/>
          <w:divBdr>
            <w:top w:val="none" w:sz="0" w:space="0" w:color="auto"/>
            <w:left w:val="none" w:sz="0" w:space="0" w:color="auto"/>
            <w:bottom w:val="none" w:sz="0" w:space="0" w:color="auto"/>
            <w:right w:val="none" w:sz="0" w:space="0" w:color="auto"/>
          </w:divBdr>
        </w:div>
        <w:div w:id="521482798">
          <w:marLeft w:val="640"/>
          <w:marRight w:val="0"/>
          <w:marTop w:val="0"/>
          <w:marBottom w:val="0"/>
          <w:divBdr>
            <w:top w:val="none" w:sz="0" w:space="0" w:color="auto"/>
            <w:left w:val="none" w:sz="0" w:space="0" w:color="auto"/>
            <w:bottom w:val="none" w:sz="0" w:space="0" w:color="auto"/>
            <w:right w:val="none" w:sz="0" w:space="0" w:color="auto"/>
          </w:divBdr>
        </w:div>
        <w:div w:id="694648339">
          <w:marLeft w:val="640"/>
          <w:marRight w:val="0"/>
          <w:marTop w:val="0"/>
          <w:marBottom w:val="0"/>
          <w:divBdr>
            <w:top w:val="none" w:sz="0" w:space="0" w:color="auto"/>
            <w:left w:val="none" w:sz="0" w:space="0" w:color="auto"/>
            <w:bottom w:val="none" w:sz="0" w:space="0" w:color="auto"/>
            <w:right w:val="none" w:sz="0" w:space="0" w:color="auto"/>
          </w:divBdr>
        </w:div>
        <w:div w:id="1211844975">
          <w:marLeft w:val="640"/>
          <w:marRight w:val="0"/>
          <w:marTop w:val="0"/>
          <w:marBottom w:val="0"/>
          <w:divBdr>
            <w:top w:val="none" w:sz="0" w:space="0" w:color="auto"/>
            <w:left w:val="none" w:sz="0" w:space="0" w:color="auto"/>
            <w:bottom w:val="none" w:sz="0" w:space="0" w:color="auto"/>
            <w:right w:val="none" w:sz="0" w:space="0" w:color="auto"/>
          </w:divBdr>
        </w:div>
        <w:div w:id="1346975824">
          <w:marLeft w:val="640"/>
          <w:marRight w:val="0"/>
          <w:marTop w:val="0"/>
          <w:marBottom w:val="0"/>
          <w:divBdr>
            <w:top w:val="none" w:sz="0" w:space="0" w:color="auto"/>
            <w:left w:val="none" w:sz="0" w:space="0" w:color="auto"/>
            <w:bottom w:val="none" w:sz="0" w:space="0" w:color="auto"/>
            <w:right w:val="none" w:sz="0" w:space="0" w:color="auto"/>
          </w:divBdr>
        </w:div>
        <w:div w:id="1993755519">
          <w:marLeft w:val="640"/>
          <w:marRight w:val="0"/>
          <w:marTop w:val="0"/>
          <w:marBottom w:val="0"/>
          <w:divBdr>
            <w:top w:val="none" w:sz="0" w:space="0" w:color="auto"/>
            <w:left w:val="none" w:sz="0" w:space="0" w:color="auto"/>
            <w:bottom w:val="none" w:sz="0" w:space="0" w:color="auto"/>
            <w:right w:val="none" w:sz="0" w:space="0" w:color="auto"/>
          </w:divBdr>
        </w:div>
        <w:div w:id="1736658306">
          <w:marLeft w:val="640"/>
          <w:marRight w:val="0"/>
          <w:marTop w:val="0"/>
          <w:marBottom w:val="0"/>
          <w:divBdr>
            <w:top w:val="none" w:sz="0" w:space="0" w:color="auto"/>
            <w:left w:val="none" w:sz="0" w:space="0" w:color="auto"/>
            <w:bottom w:val="none" w:sz="0" w:space="0" w:color="auto"/>
            <w:right w:val="none" w:sz="0" w:space="0" w:color="auto"/>
          </w:divBdr>
        </w:div>
        <w:div w:id="177542901">
          <w:marLeft w:val="640"/>
          <w:marRight w:val="0"/>
          <w:marTop w:val="0"/>
          <w:marBottom w:val="0"/>
          <w:divBdr>
            <w:top w:val="none" w:sz="0" w:space="0" w:color="auto"/>
            <w:left w:val="none" w:sz="0" w:space="0" w:color="auto"/>
            <w:bottom w:val="none" w:sz="0" w:space="0" w:color="auto"/>
            <w:right w:val="none" w:sz="0" w:space="0" w:color="auto"/>
          </w:divBdr>
        </w:div>
        <w:div w:id="859975112">
          <w:marLeft w:val="640"/>
          <w:marRight w:val="0"/>
          <w:marTop w:val="0"/>
          <w:marBottom w:val="0"/>
          <w:divBdr>
            <w:top w:val="none" w:sz="0" w:space="0" w:color="auto"/>
            <w:left w:val="none" w:sz="0" w:space="0" w:color="auto"/>
            <w:bottom w:val="none" w:sz="0" w:space="0" w:color="auto"/>
            <w:right w:val="none" w:sz="0" w:space="0" w:color="auto"/>
          </w:divBdr>
        </w:div>
        <w:div w:id="1734810798">
          <w:marLeft w:val="640"/>
          <w:marRight w:val="0"/>
          <w:marTop w:val="0"/>
          <w:marBottom w:val="0"/>
          <w:divBdr>
            <w:top w:val="none" w:sz="0" w:space="0" w:color="auto"/>
            <w:left w:val="none" w:sz="0" w:space="0" w:color="auto"/>
            <w:bottom w:val="none" w:sz="0" w:space="0" w:color="auto"/>
            <w:right w:val="none" w:sz="0" w:space="0" w:color="auto"/>
          </w:divBdr>
        </w:div>
        <w:div w:id="1192767741">
          <w:marLeft w:val="640"/>
          <w:marRight w:val="0"/>
          <w:marTop w:val="0"/>
          <w:marBottom w:val="0"/>
          <w:divBdr>
            <w:top w:val="none" w:sz="0" w:space="0" w:color="auto"/>
            <w:left w:val="none" w:sz="0" w:space="0" w:color="auto"/>
            <w:bottom w:val="none" w:sz="0" w:space="0" w:color="auto"/>
            <w:right w:val="none" w:sz="0" w:space="0" w:color="auto"/>
          </w:divBdr>
        </w:div>
      </w:divsChild>
    </w:div>
    <w:div w:id="44641398">
      <w:bodyDiv w:val="1"/>
      <w:marLeft w:val="0"/>
      <w:marRight w:val="0"/>
      <w:marTop w:val="0"/>
      <w:marBottom w:val="0"/>
      <w:divBdr>
        <w:top w:val="none" w:sz="0" w:space="0" w:color="auto"/>
        <w:left w:val="none" w:sz="0" w:space="0" w:color="auto"/>
        <w:bottom w:val="none" w:sz="0" w:space="0" w:color="auto"/>
        <w:right w:val="none" w:sz="0" w:space="0" w:color="auto"/>
      </w:divBdr>
      <w:divsChild>
        <w:div w:id="128864264">
          <w:marLeft w:val="640"/>
          <w:marRight w:val="0"/>
          <w:marTop w:val="0"/>
          <w:marBottom w:val="0"/>
          <w:divBdr>
            <w:top w:val="none" w:sz="0" w:space="0" w:color="auto"/>
            <w:left w:val="none" w:sz="0" w:space="0" w:color="auto"/>
            <w:bottom w:val="none" w:sz="0" w:space="0" w:color="auto"/>
            <w:right w:val="none" w:sz="0" w:space="0" w:color="auto"/>
          </w:divBdr>
        </w:div>
        <w:div w:id="1430539142">
          <w:marLeft w:val="640"/>
          <w:marRight w:val="0"/>
          <w:marTop w:val="0"/>
          <w:marBottom w:val="0"/>
          <w:divBdr>
            <w:top w:val="none" w:sz="0" w:space="0" w:color="auto"/>
            <w:left w:val="none" w:sz="0" w:space="0" w:color="auto"/>
            <w:bottom w:val="none" w:sz="0" w:space="0" w:color="auto"/>
            <w:right w:val="none" w:sz="0" w:space="0" w:color="auto"/>
          </w:divBdr>
        </w:div>
        <w:div w:id="2062366003">
          <w:marLeft w:val="640"/>
          <w:marRight w:val="0"/>
          <w:marTop w:val="0"/>
          <w:marBottom w:val="0"/>
          <w:divBdr>
            <w:top w:val="none" w:sz="0" w:space="0" w:color="auto"/>
            <w:left w:val="none" w:sz="0" w:space="0" w:color="auto"/>
            <w:bottom w:val="none" w:sz="0" w:space="0" w:color="auto"/>
            <w:right w:val="none" w:sz="0" w:space="0" w:color="auto"/>
          </w:divBdr>
        </w:div>
        <w:div w:id="1831403810">
          <w:marLeft w:val="640"/>
          <w:marRight w:val="0"/>
          <w:marTop w:val="0"/>
          <w:marBottom w:val="0"/>
          <w:divBdr>
            <w:top w:val="none" w:sz="0" w:space="0" w:color="auto"/>
            <w:left w:val="none" w:sz="0" w:space="0" w:color="auto"/>
            <w:bottom w:val="none" w:sz="0" w:space="0" w:color="auto"/>
            <w:right w:val="none" w:sz="0" w:space="0" w:color="auto"/>
          </w:divBdr>
        </w:div>
        <w:div w:id="99839996">
          <w:marLeft w:val="640"/>
          <w:marRight w:val="0"/>
          <w:marTop w:val="0"/>
          <w:marBottom w:val="0"/>
          <w:divBdr>
            <w:top w:val="none" w:sz="0" w:space="0" w:color="auto"/>
            <w:left w:val="none" w:sz="0" w:space="0" w:color="auto"/>
            <w:bottom w:val="none" w:sz="0" w:space="0" w:color="auto"/>
            <w:right w:val="none" w:sz="0" w:space="0" w:color="auto"/>
          </w:divBdr>
        </w:div>
        <w:div w:id="1296718067">
          <w:marLeft w:val="640"/>
          <w:marRight w:val="0"/>
          <w:marTop w:val="0"/>
          <w:marBottom w:val="0"/>
          <w:divBdr>
            <w:top w:val="none" w:sz="0" w:space="0" w:color="auto"/>
            <w:left w:val="none" w:sz="0" w:space="0" w:color="auto"/>
            <w:bottom w:val="none" w:sz="0" w:space="0" w:color="auto"/>
            <w:right w:val="none" w:sz="0" w:space="0" w:color="auto"/>
          </w:divBdr>
        </w:div>
        <w:div w:id="177162601">
          <w:marLeft w:val="640"/>
          <w:marRight w:val="0"/>
          <w:marTop w:val="0"/>
          <w:marBottom w:val="0"/>
          <w:divBdr>
            <w:top w:val="none" w:sz="0" w:space="0" w:color="auto"/>
            <w:left w:val="none" w:sz="0" w:space="0" w:color="auto"/>
            <w:bottom w:val="none" w:sz="0" w:space="0" w:color="auto"/>
            <w:right w:val="none" w:sz="0" w:space="0" w:color="auto"/>
          </w:divBdr>
        </w:div>
        <w:div w:id="1497502265">
          <w:marLeft w:val="640"/>
          <w:marRight w:val="0"/>
          <w:marTop w:val="0"/>
          <w:marBottom w:val="0"/>
          <w:divBdr>
            <w:top w:val="none" w:sz="0" w:space="0" w:color="auto"/>
            <w:left w:val="none" w:sz="0" w:space="0" w:color="auto"/>
            <w:bottom w:val="none" w:sz="0" w:space="0" w:color="auto"/>
            <w:right w:val="none" w:sz="0" w:space="0" w:color="auto"/>
          </w:divBdr>
        </w:div>
        <w:div w:id="890112839">
          <w:marLeft w:val="640"/>
          <w:marRight w:val="0"/>
          <w:marTop w:val="0"/>
          <w:marBottom w:val="0"/>
          <w:divBdr>
            <w:top w:val="none" w:sz="0" w:space="0" w:color="auto"/>
            <w:left w:val="none" w:sz="0" w:space="0" w:color="auto"/>
            <w:bottom w:val="none" w:sz="0" w:space="0" w:color="auto"/>
            <w:right w:val="none" w:sz="0" w:space="0" w:color="auto"/>
          </w:divBdr>
        </w:div>
        <w:div w:id="581959895">
          <w:marLeft w:val="640"/>
          <w:marRight w:val="0"/>
          <w:marTop w:val="0"/>
          <w:marBottom w:val="0"/>
          <w:divBdr>
            <w:top w:val="none" w:sz="0" w:space="0" w:color="auto"/>
            <w:left w:val="none" w:sz="0" w:space="0" w:color="auto"/>
            <w:bottom w:val="none" w:sz="0" w:space="0" w:color="auto"/>
            <w:right w:val="none" w:sz="0" w:space="0" w:color="auto"/>
          </w:divBdr>
        </w:div>
        <w:div w:id="1159810267">
          <w:marLeft w:val="640"/>
          <w:marRight w:val="0"/>
          <w:marTop w:val="0"/>
          <w:marBottom w:val="0"/>
          <w:divBdr>
            <w:top w:val="none" w:sz="0" w:space="0" w:color="auto"/>
            <w:left w:val="none" w:sz="0" w:space="0" w:color="auto"/>
            <w:bottom w:val="none" w:sz="0" w:space="0" w:color="auto"/>
            <w:right w:val="none" w:sz="0" w:space="0" w:color="auto"/>
          </w:divBdr>
        </w:div>
        <w:div w:id="260727847">
          <w:marLeft w:val="640"/>
          <w:marRight w:val="0"/>
          <w:marTop w:val="0"/>
          <w:marBottom w:val="0"/>
          <w:divBdr>
            <w:top w:val="none" w:sz="0" w:space="0" w:color="auto"/>
            <w:left w:val="none" w:sz="0" w:space="0" w:color="auto"/>
            <w:bottom w:val="none" w:sz="0" w:space="0" w:color="auto"/>
            <w:right w:val="none" w:sz="0" w:space="0" w:color="auto"/>
          </w:divBdr>
        </w:div>
        <w:div w:id="1290666495">
          <w:marLeft w:val="640"/>
          <w:marRight w:val="0"/>
          <w:marTop w:val="0"/>
          <w:marBottom w:val="0"/>
          <w:divBdr>
            <w:top w:val="none" w:sz="0" w:space="0" w:color="auto"/>
            <w:left w:val="none" w:sz="0" w:space="0" w:color="auto"/>
            <w:bottom w:val="none" w:sz="0" w:space="0" w:color="auto"/>
            <w:right w:val="none" w:sz="0" w:space="0" w:color="auto"/>
          </w:divBdr>
        </w:div>
        <w:div w:id="619989799">
          <w:marLeft w:val="640"/>
          <w:marRight w:val="0"/>
          <w:marTop w:val="0"/>
          <w:marBottom w:val="0"/>
          <w:divBdr>
            <w:top w:val="none" w:sz="0" w:space="0" w:color="auto"/>
            <w:left w:val="none" w:sz="0" w:space="0" w:color="auto"/>
            <w:bottom w:val="none" w:sz="0" w:space="0" w:color="auto"/>
            <w:right w:val="none" w:sz="0" w:space="0" w:color="auto"/>
          </w:divBdr>
        </w:div>
        <w:div w:id="860243022">
          <w:marLeft w:val="640"/>
          <w:marRight w:val="0"/>
          <w:marTop w:val="0"/>
          <w:marBottom w:val="0"/>
          <w:divBdr>
            <w:top w:val="none" w:sz="0" w:space="0" w:color="auto"/>
            <w:left w:val="none" w:sz="0" w:space="0" w:color="auto"/>
            <w:bottom w:val="none" w:sz="0" w:space="0" w:color="auto"/>
            <w:right w:val="none" w:sz="0" w:space="0" w:color="auto"/>
          </w:divBdr>
        </w:div>
        <w:div w:id="29845742">
          <w:marLeft w:val="640"/>
          <w:marRight w:val="0"/>
          <w:marTop w:val="0"/>
          <w:marBottom w:val="0"/>
          <w:divBdr>
            <w:top w:val="none" w:sz="0" w:space="0" w:color="auto"/>
            <w:left w:val="none" w:sz="0" w:space="0" w:color="auto"/>
            <w:bottom w:val="none" w:sz="0" w:space="0" w:color="auto"/>
            <w:right w:val="none" w:sz="0" w:space="0" w:color="auto"/>
          </w:divBdr>
        </w:div>
        <w:div w:id="743183595">
          <w:marLeft w:val="640"/>
          <w:marRight w:val="0"/>
          <w:marTop w:val="0"/>
          <w:marBottom w:val="0"/>
          <w:divBdr>
            <w:top w:val="none" w:sz="0" w:space="0" w:color="auto"/>
            <w:left w:val="none" w:sz="0" w:space="0" w:color="auto"/>
            <w:bottom w:val="none" w:sz="0" w:space="0" w:color="auto"/>
            <w:right w:val="none" w:sz="0" w:space="0" w:color="auto"/>
          </w:divBdr>
        </w:div>
        <w:div w:id="104157295">
          <w:marLeft w:val="640"/>
          <w:marRight w:val="0"/>
          <w:marTop w:val="0"/>
          <w:marBottom w:val="0"/>
          <w:divBdr>
            <w:top w:val="none" w:sz="0" w:space="0" w:color="auto"/>
            <w:left w:val="none" w:sz="0" w:space="0" w:color="auto"/>
            <w:bottom w:val="none" w:sz="0" w:space="0" w:color="auto"/>
            <w:right w:val="none" w:sz="0" w:space="0" w:color="auto"/>
          </w:divBdr>
        </w:div>
        <w:div w:id="1120345858">
          <w:marLeft w:val="640"/>
          <w:marRight w:val="0"/>
          <w:marTop w:val="0"/>
          <w:marBottom w:val="0"/>
          <w:divBdr>
            <w:top w:val="none" w:sz="0" w:space="0" w:color="auto"/>
            <w:left w:val="none" w:sz="0" w:space="0" w:color="auto"/>
            <w:bottom w:val="none" w:sz="0" w:space="0" w:color="auto"/>
            <w:right w:val="none" w:sz="0" w:space="0" w:color="auto"/>
          </w:divBdr>
        </w:div>
        <w:div w:id="707223232">
          <w:marLeft w:val="640"/>
          <w:marRight w:val="0"/>
          <w:marTop w:val="0"/>
          <w:marBottom w:val="0"/>
          <w:divBdr>
            <w:top w:val="none" w:sz="0" w:space="0" w:color="auto"/>
            <w:left w:val="none" w:sz="0" w:space="0" w:color="auto"/>
            <w:bottom w:val="none" w:sz="0" w:space="0" w:color="auto"/>
            <w:right w:val="none" w:sz="0" w:space="0" w:color="auto"/>
          </w:divBdr>
        </w:div>
        <w:div w:id="52047708">
          <w:marLeft w:val="640"/>
          <w:marRight w:val="0"/>
          <w:marTop w:val="0"/>
          <w:marBottom w:val="0"/>
          <w:divBdr>
            <w:top w:val="none" w:sz="0" w:space="0" w:color="auto"/>
            <w:left w:val="none" w:sz="0" w:space="0" w:color="auto"/>
            <w:bottom w:val="none" w:sz="0" w:space="0" w:color="auto"/>
            <w:right w:val="none" w:sz="0" w:space="0" w:color="auto"/>
          </w:divBdr>
        </w:div>
        <w:div w:id="1880045861">
          <w:marLeft w:val="640"/>
          <w:marRight w:val="0"/>
          <w:marTop w:val="0"/>
          <w:marBottom w:val="0"/>
          <w:divBdr>
            <w:top w:val="none" w:sz="0" w:space="0" w:color="auto"/>
            <w:left w:val="none" w:sz="0" w:space="0" w:color="auto"/>
            <w:bottom w:val="none" w:sz="0" w:space="0" w:color="auto"/>
            <w:right w:val="none" w:sz="0" w:space="0" w:color="auto"/>
          </w:divBdr>
        </w:div>
        <w:div w:id="1562788624">
          <w:marLeft w:val="640"/>
          <w:marRight w:val="0"/>
          <w:marTop w:val="0"/>
          <w:marBottom w:val="0"/>
          <w:divBdr>
            <w:top w:val="none" w:sz="0" w:space="0" w:color="auto"/>
            <w:left w:val="none" w:sz="0" w:space="0" w:color="auto"/>
            <w:bottom w:val="none" w:sz="0" w:space="0" w:color="auto"/>
            <w:right w:val="none" w:sz="0" w:space="0" w:color="auto"/>
          </w:divBdr>
        </w:div>
        <w:div w:id="1478498676">
          <w:marLeft w:val="640"/>
          <w:marRight w:val="0"/>
          <w:marTop w:val="0"/>
          <w:marBottom w:val="0"/>
          <w:divBdr>
            <w:top w:val="none" w:sz="0" w:space="0" w:color="auto"/>
            <w:left w:val="none" w:sz="0" w:space="0" w:color="auto"/>
            <w:bottom w:val="none" w:sz="0" w:space="0" w:color="auto"/>
            <w:right w:val="none" w:sz="0" w:space="0" w:color="auto"/>
          </w:divBdr>
        </w:div>
        <w:div w:id="2019382926">
          <w:marLeft w:val="640"/>
          <w:marRight w:val="0"/>
          <w:marTop w:val="0"/>
          <w:marBottom w:val="0"/>
          <w:divBdr>
            <w:top w:val="none" w:sz="0" w:space="0" w:color="auto"/>
            <w:left w:val="none" w:sz="0" w:space="0" w:color="auto"/>
            <w:bottom w:val="none" w:sz="0" w:space="0" w:color="auto"/>
            <w:right w:val="none" w:sz="0" w:space="0" w:color="auto"/>
          </w:divBdr>
        </w:div>
        <w:div w:id="751514430">
          <w:marLeft w:val="640"/>
          <w:marRight w:val="0"/>
          <w:marTop w:val="0"/>
          <w:marBottom w:val="0"/>
          <w:divBdr>
            <w:top w:val="none" w:sz="0" w:space="0" w:color="auto"/>
            <w:left w:val="none" w:sz="0" w:space="0" w:color="auto"/>
            <w:bottom w:val="none" w:sz="0" w:space="0" w:color="auto"/>
            <w:right w:val="none" w:sz="0" w:space="0" w:color="auto"/>
          </w:divBdr>
        </w:div>
        <w:div w:id="1587155281">
          <w:marLeft w:val="640"/>
          <w:marRight w:val="0"/>
          <w:marTop w:val="0"/>
          <w:marBottom w:val="0"/>
          <w:divBdr>
            <w:top w:val="none" w:sz="0" w:space="0" w:color="auto"/>
            <w:left w:val="none" w:sz="0" w:space="0" w:color="auto"/>
            <w:bottom w:val="none" w:sz="0" w:space="0" w:color="auto"/>
            <w:right w:val="none" w:sz="0" w:space="0" w:color="auto"/>
          </w:divBdr>
        </w:div>
        <w:div w:id="1825125325">
          <w:marLeft w:val="640"/>
          <w:marRight w:val="0"/>
          <w:marTop w:val="0"/>
          <w:marBottom w:val="0"/>
          <w:divBdr>
            <w:top w:val="none" w:sz="0" w:space="0" w:color="auto"/>
            <w:left w:val="none" w:sz="0" w:space="0" w:color="auto"/>
            <w:bottom w:val="none" w:sz="0" w:space="0" w:color="auto"/>
            <w:right w:val="none" w:sz="0" w:space="0" w:color="auto"/>
          </w:divBdr>
        </w:div>
        <w:div w:id="1278755049">
          <w:marLeft w:val="640"/>
          <w:marRight w:val="0"/>
          <w:marTop w:val="0"/>
          <w:marBottom w:val="0"/>
          <w:divBdr>
            <w:top w:val="none" w:sz="0" w:space="0" w:color="auto"/>
            <w:left w:val="none" w:sz="0" w:space="0" w:color="auto"/>
            <w:bottom w:val="none" w:sz="0" w:space="0" w:color="auto"/>
            <w:right w:val="none" w:sz="0" w:space="0" w:color="auto"/>
          </w:divBdr>
        </w:div>
        <w:div w:id="1182014192">
          <w:marLeft w:val="640"/>
          <w:marRight w:val="0"/>
          <w:marTop w:val="0"/>
          <w:marBottom w:val="0"/>
          <w:divBdr>
            <w:top w:val="none" w:sz="0" w:space="0" w:color="auto"/>
            <w:left w:val="none" w:sz="0" w:space="0" w:color="auto"/>
            <w:bottom w:val="none" w:sz="0" w:space="0" w:color="auto"/>
            <w:right w:val="none" w:sz="0" w:space="0" w:color="auto"/>
          </w:divBdr>
        </w:div>
        <w:div w:id="2135907439">
          <w:marLeft w:val="640"/>
          <w:marRight w:val="0"/>
          <w:marTop w:val="0"/>
          <w:marBottom w:val="0"/>
          <w:divBdr>
            <w:top w:val="none" w:sz="0" w:space="0" w:color="auto"/>
            <w:left w:val="none" w:sz="0" w:space="0" w:color="auto"/>
            <w:bottom w:val="none" w:sz="0" w:space="0" w:color="auto"/>
            <w:right w:val="none" w:sz="0" w:space="0" w:color="auto"/>
          </w:divBdr>
        </w:div>
        <w:div w:id="1076249955">
          <w:marLeft w:val="640"/>
          <w:marRight w:val="0"/>
          <w:marTop w:val="0"/>
          <w:marBottom w:val="0"/>
          <w:divBdr>
            <w:top w:val="none" w:sz="0" w:space="0" w:color="auto"/>
            <w:left w:val="none" w:sz="0" w:space="0" w:color="auto"/>
            <w:bottom w:val="none" w:sz="0" w:space="0" w:color="auto"/>
            <w:right w:val="none" w:sz="0" w:space="0" w:color="auto"/>
          </w:divBdr>
        </w:div>
      </w:divsChild>
    </w:div>
    <w:div w:id="46728056">
      <w:bodyDiv w:val="1"/>
      <w:marLeft w:val="0"/>
      <w:marRight w:val="0"/>
      <w:marTop w:val="0"/>
      <w:marBottom w:val="0"/>
      <w:divBdr>
        <w:top w:val="none" w:sz="0" w:space="0" w:color="auto"/>
        <w:left w:val="none" w:sz="0" w:space="0" w:color="auto"/>
        <w:bottom w:val="none" w:sz="0" w:space="0" w:color="auto"/>
        <w:right w:val="none" w:sz="0" w:space="0" w:color="auto"/>
      </w:divBdr>
      <w:divsChild>
        <w:div w:id="1858932139">
          <w:marLeft w:val="640"/>
          <w:marRight w:val="0"/>
          <w:marTop w:val="0"/>
          <w:marBottom w:val="0"/>
          <w:divBdr>
            <w:top w:val="none" w:sz="0" w:space="0" w:color="auto"/>
            <w:left w:val="none" w:sz="0" w:space="0" w:color="auto"/>
            <w:bottom w:val="none" w:sz="0" w:space="0" w:color="auto"/>
            <w:right w:val="none" w:sz="0" w:space="0" w:color="auto"/>
          </w:divBdr>
        </w:div>
        <w:div w:id="1374888910">
          <w:marLeft w:val="640"/>
          <w:marRight w:val="0"/>
          <w:marTop w:val="0"/>
          <w:marBottom w:val="0"/>
          <w:divBdr>
            <w:top w:val="none" w:sz="0" w:space="0" w:color="auto"/>
            <w:left w:val="none" w:sz="0" w:space="0" w:color="auto"/>
            <w:bottom w:val="none" w:sz="0" w:space="0" w:color="auto"/>
            <w:right w:val="none" w:sz="0" w:space="0" w:color="auto"/>
          </w:divBdr>
        </w:div>
        <w:div w:id="711927930">
          <w:marLeft w:val="640"/>
          <w:marRight w:val="0"/>
          <w:marTop w:val="0"/>
          <w:marBottom w:val="0"/>
          <w:divBdr>
            <w:top w:val="none" w:sz="0" w:space="0" w:color="auto"/>
            <w:left w:val="none" w:sz="0" w:space="0" w:color="auto"/>
            <w:bottom w:val="none" w:sz="0" w:space="0" w:color="auto"/>
            <w:right w:val="none" w:sz="0" w:space="0" w:color="auto"/>
          </w:divBdr>
        </w:div>
        <w:div w:id="1709913520">
          <w:marLeft w:val="640"/>
          <w:marRight w:val="0"/>
          <w:marTop w:val="0"/>
          <w:marBottom w:val="0"/>
          <w:divBdr>
            <w:top w:val="none" w:sz="0" w:space="0" w:color="auto"/>
            <w:left w:val="none" w:sz="0" w:space="0" w:color="auto"/>
            <w:bottom w:val="none" w:sz="0" w:space="0" w:color="auto"/>
            <w:right w:val="none" w:sz="0" w:space="0" w:color="auto"/>
          </w:divBdr>
        </w:div>
        <w:div w:id="1225721721">
          <w:marLeft w:val="640"/>
          <w:marRight w:val="0"/>
          <w:marTop w:val="0"/>
          <w:marBottom w:val="0"/>
          <w:divBdr>
            <w:top w:val="none" w:sz="0" w:space="0" w:color="auto"/>
            <w:left w:val="none" w:sz="0" w:space="0" w:color="auto"/>
            <w:bottom w:val="none" w:sz="0" w:space="0" w:color="auto"/>
            <w:right w:val="none" w:sz="0" w:space="0" w:color="auto"/>
          </w:divBdr>
        </w:div>
        <w:div w:id="1133517959">
          <w:marLeft w:val="640"/>
          <w:marRight w:val="0"/>
          <w:marTop w:val="0"/>
          <w:marBottom w:val="0"/>
          <w:divBdr>
            <w:top w:val="none" w:sz="0" w:space="0" w:color="auto"/>
            <w:left w:val="none" w:sz="0" w:space="0" w:color="auto"/>
            <w:bottom w:val="none" w:sz="0" w:space="0" w:color="auto"/>
            <w:right w:val="none" w:sz="0" w:space="0" w:color="auto"/>
          </w:divBdr>
        </w:div>
        <w:div w:id="2052800905">
          <w:marLeft w:val="640"/>
          <w:marRight w:val="0"/>
          <w:marTop w:val="0"/>
          <w:marBottom w:val="0"/>
          <w:divBdr>
            <w:top w:val="none" w:sz="0" w:space="0" w:color="auto"/>
            <w:left w:val="none" w:sz="0" w:space="0" w:color="auto"/>
            <w:bottom w:val="none" w:sz="0" w:space="0" w:color="auto"/>
            <w:right w:val="none" w:sz="0" w:space="0" w:color="auto"/>
          </w:divBdr>
        </w:div>
        <w:div w:id="1286815586">
          <w:marLeft w:val="640"/>
          <w:marRight w:val="0"/>
          <w:marTop w:val="0"/>
          <w:marBottom w:val="0"/>
          <w:divBdr>
            <w:top w:val="none" w:sz="0" w:space="0" w:color="auto"/>
            <w:left w:val="none" w:sz="0" w:space="0" w:color="auto"/>
            <w:bottom w:val="none" w:sz="0" w:space="0" w:color="auto"/>
            <w:right w:val="none" w:sz="0" w:space="0" w:color="auto"/>
          </w:divBdr>
        </w:div>
        <w:div w:id="835457515">
          <w:marLeft w:val="640"/>
          <w:marRight w:val="0"/>
          <w:marTop w:val="0"/>
          <w:marBottom w:val="0"/>
          <w:divBdr>
            <w:top w:val="none" w:sz="0" w:space="0" w:color="auto"/>
            <w:left w:val="none" w:sz="0" w:space="0" w:color="auto"/>
            <w:bottom w:val="none" w:sz="0" w:space="0" w:color="auto"/>
            <w:right w:val="none" w:sz="0" w:space="0" w:color="auto"/>
          </w:divBdr>
        </w:div>
        <w:div w:id="1824278875">
          <w:marLeft w:val="640"/>
          <w:marRight w:val="0"/>
          <w:marTop w:val="0"/>
          <w:marBottom w:val="0"/>
          <w:divBdr>
            <w:top w:val="none" w:sz="0" w:space="0" w:color="auto"/>
            <w:left w:val="none" w:sz="0" w:space="0" w:color="auto"/>
            <w:bottom w:val="none" w:sz="0" w:space="0" w:color="auto"/>
            <w:right w:val="none" w:sz="0" w:space="0" w:color="auto"/>
          </w:divBdr>
        </w:div>
        <w:div w:id="884408953">
          <w:marLeft w:val="640"/>
          <w:marRight w:val="0"/>
          <w:marTop w:val="0"/>
          <w:marBottom w:val="0"/>
          <w:divBdr>
            <w:top w:val="none" w:sz="0" w:space="0" w:color="auto"/>
            <w:left w:val="none" w:sz="0" w:space="0" w:color="auto"/>
            <w:bottom w:val="none" w:sz="0" w:space="0" w:color="auto"/>
            <w:right w:val="none" w:sz="0" w:space="0" w:color="auto"/>
          </w:divBdr>
        </w:div>
        <w:div w:id="1593391548">
          <w:marLeft w:val="640"/>
          <w:marRight w:val="0"/>
          <w:marTop w:val="0"/>
          <w:marBottom w:val="0"/>
          <w:divBdr>
            <w:top w:val="none" w:sz="0" w:space="0" w:color="auto"/>
            <w:left w:val="none" w:sz="0" w:space="0" w:color="auto"/>
            <w:bottom w:val="none" w:sz="0" w:space="0" w:color="auto"/>
            <w:right w:val="none" w:sz="0" w:space="0" w:color="auto"/>
          </w:divBdr>
        </w:div>
        <w:div w:id="4552195">
          <w:marLeft w:val="640"/>
          <w:marRight w:val="0"/>
          <w:marTop w:val="0"/>
          <w:marBottom w:val="0"/>
          <w:divBdr>
            <w:top w:val="none" w:sz="0" w:space="0" w:color="auto"/>
            <w:left w:val="none" w:sz="0" w:space="0" w:color="auto"/>
            <w:bottom w:val="none" w:sz="0" w:space="0" w:color="auto"/>
            <w:right w:val="none" w:sz="0" w:space="0" w:color="auto"/>
          </w:divBdr>
        </w:div>
        <w:div w:id="1919362290">
          <w:marLeft w:val="640"/>
          <w:marRight w:val="0"/>
          <w:marTop w:val="0"/>
          <w:marBottom w:val="0"/>
          <w:divBdr>
            <w:top w:val="none" w:sz="0" w:space="0" w:color="auto"/>
            <w:left w:val="none" w:sz="0" w:space="0" w:color="auto"/>
            <w:bottom w:val="none" w:sz="0" w:space="0" w:color="auto"/>
            <w:right w:val="none" w:sz="0" w:space="0" w:color="auto"/>
          </w:divBdr>
        </w:div>
        <w:div w:id="1988316797">
          <w:marLeft w:val="640"/>
          <w:marRight w:val="0"/>
          <w:marTop w:val="0"/>
          <w:marBottom w:val="0"/>
          <w:divBdr>
            <w:top w:val="none" w:sz="0" w:space="0" w:color="auto"/>
            <w:left w:val="none" w:sz="0" w:space="0" w:color="auto"/>
            <w:bottom w:val="none" w:sz="0" w:space="0" w:color="auto"/>
            <w:right w:val="none" w:sz="0" w:space="0" w:color="auto"/>
          </w:divBdr>
        </w:div>
        <w:div w:id="795103134">
          <w:marLeft w:val="640"/>
          <w:marRight w:val="0"/>
          <w:marTop w:val="0"/>
          <w:marBottom w:val="0"/>
          <w:divBdr>
            <w:top w:val="none" w:sz="0" w:space="0" w:color="auto"/>
            <w:left w:val="none" w:sz="0" w:space="0" w:color="auto"/>
            <w:bottom w:val="none" w:sz="0" w:space="0" w:color="auto"/>
            <w:right w:val="none" w:sz="0" w:space="0" w:color="auto"/>
          </w:divBdr>
        </w:div>
        <w:div w:id="2033073833">
          <w:marLeft w:val="640"/>
          <w:marRight w:val="0"/>
          <w:marTop w:val="0"/>
          <w:marBottom w:val="0"/>
          <w:divBdr>
            <w:top w:val="none" w:sz="0" w:space="0" w:color="auto"/>
            <w:left w:val="none" w:sz="0" w:space="0" w:color="auto"/>
            <w:bottom w:val="none" w:sz="0" w:space="0" w:color="auto"/>
            <w:right w:val="none" w:sz="0" w:space="0" w:color="auto"/>
          </w:divBdr>
        </w:div>
        <w:div w:id="25836059">
          <w:marLeft w:val="640"/>
          <w:marRight w:val="0"/>
          <w:marTop w:val="0"/>
          <w:marBottom w:val="0"/>
          <w:divBdr>
            <w:top w:val="none" w:sz="0" w:space="0" w:color="auto"/>
            <w:left w:val="none" w:sz="0" w:space="0" w:color="auto"/>
            <w:bottom w:val="none" w:sz="0" w:space="0" w:color="auto"/>
            <w:right w:val="none" w:sz="0" w:space="0" w:color="auto"/>
          </w:divBdr>
        </w:div>
        <w:div w:id="1069889391">
          <w:marLeft w:val="640"/>
          <w:marRight w:val="0"/>
          <w:marTop w:val="0"/>
          <w:marBottom w:val="0"/>
          <w:divBdr>
            <w:top w:val="none" w:sz="0" w:space="0" w:color="auto"/>
            <w:left w:val="none" w:sz="0" w:space="0" w:color="auto"/>
            <w:bottom w:val="none" w:sz="0" w:space="0" w:color="auto"/>
            <w:right w:val="none" w:sz="0" w:space="0" w:color="auto"/>
          </w:divBdr>
        </w:div>
        <w:div w:id="811097446">
          <w:marLeft w:val="640"/>
          <w:marRight w:val="0"/>
          <w:marTop w:val="0"/>
          <w:marBottom w:val="0"/>
          <w:divBdr>
            <w:top w:val="none" w:sz="0" w:space="0" w:color="auto"/>
            <w:left w:val="none" w:sz="0" w:space="0" w:color="auto"/>
            <w:bottom w:val="none" w:sz="0" w:space="0" w:color="auto"/>
            <w:right w:val="none" w:sz="0" w:space="0" w:color="auto"/>
          </w:divBdr>
        </w:div>
        <w:div w:id="1134758403">
          <w:marLeft w:val="640"/>
          <w:marRight w:val="0"/>
          <w:marTop w:val="0"/>
          <w:marBottom w:val="0"/>
          <w:divBdr>
            <w:top w:val="none" w:sz="0" w:space="0" w:color="auto"/>
            <w:left w:val="none" w:sz="0" w:space="0" w:color="auto"/>
            <w:bottom w:val="none" w:sz="0" w:space="0" w:color="auto"/>
            <w:right w:val="none" w:sz="0" w:space="0" w:color="auto"/>
          </w:divBdr>
        </w:div>
        <w:div w:id="662010899">
          <w:marLeft w:val="640"/>
          <w:marRight w:val="0"/>
          <w:marTop w:val="0"/>
          <w:marBottom w:val="0"/>
          <w:divBdr>
            <w:top w:val="none" w:sz="0" w:space="0" w:color="auto"/>
            <w:left w:val="none" w:sz="0" w:space="0" w:color="auto"/>
            <w:bottom w:val="none" w:sz="0" w:space="0" w:color="auto"/>
            <w:right w:val="none" w:sz="0" w:space="0" w:color="auto"/>
          </w:divBdr>
        </w:div>
        <w:div w:id="531725753">
          <w:marLeft w:val="640"/>
          <w:marRight w:val="0"/>
          <w:marTop w:val="0"/>
          <w:marBottom w:val="0"/>
          <w:divBdr>
            <w:top w:val="none" w:sz="0" w:space="0" w:color="auto"/>
            <w:left w:val="none" w:sz="0" w:space="0" w:color="auto"/>
            <w:bottom w:val="none" w:sz="0" w:space="0" w:color="auto"/>
            <w:right w:val="none" w:sz="0" w:space="0" w:color="auto"/>
          </w:divBdr>
        </w:div>
        <w:div w:id="1597244816">
          <w:marLeft w:val="640"/>
          <w:marRight w:val="0"/>
          <w:marTop w:val="0"/>
          <w:marBottom w:val="0"/>
          <w:divBdr>
            <w:top w:val="none" w:sz="0" w:space="0" w:color="auto"/>
            <w:left w:val="none" w:sz="0" w:space="0" w:color="auto"/>
            <w:bottom w:val="none" w:sz="0" w:space="0" w:color="auto"/>
            <w:right w:val="none" w:sz="0" w:space="0" w:color="auto"/>
          </w:divBdr>
        </w:div>
        <w:div w:id="1543132644">
          <w:marLeft w:val="640"/>
          <w:marRight w:val="0"/>
          <w:marTop w:val="0"/>
          <w:marBottom w:val="0"/>
          <w:divBdr>
            <w:top w:val="none" w:sz="0" w:space="0" w:color="auto"/>
            <w:left w:val="none" w:sz="0" w:space="0" w:color="auto"/>
            <w:bottom w:val="none" w:sz="0" w:space="0" w:color="auto"/>
            <w:right w:val="none" w:sz="0" w:space="0" w:color="auto"/>
          </w:divBdr>
        </w:div>
        <w:div w:id="651524127">
          <w:marLeft w:val="640"/>
          <w:marRight w:val="0"/>
          <w:marTop w:val="0"/>
          <w:marBottom w:val="0"/>
          <w:divBdr>
            <w:top w:val="none" w:sz="0" w:space="0" w:color="auto"/>
            <w:left w:val="none" w:sz="0" w:space="0" w:color="auto"/>
            <w:bottom w:val="none" w:sz="0" w:space="0" w:color="auto"/>
            <w:right w:val="none" w:sz="0" w:space="0" w:color="auto"/>
          </w:divBdr>
        </w:div>
        <w:div w:id="1863857049">
          <w:marLeft w:val="640"/>
          <w:marRight w:val="0"/>
          <w:marTop w:val="0"/>
          <w:marBottom w:val="0"/>
          <w:divBdr>
            <w:top w:val="none" w:sz="0" w:space="0" w:color="auto"/>
            <w:left w:val="none" w:sz="0" w:space="0" w:color="auto"/>
            <w:bottom w:val="none" w:sz="0" w:space="0" w:color="auto"/>
            <w:right w:val="none" w:sz="0" w:space="0" w:color="auto"/>
          </w:divBdr>
        </w:div>
        <w:div w:id="401870592">
          <w:marLeft w:val="640"/>
          <w:marRight w:val="0"/>
          <w:marTop w:val="0"/>
          <w:marBottom w:val="0"/>
          <w:divBdr>
            <w:top w:val="none" w:sz="0" w:space="0" w:color="auto"/>
            <w:left w:val="none" w:sz="0" w:space="0" w:color="auto"/>
            <w:bottom w:val="none" w:sz="0" w:space="0" w:color="auto"/>
            <w:right w:val="none" w:sz="0" w:space="0" w:color="auto"/>
          </w:divBdr>
        </w:div>
        <w:div w:id="151484165">
          <w:marLeft w:val="640"/>
          <w:marRight w:val="0"/>
          <w:marTop w:val="0"/>
          <w:marBottom w:val="0"/>
          <w:divBdr>
            <w:top w:val="none" w:sz="0" w:space="0" w:color="auto"/>
            <w:left w:val="none" w:sz="0" w:space="0" w:color="auto"/>
            <w:bottom w:val="none" w:sz="0" w:space="0" w:color="auto"/>
            <w:right w:val="none" w:sz="0" w:space="0" w:color="auto"/>
          </w:divBdr>
        </w:div>
        <w:div w:id="703940223">
          <w:marLeft w:val="640"/>
          <w:marRight w:val="0"/>
          <w:marTop w:val="0"/>
          <w:marBottom w:val="0"/>
          <w:divBdr>
            <w:top w:val="none" w:sz="0" w:space="0" w:color="auto"/>
            <w:left w:val="none" w:sz="0" w:space="0" w:color="auto"/>
            <w:bottom w:val="none" w:sz="0" w:space="0" w:color="auto"/>
            <w:right w:val="none" w:sz="0" w:space="0" w:color="auto"/>
          </w:divBdr>
        </w:div>
      </w:divsChild>
    </w:div>
    <w:div w:id="46995337">
      <w:bodyDiv w:val="1"/>
      <w:marLeft w:val="0"/>
      <w:marRight w:val="0"/>
      <w:marTop w:val="0"/>
      <w:marBottom w:val="0"/>
      <w:divBdr>
        <w:top w:val="none" w:sz="0" w:space="0" w:color="auto"/>
        <w:left w:val="none" w:sz="0" w:space="0" w:color="auto"/>
        <w:bottom w:val="none" w:sz="0" w:space="0" w:color="auto"/>
        <w:right w:val="none" w:sz="0" w:space="0" w:color="auto"/>
      </w:divBdr>
      <w:divsChild>
        <w:div w:id="1806702937">
          <w:marLeft w:val="640"/>
          <w:marRight w:val="0"/>
          <w:marTop w:val="0"/>
          <w:marBottom w:val="0"/>
          <w:divBdr>
            <w:top w:val="none" w:sz="0" w:space="0" w:color="auto"/>
            <w:left w:val="none" w:sz="0" w:space="0" w:color="auto"/>
            <w:bottom w:val="none" w:sz="0" w:space="0" w:color="auto"/>
            <w:right w:val="none" w:sz="0" w:space="0" w:color="auto"/>
          </w:divBdr>
        </w:div>
        <w:div w:id="231745111">
          <w:marLeft w:val="640"/>
          <w:marRight w:val="0"/>
          <w:marTop w:val="0"/>
          <w:marBottom w:val="0"/>
          <w:divBdr>
            <w:top w:val="none" w:sz="0" w:space="0" w:color="auto"/>
            <w:left w:val="none" w:sz="0" w:space="0" w:color="auto"/>
            <w:bottom w:val="none" w:sz="0" w:space="0" w:color="auto"/>
            <w:right w:val="none" w:sz="0" w:space="0" w:color="auto"/>
          </w:divBdr>
        </w:div>
        <w:div w:id="1619484116">
          <w:marLeft w:val="640"/>
          <w:marRight w:val="0"/>
          <w:marTop w:val="0"/>
          <w:marBottom w:val="0"/>
          <w:divBdr>
            <w:top w:val="none" w:sz="0" w:space="0" w:color="auto"/>
            <w:left w:val="none" w:sz="0" w:space="0" w:color="auto"/>
            <w:bottom w:val="none" w:sz="0" w:space="0" w:color="auto"/>
            <w:right w:val="none" w:sz="0" w:space="0" w:color="auto"/>
          </w:divBdr>
        </w:div>
        <w:div w:id="958876740">
          <w:marLeft w:val="640"/>
          <w:marRight w:val="0"/>
          <w:marTop w:val="0"/>
          <w:marBottom w:val="0"/>
          <w:divBdr>
            <w:top w:val="none" w:sz="0" w:space="0" w:color="auto"/>
            <w:left w:val="none" w:sz="0" w:space="0" w:color="auto"/>
            <w:bottom w:val="none" w:sz="0" w:space="0" w:color="auto"/>
            <w:right w:val="none" w:sz="0" w:space="0" w:color="auto"/>
          </w:divBdr>
        </w:div>
        <w:div w:id="1960987069">
          <w:marLeft w:val="640"/>
          <w:marRight w:val="0"/>
          <w:marTop w:val="0"/>
          <w:marBottom w:val="0"/>
          <w:divBdr>
            <w:top w:val="none" w:sz="0" w:space="0" w:color="auto"/>
            <w:left w:val="none" w:sz="0" w:space="0" w:color="auto"/>
            <w:bottom w:val="none" w:sz="0" w:space="0" w:color="auto"/>
            <w:right w:val="none" w:sz="0" w:space="0" w:color="auto"/>
          </w:divBdr>
        </w:div>
        <w:div w:id="2108957476">
          <w:marLeft w:val="640"/>
          <w:marRight w:val="0"/>
          <w:marTop w:val="0"/>
          <w:marBottom w:val="0"/>
          <w:divBdr>
            <w:top w:val="none" w:sz="0" w:space="0" w:color="auto"/>
            <w:left w:val="none" w:sz="0" w:space="0" w:color="auto"/>
            <w:bottom w:val="none" w:sz="0" w:space="0" w:color="auto"/>
            <w:right w:val="none" w:sz="0" w:space="0" w:color="auto"/>
          </w:divBdr>
        </w:div>
        <w:div w:id="581186057">
          <w:marLeft w:val="640"/>
          <w:marRight w:val="0"/>
          <w:marTop w:val="0"/>
          <w:marBottom w:val="0"/>
          <w:divBdr>
            <w:top w:val="none" w:sz="0" w:space="0" w:color="auto"/>
            <w:left w:val="none" w:sz="0" w:space="0" w:color="auto"/>
            <w:bottom w:val="none" w:sz="0" w:space="0" w:color="auto"/>
            <w:right w:val="none" w:sz="0" w:space="0" w:color="auto"/>
          </w:divBdr>
        </w:div>
        <w:div w:id="248346706">
          <w:marLeft w:val="640"/>
          <w:marRight w:val="0"/>
          <w:marTop w:val="0"/>
          <w:marBottom w:val="0"/>
          <w:divBdr>
            <w:top w:val="none" w:sz="0" w:space="0" w:color="auto"/>
            <w:left w:val="none" w:sz="0" w:space="0" w:color="auto"/>
            <w:bottom w:val="none" w:sz="0" w:space="0" w:color="auto"/>
            <w:right w:val="none" w:sz="0" w:space="0" w:color="auto"/>
          </w:divBdr>
        </w:div>
        <w:div w:id="2143619102">
          <w:marLeft w:val="640"/>
          <w:marRight w:val="0"/>
          <w:marTop w:val="0"/>
          <w:marBottom w:val="0"/>
          <w:divBdr>
            <w:top w:val="none" w:sz="0" w:space="0" w:color="auto"/>
            <w:left w:val="none" w:sz="0" w:space="0" w:color="auto"/>
            <w:bottom w:val="none" w:sz="0" w:space="0" w:color="auto"/>
            <w:right w:val="none" w:sz="0" w:space="0" w:color="auto"/>
          </w:divBdr>
        </w:div>
        <w:div w:id="1880777920">
          <w:marLeft w:val="640"/>
          <w:marRight w:val="0"/>
          <w:marTop w:val="0"/>
          <w:marBottom w:val="0"/>
          <w:divBdr>
            <w:top w:val="none" w:sz="0" w:space="0" w:color="auto"/>
            <w:left w:val="none" w:sz="0" w:space="0" w:color="auto"/>
            <w:bottom w:val="none" w:sz="0" w:space="0" w:color="auto"/>
            <w:right w:val="none" w:sz="0" w:space="0" w:color="auto"/>
          </w:divBdr>
        </w:div>
        <w:div w:id="779370995">
          <w:marLeft w:val="640"/>
          <w:marRight w:val="0"/>
          <w:marTop w:val="0"/>
          <w:marBottom w:val="0"/>
          <w:divBdr>
            <w:top w:val="none" w:sz="0" w:space="0" w:color="auto"/>
            <w:left w:val="none" w:sz="0" w:space="0" w:color="auto"/>
            <w:bottom w:val="none" w:sz="0" w:space="0" w:color="auto"/>
            <w:right w:val="none" w:sz="0" w:space="0" w:color="auto"/>
          </w:divBdr>
        </w:div>
        <w:div w:id="377246448">
          <w:marLeft w:val="640"/>
          <w:marRight w:val="0"/>
          <w:marTop w:val="0"/>
          <w:marBottom w:val="0"/>
          <w:divBdr>
            <w:top w:val="none" w:sz="0" w:space="0" w:color="auto"/>
            <w:left w:val="none" w:sz="0" w:space="0" w:color="auto"/>
            <w:bottom w:val="none" w:sz="0" w:space="0" w:color="auto"/>
            <w:right w:val="none" w:sz="0" w:space="0" w:color="auto"/>
          </w:divBdr>
        </w:div>
        <w:div w:id="1498036023">
          <w:marLeft w:val="640"/>
          <w:marRight w:val="0"/>
          <w:marTop w:val="0"/>
          <w:marBottom w:val="0"/>
          <w:divBdr>
            <w:top w:val="none" w:sz="0" w:space="0" w:color="auto"/>
            <w:left w:val="none" w:sz="0" w:space="0" w:color="auto"/>
            <w:bottom w:val="none" w:sz="0" w:space="0" w:color="auto"/>
            <w:right w:val="none" w:sz="0" w:space="0" w:color="auto"/>
          </w:divBdr>
        </w:div>
        <w:div w:id="1452941218">
          <w:marLeft w:val="640"/>
          <w:marRight w:val="0"/>
          <w:marTop w:val="0"/>
          <w:marBottom w:val="0"/>
          <w:divBdr>
            <w:top w:val="none" w:sz="0" w:space="0" w:color="auto"/>
            <w:left w:val="none" w:sz="0" w:space="0" w:color="auto"/>
            <w:bottom w:val="none" w:sz="0" w:space="0" w:color="auto"/>
            <w:right w:val="none" w:sz="0" w:space="0" w:color="auto"/>
          </w:divBdr>
        </w:div>
        <w:div w:id="541747621">
          <w:marLeft w:val="640"/>
          <w:marRight w:val="0"/>
          <w:marTop w:val="0"/>
          <w:marBottom w:val="0"/>
          <w:divBdr>
            <w:top w:val="none" w:sz="0" w:space="0" w:color="auto"/>
            <w:left w:val="none" w:sz="0" w:space="0" w:color="auto"/>
            <w:bottom w:val="none" w:sz="0" w:space="0" w:color="auto"/>
            <w:right w:val="none" w:sz="0" w:space="0" w:color="auto"/>
          </w:divBdr>
        </w:div>
        <w:div w:id="2012219459">
          <w:marLeft w:val="640"/>
          <w:marRight w:val="0"/>
          <w:marTop w:val="0"/>
          <w:marBottom w:val="0"/>
          <w:divBdr>
            <w:top w:val="none" w:sz="0" w:space="0" w:color="auto"/>
            <w:left w:val="none" w:sz="0" w:space="0" w:color="auto"/>
            <w:bottom w:val="none" w:sz="0" w:space="0" w:color="auto"/>
            <w:right w:val="none" w:sz="0" w:space="0" w:color="auto"/>
          </w:divBdr>
        </w:div>
        <w:div w:id="2102338683">
          <w:marLeft w:val="640"/>
          <w:marRight w:val="0"/>
          <w:marTop w:val="0"/>
          <w:marBottom w:val="0"/>
          <w:divBdr>
            <w:top w:val="none" w:sz="0" w:space="0" w:color="auto"/>
            <w:left w:val="none" w:sz="0" w:space="0" w:color="auto"/>
            <w:bottom w:val="none" w:sz="0" w:space="0" w:color="auto"/>
            <w:right w:val="none" w:sz="0" w:space="0" w:color="auto"/>
          </w:divBdr>
        </w:div>
        <w:div w:id="317618248">
          <w:marLeft w:val="640"/>
          <w:marRight w:val="0"/>
          <w:marTop w:val="0"/>
          <w:marBottom w:val="0"/>
          <w:divBdr>
            <w:top w:val="none" w:sz="0" w:space="0" w:color="auto"/>
            <w:left w:val="none" w:sz="0" w:space="0" w:color="auto"/>
            <w:bottom w:val="none" w:sz="0" w:space="0" w:color="auto"/>
            <w:right w:val="none" w:sz="0" w:space="0" w:color="auto"/>
          </w:divBdr>
        </w:div>
        <w:div w:id="520509321">
          <w:marLeft w:val="640"/>
          <w:marRight w:val="0"/>
          <w:marTop w:val="0"/>
          <w:marBottom w:val="0"/>
          <w:divBdr>
            <w:top w:val="none" w:sz="0" w:space="0" w:color="auto"/>
            <w:left w:val="none" w:sz="0" w:space="0" w:color="auto"/>
            <w:bottom w:val="none" w:sz="0" w:space="0" w:color="auto"/>
            <w:right w:val="none" w:sz="0" w:space="0" w:color="auto"/>
          </w:divBdr>
        </w:div>
        <w:div w:id="1393115954">
          <w:marLeft w:val="640"/>
          <w:marRight w:val="0"/>
          <w:marTop w:val="0"/>
          <w:marBottom w:val="0"/>
          <w:divBdr>
            <w:top w:val="none" w:sz="0" w:space="0" w:color="auto"/>
            <w:left w:val="none" w:sz="0" w:space="0" w:color="auto"/>
            <w:bottom w:val="none" w:sz="0" w:space="0" w:color="auto"/>
            <w:right w:val="none" w:sz="0" w:space="0" w:color="auto"/>
          </w:divBdr>
        </w:div>
        <w:div w:id="1762482220">
          <w:marLeft w:val="640"/>
          <w:marRight w:val="0"/>
          <w:marTop w:val="0"/>
          <w:marBottom w:val="0"/>
          <w:divBdr>
            <w:top w:val="none" w:sz="0" w:space="0" w:color="auto"/>
            <w:left w:val="none" w:sz="0" w:space="0" w:color="auto"/>
            <w:bottom w:val="none" w:sz="0" w:space="0" w:color="auto"/>
            <w:right w:val="none" w:sz="0" w:space="0" w:color="auto"/>
          </w:divBdr>
        </w:div>
        <w:div w:id="741754589">
          <w:marLeft w:val="640"/>
          <w:marRight w:val="0"/>
          <w:marTop w:val="0"/>
          <w:marBottom w:val="0"/>
          <w:divBdr>
            <w:top w:val="none" w:sz="0" w:space="0" w:color="auto"/>
            <w:left w:val="none" w:sz="0" w:space="0" w:color="auto"/>
            <w:bottom w:val="none" w:sz="0" w:space="0" w:color="auto"/>
            <w:right w:val="none" w:sz="0" w:space="0" w:color="auto"/>
          </w:divBdr>
        </w:div>
        <w:div w:id="901059786">
          <w:marLeft w:val="640"/>
          <w:marRight w:val="0"/>
          <w:marTop w:val="0"/>
          <w:marBottom w:val="0"/>
          <w:divBdr>
            <w:top w:val="none" w:sz="0" w:space="0" w:color="auto"/>
            <w:left w:val="none" w:sz="0" w:space="0" w:color="auto"/>
            <w:bottom w:val="none" w:sz="0" w:space="0" w:color="auto"/>
            <w:right w:val="none" w:sz="0" w:space="0" w:color="auto"/>
          </w:divBdr>
        </w:div>
        <w:div w:id="403381671">
          <w:marLeft w:val="640"/>
          <w:marRight w:val="0"/>
          <w:marTop w:val="0"/>
          <w:marBottom w:val="0"/>
          <w:divBdr>
            <w:top w:val="none" w:sz="0" w:space="0" w:color="auto"/>
            <w:left w:val="none" w:sz="0" w:space="0" w:color="auto"/>
            <w:bottom w:val="none" w:sz="0" w:space="0" w:color="auto"/>
            <w:right w:val="none" w:sz="0" w:space="0" w:color="auto"/>
          </w:divBdr>
        </w:div>
        <w:div w:id="522402988">
          <w:marLeft w:val="640"/>
          <w:marRight w:val="0"/>
          <w:marTop w:val="0"/>
          <w:marBottom w:val="0"/>
          <w:divBdr>
            <w:top w:val="none" w:sz="0" w:space="0" w:color="auto"/>
            <w:left w:val="none" w:sz="0" w:space="0" w:color="auto"/>
            <w:bottom w:val="none" w:sz="0" w:space="0" w:color="auto"/>
            <w:right w:val="none" w:sz="0" w:space="0" w:color="auto"/>
          </w:divBdr>
        </w:div>
        <w:div w:id="1007515569">
          <w:marLeft w:val="640"/>
          <w:marRight w:val="0"/>
          <w:marTop w:val="0"/>
          <w:marBottom w:val="0"/>
          <w:divBdr>
            <w:top w:val="none" w:sz="0" w:space="0" w:color="auto"/>
            <w:left w:val="none" w:sz="0" w:space="0" w:color="auto"/>
            <w:bottom w:val="none" w:sz="0" w:space="0" w:color="auto"/>
            <w:right w:val="none" w:sz="0" w:space="0" w:color="auto"/>
          </w:divBdr>
        </w:div>
        <w:div w:id="2091998636">
          <w:marLeft w:val="640"/>
          <w:marRight w:val="0"/>
          <w:marTop w:val="0"/>
          <w:marBottom w:val="0"/>
          <w:divBdr>
            <w:top w:val="none" w:sz="0" w:space="0" w:color="auto"/>
            <w:left w:val="none" w:sz="0" w:space="0" w:color="auto"/>
            <w:bottom w:val="none" w:sz="0" w:space="0" w:color="auto"/>
            <w:right w:val="none" w:sz="0" w:space="0" w:color="auto"/>
          </w:divBdr>
        </w:div>
        <w:div w:id="745302872">
          <w:marLeft w:val="640"/>
          <w:marRight w:val="0"/>
          <w:marTop w:val="0"/>
          <w:marBottom w:val="0"/>
          <w:divBdr>
            <w:top w:val="none" w:sz="0" w:space="0" w:color="auto"/>
            <w:left w:val="none" w:sz="0" w:space="0" w:color="auto"/>
            <w:bottom w:val="none" w:sz="0" w:space="0" w:color="auto"/>
            <w:right w:val="none" w:sz="0" w:space="0" w:color="auto"/>
          </w:divBdr>
        </w:div>
        <w:div w:id="1213227264">
          <w:marLeft w:val="640"/>
          <w:marRight w:val="0"/>
          <w:marTop w:val="0"/>
          <w:marBottom w:val="0"/>
          <w:divBdr>
            <w:top w:val="none" w:sz="0" w:space="0" w:color="auto"/>
            <w:left w:val="none" w:sz="0" w:space="0" w:color="auto"/>
            <w:bottom w:val="none" w:sz="0" w:space="0" w:color="auto"/>
            <w:right w:val="none" w:sz="0" w:space="0" w:color="auto"/>
          </w:divBdr>
        </w:div>
        <w:div w:id="1663704790">
          <w:marLeft w:val="640"/>
          <w:marRight w:val="0"/>
          <w:marTop w:val="0"/>
          <w:marBottom w:val="0"/>
          <w:divBdr>
            <w:top w:val="none" w:sz="0" w:space="0" w:color="auto"/>
            <w:left w:val="none" w:sz="0" w:space="0" w:color="auto"/>
            <w:bottom w:val="none" w:sz="0" w:space="0" w:color="auto"/>
            <w:right w:val="none" w:sz="0" w:space="0" w:color="auto"/>
          </w:divBdr>
        </w:div>
      </w:divsChild>
    </w:div>
    <w:div w:id="68190194">
      <w:bodyDiv w:val="1"/>
      <w:marLeft w:val="0"/>
      <w:marRight w:val="0"/>
      <w:marTop w:val="0"/>
      <w:marBottom w:val="0"/>
      <w:divBdr>
        <w:top w:val="none" w:sz="0" w:space="0" w:color="auto"/>
        <w:left w:val="none" w:sz="0" w:space="0" w:color="auto"/>
        <w:bottom w:val="none" w:sz="0" w:space="0" w:color="auto"/>
        <w:right w:val="none" w:sz="0" w:space="0" w:color="auto"/>
      </w:divBdr>
      <w:divsChild>
        <w:div w:id="1592473320">
          <w:marLeft w:val="640"/>
          <w:marRight w:val="0"/>
          <w:marTop w:val="0"/>
          <w:marBottom w:val="0"/>
          <w:divBdr>
            <w:top w:val="none" w:sz="0" w:space="0" w:color="auto"/>
            <w:left w:val="none" w:sz="0" w:space="0" w:color="auto"/>
            <w:bottom w:val="none" w:sz="0" w:space="0" w:color="auto"/>
            <w:right w:val="none" w:sz="0" w:space="0" w:color="auto"/>
          </w:divBdr>
        </w:div>
      </w:divsChild>
    </w:div>
    <w:div w:id="118571081">
      <w:bodyDiv w:val="1"/>
      <w:marLeft w:val="0"/>
      <w:marRight w:val="0"/>
      <w:marTop w:val="0"/>
      <w:marBottom w:val="0"/>
      <w:divBdr>
        <w:top w:val="none" w:sz="0" w:space="0" w:color="auto"/>
        <w:left w:val="none" w:sz="0" w:space="0" w:color="auto"/>
        <w:bottom w:val="none" w:sz="0" w:space="0" w:color="auto"/>
        <w:right w:val="none" w:sz="0" w:space="0" w:color="auto"/>
      </w:divBdr>
      <w:divsChild>
        <w:div w:id="1708677724">
          <w:marLeft w:val="640"/>
          <w:marRight w:val="0"/>
          <w:marTop w:val="0"/>
          <w:marBottom w:val="0"/>
          <w:divBdr>
            <w:top w:val="none" w:sz="0" w:space="0" w:color="auto"/>
            <w:left w:val="none" w:sz="0" w:space="0" w:color="auto"/>
            <w:bottom w:val="none" w:sz="0" w:space="0" w:color="auto"/>
            <w:right w:val="none" w:sz="0" w:space="0" w:color="auto"/>
          </w:divBdr>
        </w:div>
        <w:div w:id="612901459">
          <w:marLeft w:val="640"/>
          <w:marRight w:val="0"/>
          <w:marTop w:val="0"/>
          <w:marBottom w:val="0"/>
          <w:divBdr>
            <w:top w:val="none" w:sz="0" w:space="0" w:color="auto"/>
            <w:left w:val="none" w:sz="0" w:space="0" w:color="auto"/>
            <w:bottom w:val="none" w:sz="0" w:space="0" w:color="auto"/>
            <w:right w:val="none" w:sz="0" w:space="0" w:color="auto"/>
          </w:divBdr>
        </w:div>
        <w:div w:id="1264656280">
          <w:marLeft w:val="640"/>
          <w:marRight w:val="0"/>
          <w:marTop w:val="0"/>
          <w:marBottom w:val="0"/>
          <w:divBdr>
            <w:top w:val="none" w:sz="0" w:space="0" w:color="auto"/>
            <w:left w:val="none" w:sz="0" w:space="0" w:color="auto"/>
            <w:bottom w:val="none" w:sz="0" w:space="0" w:color="auto"/>
            <w:right w:val="none" w:sz="0" w:space="0" w:color="auto"/>
          </w:divBdr>
        </w:div>
        <w:div w:id="354813863">
          <w:marLeft w:val="640"/>
          <w:marRight w:val="0"/>
          <w:marTop w:val="0"/>
          <w:marBottom w:val="0"/>
          <w:divBdr>
            <w:top w:val="none" w:sz="0" w:space="0" w:color="auto"/>
            <w:left w:val="none" w:sz="0" w:space="0" w:color="auto"/>
            <w:bottom w:val="none" w:sz="0" w:space="0" w:color="auto"/>
            <w:right w:val="none" w:sz="0" w:space="0" w:color="auto"/>
          </w:divBdr>
        </w:div>
        <w:div w:id="434834747">
          <w:marLeft w:val="640"/>
          <w:marRight w:val="0"/>
          <w:marTop w:val="0"/>
          <w:marBottom w:val="0"/>
          <w:divBdr>
            <w:top w:val="none" w:sz="0" w:space="0" w:color="auto"/>
            <w:left w:val="none" w:sz="0" w:space="0" w:color="auto"/>
            <w:bottom w:val="none" w:sz="0" w:space="0" w:color="auto"/>
            <w:right w:val="none" w:sz="0" w:space="0" w:color="auto"/>
          </w:divBdr>
        </w:div>
        <w:div w:id="570119951">
          <w:marLeft w:val="640"/>
          <w:marRight w:val="0"/>
          <w:marTop w:val="0"/>
          <w:marBottom w:val="0"/>
          <w:divBdr>
            <w:top w:val="none" w:sz="0" w:space="0" w:color="auto"/>
            <w:left w:val="none" w:sz="0" w:space="0" w:color="auto"/>
            <w:bottom w:val="none" w:sz="0" w:space="0" w:color="auto"/>
            <w:right w:val="none" w:sz="0" w:space="0" w:color="auto"/>
          </w:divBdr>
        </w:div>
        <w:div w:id="1850750493">
          <w:marLeft w:val="640"/>
          <w:marRight w:val="0"/>
          <w:marTop w:val="0"/>
          <w:marBottom w:val="0"/>
          <w:divBdr>
            <w:top w:val="none" w:sz="0" w:space="0" w:color="auto"/>
            <w:left w:val="none" w:sz="0" w:space="0" w:color="auto"/>
            <w:bottom w:val="none" w:sz="0" w:space="0" w:color="auto"/>
            <w:right w:val="none" w:sz="0" w:space="0" w:color="auto"/>
          </w:divBdr>
        </w:div>
        <w:div w:id="146819951">
          <w:marLeft w:val="640"/>
          <w:marRight w:val="0"/>
          <w:marTop w:val="0"/>
          <w:marBottom w:val="0"/>
          <w:divBdr>
            <w:top w:val="none" w:sz="0" w:space="0" w:color="auto"/>
            <w:left w:val="none" w:sz="0" w:space="0" w:color="auto"/>
            <w:bottom w:val="none" w:sz="0" w:space="0" w:color="auto"/>
            <w:right w:val="none" w:sz="0" w:space="0" w:color="auto"/>
          </w:divBdr>
        </w:div>
        <w:div w:id="226039922">
          <w:marLeft w:val="640"/>
          <w:marRight w:val="0"/>
          <w:marTop w:val="0"/>
          <w:marBottom w:val="0"/>
          <w:divBdr>
            <w:top w:val="none" w:sz="0" w:space="0" w:color="auto"/>
            <w:left w:val="none" w:sz="0" w:space="0" w:color="auto"/>
            <w:bottom w:val="none" w:sz="0" w:space="0" w:color="auto"/>
            <w:right w:val="none" w:sz="0" w:space="0" w:color="auto"/>
          </w:divBdr>
        </w:div>
        <w:div w:id="1676615420">
          <w:marLeft w:val="640"/>
          <w:marRight w:val="0"/>
          <w:marTop w:val="0"/>
          <w:marBottom w:val="0"/>
          <w:divBdr>
            <w:top w:val="none" w:sz="0" w:space="0" w:color="auto"/>
            <w:left w:val="none" w:sz="0" w:space="0" w:color="auto"/>
            <w:bottom w:val="none" w:sz="0" w:space="0" w:color="auto"/>
            <w:right w:val="none" w:sz="0" w:space="0" w:color="auto"/>
          </w:divBdr>
        </w:div>
        <w:div w:id="708802176">
          <w:marLeft w:val="640"/>
          <w:marRight w:val="0"/>
          <w:marTop w:val="0"/>
          <w:marBottom w:val="0"/>
          <w:divBdr>
            <w:top w:val="none" w:sz="0" w:space="0" w:color="auto"/>
            <w:left w:val="none" w:sz="0" w:space="0" w:color="auto"/>
            <w:bottom w:val="none" w:sz="0" w:space="0" w:color="auto"/>
            <w:right w:val="none" w:sz="0" w:space="0" w:color="auto"/>
          </w:divBdr>
        </w:div>
        <w:div w:id="890266669">
          <w:marLeft w:val="640"/>
          <w:marRight w:val="0"/>
          <w:marTop w:val="0"/>
          <w:marBottom w:val="0"/>
          <w:divBdr>
            <w:top w:val="none" w:sz="0" w:space="0" w:color="auto"/>
            <w:left w:val="none" w:sz="0" w:space="0" w:color="auto"/>
            <w:bottom w:val="none" w:sz="0" w:space="0" w:color="auto"/>
            <w:right w:val="none" w:sz="0" w:space="0" w:color="auto"/>
          </w:divBdr>
        </w:div>
        <w:div w:id="1148783402">
          <w:marLeft w:val="640"/>
          <w:marRight w:val="0"/>
          <w:marTop w:val="0"/>
          <w:marBottom w:val="0"/>
          <w:divBdr>
            <w:top w:val="none" w:sz="0" w:space="0" w:color="auto"/>
            <w:left w:val="none" w:sz="0" w:space="0" w:color="auto"/>
            <w:bottom w:val="none" w:sz="0" w:space="0" w:color="auto"/>
            <w:right w:val="none" w:sz="0" w:space="0" w:color="auto"/>
          </w:divBdr>
        </w:div>
        <w:div w:id="1607426164">
          <w:marLeft w:val="640"/>
          <w:marRight w:val="0"/>
          <w:marTop w:val="0"/>
          <w:marBottom w:val="0"/>
          <w:divBdr>
            <w:top w:val="none" w:sz="0" w:space="0" w:color="auto"/>
            <w:left w:val="none" w:sz="0" w:space="0" w:color="auto"/>
            <w:bottom w:val="none" w:sz="0" w:space="0" w:color="auto"/>
            <w:right w:val="none" w:sz="0" w:space="0" w:color="auto"/>
          </w:divBdr>
        </w:div>
        <w:div w:id="2004697793">
          <w:marLeft w:val="640"/>
          <w:marRight w:val="0"/>
          <w:marTop w:val="0"/>
          <w:marBottom w:val="0"/>
          <w:divBdr>
            <w:top w:val="none" w:sz="0" w:space="0" w:color="auto"/>
            <w:left w:val="none" w:sz="0" w:space="0" w:color="auto"/>
            <w:bottom w:val="none" w:sz="0" w:space="0" w:color="auto"/>
            <w:right w:val="none" w:sz="0" w:space="0" w:color="auto"/>
          </w:divBdr>
        </w:div>
        <w:div w:id="257442663">
          <w:marLeft w:val="640"/>
          <w:marRight w:val="0"/>
          <w:marTop w:val="0"/>
          <w:marBottom w:val="0"/>
          <w:divBdr>
            <w:top w:val="none" w:sz="0" w:space="0" w:color="auto"/>
            <w:left w:val="none" w:sz="0" w:space="0" w:color="auto"/>
            <w:bottom w:val="none" w:sz="0" w:space="0" w:color="auto"/>
            <w:right w:val="none" w:sz="0" w:space="0" w:color="auto"/>
          </w:divBdr>
        </w:div>
        <w:div w:id="1640181683">
          <w:marLeft w:val="640"/>
          <w:marRight w:val="0"/>
          <w:marTop w:val="0"/>
          <w:marBottom w:val="0"/>
          <w:divBdr>
            <w:top w:val="none" w:sz="0" w:space="0" w:color="auto"/>
            <w:left w:val="none" w:sz="0" w:space="0" w:color="auto"/>
            <w:bottom w:val="none" w:sz="0" w:space="0" w:color="auto"/>
            <w:right w:val="none" w:sz="0" w:space="0" w:color="auto"/>
          </w:divBdr>
        </w:div>
        <w:div w:id="1861233140">
          <w:marLeft w:val="640"/>
          <w:marRight w:val="0"/>
          <w:marTop w:val="0"/>
          <w:marBottom w:val="0"/>
          <w:divBdr>
            <w:top w:val="none" w:sz="0" w:space="0" w:color="auto"/>
            <w:left w:val="none" w:sz="0" w:space="0" w:color="auto"/>
            <w:bottom w:val="none" w:sz="0" w:space="0" w:color="auto"/>
            <w:right w:val="none" w:sz="0" w:space="0" w:color="auto"/>
          </w:divBdr>
        </w:div>
        <w:div w:id="356155162">
          <w:marLeft w:val="640"/>
          <w:marRight w:val="0"/>
          <w:marTop w:val="0"/>
          <w:marBottom w:val="0"/>
          <w:divBdr>
            <w:top w:val="none" w:sz="0" w:space="0" w:color="auto"/>
            <w:left w:val="none" w:sz="0" w:space="0" w:color="auto"/>
            <w:bottom w:val="none" w:sz="0" w:space="0" w:color="auto"/>
            <w:right w:val="none" w:sz="0" w:space="0" w:color="auto"/>
          </w:divBdr>
        </w:div>
        <w:div w:id="1189680579">
          <w:marLeft w:val="640"/>
          <w:marRight w:val="0"/>
          <w:marTop w:val="0"/>
          <w:marBottom w:val="0"/>
          <w:divBdr>
            <w:top w:val="none" w:sz="0" w:space="0" w:color="auto"/>
            <w:left w:val="none" w:sz="0" w:space="0" w:color="auto"/>
            <w:bottom w:val="none" w:sz="0" w:space="0" w:color="auto"/>
            <w:right w:val="none" w:sz="0" w:space="0" w:color="auto"/>
          </w:divBdr>
        </w:div>
        <w:div w:id="1933318815">
          <w:marLeft w:val="640"/>
          <w:marRight w:val="0"/>
          <w:marTop w:val="0"/>
          <w:marBottom w:val="0"/>
          <w:divBdr>
            <w:top w:val="none" w:sz="0" w:space="0" w:color="auto"/>
            <w:left w:val="none" w:sz="0" w:space="0" w:color="auto"/>
            <w:bottom w:val="none" w:sz="0" w:space="0" w:color="auto"/>
            <w:right w:val="none" w:sz="0" w:space="0" w:color="auto"/>
          </w:divBdr>
        </w:div>
        <w:div w:id="1409033925">
          <w:marLeft w:val="640"/>
          <w:marRight w:val="0"/>
          <w:marTop w:val="0"/>
          <w:marBottom w:val="0"/>
          <w:divBdr>
            <w:top w:val="none" w:sz="0" w:space="0" w:color="auto"/>
            <w:left w:val="none" w:sz="0" w:space="0" w:color="auto"/>
            <w:bottom w:val="none" w:sz="0" w:space="0" w:color="auto"/>
            <w:right w:val="none" w:sz="0" w:space="0" w:color="auto"/>
          </w:divBdr>
        </w:div>
        <w:div w:id="1720082985">
          <w:marLeft w:val="640"/>
          <w:marRight w:val="0"/>
          <w:marTop w:val="0"/>
          <w:marBottom w:val="0"/>
          <w:divBdr>
            <w:top w:val="none" w:sz="0" w:space="0" w:color="auto"/>
            <w:left w:val="none" w:sz="0" w:space="0" w:color="auto"/>
            <w:bottom w:val="none" w:sz="0" w:space="0" w:color="auto"/>
            <w:right w:val="none" w:sz="0" w:space="0" w:color="auto"/>
          </w:divBdr>
        </w:div>
        <w:div w:id="1821843176">
          <w:marLeft w:val="640"/>
          <w:marRight w:val="0"/>
          <w:marTop w:val="0"/>
          <w:marBottom w:val="0"/>
          <w:divBdr>
            <w:top w:val="none" w:sz="0" w:space="0" w:color="auto"/>
            <w:left w:val="none" w:sz="0" w:space="0" w:color="auto"/>
            <w:bottom w:val="none" w:sz="0" w:space="0" w:color="auto"/>
            <w:right w:val="none" w:sz="0" w:space="0" w:color="auto"/>
          </w:divBdr>
        </w:div>
        <w:div w:id="958947278">
          <w:marLeft w:val="640"/>
          <w:marRight w:val="0"/>
          <w:marTop w:val="0"/>
          <w:marBottom w:val="0"/>
          <w:divBdr>
            <w:top w:val="none" w:sz="0" w:space="0" w:color="auto"/>
            <w:left w:val="none" w:sz="0" w:space="0" w:color="auto"/>
            <w:bottom w:val="none" w:sz="0" w:space="0" w:color="auto"/>
            <w:right w:val="none" w:sz="0" w:space="0" w:color="auto"/>
          </w:divBdr>
        </w:div>
      </w:divsChild>
    </w:div>
    <w:div w:id="123622715">
      <w:bodyDiv w:val="1"/>
      <w:marLeft w:val="0"/>
      <w:marRight w:val="0"/>
      <w:marTop w:val="0"/>
      <w:marBottom w:val="0"/>
      <w:divBdr>
        <w:top w:val="none" w:sz="0" w:space="0" w:color="auto"/>
        <w:left w:val="none" w:sz="0" w:space="0" w:color="auto"/>
        <w:bottom w:val="none" w:sz="0" w:space="0" w:color="auto"/>
        <w:right w:val="none" w:sz="0" w:space="0" w:color="auto"/>
      </w:divBdr>
      <w:divsChild>
        <w:div w:id="518088388">
          <w:marLeft w:val="640"/>
          <w:marRight w:val="0"/>
          <w:marTop w:val="0"/>
          <w:marBottom w:val="0"/>
          <w:divBdr>
            <w:top w:val="none" w:sz="0" w:space="0" w:color="auto"/>
            <w:left w:val="none" w:sz="0" w:space="0" w:color="auto"/>
            <w:bottom w:val="none" w:sz="0" w:space="0" w:color="auto"/>
            <w:right w:val="none" w:sz="0" w:space="0" w:color="auto"/>
          </w:divBdr>
        </w:div>
        <w:div w:id="306016870">
          <w:marLeft w:val="640"/>
          <w:marRight w:val="0"/>
          <w:marTop w:val="0"/>
          <w:marBottom w:val="0"/>
          <w:divBdr>
            <w:top w:val="none" w:sz="0" w:space="0" w:color="auto"/>
            <w:left w:val="none" w:sz="0" w:space="0" w:color="auto"/>
            <w:bottom w:val="none" w:sz="0" w:space="0" w:color="auto"/>
            <w:right w:val="none" w:sz="0" w:space="0" w:color="auto"/>
          </w:divBdr>
        </w:div>
        <w:div w:id="1384867177">
          <w:marLeft w:val="640"/>
          <w:marRight w:val="0"/>
          <w:marTop w:val="0"/>
          <w:marBottom w:val="0"/>
          <w:divBdr>
            <w:top w:val="none" w:sz="0" w:space="0" w:color="auto"/>
            <w:left w:val="none" w:sz="0" w:space="0" w:color="auto"/>
            <w:bottom w:val="none" w:sz="0" w:space="0" w:color="auto"/>
            <w:right w:val="none" w:sz="0" w:space="0" w:color="auto"/>
          </w:divBdr>
        </w:div>
        <w:div w:id="561597982">
          <w:marLeft w:val="640"/>
          <w:marRight w:val="0"/>
          <w:marTop w:val="0"/>
          <w:marBottom w:val="0"/>
          <w:divBdr>
            <w:top w:val="none" w:sz="0" w:space="0" w:color="auto"/>
            <w:left w:val="none" w:sz="0" w:space="0" w:color="auto"/>
            <w:bottom w:val="none" w:sz="0" w:space="0" w:color="auto"/>
            <w:right w:val="none" w:sz="0" w:space="0" w:color="auto"/>
          </w:divBdr>
        </w:div>
        <w:div w:id="1664091934">
          <w:marLeft w:val="640"/>
          <w:marRight w:val="0"/>
          <w:marTop w:val="0"/>
          <w:marBottom w:val="0"/>
          <w:divBdr>
            <w:top w:val="none" w:sz="0" w:space="0" w:color="auto"/>
            <w:left w:val="none" w:sz="0" w:space="0" w:color="auto"/>
            <w:bottom w:val="none" w:sz="0" w:space="0" w:color="auto"/>
            <w:right w:val="none" w:sz="0" w:space="0" w:color="auto"/>
          </w:divBdr>
        </w:div>
        <w:div w:id="633952226">
          <w:marLeft w:val="640"/>
          <w:marRight w:val="0"/>
          <w:marTop w:val="0"/>
          <w:marBottom w:val="0"/>
          <w:divBdr>
            <w:top w:val="none" w:sz="0" w:space="0" w:color="auto"/>
            <w:left w:val="none" w:sz="0" w:space="0" w:color="auto"/>
            <w:bottom w:val="none" w:sz="0" w:space="0" w:color="auto"/>
            <w:right w:val="none" w:sz="0" w:space="0" w:color="auto"/>
          </w:divBdr>
        </w:div>
        <w:div w:id="729840022">
          <w:marLeft w:val="640"/>
          <w:marRight w:val="0"/>
          <w:marTop w:val="0"/>
          <w:marBottom w:val="0"/>
          <w:divBdr>
            <w:top w:val="none" w:sz="0" w:space="0" w:color="auto"/>
            <w:left w:val="none" w:sz="0" w:space="0" w:color="auto"/>
            <w:bottom w:val="none" w:sz="0" w:space="0" w:color="auto"/>
            <w:right w:val="none" w:sz="0" w:space="0" w:color="auto"/>
          </w:divBdr>
        </w:div>
        <w:div w:id="625696787">
          <w:marLeft w:val="640"/>
          <w:marRight w:val="0"/>
          <w:marTop w:val="0"/>
          <w:marBottom w:val="0"/>
          <w:divBdr>
            <w:top w:val="none" w:sz="0" w:space="0" w:color="auto"/>
            <w:left w:val="none" w:sz="0" w:space="0" w:color="auto"/>
            <w:bottom w:val="none" w:sz="0" w:space="0" w:color="auto"/>
            <w:right w:val="none" w:sz="0" w:space="0" w:color="auto"/>
          </w:divBdr>
        </w:div>
        <w:div w:id="1310095959">
          <w:marLeft w:val="640"/>
          <w:marRight w:val="0"/>
          <w:marTop w:val="0"/>
          <w:marBottom w:val="0"/>
          <w:divBdr>
            <w:top w:val="none" w:sz="0" w:space="0" w:color="auto"/>
            <w:left w:val="none" w:sz="0" w:space="0" w:color="auto"/>
            <w:bottom w:val="none" w:sz="0" w:space="0" w:color="auto"/>
            <w:right w:val="none" w:sz="0" w:space="0" w:color="auto"/>
          </w:divBdr>
        </w:div>
        <w:div w:id="438525172">
          <w:marLeft w:val="640"/>
          <w:marRight w:val="0"/>
          <w:marTop w:val="0"/>
          <w:marBottom w:val="0"/>
          <w:divBdr>
            <w:top w:val="none" w:sz="0" w:space="0" w:color="auto"/>
            <w:left w:val="none" w:sz="0" w:space="0" w:color="auto"/>
            <w:bottom w:val="none" w:sz="0" w:space="0" w:color="auto"/>
            <w:right w:val="none" w:sz="0" w:space="0" w:color="auto"/>
          </w:divBdr>
        </w:div>
        <w:div w:id="396902215">
          <w:marLeft w:val="640"/>
          <w:marRight w:val="0"/>
          <w:marTop w:val="0"/>
          <w:marBottom w:val="0"/>
          <w:divBdr>
            <w:top w:val="none" w:sz="0" w:space="0" w:color="auto"/>
            <w:left w:val="none" w:sz="0" w:space="0" w:color="auto"/>
            <w:bottom w:val="none" w:sz="0" w:space="0" w:color="auto"/>
            <w:right w:val="none" w:sz="0" w:space="0" w:color="auto"/>
          </w:divBdr>
        </w:div>
        <w:div w:id="569924107">
          <w:marLeft w:val="640"/>
          <w:marRight w:val="0"/>
          <w:marTop w:val="0"/>
          <w:marBottom w:val="0"/>
          <w:divBdr>
            <w:top w:val="none" w:sz="0" w:space="0" w:color="auto"/>
            <w:left w:val="none" w:sz="0" w:space="0" w:color="auto"/>
            <w:bottom w:val="none" w:sz="0" w:space="0" w:color="auto"/>
            <w:right w:val="none" w:sz="0" w:space="0" w:color="auto"/>
          </w:divBdr>
        </w:div>
        <w:div w:id="2046445212">
          <w:marLeft w:val="640"/>
          <w:marRight w:val="0"/>
          <w:marTop w:val="0"/>
          <w:marBottom w:val="0"/>
          <w:divBdr>
            <w:top w:val="none" w:sz="0" w:space="0" w:color="auto"/>
            <w:left w:val="none" w:sz="0" w:space="0" w:color="auto"/>
            <w:bottom w:val="none" w:sz="0" w:space="0" w:color="auto"/>
            <w:right w:val="none" w:sz="0" w:space="0" w:color="auto"/>
          </w:divBdr>
        </w:div>
        <w:div w:id="2066177093">
          <w:marLeft w:val="640"/>
          <w:marRight w:val="0"/>
          <w:marTop w:val="0"/>
          <w:marBottom w:val="0"/>
          <w:divBdr>
            <w:top w:val="none" w:sz="0" w:space="0" w:color="auto"/>
            <w:left w:val="none" w:sz="0" w:space="0" w:color="auto"/>
            <w:bottom w:val="none" w:sz="0" w:space="0" w:color="auto"/>
            <w:right w:val="none" w:sz="0" w:space="0" w:color="auto"/>
          </w:divBdr>
        </w:div>
        <w:div w:id="1488932299">
          <w:marLeft w:val="640"/>
          <w:marRight w:val="0"/>
          <w:marTop w:val="0"/>
          <w:marBottom w:val="0"/>
          <w:divBdr>
            <w:top w:val="none" w:sz="0" w:space="0" w:color="auto"/>
            <w:left w:val="none" w:sz="0" w:space="0" w:color="auto"/>
            <w:bottom w:val="none" w:sz="0" w:space="0" w:color="auto"/>
            <w:right w:val="none" w:sz="0" w:space="0" w:color="auto"/>
          </w:divBdr>
        </w:div>
        <w:div w:id="1903103251">
          <w:marLeft w:val="640"/>
          <w:marRight w:val="0"/>
          <w:marTop w:val="0"/>
          <w:marBottom w:val="0"/>
          <w:divBdr>
            <w:top w:val="none" w:sz="0" w:space="0" w:color="auto"/>
            <w:left w:val="none" w:sz="0" w:space="0" w:color="auto"/>
            <w:bottom w:val="none" w:sz="0" w:space="0" w:color="auto"/>
            <w:right w:val="none" w:sz="0" w:space="0" w:color="auto"/>
          </w:divBdr>
        </w:div>
        <w:div w:id="655573196">
          <w:marLeft w:val="640"/>
          <w:marRight w:val="0"/>
          <w:marTop w:val="0"/>
          <w:marBottom w:val="0"/>
          <w:divBdr>
            <w:top w:val="none" w:sz="0" w:space="0" w:color="auto"/>
            <w:left w:val="none" w:sz="0" w:space="0" w:color="auto"/>
            <w:bottom w:val="none" w:sz="0" w:space="0" w:color="auto"/>
            <w:right w:val="none" w:sz="0" w:space="0" w:color="auto"/>
          </w:divBdr>
        </w:div>
        <w:div w:id="1968508055">
          <w:marLeft w:val="640"/>
          <w:marRight w:val="0"/>
          <w:marTop w:val="0"/>
          <w:marBottom w:val="0"/>
          <w:divBdr>
            <w:top w:val="none" w:sz="0" w:space="0" w:color="auto"/>
            <w:left w:val="none" w:sz="0" w:space="0" w:color="auto"/>
            <w:bottom w:val="none" w:sz="0" w:space="0" w:color="auto"/>
            <w:right w:val="none" w:sz="0" w:space="0" w:color="auto"/>
          </w:divBdr>
        </w:div>
        <w:div w:id="244342055">
          <w:marLeft w:val="640"/>
          <w:marRight w:val="0"/>
          <w:marTop w:val="0"/>
          <w:marBottom w:val="0"/>
          <w:divBdr>
            <w:top w:val="none" w:sz="0" w:space="0" w:color="auto"/>
            <w:left w:val="none" w:sz="0" w:space="0" w:color="auto"/>
            <w:bottom w:val="none" w:sz="0" w:space="0" w:color="auto"/>
            <w:right w:val="none" w:sz="0" w:space="0" w:color="auto"/>
          </w:divBdr>
        </w:div>
        <w:div w:id="1089691827">
          <w:marLeft w:val="640"/>
          <w:marRight w:val="0"/>
          <w:marTop w:val="0"/>
          <w:marBottom w:val="0"/>
          <w:divBdr>
            <w:top w:val="none" w:sz="0" w:space="0" w:color="auto"/>
            <w:left w:val="none" w:sz="0" w:space="0" w:color="auto"/>
            <w:bottom w:val="none" w:sz="0" w:space="0" w:color="auto"/>
            <w:right w:val="none" w:sz="0" w:space="0" w:color="auto"/>
          </w:divBdr>
        </w:div>
        <w:div w:id="1278411476">
          <w:marLeft w:val="640"/>
          <w:marRight w:val="0"/>
          <w:marTop w:val="0"/>
          <w:marBottom w:val="0"/>
          <w:divBdr>
            <w:top w:val="none" w:sz="0" w:space="0" w:color="auto"/>
            <w:left w:val="none" w:sz="0" w:space="0" w:color="auto"/>
            <w:bottom w:val="none" w:sz="0" w:space="0" w:color="auto"/>
            <w:right w:val="none" w:sz="0" w:space="0" w:color="auto"/>
          </w:divBdr>
        </w:div>
        <w:div w:id="148179393">
          <w:marLeft w:val="640"/>
          <w:marRight w:val="0"/>
          <w:marTop w:val="0"/>
          <w:marBottom w:val="0"/>
          <w:divBdr>
            <w:top w:val="none" w:sz="0" w:space="0" w:color="auto"/>
            <w:left w:val="none" w:sz="0" w:space="0" w:color="auto"/>
            <w:bottom w:val="none" w:sz="0" w:space="0" w:color="auto"/>
            <w:right w:val="none" w:sz="0" w:space="0" w:color="auto"/>
          </w:divBdr>
        </w:div>
        <w:div w:id="1100756009">
          <w:marLeft w:val="640"/>
          <w:marRight w:val="0"/>
          <w:marTop w:val="0"/>
          <w:marBottom w:val="0"/>
          <w:divBdr>
            <w:top w:val="none" w:sz="0" w:space="0" w:color="auto"/>
            <w:left w:val="none" w:sz="0" w:space="0" w:color="auto"/>
            <w:bottom w:val="none" w:sz="0" w:space="0" w:color="auto"/>
            <w:right w:val="none" w:sz="0" w:space="0" w:color="auto"/>
          </w:divBdr>
        </w:div>
        <w:div w:id="785392976">
          <w:marLeft w:val="640"/>
          <w:marRight w:val="0"/>
          <w:marTop w:val="0"/>
          <w:marBottom w:val="0"/>
          <w:divBdr>
            <w:top w:val="none" w:sz="0" w:space="0" w:color="auto"/>
            <w:left w:val="none" w:sz="0" w:space="0" w:color="auto"/>
            <w:bottom w:val="none" w:sz="0" w:space="0" w:color="auto"/>
            <w:right w:val="none" w:sz="0" w:space="0" w:color="auto"/>
          </w:divBdr>
        </w:div>
        <w:div w:id="2018996310">
          <w:marLeft w:val="640"/>
          <w:marRight w:val="0"/>
          <w:marTop w:val="0"/>
          <w:marBottom w:val="0"/>
          <w:divBdr>
            <w:top w:val="none" w:sz="0" w:space="0" w:color="auto"/>
            <w:left w:val="none" w:sz="0" w:space="0" w:color="auto"/>
            <w:bottom w:val="none" w:sz="0" w:space="0" w:color="auto"/>
            <w:right w:val="none" w:sz="0" w:space="0" w:color="auto"/>
          </w:divBdr>
        </w:div>
        <w:div w:id="751970237">
          <w:marLeft w:val="640"/>
          <w:marRight w:val="0"/>
          <w:marTop w:val="0"/>
          <w:marBottom w:val="0"/>
          <w:divBdr>
            <w:top w:val="none" w:sz="0" w:space="0" w:color="auto"/>
            <w:left w:val="none" w:sz="0" w:space="0" w:color="auto"/>
            <w:bottom w:val="none" w:sz="0" w:space="0" w:color="auto"/>
            <w:right w:val="none" w:sz="0" w:space="0" w:color="auto"/>
          </w:divBdr>
        </w:div>
        <w:div w:id="553321797">
          <w:marLeft w:val="640"/>
          <w:marRight w:val="0"/>
          <w:marTop w:val="0"/>
          <w:marBottom w:val="0"/>
          <w:divBdr>
            <w:top w:val="none" w:sz="0" w:space="0" w:color="auto"/>
            <w:left w:val="none" w:sz="0" w:space="0" w:color="auto"/>
            <w:bottom w:val="none" w:sz="0" w:space="0" w:color="auto"/>
            <w:right w:val="none" w:sz="0" w:space="0" w:color="auto"/>
          </w:divBdr>
        </w:div>
        <w:div w:id="984166435">
          <w:marLeft w:val="640"/>
          <w:marRight w:val="0"/>
          <w:marTop w:val="0"/>
          <w:marBottom w:val="0"/>
          <w:divBdr>
            <w:top w:val="none" w:sz="0" w:space="0" w:color="auto"/>
            <w:left w:val="none" w:sz="0" w:space="0" w:color="auto"/>
            <w:bottom w:val="none" w:sz="0" w:space="0" w:color="auto"/>
            <w:right w:val="none" w:sz="0" w:space="0" w:color="auto"/>
          </w:divBdr>
        </w:div>
        <w:div w:id="1316102731">
          <w:marLeft w:val="640"/>
          <w:marRight w:val="0"/>
          <w:marTop w:val="0"/>
          <w:marBottom w:val="0"/>
          <w:divBdr>
            <w:top w:val="none" w:sz="0" w:space="0" w:color="auto"/>
            <w:left w:val="none" w:sz="0" w:space="0" w:color="auto"/>
            <w:bottom w:val="none" w:sz="0" w:space="0" w:color="auto"/>
            <w:right w:val="none" w:sz="0" w:space="0" w:color="auto"/>
          </w:divBdr>
        </w:div>
        <w:div w:id="1000502637">
          <w:marLeft w:val="640"/>
          <w:marRight w:val="0"/>
          <w:marTop w:val="0"/>
          <w:marBottom w:val="0"/>
          <w:divBdr>
            <w:top w:val="none" w:sz="0" w:space="0" w:color="auto"/>
            <w:left w:val="none" w:sz="0" w:space="0" w:color="auto"/>
            <w:bottom w:val="none" w:sz="0" w:space="0" w:color="auto"/>
            <w:right w:val="none" w:sz="0" w:space="0" w:color="auto"/>
          </w:divBdr>
        </w:div>
        <w:div w:id="2045521509">
          <w:marLeft w:val="640"/>
          <w:marRight w:val="0"/>
          <w:marTop w:val="0"/>
          <w:marBottom w:val="0"/>
          <w:divBdr>
            <w:top w:val="none" w:sz="0" w:space="0" w:color="auto"/>
            <w:left w:val="none" w:sz="0" w:space="0" w:color="auto"/>
            <w:bottom w:val="none" w:sz="0" w:space="0" w:color="auto"/>
            <w:right w:val="none" w:sz="0" w:space="0" w:color="auto"/>
          </w:divBdr>
        </w:div>
        <w:div w:id="2053456787">
          <w:marLeft w:val="640"/>
          <w:marRight w:val="0"/>
          <w:marTop w:val="0"/>
          <w:marBottom w:val="0"/>
          <w:divBdr>
            <w:top w:val="none" w:sz="0" w:space="0" w:color="auto"/>
            <w:left w:val="none" w:sz="0" w:space="0" w:color="auto"/>
            <w:bottom w:val="none" w:sz="0" w:space="0" w:color="auto"/>
            <w:right w:val="none" w:sz="0" w:space="0" w:color="auto"/>
          </w:divBdr>
        </w:div>
        <w:div w:id="154539588">
          <w:marLeft w:val="640"/>
          <w:marRight w:val="0"/>
          <w:marTop w:val="0"/>
          <w:marBottom w:val="0"/>
          <w:divBdr>
            <w:top w:val="none" w:sz="0" w:space="0" w:color="auto"/>
            <w:left w:val="none" w:sz="0" w:space="0" w:color="auto"/>
            <w:bottom w:val="none" w:sz="0" w:space="0" w:color="auto"/>
            <w:right w:val="none" w:sz="0" w:space="0" w:color="auto"/>
          </w:divBdr>
        </w:div>
        <w:div w:id="961350204">
          <w:marLeft w:val="640"/>
          <w:marRight w:val="0"/>
          <w:marTop w:val="0"/>
          <w:marBottom w:val="0"/>
          <w:divBdr>
            <w:top w:val="none" w:sz="0" w:space="0" w:color="auto"/>
            <w:left w:val="none" w:sz="0" w:space="0" w:color="auto"/>
            <w:bottom w:val="none" w:sz="0" w:space="0" w:color="auto"/>
            <w:right w:val="none" w:sz="0" w:space="0" w:color="auto"/>
          </w:divBdr>
        </w:div>
        <w:div w:id="399208060">
          <w:marLeft w:val="640"/>
          <w:marRight w:val="0"/>
          <w:marTop w:val="0"/>
          <w:marBottom w:val="0"/>
          <w:divBdr>
            <w:top w:val="none" w:sz="0" w:space="0" w:color="auto"/>
            <w:left w:val="none" w:sz="0" w:space="0" w:color="auto"/>
            <w:bottom w:val="none" w:sz="0" w:space="0" w:color="auto"/>
            <w:right w:val="none" w:sz="0" w:space="0" w:color="auto"/>
          </w:divBdr>
        </w:div>
        <w:div w:id="1040739342">
          <w:marLeft w:val="640"/>
          <w:marRight w:val="0"/>
          <w:marTop w:val="0"/>
          <w:marBottom w:val="0"/>
          <w:divBdr>
            <w:top w:val="none" w:sz="0" w:space="0" w:color="auto"/>
            <w:left w:val="none" w:sz="0" w:space="0" w:color="auto"/>
            <w:bottom w:val="none" w:sz="0" w:space="0" w:color="auto"/>
            <w:right w:val="none" w:sz="0" w:space="0" w:color="auto"/>
          </w:divBdr>
        </w:div>
      </w:divsChild>
    </w:div>
    <w:div w:id="168108510">
      <w:bodyDiv w:val="1"/>
      <w:marLeft w:val="0"/>
      <w:marRight w:val="0"/>
      <w:marTop w:val="0"/>
      <w:marBottom w:val="0"/>
      <w:divBdr>
        <w:top w:val="none" w:sz="0" w:space="0" w:color="auto"/>
        <w:left w:val="none" w:sz="0" w:space="0" w:color="auto"/>
        <w:bottom w:val="none" w:sz="0" w:space="0" w:color="auto"/>
        <w:right w:val="none" w:sz="0" w:space="0" w:color="auto"/>
      </w:divBdr>
      <w:divsChild>
        <w:div w:id="506986949">
          <w:marLeft w:val="640"/>
          <w:marRight w:val="0"/>
          <w:marTop w:val="0"/>
          <w:marBottom w:val="0"/>
          <w:divBdr>
            <w:top w:val="none" w:sz="0" w:space="0" w:color="auto"/>
            <w:left w:val="none" w:sz="0" w:space="0" w:color="auto"/>
            <w:bottom w:val="none" w:sz="0" w:space="0" w:color="auto"/>
            <w:right w:val="none" w:sz="0" w:space="0" w:color="auto"/>
          </w:divBdr>
        </w:div>
        <w:div w:id="1540389917">
          <w:marLeft w:val="640"/>
          <w:marRight w:val="0"/>
          <w:marTop w:val="0"/>
          <w:marBottom w:val="0"/>
          <w:divBdr>
            <w:top w:val="none" w:sz="0" w:space="0" w:color="auto"/>
            <w:left w:val="none" w:sz="0" w:space="0" w:color="auto"/>
            <w:bottom w:val="none" w:sz="0" w:space="0" w:color="auto"/>
            <w:right w:val="none" w:sz="0" w:space="0" w:color="auto"/>
          </w:divBdr>
        </w:div>
        <w:div w:id="487988909">
          <w:marLeft w:val="640"/>
          <w:marRight w:val="0"/>
          <w:marTop w:val="0"/>
          <w:marBottom w:val="0"/>
          <w:divBdr>
            <w:top w:val="none" w:sz="0" w:space="0" w:color="auto"/>
            <w:left w:val="none" w:sz="0" w:space="0" w:color="auto"/>
            <w:bottom w:val="none" w:sz="0" w:space="0" w:color="auto"/>
            <w:right w:val="none" w:sz="0" w:space="0" w:color="auto"/>
          </w:divBdr>
        </w:div>
        <w:div w:id="1392341288">
          <w:marLeft w:val="640"/>
          <w:marRight w:val="0"/>
          <w:marTop w:val="0"/>
          <w:marBottom w:val="0"/>
          <w:divBdr>
            <w:top w:val="none" w:sz="0" w:space="0" w:color="auto"/>
            <w:left w:val="none" w:sz="0" w:space="0" w:color="auto"/>
            <w:bottom w:val="none" w:sz="0" w:space="0" w:color="auto"/>
            <w:right w:val="none" w:sz="0" w:space="0" w:color="auto"/>
          </w:divBdr>
        </w:div>
        <w:div w:id="699475799">
          <w:marLeft w:val="640"/>
          <w:marRight w:val="0"/>
          <w:marTop w:val="0"/>
          <w:marBottom w:val="0"/>
          <w:divBdr>
            <w:top w:val="none" w:sz="0" w:space="0" w:color="auto"/>
            <w:left w:val="none" w:sz="0" w:space="0" w:color="auto"/>
            <w:bottom w:val="none" w:sz="0" w:space="0" w:color="auto"/>
            <w:right w:val="none" w:sz="0" w:space="0" w:color="auto"/>
          </w:divBdr>
        </w:div>
        <w:div w:id="1086340528">
          <w:marLeft w:val="640"/>
          <w:marRight w:val="0"/>
          <w:marTop w:val="0"/>
          <w:marBottom w:val="0"/>
          <w:divBdr>
            <w:top w:val="none" w:sz="0" w:space="0" w:color="auto"/>
            <w:left w:val="none" w:sz="0" w:space="0" w:color="auto"/>
            <w:bottom w:val="none" w:sz="0" w:space="0" w:color="auto"/>
            <w:right w:val="none" w:sz="0" w:space="0" w:color="auto"/>
          </w:divBdr>
        </w:div>
        <w:div w:id="498498020">
          <w:marLeft w:val="640"/>
          <w:marRight w:val="0"/>
          <w:marTop w:val="0"/>
          <w:marBottom w:val="0"/>
          <w:divBdr>
            <w:top w:val="none" w:sz="0" w:space="0" w:color="auto"/>
            <w:left w:val="none" w:sz="0" w:space="0" w:color="auto"/>
            <w:bottom w:val="none" w:sz="0" w:space="0" w:color="auto"/>
            <w:right w:val="none" w:sz="0" w:space="0" w:color="auto"/>
          </w:divBdr>
        </w:div>
        <w:div w:id="1280600138">
          <w:marLeft w:val="640"/>
          <w:marRight w:val="0"/>
          <w:marTop w:val="0"/>
          <w:marBottom w:val="0"/>
          <w:divBdr>
            <w:top w:val="none" w:sz="0" w:space="0" w:color="auto"/>
            <w:left w:val="none" w:sz="0" w:space="0" w:color="auto"/>
            <w:bottom w:val="none" w:sz="0" w:space="0" w:color="auto"/>
            <w:right w:val="none" w:sz="0" w:space="0" w:color="auto"/>
          </w:divBdr>
        </w:div>
        <w:div w:id="2055349210">
          <w:marLeft w:val="640"/>
          <w:marRight w:val="0"/>
          <w:marTop w:val="0"/>
          <w:marBottom w:val="0"/>
          <w:divBdr>
            <w:top w:val="none" w:sz="0" w:space="0" w:color="auto"/>
            <w:left w:val="none" w:sz="0" w:space="0" w:color="auto"/>
            <w:bottom w:val="none" w:sz="0" w:space="0" w:color="auto"/>
            <w:right w:val="none" w:sz="0" w:space="0" w:color="auto"/>
          </w:divBdr>
        </w:div>
        <w:div w:id="1674138069">
          <w:marLeft w:val="640"/>
          <w:marRight w:val="0"/>
          <w:marTop w:val="0"/>
          <w:marBottom w:val="0"/>
          <w:divBdr>
            <w:top w:val="none" w:sz="0" w:space="0" w:color="auto"/>
            <w:left w:val="none" w:sz="0" w:space="0" w:color="auto"/>
            <w:bottom w:val="none" w:sz="0" w:space="0" w:color="auto"/>
            <w:right w:val="none" w:sz="0" w:space="0" w:color="auto"/>
          </w:divBdr>
        </w:div>
        <w:div w:id="1889143996">
          <w:marLeft w:val="640"/>
          <w:marRight w:val="0"/>
          <w:marTop w:val="0"/>
          <w:marBottom w:val="0"/>
          <w:divBdr>
            <w:top w:val="none" w:sz="0" w:space="0" w:color="auto"/>
            <w:left w:val="none" w:sz="0" w:space="0" w:color="auto"/>
            <w:bottom w:val="none" w:sz="0" w:space="0" w:color="auto"/>
            <w:right w:val="none" w:sz="0" w:space="0" w:color="auto"/>
          </w:divBdr>
        </w:div>
        <w:div w:id="384333075">
          <w:marLeft w:val="640"/>
          <w:marRight w:val="0"/>
          <w:marTop w:val="0"/>
          <w:marBottom w:val="0"/>
          <w:divBdr>
            <w:top w:val="none" w:sz="0" w:space="0" w:color="auto"/>
            <w:left w:val="none" w:sz="0" w:space="0" w:color="auto"/>
            <w:bottom w:val="none" w:sz="0" w:space="0" w:color="auto"/>
            <w:right w:val="none" w:sz="0" w:space="0" w:color="auto"/>
          </w:divBdr>
        </w:div>
        <w:div w:id="355077777">
          <w:marLeft w:val="640"/>
          <w:marRight w:val="0"/>
          <w:marTop w:val="0"/>
          <w:marBottom w:val="0"/>
          <w:divBdr>
            <w:top w:val="none" w:sz="0" w:space="0" w:color="auto"/>
            <w:left w:val="none" w:sz="0" w:space="0" w:color="auto"/>
            <w:bottom w:val="none" w:sz="0" w:space="0" w:color="auto"/>
            <w:right w:val="none" w:sz="0" w:space="0" w:color="auto"/>
          </w:divBdr>
        </w:div>
        <w:div w:id="1472208097">
          <w:marLeft w:val="640"/>
          <w:marRight w:val="0"/>
          <w:marTop w:val="0"/>
          <w:marBottom w:val="0"/>
          <w:divBdr>
            <w:top w:val="none" w:sz="0" w:space="0" w:color="auto"/>
            <w:left w:val="none" w:sz="0" w:space="0" w:color="auto"/>
            <w:bottom w:val="none" w:sz="0" w:space="0" w:color="auto"/>
            <w:right w:val="none" w:sz="0" w:space="0" w:color="auto"/>
          </w:divBdr>
        </w:div>
        <w:div w:id="1959602864">
          <w:marLeft w:val="640"/>
          <w:marRight w:val="0"/>
          <w:marTop w:val="0"/>
          <w:marBottom w:val="0"/>
          <w:divBdr>
            <w:top w:val="none" w:sz="0" w:space="0" w:color="auto"/>
            <w:left w:val="none" w:sz="0" w:space="0" w:color="auto"/>
            <w:bottom w:val="none" w:sz="0" w:space="0" w:color="auto"/>
            <w:right w:val="none" w:sz="0" w:space="0" w:color="auto"/>
          </w:divBdr>
        </w:div>
        <w:div w:id="1220090105">
          <w:marLeft w:val="640"/>
          <w:marRight w:val="0"/>
          <w:marTop w:val="0"/>
          <w:marBottom w:val="0"/>
          <w:divBdr>
            <w:top w:val="none" w:sz="0" w:space="0" w:color="auto"/>
            <w:left w:val="none" w:sz="0" w:space="0" w:color="auto"/>
            <w:bottom w:val="none" w:sz="0" w:space="0" w:color="auto"/>
            <w:right w:val="none" w:sz="0" w:space="0" w:color="auto"/>
          </w:divBdr>
        </w:div>
        <w:div w:id="390495474">
          <w:marLeft w:val="640"/>
          <w:marRight w:val="0"/>
          <w:marTop w:val="0"/>
          <w:marBottom w:val="0"/>
          <w:divBdr>
            <w:top w:val="none" w:sz="0" w:space="0" w:color="auto"/>
            <w:left w:val="none" w:sz="0" w:space="0" w:color="auto"/>
            <w:bottom w:val="none" w:sz="0" w:space="0" w:color="auto"/>
            <w:right w:val="none" w:sz="0" w:space="0" w:color="auto"/>
          </w:divBdr>
        </w:div>
        <w:div w:id="1797330922">
          <w:marLeft w:val="640"/>
          <w:marRight w:val="0"/>
          <w:marTop w:val="0"/>
          <w:marBottom w:val="0"/>
          <w:divBdr>
            <w:top w:val="none" w:sz="0" w:space="0" w:color="auto"/>
            <w:left w:val="none" w:sz="0" w:space="0" w:color="auto"/>
            <w:bottom w:val="none" w:sz="0" w:space="0" w:color="auto"/>
            <w:right w:val="none" w:sz="0" w:space="0" w:color="auto"/>
          </w:divBdr>
        </w:div>
        <w:div w:id="52392106">
          <w:marLeft w:val="640"/>
          <w:marRight w:val="0"/>
          <w:marTop w:val="0"/>
          <w:marBottom w:val="0"/>
          <w:divBdr>
            <w:top w:val="none" w:sz="0" w:space="0" w:color="auto"/>
            <w:left w:val="none" w:sz="0" w:space="0" w:color="auto"/>
            <w:bottom w:val="none" w:sz="0" w:space="0" w:color="auto"/>
            <w:right w:val="none" w:sz="0" w:space="0" w:color="auto"/>
          </w:divBdr>
        </w:div>
        <w:div w:id="1170831978">
          <w:marLeft w:val="640"/>
          <w:marRight w:val="0"/>
          <w:marTop w:val="0"/>
          <w:marBottom w:val="0"/>
          <w:divBdr>
            <w:top w:val="none" w:sz="0" w:space="0" w:color="auto"/>
            <w:left w:val="none" w:sz="0" w:space="0" w:color="auto"/>
            <w:bottom w:val="none" w:sz="0" w:space="0" w:color="auto"/>
            <w:right w:val="none" w:sz="0" w:space="0" w:color="auto"/>
          </w:divBdr>
        </w:div>
        <w:div w:id="1704016117">
          <w:marLeft w:val="640"/>
          <w:marRight w:val="0"/>
          <w:marTop w:val="0"/>
          <w:marBottom w:val="0"/>
          <w:divBdr>
            <w:top w:val="none" w:sz="0" w:space="0" w:color="auto"/>
            <w:left w:val="none" w:sz="0" w:space="0" w:color="auto"/>
            <w:bottom w:val="none" w:sz="0" w:space="0" w:color="auto"/>
            <w:right w:val="none" w:sz="0" w:space="0" w:color="auto"/>
          </w:divBdr>
        </w:div>
        <w:div w:id="364716056">
          <w:marLeft w:val="640"/>
          <w:marRight w:val="0"/>
          <w:marTop w:val="0"/>
          <w:marBottom w:val="0"/>
          <w:divBdr>
            <w:top w:val="none" w:sz="0" w:space="0" w:color="auto"/>
            <w:left w:val="none" w:sz="0" w:space="0" w:color="auto"/>
            <w:bottom w:val="none" w:sz="0" w:space="0" w:color="auto"/>
            <w:right w:val="none" w:sz="0" w:space="0" w:color="auto"/>
          </w:divBdr>
        </w:div>
        <w:div w:id="1313606531">
          <w:marLeft w:val="640"/>
          <w:marRight w:val="0"/>
          <w:marTop w:val="0"/>
          <w:marBottom w:val="0"/>
          <w:divBdr>
            <w:top w:val="none" w:sz="0" w:space="0" w:color="auto"/>
            <w:left w:val="none" w:sz="0" w:space="0" w:color="auto"/>
            <w:bottom w:val="none" w:sz="0" w:space="0" w:color="auto"/>
            <w:right w:val="none" w:sz="0" w:space="0" w:color="auto"/>
          </w:divBdr>
        </w:div>
        <w:div w:id="446852522">
          <w:marLeft w:val="640"/>
          <w:marRight w:val="0"/>
          <w:marTop w:val="0"/>
          <w:marBottom w:val="0"/>
          <w:divBdr>
            <w:top w:val="none" w:sz="0" w:space="0" w:color="auto"/>
            <w:left w:val="none" w:sz="0" w:space="0" w:color="auto"/>
            <w:bottom w:val="none" w:sz="0" w:space="0" w:color="auto"/>
            <w:right w:val="none" w:sz="0" w:space="0" w:color="auto"/>
          </w:divBdr>
        </w:div>
        <w:div w:id="1244220925">
          <w:marLeft w:val="640"/>
          <w:marRight w:val="0"/>
          <w:marTop w:val="0"/>
          <w:marBottom w:val="0"/>
          <w:divBdr>
            <w:top w:val="none" w:sz="0" w:space="0" w:color="auto"/>
            <w:left w:val="none" w:sz="0" w:space="0" w:color="auto"/>
            <w:bottom w:val="none" w:sz="0" w:space="0" w:color="auto"/>
            <w:right w:val="none" w:sz="0" w:space="0" w:color="auto"/>
          </w:divBdr>
        </w:div>
        <w:div w:id="1940983259">
          <w:marLeft w:val="640"/>
          <w:marRight w:val="0"/>
          <w:marTop w:val="0"/>
          <w:marBottom w:val="0"/>
          <w:divBdr>
            <w:top w:val="none" w:sz="0" w:space="0" w:color="auto"/>
            <w:left w:val="none" w:sz="0" w:space="0" w:color="auto"/>
            <w:bottom w:val="none" w:sz="0" w:space="0" w:color="auto"/>
            <w:right w:val="none" w:sz="0" w:space="0" w:color="auto"/>
          </w:divBdr>
        </w:div>
        <w:div w:id="432870203">
          <w:marLeft w:val="640"/>
          <w:marRight w:val="0"/>
          <w:marTop w:val="0"/>
          <w:marBottom w:val="0"/>
          <w:divBdr>
            <w:top w:val="none" w:sz="0" w:space="0" w:color="auto"/>
            <w:left w:val="none" w:sz="0" w:space="0" w:color="auto"/>
            <w:bottom w:val="none" w:sz="0" w:space="0" w:color="auto"/>
            <w:right w:val="none" w:sz="0" w:space="0" w:color="auto"/>
          </w:divBdr>
        </w:div>
        <w:div w:id="1581869508">
          <w:marLeft w:val="640"/>
          <w:marRight w:val="0"/>
          <w:marTop w:val="0"/>
          <w:marBottom w:val="0"/>
          <w:divBdr>
            <w:top w:val="none" w:sz="0" w:space="0" w:color="auto"/>
            <w:left w:val="none" w:sz="0" w:space="0" w:color="auto"/>
            <w:bottom w:val="none" w:sz="0" w:space="0" w:color="auto"/>
            <w:right w:val="none" w:sz="0" w:space="0" w:color="auto"/>
          </w:divBdr>
        </w:div>
        <w:div w:id="740758823">
          <w:marLeft w:val="640"/>
          <w:marRight w:val="0"/>
          <w:marTop w:val="0"/>
          <w:marBottom w:val="0"/>
          <w:divBdr>
            <w:top w:val="none" w:sz="0" w:space="0" w:color="auto"/>
            <w:left w:val="none" w:sz="0" w:space="0" w:color="auto"/>
            <w:bottom w:val="none" w:sz="0" w:space="0" w:color="auto"/>
            <w:right w:val="none" w:sz="0" w:space="0" w:color="auto"/>
          </w:divBdr>
        </w:div>
        <w:div w:id="287512937">
          <w:marLeft w:val="640"/>
          <w:marRight w:val="0"/>
          <w:marTop w:val="0"/>
          <w:marBottom w:val="0"/>
          <w:divBdr>
            <w:top w:val="none" w:sz="0" w:space="0" w:color="auto"/>
            <w:left w:val="none" w:sz="0" w:space="0" w:color="auto"/>
            <w:bottom w:val="none" w:sz="0" w:space="0" w:color="auto"/>
            <w:right w:val="none" w:sz="0" w:space="0" w:color="auto"/>
          </w:divBdr>
        </w:div>
        <w:div w:id="1547713589">
          <w:marLeft w:val="640"/>
          <w:marRight w:val="0"/>
          <w:marTop w:val="0"/>
          <w:marBottom w:val="0"/>
          <w:divBdr>
            <w:top w:val="none" w:sz="0" w:space="0" w:color="auto"/>
            <w:left w:val="none" w:sz="0" w:space="0" w:color="auto"/>
            <w:bottom w:val="none" w:sz="0" w:space="0" w:color="auto"/>
            <w:right w:val="none" w:sz="0" w:space="0" w:color="auto"/>
          </w:divBdr>
        </w:div>
        <w:div w:id="1179193283">
          <w:marLeft w:val="640"/>
          <w:marRight w:val="0"/>
          <w:marTop w:val="0"/>
          <w:marBottom w:val="0"/>
          <w:divBdr>
            <w:top w:val="none" w:sz="0" w:space="0" w:color="auto"/>
            <w:left w:val="none" w:sz="0" w:space="0" w:color="auto"/>
            <w:bottom w:val="none" w:sz="0" w:space="0" w:color="auto"/>
            <w:right w:val="none" w:sz="0" w:space="0" w:color="auto"/>
          </w:divBdr>
        </w:div>
        <w:div w:id="630017588">
          <w:marLeft w:val="640"/>
          <w:marRight w:val="0"/>
          <w:marTop w:val="0"/>
          <w:marBottom w:val="0"/>
          <w:divBdr>
            <w:top w:val="none" w:sz="0" w:space="0" w:color="auto"/>
            <w:left w:val="none" w:sz="0" w:space="0" w:color="auto"/>
            <w:bottom w:val="none" w:sz="0" w:space="0" w:color="auto"/>
            <w:right w:val="none" w:sz="0" w:space="0" w:color="auto"/>
          </w:divBdr>
        </w:div>
        <w:div w:id="845632065">
          <w:marLeft w:val="640"/>
          <w:marRight w:val="0"/>
          <w:marTop w:val="0"/>
          <w:marBottom w:val="0"/>
          <w:divBdr>
            <w:top w:val="none" w:sz="0" w:space="0" w:color="auto"/>
            <w:left w:val="none" w:sz="0" w:space="0" w:color="auto"/>
            <w:bottom w:val="none" w:sz="0" w:space="0" w:color="auto"/>
            <w:right w:val="none" w:sz="0" w:space="0" w:color="auto"/>
          </w:divBdr>
        </w:div>
        <w:div w:id="680208344">
          <w:marLeft w:val="640"/>
          <w:marRight w:val="0"/>
          <w:marTop w:val="0"/>
          <w:marBottom w:val="0"/>
          <w:divBdr>
            <w:top w:val="none" w:sz="0" w:space="0" w:color="auto"/>
            <w:left w:val="none" w:sz="0" w:space="0" w:color="auto"/>
            <w:bottom w:val="none" w:sz="0" w:space="0" w:color="auto"/>
            <w:right w:val="none" w:sz="0" w:space="0" w:color="auto"/>
          </w:divBdr>
        </w:div>
        <w:div w:id="334037246">
          <w:marLeft w:val="640"/>
          <w:marRight w:val="0"/>
          <w:marTop w:val="0"/>
          <w:marBottom w:val="0"/>
          <w:divBdr>
            <w:top w:val="none" w:sz="0" w:space="0" w:color="auto"/>
            <w:left w:val="none" w:sz="0" w:space="0" w:color="auto"/>
            <w:bottom w:val="none" w:sz="0" w:space="0" w:color="auto"/>
            <w:right w:val="none" w:sz="0" w:space="0" w:color="auto"/>
          </w:divBdr>
        </w:div>
      </w:divsChild>
    </w:div>
    <w:div w:id="188683457">
      <w:bodyDiv w:val="1"/>
      <w:marLeft w:val="0"/>
      <w:marRight w:val="0"/>
      <w:marTop w:val="0"/>
      <w:marBottom w:val="0"/>
      <w:divBdr>
        <w:top w:val="none" w:sz="0" w:space="0" w:color="auto"/>
        <w:left w:val="none" w:sz="0" w:space="0" w:color="auto"/>
        <w:bottom w:val="none" w:sz="0" w:space="0" w:color="auto"/>
        <w:right w:val="none" w:sz="0" w:space="0" w:color="auto"/>
      </w:divBdr>
      <w:divsChild>
        <w:div w:id="1179386458">
          <w:marLeft w:val="640"/>
          <w:marRight w:val="0"/>
          <w:marTop w:val="0"/>
          <w:marBottom w:val="0"/>
          <w:divBdr>
            <w:top w:val="none" w:sz="0" w:space="0" w:color="auto"/>
            <w:left w:val="none" w:sz="0" w:space="0" w:color="auto"/>
            <w:bottom w:val="none" w:sz="0" w:space="0" w:color="auto"/>
            <w:right w:val="none" w:sz="0" w:space="0" w:color="auto"/>
          </w:divBdr>
        </w:div>
        <w:div w:id="1357847404">
          <w:marLeft w:val="640"/>
          <w:marRight w:val="0"/>
          <w:marTop w:val="0"/>
          <w:marBottom w:val="0"/>
          <w:divBdr>
            <w:top w:val="none" w:sz="0" w:space="0" w:color="auto"/>
            <w:left w:val="none" w:sz="0" w:space="0" w:color="auto"/>
            <w:bottom w:val="none" w:sz="0" w:space="0" w:color="auto"/>
            <w:right w:val="none" w:sz="0" w:space="0" w:color="auto"/>
          </w:divBdr>
        </w:div>
        <w:div w:id="392393556">
          <w:marLeft w:val="640"/>
          <w:marRight w:val="0"/>
          <w:marTop w:val="0"/>
          <w:marBottom w:val="0"/>
          <w:divBdr>
            <w:top w:val="none" w:sz="0" w:space="0" w:color="auto"/>
            <w:left w:val="none" w:sz="0" w:space="0" w:color="auto"/>
            <w:bottom w:val="none" w:sz="0" w:space="0" w:color="auto"/>
            <w:right w:val="none" w:sz="0" w:space="0" w:color="auto"/>
          </w:divBdr>
        </w:div>
        <w:div w:id="391931943">
          <w:marLeft w:val="640"/>
          <w:marRight w:val="0"/>
          <w:marTop w:val="0"/>
          <w:marBottom w:val="0"/>
          <w:divBdr>
            <w:top w:val="none" w:sz="0" w:space="0" w:color="auto"/>
            <w:left w:val="none" w:sz="0" w:space="0" w:color="auto"/>
            <w:bottom w:val="none" w:sz="0" w:space="0" w:color="auto"/>
            <w:right w:val="none" w:sz="0" w:space="0" w:color="auto"/>
          </w:divBdr>
        </w:div>
        <w:div w:id="1403137851">
          <w:marLeft w:val="640"/>
          <w:marRight w:val="0"/>
          <w:marTop w:val="0"/>
          <w:marBottom w:val="0"/>
          <w:divBdr>
            <w:top w:val="none" w:sz="0" w:space="0" w:color="auto"/>
            <w:left w:val="none" w:sz="0" w:space="0" w:color="auto"/>
            <w:bottom w:val="none" w:sz="0" w:space="0" w:color="auto"/>
            <w:right w:val="none" w:sz="0" w:space="0" w:color="auto"/>
          </w:divBdr>
        </w:div>
        <w:div w:id="119499491">
          <w:marLeft w:val="640"/>
          <w:marRight w:val="0"/>
          <w:marTop w:val="0"/>
          <w:marBottom w:val="0"/>
          <w:divBdr>
            <w:top w:val="none" w:sz="0" w:space="0" w:color="auto"/>
            <w:left w:val="none" w:sz="0" w:space="0" w:color="auto"/>
            <w:bottom w:val="none" w:sz="0" w:space="0" w:color="auto"/>
            <w:right w:val="none" w:sz="0" w:space="0" w:color="auto"/>
          </w:divBdr>
        </w:div>
        <w:div w:id="803742233">
          <w:marLeft w:val="640"/>
          <w:marRight w:val="0"/>
          <w:marTop w:val="0"/>
          <w:marBottom w:val="0"/>
          <w:divBdr>
            <w:top w:val="none" w:sz="0" w:space="0" w:color="auto"/>
            <w:left w:val="none" w:sz="0" w:space="0" w:color="auto"/>
            <w:bottom w:val="none" w:sz="0" w:space="0" w:color="auto"/>
            <w:right w:val="none" w:sz="0" w:space="0" w:color="auto"/>
          </w:divBdr>
        </w:div>
        <w:div w:id="889194078">
          <w:marLeft w:val="640"/>
          <w:marRight w:val="0"/>
          <w:marTop w:val="0"/>
          <w:marBottom w:val="0"/>
          <w:divBdr>
            <w:top w:val="none" w:sz="0" w:space="0" w:color="auto"/>
            <w:left w:val="none" w:sz="0" w:space="0" w:color="auto"/>
            <w:bottom w:val="none" w:sz="0" w:space="0" w:color="auto"/>
            <w:right w:val="none" w:sz="0" w:space="0" w:color="auto"/>
          </w:divBdr>
        </w:div>
        <w:div w:id="1058554103">
          <w:marLeft w:val="640"/>
          <w:marRight w:val="0"/>
          <w:marTop w:val="0"/>
          <w:marBottom w:val="0"/>
          <w:divBdr>
            <w:top w:val="none" w:sz="0" w:space="0" w:color="auto"/>
            <w:left w:val="none" w:sz="0" w:space="0" w:color="auto"/>
            <w:bottom w:val="none" w:sz="0" w:space="0" w:color="auto"/>
            <w:right w:val="none" w:sz="0" w:space="0" w:color="auto"/>
          </w:divBdr>
        </w:div>
        <w:div w:id="1619095527">
          <w:marLeft w:val="640"/>
          <w:marRight w:val="0"/>
          <w:marTop w:val="0"/>
          <w:marBottom w:val="0"/>
          <w:divBdr>
            <w:top w:val="none" w:sz="0" w:space="0" w:color="auto"/>
            <w:left w:val="none" w:sz="0" w:space="0" w:color="auto"/>
            <w:bottom w:val="none" w:sz="0" w:space="0" w:color="auto"/>
            <w:right w:val="none" w:sz="0" w:space="0" w:color="auto"/>
          </w:divBdr>
        </w:div>
        <w:div w:id="287512630">
          <w:marLeft w:val="640"/>
          <w:marRight w:val="0"/>
          <w:marTop w:val="0"/>
          <w:marBottom w:val="0"/>
          <w:divBdr>
            <w:top w:val="none" w:sz="0" w:space="0" w:color="auto"/>
            <w:left w:val="none" w:sz="0" w:space="0" w:color="auto"/>
            <w:bottom w:val="none" w:sz="0" w:space="0" w:color="auto"/>
            <w:right w:val="none" w:sz="0" w:space="0" w:color="auto"/>
          </w:divBdr>
        </w:div>
        <w:div w:id="1281953087">
          <w:marLeft w:val="640"/>
          <w:marRight w:val="0"/>
          <w:marTop w:val="0"/>
          <w:marBottom w:val="0"/>
          <w:divBdr>
            <w:top w:val="none" w:sz="0" w:space="0" w:color="auto"/>
            <w:left w:val="none" w:sz="0" w:space="0" w:color="auto"/>
            <w:bottom w:val="none" w:sz="0" w:space="0" w:color="auto"/>
            <w:right w:val="none" w:sz="0" w:space="0" w:color="auto"/>
          </w:divBdr>
        </w:div>
        <w:div w:id="915557821">
          <w:marLeft w:val="640"/>
          <w:marRight w:val="0"/>
          <w:marTop w:val="0"/>
          <w:marBottom w:val="0"/>
          <w:divBdr>
            <w:top w:val="none" w:sz="0" w:space="0" w:color="auto"/>
            <w:left w:val="none" w:sz="0" w:space="0" w:color="auto"/>
            <w:bottom w:val="none" w:sz="0" w:space="0" w:color="auto"/>
            <w:right w:val="none" w:sz="0" w:space="0" w:color="auto"/>
          </w:divBdr>
        </w:div>
        <w:div w:id="1642688881">
          <w:marLeft w:val="640"/>
          <w:marRight w:val="0"/>
          <w:marTop w:val="0"/>
          <w:marBottom w:val="0"/>
          <w:divBdr>
            <w:top w:val="none" w:sz="0" w:space="0" w:color="auto"/>
            <w:left w:val="none" w:sz="0" w:space="0" w:color="auto"/>
            <w:bottom w:val="none" w:sz="0" w:space="0" w:color="auto"/>
            <w:right w:val="none" w:sz="0" w:space="0" w:color="auto"/>
          </w:divBdr>
        </w:div>
        <w:div w:id="955722418">
          <w:marLeft w:val="640"/>
          <w:marRight w:val="0"/>
          <w:marTop w:val="0"/>
          <w:marBottom w:val="0"/>
          <w:divBdr>
            <w:top w:val="none" w:sz="0" w:space="0" w:color="auto"/>
            <w:left w:val="none" w:sz="0" w:space="0" w:color="auto"/>
            <w:bottom w:val="none" w:sz="0" w:space="0" w:color="auto"/>
            <w:right w:val="none" w:sz="0" w:space="0" w:color="auto"/>
          </w:divBdr>
        </w:div>
        <w:div w:id="1987926739">
          <w:marLeft w:val="640"/>
          <w:marRight w:val="0"/>
          <w:marTop w:val="0"/>
          <w:marBottom w:val="0"/>
          <w:divBdr>
            <w:top w:val="none" w:sz="0" w:space="0" w:color="auto"/>
            <w:left w:val="none" w:sz="0" w:space="0" w:color="auto"/>
            <w:bottom w:val="none" w:sz="0" w:space="0" w:color="auto"/>
            <w:right w:val="none" w:sz="0" w:space="0" w:color="auto"/>
          </w:divBdr>
        </w:div>
        <w:div w:id="1717317627">
          <w:marLeft w:val="640"/>
          <w:marRight w:val="0"/>
          <w:marTop w:val="0"/>
          <w:marBottom w:val="0"/>
          <w:divBdr>
            <w:top w:val="none" w:sz="0" w:space="0" w:color="auto"/>
            <w:left w:val="none" w:sz="0" w:space="0" w:color="auto"/>
            <w:bottom w:val="none" w:sz="0" w:space="0" w:color="auto"/>
            <w:right w:val="none" w:sz="0" w:space="0" w:color="auto"/>
          </w:divBdr>
        </w:div>
        <w:div w:id="1427656486">
          <w:marLeft w:val="640"/>
          <w:marRight w:val="0"/>
          <w:marTop w:val="0"/>
          <w:marBottom w:val="0"/>
          <w:divBdr>
            <w:top w:val="none" w:sz="0" w:space="0" w:color="auto"/>
            <w:left w:val="none" w:sz="0" w:space="0" w:color="auto"/>
            <w:bottom w:val="none" w:sz="0" w:space="0" w:color="auto"/>
            <w:right w:val="none" w:sz="0" w:space="0" w:color="auto"/>
          </w:divBdr>
        </w:div>
        <w:div w:id="367099203">
          <w:marLeft w:val="640"/>
          <w:marRight w:val="0"/>
          <w:marTop w:val="0"/>
          <w:marBottom w:val="0"/>
          <w:divBdr>
            <w:top w:val="none" w:sz="0" w:space="0" w:color="auto"/>
            <w:left w:val="none" w:sz="0" w:space="0" w:color="auto"/>
            <w:bottom w:val="none" w:sz="0" w:space="0" w:color="auto"/>
            <w:right w:val="none" w:sz="0" w:space="0" w:color="auto"/>
          </w:divBdr>
        </w:div>
        <w:div w:id="740180120">
          <w:marLeft w:val="640"/>
          <w:marRight w:val="0"/>
          <w:marTop w:val="0"/>
          <w:marBottom w:val="0"/>
          <w:divBdr>
            <w:top w:val="none" w:sz="0" w:space="0" w:color="auto"/>
            <w:left w:val="none" w:sz="0" w:space="0" w:color="auto"/>
            <w:bottom w:val="none" w:sz="0" w:space="0" w:color="auto"/>
            <w:right w:val="none" w:sz="0" w:space="0" w:color="auto"/>
          </w:divBdr>
        </w:div>
        <w:div w:id="813109634">
          <w:marLeft w:val="640"/>
          <w:marRight w:val="0"/>
          <w:marTop w:val="0"/>
          <w:marBottom w:val="0"/>
          <w:divBdr>
            <w:top w:val="none" w:sz="0" w:space="0" w:color="auto"/>
            <w:left w:val="none" w:sz="0" w:space="0" w:color="auto"/>
            <w:bottom w:val="none" w:sz="0" w:space="0" w:color="auto"/>
            <w:right w:val="none" w:sz="0" w:space="0" w:color="auto"/>
          </w:divBdr>
        </w:div>
        <w:div w:id="971787294">
          <w:marLeft w:val="640"/>
          <w:marRight w:val="0"/>
          <w:marTop w:val="0"/>
          <w:marBottom w:val="0"/>
          <w:divBdr>
            <w:top w:val="none" w:sz="0" w:space="0" w:color="auto"/>
            <w:left w:val="none" w:sz="0" w:space="0" w:color="auto"/>
            <w:bottom w:val="none" w:sz="0" w:space="0" w:color="auto"/>
            <w:right w:val="none" w:sz="0" w:space="0" w:color="auto"/>
          </w:divBdr>
        </w:div>
        <w:div w:id="1150904021">
          <w:marLeft w:val="640"/>
          <w:marRight w:val="0"/>
          <w:marTop w:val="0"/>
          <w:marBottom w:val="0"/>
          <w:divBdr>
            <w:top w:val="none" w:sz="0" w:space="0" w:color="auto"/>
            <w:left w:val="none" w:sz="0" w:space="0" w:color="auto"/>
            <w:bottom w:val="none" w:sz="0" w:space="0" w:color="auto"/>
            <w:right w:val="none" w:sz="0" w:space="0" w:color="auto"/>
          </w:divBdr>
        </w:div>
        <w:div w:id="572391479">
          <w:marLeft w:val="640"/>
          <w:marRight w:val="0"/>
          <w:marTop w:val="0"/>
          <w:marBottom w:val="0"/>
          <w:divBdr>
            <w:top w:val="none" w:sz="0" w:space="0" w:color="auto"/>
            <w:left w:val="none" w:sz="0" w:space="0" w:color="auto"/>
            <w:bottom w:val="none" w:sz="0" w:space="0" w:color="auto"/>
            <w:right w:val="none" w:sz="0" w:space="0" w:color="auto"/>
          </w:divBdr>
        </w:div>
        <w:div w:id="881359004">
          <w:marLeft w:val="640"/>
          <w:marRight w:val="0"/>
          <w:marTop w:val="0"/>
          <w:marBottom w:val="0"/>
          <w:divBdr>
            <w:top w:val="none" w:sz="0" w:space="0" w:color="auto"/>
            <w:left w:val="none" w:sz="0" w:space="0" w:color="auto"/>
            <w:bottom w:val="none" w:sz="0" w:space="0" w:color="auto"/>
            <w:right w:val="none" w:sz="0" w:space="0" w:color="auto"/>
          </w:divBdr>
        </w:div>
        <w:div w:id="878785352">
          <w:marLeft w:val="640"/>
          <w:marRight w:val="0"/>
          <w:marTop w:val="0"/>
          <w:marBottom w:val="0"/>
          <w:divBdr>
            <w:top w:val="none" w:sz="0" w:space="0" w:color="auto"/>
            <w:left w:val="none" w:sz="0" w:space="0" w:color="auto"/>
            <w:bottom w:val="none" w:sz="0" w:space="0" w:color="auto"/>
            <w:right w:val="none" w:sz="0" w:space="0" w:color="auto"/>
          </w:divBdr>
        </w:div>
        <w:div w:id="1643387238">
          <w:marLeft w:val="640"/>
          <w:marRight w:val="0"/>
          <w:marTop w:val="0"/>
          <w:marBottom w:val="0"/>
          <w:divBdr>
            <w:top w:val="none" w:sz="0" w:space="0" w:color="auto"/>
            <w:left w:val="none" w:sz="0" w:space="0" w:color="auto"/>
            <w:bottom w:val="none" w:sz="0" w:space="0" w:color="auto"/>
            <w:right w:val="none" w:sz="0" w:space="0" w:color="auto"/>
          </w:divBdr>
        </w:div>
        <w:div w:id="1571118533">
          <w:marLeft w:val="640"/>
          <w:marRight w:val="0"/>
          <w:marTop w:val="0"/>
          <w:marBottom w:val="0"/>
          <w:divBdr>
            <w:top w:val="none" w:sz="0" w:space="0" w:color="auto"/>
            <w:left w:val="none" w:sz="0" w:space="0" w:color="auto"/>
            <w:bottom w:val="none" w:sz="0" w:space="0" w:color="auto"/>
            <w:right w:val="none" w:sz="0" w:space="0" w:color="auto"/>
          </w:divBdr>
        </w:div>
        <w:div w:id="2007129203">
          <w:marLeft w:val="640"/>
          <w:marRight w:val="0"/>
          <w:marTop w:val="0"/>
          <w:marBottom w:val="0"/>
          <w:divBdr>
            <w:top w:val="none" w:sz="0" w:space="0" w:color="auto"/>
            <w:left w:val="none" w:sz="0" w:space="0" w:color="auto"/>
            <w:bottom w:val="none" w:sz="0" w:space="0" w:color="auto"/>
            <w:right w:val="none" w:sz="0" w:space="0" w:color="auto"/>
          </w:divBdr>
        </w:div>
        <w:div w:id="1447846616">
          <w:marLeft w:val="640"/>
          <w:marRight w:val="0"/>
          <w:marTop w:val="0"/>
          <w:marBottom w:val="0"/>
          <w:divBdr>
            <w:top w:val="none" w:sz="0" w:space="0" w:color="auto"/>
            <w:left w:val="none" w:sz="0" w:space="0" w:color="auto"/>
            <w:bottom w:val="none" w:sz="0" w:space="0" w:color="auto"/>
            <w:right w:val="none" w:sz="0" w:space="0" w:color="auto"/>
          </w:divBdr>
        </w:div>
      </w:divsChild>
    </w:div>
    <w:div w:id="194585367">
      <w:bodyDiv w:val="1"/>
      <w:marLeft w:val="0"/>
      <w:marRight w:val="0"/>
      <w:marTop w:val="0"/>
      <w:marBottom w:val="0"/>
      <w:divBdr>
        <w:top w:val="none" w:sz="0" w:space="0" w:color="auto"/>
        <w:left w:val="none" w:sz="0" w:space="0" w:color="auto"/>
        <w:bottom w:val="none" w:sz="0" w:space="0" w:color="auto"/>
        <w:right w:val="none" w:sz="0" w:space="0" w:color="auto"/>
      </w:divBdr>
      <w:divsChild>
        <w:div w:id="228227796">
          <w:marLeft w:val="640"/>
          <w:marRight w:val="0"/>
          <w:marTop w:val="0"/>
          <w:marBottom w:val="0"/>
          <w:divBdr>
            <w:top w:val="none" w:sz="0" w:space="0" w:color="auto"/>
            <w:left w:val="none" w:sz="0" w:space="0" w:color="auto"/>
            <w:bottom w:val="none" w:sz="0" w:space="0" w:color="auto"/>
            <w:right w:val="none" w:sz="0" w:space="0" w:color="auto"/>
          </w:divBdr>
        </w:div>
        <w:div w:id="1171721571">
          <w:marLeft w:val="640"/>
          <w:marRight w:val="0"/>
          <w:marTop w:val="0"/>
          <w:marBottom w:val="0"/>
          <w:divBdr>
            <w:top w:val="none" w:sz="0" w:space="0" w:color="auto"/>
            <w:left w:val="none" w:sz="0" w:space="0" w:color="auto"/>
            <w:bottom w:val="none" w:sz="0" w:space="0" w:color="auto"/>
            <w:right w:val="none" w:sz="0" w:space="0" w:color="auto"/>
          </w:divBdr>
        </w:div>
        <w:div w:id="235021272">
          <w:marLeft w:val="640"/>
          <w:marRight w:val="0"/>
          <w:marTop w:val="0"/>
          <w:marBottom w:val="0"/>
          <w:divBdr>
            <w:top w:val="none" w:sz="0" w:space="0" w:color="auto"/>
            <w:left w:val="none" w:sz="0" w:space="0" w:color="auto"/>
            <w:bottom w:val="none" w:sz="0" w:space="0" w:color="auto"/>
            <w:right w:val="none" w:sz="0" w:space="0" w:color="auto"/>
          </w:divBdr>
        </w:div>
        <w:div w:id="757137548">
          <w:marLeft w:val="640"/>
          <w:marRight w:val="0"/>
          <w:marTop w:val="0"/>
          <w:marBottom w:val="0"/>
          <w:divBdr>
            <w:top w:val="none" w:sz="0" w:space="0" w:color="auto"/>
            <w:left w:val="none" w:sz="0" w:space="0" w:color="auto"/>
            <w:bottom w:val="none" w:sz="0" w:space="0" w:color="auto"/>
            <w:right w:val="none" w:sz="0" w:space="0" w:color="auto"/>
          </w:divBdr>
        </w:div>
        <w:div w:id="341321020">
          <w:marLeft w:val="640"/>
          <w:marRight w:val="0"/>
          <w:marTop w:val="0"/>
          <w:marBottom w:val="0"/>
          <w:divBdr>
            <w:top w:val="none" w:sz="0" w:space="0" w:color="auto"/>
            <w:left w:val="none" w:sz="0" w:space="0" w:color="auto"/>
            <w:bottom w:val="none" w:sz="0" w:space="0" w:color="auto"/>
            <w:right w:val="none" w:sz="0" w:space="0" w:color="auto"/>
          </w:divBdr>
        </w:div>
        <w:div w:id="76752427">
          <w:marLeft w:val="640"/>
          <w:marRight w:val="0"/>
          <w:marTop w:val="0"/>
          <w:marBottom w:val="0"/>
          <w:divBdr>
            <w:top w:val="none" w:sz="0" w:space="0" w:color="auto"/>
            <w:left w:val="none" w:sz="0" w:space="0" w:color="auto"/>
            <w:bottom w:val="none" w:sz="0" w:space="0" w:color="auto"/>
            <w:right w:val="none" w:sz="0" w:space="0" w:color="auto"/>
          </w:divBdr>
        </w:div>
        <w:div w:id="1641500763">
          <w:marLeft w:val="640"/>
          <w:marRight w:val="0"/>
          <w:marTop w:val="0"/>
          <w:marBottom w:val="0"/>
          <w:divBdr>
            <w:top w:val="none" w:sz="0" w:space="0" w:color="auto"/>
            <w:left w:val="none" w:sz="0" w:space="0" w:color="auto"/>
            <w:bottom w:val="none" w:sz="0" w:space="0" w:color="auto"/>
            <w:right w:val="none" w:sz="0" w:space="0" w:color="auto"/>
          </w:divBdr>
        </w:div>
        <w:div w:id="1285041824">
          <w:marLeft w:val="640"/>
          <w:marRight w:val="0"/>
          <w:marTop w:val="0"/>
          <w:marBottom w:val="0"/>
          <w:divBdr>
            <w:top w:val="none" w:sz="0" w:space="0" w:color="auto"/>
            <w:left w:val="none" w:sz="0" w:space="0" w:color="auto"/>
            <w:bottom w:val="none" w:sz="0" w:space="0" w:color="auto"/>
            <w:right w:val="none" w:sz="0" w:space="0" w:color="auto"/>
          </w:divBdr>
        </w:div>
        <w:div w:id="1421102021">
          <w:marLeft w:val="640"/>
          <w:marRight w:val="0"/>
          <w:marTop w:val="0"/>
          <w:marBottom w:val="0"/>
          <w:divBdr>
            <w:top w:val="none" w:sz="0" w:space="0" w:color="auto"/>
            <w:left w:val="none" w:sz="0" w:space="0" w:color="auto"/>
            <w:bottom w:val="none" w:sz="0" w:space="0" w:color="auto"/>
            <w:right w:val="none" w:sz="0" w:space="0" w:color="auto"/>
          </w:divBdr>
        </w:div>
        <w:div w:id="1910456729">
          <w:marLeft w:val="640"/>
          <w:marRight w:val="0"/>
          <w:marTop w:val="0"/>
          <w:marBottom w:val="0"/>
          <w:divBdr>
            <w:top w:val="none" w:sz="0" w:space="0" w:color="auto"/>
            <w:left w:val="none" w:sz="0" w:space="0" w:color="auto"/>
            <w:bottom w:val="none" w:sz="0" w:space="0" w:color="auto"/>
            <w:right w:val="none" w:sz="0" w:space="0" w:color="auto"/>
          </w:divBdr>
        </w:div>
        <w:div w:id="353457342">
          <w:marLeft w:val="640"/>
          <w:marRight w:val="0"/>
          <w:marTop w:val="0"/>
          <w:marBottom w:val="0"/>
          <w:divBdr>
            <w:top w:val="none" w:sz="0" w:space="0" w:color="auto"/>
            <w:left w:val="none" w:sz="0" w:space="0" w:color="auto"/>
            <w:bottom w:val="none" w:sz="0" w:space="0" w:color="auto"/>
            <w:right w:val="none" w:sz="0" w:space="0" w:color="auto"/>
          </w:divBdr>
        </w:div>
        <w:div w:id="562106957">
          <w:marLeft w:val="640"/>
          <w:marRight w:val="0"/>
          <w:marTop w:val="0"/>
          <w:marBottom w:val="0"/>
          <w:divBdr>
            <w:top w:val="none" w:sz="0" w:space="0" w:color="auto"/>
            <w:left w:val="none" w:sz="0" w:space="0" w:color="auto"/>
            <w:bottom w:val="none" w:sz="0" w:space="0" w:color="auto"/>
            <w:right w:val="none" w:sz="0" w:space="0" w:color="auto"/>
          </w:divBdr>
        </w:div>
        <w:div w:id="388695742">
          <w:marLeft w:val="640"/>
          <w:marRight w:val="0"/>
          <w:marTop w:val="0"/>
          <w:marBottom w:val="0"/>
          <w:divBdr>
            <w:top w:val="none" w:sz="0" w:space="0" w:color="auto"/>
            <w:left w:val="none" w:sz="0" w:space="0" w:color="auto"/>
            <w:bottom w:val="none" w:sz="0" w:space="0" w:color="auto"/>
            <w:right w:val="none" w:sz="0" w:space="0" w:color="auto"/>
          </w:divBdr>
        </w:div>
        <w:div w:id="862940619">
          <w:marLeft w:val="640"/>
          <w:marRight w:val="0"/>
          <w:marTop w:val="0"/>
          <w:marBottom w:val="0"/>
          <w:divBdr>
            <w:top w:val="none" w:sz="0" w:space="0" w:color="auto"/>
            <w:left w:val="none" w:sz="0" w:space="0" w:color="auto"/>
            <w:bottom w:val="none" w:sz="0" w:space="0" w:color="auto"/>
            <w:right w:val="none" w:sz="0" w:space="0" w:color="auto"/>
          </w:divBdr>
        </w:div>
        <w:div w:id="713577128">
          <w:marLeft w:val="640"/>
          <w:marRight w:val="0"/>
          <w:marTop w:val="0"/>
          <w:marBottom w:val="0"/>
          <w:divBdr>
            <w:top w:val="none" w:sz="0" w:space="0" w:color="auto"/>
            <w:left w:val="none" w:sz="0" w:space="0" w:color="auto"/>
            <w:bottom w:val="none" w:sz="0" w:space="0" w:color="auto"/>
            <w:right w:val="none" w:sz="0" w:space="0" w:color="auto"/>
          </w:divBdr>
        </w:div>
        <w:div w:id="251396914">
          <w:marLeft w:val="640"/>
          <w:marRight w:val="0"/>
          <w:marTop w:val="0"/>
          <w:marBottom w:val="0"/>
          <w:divBdr>
            <w:top w:val="none" w:sz="0" w:space="0" w:color="auto"/>
            <w:left w:val="none" w:sz="0" w:space="0" w:color="auto"/>
            <w:bottom w:val="none" w:sz="0" w:space="0" w:color="auto"/>
            <w:right w:val="none" w:sz="0" w:space="0" w:color="auto"/>
          </w:divBdr>
        </w:div>
      </w:divsChild>
    </w:div>
    <w:div w:id="208343790">
      <w:bodyDiv w:val="1"/>
      <w:marLeft w:val="0"/>
      <w:marRight w:val="0"/>
      <w:marTop w:val="0"/>
      <w:marBottom w:val="0"/>
      <w:divBdr>
        <w:top w:val="none" w:sz="0" w:space="0" w:color="auto"/>
        <w:left w:val="none" w:sz="0" w:space="0" w:color="auto"/>
        <w:bottom w:val="none" w:sz="0" w:space="0" w:color="auto"/>
        <w:right w:val="none" w:sz="0" w:space="0" w:color="auto"/>
      </w:divBdr>
      <w:divsChild>
        <w:div w:id="93406593">
          <w:marLeft w:val="640"/>
          <w:marRight w:val="0"/>
          <w:marTop w:val="0"/>
          <w:marBottom w:val="0"/>
          <w:divBdr>
            <w:top w:val="none" w:sz="0" w:space="0" w:color="auto"/>
            <w:left w:val="none" w:sz="0" w:space="0" w:color="auto"/>
            <w:bottom w:val="none" w:sz="0" w:space="0" w:color="auto"/>
            <w:right w:val="none" w:sz="0" w:space="0" w:color="auto"/>
          </w:divBdr>
        </w:div>
        <w:div w:id="105082971">
          <w:marLeft w:val="640"/>
          <w:marRight w:val="0"/>
          <w:marTop w:val="0"/>
          <w:marBottom w:val="0"/>
          <w:divBdr>
            <w:top w:val="none" w:sz="0" w:space="0" w:color="auto"/>
            <w:left w:val="none" w:sz="0" w:space="0" w:color="auto"/>
            <w:bottom w:val="none" w:sz="0" w:space="0" w:color="auto"/>
            <w:right w:val="none" w:sz="0" w:space="0" w:color="auto"/>
          </w:divBdr>
        </w:div>
        <w:div w:id="51930168">
          <w:marLeft w:val="640"/>
          <w:marRight w:val="0"/>
          <w:marTop w:val="0"/>
          <w:marBottom w:val="0"/>
          <w:divBdr>
            <w:top w:val="none" w:sz="0" w:space="0" w:color="auto"/>
            <w:left w:val="none" w:sz="0" w:space="0" w:color="auto"/>
            <w:bottom w:val="none" w:sz="0" w:space="0" w:color="auto"/>
            <w:right w:val="none" w:sz="0" w:space="0" w:color="auto"/>
          </w:divBdr>
        </w:div>
        <w:div w:id="1589579803">
          <w:marLeft w:val="640"/>
          <w:marRight w:val="0"/>
          <w:marTop w:val="0"/>
          <w:marBottom w:val="0"/>
          <w:divBdr>
            <w:top w:val="none" w:sz="0" w:space="0" w:color="auto"/>
            <w:left w:val="none" w:sz="0" w:space="0" w:color="auto"/>
            <w:bottom w:val="none" w:sz="0" w:space="0" w:color="auto"/>
            <w:right w:val="none" w:sz="0" w:space="0" w:color="auto"/>
          </w:divBdr>
        </w:div>
        <w:div w:id="1634141718">
          <w:marLeft w:val="640"/>
          <w:marRight w:val="0"/>
          <w:marTop w:val="0"/>
          <w:marBottom w:val="0"/>
          <w:divBdr>
            <w:top w:val="none" w:sz="0" w:space="0" w:color="auto"/>
            <w:left w:val="none" w:sz="0" w:space="0" w:color="auto"/>
            <w:bottom w:val="none" w:sz="0" w:space="0" w:color="auto"/>
            <w:right w:val="none" w:sz="0" w:space="0" w:color="auto"/>
          </w:divBdr>
        </w:div>
        <w:div w:id="1977908711">
          <w:marLeft w:val="640"/>
          <w:marRight w:val="0"/>
          <w:marTop w:val="0"/>
          <w:marBottom w:val="0"/>
          <w:divBdr>
            <w:top w:val="none" w:sz="0" w:space="0" w:color="auto"/>
            <w:left w:val="none" w:sz="0" w:space="0" w:color="auto"/>
            <w:bottom w:val="none" w:sz="0" w:space="0" w:color="auto"/>
            <w:right w:val="none" w:sz="0" w:space="0" w:color="auto"/>
          </w:divBdr>
        </w:div>
        <w:div w:id="698551018">
          <w:marLeft w:val="640"/>
          <w:marRight w:val="0"/>
          <w:marTop w:val="0"/>
          <w:marBottom w:val="0"/>
          <w:divBdr>
            <w:top w:val="none" w:sz="0" w:space="0" w:color="auto"/>
            <w:left w:val="none" w:sz="0" w:space="0" w:color="auto"/>
            <w:bottom w:val="none" w:sz="0" w:space="0" w:color="auto"/>
            <w:right w:val="none" w:sz="0" w:space="0" w:color="auto"/>
          </w:divBdr>
        </w:div>
        <w:div w:id="762847370">
          <w:marLeft w:val="640"/>
          <w:marRight w:val="0"/>
          <w:marTop w:val="0"/>
          <w:marBottom w:val="0"/>
          <w:divBdr>
            <w:top w:val="none" w:sz="0" w:space="0" w:color="auto"/>
            <w:left w:val="none" w:sz="0" w:space="0" w:color="auto"/>
            <w:bottom w:val="none" w:sz="0" w:space="0" w:color="auto"/>
            <w:right w:val="none" w:sz="0" w:space="0" w:color="auto"/>
          </w:divBdr>
        </w:div>
        <w:div w:id="1453790701">
          <w:marLeft w:val="640"/>
          <w:marRight w:val="0"/>
          <w:marTop w:val="0"/>
          <w:marBottom w:val="0"/>
          <w:divBdr>
            <w:top w:val="none" w:sz="0" w:space="0" w:color="auto"/>
            <w:left w:val="none" w:sz="0" w:space="0" w:color="auto"/>
            <w:bottom w:val="none" w:sz="0" w:space="0" w:color="auto"/>
            <w:right w:val="none" w:sz="0" w:space="0" w:color="auto"/>
          </w:divBdr>
        </w:div>
        <w:div w:id="1186166324">
          <w:marLeft w:val="640"/>
          <w:marRight w:val="0"/>
          <w:marTop w:val="0"/>
          <w:marBottom w:val="0"/>
          <w:divBdr>
            <w:top w:val="none" w:sz="0" w:space="0" w:color="auto"/>
            <w:left w:val="none" w:sz="0" w:space="0" w:color="auto"/>
            <w:bottom w:val="none" w:sz="0" w:space="0" w:color="auto"/>
            <w:right w:val="none" w:sz="0" w:space="0" w:color="auto"/>
          </w:divBdr>
        </w:div>
        <w:div w:id="1505584694">
          <w:marLeft w:val="640"/>
          <w:marRight w:val="0"/>
          <w:marTop w:val="0"/>
          <w:marBottom w:val="0"/>
          <w:divBdr>
            <w:top w:val="none" w:sz="0" w:space="0" w:color="auto"/>
            <w:left w:val="none" w:sz="0" w:space="0" w:color="auto"/>
            <w:bottom w:val="none" w:sz="0" w:space="0" w:color="auto"/>
            <w:right w:val="none" w:sz="0" w:space="0" w:color="auto"/>
          </w:divBdr>
        </w:div>
        <w:div w:id="1301686494">
          <w:marLeft w:val="640"/>
          <w:marRight w:val="0"/>
          <w:marTop w:val="0"/>
          <w:marBottom w:val="0"/>
          <w:divBdr>
            <w:top w:val="none" w:sz="0" w:space="0" w:color="auto"/>
            <w:left w:val="none" w:sz="0" w:space="0" w:color="auto"/>
            <w:bottom w:val="none" w:sz="0" w:space="0" w:color="auto"/>
            <w:right w:val="none" w:sz="0" w:space="0" w:color="auto"/>
          </w:divBdr>
        </w:div>
        <w:div w:id="1538347946">
          <w:marLeft w:val="640"/>
          <w:marRight w:val="0"/>
          <w:marTop w:val="0"/>
          <w:marBottom w:val="0"/>
          <w:divBdr>
            <w:top w:val="none" w:sz="0" w:space="0" w:color="auto"/>
            <w:left w:val="none" w:sz="0" w:space="0" w:color="auto"/>
            <w:bottom w:val="none" w:sz="0" w:space="0" w:color="auto"/>
            <w:right w:val="none" w:sz="0" w:space="0" w:color="auto"/>
          </w:divBdr>
        </w:div>
        <w:div w:id="1395086911">
          <w:marLeft w:val="640"/>
          <w:marRight w:val="0"/>
          <w:marTop w:val="0"/>
          <w:marBottom w:val="0"/>
          <w:divBdr>
            <w:top w:val="none" w:sz="0" w:space="0" w:color="auto"/>
            <w:left w:val="none" w:sz="0" w:space="0" w:color="auto"/>
            <w:bottom w:val="none" w:sz="0" w:space="0" w:color="auto"/>
            <w:right w:val="none" w:sz="0" w:space="0" w:color="auto"/>
          </w:divBdr>
        </w:div>
        <w:div w:id="1233466668">
          <w:marLeft w:val="640"/>
          <w:marRight w:val="0"/>
          <w:marTop w:val="0"/>
          <w:marBottom w:val="0"/>
          <w:divBdr>
            <w:top w:val="none" w:sz="0" w:space="0" w:color="auto"/>
            <w:left w:val="none" w:sz="0" w:space="0" w:color="auto"/>
            <w:bottom w:val="none" w:sz="0" w:space="0" w:color="auto"/>
            <w:right w:val="none" w:sz="0" w:space="0" w:color="auto"/>
          </w:divBdr>
        </w:div>
        <w:div w:id="1897469300">
          <w:marLeft w:val="640"/>
          <w:marRight w:val="0"/>
          <w:marTop w:val="0"/>
          <w:marBottom w:val="0"/>
          <w:divBdr>
            <w:top w:val="none" w:sz="0" w:space="0" w:color="auto"/>
            <w:left w:val="none" w:sz="0" w:space="0" w:color="auto"/>
            <w:bottom w:val="none" w:sz="0" w:space="0" w:color="auto"/>
            <w:right w:val="none" w:sz="0" w:space="0" w:color="auto"/>
          </w:divBdr>
        </w:div>
        <w:div w:id="250626809">
          <w:marLeft w:val="640"/>
          <w:marRight w:val="0"/>
          <w:marTop w:val="0"/>
          <w:marBottom w:val="0"/>
          <w:divBdr>
            <w:top w:val="none" w:sz="0" w:space="0" w:color="auto"/>
            <w:left w:val="none" w:sz="0" w:space="0" w:color="auto"/>
            <w:bottom w:val="none" w:sz="0" w:space="0" w:color="auto"/>
            <w:right w:val="none" w:sz="0" w:space="0" w:color="auto"/>
          </w:divBdr>
        </w:div>
        <w:div w:id="1813517657">
          <w:marLeft w:val="640"/>
          <w:marRight w:val="0"/>
          <w:marTop w:val="0"/>
          <w:marBottom w:val="0"/>
          <w:divBdr>
            <w:top w:val="none" w:sz="0" w:space="0" w:color="auto"/>
            <w:left w:val="none" w:sz="0" w:space="0" w:color="auto"/>
            <w:bottom w:val="none" w:sz="0" w:space="0" w:color="auto"/>
            <w:right w:val="none" w:sz="0" w:space="0" w:color="auto"/>
          </w:divBdr>
        </w:div>
        <w:div w:id="2065910357">
          <w:marLeft w:val="640"/>
          <w:marRight w:val="0"/>
          <w:marTop w:val="0"/>
          <w:marBottom w:val="0"/>
          <w:divBdr>
            <w:top w:val="none" w:sz="0" w:space="0" w:color="auto"/>
            <w:left w:val="none" w:sz="0" w:space="0" w:color="auto"/>
            <w:bottom w:val="none" w:sz="0" w:space="0" w:color="auto"/>
            <w:right w:val="none" w:sz="0" w:space="0" w:color="auto"/>
          </w:divBdr>
        </w:div>
        <w:div w:id="1011183629">
          <w:marLeft w:val="640"/>
          <w:marRight w:val="0"/>
          <w:marTop w:val="0"/>
          <w:marBottom w:val="0"/>
          <w:divBdr>
            <w:top w:val="none" w:sz="0" w:space="0" w:color="auto"/>
            <w:left w:val="none" w:sz="0" w:space="0" w:color="auto"/>
            <w:bottom w:val="none" w:sz="0" w:space="0" w:color="auto"/>
            <w:right w:val="none" w:sz="0" w:space="0" w:color="auto"/>
          </w:divBdr>
        </w:div>
        <w:div w:id="1033194470">
          <w:marLeft w:val="640"/>
          <w:marRight w:val="0"/>
          <w:marTop w:val="0"/>
          <w:marBottom w:val="0"/>
          <w:divBdr>
            <w:top w:val="none" w:sz="0" w:space="0" w:color="auto"/>
            <w:left w:val="none" w:sz="0" w:space="0" w:color="auto"/>
            <w:bottom w:val="none" w:sz="0" w:space="0" w:color="auto"/>
            <w:right w:val="none" w:sz="0" w:space="0" w:color="auto"/>
          </w:divBdr>
        </w:div>
        <w:div w:id="1439908063">
          <w:marLeft w:val="640"/>
          <w:marRight w:val="0"/>
          <w:marTop w:val="0"/>
          <w:marBottom w:val="0"/>
          <w:divBdr>
            <w:top w:val="none" w:sz="0" w:space="0" w:color="auto"/>
            <w:left w:val="none" w:sz="0" w:space="0" w:color="auto"/>
            <w:bottom w:val="none" w:sz="0" w:space="0" w:color="auto"/>
            <w:right w:val="none" w:sz="0" w:space="0" w:color="auto"/>
          </w:divBdr>
        </w:div>
        <w:div w:id="1301379062">
          <w:marLeft w:val="640"/>
          <w:marRight w:val="0"/>
          <w:marTop w:val="0"/>
          <w:marBottom w:val="0"/>
          <w:divBdr>
            <w:top w:val="none" w:sz="0" w:space="0" w:color="auto"/>
            <w:left w:val="none" w:sz="0" w:space="0" w:color="auto"/>
            <w:bottom w:val="none" w:sz="0" w:space="0" w:color="auto"/>
            <w:right w:val="none" w:sz="0" w:space="0" w:color="auto"/>
          </w:divBdr>
        </w:div>
        <w:div w:id="1020739350">
          <w:marLeft w:val="640"/>
          <w:marRight w:val="0"/>
          <w:marTop w:val="0"/>
          <w:marBottom w:val="0"/>
          <w:divBdr>
            <w:top w:val="none" w:sz="0" w:space="0" w:color="auto"/>
            <w:left w:val="none" w:sz="0" w:space="0" w:color="auto"/>
            <w:bottom w:val="none" w:sz="0" w:space="0" w:color="auto"/>
            <w:right w:val="none" w:sz="0" w:space="0" w:color="auto"/>
          </w:divBdr>
        </w:div>
        <w:div w:id="1210385581">
          <w:marLeft w:val="640"/>
          <w:marRight w:val="0"/>
          <w:marTop w:val="0"/>
          <w:marBottom w:val="0"/>
          <w:divBdr>
            <w:top w:val="none" w:sz="0" w:space="0" w:color="auto"/>
            <w:left w:val="none" w:sz="0" w:space="0" w:color="auto"/>
            <w:bottom w:val="none" w:sz="0" w:space="0" w:color="auto"/>
            <w:right w:val="none" w:sz="0" w:space="0" w:color="auto"/>
          </w:divBdr>
        </w:div>
        <w:div w:id="1842969248">
          <w:marLeft w:val="640"/>
          <w:marRight w:val="0"/>
          <w:marTop w:val="0"/>
          <w:marBottom w:val="0"/>
          <w:divBdr>
            <w:top w:val="none" w:sz="0" w:space="0" w:color="auto"/>
            <w:left w:val="none" w:sz="0" w:space="0" w:color="auto"/>
            <w:bottom w:val="none" w:sz="0" w:space="0" w:color="auto"/>
            <w:right w:val="none" w:sz="0" w:space="0" w:color="auto"/>
          </w:divBdr>
        </w:div>
        <w:div w:id="2010987450">
          <w:marLeft w:val="640"/>
          <w:marRight w:val="0"/>
          <w:marTop w:val="0"/>
          <w:marBottom w:val="0"/>
          <w:divBdr>
            <w:top w:val="none" w:sz="0" w:space="0" w:color="auto"/>
            <w:left w:val="none" w:sz="0" w:space="0" w:color="auto"/>
            <w:bottom w:val="none" w:sz="0" w:space="0" w:color="auto"/>
            <w:right w:val="none" w:sz="0" w:space="0" w:color="auto"/>
          </w:divBdr>
        </w:div>
        <w:div w:id="1739353973">
          <w:marLeft w:val="640"/>
          <w:marRight w:val="0"/>
          <w:marTop w:val="0"/>
          <w:marBottom w:val="0"/>
          <w:divBdr>
            <w:top w:val="none" w:sz="0" w:space="0" w:color="auto"/>
            <w:left w:val="none" w:sz="0" w:space="0" w:color="auto"/>
            <w:bottom w:val="none" w:sz="0" w:space="0" w:color="auto"/>
            <w:right w:val="none" w:sz="0" w:space="0" w:color="auto"/>
          </w:divBdr>
        </w:div>
        <w:div w:id="43214828">
          <w:marLeft w:val="640"/>
          <w:marRight w:val="0"/>
          <w:marTop w:val="0"/>
          <w:marBottom w:val="0"/>
          <w:divBdr>
            <w:top w:val="none" w:sz="0" w:space="0" w:color="auto"/>
            <w:left w:val="none" w:sz="0" w:space="0" w:color="auto"/>
            <w:bottom w:val="none" w:sz="0" w:space="0" w:color="auto"/>
            <w:right w:val="none" w:sz="0" w:space="0" w:color="auto"/>
          </w:divBdr>
        </w:div>
        <w:div w:id="1648050839">
          <w:marLeft w:val="640"/>
          <w:marRight w:val="0"/>
          <w:marTop w:val="0"/>
          <w:marBottom w:val="0"/>
          <w:divBdr>
            <w:top w:val="none" w:sz="0" w:space="0" w:color="auto"/>
            <w:left w:val="none" w:sz="0" w:space="0" w:color="auto"/>
            <w:bottom w:val="none" w:sz="0" w:space="0" w:color="auto"/>
            <w:right w:val="none" w:sz="0" w:space="0" w:color="auto"/>
          </w:divBdr>
        </w:div>
        <w:div w:id="962006112">
          <w:marLeft w:val="640"/>
          <w:marRight w:val="0"/>
          <w:marTop w:val="0"/>
          <w:marBottom w:val="0"/>
          <w:divBdr>
            <w:top w:val="none" w:sz="0" w:space="0" w:color="auto"/>
            <w:left w:val="none" w:sz="0" w:space="0" w:color="auto"/>
            <w:bottom w:val="none" w:sz="0" w:space="0" w:color="auto"/>
            <w:right w:val="none" w:sz="0" w:space="0" w:color="auto"/>
          </w:divBdr>
        </w:div>
        <w:div w:id="1464344133">
          <w:marLeft w:val="640"/>
          <w:marRight w:val="0"/>
          <w:marTop w:val="0"/>
          <w:marBottom w:val="0"/>
          <w:divBdr>
            <w:top w:val="none" w:sz="0" w:space="0" w:color="auto"/>
            <w:left w:val="none" w:sz="0" w:space="0" w:color="auto"/>
            <w:bottom w:val="none" w:sz="0" w:space="0" w:color="auto"/>
            <w:right w:val="none" w:sz="0" w:space="0" w:color="auto"/>
          </w:divBdr>
        </w:div>
        <w:div w:id="1001617944">
          <w:marLeft w:val="640"/>
          <w:marRight w:val="0"/>
          <w:marTop w:val="0"/>
          <w:marBottom w:val="0"/>
          <w:divBdr>
            <w:top w:val="none" w:sz="0" w:space="0" w:color="auto"/>
            <w:left w:val="none" w:sz="0" w:space="0" w:color="auto"/>
            <w:bottom w:val="none" w:sz="0" w:space="0" w:color="auto"/>
            <w:right w:val="none" w:sz="0" w:space="0" w:color="auto"/>
          </w:divBdr>
        </w:div>
      </w:divsChild>
    </w:div>
    <w:div w:id="238100252">
      <w:bodyDiv w:val="1"/>
      <w:marLeft w:val="0"/>
      <w:marRight w:val="0"/>
      <w:marTop w:val="0"/>
      <w:marBottom w:val="0"/>
      <w:divBdr>
        <w:top w:val="none" w:sz="0" w:space="0" w:color="auto"/>
        <w:left w:val="none" w:sz="0" w:space="0" w:color="auto"/>
        <w:bottom w:val="none" w:sz="0" w:space="0" w:color="auto"/>
        <w:right w:val="none" w:sz="0" w:space="0" w:color="auto"/>
      </w:divBdr>
      <w:divsChild>
        <w:div w:id="1011831526">
          <w:marLeft w:val="640"/>
          <w:marRight w:val="0"/>
          <w:marTop w:val="0"/>
          <w:marBottom w:val="0"/>
          <w:divBdr>
            <w:top w:val="none" w:sz="0" w:space="0" w:color="auto"/>
            <w:left w:val="none" w:sz="0" w:space="0" w:color="auto"/>
            <w:bottom w:val="none" w:sz="0" w:space="0" w:color="auto"/>
            <w:right w:val="none" w:sz="0" w:space="0" w:color="auto"/>
          </w:divBdr>
        </w:div>
        <w:div w:id="1637906307">
          <w:marLeft w:val="640"/>
          <w:marRight w:val="0"/>
          <w:marTop w:val="0"/>
          <w:marBottom w:val="0"/>
          <w:divBdr>
            <w:top w:val="none" w:sz="0" w:space="0" w:color="auto"/>
            <w:left w:val="none" w:sz="0" w:space="0" w:color="auto"/>
            <w:bottom w:val="none" w:sz="0" w:space="0" w:color="auto"/>
            <w:right w:val="none" w:sz="0" w:space="0" w:color="auto"/>
          </w:divBdr>
        </w:div>
        <w:div w:id="39332146">
          <w:marLeft w:val="640"/>
          <w:marRight w:val="0"/>
          <w:marTop w:val="0"/>
          <w:marBottom w:val="0"/>
          <w:divBdr>
            <w:top w:val="none" w:sz="0" w:space="0" w:color="auto"/>
            <w:left w:val="none" w:sz="0" w:space="0" w:color="auto"/>
            <w:bottom w:val="none" w:sz="0" w:space="0" w:color="auto"/>
            <w:right w:val="none" w:sz="0" w:space="0" w:color="auto"/>
          </w:divBdr>
        </w:div>
        <w:div w:id="1962028204">
          <w:marLeft w:val="640"/>
          <w:marRight w:val="0"/>
          <w:marTop w:val="0"/>
          <w:marBottom w:val="0"/>
          <w:divBdr>
            <w:top w:val="none" w:sz="0" w:space="0" w:color="auto"/>
            <w:left w:val="none" w:sz="0" w:space="0" w:color="auto"/>
            <w:bottom w:val="none" w:sz="0" w:space="0" w:color="auto"/>
            <w:right w:val="none" w:sz="0" w:space="0" w:color="auto"/>
          </w:divBdr>
        </w:div>
        <w:div w:id="1400714888">
          <w:marLeft w:val="640"/>
          <w:marRight w:val="0"/>
          <w:marTop w:val="0"/>
          <w:marBottom w:val="0"/>
          <w:divBdr>
            <w:top w:val="none" w:sz="0" w:space="0" w:color="auto"/>
            <w:left w:val="none" w:sz="0" w:space="0" w:color="auto"/>
            <w:bottom w:val="none" w:sz="0" w:space="0" w:color="auto"/>
            <w:right w:val="none" w:sz="0" w:space="0" w:color="auto"/>
          </w:divBdr>
        </w:div>
        <w:div w:id="640233786">
          <w:marLeft w:val="640"/>
          <w:marRight w:val="0"/>
          <w:marTop w:val="0"/>
          <w:marBottom w:val="0"/>
          <w:divBdr>
            <w:top w:val="none" w:sz="0" w:space="0" w:color="auto"/>
            <w:left w:val="none" w:sz="0" w:space="0" w:color="auto"/>
            <w:bottom w:val="none" w:sz="0" w:space="0" w:color="auto"/>
            <w:right w:val="none" w:sz="0" w:space="0" w:color="auto"/>
          </w:divBdr>
        </w:div>
        <w:div w:id="224294590">
          <w:marLeft w:val="640"/>
          <w:marRight w:val="0"/>
          <w:marTop w:val="0"/>
          <w:marBottom w:val="0"/>
          <w:divBdr>
            <w:top w:val="none" w:sz="0" w:space="0" w:color="auto"/>
            <w:left w:val="none" w:sz="0" w:space="0" w:color="auto"/>
            <w:bottom w:val="none" w:sz="0" w:space="0" w:color="auto"/>
            <w:right w:val="none" w:sz="0" w:space="0" w:color="auto"/>
          </w:divBdr>
        </w:div>
        <w:div w:id="1957831499">
          <w:marLeft w:val="640"/>
          <w:marRight w:val="0"/>
          <w:marTop w:val="0"/>
          <w:marBottom w:val="0"/>
          <w:divBdr>
            <w:top w:val="none" w:sz="0" w:space="0" w:color="auto"/>
            <w:left w:val="none" w:sz="0" w:space="0" w:color="auto"/>
            <w:bottom w:val="none" w:sz="0" w:space="0" w:color="auto"/>
            <w:right w:val="none" w:sz="0" w:space="0" w:color="auto"/>
          </w:divBdr>
        </w:div>
        <w:div w:id="398092714">
          <w:marLeft w:val="640"/>
          <w:marRight w:val="0"/>
          <w:marTop w:val="0"/>
          <w:marBottom w:val="0"/>
          <w:divBdr>
            <w:top w:val="none" w:sz="0" w:space="0" w:color="auto"/>
            <w:left w:val="none" w:sz="0" w:space="0" w:color="auto"/>
            <w:bottom w:val="none" w:sz="0" w:space="0" w:color="auto"/>
            <w:right w:val="none" w:sz="0" w:space="0" w:color="auto"/>
          </w:divBdr>
        </w:div>
        <w:div w:id="1139225722">
          <w:marLeft w:val="640"/>
          <w:marRight w:val="0"/>
          <w:marTop w:val="0"/>
          <w:marBottom w:val="0"/>
          <w:divBdr>
            <w:top w:val="none" w:sz="0" w:space="0" w:color="auto"/>
            <w:left w:val="none" w:sz="0" w:space="0" w:color="auto"/>
            <w:bottom w:val="none" w:sz="0" w:space="0" w:color="auto"/>
            <w:right w:val="none" w:sz="0" w:space="0" w:color="auto"/>
          </w:divBdr>
        </w:div>
        <w:div w:id="1196385920">
          <w:marLeft w:val="640"/>
          <w:marRight w:val="0"/>
          <w:marTop w:val="0"/>
          <w:marBottom w:val="0"/>
          <w:divBdr>
            <w:top w:val="none" w:sz="0" w:space="0" w:color="auto"/>
            <w:left w:val="none" w:sz="0" w:space="0" w:color="auto"/>
            <w:bottom w:val="none" w:sz="0" w:space="0" w:color="auto"/>
            <w:right w:val="none" w:sz="0" w:space="0" w:color="auto"/>
          </w:divBdr>
        </w:div>
        <w:div w:id="1533421547">
          <w:marLeft w:val="640"/>
          <w:marRight w:val="0"/>
          <w:marTop w:val="0"/>
          <w:marBottom w:val="0"/>
          <w:divBdr>
            <w:top w:val="none" w:sz="0" w:space="0" w:color="auto"/>
            <w:left w:val="none" w:sz="0" w:space="0" w:color="auto"/>
            <w:bottom w:val="none" w:sz="0" w:space="0" w:color="auto"/>
            <w:right w:val="none" w:sz="0" w:space="0" w:color="auto"/>
          </w:divBdr>
        </w:div>
        <w:div w:id="1867012965">
          <w:marLeft w:val="640"/>
          <w:marRight w:val="0"/>
          <w:marTop w:val="0"/>
          <w:marBottom w:val="0"/>
          <w:divBdr>
            <w:top w:val="none" w:sz="0" w:space="0" w:color="auto"/>
            <w:left w:val="none" w:sz="0" w:space="0" w:color="auto"/>
            <w:bottom w:val="none" w:sz="0" w:space="0" w:color="auto"/>
            <w:right w:val="none" w:sz="0" w:space="0" w:color="auto"/>
          </w:divBdr>
        </w:div>
        <w:div w:id="1533805058">
          <w:marLeft w:val="640"/>
          <w:marRight w:val="0"/>
          <w:marTop w:val="0"/>
          <w:marBottom w:val="0"/>
          <w:divBdr>
            <w:top w:val="none" w:sz="0" w:space="0" w:color="auto"/>
            <w:left w:val="none" w:sz="0" w:space="0" w:color="auto"/>
            <w:bottom w:val="none" w:sz="0" w:space="0" w:color="auto"/>
            <w:right w:val="none" w:sz="0" w:space="0" w:color="auto"/>
          </w:divBdr>
        </w:div>
        <w:div w:id="238713282">
          <w:marLeft w:val="640"/>
          <w:marRight w:val="0"/>
          <w:marTop w:val="0"/>
          <w:marBottom w:val="0"/>
          <w:divBdr>
            <w:top w:val="none" w:sz="0" w:space="0" w:color="auto"/>
            <w:left w:val="none" w:sz="0" w:space="0" w:color="auto"/>
            <w:bottom w:val="none" w:sz="0" w:space="0" w:color="auto"/>
            <w:right w:val="none" w:sz="0" w:space="0" w:color="auto"/>
          </w:divBdr>
        </w:div>
        <w:div w:id="1162240937">
          <w:marLeft w:val="640"/>
          <w:marRight w:val="0"/>
          <w:marTop w:val="0"/>
          <w:marBottom w:val="0"/>
          <w:divBdr>
            <w:top w:val="none" w:sz="0" w:space="0" w:color="auto"/>
            <w:left w:val="none" w:sz="0" w:space="0" w:color="auto"/>
            <w:bottom w:val="none" w:sz="0" w:space="0" w:color="auto"/>
            <w:right w:val="none" w:sz="0" w:space="0" w:color="auto"/>
          </w:divBdr>
        </w:div>
        <w:div w:id="1954550381">
          <w:marLeft w:val="640"/>
          <w:marRight w:val="0"/>
          <w:marTop w:val="0"/>
          <w:marBottom w:val="0"/>
          <w:divBdr>
            <w:top w:val="none" w:sz="0" w:space="0" w:color="auto"/>
            <w:left w:val="none" w:sz="0" w:space="0" w:color="auto"/>
            <w:bottom w:val="none" w:sz="0" w:space="0" w:color="auto"/>
            <w:right w:val="none" w:sz="0" w:space="0" w:color="auto"/>
          </w:divBdr>
        </w:div>
        <w:div w:id="1795638952">
          <w:marLeft w:val="640"/>
          <w:marRight w:val="0"/>
          <w:marTop w:val="0"/>
          <w:marBottom w:val="0"/>
          <w:divBdr>
            <w:top w:val="none" w:sz="0" w:space="0" w:color="auto"/>
            <w:left w:val="none" w:sz="0" w:space="0" w:color="auto"/>
            <w:bottom w:val="none" w:sz="0" w:space="0" w:color="auto"/>
            <w:right w:val="none" w:sz="0" w:space="0" w:color="auto"/>
          </w:divBdr>
        </w:div>
        <w:div w:id="1059130650">
          <w:marLeft w:val="640"/>
          <w:marRight w:val="0"/>
          <w:marTop w:val="0"/>
          <w:marBottom w:val="0"/>
          <w:divBdr>
            <w:top w:val="none" w:sz="0" w:space="0" w:color="auto"/>
            <w:left w:val="none" w:sz="0" w:space="0" w:color="auto"/>
            <w:bottom w:val="none" w:sz="0" w:space="0" w:color="auto"/>
            <w:right w:val="none" w:sz="0" w:space="0" w:color="auto"/>
          </w:divBdr>
        </w:div>
        <w:div w:id="900365404">
          <w:marLeft w:val="640"/>
          <w:marRight w:val="0"/>
          <w:marTop w:val="0"/>
          <w:marBottom w:val="0"/>
          <w:divBdr>
            <w:top w:val="none" w:sz="0" w:space="0" w:color="auto"/>
            <w:left w:val="none" w:sz="0" w:space="0" w:color="auto"/>
            <w:bottom w:val="none" w:sz="0" w:space="0" w:color="auto"/>
            <w:right w:val="none" w:sz="0" w:space="0" w:color="auto"/>
          </w:divBdr>
        </w:div>
        <w:div w:id="273485872">
          <w:marLeft w:val="640"/>
          <w:marRight w:val="0"/>
          <w:marTop w:val="0"/>
          <w:marBottom w:val="0"/>
          <w:divBdr>
            <w:top w:val="none" w:sz="0" w:space="0" w:color="auto"/>
            <w:left w:val="none" w:sz="0" w:space="0" w:color="auto"/>
            <w:bottom w:val="none" w:sz="0" w:space="0" w:color="auto"/>
            <w:right w:val="none" w:sz="0" w:space="0" w:color="auto"/>
          </w:divBdr>
        </w:div>
        <w:div w:id="144056699">
          <w:marLeft w:val="640"/>
          <w:marRight w:val="0"/>
          <w:marTop w:val="0"/>
          <w:marBottom w:val="0"/>
          <w:divBdr>
            <w:top w:val="none" w:sz="0" w:space="0" w:color="auto"/>
            <w:left w:val="none" w:sz="0" w:space="0" w:color="auto"/>
            <w:bottom w:val="none" w:sz="0" w:space="0" w:color="auto"/>
            <w:right w:val="none" w:sz="0" w:space="0" w:color="auto"/>
          </w:divBdr>
        </w:div>
        <w:div w:id="1981878169">
          <w:marLeft w:val="640"/>
          <w:marRight w:val="0"/>
          <w:marTop w:val="0"/>
          <w:marBottom w:val="0"/>
          <w:divBdr>
            <w:top w:val="none" w:sz="0" w:space="0" w:color="auto"/>
            <w:left w:val="none" w:sz="0" w:space="0" w:color="auto"/>
            <w:bottom w:val="none" w:sz="0" w:space="0" w:color="auto"/>
            <w:right w:val="none" w:sz="0" w:space="0" w:color="auto"/>
          </w:divBdr>
        </w:div>
        <w:div w:id="1784033844">
          <w:marLeft w:val="640"/>
          <w:marRight w:val="0"/>
          <w:marTop w:val="0"/>
          <w:marBottom w:val="0"/>
          <w:divBdr>
            <w:top w:val="none" w:sz="0" w:space="0" w:color="auto"/>
            <w:left w:val="none" w:sz="0" w:space="0" w:color="auto"/>
            <w:bottom w:val="none" w:sz="0" w:space="0" w:color="auto"/>
            <w:right w:val="none" w:sz="0" w:space="0" w:color="auto"/>
          </w:divBdr>
        </w:div>
        <w:div w:id="315426421">
          <w:marLeft w:val="640"/>
          <w:marRight w:val="0"/>
          <w:marTop w:val="0"/>
          <w:marBottom w:val="0"/>
          <w:divBdr>
            <w:top w:val="none" w:sz="0" w:space="0" w:color="auto"/>
            <w:left w:val="none" w:sz="0" w:space="0" w:color="auto"/>
            <w:bottom w:val="none" w:sz="0" w:space="0" w:color="auto"/>
            <w:right w:val="none" w:sz="0" w:space="0" w:color="auto"/>
          </w:divBdr>
        </w:div>
        <w:div w:id="784349020">
          <w:marLeft w:val="640"/>
          <w:marRight w:val="0"/>
          <w:marTop w:val="0"/>
          <w:marBottom w:val="0"/>
          <w:divBdr>
            <w:top w:val="none" w:sz="0" w:space="0" w:color="auto"/>
            <w:left w:val="none" w:sz="0" w:space="0" w:color="auto"/>
            <w:bottom w:val="none" w:sz="0" w:space="0" w:color="auto"/>
            <w:right w:val="none" w:sz="0" w:space="0" w:color="auto"/>
          </w:divBdr>
        </w:div>
        <w:div w:id="1773085723">
          <w:marLeft w:val="640"/>
          <w:marRight w:val="0"/>
          <w:marTop w:val="0"/>
          <w:marBottom w:val="0"/>
          <w:divBdr>
            <w:top w:val="none" w:sz="0" w:space="0" w:color="auto"/>
            <w:left w:val="none" w:sz="0" w:space="0" w:color="auto"/>
            <w:bottom w:val="none" w:sz="0" w:space="0" w:color="auto"/>
            <w:right w:val="none" w:sz="0" w:space="0" w:color="auto"/>
          </w:divBdr>
        </w:div>
        <w:div w:id="1116098032">
          <w:marLeft w:val="640"/>
          <w:marRight w:val="0"/>
          <w:marTop w:val="0"/>
          <w:marBottom w:val="0"/>
          <w:divBdr>
            <w:top w:val="none" w:sz="0" w:space="0" w:color="auto"/>
            <w:left w:val="none" w:sz="0" w:space="0" w:color="auto"/>
            <w:bottom w:val="none" w:sz="0" w:space="0" w:color="auto"/>
            <w:right w:val="none" w:sz="0" w:space="0" w:color="auto"/>
          </w:divBdr>
        </w:div>
        <w:div w:id="562451072">
          <w:marLeft w:val="640"/>
          <w:marRight w:val="0"/>
          <w:marTop w:val="0"/>
          <w:marBottom w:val="0"/>
          <w:divBdr>
            <w:top w:val="none" w:sz="0" w:space="0" w:color="auto"/>
            <w:left w:val="none" w:sz="0" w:space="0" w:color="auto"/>
            <w:bottom w:val="none" w:sz="0" w:space="0" w:color="auto"/>
            <w:right w:val="none" w:sz="0" w:space="0" w:color="auto"/>
          </w:divBdr>
        </w:div>
      </w:divsChild>
    </w:div>
    <w:div w:id="270209544">
      <w:bodyDiv w:val="1"/>
      <w:marLeft w:val="0"/>
      <w:marRight w:val="0"/>
      <w:marTop w:val="0"/>
      <w:marBottom w:val="0"/>
      <w:divBdr>
        <w:top w:val="none" w:sz="0" w:space="0" w:color="auto"/>
        <w:left w:val="none" w:sz="0" w:space="0" w:color="auto"/>
        <w:bottom w:val="none" w:sz="0" w:space="0" w:color="auto"/>
        <w:right w:val="none" w:sz="0" w:space="0" w:color="auto"/>
      </w:divBdr>
      <w:divsChild>
        <w:div w:id="385371822">
          <w:marLeft w:val="640"/>
          <w:marRight w:val="0"/>
          <w:marTop w:val="0"/>
          <w:marBottom w:val="0"/>
          <w:divBdr>
            <w:top w:val="none" w:sz="0" w:space="0" w:color="auto"/>
            <w:left w:val="none" w:sz="0" w:space="0" w:color="auto"/>
            <w:bottom w:val="none" w:sz="0" w:space="0" w:color="auto"/>
            <w:right w:val="none" w:sz="0" w:space="0" w:color="auto"/>
          </w:divBdr>
        </w:div>
        <w:div w:id="330134991">
          <w:marLeft w:val="640"/>
          <w:marRight w:val="0"/>
          <w:marTop w:val="0"/>
          <w:marBottom w:val="0"/>
          <w:divBdr>
            <w:top w:val="none" w:sz="0" w:space="0" w:color="auto"/>
            <w:left w:val="none" w:sz="0" w:space="0" w:color="auto"/>
            <w:bottom w:val="none" w:sz="0" w:space="0" w:color="auto"/>
            <w:right w:val="none" w:sz="0" w:space="0" w:color="auto"/>
          </w:divBdr>
        </w:div>
        <w:div w:id="1056199399">
          <w:marLeft w:val="640"/>
          <w:marRight w:val="0"/>
          <w:marTop w:val="0"/>
          <w:marBottom w:val="0"/>
          <w:divBdr>
            <w:top w:val="none" w:sz="0" w:space="0" w:color="auto"/>
            <w:left w:val="none" w:sz="0" w:space="0" w:color="auto"/>
            <w:bottom w:val="none" w:sz="0" w:space="0" w:color="auto"/>
            <w:right w:val="none" w:sz="0" w:space="0" w:color="auto"/>
          </w:divBdr>
        </w:div>
        <w:div w:id="1972396640">
          <w:marLeft w:val="640"/>
          <w:marRight w:val="0"/>
          <w:marTop w:val="0"/>
          <w:marBottom w:val="0"/>
          <w:divBdr>
            <w:top w:val="none" w:sz="0" w:space="0" w:color="auto"/>
            <w:left w:val="none" w:sz="0" w:space="0" w:color="auto"/>
            <w:bottom w:val="none" w:sz="0" w:space="0" w:color="auto"/>
            <w:right w:val="none" w:sz="0" w:space="0" w:color="auto"/>
          </w:divBdr>
        </w:div>
        <w:div w:id="468133212">
          <w:marLeft w:val="640"/>
          <w:marRight w:val="0"/>
          <w:marTop w:val="0"/>
          <w:marBottom w:val="0"/>
          <w:divBdr>
            <w:top w:val="none" w:sz="0" w:space="0" w:color="auto"/>
            <w:left w:val="none" w:sz="0" w:space="0" w:color="auto"/>
            <w:bottom w:val="none" w:sz="0" w:space="0" w:color="auto"/>
            <w:right w:val="none" w:sz="0" w:space="0" w:color="auto"/>
          </w:divBdr>
        </w:div>
        <w:div w:id="1419332475">
          <w:marLeft w:val="640"/>
          <w:marRight w:val="0"/>
          <w:marTop w:val="0"/>
          <w:marBottom w:val="0"/>
          <w:divBdr>
            <w:top w:val="none" w:sz="0" w:space="0" w:color="auto"/>
            <w:left w:val="none" w:sz="0" w:space="0" w:color="auto"/>
            <w:bottom w:val="none" w:sz="0" w:space="0" w:color="auto"/>
            <w:right w:val="none" w:sz="0" w:space="0" w:color="auto"/>
          </w:divBdr>
        </w:div>
        <w:div w:id="1161197503">
          <w:marLeft w:val="640"/>
          <w:marRight w:val="0"/>
          <w:marTop w:val="0"/>
          <w:marBottom w:val="0"/>
          <w:divBdr>
            <w:top w:val="none" w:sz="0" w:space="0" w:color="auto"/>
            <w:left w:val="none" w:sz="0" w:space="0" w:color="auto"/>
            <w:bottom w:val="none" w:sz="0" w:space="0" w:color="auto"/>
            <w:right w:val="none" w:sz="0" w:space="0" w:color="auto"/>
          </w:divBdr>
        </w:div>
        <w:div w:id="59333563">
          <w:marLeft w:val="640"/>
          <w:marRight w:val="0"/>
          <w:marTop w:val="0"/>
          <w:marBottom w:val="0"/>
          <w:divBdr>
            <w:top w:val="none" w:sz="0" w:space="0" w:color="auto"/>
            <w:left w:val="none" w:sz="0" w:space="0" w:color="auto"/>
            <w:bottom w:val="none" w:sz="0" w:space="0" w:color="auto"/>
            <w:right w:val="none" w:sz="0" w:space="0" w:color="auto"/>
          </w:divBdr>
        </w:div>
        <w:div w:id="786003076">
          <w:marLeft w:val="640"/>
          <w:marRight w:val="0"/>
          <w:marTop w:val="0"/>
          <w:marBottom w:val="0"/>
          <w:divBdr>
            <w:top w:val="none" w:sz="0" w:space="0" w:color="auto"/>
            <w:left w:val="none" w:sz="0" w:space="0" w:color="auto"/>
            <w:bottom w:val="none" w:sz="0" w:space="0" w:color="auto"/>
            <w:right w:val="none" w:sz="0" w:space="0" w:color="auto"/>
          </w:divBdr>
        </w:div>
        <w:div w:id="519274411">
          <w:marLeft w:val="640"/>
          <w:marRight w:val="0"/>
          <w:marTop w:val="0"/>
          <w:marBottom w:val="0"/>
          <w:divBdr>
            <w:top w:val="none" w:sz="0" w:space="0" w:color="auto"/>
            <w:left w:val="none" w:sz="0" w:space="0" w:color="auto"/>
            <w:bottom w:val="none" w:sz="0" w:space="0" w:color="auto"/>
            <w:right w:val="none" w:sz="0" w:space="0" w:color="auto"/>
          </w:divBdr>
        </w:div>
        <w:div w:id="1722435619">
          <w:marLeft w:val="640"/>
          <w:marRight w:val="0"/>
          <w:marTop w:val="0"/>
          <w:marBottom w:val="0"/>
          <w:divBdr>
            <w:top w:val="none" w:sz="0" w:space="0" w:color="auto"/>
            <w:left w:val="none" w:sz="0" w:space="0" w:color="auto"/>
            <w:bottom w:val="none" w:sz="0" w:space="0" w:color="auto"/>
            <w:right w:val="none" w:sz="0" w:space="0" w:color="auto"/>
          </w:divBdr>
        </w:div>
        <w:div w:id="187381003">
          <w:marLeft w:val="640"/>
          <w:marRight w:val="0"/>
          <w:marTop w:val="0"/>
          <w:marBottom w:val="0"/>
          <w:divBdr>
            <w:top w:val="none" w:sz="0" w:space="0" w:color="auto"/>
            <w:left w:val="none" w:sz="0" w:space="0" w:color="auto"/>
            <w:bottom w:val="none" w:sz="0" w:space="0" w:color="auto"/>
            <w:right w:val="none" w:sz="0" w:space="0" w:color="auto"/>
          </w:divBdr>
        </w:div>
        <w:div w:id="295523505">
          <w:marLeft w:val="640"/>
          <w:marRight w:val="0"/>
          <w:marTop w:val="0"/>
          <w:marBottom w:val="0"/>
          <w:divBdr>
            <w:top w:val="none" w:sz="0" w:space="0" w:color="auto"/>
            <w:left w:val="none" w:sz="0" w:space="0" w:color="auto"/>
            <w:bottom w:val="none" w:sz="0" w:space="0" w:color="auto"/>
            <w:right w:val="none" w:sz="0" w:space="0" w:color="auto"/>
          </w:divBdr>
        </w:div>
        <w:div w:id="719550212">
          <w:marLeft w:val="640"/>
          <w:marRight w:val="0"/>
          <w:marTop w:val="0"/>
          <w:marBottom w:val="0"/>
          <w:divBdr>
            <w:top w:val="none" w:sz="0" w:space="0" w:color="auto"/>
            <w:left w:val="none" w:sz="0" w:space="0" w:color="auto"/>
            <w:bottom w:val="none" w:sz="0" w:space="0" w:color="auto"/>
            <w:right w:val="none" w:sz="0" w:space="0" w:color="auto"/>
          </w:divBdr>
        </w:div>
        <w:div w:id="67655547">
          <w:marLeft w:val="640"/>
          <w:marRight w:val="0"/>
          <w:marTop w:val="0"/>
          <w:marBottom w:val="0"/>
          <w:divBdr>
            <w:top w:val="none" w:sz="0" w:space="0" w:color="auto"/>
            <w:left w:val="none" w:sz="0" w:space="0" w:color="auto"/>
            <w:bottom w:val="none" w:sz="0" w:space="0" w:color="auto"/>
            <w:right w:val="none" w:sz="0" w:space="0" w:color="auto"/>
          </w:divBdr>
        </w:div>
        <w:div w:id="560990242">
          <w:marLeft w:val="640"/>
          <w:marRight w:val="0"/>
          <w:marTop w:val="0"/>
          <w:marBottom w:val="0"/>
          <w:divBdr>
            <w:top w:val="none" w:sz="0" w:space="0" w:color="auto"/>
            <w:left w:val="none" w:sz="0" w:space="0" w:color="auto"/>
            <w:bottom w:val="none" w:sz="0" w:space="0" w:color="auto"/>
            <w:right w:val="none" w:sz="0" w:space="0" w:color="auto"/>
          </w:divBdr>
        </w:div>
      </w:divsChild>
    </w:div>
    <w:div w:id="312568659">
      <w:bodyDiv w:val="1"/>
      <w:marLeft w:val="0"/>
      <w:marRight w:val="0"/>
      <w:marTop w:val="0"/>
      <w:marBottom w:val="0"/>
      <w:divBdr>
        <w:top w:val="none" w:sz="0" w:space="0" w:color="auto"/>
        <w:left w:val="none" w:sz="0" w:space="0" w:color="auto"/>
        <w:bottom w:val="none" w:sz="0" w:space="0" w:color="auto"/>
        <w:right w:val="none" w:sz="0" w:space="0" w:color="auto"/>
      </w:divBdr>
      <w:divsChild>
        <w:div w:id="1875729379">
          <w:marLeft w:val="640"/>
          <w:marRight w:val="0"/>
          <w:marTop w:val="0"/>
          <w:marBottom w:val="0"/>
          <w:divBdr>
            <w:top w:val="none" w:sz="0" w:space="0" w:color="auto"/>
            <w:left w:val="none" w:sz="0" w:space="0" w:color="auto"/>
            <w:bottom w:val="none" w:sz="0" w:space="0" w:color="auto"/>
            <w:right w:val="none" w:sz="0" w:space="0" w:color="auto"/>
          </w:divBdr>
        </w:div>
        <w:div w:id="1146050566">
          <w:marLeft w:val="640"/>
          <w:marRight w:val="0"/>
          <w:marTop w:val="0"/>
          <w:marBottom w:val="0"/>
          <w:divBdr>
            <w:top w:val="none" w:sz="0" w:space="0" w:color="auto"/>
            <w:left w:val="none" w:sz="0" w:space="0" w:color="auto"/>
            <w:bottom w:val="none" w:sz="0" w:space="0" w:color="auto"/>
            <w:right w:val="none" w:sz="0" w:space="0" w:color="auto"/>
          </w:divBdr>
        </w:div>
        <w:div w:id="2048722031">
          <w:marLeft w:val="640"/>
          <w:marRight w:val="0"/>
          <w:marTop w:val="0"/>
          <w:marBottom w:val="0"/>
          <w:divBdr>
            <w:top w:val="none" w:sz="0" w:space="0" w:color="auto"/>
            <w:left w:val="none" w:sz="0" w:space="0" w:color="auto"/>
            <w:bottom w:val="none" w:sz="0" w:space="0" w:color="auto"/>
            <w:right w:val="none" w:sz="0" w:space="0" w:color="auto"/>
          </w:divBdr>
        </w:div>
        <w:div w:id="481116798">
          <w:marLeft w:val="640"/>
          <w:marRight w:val="0"/>
          <w:marTop w:val="0"/>
          <w:marBottom w:val="0"/>
          <w:divBdr>
            <w:top w:val="none" w:sz="0" w:space="0" w:color="auto"/>
            <w:left w:val="none" w:sz="0" w:space="0" w:color="auto"/>
            <w:bottom w:val="none" w:sz="0" w:space="0" w:color="auto"/>
            <w:right w:val="none" w:sz="0" w:space="0" w:color="auto"/>
          </w:divBdr>
        </w:div>
        <w:div w:id="171338151">
          <w:marLeft w:val="640"/>
          <w:marRight w:val="0"/>
          <w:marTop w:val="0"/>
          <w:marBottom w:val="0"/>
          <w:divBdr>
            <w:top w:val="none" w:sz="0" w:space="0" w:color="auto"/>
            <w:left w:val="none" w:sz="0" w:space="0" w:color="auto"/>
            <w:bottom w:val="none" w:sz="0" w:space="0" w:color="auto"/>
            <w:right w:val="none" w:sz="0" w:space="0" w:color="auto"/>
          </w:divBdr>
        </w:div>
        <w:div w:id="1703820302">
          <w:marLeft w:val="640"/>
          <w:marRight w:val="0"/>
          <w:marTop w:val="0"/>
          <w:marBottom w:val="0"/>
          <w:divBdr>
            <w:top w:val="none" w:sz="0" w:space="0" w:color="auto"/>
            <w:left w:val="none" w:sz="0" w:space="0" w:color="auto"/>
            <w:bottom w:val="none" w:sz="0" w:space="0" w:color="auto"/>
            <w:right w:val="none" w:sz="0" w:space="0" w:color="auto"/>
          </w:divBdr>
        </w:div>
        <w:div w:id="2012876617">
          <w:marLeft w:val="640"/>
          <w:marRight w:val="0"/>
          <w:marTop w:val="0"/>
          <w:marBottom w:val="0"/>
          <w:divBdr>
            <w:top w:val="none" w:sz="0" w:space="0" w:color="auto"/>
            <w:left w:val="none" w:sz="0" w:space="0" w:color="auto"/>
            <w:bottom w:val="none" w:sz="0" w:space="0" w:color="auto"/>
            <w:right w:val="none" w:sz="0" w:space="0" w:color="auto"/>
          </w:divBdr>
        </w:div>
        <w:div w:id="2109963328">
          <w:marLeft w:val="640"/>
          <w:marRight w:val="0"/>
          <w:marTop w:val="0"/>
          <w:marBottom w:val="0"/>
          <w:divBdr>
            <w:top w:val="none" w:sz="0" w:space="0" w:color="auto"/>
            <w:left w:val="none" w:sz="0" w:space="0" w:color="auto"/>
            <w:bottom w:val="none" w:sz="0" w:space="0" w:color="auto"/>
            <w:right w:val="none" w:sz="0" w:space="0" w:color="auto"/>
          </w:divBdr>
        </w:div>
        <w:div w:id="1394814245">
          <w:marLeft w:val="640"/>
          <w:marRight w:val="0"/>
          <w:marTop w:val="0"/>
          <w:marBottom w:val="0"/>
          <w:divBdr>
            <w:top w:val="none" w:sz="0" w:space="0" w:color="auto"/>
            <w:left w:val="none" w:sz="0" w:space="0" w:color="auto"/>
            <w:bottom w:val="none" w:sz="0" w:space="0" w:color="auto"/>
            <w:right w:val="none" w:sz="0" w:space="0" w:color="auto"/>
          </w:divBdr>
        </w:div>
        <w:div w:id="92826743">
          <w:marLeft w:val="640"/>
          <w:marRight w:val="0"/>
          <w:marTop w:val="0"/>
          <w:marBottom w:val="0"/>
          <w:divBdr>
            <w:top w:val="none" w:sz="0" w:space="0" w:color="auto"/>
            <w:left w:val="none" w:sz="0" w:space="0" w:color="auto"/>
            <w:bottom w:val="none" w:sz="0" w:space="0" w:color="auto"/>
            <w:right w:val="none" w:sz="0" w:space="0" w:color="auto"/>
          </w:divBdr>
        </w:div>
        <w:div w:id="713313033">
          <w:marLeft w:val="640"/>
          <w:marRight w:val="0"/>
          <w:marTop w:val="0"/>
          <w:marBottom w:val="0"/>
          <w:divBdr>
            <w:top w:val="none" w:sz="0" w:space="0" w:color="auto"/>
            <w:left w:val="none" w:sz="0" w:space="0" w:color="auto"/>
            <w:bottom w:val="none" w:sz="0" w:space="0" w:color="auto"/>
            <w:right w:val="none" w:sz="0" w:space="0" w:color="auto"/>
          </w:divBdr>
        </w:div>
        <w:div w:id="813832064">
          <w:marLeft w:val="640"/>
          <w:marRight w:val="0"/>
          <w:marTop w:val="0"/>
          <w:marBottom w:val="0"/>
          <w:divBdr>
            <w:top w:val="none" w:sz="0" w:space="0" w:color="auto"/>
            <w:left w:val="none" w:sz="0" w:space="0" w:color="auto"/>
            <w:bottom w:val="none" w:sz="0" w:space="0" w:color="auto"/>
            <w:right w:val="none" w:sz="0" w:space="0" w:color="auto"/>
          </w:divBdr>
        </w:div>
        <w:div w:id="728772212">
          <w:marLeft w:val="640"/>
          <w:marRight w:val="0"/>
          <w:marTop w:val="0"/>
          <w:marBottom w:val="0"/>
          <w:divBdr>
            <w:top w:val="none" w:sz="0" w:space="0" w:color="auto"/>
            <w:left w:val="none" w:sz="0" w:space="0" w:color="auto"/>
            <w:bottom w:val="none" w:sz="0" w:space="0" w:color="auto"/>
            <w:right w:val="none" w:sz="0" w:space="0" w:color="auto"/>
          </w:divBdr>
        </w:div>
        <w:div w:id="917598930">
          <w:marLeft w:val="640"/>
          <w:marRight w:val="0"/>
          <w:marTop w:val="0"/>
          <w:marBottom w:val="0"/>
          <w:divBdr>
            <w:top w:val="none" w:sz="0" w:space="0" w:color="auto"/>
            <w:left w:val="none" w:sz="0" w:space="0" w:color="auto"/>
            <w:bottom w:val="none" w:sz="0" w:space="0" w:color="auto"/>
            <w:right w:val="none" w:sz="0" w:space="0" w:color="auto"/>
          </w:divBdr>
        </w:div>
        <w:div w:id="2058042839">
          <w:marLeft w:val="640"/>
          <w:marRight w:val="0"/>
          <w:marTop w:val="0"/>
          <w:marBottom w:val="0"/>
          <w:divBdr>
            <w:top w:val="none" w:sz="0" w:space="0" w:color="auto"/>
            <w:left w:val="none" w:sz="0" w:space="0" w:color="auto"/>
            <w:bottom w:val="none" w:sz="0" w:space="0" w:color="auto"/>
            <w:right w:val="none" w:sz="0" w:space="0" w:color="auto"/>
          </w:divBdr>
        </w:div>
        <w:div w:id="2005087948">
          <w:marLeft w:val="640"/>
          <w:marRight w:val="0"/>
          <w:marTop w:val="0"/>
          <w:marBottom w:val="0"/>
          <w:divBdr>
            <w:top w:val="none" w:sz="0" w:space="0" w:color="auto"/>
            <w:left w:val="none" w:sz="0" w:space="0" w:color="auto"/>
            <w:bottom w:val="none" w:sz="0" w:space="0" w:color="auto"/>
            <w:right w:val="none" w:sz="0" w:space="0" w:color="auto"/>
          </w:divBdr>
        </w:div>
        <w:div w:id="926229463">
          <w:marLeft w:val="640"/>
          <w:marRight w:val="0"/>
          <w:marTop w:val="0"/>
          <w:marBottom w:val="0"/>
          <w:divBdr>
            <w:top w:val="none" w:sz="0" w:space="0" w:color="auto"/>
            <w:left w:val="none" w:sz="0" w:space="0" w:color="auto"/>
            <w:bottom w:val="none" w:sz="0" w:space="0" w:color="auto"/>
            <w:right w:val="none" w:sz="0" w:space="0" w:color="auto"/>
          </w:divBdr>
        </w:div>
        <w:div w:id="2133205799">
          <w:marLeft w:val="640"/>
          <w:marRight w:val="0"/>
          <w:marTop w:val="0"/>
          <w:marBottom w:val="0"/>
          <w:divBdr>
            <w:top w:val="none" w:sz="0" w:space="0" w:color="auto"/>
            <w:left w:val="none" w:sz="0" w:space="0" w:color="auto"/>
            <w:bottom w:val="none" w:sz="0" w:space="0" w:color="auto"/>
            <w:right w:val="none" w:sz="0" w:space="0" w:color="auto"/>
          </w:divBdr>
        </w:div>
        <w:div w:id="650250711">
          <w:marLeft w:val="640"/>
          <w:marRight w:val="0"/>
          <w:marTop w:val="0"/>
          <w:marBottom w:val="0"/>
          <w:divBdr>
            <w:top w:val="none" w:sz="0" w:space="0" w:color="auto"/>
            <w:left w:val="none" w:sz="0" w:space="0" w:color="auto"/>
            <w:bottom w:val="none" w:sz="0" w:space="0" w:color="auto"/>
            <w:right w:val="none" w:sz="0" w:space="0" w:color="auto"/>
          </w:divBdr>
        </w:div>
        <w:div w:id="212734520">
          <w:marLeft w:val="640"/>
          <w:marRight w:val="0"/>
          <w:marTop w:val="0"/>
          <w:marBottom w:val="0"/>
          <w:divBdr>
            <w:top w:val="none" w:sz="0" w:space="0" w:color="auto"/>
            <w:left w:val="none" w:sz="0" w:space="0" w:color="auto"/>
            <w:bottom w:val="none" w:sz="0" w:space="0" w:color="auto"/>
            <w:right w:val="none" w:sz="0" w:space="0" w:color="auto"/>
          </w:divBdr>
        </w:div>
        <w:div w:id="1969820431">
          <w:marLeft w:val="640"/>
          <w:marRight w:val="0"/>
          <w:marTop w:val="0"/>
          <w:marBottom w:val="0"/>
          <w:divBdr>
            <w:top w:val="none" w:sz="0" w:space="0" w:color="auto"/>
            <w:left w:val="none" w:sz="0" w:space="0" w:color="auto"/>
            <w:bottom w:val="none" w:sz="0" w:space="0" w:color="auto"/>
            <w:right w:val="none" w:sz="0" w:space="0" w:color="auto"/>
          </w:divBdr>
        </w:div>
        <w:div w:id="556163987">
          <w:marLeft w:val="640"/>
          <w:marRight w:val="0"/>
          <w:marTop w:val="0"/>
          <w:marBottom w:val="0"/>
          <w:divBdr>
            <w:top w:val="none" w:sz="0" w:space="0" w:color="auto"/>
            <w:left w:val="none" w:sz="0" w:space="0" w:color="auto"/>
            <w:bottom w:val="none" w:sz="0" w:space="0" w:color="auto"/>
            <w:right w:val="none" w:sz="0" w:space="0" w:color="auto"/>
          </w:divBdr>
        </w:div>
        <w:div w:id="844631686">
          <w:marLeft w:val="640"/>
          <w:marRight w:val="0"/>
          <w:marTop w:val="0"/>
          <w:marBottom w:val="0"/>
          <w:divBdr>
            <w:top w:val="none" w:sz="0" w:space="0" w:color="auto"/>
            <w:left w:val="none" w:sz="0" w:space="0" w:color="auto"/>
            <w:bottom w:val="none" w:sz="0" w:space="0" w:color="auto"/>
            <w:right w:val="none" w:sz="0" w:space="0" w:color="auto"/>
          </w:divBdr>
        </w:div>
        <w:div w:id="959608233">
          <w:marLeft w:val="640"/>
          <w:marRight w:val="0"/>
          <w:marTop w:val="0"/>
          <w:marBottom w:val="0"/>
          <w:divBdr>
            <w:top w:val="none" w:sz="0" w:space="0" w:color="auto"/>
            <w:left w:val="none" w:sz="0" w:space="0" w:color="auto"/>
            <w:bottom w:val="none" w:sz="0" w:space="0" w:color="auto"/>
            <w:right w:val="none" w:sz="0" w:space="0" w:color="auto"/>
          </w:divBdr>
        </w:div>
        <w:div w:id="80832439">
          <w:marLeft w:val="640"/>
          <w:marRight w:val="0"/>
          <w:marTop w:val="0"/>
          <w:marBottom w:val="0"/>
          <w:divBdr>
            <w:top w:val="none" w:sz="0" w:space="0" w:color="auto"/>
            <w:left w:val="none" w:sz="0" w:space="0" w:color="auto"/>
            <w:bottom w:val="none" w:sz="0" w:space="0" w:color="auto"/>
            <w:right w:val="none" w:sz="0" w:space="0" w:color="auto"/>
          </w:divBdr>
        </w:div>
        <w:div w:id="2011325761">
          <w:marLeft w:val="640"/>
          <w:marRight w:val="0"/>
          <w:marTop w:val="0"/>
          <w:marBottom w:val="0"/>
          <w:divBdr>
            <w:top w:val="none" w:sz="0" w:space="0" w:color="auto"/>
            <w:left w:val="none" w:sz="0" w:space="0" w:color="auto"/>
            <w:bottom w:val="none" w:sz="0" w:space="0" w:color="auto"/>
            <w:right w:val="none" w:sz="0" w:space="0" w:color="auto"/>
          </w:divBdr>
        </w:div>
        <w:div w:id="590162794">
          <w:marLeft w:val="640"/>
          <w:marRight w:val="0"/>
          <w:marTop w:val="0"/>
          <w:marBottom w:val="0"/>
          <w:divBdr>
            <w:top w:val="none" w:sz="0" w:space="0" w:color="auto"/>
            <w:left w:val="none" w:sz="0" w:space="0" w:color="auto"/>
            <w:bottom w:val="none" w:sz="0" w:space="0" w:color="auto"/>
            <w:right w:val="none" w:sz="0" w:space="0" w:color="auto"/>
          </w:divBdr>
        </w:div>
        <w:div w:id="107166682">
          <w:marLeft w:val="640"/>
          <w:marRight w:val="0"/>
          <w:marTop w:val="0"/>
          <w:marBottom w:val="0"/>
          <w:divBdr>
            <w:top w:val="none" w:sz="0" w:space="0" w:color="auto"/>
            <w:left w:val="none" w:sz="0" w:space="0" w:color="auto"/>
            <w:bottom w:val="none" w:sz="0" w:space="0" w:color="auto"/>
            <w:right w:val="none" w:sz="0" w:space="0" w:color="auto"/>
          </w:divBdr>
        </w:div>
        <w:div w:id="1095975174">
          <w:marLeft w:val="640"/>
          <w:marRight w:val="0"/>
          <w:marTop w:val="0"/>
          <w:marBottom w:val="0"/>
          <w:divBdr>
            <w:top w:val="none" w:sz="0" w:space="0" w:color="auto"/>
            <w:left w:val="none" w:sz="0" w:space="0" w:color="auto"/>
            <w:bottom w:val="none" w:sz="0" w:space="0" w:color="auto"/>
            <w:right w:val="none" w:sz="0" w:space="0" w:color="auto"/>
          </w:divBdr>
        </w:div>
        <w:div w:id="326133626">
          <w:marLeft w:val="640"/>
          <w:marRight w:val="0"/>
          <w:marTop w:val="0"/>
          <w:marBottom w:val="0"/>
          <w:divBdr>
            <w:top w:val="none" w:sz="0" w:space="0" w:color="auto"/>
            <w:left w:val="none" w:sz="0" w:space="0" w:color="auto"/>
            <w:bottom w:val="none" w:sz="0" w:space="0" w:color="auto"/>
            <w:right w:val="none" w:sz="0" w:space="0" w:color="auto"/>
          </w:divBdr>
        </w:div>
        <w:div w:id="1311592440">
          <w:marLeft w:val="640"/>
          <w:marRight w:val="0"/>
          <w:marTop w:val="0"/>
          <w:marBottom w:val="0"/>
          <w:divBdr>
            <w:top w:val="none" w:sz="0" w:space="0" w:color="auto"/>
            <w:left w:val="none" w:sz="0" w:space="0" w:color="auto"/>
            <w:bottom w:val="none" w:sz="0" w:space="0" w:color="auto"/>
            <w:right w:val="none" w:sz="0" w:space="0" w:color="auto"/>
          </w:divBdr>
        </w:div>
        <w:div w:id="1981690041">
          <w:marLeft w:val="640"/>
          <w:marRight w:val="0"/>
          <w:marTop w:val="0"/>
          <w:marBottom w:val="0"/>
          <w:divBdr>
            <w:top w:val="none" w:sz="0" w:space="0" w:color="auto"/>
            <w:left w:val="none" w:sz="0" w:space="0" w:color="auto"/>
            <w:bottom w:val="none" w:sz="0" w:space="0" w:color="auto"/>
            <w:right w:val="none" w:sz="0" w:space="0" w:color="auto"/>
          </w:divBdr>
        </w:div>
        <w:div w:id="1209605364">
          <w:marLeft w:val="640"/>
          <w:marRight w:val="0"/>
          <w:marTop w:val="0"/>
          <w:marBottom w:val="0"/>
          <w:divBdr>
            <w:top w:val="none" w:sz="0" w:space="0" w:color="auto"/>
            <w:left w:val="none" w:sz="0" w:space="0" w:color="auto"/>
            <w:bottom w:val="none" w:sz="0" w:space="0" w:color="auto"/>
            <w:right w:val="none" w:sz="0" w:space="0" w:color="auto"/>
          </w:divBdr>
        </w:div>
        <w:div w:id="1312098285">
          <w:marLeft w:val="640"/>
          <w:marRight w:val="0"/>
          <w:marTop w:val="0"/>
          <w:marBottom w:val="0"/>
          <w:divBdr>
            <w:top w:val="none" w:sz="0" w:space="0" w:color="auto"/>
            <w:left w:val="none" w:sz="0" w:space="0" w:color="auto"/>
            <w:bottom w:val="none" w:sz="0" w:space="0" w:color="auto"/>
            <w:right w:val="none" w:sz="0" w:space="0" w:color="auto"/>
          </w:divBdr>
        </w:div>
      </w:divsChild>
    </w:div>
    <w:div w:id="317149447">
      <w:bodyDiv w:val="1"/>
      <w:marLeft w:val="0"/>
      <w:marRight w:val="0"/>
      <w:marTop w:val="0"/>
      <w:marBottom w:val="0"/>
      <w:divBdr>
        <w:top w:val="none" w:sz="0" w:space="0" w:color="auto"/>
        <w:left w:val="none" w:sz="0" w:space="0" w:color="auto"/>
        <w:bottom w:val="none" w:sz="0" w:space="0" w:color="auto"/>
        <w:right w:val="none" w:sz="0" w:space="0" w:color="auto"/>
      </w:divBdr>
      <w:divsChild>
        <w:div w:id="1467510634">
          <w:marLeft w:val="640"/>
          <w:marRight w:val="0"/>
          <w:marTop w:val="0"/>
          <w:marBottom w:val="0"/>
          <w:divBdr>
            <w:top w:val="none" w:sz="0" w:space="0" w:color="auto"/>
            <w:left w:val="none" w:sz="0" w:space="0" w:color="auto"/>
            <w:bottom w:val="none" w:sz="0" w:space="0" w:color="auto"/>
            <w:right w:val="none" w:sz="0" w:space="0" w:color="auto"/>
          </w:divBdr>
        </w:div>
        <w:div w:id="1625846443">
          <w:marLeft w:val="640"/>
          <w:marRight w:val="0"/>
          <w:marTop w:val="0"/>
          <w:marBottom w:val="0"/>
          <w:divBdr>
            <w:top w:val="none" w:sz="0" w:space="0" w:color="auto"/>
            <w:left w:val="none" w:sz="0" w:space="0" w:color="auto"/>
            <w:bottom w:val="none" w:sz="0" w:space="0" w:color="auto"/>
            <w:right w:val="none" w:sz="0" w:space="0" w:color="auto"/>
          </w:divBdr>
        </w:div>
        <w:div w:id="1114642401">
          <w:marLeft w:val="640"/>
          <w:marRight w:val="0"/>
          <w:marTop w:val="0"/>
          <w:marBottom w:val="0"/>
          <w:divBdr>
            <w:top w:val="none" w:sz="0" w:space="0" w:color="auto"/>
            <w:left w:val="none" w:sz="0" w:space="0" w:color="auto"/>
            <w:bottom w:val="none" w:sz="0" w:space="0" w:color="auto"/>
            <w:right w:val="none" w:sz="0" w:space="0" w:color="auto"/>
          </w:divBdr>
        </w:div>
        <w:div w:id="584917581">
          <w:marLeft w:val="640"/>
          <w:marRight w:val="0"/>
          <w:marTop w:val="0"/>
          <w:marBottom w:val="0"/>
          <w:divBdr>
            <w:top w:val="none" w:sz="0" w:space="0" w:color="auto"/>
            <w:left w:val="none" w:sz="0" w:space="0" w:color="auto"/>
            <w:bottom w:val="none" w:sz="0" w:space="0" w:color="auto"/>
            <w:right w:val="none" w:sz="0" w:space="0" w:color="auto"/>
          </w:divBdr>
        </w:div>
        <w:div w:id="95254181">
          <w:marLeft w:val="640"/>
          <w:marRight w:val="0"/>
          <w:marTop w:val="0"/>
          <w:marBottom w:val="0"/>
          <w:divBdr>
            <w:top w:val="none" w:sz="0" w:space="0" w:color="auto"/>
            <w:left w:val="none" w:sz="0" w:space="0" w:color="auto"/>
            <w:bottom w:val="none" w:sz="0" w:space="0" w:color="auto"/>
            <w:right w:val="none" w:sz="0" w:space="0" w:color="auto"/>
          </w:divBdr>
        </w:div>
        <w:div w:id="1035351882">
          <w:marLeft w:val="640"/>
          <w:marRight w:val="0"/>
          <w:marTop w:val="0"/>
          <w:marBottom w:val="0"/>
          <w:divBdr>
            <w:top w:val="none" w:sz="0" w:space="0" w:color="auto"/>
            <w:left w:val="none" w:sz="0" w:space="0" w:color="auto"/>
            <w:bottom w:val="none" w:sz="0" w:space="0" w:color="auto"/>
            <w:right w:val="none" w:sz="0" w:space="0" w:color="auto"/>
          </w:divBdr>
        </w:div>
        <w:div w:id="481847323">
          <w:marLeft w:val="640"/>
          <w:marRight w:val="0"/>
          <w:marTop w:val="0"/>
          <w:marBottom w:val="0"/>
          <w:divBdr>
            <w:top w:val="none" w:sz="0" w:space="0" w:color="auto"/>
            <w:left w:val="none" w:sz="0" w:space="0" w:color="auto"/>
            <w:bottom w:val="none" w:sz="0" w:space="0" w:color="auto"/>
            <w:right w:val="none" w:sz="0" w:space="0" w:color="auto"/>
          </w:divBdr>
        </w:div>
        <w:div w:id="1991791208">
          <w:marLeft w:val="640"/>
          <w:marRight w:val="0"/>
          <w:marTop w:val="0"/>
          <w:marBottom w:val="0"/>
          <w:divBdr>
            <w:top w:val="none" w:sz="0" w:space="0" w:color="auto"/>
            <w:left w:val="none" w:sz="0" w:space="0" w:color="auto"/>
            <w:bottom w:val="none" w:sz="0" w:space="0" w:color="auto"/>
            <w:right w:val="none" w:sz="0" w:space="0" w:color="auto"/>
          </w:divBdr>
        </w:div>
        <w:div w:id="2133330028">
          <w:marLeft w:val="640"/>
          <w:marRight w:val="0"/>
          <w:marTop w:val="0"/>
          <w:marBottom w:val="0"/>
          <w:divBdr>
            <w:top w:val="none" w:sz="0" w:space="0" w:color="auto"/>
            <w:left w:val="none" w:sz="0" w:space="0" w:color="auto"/>
            <w:bottom w:val="none" w:sz="0" w:space="0" w:color="auto"/>
            <w:right w:val="none" w:sz="0" w:space="0" w:color="auto"/>
          </w:divBdr>
        </w:div>
        <w:div w:id="537281090">
          <w:marLeft w:val="640"/>
          <w:marRight w:val="0"/>
          <w:marTop w:val="0"/>
          <w:marBottom w:val="0"/>
          <w:divBdr>
            <w:top w:val="none" w:sz="0" w:space="0" w:color="auto"/>
            <w:left w:val="none" w:sz="0" w:space="0" w:color="auto"/>
            <w:bottom w:val="none" w:sz="0" w:space="0" w:color="auto"/>
            <w:right w:val="none" w:sz="0" w:space="0" w:color="auto"/>
          </w:divBdr>
        </w:div>
        <w:div w:id="1808469453">
          <w:marLeft w:val="640"/>
          <w:marRight w:val="0"/>
          <w:marTop w:val="0"/>
          <w:marBottom w:val="0"/>
          <w:divBdr>
            <w:top w:val="none" w:sz="0" w:space="0" w:color="auto"/>
            <w:left w:val="none" w:sz="0" w:space="0" w:color="auto"/>
            <w:bottom w:val="none" w:sz="0" w:space="0" w:color="auto"/>
            <w:right w:val="none" w:sz="0" w:space="0" w:color="auto"/>
          </w:divBdr>
        </w:div>
        <w:div w:id="39742522">
          <w:marLeft w:val="640"/>
          <w:marRight w:val="0"/>
          <w:marTop w:val="0"/>
          <w:marBottom w:val="0"/>
          <w:divBdr>
            <w:top w:val="none" w:sz="0" w:space="0" w:color="auto"/>
            <w:left w:val="none" w:sz="0" w:space="0" w:color="auto"/>
            <w:bottom w:val="none" w:sz="0" w:space="0" w:color="auto"/>
            <w:right w:val="none" w:sz="0" w:space="0" w:color="auto"/>
          </w:divBdr>
        </w:div>
        <w:div w:id="235634364">
          <w:marLeft w:val="640"/>
          <w:marRight w:val="0"/>
          <w:marTop w:val="0"/>
          <w:marBottom w:val="0"/>
          <w:divBdr>
            <w:top w:val="none" w:sz="0" w:space="0" w:color="auto"/>
            <w:left w:val="none" w:sz="0" w:space="0" w:color="auto"/>
            <w:bottom w:val="none" w:sz="0" w:space="0" w:color="auto"/>
            <w:right w:val="none" w:sz="0" w:space="0" w:color="auto"/>
          </w:divBdr>
        </w:div>
        <w:div w:id="261452165">
          <w:marLeft w:val="640"/>
          <w:marRight w:val="0"/>
          <w:marTop w:val="0"/>
          <w:marBottom w:val="0"/>
          <w:divBdr>
            <w:top w:val="none" w:sz="0" w:space="0" w:color="auto"/>
            <w:left w:val="none" w:sz="0" w:space="0" w:color="auto"/>
            <w:bottom w:val="none" w:sz="0" w:space="0" w:color="auto"/>
            <w:right w:val="none" w:sz="0" w:space="0" w:color="auto"/>
          </w:divBdr>
        </w:div>
        <w:div w:id="554777876">
          <w:marLeft w:val="640"/>
          <w:marRight w:val="0"/>
          <w:marTop w:val="0"/>
          <w:marBottom w:val="0"/>
          <w:divBdr>
            <w:top w:val="none" w:sz="0" w:space="0" w:color="auto"/>
            <w:left w:val="none" w:sz="0" w:space="0" w:color="auto"/>
            <w:bottom w:val="none" w:sz="0" w:space="0" w:color="auto"/>
            <w:right w:val="none" w:sz="0" w:space="0" w:color="auto"/>
          </w:divBdr>
        </w:div>
        <w:div w:id="1206059646">
          <w:marLeft w:val="640"/>
          <w:marRight w:val="0"/>
          <w:marTop w:val="0"/>
          <w:marBottom w:val="0"/>
          <w:divBdr>
            <w:top w:val="none" w:sz="0" w:space="0" w:color="auto"/>
            <w:left w:val="none" w:sz="0" w:space="0" w:color="auto"/>
            <w:bottom w:val="none" w:sz="0" w:space="0" w:color="auto"/>
            <w:right w:val="none" w:sz="0" w:space="0" w:color="auto"/>
          </w:divBdr>
        </w:div>
        <w:div w:id="755439952">
          <w:marLeft w:val="640"/>
          <w:marRight w:val="0"/>
          <w:marTop w:val="0"/>
          <w:marBottom w:val="0"/>
          <w:divBdr>
            <w:top w:val="none" w:sz="0" w:space="0" w:color="auto"/>
            <w:left w:val="none" w:sz="0" w:space="0" w:color="auto"/>
            <w:bottom w:val="none" w:sz="0" w:space="0" w:color="auto"/>
            <w:right w:val="none" w:sz="0" w:space="0" w:color="auto"/>
          </w:divBdr>
        </w:div>
        <w:div w:id="545797677">
          <w:marLeft w:val="640"/>
          <w:marRight w:val="0"/>
          <w:marTop w:val="0"/>
          <w:marBottom w:val="0"/>
          <w:divBdr>
            <w:top w:val="none" w:sz="0" w:space="0" w:color="auto"/>
            <w:left w:val="none" w:sz="0" w:space="0" w:color="auto"/>
            <w:bottom w:val="none" w:sz="0" w:space="0" w:color="auto"/>
            <w:right w:val="none" w:sz="0" w:space="0" w:color="auto"/>
          </w:divBdr>
        </w:div>
        <w:div w:id="1769277518">
          <w:marLeft w:val="640"/>
          <w:marRight w:val="0"/>
          <w:marTop w:val="0"/>
          <w:marBottom w:val="0"/>
          <w:divBdr>
            <w:top w:val="none" w:sz="0" w:space="0" w:color="auto"/>
            <w:left w:val="none" w:sz="0" w:space="0" w:color="auto"/>
            <w:bottom w:val="none" w:sz="0" w:space="0" w:color="auto"/>
            <w:right w:val="none" w:sz="0" w:space="0" w:color="auto"/>
          </w:divBdr>
        </w:div>
        <w:div w:id="425808582">
          <w:marLeft w:val="640"/>
          <w:marRight w:val="0"/>
          <w:marTop w:val="0"/>
          <w:marBottom w:val="0"/>
          <w:divBdr>
            <w:top w:val="none" w:sz="0" w:space="0" w:color="auto"/>
            <w:left w:val="none" w:sz="0" w:space="0" w:color="auto"/>
            <w:bottom w:val="none" w:sz="0" w:space="0" w:color="auto"/>
            <w:right w:val="none" w:sz="0" w:space="0" w:color="auto"/>
          </w:divBdr>
        </w:div>
        <w:div w:id="537856630">
          <w:marLeft w:val="640"/>
          <w:marRight w:val="0"/>
          <w:marTop w:val="0"/>
          <w:marBottom w:val="0"/>
          <w:divBdr>
            <w:top w:val="none" w:sz="0" w:space="0" w:color="auto"/>
            <w:left w:val="none" w:sz="0" w:space="0" w:color="auto"/>
            <w:bottom w:val="none" w:sz="0" w:space="0" w:color="auto"/>
            <w:right w:val="none" w:sz="0" w:space="0" w:color="auto"/>
          </w:divBdr>
        </w:div>
        <w:div w:id="1522746109">
          <w:marLeft w:val="640"/>
          <w:marRight w:val="0"/>
          <w:marTop w:val="0"/>
          <w:marBottom w:val="0"/>
          <w:divBdr>
            <w:top w:val="none" w:sz="0" w:space="0" w:color="auto"/>
            <w:left w:val="none" w:sz="0" w:space="0" w:color="auto"/>
            <w:bottom w:val="none" w:sz="0" w:space="0" w:color="auto"/>
            <w:right w:val="none" w:sz="0" w:space="0" w:color="auto"/>
          </w:divBdr>
        </w:div>
        <w:div w:id="101920856">
          <w:marLeft w:val="640"/>
          <w:marRight w:val="0"/>
          <w:marTop w:val="0"/>
          <w:marBottom w:val="0"/>
          <w:divBdr>
            <w:top w:val="none" w:sz="0" w:space="0" w:color="auto"/>
            <w:left w:val="none" w:sz="0" w:space="0" w:color="auto"/>
            <w:bottom w:val="none" w:sz="0" w:space="0" w:color="auto"/>
            <w:right w:val="none" w:sz="0" w:space="0" w:color="auto"/>
          </w:divBdr>
        </w:div>
        <w:div w:id="622006628">
          <w:marLeft w:val="640"/>
          <w:marRight w:val="0"/>
          <w:marTop w:val="0"/>
          <w:marBottom w:val="0"/>
          <w:divBdr>
            <w:top w:val="none" w:sz="0" w:space="0" w:color="auto"/>
            <w:left w:val="none" w:sz="0" w:space="0" w:color="auto"/>
            <w:bottom w:val="none" w:sz="0" w:space="0" w:color="auto"/>
            <w:right w:val="none" w:sz="0" w:space="0" w:color="auto"/>
          </w:divBdr>
        </w:div>
        <w:div w:id="828860297">
          <w:marLeft w:val="640"/>
          <w:marRight w:val="0"/>
          <w:marTop w:val="0"/>
          <w:marBottom w:val="0"/>
          <w:divBdr>
            <w:top w:val="none" w:sz="0" w:space="0" w:color="auto"/>
            <w:left w:val="none" w:sz="0" w:space="0" w:color="auto"/>
            <w:bottom w:val="none" w:sz="0" w:space="0" w:color="auto"/>
            <w:right w:val="none" w:sz="0" w:space="0" w:color="auto"/>
          </w:divBdr>
        </w:div>
        <w:div w:id="730735474">
          <w:marLeft w:val="640"/>
          <w:marRight w:val="0"/>
          <w:marTop w:val="0"/>
          <w:marBottom w:val="0"/>
          <w:divBdr>
            <w:top w:val="none" w:sz="0" w:space="0" w:color="auto"/>
            <w:left w:val="none" w:sz="0" w:space="0" w:color="auto"/>
            <w:bottom w:val="none" w:sz="0" w:space="0" w:color="auto"/>
            <w:right w:val="none" w:sz="0" w:space="0" w:color="auto"/>
          </w:divBdr>
        </w:div>
        <w:div w:id="1456174255">
          <w:marLeft w:val="640"/>
          <w:marRight w:val="0"/>
          <w:marTop w:val="0"/>
          <w:marBottom w:val="0"/>
          <w:divBdr>
            <w:top w:val="none" w:sz="0" w:space="0" w:color="auto"/>
            <w:left w:val="none" w:sz="0" w:space="0" w:color="auto"/>
            <w:bottom w:val="none" w:sz="0" w:space="0" w:color="auto"/>
            <w:right w:val="none" w:sz="0" w:space="0" w:color="auto"/>
          </w:divBdr>
        </w:div>
        <w:div w:id="202138995">
          <w:marLeft w:val="640"/>
          <w:marRight w:val="0"/>
          <w:marTop w:val="0"/>
          <w:marBottom w:val="0"/>
          <w:divBdr>
            <w:top w:val="none" w:sz="0" w:space="0" w:color="auto"/>
            <w:left w:val="none" w:sz="0" w:space="0" w:color="auto"/>
            <w:bottom w:val="none" w:sz="0" w:space="0" w:color="auto"/>
            <w:right w:val="none" w:sz="0" w:space="0" w:color="auto"/>
          </w:divBdr>
        </w:div>
        <w:div w:id="570850371">
          <w:marLeft w:val="640"/>
          <w:marRight w:val="0"/>
          <w:marTop w:val="0"/>
          <w:marBottom w:val="0"/>
          <w:divBdr>
            <w:top w:val="none" w:sz="0" w:space="0" w:color="auto"/>
            <w:left w:val="none" w:sz="0" w:space="0" w:color="auto"/>
            <w:bottom w:val="none" w:sz="0" w:space="0" w:color="auto"/>
            <w:right w:val="none" w:sz="0" w:space="0" w:color="auto"/>
          </w:divBdr>
        </w:div>
        <w:div w:id="813914167">
          <w:marLeft w:val="640"/>
          <w:marRight w:val="0"/>
          <w:marTop w:val="0"/>
          <w:marBottom w:val="0"/>
          <w:divBdr>
            <w:top w:val="none" w:sz="0" w:space="0" w:color="auto"/>
            <w:left w:val="none" w:sz="0" w:space="0" w:color="auto"/>
            <w:bottom w:val="none" w:sz="0" w:space="0" w:color="auto"/>
            <w:right w:val="none" w:sz="0" w:space="0" w:color="auto"/>
          </w:divBdr>
        </w:div>
        <w:div w:id="1441142463">
          <w:marLeft w:val="640"/>
          <w:marRight w:val="0"/>
          <w:marTop w:val="0"/>
          <w:marBottom w:val="0"/>
          <w:divBdr>
            <w:top w:val="none" w:sz="0" w:space="0" w:color="auto"/>
            <w:left w:val="none" w:sz="0" w:space="0" w:color="auto"/>
            <w:bottom w:val="none" w:sz="0" w:space="0" w:color="auto"/>
            <w:right w:val="none" w:sz="0" w:space="0" w:color="auto"/>
          </w:divBdr>
        </w:div>
        <w:div w:id="989752096">
          <w:marLeft w:val="640"/>
          <w:marRight w:val="0"/>
          <w:marTop w:val="0"/>
          <w:marBottom w:val="0"/>
          <w:divBdr>
            <w:top w:val="none" w:sz="0" w:space="0" w:color="auto"/>
            <w:left w:val="none" w:sz="0" w:space="0" w:color="auto"/>
            <w:bottom w:val="none" w:sz="0" w:space="0" w:color="auto"/>
            <w:right w:val="none" w:sz="0" w:space="0" w:color="auto"/>
          </w:divBdr>
        </w:div>
        <w:div w:id="1250230881">
          <w:marLeft w:val="640"/>
          <w:marRight w:val="0"/>
          <w:marTop w:val="0"/>
          <w:marBottom w:val="0"/>
          <w:divBdr>
            <w:top w:val="none" w:sz="0" w:space="0" w:color="auto"/>
            <w:left w:val="none" w:sz="0" w:space="0" w:color="auto"/>
            <w:bottom w:val="none" w:sz="0" w:space="0" w:color="auto"/>
            <w:right w:val="none" w:sz="0" w:space="0" w:color="auto"/>
          </w:divBdr>
        </w:div>
        <w:div w:id="1240166893">
          <w:marLeft w:val="640"/>
          <w:marRight w:val="0"/>
          <w:marTop w:val="0"/>
          <w:marBottom w:val="0"/>
          <w:divBdr>
            <w:top w:val="none" w:sz="0" w:space="0" w:color="auto"/>
            <w:left w:val="none" w:sz="0" w:space="0" w:color="auto"/>
            <w:bottom w:val="none" w:sz="0" w:space="0" w:color="auto"/>
            <w:right w:val="none" w:sz="0" w:space="0" w:color="auto"/>
          </w:divBdr>
        </w:div>
        <w:div w:id="812134278">
          <w:marLeft w:val="640"/>
          <w:marRight w:val="0"/>
          <w:marTop w:val="0"/>
          <w:marBottom w:val="0"/>
          <w:divBdr>
            <w:top w:val="none" w:sz="0" w:space="0" w:color="auto"/>
            <w:left w:val="none" w:sz="0" w:space="0" w:color="auto"/>
            <w:bottom w:val="none" w:sz="0" w:space="0" w:color="auto"/>
            <w:right w:val="none" w:sz="0" w:space="0" w:color="auto"/>
          </w:divBdr>
        </w:div>
        <w:div w:id="873233784">
          <w:marLeft w:val="640"/>
          <w:marRight w:val="0"/>
          <w:marTop w:val="0"/>
          <w:marBottom w:val="0"/>
          <w:divBdr>
            <w:top w:val="none" w:sz="0" w:space="0" w:color="auto"/>
            <w:left w:val="none" w:sz="0" w:space="0" w:color="auto"/>
            <w:bottom w:val="none" w:sz="0" w:space="0" w:color="auto"/>
            <w:right w:val="none" w:sz="0" w:space="0" w:color="auto"/>
          </w:divBdr>
        </w:div>
      </w:divsChild>
    </w:div>
    <w:div w:id="372658640">
      <w:bodyDiv w:val="1"/>
      <w:marLeft w:val="0"/>
      <w:marRight w:val="0"/>
      <w:marTop w:val="0"/>
      <w:marBottom w:val="0"/>
      <w:divBdr>
        <w:top w:val="none" w:sz="0" w:space="0" w:color="auto"/>
        <w:left w:val="none" w:sz="0" w:space="0" w:color="auto"/>
        <w:bottom w:val="none" w:sz="0" w:space="0" w:color="auto"/>
        <w:right w:val="none" w:sz="0" w:space="0" w:color="auto"/>
      </w:divBdr>
      <w:divsChild>
        <w:div w:id="1592929584">
          <w:marLeft w:val="640"/>
          <w:marRight w:val="0"/>
          <w:marTop w:val="0"/>
          <w:marBottom w:val="0"/>
          <w:divBdr>
            <w:top w:val="none" w:sz="0" w:space="0" w:color="auto"/>
            <w:left w:val="none" w:sz="0" w:space="0" w:color="auto"/>
            <w:bottom w:val="none" w:sz="0" w:space="0" w:color="auto"/>
            <w:right w:val="none" w:sz="0" w:space="0" w:color="auto"/>
          </w:divBdr>
        </w:div>
        <w:div w:id="398134180">
          <w:marLeft w:val="640"/>
          <w:marRight w:val="0"/>
          <w:marTop w:val="0"/>
          <w:marBottom w:val="0"/>
          <w:divBdr>
            <w:top w:val="none" w:sz="0" w:space="0" w:color="auto"/>
            <w:left w:val="none" w:sz="0" w:space="0" w:color="auto"/>
            <w:bottom w:val="none" w:sz="0" w:space="0" w:color="auto"/>
            <w:right w:val="none" w:sz="0" w:space="0" w:color="auto"/>
          </w:divBdr>
        </w:div>
        <w:div w:id="275794988">
          <w:marLeft w:val="640"/>
          <w:marRight w:val="0"/>
          <w:marTop w:val="0"/>
          <w:marBottom w:val="0"/>
          <w:divBdr>
            <w:top w:val="none" w:sz="0" w:space="0" w:color="auto"/>
            <w:left w:val="none" w:sz="0" w:space="0" w:color="auto"/>
            <w:bottom w:val="none" w:sz="0" w:space="0" w:color="auto"/>
            <w:right w:val="none" w:sz="0" w:space="0" w:color="auto"/>
          </w:divBdr>
        </w:div>
        <w:div w:id="1326973928">
          <w:marLeft w:val="640"/>
          <w:marRight w:val="0"/>
          <w:marTop w:val="0"/>
          <w:marBottom w:val="0"/>
          <w:divBdr>
            <w:top w:val="none" w:sz="0" w:space="0" w:color="auto"/>
            <w:left w:val="none" w:sz="0" w:space="0" w:color="auto"/>
            <w:bottom w:val="none" w:sz="0" w:space="0" w:color="auto"/>
            <w:right w:val="none" w:sz="0" w:space="0" w:color="auto"/>
          </w:divBdr>
        </w:div>
        <w:div w:id="1526409551">
          <w:marLeft w:val="640"/>
          <w:marRight w:val="0"/>
          <w:marTop w:val="0"/>
          <w:marBottom w:val="0"/>
          <w:divBdr>
            <w:top w:val="none" w:sz="0" w:space="0" w:color="auto"/>
            <w:left w:val="none" w:sz="0" w:space="0" w:color="auto"/>
            <w:bottom w:val="none" w:sz="0" w:space="0" w:color="auto"/>
            <w:right w:val="none" w:sz="0" w:space="0" w:color="auto"/>
          </w:divBdr>
        </w:div>
        <w:div w:id="1339115373">
          <w:marLeft w:val="640"/>
          <w:marRight w:val="0"/>
          <w:marTop w:val="0"/>
          <w:marBottom w:val="0"/>
          <w:divBdr>
            <w:top w:val="none" w:sz="0" w:space="0" w:color="auto"/>
            <w:left w:val="none" w:sz="0" w:space="0" w:color="auto"/>
            <w:bottom w:val="none" w:sz="0" w:space="0" w:color="auto"/>
            <w:right w:val="none" w:sz="0" w:space="0" w:color="auto"/>
          </w:divBdr>
        </w:div>
        <w:div w:id="907224717">
          <w:marLeft w:val="640"/>
          <w:marRight w:val="0"/>
          <w:marTop w:val="0"/>
          <w:marBottom w:val="0"/>
          <w:divBdr>
            <w:top w:val="none" w:sz="0" w:space="0" w:color="auto"/>
            <w:left w:val="none" w:sz="0" w:space="0" w:color="auto"/>
            <w:bottom w:val="none" w:sz="0" w:space="0" w:color="auto"/>
            <w:right w:val="none" w:sz="0" w:space="0" w:color="auto"/>
          </w:divBdr>
        </w:div>
        <w:div w:id="47841574">
          <w:marLeft w:val="640"/>
          <w:marRight w:val="0"/>
          <w:marTop w:val="0"/>
          <w:marBottom w:val="0"/>
          <w:divBdr>
            <w:top w:val="none" w:sz="0" w:space="0" w:color="auto"/>
            <w:left w:val="none" w:sz="0" w:space="0" w:color="auto"/>
            <w:bottom w:val="none" w:sz="0" w:space="0" w:color="auto"/>
            <w:right w:val="none" w:sz="0" w:space="0" w:color="auto"/>
          </w:divBdr>
        </w:div>
        <w:div w:id="598148673">
          <w:marLeft w:val="640"/>
          <w:marRight w:val="0"/>
          <w:marTop w:val="0"/>
          <w:marBottom w:val="0"/>
          <w:divBdr>
            <w:top w:val="none" w:sz="0" w:space="0" w:color="auto"/>
            <w:left w:val="none" w:sz="0" w:space="0" w:color="auto"/>
            <w:bottom w:val="none" w:sz="0" w:space="0" w:color="auto"/>
            <w:right w:val="none" w:sz="0" w:space="0" w:color="auto"/>
          </w:divBdr>
        </w:div>
        <w:div w:id="1718431740">
          <w:marLeft w:val="640"/>
          <w:marRight w:val="0"/>
          <w:marTop w:val="0"/>
          <w:marBottom w:val="0"/>
          <w:divBdr>
            <w:top w:val="none" w:sz="0" w:space="0" w:color="auto"/>
            <w:left w:val="none" w:sz="0" w:space="0" w:color="auto"/>
            <w:bottom w:val="none" w:sz="0" w:space="0" w:color="auto"/>
            <w:right w:val="none" w:sz="0" w:space="0" w:color="auto"/>
          </w:divBdr>
        </w:div>
        <w:div w:id="1886522580">
          <w:marLeft w:val="640"/>
          <w:marRight w:val="0"/>
          <w:marTop w:val="0"/>
          <w:marBottom w:val="0"/>
          <w:divBdr>
            <w:top w:val="none" w:sz="0" w:space="0" w:color="auto"/>
            <w:left w:val="none" w:sz="0" w:space="0" w:color="auto"/>
            <w:bottom w:val="none" w:sz="0" w:space="0" w:color="auto"/>
            <w:right w:val="none" w:sz="0" w:space="0" w:color="auto"/>
          </w:divBdr>
        </w:div>
        <w:div w:id="628366901">
          <w:marLeft w:val="640"/>
          <w:marRight w:val="0"/>
          <w:marTop w:val="0"/>
          <w:marBottom w:val="0"/>
          <w:divBdr>
            <w:top w:val="none" w:sz="0" w:space="0" w:color="auto"/>
            <w:left w:val="none" w:sz="0" w:space="0" w:color="auto"/>
            <w:bottom w:val="none" w:sz="0" w:space="0" w:color="auto"/>
            <w:right w:val="none" w:sz="0" w:space="0" w:color="auto"/>
          </w:divBdr>
        </w:div>
        <w:div w:id="1589119725">
          <w:marLeft w:val="640"/>
          <w:marRight w:val="0"/>
          <w:marTop w:val="0"/>
          <w:marBottom w:val="0"/>
          <w:divBdr>
            <w:top w:val="none" w:sz="0" w:space="0" w:color="auto"/>
            <w:left w:val="none" w:sz="0" w:space="0" w:color="auto"/>
            <w:bottom w:val="none" w:sz="0" w:space="0" w:color="auto"/>
            <w:right w:val="none" w:sz="0" w:space="0" w:color="auto"/>
          </w:divBdr>
        </w:div>
        <w:div w:id="628049868">
          <w:marLeft w:val="640"/>
          <w:marRight w:val="0"/>
          <w:marTop w:val="0"/>
          <w:marBottom w:val="0"/>
          <w:divBdr>
            <w:top w:val="none" w:sz="0" w:space="0" w:color="auto"/>
            <w:left w:val="none" w:sz="0" w:space="0" w:color="auto"/>
            <w:bottom w:val="none" w:sz="0" w:space="0" w:color="auto"/>
            <w:right w:val="none" w:sz="0" w:space="0" w:color="auto"/>
          </w:divBdr>
        </w:div>
        <w:div w:id="2116174817">
          <w:marLeft w:val="640"/>
          <w:marRight w:val="0"/>
          <w:marTop w:val="0"/>
          <w:marBottom w:val="0"/>
          <w:divBdr>
            <w:top w:val="none" w:sz="0" w:space="0" w:color="auto"/>
            <w:left w:val="none" w:sz="0" w:space="0" w:color="auto"/>
            <w:bottom w:val="none" w:sz="0" w:space="0" w:color="auto"/>
            <w:right w:val="none" w:sz="0" w:space="0" w:color="auto"/>
          </w:divBdr>
        </w:div>
        <w:div w:id="517887274">
          <w:marLeft w:val="640"/>
          <w:marRight w:val="0"/>
          <w:marTop w:val="0"/>
          <w:marBottom w:val="0"/>
          <w:divBdr>
            <w:top w:val="none" w:sz="0" w:space="0" w:color="auto"/>
            <w:left w:val="none" w:sz="0" w:space="0" w:color="auto"/>
            <w:bottom w:val="none" w:sz="0" w:space="0" w:color="auto"/>
            <w:right w:val="none" w:sz="0" w:space="0" w:color="auto"/>
          </w:divBdr>
        </w:div>
        <w:div w:id="1067612509">
          <w:marLeft w:val="640"/>
          <w:marRight w:val="0"/>
          <w:marTop w:val="0"/>
          <w:marBottom w:val="0"/>
          <w:divBdr>
            <w:top w:val="none" w:sz="0" w:space="0" w:color="auto"/>
            <w:left w:val="none" w:sz="0" w:space="0" w:color="auto"/>
            <w:bottom w:val="none" w:sz="0" w:space="0" w:color="auto"/>
            <w:right w:val="none" w:sz="0" w:space="0" w:color="auto"/>
          </w:divBdr>
        </w:div>
      </w:divsChild>
    </w:div>
    <w:div w:id="442190218">
      <w:bodyDiv w:val="1"/>
      <w:marLeft w:val="0"/>
      <w:marRight w:val="0"/>
      <w:marTop w:val="0"/>
      <w:marBottom w:val="0"/>
      <w:divBdr>
        <w:top w:val="none" w:sz="0" w:space="0" w:color="auto"/>
        <w:left w:val="none" w:sz="0" w:space="0" w:color="auto"/>
        <w:bottom w:val="none" w:sz="0" w:space="0" w:color="auto"/>
        <w:right w:val="none" w:sz="0" w:space="0" w:color="auto"/>
      </w:divBdr>
      <w:divsChild>
        <w:div w:id="1122698302">
          <w:marLeft w:val="640"/>
          <w:marRight w:val="0"/>
          <w:marTop w:val="0"/>
          <w:marBottom w:val="0"/>
          <w:divBdr>
            <w:top w:val="none" w:sz="0" w:space="0" w:color="auto"/>
            <w:left w:val="none" w:sz="0" w:space="0" w:color="auto"/>
            <w:bottom w:val="none" w:sz="0" w:space="0" w:color="auto"/>
            <w:right w:val="none" w:sz="0" w:space="0" w:color="auto"/>
          </w:divBdr>
        </w:div>
        <w:div w:id="1216770285">
          <w:marLeft w:val="640"/>
          <w:marRight w:val="0"/>
          <w:marTop w:val="0"/>
          <w:marBottom w:val="0"/>
          <w:divBdr>
            <w:top w:val="none" w:sz="0" w:space="0" w:color="auto"/>
            <w:left w:val="none" w:sz="0" w:space="0" w:color="auto"/>
            <w:bottom w:val="none" w:sz="0" w:space="0" w:color="auto"/>
            <w:right w:val="none" w:sz="0" w:space="0" w:color="auto"/>
          </w:divBdr>
        </w:div>
        <w:div w:id="1858033566">
          <w:marLeft w:val="640"/>
          <w:marRight w:val="0"/>
          <w:marTop w:val="0"/>
          <w:marBottom w:val="0"/>
          <w:divBdr>
            <w:top w:val="none" w:sz="0" w:space="0" w:color="auto"/>
            <w:left w:val="none" w:sz="0" w:space="0" w:color="auto"/>
            <w:bottom w:val="none" w:sz="0" w:space="0" w:color="auto"/>
            <w:right w:val="none" w:sz="0" w:space="0" w:color="auto"/>
          </w:divBdr>
        </w:div>
        <w:div w:id="1925602983">
          <w:marLeft w:val="640"/>
          <w:marRight w:val="0"/>
          <w:marTop w:val="0"/>
          <w:marBottom w:val="0"/>
          <w:divBdr>
            <w:top w:val="none" w:sz="0" w:space="0" w:color="auto"/>
            <w:left w:val="none" w:sz="0" w:space="0" w:color="auto"/>
            <w:bottom w:val="none" w:sz="0" w:space="0" w:color="auto"/>
            <w:right w:val="none" w:sz="0" w:space="0" w:color="auto"/>
          </w:divBdr>
        </w:div>
        <w:div w:id="1189299379">
          <w:marLeft w:val="640"/>
          <w:marRight w:val="0"/>
          <w:marTop w:val="0"/>
          <w:marBottom w:val="0"/>
          <w:divBdr>
            <w:top w:val="none" w:sz="0" w:space="0" w:color="auto"/>
            <w:left w:val="none" w:sz="0" w:space="0" w:color="auto"/>
            <w:bottom w:val="none" w:sz="0" w:space="0" w:color="auto"/>
            <w:right w:val="none" w:sz="0" w:space="0" w:color="auto"/>
          </w:divBdr>
        </w:div>
        <w:div w:id="421875411">
          <w:marLeft w:val="640"/>
          <w:marRight w:val="0"/>
          <w:marTop w:val="0"/>
          <w:marBottom w:val="0"/>
          <w:divBdr>
            <w:top w:val="none" w:sz="0" w:space="0" w:color="auto"/>
            <w:left w:val="none" w:sz="0" w:space="0" w:color="auto"/>
            <w:bottom w:val="none" w:sz="0" w:space="0" w:color="auto"/>
            <w:right w:val="none" w:sz="0" w:space="0" w:color="auto"/>
          </w:divBdr>
        </w:div>
        <w:div w:id="163321874">
          <w:marLeft w:val="640"/>
          <w:marRight w:val="0"/>
          <w:marTop w:val="0"/>
          <w:marBottom w:val="0"/>
          <w:divBdr>
            <w:top w:val="none" w:sz="0" w:space="0" w:color="auto"/>
            <w:left w:val="none" w:sz="0" w:space="0" w:color="auto"/>
            <w:bottom w:val="none" w:sz="0" w:space="0" w:color="auto"/>
            <w:right w:val="none" w:sz="0" w:space="0" w:color="auto"/>
          </w:divBdr>
        </w:div>
        <w:div w:id="33502691">
          <w:marLeft w:val="640"/>
          <w:marRight w:val="0"/>
          <w:marTop w:val="0"/>
          <w:marBottom w:val="0"/>
          <w:divBdr>
            <w:top w:val="none" w:sz="0" w:space="0" w:color="auto"/>
            <w:left w:val="none" w:sz="0" w:space="0" w:color="auto"/>
            <w:bottom w:val="none" w:sz="0" w:space="0" w:color="auto"/>
            <w:right w:val="none" w:sz="0" w:space="0" w:color="auto"/>
          </w:divBdr>
        </w:div>
        <w:div w:id="1268275130">
          <w:marLeft w:val="640"/>
          <w:marRight w:val="0"/>
          <w:marTop w:val="0"/>
          <w:marBottom w:val="0"/>
          <w:divBdr>
            <w:top w:val="none" w:sz="0" w:space="0" w:color="auto"/>
            <w:left w:val="none" w:sz="0" w:space="0" w:color="auto"/>
            <w:bottom w:val="none" w:sz="0" w:space="0" w:color="auto"/>
            <w:right w:val="none" w:sz="0" w:space="0" w:color="auto"/>
          </w:divBdr>
        </w:div>
        <w:div w:id="802651264">
          <w:marLeft w:val="640"/>
          <w:marRight w:val="0"/>
          <w:marTop w:val="0"/>
          <w:marBottom w:val="0"/>
          <w:divBdr>
            <w:top w:val="none" w:sz="0" w:space="0" w:color="auto"/>
            <w:left w:val="none" w:sz="0" w:space="0" w:color="auto"/>
            <w:bottom w:val="none" w:sz="0" w:space="0" w:color="auto"/>
            <w:right w:val="none" w:sz="0" w:space="0" w:color="auto"/>
          </w:divBdr>
        </w:div>
        <w:div w:id="1822690411">
          <w:marLeft w:val="640"/>
          <w:marRight w:val="0"/>
          <w:marTop w:val="0"/>
          <w:marBottom w:val="0"/>
          <w:divBdr>
            <w:top w:val="none" w:sz="0" w:space="0" w:color="auto"/>
            <w:left w:val="none" w:sz="0" w:space="0" w:color="auto"/>
            <w:bottom w:val="none" w:sz="0" w:space="0" w:color="auto"/>
            <w:right w:val="none" w:sz="0" w:space="0" w:color="auto"/>
          </w:divBdr>
        </w:div>
        <w:div w:id="1734234190">
          <w:marLeft w:val="640"/>
          <w:marRight w:val="0"/>
          <w:marTop w:val="0"/>
          <w:marBottom w:val="0"/>
          <w:divBdr>
            <w:top w:val="none" w:sz="0" w:space="0" w:color="auto"/>
            <w:left w:val="none" w:sz="0" w:space="0" w:color="auto"/>
            <w:bottom w:val="none" w:sz="0" w:space="0" w:color="auto"/>
            <w:right w:val="none" w:sz="0" w:space="0" w:color="auto"/>
          </w:divBdr>
        </w:div>
        <w:div w:id="1452824076">
          <w:marLeft w:val="640"/>
          <w:marRight w:val="0"/>
          <w:marTop w:val="0"/>
          <w:marBottom w:val="0"/>
          <w:divBdr>
            <w:top w:val="none" w:sz="0" w:space="0" w:color="auto"/>
            <w:left w:val="none" w:sz="0" w:space="0" w:color="auto"/>
            <w:bottom w:val="none" w:sz="0" w:space="0" w:color="auto"/>
            <w:right w:val="none" w:sz="0" w:space="0" w:color="auto"/>
          </w:divBdr>
        </w:div>
        <w:div w:id="460075671">
          <w:marLeft w:val="640"/>
          <w:marRight w:val="0"/>
          <w:marTop w:val="0"/>
          <w:marBottom w:val="0"/>
          <w:divBdr>
            <w:top w:val="none" w:sz="0" w:space="0" w:color="auto"/>
            <w:left w:val="none" w:sz="0" w:space="0" w:color="auto"/>
            <w:bottom w:val="none" w:sz="0" w:space="0" w:color="auto"/>
            <w:right w:val="none" w:sz="0" w:space="0" w:color="auto"/>
          </w:divBdr>
        </w:div>
        <w:div w:id="1931306635">
          <w:marLeft w:val="640"/>
          <w:marRight w:val="0"/>
          <w:marTop w:val="0"/>
          <w:marBottom w:val="0"/>
          <w:divBdr>
            <w:top w:val="none" w:sz="0" w:space="0" w:color="auto"/>
            <w:left w:val="none" w:sz="0" w:space="0" w:color="auto"/>
            <w:bottom w:val="none" w:sz="0" w:space="0" w:color="auto"/>
            <w:right w:val="none" w:sz="0" w:space="0" w:color="auto"/>
          </w:divBdr>
        </w:div>
        <w:div w:id="148713189">
          <w:marLeft w:val="640"/>
          <w:marRight w:val="0"/>
          <w:marTop w:val="0"/>
          <w:marBottom w:val="0"/>
          <w:divBdr>
            <w:top w:val="none" w:sz="0" w:space="0" w:color="auto"/>
            <w:left w:val="none" w:sz="0" w:space="0" w:color="auto"/>
            <w:bottom w:val="none" w:sz="0" w:space="0" w:color="auto"/>
            <w:right w:val="none" w:sz="0" w:space="0" w:color="auto"/>
          </w:divBdr>
        </w:div>
      </w:divsChild>
    </w:div>
    <w:div w:id="463275771">
      <w:bodyDiv w:val="1"/>
      <w:marLeft w:val="0"/>
      <w:marRight w:val="0"/>
      <w:marTop w:val="0"/>
      <w:marBottom w:val="0"/>
      <w:divBdr>
        <w:top w:val="none" w:sz="0" w:space="0" w:color="auto"/>
        <w:left w:val="none" w:sz="0" w:space="0" w:color="auto"/>
        <w:bottom w:val="none" w:sz="0" w:space="0" w:color="auto"/>
        <w:right w:val="none" w:sz="0" w:space="0" w:color="auto"/>
      </w:divBdr>
      <w:divsChild>
        <w:div w:id="1321041113">
          <w:marLeft w:val="640"/>
          <w:marRight w:val="0"/>
          <w:marTop w:val="0"/>
          <w:marBottom w:val="0"/>
          <w:divBdr>
            <w:top w:val="none" w:sz="0" w:space="0" w:color="auto"/>
            <w:left w:val="none" w:sz="0" w:space="0" w:color="auto"/>
            <w:bottom w:val="none" w:sz="0" w:space="0" w:color="auto"/>
            <w:right w:val="none" w:sz="0" w:space="0" w:color="auto"/>
          </w:divBdr>
        </w:div>
        <w:div w:id="1334725211">
          <w:marLeft w:val="640"/>
          <w:marRight w:val="0"/>
          <w:marTop w:val="0"/>
          <w:marBottom w:val="0"/>
          <w:divBdr>
            <w:top w:val="none" w:sz="0" w:space="0" w:color="auto"/>
            <w:left w:val="none" w:sz="0" w:space="0" w:color="auto"/>
            <w:bottom w:val="none" w:sz="0" w:space="0" w:color="auto"/>
            <w:right w:val="none" w:sz="0" w:space="0" w:color="auto"/>
          </w:divBdr>
        </w:div>
        <w:div w:id="910232847">
          <w:marLeft w:val="640"/>
          <w:marRight w:val="0"/>
          <w:marTop w:val="0"/>
          <w:marBottom w:val="0"/>
          <w:divBdr>
            <w:top w:val="none" w:sz="0" w:space="0" w:color="auto"/>
            <w:left w:val="none" w:sz="0" w:space="0" w:color="auto"/>
            <w:bottom w:val="none" w:sz="0" w:space="0" w:color="auto"/>
            <w:right w:val="none" w:sz="0" w:space="0" w:color="auto"/>
          </w:divBdr>
        </w:div>
        <w:div w:id="45809872">
          <w:marLeft w:val="640"/>
          <w:marRight w:val="0"/>
          <w:marTop w:val="0"/>
          <w:marBottom w:val="0"/>
          <w:divBdr>
            <w:top w:val="none" w:sz="0" w:space="0" w:color="auto"/>
            <w:left w:val="none" w:sz="0" w:space="0" w:color="auto"/>
            <w:bottom w:val="none" w:sz="0" w:space="0" w:color="auto"/>
            <w:right w:val="none" w:sz="0" w:space="0" w:color="auto"/>
          </w:divBdr>
        </w:div>
        <w:div w:id="1174295404">
          <w:marLeft w:val="640"/>
          <w:marRight w:val="0"/>
          <w:marTop w:val="0"/>
          <w:marBottom w:val="0"/>
          <w:divBdr>
            <w:top w:val="none" w:sz="0" w:space="0" w:color="auto"/>
            <w:left w:val="none" w:sz="0" w:space="0" w:color="auto"/>
            <w:bottom w:val="none" w:sz="0" w:space="0" w:color="auto"/>
            <w:right w:val="none" w:sz="0" w:space="0" w:color="auto"/>
          </w:divBdr>
        </w:div>
        <w:div w:id="2043313790">
          <w:marLeft w:val="640"/>
          <w:marRight w:val="0"/>
          <w:marTop w:val="0"/>
          <w:marBottom w:val="0"/>
          <w:divBdr>
            <w:top w:val="none" w:sz="0" w:space="0" w:color="auto"/>
            <w:left w:val="none" w:sz="0" w:space="0" w:color="auto"/>
            <w:bottom w:val="none" w:sz="0" w:space="0" w:color="auto"/>
            <w:right w:val="none" w:sz="0" w:space="0" w:color="auto"/>
          </w:divBdr>
        </w:div>
        <w:div w:id="1216820366">
          <w:marLeft w:val="640"/>
          <w:marRight w:val="0"/>
          <w:marTop w:val="0"/>
          <w:marBottom w:val="0"/>
          <w:divBdr>
            <w:top w:val="none" w:sz="0" w:space="0" w:color="auto"/>
            <w:left w:val="none" w:sz="0" w:space="0" w:color="auto"/>
            <w:bottom w:val="none" w:sz="0" w:space="0" w:color="auto"/>
            <w:right w:val="none" w:sz="0" w:space="0" w:color="auto"/>
          </w:divBdr>
        </w:div>
        <w:div w:id="998271469">
          <w:marLeft w:val="640"/>
          <w:marRight w:val="0"/>
          <w:marTop w:val="0"/>
          <w:marBottom w:val="0"/>
          <w:divBdr>
            <w:top w:val="none" w:sz="0" w:space="0" w:color="auto"/>
            <w:left w:val="none" w:sz="0" w:space="0" w:color="auto"/>
            <w:bottom w:val="none" w:sz="0" w:space="0" w:color="auto"/>
            <w:right w:val="none" w:sz="0" w:space="0" w:color="auto"/>
          </w:divBdr>
        </w:div>
        <w:div w:id="1033309753">
          <w:marLeft w:val="640"/>
          <w:marRight w:val="0"/>
          <w:marTop w:val="0"/>
          <w:marBottom w:val="0"/>
          <w:divBdr>
            <w:top w:val="none" w:sz="0" w:space="0" w:color="auto"/>
            <w:left w:val="none" w:sz="0" w:space="0" w:color="auto"/>
            <w:bottom w:val="none" w:sz="0" w:space="0" w:color="auto"/>
            <w:right w:val="none" w:sz="0" w:space="0" w:color="auto"/>
          </w:divBdr>
        </w:div>
        <w:div w:id="1050884517">
          <w:marLeft w:val="640"/>
          <w:marRight w:val="0"/>
          <w:marTop w:val="0"/>
          <w:marBottom w:val="0"/>
          <w:divBdr>
            <w:top w:val="none" w:sz="0" w:space="0" w:color="auto"/>
            <w:left w:val="none" w:sz="0" w:space="0" w:color="auto"/>
            <w:bottom w:val="none" w:sz="0" w:space="0" w:color="auto"/>
            <w:right w:val="none" w:sz="0" w:space="0" w:color="auto"/>
          </w:divBdr>
        </w:div>
        <w:div w:id="2139832026">
          <w:marLeft w:val="640"/>
          <w:marRight w:val="0"/>
          <w:marTop w:val="0"/>
          <w:marBottom w:val="0"/>
          <w:divBdr>
            <w:top w:val="none" w:sz="0" w:space="0" w:color="auto"/>
            <w:left w:val="none" w:sz="0" w:space="0" w:color="auto"/>
            <w:bottom w:val="none" w:sz="0" w:space="0" w:color="auto"/>
            <w:right w:val="none" w:sz="0" w:space="0" w:color="auto"/>
          </w:divBdr>
        </w:div>
        <w:div w:id="977999779">
          <w:marLeft w:val="640"/>
          <w:marRight w:val="0"/>
          <w:marTop w:val="0"/>
          <w:marBottom w:val="0"/>
          <w:divBdr>
            <w:top w:val="none" w:sz="0" w:space="0" w:color="auto"/>
            <w:left w:val="none" w:sz="0" w:space="0" w:color="auto"/>
            <w:bottom w:val="none" w:sz="0" w:space="0" w:color="auto"/>
            <w:right w:val="none" w:sz="0" w:space="0" w:color="auto"/>
          </w:divBdr>
        </w:div>
        <w:div w:id="1502819011">
          <w:marLeft w:val="640"/>
          <w:marRight w:val="0"/>
          <w:marTop w:val="0"/>
          <w:marBottom w:val="0"/>
          <w:divBdr>
            <w:top w:val="none" w:sz="0" w:space="0" w:color="auto"/>
            <w:left w:val="none" w:sz="0" w:space="0" w:color="auto"/>
            <w:bottom w:val="none" w:sz="0" w:space="0" w:color="auto"/>
            <w:right w:val="none" w:sz="0" w:space="0" w:color="auto"/>
          </w:divBdr>
        </w:div>
        <w:div w:id="214859109">
          <w:marLeft w:val="640"/>
          <w:marRight w:val="0"/>
          <w:marTop w:val="0"/>
          <w:marBottom w:val="0"/>
          <w:divBdr>
            <w:top w:val="none" w:sz="0" w:space="0" w:color="auto"/>
            <w:left w:val="none" w:sz="0" w:space="0" w:color="auto"/>
            <w:bottom w:val="none" w:sz="0" w:space="0" w:color="auto"/>
            <w:right w:val="none" w:sz="0" w:space="0" w:color="auto"/>
          </w:divBdr>
        </w:div>
        <w:div w:id="640498783">
          <w:marLeft w:val="640"/>
          <w:marRight w:val="0"/>
          <w:marTop w:val="0"/>
          <w:marBottom w:val="0"/>
          <w:divBdr>
            <w:top w:val="none" w:sz="0" w:space="0" w:color="auto"/>
            <w:left w:val="none" w:sz="0" w:space="0" w:color="auto"/>
            <w:bottom w:val="none" w:sz="0" w:space="0" w:color="auto"/>
            <w:right w:val="none" w:sz="0" w:space="0" w:color="auto"/>
          </w:divBdr>
        </w:div>
        <w:div w:id="396438248">
          <w:marLeft w:val="640"/>
          <w:marRight w:val="0"/>
          <w:marTop w:val="0"/>
          <w:marBottom w:val="0"/>
          <w:divBdr>
            <w:top w:val="none" w:sz="0" w:space="0" w:color="auto"/>
            <w:left w:val="none" w:sz="0" w:space="0" w:color="auto"/>
            <w:bottom w:val="none" w:sz="0" w:space="0" w:color="auto"/>
            <w:right w:val="none" w:sz="0" w:space="0" w:color="auto"/>
          </w:divBdr>
        </w:div>
        <w:div w:id="229266400">
          <w:marLeft w:val="640"/>
          <w:marRight w:val="0"/>
          <w:marTop w:val="0"/>
          <w:marBottom w:val="0"/>
          <w:divBdr>
            <w:top w:val="none" w:sz="0" w:space="0" w:color="auto"/>
            <w:left w:val="none" w:sz="0" w:space="0" w:color="auto"/>
            <w:bottom w:val="none" w:sz="0" w:space="0" w:color="auto"/>
            <w:right w:val="none" w:sz="0" w:space="0" w:color="auto"/>
          </w:divBdr>
        </w:div>
        <w:div w:id="1625695215">
          <w:marLeft w:val="640"/>
          <w:marRight w:val="0"/>
          <w:marTop w:val="0"/>
          <w:marBottom w:val="0"/>
          <w:divBdr>
            <w:top w:val="none" w:sz="0" w:space="0" w:color="auto"/>
            <w:left w:val="none" w:sz="0" w:space="0" w:color="auto"/>
            <w:bottom w:val="none" w:sz="0" w:space="0" w:color="auto"/>
            <w:right w:val="none" w:sz="0" w:space="0" w:color="auto"/>
          </w:divBdr>
        </w:div>
      </w:divsChild>
    </w:div>
    <w:div w:id="503013383">
      <w:bodyDiv w:val="1"/>
      <w:marLeft w:val="0"/>
      <w:marRight w:val="0"/>
      <w:marTop w:val="0"/>
      <w:marBottom w:val="0"/>
      <w:divBdr>
        <w:top w:val="none" w:sz="0" w:space="0" w:color="auto"/>
        <w:left w:val="none" w:sz="0" w:space="0" w:color="auto"/>
        <w:bottom w:val="none" w:sz="0" w:space="0" w:color="auto"/>
        <w:right w:val="none" w:sz="0" w:space="0" w:color="auto"/>
      </w:divBdr>
      <w:divsChild>
        <w:div w:id="387145753">
          <w:marLeft w:val="640"/>
          <w:marRight w:val="0"/>
          <w:marTop w:val="0"/>
          <w:marBottom w:val="0"/>
          <w:divBdr>
            <w:top w:val="none" w:sz="0" w:space="0" w:color="auto"/>
            <w:left w:val="none" w:sz="0" w:space="0" w:color="auto"/>
            <w:bottom w:val="none" w:sz="0" w:space="0" w:color="auto"/>
            <w:right w:val="none" w:sz="0" w:space="0" w:color="auto"/>
          </w:divBdr>
        </w:div>
        <w:div w:id="1295863706">
          <w:marLeft w:val="640"/>
          <w:marRight w:val="0"/>
          <w:marTop w:val="0"/>
          <w:marBottom w:val="0"/>
          <w:divBdr>
            <w:top w:val="none" w:sz="0" w:space="0" w:color="auto"/>
            <w:left w:val="none" w:sz="0" w:space="0" w:color="auto"/>
            <w:bottom w:val="none" w:sz="0" w:space="0" w:color="auto"/>
            <w:right w:val="none" w:sz="0" w:space="0" w:color="auto"/>
          </w:divBdr>
        </w:div>
        <w:div w:id="2025280147">
          <w:marLeft w:val="640"/>
          <w:marRight w:val="0"/>
          <w:marTop w:val="0"/>
          <w:marBottom w:val="0"/>
          <w:divBdr>
            <w:top w:val="none" w:sz="0" w:space="0" w:color="auto"/>
            <w:left w:val="none" w:sz="0" w:space="0" w:color="auto"/>
            <w:bottom w:val="none" w:sz="0" w:space="0" w:color="auto"/>
            <w:right w:val="none" w:sz="0" w:space="0" w:color="auto"/>
          </w:divBdr>
        </w:div>
        <w:div w:id="27686949">
          <w:marLeft w:val="640"/>
          <w:marRight w:val="0"/>
          <w:marTop w:val="0"/>
          <w:marBottom w:val="0"/>
          <w:divBdr>
            <w:top w:val="none" w:sz="0" w:space="0" w:color="auto"/>
            <w:left w:val="none" w:sz="0" w:space="0" w:color="auto"/>
            <w:bottom w:val="none" w:sz="0" w:space="0" w:color="auto"/>
            <w:right w:val="none" w:sz="0" w:space="0" w:color="auto"/>
          </w:divBdr>
        </w:div>
        <w:div w:id="1165587784">
          <w:marLeft w:val="640"/>
          <w:marRight w:val="0"/>
          <w:marTop w:val="0"/>
          <w:marBottom w:val="0"/>
          <w:divBdr>
            <w:top w:val="none" w:sz="0" w:space="0" w:color="auto"/>
            <w:left w:val="none" w:sz="0" w:space="0" w:color="auto"/>
            <w:bottom w:val="none" w:sz="0" w:space="0" w:color="auto"/>
            <w:right w:val="none" w:sz="0" w:space="0" w:color="auto"/>
          </w:divBdr>
        </w:div>
        <w:div w:id="2060668906">
          <w:marLeft w:val="640"/>
          <w:marRight w:val="0"/>
          <w:marTop w:val="0"/>
          <w:marBottom w:val="0"/>
          <w:divBdr>
            <w:top w:val="none" w:sz="0" w:space="0" w:color="auto"/>
            <w:left w:val="none" w:sz="0" w:space="0" w:color="auto"/>
            <w:bottom w:val="none" w:sz="0" w:space="0" w:color="auto"/>
            <w:right w:val="none" w:sz="0" w:space="0" w:color="auto"/>
          </w:divBdr>
        </w:div>
        <w:div w:id="1991011930">
          <w:marLeft w:val="640"/>
          <w:marRight w:val="0"/>
          <w:marTop w:val="0"/>
          <w:marBottom w:val="0"/>
          <w:divBdr>
            <w:top w:val="none" w:sz="0" w:space="0" w:color="auto"/>
            <w:left w:val="none" w:sz="0" w:space="0" w:color="auto"/>
            <w:bottom w:val="none" w:sz="0" w:space="0" w:color="auto"/>
            <w:right w:val="none" w:sz="0" w:space="0" w:color="auto"/>
          </w:divBdr>
        </w:div>
        <w:div w:id="465397038">
          <w:marLeft w:val="640"/>
          <w:marRight w:val="0"/>
          <w:marTop w:val="0"/>
          <w:marBottom w:val="0"/>
          <w:divBdr>
            <w:top w:val="none" w:sz="0" w:space="0" w:color="auto"/>
            <w:left w:val="none" w:sz="0" w:space="0" w:color="auto"/>
            <w:bottom w:val="none" w:sz="0" w:space="0" w:color="auto"/>
            <w:right w:val="none" w:sz="0" w:space="0" w:color="auto"/>
          </w:divBdr>
        </w:div>
        <w:div w:id="996423970">
          <w:marLeft w:val="640"/>
          <w:marRight w:val="0"/>
          <w:marTop w:val="0"/>
          <w:marBottom w:val="0"/>
          <w:divBdr>
            <w:top w:val="none" w:sz="0" w:space="0" w:color="auto"/>
            <w:left w:val="none" w:sz="0" w:space="0" w:color="auto"/>
            <w:bottom w:val="none" w:sz="0" w:space="0" w:color="auto"/>
            <w:right w:val="none" w:sz="0" w:space="0" w:color="auto"/>
          </w:divBdr>
        </w:div>
        <w:div w:id="1765178585">
          <w:marLeft w:val="640"/>
          <w:marRight w:val="0"/>
          <w:marTop w:val="0"/>
          <w:marBottom w:val="0"/>
          <w:divBdr>
            <w:top w:val="none" w:sz="0" w:space="0" w:color="auto"/>
            <w:left w:val="none" w:sz="0" w:space="0" w:color="auto"/>
            <w:bottom w:val="none" w:sz="0" w:space="0" w:color="auto"/>
            <w:right w:val="none" w:sz="0" w:space="0" w:color="auto"/>
          </w:divBdr>
        </w:div>
        <w:div w:id="1079904977">
          <w:marLeft w:val="640"/>
          <w:marRight w:val="0"/>
          <w:marTop w:val="0"/>
          <w:marBottom w:val="0"/>
          <w:divBdr>
            <w:top w:val="none" w:sz="0" w:space="0" w:color="auto"/>
            <w:left w:val="none" w:sz="0" w:space="0" w:color="auto"/>
            <w:bottom w:val="none" w:sz="0" w:space="0" w:color="auto"/>
            <w:right w:val="none" w:sz="0" w:space="0" w:color="auto"/>
          </w:divBdr>
        </w:div>
        <w:div w:id="229662191">
          <w:marLeft w:val="640"/>
          <w:marRight w:val="0"/>
          <w:marTop w:val="0"/>
          <w:marBottom w:val="0"/>
          <w:divBdr>
            <w:top w:val="none" w:sz="0" w:space="0" w:color="auto"/>
            <w:left w:val="none" w:sz="0" w:space="0" w:color="auto"/>
            <w:bottom w:val="none" w:sz="0" w:space="0" w:color="auto"/>
            <w:right w:val="none" w:sz="0" w:space="0" w:color="auto"/>
          </w:divBdr>
        </w:div>
        <w:div w:id="1163206156">
          <w:marLeft w:val="640"/>
          <w:marRight w:val="0"/>
          <w:marTop w:val="0"/>
          <w:marBottom w:val="0"/>
          <w:divBdr>
            <w:top w:val="none" w:sz="0" w:space="0" w:color="auto"/>
            <w:left w:val="none" w:sz="0" w:space="0" w:color="auto"/>
            <w:bottom w:val="none" w:sz="0" w:space="0" w:color="auto"/>
            <w:right w:val="none" w:sz="0" w:space="0" w:color="auto"/>
          </w:divBdr>
        </w:div>
        <w:div w:id="963930344">
          <w:marLeft w:val="640"/>
          <w:marRight w:val="0"/>
          <w:marTop w:val="0"/>
          <w:marBottom w:val="0"/>
          <w:divBdr>
            <w:top w:val="none" w:sz="0" w:space="0" w:color="auto"/>
            <w:left w:val="none" w:sz="0" w:space="0" w:color="auto"/>
            <w:bottom w:val="none" w:sz="0" w:space="0" w:color="auto"/>
            <w:right w:val="none" w:sz="0" w:space="0" w:color="auto"/>
          </w:divBdr>
        </w:div>
        <w:div w:id="586691575">
          <w:marLeft w:val="640"/>
          <w:marRight w:val="0"/>
          <w:marTop w:val="0"/>
          <w:marBottom w:val="0"/>
          <w:divBdr>
            <w:top w:val="none" w:sz="0" w:space="0" w:color="auto"/>
            <w:left w:val="none" w:sz="0" w:space="0" w:color="auto"/>
            <w:bottom w:val="none" w:sz="0" w:space="0" w:color="auto"/>
            <w:right w:val="none" w:sz="0" w:space="0" w:color="auto"/>
          </w:divBdr>
        </w:div>
        <w:div w:id="626083245">
          <w:marLeft w:val="640"/>
          <w:marRight w:val="0"/>
          <w:marTop w:val="0"/>
          <w:marBottom w:val="0"/>
          <w:divBdr>
            <w:top w:val="none" w:sz="0" w:space="0" w:color="auto"/>
            <w:left w:val="none" w:sz="0" w:space="0" w:color="auto"/>
            <w:bottom w:val="none" w:sz="0" w:space="0" w:color="auto"/>
            <w:right w:val="none" w:sz="0" w:space="0" w:color="auto"/>
          </w:divBdr>
        </w:div>
      </w:divsChild>
    </w:div>
    <w:div w:id="508757036">
      <w:bodyDiv w:val="1"/>
      <w:marLeft w:val="0"/>
      <w:marRight w:val="0"/>
      <w:marTop w:val="0"/>
      <w:marBottom w:val="0"/>
      <w:divBdr>
        <w:top w:val="none" w:sz="0" w:space="0" w:color="auto"/>
        <w:left w:val="none" w:sz="0" w:space="0" w:color="auto"/>
        <w:bottom w:val="none" w:sz="0" w:space="0" w:color="auto"/>
        <w:right w:val="none" w:sz="0" w:space="0" w:color="auto"/>
      </w:divBdr>
      <w:divsChild>
        <w:div w:id="598564705">
          <w:marLeft w:val="640"/>
          <w:marRight w:val="0"/>
          <w:marTop w:val="0"/>
          <w:marBottom w:val="0"/>
          <w:divBdr>
            <w:top w:val="none" w:sz="0" w:space="0" w:color="auto"/>
            <w:left w:val="none" w:sz="0" w:space="0" w:color="auto"/>
            <w:bottom w:val="none" w:sz="0" w:space="0" w:color="auto"/>
            <w:right w:val="none" w:sz="0" w:space="0" w:color="auto"/>
          </w:divBdr>
        </w:div>
        <w:div w:id="979308311">
          <w:marLeft w:val="640"/>
          <w:marRight w:val="0"/>
          <w:marTop w:val="0"/>
          <w:marBottom w:val="0"/>
          <w:divBdr>
            <w:top w:val="none" w:sz="0" w:space="0" w:color="auto"/>
            <w:left w:val="none" w:sz="0" w:space="0" w:color="auto"/>
            <w:bottom w:val="none" w:sz="0" w:space="0" w:color="auto"/>
            <w:right w:val="none" w:sz="0" w:space="0" w:color="auto"/>
          </w:divBdr>
        </w:div>
        <w:div w:id="1792168355">
          <w:marLeft w:val="640"/>
          <w:marRight w:val="0"/>
          <w:marTop w:val="0"/>
          <w:marBottom w:val="0"/>
          <w:divBdr>
            <w:top w:val="none" w:sz="0" w:space="0" w:color="auto"/>
            <w:left w:val="none" w:sz="0" w:space="0" w:color="auto"/>
            <w:bottom w:val="none" w:sz="0" w:space="0" w:color="auto"/>
            <w:right w:val="none" w:sz="0" w:space="0" w:color="auto"/>
          </w:divBdr>
        </w:div>
        <w:div w:id="141776943">
          <w:marLeft w:val="640"/>
          <w:marRight w:val="0"/>
          <w:marTop w:val="0"/>
          <w:marBottom w:val="0"/>
          <w:divBdr>
            <w:top w:val="none" w:sz="0" w:space="0" w:color="auto"/>
            <w:left w:val="none" w:sz="0" w:space="0" w:color="auto"/>
            <w:bottom w:val="none" w:sz="0" w:space="0" w:color="auto"/>
            <w:right w:val="none" w:sz="0" w:space="0" w:color="auto"/>
          </w:divBdr>
        </w:div>
        <w:div w:id="897327384">
          <w:marLeft w:val="640"/>
          <w:marRight w:val="0"/>
          <w:marTop w:val="0"/>
          <w:marBottom w:val="0"/>
          <w:divBdr>
            <w:top w:val="none" w:sz="0" w:space="0" w:color="auto"/>
            <w:left w:val="none" w:sz="0" w:space="0" w:color="auto"/>
            <w:bottom w:val="none" w:sz="0" w:space="0" w:color="auto"/>
            <w:right w:val="none" w:sz="0" w:space="0" w:color="auto"/>
          </w:divBdr>
        </w:div>
        <w:div w:id="980036687">
          <w:marLeft w:val="640"/>
          <w:marRight w:val="0"/>
          <w:marTop w:val="0"/>
          <w:marBottom w:val="0"/>
          <w:divBdr>
            <w:top w:val="none" w:sz="0" w:space="0" w:color="auto"/>
            <w:left w:val="none" w:sz="0" w:space="0" w:color="auto"/>
            <w:bottom w:val="none" w:sz="0" w:space="0" w:color="auto"/>
            <w:right w:val="none" w:sz="0" w:space="0" w:color="auto"/>
          </w:divBdr>
        </w:div>
        <w:div w:id="1736316319">
          <w:marLeft w:val="640"/>
          <w:marRight w:val="0"/>
          <w:marTop w:val="0"/>
          <w:marBottom w:val="0"/>
          <w:divBdr>
            <w:top w:val="none" w:sz="0" w:space="0" w:color="auto"/>
            <w:left w:val="none" w:sz="0" w:space="0" w:color="auto"/>
            <w:bottom w:val="none" w:sz="0" w:space="0" w:color="auto"/>
            <w:right w:val="none" w:sz="0" w:space="0" w:color="auto"/>
          </w:divBdr>
        </w:div>
        <w:div w:id="1992443604">
          <w:marLeft w:val="640"/>
          <w:marRight w:val="0"/>
          <w:marTop w:val="0"/>
          <w:marBottom w:val="0"/>
          <w:divBdr>
            <w:top w:val="none" w:sz="0" w:space="0" w:color="auto"/>
            <w:left w:val="none" w:sz="0" w:space="0" w:color="auto"/>
            <w:bottom w:val="none" w:sz="0" w:space="0" w:color="auto"/>
            <w:right w:val="none" w:sz="0" w:space="0" w:color="auto"/>
          </w:divBdr>
        </w:div>
        <w:div w:id="1296065164">
          <w:marLeft w:val="640"/>
          <w:marRight w:val="0"/>
          <w:marTop w:val="0"/>
          <w:marBottom w:val="0"/>
          <w:divBdr>
            <w:top w:val="none" w:sz="0" w:space="0" w:color="auto"/>
            <w:left w:val="none" w:sz="0" w:space="0" w:color="auto"/>
            <w:bottom w:val="none" w:sz="0" w:space="0" w:color="auto"/>
            <w:right w:val="none" w:sz="0" w:space="0" w:color="auto"/>
          </w:divBdr>
        </w:div>
        <w:div w:id="713890347">
          <w:marLeft w:val="640"/>
          <w:marRight w:val="0"/>
          <w:marTop w:val="0"/>
          <w:marBottom w:val="0"/>
          <w:divBdr>
            <w:top w:val="none" w:sz="0" w:space="0" w:color="auto"/>
            <w:left w:val="none" w:sz="0" w:space="0" w:color="auto"/>
            <w:bottom w:val="none" w:sz="0" w:space="0" w:color="auto"/>
            <w:right w:val="none" w:sz="0" w:space="0" w:color="auto"/>
          </w:divBdr>
        </w:div>
        <w:div w:id="89352668">
          <w:marLeft w:val="640"/>
          <w:marRight w:val="0"/>
          <w:marTop w:val="0"/>
          <w:marBottom w:val="0"/>
          <w:divBdr>
            <w:top w:val="none" w:sz="0" w:space="0" w:color="auto"/>
            <w:left w:val="none" w:sz="0" w:space="0" w:color="auto"/>
            <w:bottom w:val="none" w:sz="0" w:space="0" w:color="auto"/>
            <w:right w:val="none" w:sz="0" w:space="0" w:color="auto"/>
          </w:divBdr>
        </w:div>
        <w:div w:id="1021669210">
          <w:marLeft w:val="640"/>
          <w:marRight w:val="0"/>
          <w:marTop w:val="0"/>
          <w:marBottom w:val="0"/>
          <w:divBdr>
            <w:top w:val="none" w:sz="0" w:space="0" w:color="auto"/>
            <w:left w:val="none" w:sz="0" w:space="0" w:color="auto"/>
            <w:bottom w:val="none" w:sz="0" w:space="0" w:color="auto"/>
            <w:right w:val="none" w:sz="0" w:space="0" w:color="auto"/>
          </w:divBdr>
        </w:div>
        <w:div w:id="48454608">
          <w:marLeft w:val="640"/>
          <w:marRight w:val="0"/>
          <w:marTop w:val="0"/>
          <w:marBottom w:val="0"/>
          <w:divBdr>
            <w:top w:val="none" w:sz="0" w:space="0" w:color="auto"/>
            <w:left w:val="none" w:sz="0" w:space="0" w:color="auto"/>
            <w:bottom w:val="none" w:sz="0" w:space="0" w:color="auto"/>
            <w:right w:val="none" w:sz="0" w:space="0" w:color="auto"/>
          </w:divBdr>
        </w:div>
        <w:div w:id="1345403724">
          <w:marLeft w:val="640"/>
          <w:marRight w:val="0"/>
          <w:marTop w:val="0"/>
          <w:marBottom w:val="0"/>
          <w:divBdr>
            <w:top w:val="none" w:sz="0" w:space="0" w:color="auto"/>
            <w:left w:val="none" w:sz="0" w:space="0" w:color="auto"/>
            <w:bottom w:val="none" w:sz="0" w:space="0" w:color="auto"/>
            <w:right w:val="none" w:sz="0" w:space="0" w:color="auto"/>
          </w:divBdr>
        </w:div>
        <w:div w:id="1820262916">
          <w:marLeft w:val="640"/>
          <w:marRight w:val="0"/>
          <w:marTop w:val="0"/>
          <w:marBottom w:val="0"/>
          <w:divBdr>
            <w:top w:val="none" w:sz="0" w:space="0" w:color="auto"/>
            <w:left w:val="none" w:sz="0" w:space="0" w:color="auto"/>
            <w:bottom w:val="none" w:sz="0" w:space="0" w:color="auto"/>
            <w:right w:val="none" w:sz="0" w:space="0" w:color="auto"/>
          </w:divBdr>
        </w:div>
        <w:div w:id="1462963439">
          <w:marLeft w:val="640"/>
          <w:marRight w:val="0"/>
          <w:marTop w:val="0"/>
          <w:marBottom w:val="0"/>
          <w:divBdr>
            <w:top w:val="none" w:sz="0" w:space="0" w:color="auto"/>
            <w:left w:val="none" w:sz="0" w:space="0" w:color="auto"/>
            <w:bottom w:val="none" w:sz="0" w:space="0" w:color="auto"/>
            <w:right w:val="none" w:sz="0" w:space="0" w:color="auto"/>
          </w:divBdr>
        </w:div>
        <w:div w:id="649478884">
          <w:marLeft w:val="640"/>
          <w:marRight w:val="0"/>
          <w:marTop w:val="0"/>
          <w:marBottom w:val="0"/>
          <w:divBdr>
            <w:top w:val="none" w:sz="0" w:space="0" w:color="auto"/>
            <w:left w:val="none" w:sz="0" w:space="0" w:color="auto"/>
            <w:bottom w:val="none" w:sz="0" w:space="0" w:color="auto"/>
            <w:right w:val="none" w:sz="0" w:space="0" w:color="auto"/>
          </w:divBdr>
        </w:div>
        <w:div w:id="1265193320">
          <w:marLeft w:val="640"/>
          <w:marRight w:val="0"/>
          <w:marTop w:val="0"/>
          <w:marBottom w:val="0"/>
          <w:divBdr>
            <w:top w:val="none" w:sz="0" w:space="0" w:color="auto"/>
            <w:left w:val="none" w:sz="0" w:space="0" w:color="auto"/>
            <w:bottom w:val="none" w:sz="0" w:space="0" w:color="auto"/>
            <w:right w:val="none" w:sz="0" w:space="0" w:color="auto"/>
          </w:divBdr>
        </w:div>
        <w:div w:id="780880616">
          <w:marLeft w:val="640"/>
          <w:marRight w:val="0"/>
          <w:marTop w:val="0"/>
          <w:marBottom w:val="0"/>
          <w:divBdr>
            <w:top w:val="none" w:sz="0" w:space="0" w:color="auto"/>
            <w:left w:val="none" w:sz="0" w:space="0" w:color="auto"/>
            <w:bottom w:val="none" w:sz="0" w:space="0" w:color="auto"/>
            <w:right w:val="none" w:sz="0" w:space="0" w:color="auto"/>
          </w:divBdr>
        </w:div>
        <w:div w:id="1417240817">
          <w:marLeft w:val="640"/>
          <w:marRight w:val="0"/>
          <w:marTop w:val="0"/>
          <w:marBottom w:val="0"/>
          <w:divBdr>
            <w:top w:val="none" w:sz="0" w:space="0" w:color="auto"/>
            <w:left w:val="none" w:sz="0" w:space="0" w:color="auto"/>
            <w:bottom w:val="none" w:sz="0" w:space="0" w:color="auto"/>
            <w:right w:val="none" w:sz="0" w:space="0" w:color="auto"/>
          </w:divBdr>
        </w:div>
        <w:div w:id="363872682">
          <w:marLeft w:val="640"/>
          <w:marRight w:val="0"/>
          <w:marTop w:val="0"/>
          <w:marBottom w:val="0"/>
          <w:divBdr>
            <w:top w:val="none" w:sz="0" w:space="0" w:color="auto"/>
            <w:left w:val="none" w:sz="0" w:space="0" w:color="auto"/>
            <w:bottom w:val="none" w:sz="0" w:space="0" w:color="auto"/>
            <w:right w:val="none" w:sz="0" w:space="0" w:color="auto"/>
          </w:divBdr>
        </w:div>
        <w:div w:id="1083601224">
          <w:marLeft w:val="640"/>
          <w:marRight w:val="0"/>
          <w:marTop w:val="0"/>
          <w:marBottom w:val="0"/>
          <w:divBdr>
            <w:top w:val="none" w:sz="0" w:space="0" w:color="auto"/>
            <w:left w:val="none" w:sz="0" w:space="0" w:color="auto"/>
            <w:bottom w:val="none" w:sz="0" w:space="0" w:color="auto"/>
            <w:right w:val="none" w:sz="0" w:space="0" w:color="auto"/>
          </w:divBdr>
        </w:div>
        <w:div w:id="122306970">
          <w:marLeft w:val="640"/>
          <w:marRight w:val="0"/>
          <w:marTop w:val="0"/>
          <w:marBottom w:val="0"/>
          <w:divBdr>
            <w:top w:val="none" w:sz="0" w:space="0" w:color="auto"/>
            <w:left w:val="none" w:sz="0" w:space="0" w:color="auto"/>
            <w:bottom w:val="none" w:sz="0" w:space="0" w:color="auto"/>
            <w:right w:val="none" w:sz="0" w:space="0" w:color="auto"/>
          </w:divBdr>
        </w:div>
        <w:div w:id="1005403883">
          <w:marLeft w:val="640"/>
          <w:marRight w:val="0"/>
          <w:marTop w:val="0"/>
          <w:marBottom w:val="0"/>
          <w:divBdr>
            <w:top w:val="none" w:sz="0" w:space="0" w:color="auto"/>
            <w:left w:val="none" w:sz="0" w:space="0" w:color="auto"/>
            <w:bottom w:val="none" w:sz="0" w:space="0" w:color="auto"/>
            <w:right w:val="none" w:sz="0" w:space="0" w:color="auto"/>
          </w:divBdr>
        </w:div>
        <w:div w:id="1669018401">
          <w:marLeft w:val="640"/>
          <w:marRight w:val="0"/>
          <w:marTop w:val="0"/>
          <w:marBottom w:val="0"/>
          <w:divBdr>
            <w:top w:val="none" w:sz="0" w:space="0" w:color="auto"/>
            <w:left w:val="none" w:sz="0" w:space="0" w:color="auto"/>
            <w:bottom w:val="none" w:sz="0" w:space="0" w:color="auto"/>
            <w:right w:val="none" w:sz="0" w:space="0" w:color="auto"/>
          </w:divBdr>
        </w:div>
        <w:div w:id="289749220">
          <w:marLeft w:val="640"/>
          <w:marRight w:val="0"/>
          <w:marTop w:val="0"/>
          <w:marBottom w:val="0"/>
          <w:divBdr>
            <w:top w:val="none" w:sz="0" w:space="0" w:color="auto"/>
            <w:left w:val="none" w:sz="0" w:space="0" w:color="auto"/>
            <w:bottom w:val="none" w:sz="0" w:space="0" w:color="auto"/>
            <w:right w:val="none" w:sz="0" w:space="0" w:color="auto"/>
          </w:divBdr>
        </w:div>
        <w:div w:id="378359897">
          <w:marLeft w:val="640"/>
          <w:marRight w:val="0"/>
          <w:marTop w:val="0"/>
          <w:marBottom w:val="0"/>
          <w:divBdr>
            <w:top w:val="none" w:sz="0" w:space="0" w:color="auto"/>
            <w:left w:val="none" w:sz="0" w:space="0" w:color="auto"/>
            <w:bottom w:val="none" w:sz="0" w:space="0" w:color="auto"/>
            <w:right w:val="none" w:sz="0" w:space="0" w:color="auto"/>
          </w:divBdr>
        </w:div>
        <w:div w:id="2146120191">
          <w:marLeft w:val="640"/>
          <w:marRight w:val="0"/>
          <w:marTop w:val="0"/>
          <w:marBottom w:val="0"/>
          <w:divBdr>
            <w:top w:val="none" w:sz="0" w:space="0" w:color="auto"/>
            <w:left w:val="none" w:sz="0" w:space="0" w:color="auto"/>
            <w:bottom w:val="none" w:sz="0" w:space="0" w:color="auto"/>
            <w:right w:val="none" w:sz="0" w:space="0" w:color="auto"/>
          </w:divBdr>
        </w:div>
        <w:div w:id="682703062">
          <w:marLeft w:val="640"/>
          <w:marRight w:val="0"/>
          <w:marTop w:val="0"/>
          <w:marBottom w:val="0"/>
          <w:divBdr>
            <w:top w:val="none" w:sz="0" w:space="0" w:color="auto"/>
            <w:left w:val="none" w:sz="0" w:space="0" w:color="auto"/>
            <w:bottom w:val="none" w:sz="0" w:space="0" w:color="auto"/>
            <w:right w:val="none" w:sz="0" w:space="0" w:color="auto"/>
          </w:divBdr>
        </w:div>
        <w:div w:id="332801448">
          <w:marLeft w:val="640"/>
          <w:marRight w:val="0"/>
          <w:marTop w:val="0"/>
          <w:marBottom w:val="0"/>
          <w:divBdr>
            <w:top w:val="none" w:sz="0" w:space="0" w:color="auto"/>
            <w:left w:val="none" w:sz="0" w:space="0" w:color="auto"/>
            <w:bottom w:val="none" w:sz="0" w:space="0" w:color="auto"/>
            <w:right w:val="none" w:sz="0" w:space="0" w:color="auto"/>
          </w:divBdr>
        </w:div>
        <w:div w:id="636685873">
          <w:marLeft w:val="640"/>
          <w:marRight w:val="0"/>
          <w:marTop w:val="0"/>
          <w:marBottom w:val="0"/>
          <w:divBdr>
            <w:top w:val="none" w:sz="0" w:space="0" w:color="auto"/>
            <w:left w:val="none" w:sz="0" w:space="0" w:color="auto"/>
            <w:bottom w:val="none" w:sz="0" w:space="0" w:color="auto"/>
            <w:right w:val="none" w:sz="0" w:space="0" w:color="auto"/>
          </w:divBdr>
        </w:div>
        <w:div w:id="2112049271">
          <w:marLeft w:val="640"/>
          <w:marRight w:val="0"/>
          <w:marTop w:val="0"/>
          <w:marBottom w:val="0"/>
          <w:divBdr>
            <w:top w:val="none" w:sz="0" w:space="0" w:color="auto"/>
            <w:left w:val="none" w:sz="0" w:space="0" w:color="auto"/>
            <w:bottom w:val="none" w:sz="0" w:space="0" w:color="auto"/>
            <w:right w:val="none" w:sz="0" w:space="0" w:color="auto"/>
          </w:divBdr>
        </w:div>
        <w:div w:id="162166013">
          <w:marLeft w:val="640"/>
          <w:marRight w:val="0"/>
          <w:marTop w:val="0"/>
          <w:marBottom w:val="0"/>
          <w:divBdr>
            <w:top w:val="none" w:sz="0" w:space="0" w:color="auto"/>
            <w:left w:val="none" w:sz="0" w:space="0" w:color="auto"/>
            <w:bottom w:val="none" w:sz="0" w:space="0" w:color="auto"/>
            <w:right w:val="none" w:sz="0" w:space="0" w:color="auto"/>
          </w:divBdr>
        </w:div>
        <w:div w:id="718868238">
          <w:marLeft w:val="640"/>
          <w:marRight w:val="0"/>
          <w:marTop w:val="0"/>
          <w:marBottom w:val="0"/>
          <w:divBdr>
            <w:top w:val="none" w:sz="0" w:space="0" w:color="auto"/>
            <w:left w:val="none" w:sz="0" w:space="0" w:color="auto"/>
            <w:bottom w:val="none" w:sz="0" w:space="0" w:color="auto"/>
            <w:right w:val="none" w:sz="0" w:space="0" w:color="auto"/>
          </w:divBdr>
        </w:div>
        <w:div w:id="125779106">
          <w:marLeft w:val="640"/>
          <w:marRight w:val="0"/>
          <w:marTop w:val="0"/>
          <w:marBottom w:val="0"/>
          <w:divBdr>
            <w:top w:val="none" w:sz="0" w:space="0" w:color="auto"/>
            <w:left w:val="none" w:sz="0" w:space="0" w:color="auto"/>
            <w:bottom w:val="none" w:sz="0" w:space="0" w:color="auto"/>
            <w:right w:val="none" w:sz="0" w:space="0" w:color="auto"/>
          </w:divBdr>
        </w:div>
        <w:div w:id="705789569">
          <w:marLeft w:val="640"/>
          <w:marRight w:val="0"/>
          <w:marTop w:val="0"/>
          <w:marBottom w:val="0"/>
          <w:divBdr>
            <w:top w:val="none" w:sz="0" w:space="0" w:color="auto"/>
            <w:left w:val="none" w:sz="0" w:space="0" w:color="auto"/>
            <w:bottom w:val="none" w:sz="0" w:space="0" w:color="auto"/>
            <w:right w:val="none" w:sz="0" w:space="0" w:color="auto"/>
          </w:divBdr>
        </w:div>
        <w:div w:id="1360085027">
          <w:marLeft w:val="640"/>
          <w:marRight w:val="0"/>
          <w:marTop w:val="0"/>
          <w:marBottom w:val="0"/>
          <w:divBdr>
            <w:top w:val="none" w:sz="0" w:space="0" w:color="auto"/>
            <w:left w:val="none" w:sz="0" w:space="0" w:color="auto"/>
            <w:bottom w:val="none" w:sz="0" w:space="0" w:color="auto"/>
            <w:right w:val="none" w:sz="0" w:space="0" w:color="auto"/>
          </w:divBdr>
        </w:div>
      </w:divsChild>
    </w:div>
    <w:div w:id="536161543">
      <w:bodyDiv w:val="1"/>
      <w:marLeft w:val="0"/>
      <w:marRight w:val="0"/>
      <w:marTop w:val="0"/>
      <w:marBottom w:val="0"/>
      <w:divBdr>
        <w:top w:val="none" w:sz="0" w:space="0" w:color="auto"/>
        <w:left w:val="none" w:sz="0" w:space="0" w:color="auto"/>
        <w:bottom w:val="none" w:sz="0" w:space="0" w:color="auto"/>
        <w:right w:val="none" w:sz="0" w:space="0" w:color="auto"/>
      </w:divBdr>
      <w:divsChild>
        <w:div w:id="519123866">
          <w:marLeft w:val="640"/>
          <w:marRight w:val="0"/>
          <w:marTop w:val="0"/>
          <w:marBottom w:val="0"/>
          <w:divBdr>
            <w:top w:val="none" w:sz="0" w:space="0" w:color="auto"/>
            <w:left w:val="none" w:sz="0" w:space="0" w:color="auto"/>
            <w:bottom w:val="none" w:sz="0" w:space="0" w:color="auto"/>
            <w:right w:val="none" w:sz="0" w:space="0" w:color="auto"/>
          </w:divBdr>
        </w:div>
        <w:div w:id="1039278599">
          <w:marLeft w:val="640"/>
          <w:marRight w:val="0"/>
          <w:marTop w:val="0"/>
          <w:marBottom w:val="0"/>
          <w:divBdr>
            <w:top w:val="none" w:sz="0" w:space="0" w:color="auto"/>
            <w:left w:val="none" w:sz="0" w:space="0" w:color="auto"/>
            <w:bottom w:val="none" w:sz="0" w:space="0" w:color="auto"/>
            <w:right w:val="none" w:sz="0" w:space="0" w:color="auto"/>
          </w:divBdr>
        </w:div>
        <w:div w:id="1878009375">
          <w:marLeft w:val="640"/>
          <w:marRight w:val="0"/>
          <w:marTop w:val="0"/>
          <w:marBottom w:val="0"/>
          <w:divBdr>
            <w:top w:val="none" w:sz="0" w:space="0" w:color="auto"/>
            <w:left w:val="none" w:sz="0" w:space="0" w:color="auto"/>
            <w:bottom w:val="none" w:sz="0" w:space="0" w:color="auto"/>
            <w:right w:val="none" w:sz="0" w:space="0" w:color="auto"/>
          </w:divBdr>
        </w:div>
        <w:div w:id="2028828447">
          <w:marLeft w:val="640"/>
          <w:marRight w:val="0"/>
          <w:marTop w:val="0"/>
          <w:marBottom w:val="0"/>
          <w:divBdr>
            <w:top w:val="none" w:sz="0" w:space="0" w:color="auto"/>
            <w:left w:val="none" w:sz="0" w:space="0" w:color="auto"/>
            <w:bottom w:val="none" w:sz="0" w:space="0" w:color="auto"/>
            <w:right w:val="none" w:sz="0" w:space="0" w:color="auto"/>
          </w:divBdr>
        </w:div>
        <w:div w:id="281112586">
          <w:marLeft w:val="640"/>
          <w:marRight w:val="0"/>
          <w:marTop w:val="0"/>
          <w:marBottom w:val="0"/>
          <w:divBdr>
            <w:top w:val="none" w:sz="0" w:space="0" w:color="auto"/>
            <w:left w:val="none" w:sz="0" w:space="0" w:color="auto"/>
            <w:bottom w:val="none" w:sz="0" w:space="0" w:color="auto"/>
            <w:right w:val="none" w:sz="0" w:space="0" w:color="auto"/>
          </w:divBdr>
        </w:div>
        <w:div w:id="1256598733">
          <w:marLeft w:val="640"/>
          <w:marRight w:val="0"/>
          <w:marTop w:val="0"/>
          <w:marBottom w:val="0"/>
          <w:divBdr>
            <w:top w:val="none" w:sz="0" w:space="0" w:color="auto"/>
            <w:left w:val="none" w:sz="0" w:space="0" w:color="auto"/>
            <w:bottom w:val="none" w:sz="0" w:space="0" w:color="auto"/>
            <w:right w:val="none" w:sz="0" w:space="0" w:color="auto"/>
          </w:divBdr>
        </w:div>
        <w:div w:id="1192843236">
          <w:marLeft w:val="640"/>
          <w:marRight w:val="0"/>
          <w:marTop w:val="0"/>
          <w:marBottom w:val="0"/>
          <w:divBdr>
            <w:top w:val="none" w:sz="0" w:space="0" w:color="auto"/>
            <w:left w:val="none" w:sz="0" w:space="0" w:color="auto"/>
            <w:bottom w:val="none" w:sz="0" w:space="0" w:color="auto"/>
            <w:right w:val="none" w:sz="0" w:space="0" w:color="auto"/>
          </w:divBdr>
        </w:div>
        <w:div w:id="1899513764">
          <w:marLeft w:val="640"/>
          <w:marRight w:val="0"/>
          <w:marTop w:val="0"/>
          <w:marBottom w:val="0"/>
          <w:divBdr>
            <w:top w:val="none" w:sz="0" w:space="0" w:color="auto"/>
            <w:left w:val="none" w:sz="0" w:space="0" w:color="auto"/>
            <w:bottom w:val="none" w:sz="0" w:space="0" w:color="auto"/>
            <w:right w:val="none" w:sz="0" w:space="0" w:color="auto"/>
          </w:divBdr>
        </w:div>
        <w:div w:id="2030179627">
          <w:marLeft w:val="640"/>
          <w:marRight w:val="0"/>
          <w:marTop w:val="0"/>
          <w:marBottom w:val="0"/>
          <w:divBdr>
            <w:top w:val="none" w:sz="0" w:space="0" w:color="auto"/>
            <w:left w:val="none" w:sz="0" w:space="0" w:color="auto"/>
            <w:bottom w:val="none" w:sz="0" w:space="0" w:color="auto"/>
            <w:right w:val="none" w:sz="0" w:space="0" w:color="auto"/>
          </w:divBdr>
        </w:div>
        <w:div w:id="772020897">
          <w:marLeft w:val="640"/>
          <w:marRight w:val="0"/>
          <w:marTop w:val="0"/>
          <w:marBottom w:val="0"/>
          <w:divBdr>
            <w:top w:val="none" w:sz="0" w:space="0" w:color="auto"/>
            <w:left w:val="none" w:sz="0" w:space="0" w:color="auto"/>
            <w:bottom w:val="none" w:sz="0" w:space="0" w:color="auto"/>
            <w:right w:val="none" w:sz="0" w:space="0" w:color="auto"/>
          </w:divBdr>
        </w:div>
        <w:div w:id="480926974">
          <w:marLeft w:val="640"/>
          <w:marRight w:val="0"/>
          <w:marTop w:val="0"/>
          <w:marBottom w:val="0"/>
          <w:divBdr>
            <w:top w:val="none" w:sz="0" w:space="0" w:color="auto"/>
            <w:left w:val="none" w:sz="0" w:space="0" w:color="auto"/>
            <w:bottom w:val="none" w:sz="0" w:space="0" w:color="auto"/>
            <w:right w:val="none" w:sz="0" w:space="0" w:color="auto"/>
          </w:divBdr>
        </w:div>
        <w:div w:id="645210505">
          <w:marLeft w:val="640"/>
          <w:marRight w:val="0"/>
          <w:marTop w:val="0"/>
          <w:marBottom w:val="0"/>
          <w:divBdr>
            <w:top w:val="none" w:sz="0" w:space="0" w:color="auto"/>
            <w:left w:val="none" w:sz="0" w:space="0" w:color="auto"/>
            <w:bottom w:val="none" w:sz="0" w:space="0" w:color="auto"/>
            <w:right w:val="none" w:sz="0" w:space="0" w:color="auto"/>
          </w:divBdr>
        </w:div>
        <w:div w:id="178854796">
          <w:marLeft w:val="640"/>
          <w:marRight w:val="0"/>
          <w:marTop w:val="0"/>
          <w:marBottom w:val="0"/>
          <w:divBdr>
            <w:top w:val="none" w:sz="0" w:space="0" w:color="auto"/>
            <w:left w:val="none" w:sz="0" w:space="0" w:color="auto"/>
            <w:bottom w:val="none" w:sz="0" w:space="0" w:color="auto"/>
            <w:right w:val="none" w:sz="0" w:space="0" w:color="auto"/>
          </w:divBdr>
        </w:div>
        <w:div w:id="1744446966">
          <w:marLeft w:val="640"/>
          <w:marRight w:val="0"/>
          <w:marTop w:val="0"/>
          <w:marBottom w:val="0"/>
          <w:divBdr>
            <w:top w:val="none" w:sz="0" w:space="0" w:color="auto"/>
            <w:left w:val="none" w:sz="0" w:space="0" w:color="auto"/>
            <w:bottom w:val="none" w:sz="0" w:space="0" w:color="auto"/>
            <w:right w:val="none" w:sz="0" w:space="0" w:color="auto"/>
          </w:divBdr>
        </w:div>
        <w:div w:id="1677079068">
          <w:marLeft w:val="640"/>
          <w:marRight w:val="0"/>
          <w:marTop w:val="0"/>
          <w:marBottom w:val="0"/>
          <w:divBdr>
            <w:top w:val="none" w:sz="0" w:space="0" w:color="auto"/>
            <w:left w:val="none" w:sz="0" w:space="0" w:color="auto"/>
            <w:bottom w:val="none" w:sz="0" w:space="0" w:color="auto"/>
            <w:right w:val="none" w:sz="0" w:space="0" w:color="auto"/>
          </w:divBdr>
        </w:div>
        <w:div w:id="1728459065">
          <w:marLeft w:val="640"/>
          <w:marRight w:val="0"/>
          <w:marTop w:val="0"/>
          <w:marBottom w:val="0"/>
          <w:divBdr>
            <w:top w:val="none" w:sz="0" w:space="0" w:color="auto"/>
            <w:left w:val="none" w:sz="0" w:space="0" w:color="auto"/>
            <w:bottom w:val="none" w:sz="0" w:space="0" w:color="auto"/>
            <w:right w:val="none" w:sz="0" w:space="0" w:color="auto"/>
          </w:divBdr>
        </w:div>
        <w:div w:id="1739522329">
          <w:marLeft w:val="640"/>
          <w:marRight w:val="0"/>
          <w:marTop w:val="0"/>
          <w:marBottom w:val="0"/>
          <w:divBdr>
            <w:top w:val="none" w:sz="0" w:space="0" w:color="auto"/>
            <w:left w:val="none" w:sz="0" w:space="0" w:color="auto"/>
            <w:bottom w:val="none" w:sz="0" w:space="0" w:color="auto"/>
            <w:right w:val="none" w:sz="0" w:space="0" w:color="auto"/>
          </w:divBdr>
        </w:div>
        <w:div w:id="354770655">
          <w:marLeft w:val="640"/>
          <w:marRight w:val="0"/>
          <w:marTop w:val="0"/>
          <w:marBottom w:val="0"/>
          <w:divBdr>
            <w:top w:val="none" w:sz="0" w:space="0" w:color="auto"/>
            <w:left w:val="none" w:sz="0" w:space="0" w:color="auto"/>
            <w:bottom w:val="none" w:sz="0" w:space="0" w:color="auto"/>
            <w:right w:val="none" w:sz="0" w:space="0" w:color="auto"/>
          </w:divBdr>
        </w:div>
        <w:div w:id="1026373961">
          <w:marLeft w:val="640"/>
          <w:marRight w:val="0"/>
          <w:marTop w:val="0"/>
          <w:marBottom w:val="0"/>
          <w:divBdr>
            <w:top w:val="none" w:sz="0" w:space="0" w:color="auto"/>
            <w:left w:val="none" w:sz="0" w:space="0" w:color="auto"/>
            <w:bottom w:val="none" w:sz="0" w:space="0" w:color="auto"/>
            <w:right w:val="none" w:sz="0" w:space="0" w:color="auto"/>
          </w:divBdr>
        </w:div>
        <w:div w:id="839125981">
          <w:marLeft w:val="640"/>
          <w:marRight w:val="0"/>
          <w:marTop w:val="0"/>
          <w:marBottom w:val="0"/>
          <w:divBdr>
            <w:top w:val="none" w:sz="0" w:space="0" w:color="auto"/>
            <w:left w:val="none" w:sz="0" w:space="0" w:color="auto"/>
            <w:bottom w:val="none" w:sz="0" w:space="0" w:color="auto"/>
            <w:right w:val="none" w:sz="0" w:space="0" w:color="auto"/>
          </w:divBdr>
        </w:div>
        <w:div w:id="707487325">
          <w:marLeft w:val="640"/>
          <w:marRight w:val="0"/>
          <w:marTop w:val="0"/>
          <w:marBottom w:val="0"/>
          <w:divBdr>
            <w:top w:val="none" w:sz="0" w:space="0" w:color="auto"/>
            <w:left w:val="none" w:sz="0" w:space="0" w:color="auto"/>
            <w:bottom w:val="none" w:sz="0" w:space="0" w:color="auto"/>
            <w:right w:val="none" w:sz="0" w:space="0" w:color="auto"/>
          </w:divBdr>
        </w:div>
        <w:div w:id="726804990">
          <w:marLeft w:val="640"/>
          <w:marRight w:val="0"/>
          <w:marTop w:val="0"/>
          <w:marBottom w:val="0"/>
          <w:divBdr>
            <w:top w:val="none" w:sz="0" w:space="0" w:color="auto"/>
            <w:left w:val="none" w:sz="0" w:space="0" w:color="auto"/>
            <w:bottom w:val="none" w:sz="0" w:space="0" w:color="auto"/>
            <w:right w:val="none" w:sz="0" w:space="0" w:color="auto"/>
          </w:divBdr>
        </w:div>
        <w:div w:id="265163239">
          <w:marLeft w:val="640"/>
          <w:marRight w:val="0"/>
          <w:marTop w:val="0"/>
          <w:marBottom w:val="0"/>
          <w:divBdr>
            <w:top w:val="none" w:sz="0" w:space="0" w:color="auto"/>
            <w:left w:val="none" w:sz="0" w:space="0" w:color="auto"/>
            <w:bottom w:val="none" w:sz="0" w:space="0" w:color="auto"/>
            <w:right w:val="none" w:sz="0" w:space="0" w:color="auto"/>
          </w:divBdr>
        </w:div>
        <w:div w:id="1552961606">
          <w:marLeft w:val="640"/>
          <w:marRight w:val="0"/>
          <w:marTop w:val="0"/>
          <w:marBottom w:val="0"/>
          <w:divBdr>
            <w:top w:val="none" w:sz="0" w:space="0" w:color="auto"/>
            <w:left w:val="none" w:sz="0" w:space="0" w:color="auto"/>
            <w:bottom w:val="none" w:sz="0" w:space="0" w:color="auto"/>
            <w:right w:val="none" w:sz="0" w:space="0" w:color="auto"/>
          </w:divBdr>
        </w:div>
        <w:div w:id="955255914">
          <w:marLeft w:val="640"/>
          <w:marRight w:val="0"/>
          <w:marTop w:val="0"/>
          <w:marBottom w:val="0"/>
          <w:divBdr>
            <w:top w:val="none" w:sz="0" w:space="0" w:color="auto"/>
            <w:left w:val="none" w:sz="0" w:space="0" w:color="auto"/>
            <w:bottom w:val="none" w:sz="0" w:space="0" w:color="auto"/>
            <w:right w:val="none" w:sz="0" w:space="0" w:color="auto"/>
          </w:divBdr>
        </w:div>
        <w:div w:id="992216843">
          <w:marLeft w:val="640"/>
          <w:marRight w:val="0"/>
          <w:marTop w:val="0"/>
          <w:marBottom w:val="0"/>
          <w:divBdr>
            <w:top w:val="none" w:sz="0" w:space="0" w:color="auto"/>
            <w:left w:val="none" w:sz="0" w:space="0" w:color="auto"/>
            <w:bottom w:val="none" w:sz="0" w:space="0" w:color="auto"/>
            <w:right w:val="none" w:sz="0" w:space="0" w:color="auto"/>
          </w:divBdr>
        </w:div>
        <w:div w:id="865563795">
          <w:marLeft w:val="640"/>
          <w:marRight w:val="0"/>
          <w:marTop w:val="0"/>
          <w:marBottom w:val="0"/>
          <w:divBdr>
            <w:top w:val="none" w:sz="0" w:space="0" w:color="auto"/>
            <w:left w:val="none" w:sz="0" w:space="0" w:color="auto"/>
            <w:bottom w:val="none" w:sz="0" w:space="0" w:color="auto"/>
            <w:right w:val="none" w:sz="0" w:space="0" w:color="auto"/>
          </w:divBdr>
        </w:div>
        <w:div w:id="1236627991">
          <w:marLeft w:val="640"/>
          <w:marRight w:val="0"/>
          <w:marTop w:val="0"/>
          <w:marBottom w:val="0"/>
          <w:divBdr>
            <w:top w:val="none" w:sz="0" w:space="0" w:color="auto"/>
            <w:left w:val="none" w:sz="0" w:space="0" w:color="auto"/>
            <w:bottom w:val="none" w:sz="0" w:space="0" w:color="auto"/>
            <w:right w:val="none" w:sz="0" w:space="0" w:color="auto"/>
          </w:divBdr>
        </w:div>
        <w:div w:id="239827852">
          <w:marLeft w:val="640"/>
          <w:marRight w:val="0"/>
          <w:marTop w:val="0"/>
          <w:marBottom w:val="0"/>
          <w:divBdr>
            <w:top w:val="none" w:sz="0" w:space="0" w:color="auto"/>
            <w:left w:val="none" w:sz="0" w:space="0" w:color="auto"/>
            <w:bottom w:val="none" w:sz="0" w:space="0" w:color="auto"/>
            <w:right w:val="none" w:sz="0" w:space="0" w:color="auto"/>
          </w:divBdr>
        </w:div>
        <w:div w:id="1500848953">
          <w:marLeft w:val="640"/>
          <w:marRight w:val="0"/>
          <w:marTop w:val="0"/>
          <w:marBottom w:val="0"/>
          <w:divBdr>
            <w:top w:val="none" w:sz="0" w:space="0" w:color="auto"/>
            <w:left w:val="none" w:sz="0" w:space="0" w:color="auto"/>
            <w:bottom w:val="none" w:sz="0" w:space="0" w:color="auto"/>
            <w:right w:val="none" w:sz="0" w:space="0" w:color="auto"/>
          </w:divBdr>
        </w:div>
        <w:div w:id="1288120181">
          <w:marLeft w:val="640"/>
          <w:marRight w:val="0"/>
          <w:marTop w:val="0"/>
          <w:marBottom w:val="0"/>
          <w:divBdr>
            <w:top w:val="none" w:sz="0" w:space="0" w:color="auto"/>
            <w:left w:val="none" w:sz="0" w:space="0" w:color="auto"/>
            <w:bottom w:val="none" w:sz="0" w:space="0" w:color="auto"/>
            <w:right w:val="none" w:sz="0" w:space="0" w:color="auto"/>
          </w:divBdr>
        </w:div>
        <w:div w:id="951015602">
          <w:marLeft w:val="640"/>
          <w:marRight w:val="0"/>
          <w:marTop w:val="0"/>
          <w:marBottom w:val="0"/>
          <w:divBdr>
            <w:top w:val="none" w:sz="0" w:space="0" w:color="auto"/>
            <w:left w:val="none" w:sz="0" w:space="0" w:color="auto"/>
            <w:bottom w:val="none" w:sz="0" w:space="0" w:color="auto"/>
            <w:right w:val="none" w:sz="0" w:space="0" w:color="auto"/>
          </w:divBdr>
        </w:div>
        <w:div w:id="1295988674">
          <w:marLeft w:val="640"/>
          <w:marRight w:val="0"/>
          <w:marTop w:val="0"/>
          <w:marBottom w:val="0"/>
          <w:divBdr>
            <w:top w:val="none" w:sz="0" w:space="0" w:color="auto"/>
            <w:left w:val="none" w:sz="0" w:space="0" w:color="auto"/>
            <w:bottom w:val="none" w:sz="0" w:space="0" w:color="auto"/>
            <w:right w:val="none" w:sz="0" w:space="0" w:color="auto"/>
          </w:divBdr>
        </w:div>
        <w:div w:id="746613590">
          <w:marLeft w:val="640"/>
          <w:marRight w:val="0"/>
          <w:marTop w:val="0"/>
          <w:marBottom w:val="0"/>
          <w:divBdr>
            <w:top w:val="none" w:sz="0" w:space="0" w:color="auto"/>
            <w:left w:val="none" w:sz="0" w:space="0" w:color="auto"/>
            <w:bottom w:val="none" w:sz="0" w:space="0" w:color="auto"/>
            <w:right w:val="none" w:sz="0" w:space="0" w:color="auto"/>
          </w:divBdr>
        </w:div>
        <w:div w:id="1533348829">
          <w:marLeft w:val="640"/>
          <w:marRight w:val="0"/>
          <w:marTop w:val="0"/>
          <w:marBottom w:val="0"/>
          <w:divBdr>
            <w:top w:val="none" w:sz="0" w:space="0" w:color="auto"/>
            <w:left w:val="none" w:sz="0" w:space="0" w:color="auto"/>
            <w:bottom w:val="none" w:sz="0" w:space="0" w:color="auto"/>
            <w:right w:val="none" w:sz="0" w:space="0" w:color="auto"/>
          </w:divBdr>
        </w:div>
        <w:div w:id="772896950">
          <w:marLeft w:val="640"/>
          <w:marRight w:val="0"/>
          <w:marTop w:val="0"/>
          <w:marBottom w:val="0"/>
          <w:divBdr>
            <w:top w:val="none" w:sz="0" w:space="0" w:color="auto"/>
            <w:left w:val="none" w:sz="0" w:space="0" w:color="auto"/>
            <w:bottom w:val="none" w:sz="0" w:space="0" w:color="auto"/>
            <w:right w:val="none" w:sz="0" w:space="0" w:color="auto"/>
          </w:divBdr>
        </w:div>
        <w:div w:id="299186481">
          <w:marLeft w:val="640"/>
          <w:marRight w:val="0"/>
          <w:marTop w:val="0"/>
          <w:marBottom w:val="0"/>
          <w:divBdr>
            <w:top w:val="none" w:sz="0" w:space="0" w:color="auto"/>
            <w:left w:val="none" w:sz="0" w:space="0" w:color="auto"/>
            <w:bottom w:val="none" w:sz="0" w:space="0" w:color="auto"/>
            <w:right w:val="none" w:sz="0" w:space="0" w:color="auto"/>
          </w:divBdr>
        </w:div>
      </w:divsChild>
    </w:div>
    <w:div w:id="540946854">
      <w:bodyDiv w:val="1"/>
      <w:marLeft w:val="0"/>
      <w:marRight w:val="0"/>
      <w:marTop w:val="0"/>
      <w:marBottom w:val="0"/>
      <w:divBdr>
        <w:top w:val="none" w:sz="0" w:space="0" w:color="auto"/>
        <w:left w:val="none" w:sz="0" w:space="0" w:color="auto"/>
        <w:bottom w:val="none" w:sz="0" w:space="0" w:color="auto"/>
        <w:right w:val="none" w:sz="0" w:space="0" w:color="auto"/>
      </w:divBdr>
    </w:div>
    <w:div w:id="566650200">
      <w:bodyDiv w:val="1"/>
      <w:marLeft w:val="0"/>
      <w:marRight w:val="0"/>
      <w:marTop w:val="0"/>
      <w:marBottom w:val="0"/>
      <w:divBdr>
        <w:top w:val="none" w:sz="0" w:space="0" w:color="auto"/>
        <w:left w:val="none" w:sz="0" w:space="0" w:color="auto"/>
        <w:bottom w:val="none" w:sz="0" w:space="0" w:color="auto"/>
        <w:right w:val="none" w:sz="0" w:space="0" w:color="auto"/>
      </w:divBdr>
      <w:divsChild>
        <w:div w:id="423721419">
          <w:marLeft w:val="640"/>
          <w:marRight w:val="0"/>
          <w:marTop w:val="0"/>
          <w:marBottom w:val="0"/>
          <w:divBdr>
            <w:top w:val="none" w:sz="0" w:space="0" w:color="auto"/>
            <w:left w:val="none" w:sz="0" w:space="0" w:color="auto"/>
            <w:bottom w:val="none" w:sz="0" w:space="0" w:color="auto"/>
            <w:right w:val="none" w:sz="0" w:space="0" w:color="auto"/>
          </w:divBdr>
        </w:div>
        <w:div w:id="448167570">
          <w:marLeft w:val="640"/>
          <w:marRight w:val="0"/>
          <w:marTop w:val="0"/>
          <w:marBottom w:val="0"/>
          <w:divBdr>
            <w:top w:val="none" w:sz="0" w:space="0" w:color="auto"/>
            <w:left w:val="none" w:sz="0" w:space="0" w:color="auto"/>
            <w:bottom w:val="none" w:sz="0" w:space="0" w:color="auto"/>
            <w:right w:val="none" w:sz="0" w:space="0" w:color="auto"/>
          </w:divBdr>
        </w:div>
        <w:div w:id="1355573742">
          <w:marLeft w:val="640"/>
          <w:marRight w:val="0"/>
          <w:marTop w:val="0"/>
          <w:marBottom w:val="0"/>
          <w:divBdr>
            <w:top w:val="none" w:sz="0" w:space="0" w:color="auto"/>
            <w:left w:val="none" w:sz="0" w:space="0" w:color="auto"/>
            <w:bottom w:val="none" w:sz="0" w:space="0" w:color="auto"/>
            <w:right w:val="none" w:sz="0" w:space="0" w:color="auto"/>
          </w:divBdr>
        </w:div>
        <w:div w:id="26415218">
          <w:marLeft w:val="640"/>
          <w:marRight w:val="0"/>
          <w:marTop w:val="0"/>
          <w:marBottom w:val="0"/>
          <w:divBdr>
            <w:top w:val="none" w:sz="0" w:space="0" w:color="auto"/>
            <w:left w:val="none" w:sz="0" w:space="0" w:color="auto"/>
            <w:bottom w:val="none" w:sz="0" w:space="0" w:color="auto"/>
            <w:right w:val="none" w:sz="0" w:space="0" w:color="auto"/>
          </w:divBdr>
        </w:div>
        <w:div w:id="1960257859">
          <w:marLeft w:val="640"/>
          <w:marRight w:val="0"/>
          <w:marTop w:val="0"/>
          <w:marBottom w:val="0"/>
          <w:divBdr>
            <w:top w:val="none" w:sz="0" w:space="0" w:color="auto"/>
            <w:left w:val="none" w:sz="0" w:space="0" w:color="auto"/>
            <w:bottom w:val="none" w:sz="0" w:space="0" w:color="auto"/>
            <w:right w:val="none" w:sz="0" w:space="0" w:color="auto"/>
          </w:divBdr>
        </w:div>
        <w:div w:id="71708015">
          <w:marLeft w:val="640"/>
          <w:marRight w:val="0"/>
          <w:marTop w:val="0"/>
          <w:marBottom w:val="0"/>
          <w:divBdr>
            <w:top w:val="none" w:sz="0" w:space="0" w:color="auto"/>
            <w:left w:val="none" w:sz="0" w:space="0" w:color="auto"/>
            <w:bottom w:val="none" w:sz="0" w:space="0" w:color="auto"/>
            <w:right w:val="none" w:sz="0" w:space="0" w:color="auto"/>
          </w:divBdr>
        </w:div>
        <w:div w:id="400446608">
          <w:marLeft w:val="640"/>
          <w:marRight w:val="0"/>
          <w:marTop w:val="0"/>
          <w:marBottom w:val="0"/>
          <w:divBdr>
            <w:top w:val="none" w:sz="0" w:space="0" w:color="auto"/>
            <w:left w:val="none" w:sz="0" w:space="0" w:color="auto"/>
            <w:bottom w:val="none" w:sz="0" w:space="0" w:color="auto"/>
            <w:right w:val="none" w:sz="0" w:space="0" w:color="auto"/>
          </w:divBdr>
        </w:div>
        <w:div w:id="777480693">
          <w:marLeft w:val="640"/>
          <w:marRight w:val="0"/>
          <w:marTop w:val="0"/>
          <w:marBottom w:val="0"/>
          <w:divBdr>
            <w:top w:val="none" w:sz="0" w:space="0" w:color="auto"/>
            <w:left w:val="none" w:sz="0" w:space="0" w:color="auto"/>
            <w:bottom w:val="none" w:sz="0" w:space="0" w:color="auto"/>
            <w:right w:val="none" w:sz="0" w:space="0" w:color="auto"/>
          </w:divBdr>
        </w:div>
        <w:div w:id="2032343151">
          <w:marLeft w:val="640"/>
          <w:marRight w:val="0"/>
          <w:marTop w:val="0"/>
          <w:marBottom w:val="0"/>
          <w:divBdr>
            <w:top w:val="none" w:sz="0" w:space="0" w:color="auto"/>
            <w:left w:val="none" w:sz="0" w:space="0" w:color="auto"/>
            <w:bottom w:val="none" w:sz="0" w:space="0" w:color="auto"/>
            <w:right w:val="none" w:sz="0" w:space="0" w:color="auto"/>
          </w:divBdr>
        </w:div>
        <w:div w:id="1707220383">
          <w:marLeft w:val="640"/>
          <w:marRight w:val="0"/>
          <w:marTop w:val="0"/>
          <w:marBottom w:val="0"/>
          <w:divBdr>
            <w:top w:val="none" w:sz="0" w:space="0" w:color="auto"/>
            <w:left w:val="none" w:sz="0" w:space="0" w:color="auto"/>
            <w:bottom w:val="none" w:sz="0" w:space="0" w:color="auto"/>
            <w:right w:val="none" w:sz="0" w:space="0" w:color="auto"/>
          </w:divBdr>
        </w:div>
        <w:div w:id="1561864551">
          <w:marLeft w:val="640"/>
          <w:marRight w:val="0"/>
          <w:marTop w:val="0"/>
          <w:marBottom w:val="0"/>
          <w:divBdr>
            <w:top w:val="none" w:sz="0" w:space="0" w:color="auto"/>
            <w:left w:val="none" w:sz="0" w:space="0" w:color="auto"/>
            <w:bottom w:val="none" w:sz="0" w:space="0" w:color="auto"/>
            <w:right w:val="none" w:sz="0" w:space="0" w:color="auto"/>
          </w:divBdr>
        </w:div>
        <w:div w:id="1974826177">
          <w:marLeft w:val="640"/>
          <w:marRight w:val="0"/>
          <w:marTop w:val="0"/>
          <w:marBottom w:val="0"/>
          <w:divBdr>
            <w:top w:val="none" w:sz="0" w:space="0" w:color="auto"/>
            <w:left w:val="none" w:sz="0" w:space="0" w:color="auto"/>
            <w:bottom w:val="none" w:sz="0" w:space="0" w:color="auto"/>
            <w:right w:val="none" w:sz="0" w:space="0" w:color="auto"/>
          </w:divBdr>
        </w:div>
        <w:div w:id="811755870">
          <w:marLeft w:val="640"/>
          <w:marRight w:val="0"/>
          <w:marTop w:val="0"/>
          <w:marBottom w:val="0"/>
          <w:divBdr>
            <w:top w:val="none" w:sz="0" w:space="0" w:color="auto"/>
            <w:left w:val="none" w:sz="0" w:space="0" w:color="auto"/>
            <w:bottom w:val="none" w:sz="0" w:space="0" w:color="auto"/>
            <w:right w:val="none" w:sz="0" w:space="0" w:color="auto"/>
          </w:divBdr>
        </w:div>
        <w:div w:id="1820489215">
          <w:marLeft w:val="640"/>
          <w:marRight w:val="0"/>
          <w:marTop w:val="0"/>
          <w:marBottom w:val="0"/>
          <w:divBdr>
            <w:top w:val="none" w:sz="0" w:space="0" w:color="auto"/>
            <w:left w:val="none" w:sz="0" w:space="0" w:color="auto"/>
            <w:bottom w:val="none" w:sz="0" w:space="0" w:color="auto"/>
            <w:right w:val="none" w:sz="0" w:space="0" w:color="auto"/>
          </w:divBdr>
        </w:div>
        <w:div w:id="1368917351">
          <w:marLeft w:val="640"/>
          <w:marRight w:val="0"/>
          <w:marTop w:val="0"/>
          <w:marBottom w:val="0"/>
          <w:divBdr>
            <w:top w:val="none" w:sz="0" w:space="0" w:color="auto"/>
            <w:left w:val="none" w:sz="0" w:space="0" w:color="auto"/>
            <w:bottom w:val="none" w:sz="0" w:space="0" w:color="auto"/>
            <w:right w:val="none" w:sz="0" w:space="0" w:color="auto"/>
          </w:divBdr>
        </w:div>
        <w:div w:id="1023827847">
          <w:marLeft w:val="640"/>
          <w:marRight w:val="0"/>
          <w:marTop w:val="0"/>
          <w:marBottom w:val="0"/>
          <w:divBdr>
            <w:top w:val="none" w:sz="0" w:space="0" w:color="auto"/>
            <w:left w:val="none" w:sz="0" w:space="0" w:color="auto"/>
            <w:bottom w:val="none" w:sz="0" w:space="0" w:color="auto"/>
            <w:right w:val="none" w:sz="0" w:space="0" w:color="auto"/>
          </w:divBdr>
        </w:div>
        <w:div w:id="1814831084">
          <w:marLeft w:val="640"/>
          <w:marRight w:val="0"/>
          <w:marTop w:val="0"/>
          <w:marBottom w:val="0"/>
          <w:divBdr>
            <w:top w:val="none" w:sz="0" w:space="0" w:color="auto"/>
            <w:left w:val="none" w:sz="0" w:space="0" w:color="auto"/>
            <w:bottom w:val="none" w:sz="0" w:space="0" w:color="auto"/>
            <w:right w:val="none" w:sz="0" w:space="0" w:color="auto"/>
          </w:divBdr>
        </w:div>
        <w:div w:id="537935551">
          <w:marLeft w:val="640"/>
          <w:marRight w:val="0"/>
          <w:marTop w:val="0"/>
          <w:marBottom w:val="0"/>
          <w:divBdr>
            <w:top w:val="none" w:sz="0" w:space="0" w:color="auto"/>
            <w:left w:val="none" w:sz="0" w:space="0" w:color="auto"/>
            <w:bottom w:val="none" w:sz="0" w:space="0" w:color="auto"/>
            <w:right w:val="none" w:sz="0" w:space="0" w:color="auto"/>
          </w:divBdr>
        </w:div>
        <w:div w:id="1021318784">
          <w:marLeft w:val="640"/>
          <w:marRight w:val="0"/>
          <w:marTop w:val="0"/>
          <w:marBottom w:val="0"/>
          <w:divBdr>
            <w:top w:val="none" w:sz="0" w:space="0" w:color="auto"/>
            <w:left w:val="none" w:sz="0" w:space="0" w:color="auto"/>
            <w:bottom w:val="none" w:sz="0" w:space="0" w:color="auto"/>
            <w:right w:val="none" w:sz="0" w:space="0" w:color="auto"/>
          </w:divBdr>
        </w:div>
        <w:div w:id="793405217">
          <w:marLeft w:val="640"/>
          <w:marRight w:val="0"/>
          <w:marTop w:val="0"/>
          <w:marBottom w:val="0"/>
          <w:divBdr>
            <w:top w:val="none" w:sz="0" w:space="0" w:color="auto"/>
            <w:left w:val="none" w:sz="0" w:space="0" w:color="auto"/>
            <w:bottom w:val="none" w:sz="0" w:space="0" w:color="auto"/>
            <w:right w:val="none" w:sz="0" w:space="0" w:color="auto"/>
          </w:divBdr>
        </w:div>
        <w:div w:id="2001811725">
          <w:marLeft w:val="640"/>
          <w:marRight w:val="0"/>
          <w:marTop w:val="0"/>
          <w:marBottom w:val="0"/>
          <w:divBdr>
            <w:top w:val="none" w:sz="0" w:space="0" w:color="auto"/>
            <w:left w:val="none" w:sz="0" w:space="0" w:color="auto"/>
            <w:bottom w:val="none" w:sz="0" w:space="0" w:color="auto"/>
            <w:right w:val="none" w:sz="0" w:space="0" w:color="auto"/>
          </w:divBdr>
        </w:div>
        <w:div w:id="838232255">
          <w:marLeft w:val="640"/>
          <w:marRight w:val="0"/>
          <w:marTop w:val="0"/>
          <w:marBottom w:val="0"/>
          <w:divBdr>
            <w:top w:val="none" w:sz="0" w:space="0" w:color="auto"/>
            <w:left w:val="none" w:sz="0" w:space="0" w:color="auto"/>
            <w:bottom w:val="none" w:sz="0" w:space="0" w:color="auto"/>
            <w:right w:val="none" w:sz="0" w:space="0" w:color="auto"/>
          </w:divBdr>
        </w:div>
        <w:div w:id="496001834">
          <w:marLeft w:val="640"/>
          <w:marRight w:val="0"/>
          <w:marTop w:val="0"/>
          <w:marBottom w:val="0"/>
          <w:divBdr>
            <w:top w:val="none" w:sz="0" w:space="0" w:color="auto"/>
            <w:left w:val="none" w:sz="0" w:space="0" w:color="auto"/>
            <w:bottom w:val="none" w:sz="0" w:space="0" w:color="auto"/>
            <w:right w:val="none" w:sz="0" w:space="0" w:color="auto"/>
          </w:divBdr>
        </w:div>
        <w:div w:id="1646350065">
          <w:marLeft w:val="640"/>
          <w:marRight w:val="0"/>
          <w:marTop w:val="0"/>
          <w:marBottom w:val="0"/>
          <w:divBdr>
            <w:top w:val="none" w:sz="0" w:space="0" w:color="auto"/>
            <w:left w:val="none" w:sz="0" w:space="0" w:color="auto"/>
            <w:bottom w:val="none" w:sz="0" w:space="0" w:color="auto"/>
            <w:right w:val="none" w:sz="0" w:space="0" w:color="auto"/>
          </w:divBdr>
        </w:div>
        <w:div w:id="527721511">
          <w:marLeft w:val="640"/>
          <w:marRight w:val="0"/>
          <w:marTop w:val="0"/>
          <w:marBottom w:val="0"/>
          <w:divBdr>
            <w:top w:val="none" w:sz="0" w:space="0" w:color="auto"/>
            <w:left w:val="none" w:sz="0" w:space="0" w:color="auto"/>
            <w:bottom w:val="none" w:sz="0" w:space="0" w:color="auto"/>
            <w:right w:val="none" w:sz="0" w:space="0" w:color="auto"/>
          </w:divBdr>
        </w:div>
        <w:div w:id="1388608533">
          <w:marLeft w:val="640"/>
          <w:marRight w:val="0"/>
          <w:marTop w:val="0"/>
          <w:marBottom w:val="0"/>
          <w:divBdr>
            <w:top w:val="none" w:sz="0" w:space="0" w:color="auto"/>
            <w:left w:val="none" w:sz="0" w:space="0" w:color="auto"/>
            <w:bottom w:val="none" w:sz="0" w:space="0" w:color="auto"/>
            <w:right w:val="none" w:sz="0" w:space="0" w:color="auto"/>
          </w:divBdr>
        </w:div>
        <w:div w:id="1324357299">
          <w:marLeft w:val="640"/>
          <w:marRight w:val="0"/>
          <w:marTop w:val="0"/>
          <w:marBottom w:val="0"/>
          <w:divBdr>
            <w:top w:val="none" w:sz="0" w:space="0" w:color="auto"/>
            <w:left w:val="none" w:sz="0" w:space="0" w:color="auto"/>
            <w:bottom w:val="none" w:sz="0" w:space="0" w:color="auto"/>
            <w:right w:val="none" w:sz="0" w:space="0" w:color="auto"/>
          </w:divBdr>
        </w:div>
        <w:div w:id="1586381189">
          <w:marLeft w:val="640"/>
          <w:marRight w:val="0"/>
          <w:marTop w:val="0"/>
          <w:marBottom w:val="0"/>
          <w:divBdr>
            <w:top w:val="none" w:sz="0" w:space="0" w:color="auto"/>
            <w:left w:val="none" w:sz="0" w:space="0" w:color="auto"/>
            <w:bottom w:val="none" w:sz="0" w:space="0" w:color="auto"/>
            <w:right w:val="none" w:sz="0" w:space="0" w:color="auto"/>
          </w:divBdr>
        </w:div>
        <w:div w:id="852456653">
          <w:marLeft w:val="640"/>
          <w:marRight w:val="0"/>
          <w:marTop w:val="0"/>
          <w:marBottom w:val="0"/>
          <w:divBdr>
            <w:top w:val="none" w:sz="0" w:space="0" w:color="auto"/>
            <w:left w:val="none" w:sz="0" w:space="0" w:color="auto"/>
            <w:bottom w:val="none" w:sz="0" w:space="0" w:color="auto"/>
            <w:right w:val="none" w:sz="0" w:space="0" w:color="auto"/>
          </w:divBdr>
        </w:div>
        <w:div w:id="2023504866">
          <w:marLeft w:val="640"/>
          <w:marRight w:val="0"/>
          <w:marTop w:val="0"/>
          <w:marBottom w:val="0"/>
          <w:divBdr>
            <w:top w:val="none" w:sz="0" w:space="0" w:color="auto"/>
            <w:left w:val="none" w:sz="0" w:space="0" w:color="auto"/>
            <w:bottom w:val="none" w:sz="0" w:space="0" w:color="auto"/>
            <w:right w:val="none" w:sz="0" w:space="0" w:color="auto"/>
          </w:divBdr>
        </w:div>
        <w:div w:id="1975331312">
          <w:marLeft w:val="640"/>
          <w:marRight w:val="0"/>
          <w:marTop w:val="0"/>
          <w:marBottom w:val="0"/>
          <w:divBdr>
            <w:top w:val="none" w:sz="0" w:space="0" w:color="auto"/>
            <w:left w:val="none" w:sz="0" w:space="0" w:color="auto"/>
            <w:bottom w:val="none" w:sz="0" w:space="0" w:color="auto"/>
            <w:right w:val="none" w:sz="0" w:space="0" w:color="auto"/>
          </w:divBdr>
        </w:div>
        <w:div w:id="1959532156">
          <w:marLeft w:val="640"/>
          <w:marRight w:val="0"/>
          <w:marTop w:val="0"/>
          <w:marBottom w:val="0"/>
          <w:divBdr>
            <w:top w:val="none" w:sz="0" w:space="0" w:color="auto"/>
            <w:left w:val="none" w:sz="0" w:space="0" w:color="auto"/>
            <w:bottom w:val="none" w:sz="0" w:space="0" w:color="auto"/>
            <w:right w:val="none" w:sz="0" w:space="0" w:color="auto"/>
          </w:divBdr>
        </w:div>
        <w:div w:id="606697537">
          <w:marLeft w:val="640"/>
          <w:marRight w:val="0"/>
          <w:marTop w:val="0"/>
          <w:marBottom w:val="0"/>
          <w:divBdr>
            <w:top w:val="none" w:sz="0" w:space="0" w:color="auto"/>
            <w:left w:val="none" w:sz="0" w:space="0" w:color="auto"/>
            <w:bottom w:val="none" w:sz="0" w:space="0" w:color="auto"/>
            <w:right w:val="none" w:sz="0" w:space="0" w:color="auto"/>
          </w:divBdr>
        </w:div>
        <w:div w:id="329214585">
          <w:marLeft w:val="640"/>
          <w:marRight w:val="0"/>
          <w:marTop w:val="0"/>
          <w:marBottom w:val="0"/>
          <w:divBdr>
            <w:top w:val="none" w:sz="0" w:space="0" w:color="auto"/>
            <w:left w:val="none" w:sz="0" w:space="0" w:color="auto"/>
            <w:bottom w:val="none" w:sz="0" w:space="0" w:color="auto"/>
            <w:right w:val="none" w:sz="0" w:space="0" w:color="auto"/>
          </w:divBdr>
        </w:div>
        <w:div w:id="1379818987">
          <w:marLeft w:val="640"/>
          <w:marRight w:val="0"/>
          <w:marTop w:val="0"/>
          <w:marBottom w:val="0"/>
          <w:divBdr>
            <w:top w:val="none" w:sz="0" w:space="0" w:color="auto"/>
            <w:left w:val="none" w:sz="0" w:space="0" w:color="auto"/>
            <w:bottom w:val="none" w:sz="0" w:space="0" w:color="auto"/>
            <w:right w:val="none" w:sz="0" w:space="0" w:color="auto"/>
          </w:divBdr>
        </w:div>
        <w:div w:id="847334991">
          <w:marLeft w:val="640"/>
          <w:marRight w:val="0"/>
          <w:marTop w:val="0"/>
          <w:marBottom w:val="0"/>
          <w:divBdr>
            <w:top w:val="none" w:sz="0" w:space="0" w:color="auto"/>
            <w:left w:val="none" w:sz="0" w:space="0" w:color="auto"/>
            <w:bottom w:val="none" w:sz="0" w:space="0" w:color="auto"/>
            <w:right w:val="none" w:sz="0" w:space="0" w:color="auto"/>
          </w:divBdr>
        </w:div>
        <w:div w:id="1187207715">
          <w:marLeft w:val="640"/>
          <w:marRight w:val="0"/>
          <w:marTop w:val="0"/>
          <w:marBottom w:val="0"/>
          <w:divBdr>
            <w:top w:val="none" w:sz="0" w:space="0" w:color="auto"/>
            <w:left w:val="none" w:sz="0" w:space="0" w:color="auto"/>
            <w:bottom w:val="none" w:sz="0" w:space="0" w:color="auto"/>
            <w:right w:val="none" w:sz="0" w:space="0" w:color="auto"/>
          </w:divBdr>
        </w:div>
      </w:divsChild>
    </w:div>
    <w:div w:id="585072355">
      <w:bodyDiv w:val="1"/>
      <w:marLeft w:val="0"/>
      <w:marRight w:val="0"/>
      <w:marTop w:val="0"/>
      <w:marBottom w:val="0"/>
      <w:divBdr>
        <w:top w:val="none" w:sz="0" w:space="0" w:color="auto"/>
        <w:left w:val="none" w:sz="0" w:space="0" w:color="auto"/>
        <w:bottom w:val="none" w:sz="0" w:space="0" w:color="auto"/>
        <w:right w:val="none" w:sz="0" w:space="0" w:color="auto"/>
      </w:divBdr>
      <w:divsChild>
        <w:div w:id="1470634460">
          <w:marLeft w:val="640"/>
          <w:marRight w:val="0"/>
          <w:marTop w:val="0"/>
          <w:marBottom w:val="0"/>
          <w:divBdr>
            <w:top w:val="none" w:sz="0" w:space="0" w:color="auto"/>
            <w:left w:val="none" w:sz="0" w:space="0" w:color="auto"/>
            <w:bottom w:val="none" w:sz="0" w:space="0" w:color="auto"/>
            <w:right w:val="none" w:sz="0" w:space="0" w:color="auto"/>
          </w:divBdr>
        </w:div>
        <w:div w:id="622031564">
          <w:marLeft w:val="640"/>
          <w:marRight w:val="0"/>
          <w:marTop w:val="0"/>
          <w:marBottom w:val="0"/>
          <w:divBdr>
            <w:top w:val="none" w:sz="0" w:space="0" w:color="auto"/>
            <w:left w:val="none" w:sz="0" w:space="0" w:color="auto"/>
            <w:bottom w:val="none" w:sz="0" w:space="0" w:color="auto"/>
            <w:right w:val="none" w:sz="0" w:space="0" w:color="auto"/>
          </w:divBdr>
        </w:div>
        <w:div w:id="744763236">
          <w:marLeft w:val="640"/>
          <w:marRight w:val="0"/>
          <w:marTop w:val="0"/>
          <w:marBottom w:val="0"/>
          <w:divBdr>
            <w:top w:val="none" w:sz="0" w:space="0" w:color="auto"/>
            <w:left w:val="none" w:sz="0" w:space="0" w:color="auto"/>
            <w:bottom w:val="none" w:sz="0" w:space="0" w:color="auto"/>
            <w:right w:val="none" w:sz="0" w:space="0" w:color="auto"/>
          </w:divBdr>
        </w:div>
        <w:div w:id="835608690">
          <w:marLeft w:val="640"/>
          <w:marRight w:val="0"/>
          <w:marTop w:val="0"/>
          <w:marBottom w:val="0"/>
          <w:divBdr>
            <w:top w:val="none" w:sz="0" w:space="0" w:color="auto"/>
            <w:left w:val="none" w:sz="0" w:space="0" w:color="auto"/>
            <w:bottom w:val="none" w:sz="0" w:space="0" w:color="auto"/>
            <w:right w:val="none" w:sz="0" w:space="0" w:color="auto"/>
          </w:divBdr>
        </w:div>
        <w:div w:id="579218134">
          <w:marLeft w:val="640"/>
          <w:marRight w:val="0"/>
          <w:marTop w:val="0"/>
          <w:marBottom w:val="0"/>
          <w:divBdr>
            <w:top w:val="none" w:sz="0" w:space="0" w:color="auto"/>
            <w:left w:val="none" w:sz="0" w:space="0" w:color="auto"/>
            <w:bottom w:val="none" w:sz="0" w:space="0" w:color="auto"/>
            <w:right w:val="none" w:sz="0" w:space="0" w:color="auto"/>
          </w:divBdr>
        </w:div>
        <w:div w:id="1679888954">
          <w:marLeft w:val="640"/>
          <w:marRight w:val="0"/>
          <w:marTop w:val="0"/>
          <w:marBottom w:val="0"/>
          <w:divBdr>
            <w:top w:val="none" w:sz="0" w:space="0" w:color="auto"/>
            <w:left w:val="none" w:sz="0" w:space="0" w:color="auto"/>
            <w:bottom w:val="none" w:sz="0" w:space="0" w:color="auto"/>
            <w:right w:val="none" w:sz="0" w:space="0" w:color="auto"/>
          </w:divBdr>
        </w:div>
        <w:div w:id="1439721129">
          <w:marLeft w:val="640"/>
          <w:marRight w:val="0"/>
          <w:marTop w:val="0"/>
          <w:marBottom w:val="0"/>
          <w:divBdr>
            <w:top w:val="none" w:sz="0" w:space="0" w:color="auto"/>
            <w:left w:val="none" w:sz="0" w:space="0" w:color="auto"/>
            <w:bottom w:val="none" w:sz="0" w:space="0" w:color="auto"/>
            <w:right w:val="none" w:sz="0" w:space="0" w:color="auto"/>
          </w:divBdr>
        </w:div>
        <w:div w:id="265311126">
          <w:marLeft w:val="640"/>
          <w:marRight w:val="0"/>
          <w:marTop w:val="0"/>
          <w:marBottom w:val="0"/>
          <w:divBdr>
            <w:top w:val="none" w:sz="0" w:space="0" w:color="auto"/>
            <w:left w:val="none" w:sz="0" w:space="0" w:color="auto"/>
            <w:bottom w:val="none" w:sz="0" w:space="0" w:color="auto"/>
            <w:right w:val="none" w:sz="0" w:space="0" w:color="auto"/>
          </w:divBdr>
        </w:div>
        <w:div w:id="1070150424">
          <w:marLeft w:val="640"/>
          <w:marRight w:val="0"/>
          <w:marTop w:val="0"/>
          <w:marBottom w:val="0"/>
          <w:divBdr>
            <w:top w:val="none" w:sz="0" w:space="0" w:color="auto"/>
            <w:left w:val="none" w:sz="0" w:space="0" w:color="auto"/>
            <w:bottom w:val="none" w:sz="0" w:space="0" w:color="auto"/>
            <w:right w:val="none" w:sz="0" w:space="0" w:color="auto"/>
          </w:divBdr>
        </w:div>
        <w:div w:id="935090405">
          <w:marLeft w:val="640"/>
          <w:marRight w:val="0"/>
          <w:marTop w:val="0"/>
          <w:marBottom w:val="0"/>
          <w:divBdr>
            <w:top w:val="none" w:sz="0" w:space="0" w:color="auto"/>
            <w:left w:val="none" w:sz="0" w:space="0" w:color="auto"/>
            <w:bottom w:val="none" w:sz="0" w:space="0" w:color="auto"/>
            <w:right w:val="none" w:sz="0" w:space="0" w:color="auto"/>
          </w:divBdr>
        </w:div>
        <w:div w:id="1888834419">
          <w:marLeft w:val="640"/>
          <w:marRight w:val="0"/>
          <w:marTop w:val="0"/>
          <w:marBottom w:val="0"/>
          <w:divBdr>
            <w:top w:val="none" w:sz="0" w:space="0" w:color="auto"/>
            <w:left w:val="none" w:sz="0" w:space="0" w:color="auto"/>
            <w:bottom w:val="none" w:sz="0" w:space="0" w:color="auto"/>
            <w:right w:val="none" w:sz="0" w:space="0" w:color="auto"/>
          </w:divBdr>
        </w:div>
        <w:div w:id="103229622">
          <w:marLeft w:val="640"/>
          <w:marRight w:val="0"/>
          <w:marTop w:val="0"/>
          <w:marBottom w:val="0"/>
          <w:divBdr>
            <w:top w:val="none" w:sz="0" w:space="0" w:color="auto"/>
            <w:left w:val="none" w:sz="0" w:space="0" w:color="auto"/>
            <w:bottom w:val="none" w:sz="0" w:space="0" w:color="auto"/>
            <w:right w:val="none" w:sz="0" w:space="0" w:color="auto"/>
          </w:divBdr>
        </w:div>
        <w:div w:id="1880048343">
          <w:marLeft w:val="640"/>
          <w:marRight w:val="0"/>
          <w:marTop w:val="0"/>
          <w:marBottom w:val="0"/>
          <w:divBdr>
            <w:top w:val="none" w:sz="0" w:space="0" w:color="auto"/>
            <w:left w:val="none" w:sz="0" w:space="0" w:color="auto"/>
            <w:bottom w:val="none" w:sz="0" w:space="0" w:color="auto"/>
            <w:right w:val="none" w:sz="0" w:space="0" w:color="auto"/>
          </w:divBdr>
        </w:div>
        <w:div w:id="1405368979">
          <w:marLeft w:val="640"/>
          <w:marRight w:val="0"/>
          <w:marTop w:val="0"/>
          <w:marBottom w:val="0"/>
          <w:divBdr>
            <w:top w:val="none" w:sz="0" w:space="0" w:color="auto"/>
            <w:left w:val="none" w:sz="0" w:space="0" w:color="auto"/>
            <w:bottom w:val="none" w:sz="0" w:space="0" w:color="auto"/>
            <w:right w:val="none" w:sz="0" w:space="0" w:color="auto"/>
          </w:divBdr>
        </w:div>
        <w:div w:id="615909902">
          <w:marLeft w:val="640"/>
          <w:marRight w:val="0"/>
          <w:marTop w:val="0"/>
          <w:marBottom w:val="0"/>
          <w:divBdr>
            <w:top w:val="none" w:sz="0" w:space="0" w:color="auto"/>
            <w:left w:val="none" w:sz="0" w:space="0" w:color="auto"/>
            <w:bottom w:val="none" w:sz="0" w:space="0" w:color="auto"/>
            <w:right w:val="none" w:sz="0" w:space="0" w:color="auto"/>
          </w:divBdr>
        </w:div>
        <w:div w:id="1241910989">
          <w:marLeft w:val="640"/>
          <w:marRight w:val="0"/>
          <w:marTop w:val="0"/>
          <w:marBottom w:val="0"/>
          <w:divBdr>
            <w:top w:val="none" w:sz="0" w:space="0" w:color="auto"/>
            <w:left w:val="none" w:sz="0" w:space="0" w:color="auto"/>
            <w:bottom w:val="none" w:sz="0" w:space="0" w:color="auto"/>
            <w:right w:val="none" w:sz="0" w:space="0" w:color="auto"/>
          </w:divBdr>
        </w:div>
        <w:div w:id="1747190661">
          <w:marLeft w:val="640"/>
          <w:marRight w:val="0"/>
          <w:marTop w:val="0"/>
          <w:marBottom w:val="0"/>
          <w:divBdr>
            <w:top w:val="none" w:sz="0" w:space="0" w:color="auto"/>
            <w:left w:val="none" w:sz="0" w:space="0" w:color="auto"/>
            <w:bottom w:val="none" w:sz="0" w:space="0" w:color="auto"/>
            <w:right w:val="none" w:sz="0" w:space="0" w:color="auto"/>
          </w:divBdr>
        </w:div>
        <w:div w:id="345595704">
          <w:marLeft w:val="640"/>
          <w:marRight w:val="0"/>
          <w:marTop w:val="0"/>
          <w:marBottom w:val="0"/>
          <w:divBdr>
            <w:top w:val="none" w:sz="0" w:space="0" w:color="auto"/>
            <w:left w:val="none" w:sz="0" w:space="0" w:color="auto"/>
            <w:bottom w:val="none" w:sz="0" w:space="0" w:color="auto"/>
            <w:right w:val="none" w:sz="0" w:space="0" w:color="auto"/>
          </w:divBdr>
        </w:div>
        <w:div w:id="491019797">
          <w:marLeft w:val="640"/>
          <w:marRight w:val="0"/>
          <w:marTop w:val="0"/>
          <w:marBottom w:val="0"/>
          <w:divBdr>
            <w:top w:val="none" w:sz="0" w:space="0" w:color="auto"/>
            <w:left w:val="none" w:sz="0" w:space="0" w:color="auto"/>
            <w:bottom w:val="none" w:sz="0" w:space="0" w:color="auto"/>
            <w:right w:val="none" w:sz="0" w:space="0" w:color="auto"/>
          </w:divBdr>
        </w:div>
        <w:div w:id="1929459869">
          <w:marLeft w:val="640"/>
          <w:marRight w:val="0"/>
          <w:marTop w:val="0"/>
          <w:marBottom w:val="0"/>
          <w:divBdr>
            <w:top w:val="none" w:sz="0" w:space="0" w:color="auto"/>
            <w:left w:val="none" w:sz="0" w:space="0" w:color="auto"/>
            <w:bottom w:val="none" w:sz="0" w:space="0" w:color="auto"/>
            <w:right w:val="none" w:sz="0" w:space="0" w:color="auto"/>
          </w:divBdr>
        </w:div>
        <w:div w:id="2002614241">
          <w:marLeft w:val="640"/>
          <w:marRight w:val="0"/>
          <w:marTop w:val="0"/>
          <w:marBottom w:val="0"/>
          <w:divBdr>
            <w:top w:val="none" w:sz="0" w:space="0" w:color="auto"/>
            <w:left w:val="none" w:sz="0" w:space="0" w:color="auto"/>
            <w:bottom w:val="none" w:sz="0" w:space="0" w:color="auto"/>
            <w:right w:val="none" w:sz="0" w:space="0" w:color="auto"/>
          </w:divBdr>
        </w:div>
        <w:div w:id="797719513">
          <w:marLeft w:val="640"/>
          <w:marRight w:val="0"/>
          <w:marTop w:val="0"/>
          <w:marBottom w:val="0"/>
          <w:divBdr>
            <w:top w:val="none" w:sz="0" w:space="0" w:color="auto"/>
            <w:left w:val="none" w:sz="0" w:space="0" w:color="auto"/>
            <w:bottom w:val="none" w:sz="0" w:space="0" w:color="auto"/>
            <w:right w:val="none" w:sz="0" w:space="0" w:color="auto"/>
          </w:divBdr>
        </w:div>
        <w:div w:id="62804224">
          <w:marLeft w:val="640"/>
          <w:marRight w:val="0"/>
          <w:marTop w:val="0"/>
          <w:marBottom w:val="0"/>
          <w:divBdr>
            <w:top w:val="none" w:sz="0" w:space="0" w:color="auto"/>
            <w:left w:val="none" w:sz="0" w:space="0" w:color="auto"/>
            <w:bottom w:val="none" w:sz="0" w:space="0" w:color="auto"/>
            <w:right w:val="none" w:sz="0" w:space="0" w:color="auto"/>
          </w:divBdr>
        </w:div>
        <w:div w:id="501942551">
          <w:marLeft w:val="640"/>
          <w:marRight w:val="0"/>
          <w:marTop w:val="0"/>
          <w:marBottom w:val="0"/>
          <w:divBdr>
            <w:top w:val="none" w:sz="0" w:space="0" w:color="auto"/>
            <w:left w:val="none" w:sz="0" w:space="0" w:color="auto"/>
            <w:bottom w:val="none" w:sz="0" w:space="0" w:color="auto"/>
            <w:right w:val="none" w:sz="0" w:space="0" w:color="auto"/>
          </w:divBdr>
        </w:div>
        <w:div w:id="939414520">
          <w:marLeft w:val="640"/>
          <w:marRight w:val="0"/>
          <w:marTop w:val="0"/>
          <w:marBottom w:val="0"/>
          <w:divBdr>
            <w:top w:val="none" w:sz="0" w:space="0" w:color="auto"/>
            <w:left w:val="none" w:sz="0" w:space="0" w:color="auto"/>
            <w:bottom w:val="none" w:sz="0" w:space="0" w:color="auto"/>
            <w:right w:val="none" w:sz="0" w:space="0" w:color="auto"/>
          </w:divBdr>
        </w:div>
        <w:div w:id="2048946532">
          <w:marLeft w:val="640"/>
          <w:marRight w:val="0"/>
          <w:marTop w:val="0"/>
          <w:marBottom w:val="0"/>
          <w:divBdr>
            <w:top w:val="none" w:sz="0" w:space="0" w:color="auto"/>
            <w:left w:val="none" w:sz="0" w:space="0" w:color="auto"/>
            <w:bottom w:val="none" w:sz="0" w:space="0" w:color="auto"/>
            <w:right w:val="none" w:sz="0" w:space="0" w:color="auto"/>
          </w:divBdr>
        </w:div>
        <w:div w:id="673999282">
          <w:marLeft w:val="640"/>
          <w:marRight w:val="0"/>
          <w:marTop w:val="0"/>
          <w:marBottom w:val="0"/>
          <w:divBdr>
            <w:top w:val="none" w:sz="0" w:space="0" w:color="auto"/>
            <w:left w:val="none" w:sz="0" w:space="0" w:color="auto"/>
            <w:bottom w:val="none" w:sz="0" w:space="0" w:color="auto"/>
            <w:right w:val="none" w:sz="0" w:space="0" w:color="auto"/>
          </w:divBdr>
        </w:div>
        <w:div w:id="44834763">
          <w:marLeft w:val="640"/>
          <w:marRight w:val="0"/>
          <w:marTop w:val="0"/>
          <w:marBottom w:val="0"/>
          <w:divBdr>
            <w:top w:val="none" w:sz="0" w:space="0" w:color="auto"/>
            <w:left w:val="none" w:sz="0" w:space="0" w:color="auto"/>
            <w:bottom w:val="none" w:sz="0" w:space="0" w:color="auto"/>
            <w:right w:val="none" w:sz="0" w:space="0" w:color="auto"/>
          </w:divBdr>
        </w:div>
        <w:div w:id="1062173466">
          <w:marLeft w:val="640"/>
          <w:marRight w:val="0"/>
          <w:marTop w:val="0"/>
          <w:marBottom w:val="0"/>
          <w:divBdr>
            <w:top w:val="none" w:sz="0" w:space="0" w:color="auto"/>
            <w:left w:val="none" w:sz="0" w:space="0" w:color="auto"/>
            <w:bottom w:val="none" w:sz="0" w:space="0" w:color="auto"/>
            <w:right w:val="none" w:sz="0" w:space="0" w:color="auto"/>
          </w:divBdr>
        </w:div>
        <w:div w:id="893126209">
          <w:marLeft w:val="640"/>
          <w:marRight w:val="0"/>
          <w:marTop w:val="0"/>
          <w:marBottom w:val="0"/>
          <w:divBdr>
            <w:top w:val="none" w:sz="0" w:space="0" w:color="auto"/>
            <w:left w:val="none" w:sz="0" w:space="0" w:color="auto"/>
            <w:bottom w:val="none" w:sz="0" w:space="0" w:color="auto"/>
            <w:right w:val="none" w:sz="0" w:space="0" w:color="auto"/>
          </w:divBdr>
        </w:div>
        <w:div w:id="33359546">
          <w:marLeft w:val="640"/>
          <w:marRight w:val="0"/>
          <w:marTop w:val="0"/>
          <w:marBottom w:val="0"/>
          <w:divBdr>
            <w:top w:val="none" w:sz="0" w:space="0" w:color="auto"/>
            <w:left w:val="none" w:sz="0" w:space="0" w:color="auto"/>
            <w:bottom w:val="none" w:sz="0" w:space="0" w:color="auto"/>
            <w:right w:val="none" w:sz="0" w:space="0" w:color="auto"/>
          </w:divBdr>
        </w:div>
      </w:divsChild>
    </w:div>
    <w:div w:id="595939290">
      <w:bodyDiv w:val="1"/>
      <w:marLeft w:val="0"/>
      <w:marRight w:val="0"/>
      <w:marTop w:val="0"/>
      <w:marBottom w:val="0"/>
      <w:divBdr>
        <w:top w:val="none" w:sz="0" w:space="0" w:color="auto"/>
        <w:left w:val="none" w:sz="0" w:space="0" w:color="auto"/>
        <w:bottom w:val="none" w:sz="0" w:space="0" w:color="auto"/>
        <w:right w:val="none" w:sz="0" w:space="0" w:color="auto"/>
      </w:divBdr>
      <w:divsChild>
        <w:div w:id="1116872861">
          <w:marLeft w:val="640"/>
          <w:marRight w:val="0"/>
          <w:marTop w:val="0"/>
          <w:marBottom w:val="0"/>
          <w:divBdr>
            <w:top w:val="none" w:sz="0" w:space="0" w:color="auto"/>
            <w:left w:val="none" w:sz="0" w:space="0" w:color="auto"/>
            <w:bottom w:val="none" w:sz="0" w:space="0" w:color="auto"/>
            <w:right w:val="none" w:sz="0" w:space="0" w:color="auto"/>
          </w:divBdr>
        </w:div>
        <w:div w:id="1150558439">
          <w:marLeft w:val="640"/>
          <w:marRight w:val="0"/>
          <w:marTop w:val="0"/>
          <w:marBottom w:val="0"/>
          <w:divBdr>
            <w:top w:val="none" w:sz="0" w:space="0" w:color="auto"/>
            <w:left w:val="none" w:sz="0" w:space="0" w:color="auto"/>
            <w:bottom w:val="none" w:sz="0" w:space="0" w:color="auto"/>
            <w:right w:val="none" w:sz="0" w:space="0" w:color="auto"/>
          </w:divBdr>
        </w:div>
        <w:div w:id="1205827557">
          <w:marLeft w:val="640"/>
          <w:marRight w:val="0"/>
          <w:marTop w:val="0"/>
          <w:marBottom w:val="0"/>
          <w:divBdr>
            <w:top w:val="none" w:sz="0" w:space="0" w:color="auto"/>
            <w:left w:val="none" w:sz="0" w:space="0" w:color="auto"/>
            <w:bottom w:val="none" w:sz="0" w:space="0" w:color="auto"/>
            <w:right w:val="none" w:sz="0" w:space="0" w:color="auto"/>
          </w:divBdr>
        </w:div>
        <w:div w:id="688795067">
          <w:marLeft w:val="640"/>
          <w:marRight w:val="0"/>
          <w:marTop w:val="0"/>
          <w:marBottom w:val="0"/>
          <w:divBdr>
            <w:top w:val="none" w:sz="0" w:space="0" w:color="auto"/>
            <w:left w:val="none" w:sz="0" w:space="0" w:color="auto"/>
            <w:bottom w:val="none" w:sz="0" w:space="0" w:color="auto"/>
            <w:right w:val="none" w:sz="0" w:space="0" w:color="auto"/>
          </w:divBdr>
        </w:div>
        <w:div w:id="2094624874">
          <w:marLeft w:val="640"/>
          <w:marRight w:val="0"/>
          <w:marTop w:val="0"/>
          <w:marBottom w:val="0"/>
          <w:divBdr>
            <w:top w:val="none" w:sz="0" w:space="0" w:color="auto"/>
            <w:left w:val="none" w:sz="0" w:space="0" w:color="auto"/>
            <w:bottom w:val="none" w:sz="0" w:space="0" w:color="auto"/>
            <w:right w:val="none" w:sz="0" w:space="0" w:color="auto"/>
          </w:divBdr>
        </w:div>
        <w:div w:id="1246958059">
          <w:marLeft w:val="640"/>
          <w:marRight w:val="0"/>
          <w:marTop w:val="0"/>
          <w:marBottom w:val="0"/>
          <w:divBdr>
            <w:top w:val="none" w:sz="0" w:space="0" w:color="auto"/>
            <w:left w:val="none" w:sz="0" w:space="0" w:color="auto"/>
            <w:bottom w:val="none" w:sz="0" w:space="0" w:color="auto"/>
            <w:right w:val="none" w:sz="0" w:space="0" w:color="auto"/>
          </w:divBdr>
        </w:div>
        <w:div w:id="1965185198">
          <w:marLeft w:val="640"/>
          <w:marRight w:val="0"/>
          <w:marTop w:val="0"/>
          <w:marBottom w:val="0"/>
          <w:divBdr>
            <w:top w:val="none" w:sz="0" w:space="0" w:color="auto"/>
            <w:left w:val="none" w:sz="0" w:space="0" w:color="auto"/>
            <w:bottom w:val="none" w:sz="0" w:space="0" w:color="auto"/>
            <w:right w:val="none" w:sz="0" w:space="0" w:color="auto"/>
          </w:divBdr>
        </w:div>
        <w:div w:id="884755871">
          <w:marLeft w:val="640"/>
          <w:marRight w:val="0"/>
          <w:marTop w:val="0"/>
          <w:marBottom w:val="0"/>
          <w:divBdr>
            <w:top w:val="none" w:sz="0" w:space="0" w:color="auto"/>
            <w:left w:val="none" w:sz="0" w:space="0" w:color="auto"/>
            <w:bottom w:val="none" w:sz="0" w:space="0" w:color="auto"/>
            <w:right w:val="none" w:sz="0" w:space="0" w:color="auto"/>
          </w:divBdr>
        </w:div>
        <w:div w:id="1746950277">
          <w:marLeft w:val="640"/>
          <w:marRight w:val="0"/>
          <w:marTop w:val="0"/>
          <w:marBottom w:val="0"/>
          <w:divBdr>
            <w:top w:val="none" w:sz="0" w:space="0" w:color="auto"/>
            <w:left w:val="none" w:sz="0" w:space="0" w:color="auto"/>
            <w:bottom w:val="none" w:sz="0" w:space="0" w:color="auto"/>
            <w:right w:val="none" w:sz="0" w:space="0" w:color="auto"/>
          </w:divBdr>
        </w:div>
        <w:div w:id="119884064">
          <w:marLeft w:val="640"/>
          <w:marRight w:val="0"/>
          <w:marTop w:val="0"/>
          <w:marBottom w:val="0"/>
          <w:divBdr>
            <w:top w:val="none" w:sz="0" w:space="0" w:color="auto"/>
            <w:left w:val="none" w:sz="0" w:space="0" w:color="auto"/>
            <w:bottom w:val="none" w:sz="0" w:space="0" w:color="auto"/>
            <w:right w:val="none" w:sz="0" w:space="0" w:color="auto"/>
          </w:divBdr>
        </w:div>
        <w:div w:id="1840267051">
          <w:marLeft w:val="640"/>
          <w:marRight w:val="0"/>
          <w:marTop w:val="0"/>
          <w:marBottom w:val="0"/>
          <w:divBdr>
            <w:top w:val="none" w:sz="0" w:space="0" w:color="auto"/>
            <w:left w:val="none" w:sz="0" w:space="0" w:color="auto"/>
            <w:bottom w:val="none" w:sz="0" w:space="0" w:color="auto"/>
            <w:right w:val="none" w:sz="0" w:space="0" w:color="auto"/>
          </w:divBdr>
        </w:div>
        <w:div w:id="1733579937">
          <w:marLeft w:val="640"/>
          <w:marRight w:val="0"/>
          <w:marTop w:val="0"/>
          <w:marBottom w:val="0"/>
          <w:divBdr>
            <w:top w:val="none" w:sz="0" w:space="0" w:color="auto"/>
            <w:left w:val="none" w:sz="0" w:space="0" w:color="auto"/>
            <w:bottom w:val="none" w:sz="0" w:space="0" w:color="auto"/>
            <w:right w:val="none" w:sz="0" w:space="0" w:color="auto"/>
          </w:divBdr>
        </w:div>
        <w:div w:id="1269696609">
          <w:marLeft w:val="640"/>
          <w:marRight w:val="0"/>
          <w:marTop w:val="0"/>
          <w:marBottom w:val="0"/>
          <w:divBdr>
            <w:top w:val="none" w:sz="0" w:space="0" w:color="auto"/>
            <w:left w:val="none" w:sz="0" w:space="0" w:color="auto"/>
            <w:bottom w:val="none" w:sz="0" w:space="0" w:color="auto"/>
            <w:right w:val="none" w:sz="0" w:space="0" w:color="auto"/>
          </w:divBdr>
        </w:div>
        <w:div w:id="1870600608">
          <w:marLeft w:val="640"/>
          <w:marRight w:val="0"/>
          <w:marTop w:val="0"/>
          <w:marBottom w:val="0"/>
          <w:divBdr>
            <w:top w:val="none" w:sz="0" w:space="0" w:color="auto"/>
            <w:left w:val="none" w:sz="0" w:space="0" w:color="auto"/>
            <w:bottom w:val="none" w:sz="0" w:space="0" w:color="auto"/>
            <w:right w:val="none" w:sz="0" w:space="0" w:color="auto"/>
          </w:divBdr>
        </w:div>
        <w:div w:id="276445621">
          <w:marLeft w:val="640"/>
          <w:marRight w:val="0"/>
          <w:marTop w:val="0"/>
          <w:marBottom w:val="0"/>
          <w:divBdr>
            <w:top w:val="none" w:sz="0" w:space="0" w:color="auto"/>
            <w:left w:val="none" w:sz="0" w:space="0" w:color="auto"/>
            <w:bottom w:val="none" w:sz="0" w:space="0" w:color="auto"/>
            <w:right w:val="none" w:sz="0" w:space="0" w:color="auto"/>
          </w:divBdr>
        </w:div>
        <w:div w:id="1972831819">
          <w:marLeft w:val="640"/>
          <w:marRight w:val="0"/>
          <w:marTop w:val="0"/>
          <w:marBottom w:val="0"/>
          <w:divBdr>
            <w:top w:val="none" w:sz="0" w:space="0" w:color="auto"/>
            <w:left w:val="none" w:sz="0" w:space="0" w:color="auto"/>
            <w:bottom w:val="none" w:sz="0" w:space="0" w:color="auto"/>
            <w:right w:val="none" w:sz="0" w:space="0" w:color="auto"/>
          </w:divBdr>
        </w:div>
        <w:div w:id="1842545956">
          <w:marLeft w:val="640"/>
          <w:marRight w:val="0"/>
          <w:marTop w:val="0"/>
          <w:marBottom w:val="0"/>
          <w:divBdr>
            <w:top w:val="none" w:sz="0" w:space="0" w:color="auto"/>
            <w:left w:val="none" w:sz="0" w:space="0" w:color="auto"/>
            <w:bottom w:val="none" w:sz="0" w:space="0" w:color="auto"/>
            <w:right w:val="none" w:sz="0" w:space="0" w:color="auto"/>
          </w:divBdr>
        </w:div>
        <w:div w:id="1170826705">
          <w:marLeft w:val="640"/>
          <w:marRight w:val="0"/>
          <w:marTop w:val="0"/>
          <w:marBottom w:val="0"/>
          <w:divBdr>
            <w:top w:val="none" w:sz="0" w:space="0" w:color="auto"/>
            <w:left w:val="none" w:sz="0" w:space="0" w:color="auto"/>
            <w:bottom w:val="none" w:sz="0" w:space="0" w:color="auto"/>
            <w:right w:val="none" w:sz="0" w:space="0" w:color="auto"/>
          </w:divBdr>
        </w:div>
        <w:div w:id="631593289">
          <w:marLeft w:val="640"/>
          <w:marRight w:val="0"/>
          <w:marTop w:val="0"/>
          <w:marBottom w:val="0"/>
          <w:divBdr>
            <w:top w:val="none" w:sz="0" w:space="0" w:color="auto"/>
            <w:left w:val="none" w:sz="0" w:space="0" w:color="auto"/>
            <w:bottom w:val="none" w:sz="0" w:space="0" w:color="auto"/>
            <w:right w:val="none" w:sz="0" w:space="0" w:color="auto"/>
          </w:divBdr>
        </w:div>
        <w:div w:id="1533955444">
          <w:marLeft w:val="640"/>
          <w:marRight w:val="0"/>
          <w:marTop w:val="0"/>
          <w:marBottom w:val="0"/>
          <w:divBdr>
            <w:top w:val="none" w:sz="0" w:space="0" w:color="auto"/>
            <w:left w:val="none" w:sz="0" w:space="0" w:color="auto"/>
            <w:bottom w:val="none" w:sz="0" w:space="0" w:color="auto"/>
            <w:right w:val="none" w:sz="0" w:space="0" w:color="auto"/>
          </w:divBdr>
        </w:div>
        <w:div w:id="2142573786">
          <w:marLeft w:val="640"/>
          <w:marRight w:val="0"/>
          <w:marTop w:val="0"/>
          <w:marBottom w:val="0"/>
          <w:divBdr>
            <w:top w:val="none" w:sz="0" w:space="0" w:color="auto"/>
            <w:left w:val="none" w:sz="0" w:space="0" w:color="auto"/>
            <w:bottom w:val="none" w:sz="0" w:space="0" w:color="auto"/>
            <w:right w:val="none" w:sz="0" w:space="0" w:color="auto"/>
          </w:divBdr>
        </w:div>
        <w:div w:id="1908567765">
          <w:marLeft w:val="640"/>
          <w:marRight w:val="0"/>
          <w:marTop w:val="0"/>
          <w:marBottom w:val="0"/>
          <w:divBdr>
            <w:top w:val="none" w:sz="0" w:space="0" w:color="auto"/>
            <w:left w:val="none" w:sz="0" w:space="0" w:color="auto"/>
            <w:bottom w:val="none" w:sz="0" w:space="0" w:color="auto"/>
            <w:right w:val="none" w:sz="0" w:space="0" w:color="auto"/>
          </w:divBdr>
        </w:div>
        <w:div w:id="2103141690">
          <w:marLeft w:val="640"/>
          <w:marRight w:val="0"/>
          <w:marTop w:val="0"/>
          <w:marBottom w:val="0"/>
          <w:divBdr>
            <w:top w:val="none" w:sz="0" w:space="0" w:color="auto"/>
            <w:left w:val="none" w:sz="0" w:space="0" w:color="auto"/>
            <w:bottom w:val="none" w:sz="0" w:space="0" w:color="auto"/>
            <w:right w:val="none" w:sz="0" w:space="0" w:color="auto"/>
          </w:divBdr>
        </w:div>
        <w:div w:id="439186136">
          <w:marLeft w:val="640"/>
          <w:marRight w:val="0"/>
          <w:marTop w:val="0"/>
          <w:marBottom w:val="0"/>
          <w:divBdr>
            <w:top w:val="none" w:sz="0" w:space="0" w:color="auto"/>
            <w:left w:val="none" w:sz="0" w:space="0" w:color="auto"/>
            <w:bottom w:val="none" w:sz="0" w:space="0" w:color="auto"/>
            <w:right w:val="none" w:sz="0" w:space="0" w:color="auto"/>
          </w:divBdr>
        </w:div>
        <w:div w:id="91707565">
          <w:marLeft w:val="640"/>
          <w:marRight w:val="0"/>
          <w:marTop w:val="0"/>
          <w:marBottom w:val="0"/>
          <w:divBdr>
            <w:top w:val="none" w:sz="0" w:space="0" w:color="auto"/>
            <w:left w:val="none" w:sz="0" w:space="0" w:color="auto"/>
            <w:bottom w:val="none" w:sz="0" w:space="0" w:color="auto"/>
            <w:right w:val="none" w:sz="0" w:space="0" w:color="auto"/>
          </w:divBdr>
        </w:div>
        <w:div w:id="262996303">
          <w:marLeft w:val="640"/>
          <w:marRight w:val="0"/>
          <w:marTop w:val="0"/>
          <w:marBottom w:val="0"/>
          <w:divBdr>
            <w:top w:val="none" w:sz="0" w:space="0" w:color="auto"/>
            <w:left w:val="none" w:sz="0" w:space="0" w:color="auto"/>
            <w:bottom w:val="none" w:sz="0" w:space="0" w:color="auto"/>
            <w:right w:val="none" w:sz="0" w:space="0" w:color="auto"/>
          </w:divBdr>
        </w:div>
        <w:div w:id="1259605959">
          <w:marLeft w:val="640"/>
          <w:marRight w:val="0"/>
          <w:marTop w:val="0"/>
          <w:marBottom w:val="0"/>
          <w:divBdr>
            <w:top w:val="none" w:sz="0" w:space="0" w:color="auto"/>
            <w:left w:val="none" w:sz="0" w:space="0" w:color="auto"/>
            <w:bottom w:val="none" w:sz="0" w:space="0" w:color="auto"/>
            <w:right w:val="none" w:sz="0" w:space="0" w:color="auto"/>
          </w:divBdr>
        </w:div>
        <w:div w:id="1116484418">
          <w:marLeft w:val="640"/>
          <w:marRight w:val="0"/>
          <w:marTop w:val="0"/>
          <w:marBottom w:val="0"/>
          <w:divBdr>
            <w:top w:val="none" w:sz="0" w:space="0" w:color="auto"/>
            <w:left w:val="none" w:sz="0" w:space="0" w:color="auto"/>
            <w:bottom w:val="none" w:sz="0" w:space="0" w:color="auto"/>
            <w:right w:val="none" w:sz="0" w:space="0" w:color="auto"/>
          </w:divBdr>
        </w:div>
        <w:div w:id="207185703">
          <w:marLeft w:val="640"/>
          <w:marRight w:val="0"/>
          <w:marTop w:val="0"/>
          <w:marBottom w:val="0"/>
          <w:divBdr>
            <w:top w:val="none" w:sz="0" w:space="0" w:color="auto"/>
            <w:left w:val="none" w:sz="0" w:space="0" w:color="auto"/>
            <w:bottom w:val="none" w:sz="0" w:space="0" w:color="auto"/>
            <w:right w:val="none" w:sz="0" w:space="0" w:color="auto"/>
          </w:divBdr>
        </w:div>
        <w:div w:id="2091001500">
          <w:marLeft w:val="640"/>
          <w:marRight w:val="0"/>
          <w:marTop w:val="0"/>
          <w:marBottom w:val="0"/>
          <w:divBdr>
            <w:top w:val="none" w:sz="0" w:space="0" w:color="auto"/>
            <w:left w:val="none" w:sz="0" w:space="0" w:color="auto"/>
            <w:bottom w:val="none" w:sz="0" w:space="0" w:color="auto"/>
            <w:right w:val="none" w:sz="0" w:space="0" w:color="auto"/>
          </w:divBdr>
        </w:div>
        <w:div w:id="1373267701">
          <w:marLeft w:val="640"/>
          <w:marRight w:val="0"/>
          <w:marTop w:val="0"/>
          <w:marBottom w:val="0"/>
          <w:divBdr>
            <w:top w:val="none" w:sz="0" w:space="0" w:color="auto"/>
            <w:left w:val="none" w:sz="0" w:space="0" w:color="auto"/>
            <w:bottom w:val="none" w:sz="0" w:space="0" w:color="auto"/>
            <w:right w:val="none" w:sz="0" w:space="0" w:color="auto"/>
          </w:divBdr>
        </w:div>
        <w:div w:id="1605110787">
          <w:marLeft w:val="640"/>
          <w:marRight w:val="0"/>
          <w:marTop w:val="0"/>
          <w:marBottom w:val="0"/>
          <w:divBdr>
            <w:top w:val="none" w:sz="0" w:space="0" w:color="auto"/>
            <w:left w:val="none" w:sz="0" w:space="0" w:color="auto"/>
            <w:bottom w:val="none" w:sz="0" w:space="0" w:color="auto"/>
            <w:right w:val="none" w:sz="0" w:space="0" w:color="auto"/>
          </w:divBdr>
        </w:div>
        <w:div w:id="1288003370">
          <w:marLeft w:val="640"/>
          <w:marRight w:val="0"/>
          <w:marTop w:val="0"/>
          <w:marBottom w:val="0"/>
          <w:divBdr>
            <w:top w:val="none" w:sz="0" w:space="0" w:color="auto"/>
            <w:left w:val="none" w:sz="0" w:space="0" w:color="auto"/>
            <w:bottom w:val="none" w:sz="0" w:space="0" w:color="auto"/>
            <w:right w:val="none" w:sz="0" w:space="0" w:color="auto"/>
          </w:divBdr>
        </w:div>
        <w:div w:id="1649237926">
          <w:marLeft w:val="640"/>
          <w:marRight w:val="0"/>
          <w:marTop w:val="0"/>
          <w:marBottom w:val="0"/>
          <w:divBdr>
            <w:top w:val="none" w:sz="0" w:space="0" w:color="auto"/>
            <w:left w:val="none" w:sz="0" w:space="0" w:color="auto"/>
            <w:bottom w:val="none" w:sz="0" w:space="0" w:color="auto"/>
            <w:right w:val="none" w:sz="0" w:space="0" w:color="auto"/>
          </w:divBdr>
        </w:div>
        <w:div w:id="185144836">
          <w:marLeft w:val="640"/>
          <w:marRight w:val="0"/>
          <w:marTop w:val="0"/>
          <w:marBottom w:val="0"/>
          <w:divBdr>
            <w:top w:val="none" w:sz="0" w:space="0" w:color="auto"/>
            <w:left w:val="none" w:sz="0" w:space="0" w:color="auto"/>
            <w:bottom w:val="none" w:sz="0" w:space="0" w:color="auto"/>
            <w:right w:val="none" w:sz="0" w:space="0" w:color="auto"/>
          </w:divBdr>
        </w:div>
        <w:div w:id="828710354">
          <w:marLeft w:val="640"/>
          <w:marRight w:val="0"/>
          <w:marTop w:val="0"/>
          <w:marBottom w:val="0"/>
          <w:divBdr>
            <w:top w:val="none" w:sz="0" w:space="0" w:color="auto"/>
            <w:left w:val="none" w:sz="0" w:space="0" w:color="auto"/>
            <w:bottom w:val="none" w:sz="0" w:space="0" w:color="auto"/>
            <w:right w:val="none" w:sz="0" w:space="0" w:color="auto"/>
          </w:divBdr>
        </w:div>
      </w:divsChild>
    </w:div>
    <w:div w:id="601497518">
      <w:bodyDiv w:val="1"/>
      <w:marLeft w:val="0"/>
      <w:marRight w:val="0"/>
      <w:marTop w:val="0"/>
      <w:marBottom w:val="0"/>
      <w:divBdr>
        <w:top w:val="none" w:sz="0" w:space="0" w:color="auto"/>
        <w:left w:val="none" w:sz="0" w:space="0" w:color="auto"/>
        <w:bottom w:val="none" w:sz="0" w:space="0" w:color="auto"/>
        <w:right w:val="none" w:sz="0" w:space="0" w:color="auto"/>
      </w:divBdr>
      <w:divsChild>
        <w:div w:id="1564876748">
          <w:marLeft w:val="640"/>
          <w:marRight w:val="0"/>
          <w:marTop w:val="0"/>
          <w:marBottom w:val="0"/>
          <w:divBdr>
            <w:top w:val="none" w:sz="0" w:space="0" w:color="auto"/>
            <w:left w:val="none" w:sz="0" w:space="0" w:color="auto"/>
            <w:bottom w:val="none" w:sz="0" w:space="0" w:color="auto"/>
            <w:right w:val="none" w:sz="0" w:space="0" w:color="auto"/>
          </w:divBdr>
        </w:div>
        <w:div w:id="1787188663">
          <w:marLeft w:val="640"/>
          <w:marRight w:val="0"/>
          <w:marTop w:val="0"/>
          <w:marBottom w:val="0"/>
          <w:divBdr>
            <w:top w:val="none" w:sz="0" w:space="0" w:color="auto"/>
            <w:left w:val="none" w:sz="0" w:space="0" w:color="auto"/>
            <w:bottom w:val="none" w:sz="0" w:space="0" w:color="auto"/>
            <w:right w:val="none" w:sz="0" w:space="0" w:color="auto"/>
          </w:divBdr>
        </w:div>
        <w:div w:id="2143110024">
          <w:marLeft w:val="640"/>
          <w:marRight w:val="0"/>
          <w:marTop w:val="0"/>
          <w:marBottom w:val="0"/>
          <w:divBdr>
            <w:top w:val="none" w:sz="0" w:space="0" w:color="auto"/>
            <w:left w:val="none" w:sz="0" w:space="0" w:color="auto"/>
            <w:bottom w:val="none" w:sz="0" w:space="0" w:color="auto"/>
            <w:right w:val="none" w:sz="0" w:space="0" w:color="auto"/>
          </w:divBdr>
        </w:div>
        <w:div w:id="1360426596">
          <w:marLeft w:val="640"/>
          <w:marRight w:val="0"/>
          <w:marTop w:val="0"/>
          <w:marBottom w:val="0"/>
          <w:divBdr>
            <w:top w:val="none" w:sz="0" w:space="0" w:color="auto"/>
            <w:left w:val="none" w:sz="0" w:space="0" w:color="auto"/>
            <w:bottom w:val="none" w:sz="0" w:space="0" w:color="auto"/>
            <w:right w:val="none" w:sz="0" w:space="0" w:color="auto"/>
          </w:divBdr>
        </w:div>
        <w:div w:id="2127966600">
          <w:marLeft w:val="640"/>
          <w:marRight w:val="0"/>
          <w:marTop w:val="0"/>
          <w:marBottom w:val="0"/>
          <w:divBdr>
            <w:top w:val="none" w:sz="0" w:space="0" w:color="auto"/>
            <w:left w:val="none" w:sz="0" w:space="0" w:color="auto"/>
            <w:bottom w:val="none" w:sz="0" w:space="0" w:color="auto"/>
            <w:right w:val="none" w:sz="0" w:space="0" w:color="auto"/>
          </w:divBdr>
        </w:div>
        <w:div w:id="850029565">
          <w:marLeft w:val="640"/>
          <w:marRight w:val="0"/>
          <w:marTop w:val="0"/>
          <w:marBottom w:val="0"/>
          <w:divBdr>
            <w:top w:val="none" w:sz="0" w:space="0" w:color="auto"/>
            <w:left w:val="none" w:sz="0" w:space="0" w:color="auto"/>
            <w:bottom w:val="none" w:sz="0" w:space="0" w:color="auto"/>
            <w:right w:val="none" w:sz="0" w:space="0" w:color="auto"/>
          </w:divBdr>
        </w:div>
        <w:div w:id="1685284955">
          <w:marLeft w:val="640"/>
          <w:marRight w:val="0"/>
          <w:marTop w:val="0"/>
          <w:marBottom w:val="0"/>
          <w:divBdr>
            <w:top w:val="none" w:sz="0" w:space="0" w:color="auto"/>
            <w:left w:val="none" w:sz="0" w:space="0" w:color="auto"/>
            <w:bottom w:val="none" w:sz="0" w:space="0" w:color="auto"/>
            <w:right w:val="none" w:sz="0" w:space="0" w:color="auto"/>
          </w:divBdr>
        </w:div>
        <w:div w:id="163981954">
          <w:marLeft w:val="640"/>
          <w:marRight w:val="0"/>
          <w:marTop w:val="0"/>
          <w:marBottom w:val="0"/>
          <w:divBdr>
            <w:top w:val="none" w:sz="0" w:space="0" w:color="auto"/>
            <w:left w:val="none" w:sz="0" w:space="0" w:color="auto"/>
            <w:bottom w:val="none" w:sz="0" w:space="0" w:color="auto"/>
            <w:right w:val="none" w:sz="0" w:space="0" w:color="auto"/>
          </w:divBdr>
        </w:div>
        <w:div w:id="1082532034">
          <w:marLeft w:val="640"/>
          <w:marRight w:val="0"/>
          <w:marTop w:val="0"/>
          <w:marBottom w:val="0"/>
          <w:divBdr>
            <w:top w:val="none" w:sz="0" w:space="0" w:color="auto"/>
            <w:left w:val="none" w:sz="0" w:space="0" w:color="auto"/>
            <w:bottom w:val="none" w:sz="0" w:space="0" w:color="auto"/>
            <w:right w:val="none" w:sz="0" w:space="0" w:color="auto"/>
          </w:divBdr>
        </w:div>
        <w:div w:id="1338969712">
          <w:marLeft w:val="640"/>
          <w:marRight w:val="0"/>
          <w:marTop w:val="0"/>
          <w:marBottom w:val="0"/>
          <w:divBdr>
            <w:top w:val="none" w:sz="0" w:space="0" w:color="auto"/>
            <w:left w:val="none" w:sz="0" w:space="0" w:color="auto"/>
            <w:bottom w:val="none" w:sz="0" w:space="0" w:color="auto"/>
            <w:right w:val="none" w:sz="0" w:space="0" w:color="auto"/>
          </w:divBdr>
        </w:div>
        <w:div w:id="1780880194">
          <w:marLeft w:val="640"/>
          <w:marRight w:val="0"/>
          <w:marTop w:val="0"/>
          <w:marBottom w:val="0"/>
          <w:divBdr>
            <w:top w:val="none" w:sz="0" w:space="0" w:color="auto"/>
            <w:left w:val="none" w:sz="0" w:space="0" w:color="auto"/>
            <w:bottom w:val="none" w:sz="0" w:space="0" w:color="auto"/>
            <w:right w:val="none" w:sz="0" w:space="0" w:color="auto"/>
          </w:divBdr>
        </w:div>
        <w:div w:id="1298341005">
          <w:marLeft w:val="640"/>
          <w:marRight w:val="0"/>
          <w:marTop w:val="0"/>
          <w:marBottom w:val="0"/>
          <w:divBdr>
            <w:top w:val="none" w:sz="0" w:space="0" w:color="auto"/>
            <w:left w:val="none" w:sz="0" w:space="0" w:color="auto"/>
            <w:bottom w:val="none" w:sz="0" w:space="0" w:color="auto"/>
            <w:right w:val="none" w:sz="0" w:space="0" w:color="auto"/>
          </w:divBdr>
        </w:div>
        <w:div w:id="1776828734">
          <w:marLeft w:val="640"/>
          <w:marRight w:val="0"/>
          <w:marTop w:val="0"/>
          <w:marBottom w:val="0"/>
          <w:divBdr>
            <w:top w:val="none" w:sz="0" w:space="0" w:color="auto"/>
            <w:left w:val="none" w:sz="0" w:space="0" w:color="auto"/>
            <w:bottom w:val="none" w:sz="0" w:space="0" w:color="auto"/>
            <w:right w:val="none" w:sz="0" w:space="0" w:color="auto"/>
          </w:divBdr>
        </w:div>
        <w:div w:id="224265312">
          <w:marLeft w:val="640"/>
          <w:marRight w:val="0"/>
          <w:marTop w:val="0"/>
          <w:marBottom w:val="0"/>
          <w:divBdr>
            <w:top w:val="none" w:sz="0" w:space="0" w:color="auto"/>
            <w:left w:val="none" w:sz="0" w:space="0" w:color="auto"/>
            <w:bottom w:val="none" w:sz="0" w:space="0" w:color="auto"/>
            <w:right w:val="none" w:sz="0" w:space="0" w:color="auto"/>
          </w:divBdr>
        </w:div>
        <w:div w:id="1354765737">
          <w:marLeft w:val="640"/>
          <w:marRight w:val="0"/>
          <w:marTop w:val="0"/>
          <w:marBottom w:val="0"/>
          <w:divBdr>
            <w:top w:val="none" w:sz="0" w:space="0" w:color="auto"/>
            <w:left w:val="none" w:sz="0" w:space="0" w:color="auto"/>
            <w:bottom w:val="none" w:sz="0" w:space="0" w:color="auto"/>
            <w:right w:val="none" w:sz="0" w:space="0" w:color="auto"/>
          </w:divBdr>
        </w:div>
        <w:div w:id="1896769292">
          <w:marLeft w:val="640"/>
          <w:marRight w:val="0"/>
          <w:marTop w:val="0"/>
          <w:marBottom w:val="0"/>
          <w:divBdr>
            <w:top w:val="none" w:sz="0" w:space="0" w:color="auto"/>
            <w:left w:val="none" w:sz="0" w:space="0" w:color="auto"/>
            <w:bottom w:val="none" w:sz="0" w:space="0" w:color="auto"/>
            <w:right w:val="none" w:sz="0" w:space="0" w:color="auto"/>
          </w:divBdr>
        </w:div>
        <w:div w:id="1560021013">
          <w:marLeft w:val="640"/>
          <w:marRight w:val="0"/>
          <w:marTop w:val="0"/>
          <w:marBottom w:val="0"/>
          <w:divBdr>
            <w:top w:val="none" w:sz="0" w:space="0" w:color="auto"/>
            <w:left w:val="none" w:sz="0" w:space="0" w:color="auto"/>
            <w:bottom w:val="none" w:sz="0" w:space="0" w:color="auto"/>
            <w:right w:val="none" w:sz="0" w:space="0" w:color="auto"/>
          </w:divBdr>
        </w:div>
        <w:div w:id="249587741">
          <w:marLeft w:val="640"/>
          <w:marRight w:val="0"/>
          <w:marTop w:val="0"/>
          <w:marBottom w:val="0"/>
          <w:divBdr>
            <w:top w:val="none" w:sz="0" w:space="0" w:color="auto"/>
            <w:left w:val="none" w:sz="0" w:space="0" w:color="auto"/>
            <w:bottom w:val="none" w:sz="0" w:space="0" w:color="auto"/>
            <w:right w:val="none" w:sz="0" w:space="0" w:color="auto"/>
          </w:divBdr>
        </w:div>
        <w:div w:id="1219972117">
          <w:marLeft w:val="640"/>
          <w:marRight w:val="0"/>
          <w:marTop w:val="0"/>
          <w:marBottom w:val="0"/>
          <w:divBdr>
            <w:top w:val="none" w:sz="0" w:space="0" w:color="auto"/>
            <w:left w:val="none" w:sz="0" w:space="0" w:color="auto"/>
            <w:bottom w:val="none" w:sz="0" w:space="0" w:color="auto"/>
            <w:right w:val="none" w:sz="0" w:space="0" w:color="auto"/>
          </w:divBdr>
        </w:div>
        <w:div w:id="1881819293">
          <w:marLeft w:val="640"/>
          <w:marRight w:val="0"/>
          <w:marTop w:val="0"/>
          <w:marBottom w:val="0"/>
          <w:divBdr>
            <w:top w:val="none" w:sz="0" w:space="0" w:color="auto"/>
            <w:left w:val="none" w:sz="0" w:space="0" w:color="auto"/>
            <w:bottom w:val="none" w:sz="0" w:space="0" w:color="auto"/>
            <w:right w:val="none" w:sz="0" w:space="0" w:color="auto"/>
          </w:divBdr>
        </w:div>
        <w:div w:id="1297637324">
          <w:marLeft w:val="640"/>
          <w:marRight w:val="0"/>
          <w:marTop w:val="0"/>
          <w:marBottom w:val="0"/>
          <w:divBdr>
            <w:top w:val="none" w:sz="0" w:space="0" w:color="auto"/>
            <w:left w:val="none" w:sz="0" w:space="0" w:color="auto"/>
            <w:bottom w:val="none" w:sz="0" w:space="0" w:color="auto"/>
            <w:right w:val="none" w:sz="0" w:space="0" w:color="auto"/>
          </w:divBdr>
        </w:div>
        <w:div w:id="1054498906">
          <w:marLeft w:val="640"/>
          <w:marRight w:val="0"/>
          <w:marTop w:val="0"/>
          <w:marBottom w:val="0"/>
          <w:divBdr>
            <w:top w:val="none" w:sz="0" w:space="0" w:color="auto"/>
            <w:left w:val="none" w:sz="0" w:space="0" w:color="auto"/>
            <w:bottom w:val="none" w:sz="0" w:space="0" w:color="auto"/>
            <w:right w:val="none" w:sz="0" w:space="0" w:color="auto"/>
          </w:divBdr>
        </w:div>
        <w:div w:id="176777486">
          <w:marLeft w:val="640"/>
          <w:marRight w:val="0"/>
          <w:marTop w:val="0"/>
          <w:marBottom w:val="0"/>
          <w:divBdr>
            <w:top w:val="none" w:sz="0" w:space="0" w:color="auto"/>
            <w:left w:val="none" w:sz="0" w:space="0" w:color="auto"/>
            <w:bottom w:val="none" w:sz="0" w:space="0" w:color="auto"/>
            <w:right w:val="none" w:sz="0" w:space="0" w:color="auto"/>
          </w:divBdr>
        </w:div>
        <w:div w:id="1460146001">
          <w:marLeft w:val="640"/>
          <w:marRight w:val="0"/>
          <w:marTop w:val="0"/>
          <w:marBottom w:val="0"/>
          <w:divBdr>
            <w:top w:val="none" w:sz="0" w:space="0" w:color="auto"/>
            <w:left w:val="none" w:sz="0" w:space="0" w:color="auto"/>
            <w:bottom w:val="none" w:sz="0" w:space="0" w:color="auto"/>
            <w:right w:val="none" w:sz="0" w:space="0" w:color="auto"/>
          </w:divBdr>
        </w:div>
        <w:div w:id="796949336">
          <w:marLeft w:val="640"/>
          <w:marRight w:val="0"/>
          <w:marTop w:val="0"/>
          <w:marBottom w:val="0"/>
          <w:divBdr>
            <w:top w:val="none" w:sz="0" w:space="0" w:color="auto"/>
            <w:left w:val="none" w:sz="0" w:space="0" w:color="auto"/>
            <w:bottom w:val="none" w:sz="0" w:space="0" w:color="auto"/>
            <w:right w:val="none" w:sz="0" w:space="0" w:color="auto"/>
          </w:divBdr>
        </w:div>
        <w:div w:id="2099252267">
          <w:marLeft w:val="640"/>
          <w:marRight w:val="0"/>
          <w:marTop w:val="0"/>
          <w:marBottom w:val="0"/>
          <w:divBdr>
            <w:top w:val="none" w:sz="0" w:space="0" w:color="auto"/>
            <w:left w:val="none" w:sz="0" w:space="0" w:color="auto"/>
            <w:bottom w:val="none" w:sz="0" w:space="0" w:color="auto"/>
            <w:right w:val="none" w:sz="0" w:space="0" w:color="auto"/>
          </w:divBdr>
        </w:div>
        <w:div w:id="1740134374">
          <w:marLeft w:val="640"/>
          <w:marRight w:val="0"/>
          <w:marTop w:val="0"/>
          <w:marBottom w:val="0"/>
          <w:divBdr>
            <w:top w:val="none" w:sz="0" w:space="0" w:color="auto"/>
            <w:left w:val="none" w:sz="0" w:space="0" w:color="auto"/>
            <w:bottom w:val="none" w:sz="0" w:space="0" w:color="auto"/>
            <w:right w:val="none" w:sz="0" w:space="0" w:color="auto"/>
          </w:divBdr>
        </w:div>
        <w:div w:id="875235387">
          <w:marLeft w:val="640"/>
          <w:marRight w:val="0"/>
          <w:marTop w:val="0"/>
          <w:marBottom w:val="0"/>
          <w:divBdr>
            <w:top w:val="none" w:sz="0" w:space="0" w:color="auto"/>
            <w:left w:val="none" w:sz="0" w:space="0" w:color="auto"/>
            <w:bottom w:val="none" w:sz="0" w:space="0" w:color="auto"/>
            <w:right w:val="none" w:sz="0" w:space="0" w:color="auto"/>
          </w:divBdr>
        </w:div>
        <w:div w:id="1441336255">
          <w:marLeft w:val="640"/>
          <w:marRight w:val="0"/>
          <w:marTop w:val="0"/>
          <w:marBottom w:val="0"/>
          <w:divBdr>
            <w:top w:val="none" w:sz="0" w:space="0" w:color="auto"/>
            <w:left w:val="none" w:sz="0" w:space="0" w:color="auto"/>
            <w:bottom w:val="none" w:sz="0" w:space="0" w:color="auto"/>
            <w:right w:val="none" w:sz="0" w:space="0" w:color="auto"/>
          </w:divBdr>
        </w:div>
        <w:div w:id="858354983">
          <w:marLeft w:val="640"/>
          <w:marRight w:val="0"/>
          <w:marTop w:val="0"/>
          <w:marBottom w:val="0"/>
          <w:divBdr>
            <w:top w:val="none" w:sz="0" w:space="0" w:color="auto"/>
            <w:left w:val="none" w:sz="0" w:space="0" w:color="auto"/>
            <w:bottom w:val="none" w:sz="0" w:space="0" w:color="auto"/>
            <w:right w:val="none" w:sz="0" w:space="0" w:color="auto"/>
          </w:divBdr>
        </w:div>
        <w:div w:id="258221536">
          <w:marLeft w:val="640"/>
          <w:marRight w:val="0"/>
          <w:marTop w:val="0"/>
          <w:marBottom w:val="0"/>
          <w:divBdr>
            <w:top w:val="none" w:sz="0" w:space="0" w:color="auto"/>
            <w:left w:val="none" w:sz="0" w:space="0" w:color="auto"/>
            <w:bottom w:val="none" w:sz="0" w:space="0" w:color="auto"/>
            <w:right w:val="none" w:sz="0" w:space="0" w:color="auto"/>
          </w:divBdr>
        </w:div>
        <w:div w:id="237984145">
          <w:marLeft w:val="640"/>
          <w:marRight w:val="0"/>
          <w:marTop w:val="0"/>
          <w:marBottom w:val="0"/>
          <w:divBdr>
            <w:top w:val="none" w:sz="0" w:space="0" w:color="auto"/>
            <w:left w:val="none" w:sz="0" w:space="0" w:color="auto"/>
            <w:bottom w:val="none" w:sz="0" w:space="0" w:color="auto"/>
            <w:right w:val="none" w:sz="0" w:space="0" w:color="auto"/>
          </w:divBdr>
        </w:div>
        <w:div w:id="1036589535">
          <w:marLeft w:val="640"/>
          <w:marRight w:val="0"/>
          <w:marTop w:val="0"/>
          <w:marBottom w:val="0"/>
          <w:divBdr>
            <w:top w:val="none" w:sz="0" w:space="0" w:color="auto"/>
            <w:left w:val="none" w:sz="0" w:space="0" w:color="auto"/>
            <w:bottom w:val="none" w:sz="0" w:space="0" w:color="auto"/>
            <w:right w:val="none" w:sz="0" w:space="0" w:color="auto"/>
          </w:divBdr>
        </w:div>
        <w:div w:id="544873363">
          <w:marLeft w:val="640"/>
          <w:marRight w:val="0"/>
          <w:marTop w:val="0"/>
          <w:marBottom w:val="0"/>
          <w:divBdr>
            <w:top w:val="none" w:sz="0" w:space="0" w:color="auto"/>
            <w:left w:val="none" w:sz="0" w:space="0" w:color="auto"/>
            <w:bottom w:val="none" w:sz="0" w:space="0" w:color="auto"/>
            <w:right w:val="none" w:sz="0" w:space="0" w:color="auto"/>
          </w:divBdr>
        </w:div>
        <w:div w:id="2012440766">
          <w:marLeft w:val="640"/>
          <w:marRight w:val="0"/>
          <w:marTop w:val="0"/>
          <w:marBottom w:val="0"/>
          <w:divBdr>
            <w:top w:val="none" w:sz="0" w:space="0" w:color="auto"/>
            <w:left w:val="none" w:sz="0" w:space="0" w:color="auto"/>
            <w:bottom w:val="none" w:sz="0" w:space="0" w:color="auto"/>
            <w:right w:val="none" w:sz="0" w:space="0" w:color="auto"/>
          </w:divBdr>
        </w:div>
        <w:div w:id="1602254148">
          <w:marLeft w:val="640"/>
          <w:marRight w:val="0"/>
          <w:marTop w:val="0"/>
          <w:marBottom w:val="0"/>
          <w:divBdr>
            <w:top w:val="none" w:sz="0" w:space="0" w:color="auto"/>
            <w:left w:val="none" w:sz="0" w:space="0" w:color="auto"/>
            <w:bottom w:val="none" w:sz="0" w:space="0" w:color="auto"/>
            <w:right w:val="none" w:sz="0" w:space="0" w:color="auto"/>
          </w:divBdr>
        </w:div>
        <w:div w:id="1502114455">
          <w:marLeft w:val="640"/>
          <w:marRight w:val="0"/>
          <w:marTop w:val="0"/>
          <w:marBottom w:val="0"/>
          <w:divBdr>
            <w:top w:val="none" w:sz="0" w:space="0" w:color="auto"/>
            <w:left w:val="none" w:sz="0" w:space="0" w:color="auto"/>
            <w:bottom w:val="none" w:sz="0" w:space="0" w:color="auto"/>
            <w:right w:val="none" w:sz="0" w:space="0" w:color="auto"/>
          </w:divBdr>
        </w:div>
        <w:div w:id="888104131">
          <w:marLeft w:val="640"/>
          <w:marRight w:val="0"/>
          <w:marTop w:val="0"/>
          <w:marBottom w:val="0"/>
          <w:divBdr>
            <w:top w:val="none" w:sz="0" w:space="0" w:color="auto"/>
            <w:left w:val="none" w:sz="0" w:space="0" w:color="auto"/>
            <w:bottom w:val="none" w:sz="0" w:space="0" w:color="auto"/>
            <w:right w:val="none" w:sz="0" w:space="0" w:color="auto"/>
          </w:divBdr>
        </w:div>
      </w:divsChild>
    </w:div>
    <w:div w:id="619724457">
      <w:bodyDiv w:val="1"/>
      <w:marLeft w:val="0"/>
      <w:marRight w:val="0"/>
      <w:marTop w:val="0"/>
      <w:marBottom w:val="0"/>
      <w:divBdr>
        <w:top w:val="none" w:sz="0" w:space="0" w:color="auto"/>
        <w:left w:val="none" w:sz="0" w:space="0" w:color="auto"/>
        <w:bottom w:val="none" w:sz="0" w:space="0" w:color="auto"/>
        <w:right w:val="none" w:sz="0" w:space="0" w:color="auto"/>
      </w:divBdr>
      <w:divsChild>
        <w:div w:id="1853453376">
          <w:marLeft w:val="640"/>
          <w:marRight w:val="0"/>
          <w:marTop w:val="0"/>
          <w:marBottom w:val="0"/>
          <w:divBdr>
            <w:top w:val="none" w:sz="0" w:space="0" w:color="auto"/>
            <w:left w:val="none" w:sz="0" w:space="0" w:color="auto"/>
            <w:bottom w:val="none" w:sz="0" w:space="0" w:color="auto"/>
            <w:right w:val="none" w:sz="0" w:space="0" w:color="auto"/>
          </w:divBdr>
        </w:div>
        <w:div w:id="2019690814">
          <w:marLeft w:val="640"/>
          <w:marRight w:val="0"/>
          <w:marTop w:val="0"/>
          <w:marBottom w:val="0"/>
          <w:divBdr>
            <w:top w:val="none" w:sz="0" w:space="0" w:color="auto"/>
            <w:left w:val="none" w:sz="0" w:space="0" w:color="auto"/>
            <w:bottom w:val="none" w:sz="0" w:space="0" w:color="auto"/>
            <w:right w:val="none" w:sz="0" w:space="0" w:color="auto"/>
          </w:divBdr>
        </w:div>
        <w:div w:id="436142978">
          <w:marLeft w:val="640"/>
          <w:marRight w:val="0"/>
          <w:marTop w:val="0"/>
          <w:marBottom w:val="0"/>
          <w:divBdr>
            <w:top w:val="none" w:sz="0" w:space="0" w:color="auto"/>
            <w:left w:val="none" w:sz="0" w:space="0" w:color="auto"/>
            <w:bottom w:val="none" w:sz="0" w:space="0" w:color="auto"/>
            <w:right w:val="none" w:sz="0" w:space="0" w:color="auto"/>
          </w:divBdr>
        </w:div>
        <w:div w:id="399448661">
          <w:marLeft w:val="640"/>
          <w:marRight w:val="0"/>
          <w:marTop w:val="0"/>
          <w:marBottom w:val="0"/>
          <w:divBdr>
            <w:top w:val="none" w:sz="0" w:space="0" w:color="auto"/>
            <w:left w:val="none" w:sz="0" w:space="0" w:color="auto"/>
            <w:bottom w:val="none" w:sz="0" w:space="0" w:color="auto"/>
            <w:right w:val="none" w:sz="0" w:space="0" w:color="auto"/>
          </w:divBdr>
        </w:div>
        <w:div w:id="1262644075">
          <w:marLeft w:val="640"/>
          <w:marRight w:val="0"/>
          <w:marTop w:val="0"/>
          <w:marBottom w:val="0"/>
          <w:divBdr>
            <w:top w:val="none" w:sz="0" w:space="0" w:color="auto"/>
            <w:left w:val="none" w:sz="0" w:space="0" w:color="auto"/>
            <w:bottom w:val="none" w:sz="0" w:space="0" w:color="auto"/>
            <w:right w:val="none" w:sz="0" w:space="0" w:color="auto"/>
          </w:divBdr>
        </w:div>
        <w:div w:id="198512600">
          <w:marLeft w:val="640"/>
          <w:marRight w:val="0"/>
          <w:marTop w:val="0"/>
          <w:marBottom w:val="0"/>
          <w:divBdr>
            <w:top w:val="none" w:sz="0" w:space="0" w:color="auto"/>
            <w:left w:val="none" w:sz="0" w:space="0" w:color="auto"/>
            <w:bottom w:val="none" w:sz="0" w:space="0" w:color="auto"/>
            <w:right w:val="none" w:sz="0" w:space="0" w:color="auto"/>
          </w:divBdr>
        </w:div>
        <w:div w:id="1434085054">
          <w:marLeft w:val="640"/>
          <w:marRight w:val="0"/>
          <w:marTop w:val="0"/>
          <w:marBottom w:val="0"/>
          <w:divBdr>
            <w:top w:val="none" w:sz="0" w:space="0" w:color="auto"/>
            <w:left w:val="none" w:sz="0" w:space="0" w:color="auto"/>
            <w:bottom w:val="none" w:sz="0" w:space="0" w:color="auto"/>
            <w:right w:val="none" w:sz="0" w:space="0" w:color="auto"/>
          </w:divBdr>
        </w:div>
        <w:div w:id="628170425">
          <w:marLeft w:val="640"/>
          <w:marRight w:val="0"/>
          <w:marTop w:val="0"/>
          <w:marBottom w:val="0"/>
          <w:divBdr>
            <w:top w:val="none" w:sz="0" w:space="0" w:color="auto"/>
            <w:left w:val="none" w:sz="0" w:space="0" w:color="auto"/>
            <w:bottom w:val="none" w:sz="0" w:space="0" w:color="auto"/>
            <w:right w:val="none" w:sz="0" w:space="0" w:color="auto"/>
          </w:divBdr>
        </w:div>
        <w:div w:id="544487165">
          <w:marLeft w:val="640"/>
          <w:marRight w:val="0"/>
          <w:marTop w:val="0"/>
          <w:marBottom w:val="0"/>
          <w:divBdr>
            <w:top w:val="none" w:sz="0" w:space="0" w:color="auto"/>
            <w:left w:val="none" w:sz="0" w:space="0" w:color="auto"/>
            <w:bottom w:val="none" w:sz="0" w:space="0" w:color="auto"/>
            <w:right w:val="none" w:sz="0" w:space="0" w:color="auto"/>
          </w:divBdr>
        </w:div>
        <w:div w:id="748887882">
          <w:marLeft w:val="640"/>
          <w:marRight w:val="0"/>
          <w:marTop w:val="0"/>
          <w:marBottom w:val="0"/>
          <w:divBdr>
            <w:top w:val="none" w:sz="0" w:space="0" w:color="auto"/>
            <w:left w:val="none" w:sz="0" w:space="0" w:color="auto"/>
            <w:bottom w:val="none" w:sz="0" w:space="0" w:color="auto"/>
            <w:right w:val="none" w:sz="0" w:space="0" w:color="auto"/>
          </w:divBdr>
        </w:div>
        <w:div w:id="1789083546">
          <w:marLeft w:val="640"/>
          <w:marRight w:val="0"/>
          <w:marTop w:val="0"/>
          <w:marBottom w:val="0"/>
          <w:divBdr>
            <w:top w:val="none" w:sz="0" w:space="0" w:color="auto"/>
            <w:left w:val="none" w:sz="0" w:space="0" w:color="auto"/>
            <w:bottom w:val="none" w:sz="0" w:space="0" w:color="auto"/>
            <w:right w:val="none" w:sz="0" w:space="0" w:color="auto"/>
          </w:divBdr>
        </w:div>
        <w:div w:id="502627090">
          <w:marLeft w:val="640"/>
          <w:marRight w:val="0"/>
          <w:marTop w:val="0"/>
          <w:marBottom w:val="0"/>
          <w:divBdr>
            <w:top w:val="none" w:sz="0" w:space="0" w:color="auto"/>
            <w:left w:val="none" w:sz="0" w:space="0" w:color="auto"/>
            <w:bottom w:val="none" w:sz="0" w:space="0" w:color="auto"/>
            <w:right w:val="none" w:sz="0" w:space="0" w:color="auto"/>
          </w:divBdr>
        </w:div>
        <w:div w:id="135755975">
          <w:marLeft w:val="640"/>
          <w:marRight w:val="0"/>
          <w:marTop w:val="0"/>
          <w:marBottom w:val="0"/>
          <w:divBdr>
            <w:top w:val="none" w:sz="0" w:space="0" w:color="auto"/>
            <w:left w:val="none" w:sz="0" w:space="0" w:color="auto"/>
            <w:bottom w:val="none" w:sz="0" w:space="0" w:color="auto"/>
            <w:right w:val="none" w:sz="0" w:space="0" w:color="auto"/>
          </w:divBdr>
        </w:div>
        <w:div w:id="93550101">
          <w:marLeft w:val="640"/>
          <w:marRight w:val="0"/>
          <w:marTop w:val="0"/>
          <w:marBottom w:val="0"/>
          <w:divBdr>
            <w:top w:val="none" w:sz="0" w:space="0" w:color="auto"/>
            <w:left w:val="none" w:sz="0" w:space="0" w:color="auto"/>
            <w:bottom w:val="none" w:sz="0" w:space="0" w:color="auto"/>
            <w:right w:val="none" w:sz="0" w:space="0" w:color="auto"/>
          </w:divBdr>
        </w:div>
        <w:div w:id="699015445">
          <w:marLeft w:val="640"/>
          <w:marRight w:val="0"/>
          <w:marTop w:val="0"/>
          <w:marBottom w:val="0"/>
          <w:divBdr>
            <w:top w:val="none" w:sz="0" w:space="0" w:color="auto"/>
            <w:left w:val="none" w:sz="0" w:space="0" w:color="auto"/>
            <w:bottom w:val="none" w:sz="0" w:space="0" w:color="auto"/>
            <w:right w:val="none" w:sz="0" w:space="0" w:color="auto"/>
          </w:divBdr>
        </w:div>
        <w:div w:id="695496762">
          <w:marLeft w:val="640"/>
          <w:marRight w:val="0"/>
          <w:marTop w:val="0"/>
          <w:marBottom w:val="0"/>
          <w:divBdr>
            <w:top w:val="none" w:sz="0" w:space="0" w:color="auto"/>
            <w:left w:val="none" w:sz="0" w:space="0" w:color="auto"/>
            <w:bottom w:val="none" w:sz="0" w:space="0" w:color="auto"/>
            <w:right w:val="none" w:sz="0" w:space="0" w:color="auto"/>
          </w:divBdr>
        </w:div>
        <w:div w:id="456292863">
          <w:marLeft w:val="640"/>
          <w:marRight w:val="0"/>
          <w:marTop w:val="0"/>
          <w:marBottom w:val="0"/>
          <w:divBdr>
            <w:top w:val="none" w:sz="0" w:space="0" w:color="auto"/>
            <w:left w:val="none" w:sz="0" w:space="0" w:color="auto"/>
            <w:bottom w:val="none" w:sz="0" w:space="0" w:color="auto"/>
            <w:right w:val="none" w:sz="0" w:space="0" w:color="auto"/>
          </w:divBdr>
        </w:div>
        <w:div w:id="1761943551">
          <w:marLeft w:val="640"/>
          <w:marRight w:val="0"/>
          <w:marTop w:val="0"/>
          <w:marBottom w:val="0"/>
          <w:divBdr>
            <w:top w:val="none" w:sz="0" w:space="0" w:color="auto"/>
            <w:left w:val="none" w:sz="0" w:space="0" w:color="auto"/>
            <w:bottom w:val="none" w:sz="0" w:space="0" w:color="auto"/>
            <w:right w:val="none" w:sz="0" w:space="0" w:color="auto"/>
          </w:divBdr>
        </w:div>
        <w:div w:id="38282285">
          <w:marLeft w:val="640"/>
          <w:marRight w:val="0"/>
          <w:marTop w:val="0"/>
          <w:marBottom w:val="0"/>
          <w:divBdr>
            <w:top w:val="none" w:sz="0" w:space="0" w:color="auto"/>
            <w:left w:val="none" w:sz="0" w:space="0" w:color="auto"/>
            <w:bottom w:val="none" w:sz="0" w:space="0" w:color="auto"/>
            <w:right w:val="none" w:sz="0" w:space="0" w:color="auto"/>
          </w:divBdr>
        </w:div>
        <w:div w:id="1773740545">
          <w:marLeft w:val="640"/>
          <w:marRight w:val="0"/>
          <w:marTop w:val="0"/>
          <w:marBottom w:val="0"/>
          <w:divBdr>
            <w:top w:val="none" w:sz="0" w:space="0" w:color="auto"/>
            <w:left w:val="none" w:sz="0" w:space="0" w:color="auto"/>
            <w:bottom w:val="none" w:sz="0" w:space="0" w:color="auto"/>
            <w:right w:val="none" w:sz="0" w:space="0" w:color="auto"/>
          </w:divBdr>
        </w:div>
        <w:div w:id="77756580">
          <w:marLeft w:val="640"/>
          <w:marRight w:val="0"/>
          <w:marTop w:val="0"/>
          <w:marBottom w:val="0"/>
          <w:divBdr>
            <w:top w:val="none" w:sz="0" w:space="0" w:color="auto"/>
            <w:left w:val="none" w:sz="0" w:space="0" w:color="auto"/>
            <w:bottom w:val="none" w:sz="0" w:space="0" w:color="auto"/>
            <w:right w:val="none" w:sz="0" w:space="0" w:color="auto"/>
          </w:divBdr>
        </w:div>
        <w:div w:id="1381006444">
          <w:marLeft w:val="640"/>
          <w:marRight w:val="0"/>
          <w:marTop w:val="0"/>
          <w:marBottom w:val="0"/>
          <w:divBdr>
            <w:top w:val="none" w:sz="0" w:space="0" w:color="auto"/>
            <w:left w:val="none" w:sz="0" w:space="0" w:color="auto"/>
            <w:bottom w:val="none" w:sz="0" w:space="0" w:color="auto"/>
            <w:right w:val="none" w:sz="0" w:space="0" w:color="auto"/>
          </w:divBdr>
        </w:div>
        <w:div w:id="1433092422">
          <w:marLeft w:val="640"/>
          <w:marRight w:val="0"/>
          <w:marTop w:val="0"/>
          <w:marBottom w:val="0"/>
          <w:divBdr>
            <w:top w:val="none" w:sz="0" w:space="0" w:color="auto"/>
            <w:left w:val="none" w:sz="0" w:space="0" w:color="auto"/>
            <w:bottom w:val="none" w:sz="0" w:space="0" w:color="auto"/>
            <w:right w:val="none" w:sz="0" w:space="0" w:color="auto"/>
          </w:divBdr>
        </w:div>
        <w:div w:id="1022166040">
          <w:marLeft w:val="640"/>
          <w:marRight w:val="0"/>
          <w:marTop w:val="0"/>
          <w:marBottom w:val="0"/>
          <w:divBdr>
            <w:top w:val="none" w:sz="0" w:space="0" w:color="auto"/>
            <w:left w:val="none" w:sz="0" w:space="0" w:color="auto"/>
            <w:bottom w:val="none" w:sz="0" w:space="0" w:color="auto"/>
            <w:right w:val="none" w:sz="0" w:space="0" w:color="auto"/>
          </w:divBdr>
        </w:div>
        <w:div w:id="260837983">
          <w:marLeft w:val="640"/>
          <w:marRight w:val="0"/>
          <w:marTop w:val="0"/>
          <w:marBottom w:val="0"/>
          <w:divBdr>
            <w:top w:val="none" w:sz="0" w:space="0" w:color="auto"/>
            <w:left w:val="none" w:sz="0" w:space="0" w:color="auto"/>
            <w:bottom w:val="none" w:sz="0" w:space="0" w:color="auto"/>
            <w:right w:val="none" w:sz="0" w:space="0" w:color="auto"/>
          </w:divBdr>
        </w:div>
        <w:div w:id="1288774471">
          <w:marLeft w:val="640"/>
          <w:marRight w:val="0"/>
          <w:marTop w:val="0"/>
          <w:marBottom w:val="0"/>
          <w:divBdr>
            <w:top w:val="none" w:sz="0" w:space="0" w:color="auto"/>
            <w:left w:val="none" w:sz="0" w:space="0" w:color="auto"/>
            <w:bottom w:val="none" w:sz="0" w:space="0" w:color="auto"/>
            <w:right w:val="none" w:sz="0" w:space="0" w:color="auto"/>
          </w:divBdr>
        </w:div>
        <w:div w:id="1536693366">
          <w:marLeft w:val="640"/>
          <w:marRight w:val="0"/>
          <w:marTop w:val="0"/>
          <w:marBottom w:val="0"/>
          <w:divBdr>
            <w:top w:val="none" w:sz="0" w:space="0" w:color="auto"/>
            <w:left w:val="none" w:sz="0" w:space="0" w:color="auto"/>
            <w:bottom w:val="none" w:sz="0" w:space="0" w:color="auto"/>
            <w:right w:val="none" w:sz="0" w:space="0" w:color="auto"/>
          </w:divBdr>
        </w:div>
        <w:div w:id="2119063381">
          <w:marLeft w:val="640"/>
          <w:marRight w:val="0"/>
          <w:marTop w:val="0"/>
          <w:marBottom w:val="0"/>
          <w:divBdr>
            <w:top w:val="none" w:sz="0" w:space="0" w:color="auto"/>
            <w:left w:val="none" w:sz="0" w:space="0" w:color="auto"/>
            <w:bottom w:val="none" w:sz="0" w:space="0" w:color="auto"/>
            <w:right w:val="none" w:sz="0" w:space="0" w:color="auto"/>
          </w:divBdr>
        </w:div>
        <w:div w:id="1860115859">
          <w:marLeft w:val="640"/>
          <w:marRight w:val="0"/>
          <w:marTop w:val="0"/>
          <w:marBottom w:val="0"/>
          <w:divBdr>
            <w:top w:val="none" w:sz="0" w:space="0" w:color="auto"/>
            <w:left w:val="none" w:sz="0" w:space="0" w:color="auto"/>
            <w:bottom w:val="none" w:sz="0" w:space="0" w:color="auto"/>
            <w:right w:val="none" w:sz="0" w:space="0" w:color="auto"/>
          </w:divBdr>
        </w:div>
        <w:div w:id="512959835">
          <w:marLeft w:val="640"/>
          <w:marRight w:val="0"/>
          <w:marTop w:val="0"/>
          <w:marBottom w:val="0"/>
          <w:divBdr>
            <w:top w:val="none" w:sz="0" w:space="0" w:color="auto"/>
            <w:left w:val="none" w:sz="0" w:space="0" w:color="auto"/>
            <w:bottom w:val="none" w:sz="0" w:space="0" w:color="auto"/>
            <w:right w:val="none" w:sz="0" w:space="0" w:color="auto"/>
          </w:divBdr>
        </w:div>
        <w:div w:id="738286011">
          <w:marLeft w:val="640"/>
          <w:marRight w:val="0"/>
          <w:marTop w:val="0"/>
          <w:marBottom w:val="0"/>
          <w:divBdr>
            <w:top w:val="none" w:sz="0" w:space="0" w:color="auto"/>
            <w:left w:val="none" w:sz="0" w:space="0" w:color="auto"/>
            <w:bottom w:val="none" w:sz="0" w:space="0" w:color="auto"/>
            <w:right w:val="none" w:sz="0" w:space="0" w:color="auto"/>
          </w:divBdr>
        </w:div>
        <w:div w:id="2143576728">
          <w:marLeft w:val="640"/>
          <w:marRight w:val="0"/>
          <w:marTop w:val="0"/>
          <w:marBottom w:val="0"/>
          <w:divBdr>
            <w:top w:val="none" w:sz="0" w:space="0" w:color="auto"/>
            <w:left w:val="none" w:sz="0" w:space="0" w:color="auto"/>
            <w:bottom w:val="none" w:sz="0" w:space="0" w:color="auto"/>
            <w:right w:val="none" w:sz="0" w:space="0" w:color="auto"/>
          </w:divBdr>
        </w:div>
        <w:div w:id="2363468">
          <w:marLeft w:val="640"/>
          <w:marRight w:val="0"/>
          <w:marTop w:val="0"/>
          <w:marBottom w:val="0"/>
          <w:divBdr>
            <w:top w:val="none" w:sz="0" w:space="0" w:color="auto"/>
            <w:left w:val="none" w:sz="0" w:space="0" w:color="auto"/>
            <w:bottom w:val="none" w:sz="0" w:space="0" w:color="auto"/>
            <w:right w:val="none" w:sz="0" w:space="0" w:color="auto"/>
          </w:divBdr>
        </w:div>
        <w:div w:id="949051653">
          <w:marLeft w:val="640"/>
          <w:marRight w:val="0"/>
          <w:marTop w:val="0"/>
          <w:marBottom w:val="0"/>
          <w:divBdr>
            <w:top w:val="none" w:sz="0" w:space="0" w:color="auto"/>
            <w:left w:val="none" w:sz="0" w:space="0" w:color="auto"/>
            <w:bottom w:val="none" w:sz="0" w:space="0" w:color="auto"/>
            <w:right w:val="none" w:sz="0" w:space="0" w:color="auto"/>
          </w:divBdr>
        </w:div>
      </w:divsChild>
    </w:div>
    <w:div w:id="662583990">
      <w:bodyDiv w:val="1"/>
      <w:marLeft w:val="0"/>
      <w:marRight w:val="0"/>
      <w:marTop w:val="0"/>
      <w:marBottom w:val="0"/>
      <w:divBdr>
        <w:top w:val="none" w:sz="0" w:space="0" w:color="auto"/>
        <w:left w:val="none" w:sz="0" w:space="0" w:color="auto"/>
        <w:bottom w:val="none" w:sz="0" w:space="0" w:color="auto"/>
        <w:right w:val="none" w:sz="0" w:space="0" w:color="auto"/>
      </w:divBdr>
      <w:divsChild>
        <w:div w:id="936791002">
          <w:marLeft w:val="640"/>
          <w:marRight w:val="0"/>
          <w:marTop w:val="0"/>
          <w:marBottom w:val="0"/>
          <w:divBdr>
            <w:top w:val="none" w:sz="0" w:space="0" w:color="auto"/>
            <w:left w:val="none" w:sz="0" w:space="0" w:color="auto"/>
            <w:bottom w:val="none" w:sz="0" w:space="0" w:color="auto"/>
            <w:right w:val="none" w:sz="0" w:space="0" w:color="auto"/>
          </w:divBdr>
        </w:div>
        <w:div w:id="141852494">
          <w:marLeft w:val="640"/>
          <w:marRight w:val="0"/>
          <w:marTop w:val="0"/>
          <w:marBottom w:val="0"/>
          <w:divBdr>
            <w:top w:val="none" w:sz="0" w:space="0" w:color="auto"/>
            <w:left w:val="none" w:sz="0" w:space="0" w:color="auto"/>
            <w:bottom w:val="none" w:sz="0" w:space="0" w:color="auto"/>
            <w:right w:val="none" w:sz="0" w:space="0" w:color="auto"/>
          </w:divBdr>
        </w:div>
        <w:div w:id="2106683310">
          <w:marLeft w:val="640"/>
          <w:marRight w:val="0"/>
          <w:marTop w:val="0"/>
          <w:marBottom w:val="0"/>
          <w:divBdr>
            <w:top w:val="none" w:sz="0" w:space="0" w:color="auto"/>
            <w:left w:val="none" w:sz="0" w:space="0" w:color="auto"/>
            <w:bottom w:val="none" w:sz="0" w:space="0" w:color="auto"/>
            <w:right w:val="none" w:sz="0" w:space="0" w:color="auto"/>
          </w:divBdr>
        </w:div>
        <w:div w:id="2131824342">
          <w:marLeft w:val="640"/>
          <w:marRight w:val="0"/>
          <w:marTop w:val="0"/>
          <w:marBottom w:val="0"/>
          <w:divBdr>
            <w:top w:val="none" w:sz="0" w:space="0" w:color="auto"/>
            <w:left w:val="none" w:sz="0" w:space="0" w:color="auto"/>
            <w:bottom w:val="none" w:sz="0" w:space="0" w:color="auto"/>
            <w:right w:val="none" w:sz="0" w:space="0" w:color="auto"/>
          </w:divBdr>
        </w:div>
        <w:div w:id="660931619">
          <w:marLeft w:val="640"/>
          <w:marRight w:val="0"/>
          <w:marTop w:val="0"/>
          <w:marBottom w:val="0"/>
          <w:divBdr>
            <w:top w:val="none" w:sz="0" w:space="0" w:color="auto"/>
            <w:left w:val="none" w:sz="0" w:space="0" w:color="auto"/>
            <w:bottom w:val="none" w:sz="0" w:space="0" w:color="auto"/>
            <w:right w:val="none" w:sz="0" w:space="0" w:color="auto"/>
          </w:divBdr>
        </w:div>
        <w:div w:id="829444510">
          <w:marLeft w:val="640"/>
          <w:marRight w:val="0"/>
          <w:marTop w:val="0"/>
          <w:marBottom w:val="0"/>
          <w:divBdr>
            <w:top w:val="none" w:sz="0" w:space="0" w:color="auto"/>
            <w:left w:val="none" w:sz="0" w:space="0" w:color="auto"/>
            <w:bottom w:val="none" w:sz="0" w:space="0" w:color="auto"/>
            <w:right w:val="none" w:sz="0" w:space="0" w:color="auto"/>
          </w:divBdr>
        </w:div>
        <w:div w:id="1251696875">
          <w:marLeft w:val="640"/>
          <w:marRight w:val="0"/>
          <w:marTop w:val="0"/>
          <w:marBottom w:val="0"/>
          <w:divBdr>
            <w:top w:val="none" w:sz="0" w:space="0" w:color="auto"/>
            <w:left w:val="none" w:sz="0" w:space="0" w:color="auto"/>
            <w:bottom w:val="none" w:sz="0" w:space="0" w:color="auto"/>
            <w:right w:val="none" w:sz="0" w:space="0" w:color="auto"/>
          </w:divBdr>
        </w:div>
        <w:div w:id="847520964">
          <w:marLeft w:val="640"/>
          <w:marRight w:val="0"/>
          <w:marTop w:val="0"/>
          <w:marBottom w:val="0"/>
          <w:divBdr>
            <w:top w:val="none" w:sz="0" w:space="0" w:color="auto"/>
            <w:left w:val="none" w:sz="0" w:space="0" w:color="auto"/>
            <w:bottom w:val="none" w:sz="0" w:space="0" w:color="auto"/>
            <w:right w:val="none" w:sz="0" w:space="0" w:color="auto"/>
          </w:divBdr>
        </w:div>
        <w:div w:id="316305149">
          <w:marLeft w:val="640"/>
          <w:marRight w:val="0"/>
          <w:marTop w:val="0"/>
          <w:marBottom w:val="0"/>
          <w:divBdr>
            <w:top w:val="none" w:sz="0" w:space="0" w:color="auto"/>
            <w:left w:val="none" w:sz="0" w:space="0" w:color="auto"/>
            <w:bottom w:val="none" w:sz="0" w:space="0" w:color="auto"/>
            <w:right w:val="none" w:sz="0" w:space="0" w:color="auto"/>
          </w:divBdr>
        </w:div>
        <w:div w:id="226456085">
          <w:marLeft w:val="640"/>
          <w:marRight w:val="0"/>
          <w:marTop w:val="0"/>
          <w:marBottom w:val="0"/>
          <w:divBdr>
            <w:top w:val="none" w:sz="0" w:space="0" w:color="auto"/>
            <w:left w:val="none" w:sz="0" w:space="0" w:color="auto"/>
            <w:bottom w:val="none" w:sz="0" w:space="0" w:color="auto"/>
            <w:right w:val="none" w:sz="0" w:space="0" w:color="auto"/>
          </w:divBdr>
        </w:div>
        <w:div w:id="896433026">
          <w:marLeft w:val="640"/>
          <w:marRight w:val="0"/>
          <w:marTop w:val="0"/>
          <w:marBottom w:val="0"/>
          <w:divBdr>
            <w:top w:val="none" w:sz="0" w:space="0" w:color="auto"/>
            <w:left w:val="none" w:sz="0" w:space="0" w:color="auto"/>
            <w:bottom w:val="none" w:sz="0" w:space="0" w:color="auto"/>
            <w:right w:val="none" w:sz="0" w:space="0" w:color="auto"/>
          </w:divBdr>
        </w:div>
        <w:div w:id="1614239490">
          <w:marLeft w:val="640"/>
          <w:marRight w:val="0"/>
          <w:marTop w:val="0"/>
          <w:marBottom w:val="0"/>
          <w:divBdr>
            <w:top w:val="none" w:sz="0" w:space="0" w:color="auto"/>
            <w:left w:val="none" w:sz="0" w:space="0" w:color="auto"/>
            <w:bottom w:val="none" w:sz="0" w:space="0" w:color="auto"/>
            <w:right w:val="none" w:sz="0" w:space="0" w:color="auto"/>
          </w:divBdr>
        </w:div>
        <w:div w:id="2146462964">
          <w:marLeft w:val="640"/>
          <w:marRight w:val="0"/>
          <w:marTop w:val="0"/>
          <w:marBottom w:val="0"/>
          <w:divBdr>
            <w:top w:val="none" w:sz="0" w:space="0" w:color="auto"/>
            <w:left w:val="none" w:sz="0" w:space="0" w:color="auto"/>
            <w:bottom w:val="none" w:sz="0" w:space="0" w:color="auto"/>
            <w:right w:val="none" w:sz="0" w:space="0" w:color="auto"/>
          </w:divBdr>
        </w:div>
        <w:div w:id="2080518221">
          <w:marLeft w:val="640"/>
          <w:marRight w:val="0"/>
          <w:marTop w:val="0"/>
          <w:marBottom w:val="0"/>
          <w:divBdr>
            <w:top w:val="none" w:sz="0" w:space="0" w:color="auto"/>
            <w:left w:val="none" w:sz="0" w:space="0" w:color="auto"/>
            <w:bottom w:val="none" w:sz="0" w:space="0" w:color="auto"/>
            <w:right w:val="none" w:sz="0" w:space="0" w:color="auto"/>
          </w:divBdr>
        </w:div>
        <w:div w:id="506210206">
          <w:marLeft w:val="640"/>
          <w:marRight w:val="0"/>
          <w:marTop w:val="0"/>
          <w:marBottom w:val="0"/>
          <w:divBdr>
            <w:top w:val="none" w:sz="0" w:space="0" w:color="auto"/>
            <w:left w:val="none" w:sz="0" w:space="0" w:color="auto"/>
            <w:bottom w:val="none" w:sz="0" w:space="0" w:color="auto"/>
            <w:right w:val="none" w:sz="0" w:space="0" w:color="auto"/>
          </w:divBdr>
        </w:div>
        <w:div w:id="1889104188">
          <w:marLeft w:val="640"/>
          <w:marRight w:val="0"/>
          <w:marTop w:val="0"/>
          <w:marBottom w:val="0"/>
          <w:divBdr>
            <w:top w:val="none" w:sz="0" w:space="0" w:color="auto"/>
            <w:left w:val="none" w:sz="0" w:space="0" w:color="auto"/>
            <w:bottom w:val="none" w:sz="0" w:space="0" w:color="auto"/>
            <w:right w:val="none" w:sz="0" w:space="0" w:color="auto"/>
          </w:divBdr>
        </w:div>
      </w:divsChild>
    </w:div>
    <w:div w:id="665938430">
      <w:bodyDiv w:val="1"/>
      <w:marLeft w:val="0"/>
      <w:marRight w:val="0"/>
      <w:marTop w:val="0"/>
      <w:marBottom w:val="0"/>
      <w:divBdr>
        <w:top w:val="none" w:sz="0" w:space="0" w:color="auto"/>
        <w:left w:val="none" w:sz="0" w:space="0" w:color="auto"/>
        <w:bottom w:val="none" w:sz="0" w:space="0" w:color="auto"/>
        <w:right w:val="none" w:sz="0" w:space="0" w:color="auto"/>
      </w:divBdr>
      <w:divsChild>
        <w:div w:id="927613846">
          <w:marLeft w:val="640"/>
          <w:marRight w:val="0"/>
          <w:marTop w:val="0"/>
          <w:marBottom w:val="0"/>
          <w:divBdr>
            <w:top w:val="none" w:sz="0" w:space="0" w:color="auto"/>
            <w:left w:val="none" w:sz="0" w:space="0" w:color="auto"/>
            <w:bottom w:val="none" w:sz="0" w:space="0" w:color="auto"/>
            <w:right w:val="none" w:sz="0" w:space="0" w:color="auto"/>
          </w:divBdr>
        </w:div>
        <w:div w:id="1741904520">
          <w:marLeft w:val="640"/>
          <w:marRight w:val="0"/>
          <w:marTop w:val="0"/>
          <w:marBottom w:val="0"/>
          <w:divBdr>
            <w:top w:val="none" w:sz="0" w:space="0" w:color="auto"/>
            <w:left w:val="none" w:sz="0" w:space="0" w:color="auto"/>
            <w:bottom w:val="none" w:sz="0" w:space="0" w:color="auto"/>
            <w:right w:val="none" w:sz="0" w:space="0" w:color="auto"/>
          </w:divBdr>
        </w:div>
        <w:div w:id="742992114">
          <w:marLeft w:val="640"/>
          <w:marRight w:val="0"/>
          <w:marTop w:val="0"/>
          <w:marBottom w:val="0"/>
          <w:divBdr>
            <w:top w:val="none" w:sz="0" w:space="0" w:color="auto"/>
            <w:left w:val="none" w:sz="0" w:space="0" w:color="auto"/>
            <w:bottom w:val="none" w:sz="0" w:space="0" w:color="auto"/>
            <w:right w:val="none" w:sz="0" w:space="0" w:color="auto"/>
          </w:divBdr>
        </w:div>
        <w:div w:id="1897739626">
          <w:marLeft w:val="640"/>
          <w:marRight w:val="0"/>
          <w:marTop w:val="0"/>
          <w:marBottom w:val="0"/>
          <w:divBdr>
            <w:top w:val="none" w:sz="0" w:space="0" w:color="auto"/>
            <w:left w:val="none" w:sz="0" w:space="0" w:color="auto"/>
            <w:bottom w:val="none" w:sz="0" w:space="0" w:color="auto"/>
            <w:right w:val="none" w:sz="0" w:space="0" w:color="auto"/>
          </w:divBdr>
        </w:div>
        <w:div w:id="1274904161">
          <w:marLeft w:val="640"/>
          <w:marRight w:val="0"/>
          <w:marTop w:val="0"/>
          <w:marBottom w:val="0"/>
          <w:divBdr>
            <w:top w:val="none" w:sz="0" w:space="0" w:color="auto"/>
            <w:left w:val="none" w:sz="0" w:space="0" w:color="auto"/>
            <w:bottom w:val="none" w:sz="0" w:space="0" w:color="auto"/>
            <w:right w:val="none" w:sz="0" w:space="0" w:color="auto"/>
          </w:divBdr>
        </w:div>
        <w:div w:id="1791389095">
          <w:marLeft w:val="640"/>
          <w:marRight w:val="0"/>
          <w:marTop w:val="0"/>
          <w:marBottom w:val="0"/>
          <w:divBdr>
            <w:top w:val="none" w:sz="0" w:space="0" w:color="auto"/>
            <w:left w:val="none" w:sz="0" w:space="0" w:color="auto"/>
            <w:bottom w:val="none" w:sz="0" w:space="0" w:color="auto"/>
            <w:right w:val="none" w:sz="0" w:space="0" w:color="auto"/>
          </w:divBdr>
        </w:div>
        <w:div w:id="1429037532">
          <w:marLeft w:val="640"/>
          <w:marRight w:val="0"/>
          <w:marTop w:val="0"/>
          <w:marBottom w:val="0"/>
          <w:divBdr>
            <w:top w:val="none" w:sz="0" w:space="0" w:color="auto"/>
            <w:left w:val="none" w:sz="0" w:space="0" w:color="auto"/>
            <w:bottom w:val="none" w:sz="0" w:space="0" w:color="auto"/>
            <w:right w:val="none" w:sz="0" w:space="0" w:color="auto"/>
          </w:divBdr>
        </w:div>
        <w:div w:id="1612932389">
          <w:marLeft w:val="640"/>
          <w:marRight w:val="0"/>
          <w:marTop w:val="0"/>
          <w:marBottom w:val="0"/>
          <w:divBdr>
            <w:top w:val="none" w:sz="0" w:space="0" w:color="auto"/>
            <w:left w:val="none" w:sz="0" w:space="0" w:color="auto"/>
            <w:bottom w:val="none" w:sz="0" w:space="0" w:color="auto"/>
            <w:right w:val="none" w:sz="0" w:space="0" w:color="auto"/>
          </w:divBdr>
        </w:div>
        <w:div w:id="1704397726">
          <w:marLeft w:val="640"/>
          <w:marRight w:val="0"/>
          <w:marTop w:val="0"/>
          <w:marBottom w:val="0"/>
          <w:divBdr>
            <w:top w:val="none" w:sz="0" w:space="0" w:color="auto"/>
            <w:left w:val="none" w:sz="0" w:space="0" w:color="auto"/>
            <w:bottom w:val="none" w:sz="0" w:space="0" w:color="auto"/>
            <w:right w:val="none" w:sz="0" w:space="0" w:color="auto"/>
          </w:divBdr>
        </w:div>
        <w:div w:id="1030763663">
          <w:marLeft w:val="640"/>
          <w:marRight w:val="0"/>
          <w:marTop w:val="0"/>
          <w:marBottom w:val="0"/>
          <w:divBdr>
            <w:top w:val="none" w:sz="0" w:space="0" w:color="auto"/>
            <w:left w:val="none" w:sz="0" w:space="0" w:color="auto"/>
            <w:bottom w:val="none" w:sz="0" w:space="0" w:color="auto"/>
            <w:right w:val="none" w:sz="0" w:space="0" w:color="auto"/>
          </w:divBdr>
        </w:div>
        <w:div w:id="1778675240">
          <w:marLeft w:val="640"/>
          <w:marRight w:val="0"/>
          <w:marTop w:val="0"/>
          <w:marBottom w:val="0"/>
          <w:divBdr>
            <w:top w:val="none" w:sz="0" w:space="0" w:color="auto"/>
            <w:left w:val="none" w:sz="0" w:space="0" w:color="auto"/>
            <w:bottom w:val="none" w:sz="0" w:space="0" w:color="auto"/>
            <w:right w:val="none" w:sz="0" w:space="0" w:color="auto"/>
          </w:divBdr>
        </w:div>
        <w:div w:id="193468865">
          <w:marLeft w:val="640"/>
          <w:marRight w:val="0"/>
          <w:marTop w:val="0"/>
          <w:marBottom w:val="0"/>
          <w:divBdr>
            <w:top w:val="none" w:sz="0" w:space="0" w:color="auto"/>
            <w:left w:val="none" w:sz="0" w:space="0" w:color="auto"/>
            <w:bottom w:val="none" w:sz="0" w:space="0" w:color="auto"/>
            <w:right w:val="none" w:sz="0" w:space="0" w:color="auto"/>
          </w:divBdr>
        </w:div>
        <w:div w:id="460850502">
          <w:marLeft w:val="640"/>
          <w:marRight w:val="0"/>
          <w:marTop w:val="0"/>
          <w:marBottom w:val="0"/>
          <w:divBdr>
            <w:top w:val="none" w:sz="0" w:space="0" w:color="auto"/>
            <w:left w:val="none" w:sz="0" w:space="0" w:color="auto"/>
            <w:bottom w:val="none" w:sz="0" w:space="0" w:color="auto"/>
            <w:right w:val="none" w:sz="0" w:space="0" w:color="auto"/>
          </w:divBdr>
        </w:div>
        <w:div w:id="1153176472">
          <w:marLeft w:val="640"/>
          <w:marRight w:val="0"/>
          <w:marTop w:val="0"/>
          <w:marBottom w:val="0"/>
          <w:divBdr>
            <w:top w:val="none" w:sz="0" w:space="0" w:color="auto"/>
            <w:left w:val="none" w:sz="0" w:space="0" w:color="auto"/>
            <w:bottom w:val="none" w:sz="0" w:space="0" w:color="auto"/>
            <w:right w:val="none" w:sz="0" w:space="0" w:color="auto"/>
          </w:divBdr>
        </w:div>
        <w:div w:id="801269550">
          <w:marLeft w:val="640"/>
          <w:marRight w:val="0"/>
          <w:marTop w:val="0"/>
          <w:marBottom w:val="0"/>
          <w:divBdr>
            <w:top w:val="none" w:sz="0" w:space="0" w:color="auto"/>
            <w:left w:val="none" w:sz="0" w:space="0" w:color="auto"/>
            <w:bottom w:val="none" w:sz="0" w:space="0" w:color="auto"/>
            <w:right w:val="none" w:sz="0" w:space="0" w:color="auto"/>
          </w:divBdr>
        </w:div>
        <w:div w:id="2096317439">
          <w:marLeft w:val="640"/>
          <w:marRight w:val="0"/>
          <w:marTop w:val="0"/>
          <w:marBottom w:val="0"/>
          <w:divBdr>
            <w:top w:val="none" w:sz="0" w:space="0" w:color="auto"/>
            <w:left w:val="none" w:sz="0" w:space="0" w:color="auto"/>
            <w:bottom w:val="none" w:sz="0" w:space="0" w:color="auto"/>
            <w:right w:val="none" w:sz="0" w:space="0" w:color="auto"/>
          </w:divBdr>
        </w:div>
      </w:divsChild>
    </w:div>
    <w:div w:id="747119652">
      <w:bodyDiv w:val="1"/>
      <w:marLeft w:val="0"/>
      <w:marRight w:val="0"/>
      <w:marTop w:val="0"/>
      <w:marBottom w:val="0"/>
      <w:divBdr>
        <w:top w:val="none" w:sz="0" w:space="0" w:color="auto"/>
        <w:left w:val="none" w:sz="0" w:space="0" w:color="auto"/>
        <w:bottom w:val="none" w:sz="0" w:space="0" w:color="auto"/>
        <w:right w:val="none" w:sz="0" w:space="0" w:color="auto"/>
      </w:divBdr>
      <w:divsChild>
        <w:div w:id="252249816">
          <w:marLeft w:val="640"/>
          <w:marRight w:val="0"/>
          <w:marTop w:val="0"/>
          <w:marBottom w:val="0"/>
          <w:divBdr>
            <w:top w:val="none" w:sz="0" w:space="0" w:color="auto"/>
            <w:left w:val="none" w:sz="0" w:space="0" w:color="auto"/>
            <w:bottom w:val="none" w:sz="0" w:space="0" w:color="auto"/>
            <w:right w:val="none" w:sz="0" w:space="0" w:color="auto"/>
          </w:divBdr>
        </w:div>
        <w:div w:id="673849405">
          <w:marLeft w:val="640"/>
          <w:marRight w:val="0"/>
          <w:marTop w:val="0"/>
          <w:marBottom w:val="0"/>
          <w:divBdr>
            <w:top w:val="none" w:sz="0" w:space="0" w:color="auto"/>
            <w:left w:val="none" w:sz="0" w:space="0" w:color="auto"/>
            <w:bottom w:val="none" w:sz="0" w:space="0" w:color="auto"/>
            <w:right w:val="none" w:sz="0" w:space="0" w:color="auto"/>
          </w:divBdr>
        </w:div>
        <w:div w:id="1405756022">
          <w:marLeft w:val="640"/>
          <w:marRight w:val="0"/>
          <w:marTop w:val="0"/>
          <w:marBottom w:val="0"/>
          <w:divBdr>
            <w:top w:val="none" w:sz="0" w:space="0" w:color="auto"/>
            <w:left w:val="none" w:sz="0" w:space="0" w:color="auto"/>
            <w:bottom w:val="none" w:sz="0" w:space="0" w:color="auto"/>
            <w:right w:val="none" w:sz="0" w:space="0" w:color="auto"/>
          </w:divBdr>
        </w:div>
        <w:div w:id="655492214">
          <w:marLeft w:val="640"/>
          <w:marRight w:val="0"/>
          <w:marTop w:val="0"/>
          <w:marBottom w:val="0"/>
          <w:divBdr>
            <w:top w:val="none" w:sz="0" w:space="0" w:color="auto"/>
            <w:left w:val="none" w:sz="0" w:space="0" w:color="auto"/>
            <w:bottom w:val="none" w:sz="0" w:space="0" w:color="auto"/>
            <w:right w:val="none" w:sz="0" w:space="0" w:color="auto"/>
          </w:divBdr>
        </w:div>
        <w:div w:id="926504215">
          <w:marLeft w:val="640"/>
          <w:marRight w:val="0"/>
          <w:marTop w:val="0"/>
          <w:marBottom w:val="0"/>
          <w:divBdr>
            <w:top w:val="none" w:sz="0" w:space="0" w:color="auto"/>
            <w:left w:val="none" w:sz="0" w:space="0" w:color="auto"/>
            <w:bottom w:val="none" w:sz="0" w:space="0" w:color="auto"/>
            <w:right w:val="none" w:sz="0" w:space="0" w:color="auto"/>
          </w:divBdr>
        </w:div>
        <w:div w:id="1845432314">
          <w:marLeft w:val="640"/>
          <w:marRight w:val="0"/>
          <w:marTop w:val="0"/>
          <w:marBottom w:val="0"/>
          <w:divBdr>
            <w:top w:val="none" w:sz="0" w:space="0" w:color="auto"/>
            <w:left w:val="none" w:sz="0" w:space="0" w:color="auto"/>
            <w:bottom w:val="none" w:sz="0" w:space="0" w:color="auto"/>
            <w:right w:val="none" w:sz="0" w:space="0" w:color="auto"/>
          </w:divBdr>
        </w:div>
        <w:div w:id="1772050041">
          <w:marLeft w:val="640"/>
          <w:marRight w:val="0"/>
          <w:marTop w:val="0"/>
          <w:marBottom w:val="0"/>
          <w:divBdr>
            <w:top w:val="none" w:sz="0" w:space="0" w:color="auto"/>
            <w:left w:val="none" w:sz="0" w:space="0" w:color="auto"/>
            <w:bottom w:val="none" w:sz="0" w:space="0" w:color="auto"/>
            <w:right w:val="none" w:sz="0" w:space="0" w:color="auto"/>
          </w:divBdr>
        </w:div>
        <w:div w:id="2003922157">
          <w:marLeft w:val="640"/>
          <w:marRight w:val="0"/>
          <w:marTop w:val="0"/>
          <w:marBottom w:val="0"/>
          <w:divBdr>
            <w:top w:val="none" w:sz="0" w:space="0" w:color="auto"/>
            <w:left w:val="none" w:sz="0" w:space="0" w:color="auto"/>
            <w:bottom w:val="none" w:sz="0" w:space="0" w:color="auto"/>
            <w:right w:val="none" w:sz="0" w:space="0" w:color="auto"/>
          </w:divBdr>
        </w:div>
        <w:div w:id="1628850290">
          <w:marLeft w:val="640"/>
          <w:marRight w:val="0"/>
          <w:marTop w:val="0"/>
          <w:marBottom w:val="0"/>
          <w:divBdr>
            <w:top w:val="none" w:sz="0" w:space="0" w:color="auto"/>
            <w:left w:val="none" w:sz="0" w:space="0" w:color="auto"/>
            <w:bottom w:val="none" w:sz="0" w:space="0" w:color="auto"/>
            <w:right w:val="none" w:sz="0" w:space="0" w:color="auto"/>
          </w:divBdr>
        </w:div>
        <w:div w:id="1781728580">
          <w:marLeft w:val="640"/>
          <w:marRight w:val="0"/>
          <w:marTop w:val="0"/>
          <w:marBottom w:val="0"/>
          <w:divBdr>
            <w:top w:val="none" w:sz="0" w:space="0" w:color="auto"/>
            <w:left w:val="none" w:sz="0" w:space="0" w:color="auto"/>
            <w:bottom w:val="none" w:sz="0" w:space="0" w:color="auto"/>
            <w:right w:val="none" w:sz="0" w:space="0" w:color="auto"/>
          </w:divBdr>
        </w:div>
        <w:div w:id="272516124">
          <w:marLeft w:val="640"/>
          <w:marRight w:val="0"/>
          <w:marTop w:val="0"/>
          <w:marBottom w:val="0"/>
          <w:divBdr>
            <w:top w:val="none" w:sz="0" w:space="0" w:color="auto"/>
            <w:left w:val="none" w:sz="0" w:space="0" w:color="auto"/>
            <w:bottom w:val="none" w:sz="0" w:space="0" w:color="auto"/>
            <w:right w:val="none" w:sz="0" w:space="0" w:color="auto"/>
          </w:divBdr>
        </w:div>
        <w:div w:id="147214176">
          <w:marLeft w:val="640"/>
          <w:marRight w:val="0"/>
          <w:marTop w:val="0"/>
          <w:marBottom w:val="0"/>
          <w:divBdr>
            <w:top w:val="none" w:sz="0" w:space="0" w:color="auto"/>
            <w:left w:val="none" w:sz="0" w:space="0" w:color="auto"/>
            <w:bottom w:val="none" w:sz="0" w:space="0" w:color="auto"/>
            <w:right w:val="none" w:sz="0" w:space="0" w:color="auto"/>
          </w:divBdr>
        </w:div>
        <w:div w:id="1098481161">
          <w:marLeft w:val="640"/>
          <w:marRight w:val="0"/>
          <w:marTop w:val="0"/>
          <w:marBottom w:val="0"/>
          <w:divBdr>
            <w:top w:val="none" w:sz="0" w:space="0" w:color="auto"/>
            <w:left w:val="none" w:sz="0" w:space="0" w:color="auto"/>
            <w:bottom w:val="none" w:sz="0" w:space="0" w:color="auto"/>
            <w:right w:val="none" w:sz="0" w:space="0" w:color="auto"/>
          </w:divBdr>
        </w:div>
        <w:div w:id="1011106983">
          <w:marLeft w:val="640"/>
          <w:marRight w:val="0"/>
          <w:marTop w:val="0"/>
          <w:marBottom w:val="0"/>
          <w:divBdr>
            <w:top w:val="none" w:sz="0" w:space="0" w:color="auto"/>
            <w:left w:val="none" w:sz="0" w:space="0" w:color="auto"/>
            <w:bottom w:val="none" w:sz="0" w:space="0" w:color="auto"/>
            <w:right w:val="none" w:sz="0" w:space="0" w:color="auto"/>
          </w:divBdr>
        </w:div>
        <w:div w:id="1549292241">
          <w:marLeft w:val="640"/>
          <w:marRight w:val="0"/>
          <w:marTop w:val="0"/>
          <w:marBottom w:val="0"/>
          <w:divBdr>
            <w:top w:val="none" w:sz="0" w:space="0" w:color="auto"/>
            <w:left w:val="none" w:sz="0" w:space="0" w:color="auto"/>
            <w:bottom w:val="none" w:sz="0" w:space="0" w:color="auto"/>
            <w:right w:val="none" w:sz="0" w:space="0" w:color="auto"/>
          </w:divBdr>
        </w:div>
        <w:div w:id="728767889">
          <w:marLeft w:val="640"/>
          <w:marRight w:val="0"/>
          <w:marTop w:val="0"/>
          <w:marBottom w:val="0"/>
          <w:divBdr>
            <w:top w:val="none" w:sz="0" w:space="0" w:color="auto"/>
            <w:left w:val="none" w:sz="0" w:space="0" w:color="auto"/>
            <w:bottom w:val="none" w:sz="0" w:space="0" w:color="auto"/>
            <w:right w:val="none" w:sz="0" w:space="0" w:color="auto"/>
          </w:divBdr>
        </w:div>
        <w:div w:id="1184440165">
          <w:marLeft w:val="640"/>
          <w:marRight w:val="0"/>
          <w:marTop w:val="0"/>
          <w:marBottom w:val="0"/>
          <w:divBdr>
            <w:top w:val="none" w:sz="0" w:space="0" w:color="auto"/>
            <w:left w:val="none" w:sz="0" w:space="0" w:color="auto"/>
            <w:bottom w:val="none" w:sz="0" w:space="0" w:color="auto"/>
            <w:right w:val="none" w:sz="0" w:space="0" w:color="auto"/>
          </w:divBdr>
        </w:div>
        <w:div w:id="1759014570">
          <w:marLeft w:val="640"/>
          <w:marRight w:val="0"/>
          <w:marTop w:val="0"/>
          <w:marBottom w:val="0"/>
          <w:divBdr>
            <w:top w:val="none" w:sz="0" w:space="0" w:color="auto"/>
            <w:left w:val="none" w:sz="0" w:space="0" w:color="auto"/>
            <w:bottom w:val="none" w:sz="0" w:space="0" w:color="auto"/>
            <w:right w:val="none" w:sz="0" w:space="0" w:color="auto"/>
          </w:divBdr>
        </w:div>
        <w:div w:id="243219906">
          <w:marLeft w:val="640"/>
          <w:marRight w:val="0"/>
          <w:marTop w:val="0"/>
          <w:marBottom w:val="0"/>
          <w:divBdr>
            <w:top w:val="none" w:sz="0" w:space="0" w:color="auto"/>
            <w:left w:val="none" w:sz="0" w:space="0" w:color="auto"/>
            <w:bottom w:val="none" w:sz="0" w:space="0" w:color="auto"/>
            <w:right w:val="none" w:sz="0" w:space="0" w:color="auto"/>
          </w:divBdr>
        </w:div>
        <w:div w:id="1254244000">
          <w:marLeft w:val="640"/>
          <w:marRight w:val="0"/>
          <w:marTop w:val="0"/>
          <w:marBottom w:val="0"/>
          <w:divBdr>
            <w:top w:val="none" w:sz="0" w:space="0" w:color="auto"/>
            <w:left w:val="none" w:sz="0" w:space="0" w:color="auto"/>
            <w:bottom w:val="none" w:sz="0" w:space="0" w:color="auto"/>
            <w:right w:val="none" w:sz="0" w:space="0" w:color="auto"/>
          </w:divBdr>
        </w:div>
        <w:div w:id="483470018">
          <w:marLeft w:val="640"/>
          <w:marRight w:val="0"/>
          <w:marTop w:val="0"/>
          <w:marBottom w:val="0"/>
          <w:divBdr>
            <w:top w:val="none" w:sz="0" w:space="0" w:color="auto"/>
            <w:left w:val="none" w:sz="0" w:space="0" w:color="auto"/>
            <w:bottom w:val="none" w:sz="0" w:space="0" w:color="auto"/>
            <w:right w:val="none" w:sz="0" w:space="0" w:color="auto"/>
          </w:divBdr>
        </w:div>
        <w:div w:id="1722943180">
          <w:marLeft w:val="640"/>
          <w:marRight w:val="0"/>
          <w:marTop w:val="0"/>
          <w:marBottom w:val="0"/>
          <w:divBdr>
            <w:top w:val="none" w:sz="0" w:space="0" w:color="auto"/>
            <w:left w:val="none" w:sz="0" w:space="0" w:color="auto"/>
            <w:bottom w:val="none" w:sz="0" w:space="0" w:color="auto"/>
            <w:right w:val="none" w:sz="0" w:space="0" w:color="auto"/>
          </w:divBdr>
        </w:div>
        <w:div w:id="1210844338">
          <w:marLeft w:val="640"/>
          <w:marRight w:val="0"/>
          <w:marTop w:val="0"/>
          <w:marBottom w:val="0"/>
          <w:divBdr>
            <w:top w:val="none" w:sz="0" w:space="0" w:color="auto"/>
            <w:left w:val="none" w:sz="0" w:space="0" w:color="auto"/>
            <w:bottom w:val="none" w:sz="0" w:space="0" w:color="auto"/>
            <w:right w:val="none" w:sz="0" w:space="0" w:color="auto"/>
          </w:divBdr>
        </w:div>
        <w:div w:id="472065077">
          <w:marLeft w:val="640"/>
          <w:marRight w:val="0"/>
          <w:marTop w:val="0"/>
          <w:marBottom w:val="0"/>
          <w:divBdr>
            <w:top w:val="none" w:sz="0" w:space="0" w:color="auto"/>
            <w:left w:val="none" w:sz="0" w:space="0" w:color="auto"/>
            <w:bottom w:val="none" w:sz="0" w:space="0" w:color="auto"/>
            <w:right w:val="none" w:sz="0" w:space="0" w:color="auto"/>
          </w:divBdr>
        </w:div>
        <w:div w:id="100803522">
          <w:marLeft w:val="640"/>
          <w:marRight w:val="0"/>
          <w:marTop w:val="0"/>
          <w:marBottom w:val="0"/>
          <w:divBdr>
            <w:top w:val="none" w:sz="0" w:space="0" w:color="auto"/>
            <w:left w:val="none" w:sz="0" w:space="0" w:color="auto"/>
            <w:bottom w:val="none" w:sz="0" w:space="0" w:color="auto"/>
            <w:right w:val="none" w:sz="0" w:space="0" w:color="auto"/>
          </w:divBdr>
        </w:div>
        <w:div w:id="1853379270">
          <w:marLeft w:val="640"/>
          <w:marRight w:val="0"/>
          <w:marTop w:val="0"/>
          <w:marBottom w:val="0"/>
          <w:divBdr>
            <w:top w:val="none" w:sz="0" w:space="0" w:color="auto"/>
            <w:left w:val="none" w:sz="0" w:space="0" w:color="auto"/>
            <w:bottom w:val="none" w:sz="0" w:space="0" w:color="auto"/>
            <w:right w:val="none" w:sz="0" w:space="0" w:color="auto"/>
          </w:divBdr>
        </w:div>
        <w:div w:id="558131415">
          <w:marLeft w:val="640"/>
          <w:marRight w:val="0"/>
          <w:marTop w:val="0"/>
          <w:marBottom w:val="0"/>
          <w:divBdr>
            <w:top w:val="none" w:sz="0" w:space="0" w:color="auto"/>
            <w:left w:val="none" w:sz="0" w:space="0" w:color="auto"/>
            <w:bottom w:val="none" w:sz="0" w:space="0" w:color="auto"/>
            <w:right w:val="none" w:sz="0" w:space="0" w:color="auto"/>
          </w:divBdr>
        </w:div>
        <w:div w:id="934899943">
          <w:marLeft w:val="640"/>
          <w:marRight w:val="0"/>
          <w:marTop w:val="0"/>
          <w:marBottom w:val="0"/>
          <w:divBdr>
            <w:top w:val="none" w:sz="0" w:space="0" w:color="auto"/>
            <w:left w:val="none" w:sz="0" w:space="0" w:color="auto"/>
            <w:bottom w:val="none" w:sz="0" w:space="0" w:color="auto"/>
            <w:right w:val="none" w:sz="0" w:space="0" w:color="auto"/>
          </w:divBdr>
        </w:div>
        <w:div w:id="1693726257">
          <w:marLeft w:val="640"/>
          <w:marRight w:val="0"/>
          <w:marTop w:val="0"/>
          <w:marBottom w:val="0"/>
          <w:divBdr>
            <w:top w:val="none" w:sz="0" w:space="0" w:color="auto"/>
            <w:left w:val="none" w:sz="0" w:space="0" w:color="auto"/>
            <w:bottom w:val="none" w:sz="0" w:space="0" w:color="auto"/>
            <w:right w:val="none" w:sz="0" w:space="0" w:color="auto"/>
          </w:divBdr>
        </w:div>
        <w:div w:id="433550955">
          <w:marLeft w:val="640"/>
          <w:marRight w:val="0"/>
          <w:marTop w:val="0"/>
          <w:marBottom w:val="0"/>
          <w:divBdr>
            <w:top w:val="none" w:sz="0" w:space="0" w:color="auto"/>
            <w:left w:val="none" w:sz="0" w:space="0" w:color="auto"/>
            <w:bottom w:val="none" w:sz="0" w:space="0" w:color="auto"/>
            <w:right w:val="none" w:sz="0" w:space="0" w:color="auto"/>
          </w:divBdr>
        </w:div>
        <w:div w:id="245264141">
          <w:marLeft w:val="640"/>
          <w:marRight w:val="0"/>
          <w:marTop w:val="0"/>
          <w:marBottom w:val="0"/>
          <w:divBdr>
            <w:top w:val="none" w:sz="0" w:space="0" w:color="auto"/>
            <w:left w:val="none" w:sz="0" w:space="0" w:color="auto"/>
            <w:bottom w:val="none" w:sz="0" w:space="0" w:color="auto"/>
            <w:right w:val="none" w:sz="0" w:space="0" w:color="auto"/>
          </w:divBdr>
        </w:div>
        <w:div w:id="1627857609">
          <w:marLeft w:val="640"/>
          <w:marRight w:val="0"/>
          <w:marTop w:val="0"/>
          <w:marBottom w:val="0"/>
          <w:divBdr>
            <w:top w:val="none" w:sz="0" w:space="0" w:color="auto"/>
            <w:left w:val="none" w:sz="0" w:space="0" w:color="auto"/>
            <w:bottom w:val="none" w:sz="0" w:space="0" w:color="auto"/>
            <w:right w:val="none" w:sz="0" w:space="0" w:color="auto"/>
          </w:divBdr>
        </w:div>
        <w:div w:id="176310879">
          <w:marLeft w:val="640"/>
          <w:marRight w:val="0"/>
          <w:marTop w:val="0"/>
          <w:marBottom w:val="0"/>
          <w:divBdr>
            <w:top w:val="none" w:sz="0" w:space="0" w:color="auto"/>
            <w:left w:val="none" w:sz="0" w:space="0" w:color="auto"/>
            <w:bottom w:val="none" w:sz="0" w:space="0" w:color="auto"/>
            <w:right w:val="none" w:sz="0" w:space="0" w:color="auto"/>
          </w:divBdr>
        </w:div>
      </w:divsChild>
    </w:div>
    <w:div w:id="749158278">
      <w:bodyDiv w:val="1"/>
      <w:marLeft w:val="0"/>
      <w:marRight w:val="0"/>
      <w:marTop w:val="0"/>
      <w:marBottom w:val="0"/>
      <w:divBdr>
        <w:top w:val="none" w:sz="0" w:space="0" w:color="auto"/>
        <w:left w:val="none" w:sz="0" w:space="0" w:color="auto"/>
        <w:bottom w:val="none" w:sz="0" w:space="0" w:color="auto"/>
        <w:right w:val="none" w:sz="0" w:space="0" w:color="auto"/>
      </w:divBdr>
      <w:divsChild>
        <w:div w:id="17315725">
          <w:marLeft w:val="640"/>
          <w:marRight w:val="0"/>
          <w:marTop w:val="0"/>
          <w:marBottom w:val="0"/>
          <w:divBdr>
            <w:top w:val="none" w:sz="0" w:space="0" w:color="auto"/>
            <w:left w:val="none" w:sz="0" w:space="0" w:color="auto"/>
            <w:bottom w:val="none" w:sz="0" w:space="0" w:color="auto"/>
            <w:right w:val="none" w:sz="0" w:space="0" w:color="auto"/>
          </w:divBdr>
        </w:div>
        <w:div w:id="932974149">
          <w:marLeft w:val="640"/>
          <w:marRight w:val="0"/>
          <w:marTop w:val="0"/>
          <w:marBottom w:val="0"/>
          <w:divBdr>
            <w:top w:val="none" w:sz="0" w:space="0" w:color="auto"/>
            <w:left w:val="none" w:sz="0" w:space="0" w:color="auto"/>
            <w:bottom w:val="none" w:sz="0" w:space="0" w:color="auto"/>
            <w:right w:val="none" w:sz="0" w:space="0" w:color="auto"/>
          </w:divBdr>
        </w:div>
        <w:div w:id="79956388">
          <w:marLeft w:val="640"/>
          <w:marRight w:val="0"/>
          <w:marTop w:val="0"/>
          <w:marBottom w:val="0"/>
          <w:divBdr>
            <w:top w:val="none" w:sz="0" w:space="0" w:color="auto"/>
            <w:left w:val="none" w:sz="0" w:space="0" w:color="auto"/>
            <w:bottom w:val="none" w:sz="0" w:space="0" w:color="auto"/>
            <w:right w:val="none" w:sz="0" w:space="0" w:color="auto"/>
          </w:divBdr>
        </w:div>
        <w:div w:id="1399131986">
          <w:marLeft w:val="640"/>
          <w:marRight w:val="0"/>
          <w:marTop w:val="0"/>
          <w:marBottom w:val="0"/>
          <w:divBdr>
            <w:top w:val="none" w:sz="0" w:space="0" w:color="auto"/>
            <w:left w:val="none" w:sz="0" w:space="0" w:color="auto"/>
            <w:bottom w:val="none" w:sz="0" w:space="0" w:color="auto"/>
            <w:right w:val="none" w:sz="0" w:space="0" w:color="auto"/>
          </w:divBdr>
        </w:div>
        <w:div w:id="981739557">
          <w:marLeft w:val="640"/>
          <w:marRight w:val="0"/>
          <w:marTop w:val="0"/>
          <w:marBottom w:val="0"/>
          <w:divBdr>
            <w:top w:val="none" w:sz="0" w:space="0" w:color="auto"/>
            <w:left w:val="none" w:sz="0" w:space="0" w:color="auto"/>
            <w:bottom w:val="none" w:sz="0" w:space="0" w:color="auto"/>
            <w:right w:val="none" w:sz="0" w:space="0" w:color="auto"/>
          </w:divBdr>
        </w:div>
        <w:div w:id="608704893">
          <w:marLeft w:val="640"/>
          <w:marRight w:val="0"/>
          <w:marTop w:val="0"/>
          <w:marBottom w:val="0"/>
          <w:divBdr>
            <w:top w:val="none" w:sz="0" w:space="0" w:color="auto"/>
            <w:left w:val="none" w:sz="0" w:space="0" w:color="auto"/>
            <w:bottom w:val="none" w:sz="0" w:space="0" w:color="auto"/>
            <w:right w:val="none" w:sz="0" w:space="0" w:color="auto"/>
          </w:divBdr>
        </w:div>
        <w:div w:id="1826818183">
          <w:marLeft w:val="640"/>
          <w:marRight w:val="0"/>
          <w:marTop w:val="0"/>
          <w:marBottom w:val="0"/>
          <w:divBdr>
            <w:top w:val="none" w:sz="0" w:space="0" w:color="auto"/>
            <w:left w:val="none" w:sz="0" w:space="0" w:color="auto"/>
            <w:bottom w:val="none" w:sz="0" w:space="0" w:color="auto"/>
            <w:right w:val="none" w:sz="0" w:space="0" w:color="auto"/>
          </w:divBdr>
        </w:div>
        <w:div w:id="703558267">
          <w:marLeft w:val="640"/>
          <w:marRight w:val="0"/>
          <w:marTop w:val="0"/>
          <w:marBottom w:val="0"/>
          <w:divBdr>
            <w:top w:val="none" w:sz="0" w:space="0" w:color="auto"/>
            <w:left w:val="none" w:sz="0" w:space="0" w:color="auto"/>
            <w:bottom w:val="none" w:sz="0" w:space="0" w:color="auto"/>
            <w:right w:val="none" w:sz="0" w:space="0" w:color="auto"/>
          </w:divBdr>
        </w:div>
        <w:div w:id="92014805">
          <w:marLeft w:val="640"/>
          <w:marRight w:val="0"/>
          <w:marTop w:val="0"/>
          <w:marBottom w:val="0"/>
          <w:divBdr>
            <w:top w:val="none" w:sz="0" w:space="0" w:color="auto"/>
            <w:left w:val="none" w:sz="0" w:space="0" w:color="auto"/>
            <w:bottom w:val="none" w:sz="0" w:space="0" w:color="auto"/>
            <w:right w:val="none" w:sz="0" w:space="0" w:color="auto"/>
          </w:divBdr>
        </w:div>
        <w:div w:id="1590389248">
          <w:marLeft w:val="640"/>
          <w:marRight w:val="0"/>
          <w:marTop w:val="0"/>
          <w:marBottom w:val="0"/>
          <w:divBdr>
            <w:top w:val="none" w:sz="0" w:space="0" w:color="auto"/>
            <w:left w:val="none" w:sz="0" w:space="0" w:color="auto"/>
            <w:bottom w:val="none" w:sz="0" w:space="0" w:color="auto"/>
            <w:right w:val="none" w:sz="0" w:space="0" w:color="auto"/>
          </w:divBdr>
        </w:div>
        <w:div w:id="740636461">
          <w:marLeft w:val="640"/>
          <w:marRight w:val="0"/>
          <w:marTop w:val="0"/>
          <w:marBottom w:val="0"/>
          <w:divBdr>
            <w:top w:val="none" w:sz="0" w:space="0" w:color="auto"/>
            <w:left w:val="none" w:sz="0" w:space="0" w:color="auto"/>
            <w:bottom w:val="none" w:sz="0" w:space="0" w:color="auto"/>
            <w:right w:val="none" w:sz="0" w:space="0" w:color="auto"/>
          </w:divBdr>
        </w:div>
        <w:div w:id="1133644713">
          <w:marLeft w:val="640"/>
          <w:marRight w:val="0"/>
          <w:marTop w:val="0"/>
          <w:marBottom w:val="0"/>
          <w:divBdr>
            <w:top w:val="none" w:sz="0" w:space="0" w:color="auto"/>
            <w:left w:val="none" w:sz="0" w:space="0" w:color="auto"/>
            <w:bottom w:val="none" w:sz="0" w:space="0" w:color="auto"/>
            <w:right w:val="none" w:sz="0" w:space="0" w:color="auto"/>
          </w:divBdr>
        </w:div>
        <w:div w:id="1534003246">
          <w:marLeft w:val="640"/>
          <w:marRight w:val="0"/>
          <w:marTop w:val="0"/>
          <w:marBottom w:val="0"/>
          <w:divBdr>
            <w:top w:val="none" w:sz="0" w:space="0" w:color="auto"/>
            <w:left w:val="none" w:sz="0" w:space="0" w:color="auto"/>
            <w:bottom w:val="none" w:sz="0" w:space="0" w:color="auto"/>
            <w:right w:val="none" w:sz="0" w:space="0" w:color="auto"/>
          </w:divBdr>
        </w:div>
        <w:div w:id="1169098866">
          <w:marLeft w:val="640"/>
          <w:marRight w:val="0"/>
          <w:marTop w:val="0"/>
          <w:marBottom w:val="0"/>
          <w:divBdr>
            <w:top w:val="none" w:sz="0" w:space="0" w:color="auto"/>
            <w:left w:val="none" w:sz="0" w:space="0" w:color="auto"/>
            <w:bottom w:val="none" w:sz="0" w:space="0" w:color="auto"/>
            <w:right w:val="none" w:sz="0" w:space="0" w:color="auto"/>
          </w:divBdr>
        </w:div>
        <w:div w:id="413282373">
          <w:marLeft w:val="640"/>
          <w:marRight w:val="0"/>
          <w:marTop w:val="0"/>
          <w:marBottom w:val="0"/>
          <w:divBdr>
            <w:top w:val="none" w:sz="0" w:space="0" w:color="auto"/>
            <w:left w:val="none" w:sz="0" w:space="0" w:color="auto"/>
            <w:bottom w:val="none" w:sz="0" w:space="0" w:color="auto"/>
            <w:right w:val="none" w:sz="0" w:space="0" w:color="auto"/>
          </w:divBdr>
        </w:div>
        <w:div w:id="1333214291">
          <w:marLeft w:val="640"/>
          <w:marRight w:val="0"/>
          <w:marTop w:val="0"/>
          <w:marBottom w:val="0"/>
          <w:divBdr>
            <w:top w:val="none" w:sz="0" w:space="0" w:color="auto"/>
            <w:left w:val="none" w:sz="0" w:space="0" w:color="auto"/>
            <w:bottom w:val="none" w:sz="0" w:space="0" w:color="auto"/>
            <w:right w:val="none" w:sz="0" w:space="0" w:color="auto"/>
          </w:divBdr>
        </w:div>
        <w:div w:id="1455755156">
          <w:marLeft w:val="640"/>
          <w:marRight w:val="0"/>
          <w:marTop w:val="0"/>
          <w:marBottom w:val="0"/>
          <w:divBdr>
            <w:top w:val="none" w:sz="0" w:space="0" w:color="auto"/>
            <w:left w:val="none" w:sz="0" w:space="0" w:color="auto"/>
            <w:bottom w:val="none" w:sz="0" w:space="0" w:color="auto"/>
            <w:right w:val="none" w:sz="0" w:space="0" w:color="auto"/>
          </w:divBdr>
        </w:div>
        <w:div w:id="759369074">
          <w:marLeft w:val="640"/>
          <w:marRight w:val="0"/>
          <w:marTop w:val="0"/>
          <w:marBottom w:val="0"/>
          <w:divBdr>
            <w:top w:val="none" w:sz="0" w:space="0" w:color="auto"/>
            <w:left w:val="none" w:sz="0" w:space="0" w:color="auto"/>
            <w:bottom w:val="none" w:sz="0" w:space="0" w:color="auto"/>
            <w:right w:val="none" w:sz="0" w:space="0" w:color="auto"/>
          </w:divBdr>
        </w:div>
        <w:div w:id="1363362055">
          <w:marLeft w:val="640"/>
          <w:marRight w:val="0"/>
          <w:marTop w:val="0"/>
          <w:marBottom w:val="0"/>
          <w:divBdr>
            <w:top w:val="none" w:sz="0" w:space="0" w:color="auto"/>
            <w:left w:val="none" w:sz="0" w:space="0" w:color="auto"/>
            <w:bottom w:val="none" w:sz="0" w:space="0" w:color="auto"/>
            <w:right w:val="none" w:sz="0" w:space="0" w:color="auto"/>
          </w:divBdr>
        </w:div>
        <w:div w:id="1090664750">
          <w:marLeft w:val="640"/>
          <w:marRight w:val="0"/>
          <w:marTop w:val="0"/>
          <w:marBottom w:val="0"/>
          <w:divBdr>
            <w:top w:val="none" w:sz="0" w:space="0" w:color="auto"/>
            <w:left w:val="none" w:sz="0" w:space="0" w:color="auto"/>
            <w:bottom w:val="none" w:sz="0" w:space="0" w:color="auto"/>
            <w:right w:val="none" w:sz="0" w:space="0" w:color="auto"/>
          </w:divBdr>
        </w:div>
        <w:div w:id="623853774">
          <w:marLeft w:val="640"/>
          <w:marRight w:val="0"/>
          <w:marTop w:val="0"/>
          <w:marBottom w:val="0"/>
          <w:divBdr>
            <w:top w:val="none" w:sz="0" w:space="0" w:color="auto"/>
            <w:left w:val="none" w:sz="0" w:space="0" w:color="auto"/>
            <w:bottom w:val="none" w:sz="0" w:space="0" w:color="auto"/>
            <w:right w:val="none" w:sz="0" w:space="0" w:color="auto"/>
          </w:divBdr>
        </w:div>
        <w:div w:id="734353332">
          <w:marLeft w:val="640"/>
          <w:marRight w:val="0"/>
          <w:marTop w:val="0"/>
          <w:marBottom w:val="0"/>
          <w:divBdr>
            <w:top w:val="none" w:sz="0" w:space="0" w:color="auto"/>
            <w:left w:val="none" w:sz="0" w:space="0" w:color="auto"/>
            <w:bottom w:val="none" w:sz="0" w:space="0" w:color="auto"/>
            <w:right w:val="none" w:sz="0" w:space="0" w:color="auto"/>
          </w:divBdr>
        </w:div>
        <w:div w:id="1214973322">
          <w:marLeft w:val="640"/>
          <w:marRight w:val="0"/>
          <w:marTop w:val="0"/>
          <w:marBottom w:val="0"/>
          <w:divBdr>
            <w:top w:val="none" w:sz="0" w:space="0" w:color="auto"/>
            <w:left w:val="none" w:sz="0" w:space="0" w:color="auto"/>
            <w:bottom w:val="none" w:sz="0" w:space="0" w:color="auto"/>
            <w:right w:val="none" w:sz="0" w:space="0" w:color="auto"/>
          </w:divBdr>
        </w:div>
        <w:div w:id="2027831747">
          <w:marLeft w:val="640"/>
          <w:marRight w:val="0"/>
          <w:marTop w:val="0"/>
          <w:marBottom w:val="0"/>
          <w:divBdr>
            <w:top w:val="none" w:sz="0" w:space="0" w:color="auto"/>
            <w:left w:val="none" w:sz="0" w:space="0" w:color="auto"/>
            <w:bottom w:val="none" w:sz="0" w:space="0" w:color="auto"/>
            <w:right w:val="none" w:sz="0" w:space="0" w:color="auto"/>
          </w:divBdr>
        </w:div>
        <w:div w:id="2003195569">
          <w:marLeft w:val="640"/>
          <w:marRight w:val="0"/>
          <w:marTop w:val="0"/>
          <w:marBottom w:val="0"/>
          <w:divBdr>
            <w:top w:val="none" w:sz="0" w:space="0" w:color="auto"/>
            <w:left w:val="none" w:sz="0" w:space="0" w:color="auto"/>
            <w:bottom w:val="none" w:sz="0" w:space="0" w:color="auto"/>
            <w:right w:val="none" w:sz="0" w:space="0" w:color="auto"/>
          </w:divBdr>
        </w:div>
        <w:div w:id="1666475957">
          <w:marLeft w:val="640"/>
          <w:marRight w:val="0"/>
          <w:marTop w:val="0"/>
          <w:marBottom w:val="0"/>
          <w:divBdr>
            <w:top w:val="none" w:sz="0" w:space="0" w:color="auto"/>
            <w:left w:val="none" w:sz="0" w:space="0" w:color="auto"/>
            <w:bottom w:val="none" w:sz="0" w:space="0" w:color="auto"/>
            <w:right w:val="none" w:sz="0" w:space="0" w:color="auto"/>
          </w:divBdr>
        </w:div>
        <w:div w:id="1090392754">
          <w:marLeft w:val="640"/>
          <w:marRight w:val="0"/>
          <w:marTop w:val="0"/>
          <w:marBottom w:val="0"/>
          <w:divBdr>
            <w:top w:val="none" w:sz="0" w:space="0" w:color="auto"/>
            <w:left w:val="none" w:sz="0" w:space="0" w:color="auto"/>
            <w:bottom w:val="none" w:sz="0" w:space="0" w:color="auto"/>
            <w:right w:val="none" w:sz="0" w:space="0" w:color="auto"/>
          </w:divBdr>
        </w:div>
        <w:div w:id="1154761838">
          <w:marLeft w:val="640"/>
          <w:marRight w:val="0"/>
          <w:marTop w:val="0"/>
          <w:marBottom w:val="0"/>
          <w:divBdr>
            <w:top w:val="none" w:sz="0" w:space="0" w:color="auto"/>
            <w:left w:val="none" w:sz="0" w:space="0" w:color="auto"/>
            <w:bottom w:val="none" w:sz="0" w:space="0" w:color="auto"/>
            <w:right w:val="none" w:sz="0" w:space="0" w:color="auto"/>
          </w:divBdr>
        </w:div>
        <w:div w:id="1255554236">
          <w:marLeft w:val="640"/>
          <w:marRight w:val="0"/>
          <w:marTop w:val="0"/>
          <w:marBottom w:val="0"/>
          <w:divBdr>
            <w:top w:val="none" w:sz="0" w:space="0" w:color="auto"/>
            <w:left w:val="none" w:sz="0" w:space="0" w:color="auto"/>
            <w:bottom w:val="none" w:sz="0" w:space="0" w:color="auto"/>
            <w:right w:val="none" w:sz="0" w:space="0" w:color="auto"/>
          </w:divBdr>
        </w:div>
        <w:div w:id="624242018">
          <w:marLeft w:val="640"/>
          <w:marRight w:val="0"/>
          <w:marTop w:val="0"/>
          <w:marBottom w:val="0"/>
          <w:divBdr>
            <w:top w:val="none" w:sz="0" w:space="0" w:color="auto"/>
            <w:left w:val="none" w:sz="0" w:space="0" w:color="auto"/>
            <w:bottom w:val="none" w:sz="0" w:space="0" w:color="auto"/>
            <w:right w:val="none" w:sz="0" w:space="0" w:color="auto"/>
          </w:divBdr>
        </w:div>
        <w:div w:id="726336636">
          <w:marLeft w:val="640"/>
          <w:marRight w:val="0"/>
          <w:marTop w:val="0"/>
          <w:marBottom w:val="0"/>
          <w:divBdr>
            <w:top w:val="none" w:sz="0" w:space="0" w:color="auto"/>
            <w:left w:val="none" w:sz="0" w:space="0" w:color="auto"/>
            <w:bottom w:val="none" w:sz="0" w:space="0" w:color="auto"/>
            <w:right w:val="none" w:sz="0" w:space="0" w:color="auto"/>
          </w:divBdr>
        </w:div>
        <w:div w:id="427192918">
          <w:marLeft w:val="640"/>
          <w:marRight w:val="0"/>
          <w:marTop w:val="0"/>
          <w:marBottom w:val="0"/>
          <w:divBdr>
            <w:top w:val="none" w:sz="0" w:space="0" w:color="auto"/>
            <w:left w:val="none" w:sz="0" w:space="0" w:color="auto"/>
            <w:bottom w:val="none" w:sz="0" w:space="0" w:color="auto"/>
            <w:right w:val="none" w:sz="0" w:space="0" w:color="auto"/>
          </w:divBdr>
        </w:div>
        <w:div w:id="1829787457">
          <w:marLeft w:val="640"/>
          <w:marRight w:val="0"/>
          <w:marTop w:val="0"/>
          <w:marBottom w:val="0"/>
          <w:divBdr>
            <w:top w:val="none" w:sz="0" w:space="0" w:color="auto"/>
            <w:left w:val="none" w:sz="0" w:space="0" w:color="auto"/>
            <w:bottom w:val="none" w:sz="0" w:space="0" w:color="auto"/>
            <w:right w:val="none" w:sz="0" w:space="0" w:color="auto"/>
          </w:divBdr>
        </w:div>
        <w:div w:id="218323345">
          <w:marLeft w:val="640"/>
          <w:marRight w:val="0"/>
          <w:marTop w:val="0"/>
          <w:marBottom w:val="0"/>
          <w:divBdr>
            <w:top w:val="none" w:sz="0" w:space="0" w:color="auto"/>
            <w:left w:val="none" w:sz="0" w:space="0" w:color="auto"/>
            <w:bottom w:val="none" w:sz="0" w:space="0" w:color="auto"/>
            <w:right w:val="none" w:sz="0" w:space="0" w:color="auto"/>
          </w:divBdr>
        </w:div>
      </w:divsChild>
    </w:div>
    <w:div w:id="852034999">
      <w:bodyDiv w:val="1"/>
      <w:marLeft w:val="0"/>
      <w:marRight w:val="0"/>
      <w:marTop w:val="0"/>
      <w:marBottom w:val="0"/>
      <w:divBdr>
        <w:top w:val="none" w:sz="0" w:space="0" w:color="auto"/>
        <w:left w:val="none" w:sz="0" w:space="0" w:color="auto"/>
        <w:bottom w:val="none" w:sz="0" w:space="0" w:color="auto"/>
        <w:right w:val="none" w:sz="0" w:space="0" w:color="auto"/>
      </w:divBdr>
    </w:div>
    <w:div w:id="881333309">
      <w:bodyDiv w:val="1"/>
      <w:marLeft w:val="0"/>
      <w:marRight w:val="0"/>
      <w:marTop w:val="0"/>
      <w:marBottom w:val="0"/>
      <w:divBdr>
        <w:top w:val="none" w:sz="0" w:space="0" w:color="auto"/>
        <w:left w:val="none" w:sz="0" w:space="0" w:color="auto"/>
        <w:bottom w:val="none" w:sz="0" w:space="0" w:color="auto"/>
        <w:right w:val="none" w:sz="0" w:space="0" w:color="auto"/>
      </w:divBdr>
      <w:divsChild>
        <w:div w:id="2017338317">
          <w:marLeft w:val="640"/>
          <w:marRight w:val="0"/>
          <w:marTop w:val="0"/>
          <w:marBottom w:val="0"/>
          <w:divBdr>
            <w:top w:val="none" w:sz="0" w:space="0" w:color="auto"/>
            <w:left w:val="none" w:sz="0" w:space="0" w:color="auto"/>
            <w:bottom w:val="none" w:sz="0" w:space="0" w:color="auto"/>
            <w:right w:val="none" w:sz="0" w:space="0" w:color="auto"/>
          </w:divBdr>
        </w:div>
        <w:div w:id="189298421">
          <w:marLeft w:val="640"/>
          <w:marRight w:val="0"/>
          <w:marTop w:val="0"/>
          <w:marBottom w:val="0"/>
          <w:divBdr>
            <w:top w:val="none" w:sz="0" w:space="0" w:color="auto"/>
            <w:left w:val="none" w:sz="0" w:space="0" w:color="auto"/>
            <w:bottom w:val="none" w:sz="0" w:space="0" w:color="auto"/>
            <w:right w:val="none" w:sz="0" w:space="0" w:color="auto"/>
          </w:divBdr>
        </w:div>
        <w:div w:id="1402212579">
          <w:marLeft w:val="640"/>
          <w:marRight w:val="0"/>
          <w:marTop w:val="0"/>
          <w:marBottom w:val="0"/>
          <w:divBdr>
            <w:top w:val="none" w:sz="0" w:space="0" w:color="auto"/>
            <w:left w:val="none" w:sz="0" w:space="0" w:color="auto"/>
            <w:bottom w:val="none" w:sz="0" w:space="0" w:color="auto"/>
            <w:right w:val="none" w:sz="0" w:space="0" w:color="auto"/>
          </w:divBdr>
        </w:div>
        <w:div w:id="1661035649">
          <w:marLeft w:val="640"/>
          <w:marRight w:val="0"/>
          <w:marTop w:val="0"/>
          <w:marBottom w:val="0"/>
          <w:divBdr>
            <w:top w:val="none" w:sz="0" w:space="0" w:color="auto"/>
            <w:left w:val="none" w:sz="0" w:space="0" w:color="auto"/>
            <w:bottom w:val="none" w:sz="0" w:space="0" w:color="auto"/>
            <w:right w:val="none" w:sz="0" w:space="0" w:color="auto"/>
          </w:divBdr>
        </w:div>
        <w:div w:id="1053961672">
          <w:marLeft w:val="640"/>
          <w:marRight w:val="0"/>
          <w:marTop w:val="0"/>
          <w:marBottom w:val="0"/>
          <w:divBdr>
            <w:top w:val="none" w:sz="0" w:space="0" w:color="auto"/>
            <w:left w:val="none" w:sz="0" w:space="0" w:color="auto"/>
            <w:bottom w:val="none" w:sz="0" w:space="0" w:color="auto"/>
            <w:right w:val="none" w:sz="0" w:space="0" w:color="auto"/>
          </w:divBdr>
        </w:div>
        <w:div w:id="1834101744">
          <w:marLeft w:val="640"/>
          <w:marRight w:val="0"/>
          <w:marTop w:val="0"/>
          <w:marBottom w:val="0"/>
          <w:divBdr>
            <w:top w:val="none" w:sz="0" w:space="0" w:color="auto"/>
            <w:left w:val="none" w:sz="0" w:space="0" w:color="auto"/>
            <w:bottom w:val="none" w:sz="0" w:space="0" w:color="auto"/>
            <w:right w:val="none" w:sz="0" w:space="0" w:color="auto"/>
          </w:divBdr>
        </w:div>
        <w:div w:id="782726354">
          <w:marLeft w:val="640"/>
          <w:marRight w:val="0"/>
          <w:marTop w:val="0"/>
          <w:marBottom w:val="0"/>
          <w:divBdr>
            <w:top w:val="none" w:sz="0" w:space="0" w:color="auto"/>
            <w:left w:val="none" w:sz="0" w:space="0" w:color="auto"/>
            <w:bottom w:val="none" w:sz="0" w:space="0" w:color="auto"/>
            <w:right w:val="none" w:sz="0" w:space="0" w:color="auto"/>
          </w:divBdr>
        </w:div>
        <w:div w:id="1515607701">
          <w:marLeft w:val="640"/>
          <w:marRight w:val="0"/>
          <w:marTop w:val="0"/>
          <w:marBottom w:val="0"/>
          <w:divBdr>
            <w:top w:val="none" w:sz="0" w:space="0" w:color="auto"/>
            <w:left w:val="none" w:sz="0" w:space="0" w:color="auto"/>
            <w:bottom w:val="none" w:sz="0" w:space="0" w:color="auto"/>
            <w:right w:val="none" w:sz="0" w:space="0" w:color="auto"/>
          </w:divBdr>
        </w:div>
        <w:div w:id="1046563880">
          <w:marLeft w:val="640"/>
          <w:marRight w:val="0"/>
          <w:marTop w:val="0"/>
          <w:marBottom w:val="0"/>
          <w:divBdr>
            <w:top w:val="none" w:sz="0" w:space="0" w:color="auto"/>
            <w:left w:val="none" w:sz="0" w:space="0" w:color="auto"/>
            <w:bottom w:val="none" w:sz="0" w:space="0" w:color="auto"/>
            <w:right w:val="none" w:sz="0" w:space="0" w:color="auto"/>
          </w:divBdr>
        </w:div>
        <w:div w:id="1160661892">
          <w:marLeft w:val="640"/>
          <w:marRight w:val="0"/>
          <w:marTop w:val="0"/>
          <w:marBottom w:val="0"/>
          <w:divBdr>
            <w:top w:val="none" w:sz="0" w:space="0" w:color="auto"/>
            <w:left w:val="none" w:sz="0" w:space="0" w:color="auto"/>
            <w:bottom w:val="none" w:sz="0" w:space="0" w:color="auto"/>
            <w:right w:val="none" w:sz="0" w:space="0" w:color="auto"/>
          </w:divBdr>
        </w:div>
        <w:div w:id="374349192">
          <w:marLeft w:val="640"/>
          <w:marRight w:val="0"/>
          <w:marTop w:val="0"/>
          <w:marBottom w:val="0"/>
          <w:divBdr>
            <w:top w:val="none" w:sz="0" w:space="0" w:color="auto"/>
            <w:left w:val="none" w:sz="0" w:space="0" w:color="auto"/>
            <w:bottom w:val="none" w:sz="0" w:space="0" w:color="auto"/>
            <w:right w:val="none" w:sz="0" w:space="0" w:color="auto"/>
          </w:divBdr>
        </w:div>
        <w:div w:id="1954628184">
          <w:marLeft w:val="640"/>
          <w:marRight w:val="0"/>
          <w:marTop w:val="0"/>
          <w:marBottom w:val="0"/>
          <w:divBdr>
            <w:top w:val="none" w:sz="0" w:space="0" w:color="auto"/>
            <w:left w:val="none" w:sz="0" w:space="0" w:color="auto"/>
            <w:bottom w:val="none" w:sz="0" w:space="0" w:color="auto"/>
            <w:right w:val="none" w:sz="0" w:space="0" w:color="auto"/>
          </w:divBdr>
        </w:div>
        <w:div w:id="1459489500">
          <w:marLeft w:val="640"/>
          <w:marRight w:val="0"/>
          <w:marTop w:val="0"/>
          <w:marBottom w:val="0"/>
          <w:divBdr>
            <w:top w:val="none" w:sz="0" w:space="0" w:color="auto"/>
            <w:left w:val="none" w:sz="0" w:space="0" w:color="auto"/>
            <w:bottom w:val="none" w:sz="0" w:space="0" w:color="auto"/>
            <w:right w:val="none" w:sz="0" w:space="0" w:color="auto"/>
          </w:divBdr>
        </w:div>
        <w:div w:id="598878395">
          <w:marLeft w:val="640"/>
          <w:marRight w:val="0"/>
          <w:marTop w:val="0"/>
          <w:marBottom w:val="0"/>
          <w:divBdr>
            <w:top w:val="none" w:sz="0" w:space="0" w:color="auto"/>
            <w:left w:val="none" w:sz="0" w:space="0" w:color="auto"/>
            <w:bottom w:val="none" w:sz="0" w:space="0" w:color="auto"/>
            <w:right w:val="none" w:sz="0" w:space="0" w:color="auto"/>
          </w:divBdr>
        </w:div>
        <w:div w:id="880550915">
          <w:marLeft w:val="640"/>
          <w:marRight w:val="0"/>
          <w:marTop w:val="0"/>
          <w:marBottom w:val="0"/>
          <w:divBdr>
            <w:top w:val="none" w:sz="0" w:space="0" w:color="auto"/>
            <w:left w:val="none" w:sz="0" w:space="0" w:color="auto"/>
            <w:bottom w:val="none" w:sz="0" w:space="0" w:color="auto"/>
            <w:right w:val="none" w:sz="0" w:space="0" w:color="auto"/>
          </w:divBdr>
        </w:div>
        <w:div w:id="454762504">
          <w:marLeft w:val="640"/>
          <w:marRight w:val="0"/>
          <w:marTop w:val="0"/>
          <w:marBottom w:val="0"/>
          <w:divBdr>
            <w:top w:val="none" w:sz="0" w:space="0" w:color="auto"/>
            <w:left w:val="none" w:sz="0" w:space="0" w:color="auto"/>
            <w:bottom w:val="none" w:sz="0" w:space="0" w:color="auto"/>
            <w:right w:val="none" w:sz="0" w:space="0" w:color="auto"/>
          </w:divBdr>
        </w:div>
        <w:div w:id="1994747962">
          <w:marLeft w:val="640"/>
          <w:marRight w:val="0"/>
          <w:marTop w:val="0"/>
          <w:marBottom w:val="0"/>
          <w:divBdr>
            <w:top w:val="none" w:sz="0" w:space="0" w:color="auto"/>
            <w:left w:val="none" w:sz="0" w:space="0" w:color="auto"/>
            <w:bottom w:val="none" w:sz="0" w:space="0" w:color="auto"/>
            <w:right w:val="none" w:sz="0" w:space="0" w:color="auto"/>
          </w:divBdr>
        </w:div>
        <w:div w:id="306010395">
          <w:marLeft w:val="640"/>
          <w:marRight w:val="0"/>
          <w:marTop w:val="0"/>
          <w:marBottom w:val="0"/>
          <w:divBdr>
            <w:top w:val="none" w:sz="0" w:space="0" w:color="auto"/>
            <w:left w:val="none" w:sz="0" w:space="0" w:color="auto"/>
            <w:bottom w:val="none" w:sz="0" w:space="0" w:color="auto"/>
            <w:right w:val="none" w:sz="0" w:space="0" w:color="auto"/>
          </w:divBdr>
        </w:div>
        <w:div w:id="1957298232">
          <w:marLeft w:val="640"/>
          <w:marRight w:val="0"/>
          <w:marTop w:val="0"/>
          <w:marBottom w:val="0"/>
          <w:divBdr>
            <w:top w:val="none" w:sz="0" w:space="0" w:color="auto"/>
            <w:left w:val="none" w:sz="0" w:space="0" w:color="auto"/>
            <w:bottom w:val="none" w:sz="0" w:space="0" w:color="auto"/>
            <w:right w:val="none" w:sz="0" w:space="0" w:color="auto"/>
          </w:divBdr>
        </w:div>
        <w:div w:id="1692224539">
          <w:marLeft w:val="640"/>
          <w:marRight w:val="0"/>
          <w:marTop w:val="0"/>
          <w:marBottom w:val="0"/>
          <w:divBdr>
            <w:top w:val="none" w:sz="0" w:space="0" w:color="auto"/>
            <w:left w:val="none" w:sz="0" w:space="0" w:color="auto"/>
            <w:bottom w:val="none" w:sz="0" w:space="0" w:color="auto"/>
            <w:right w:val="none" w:sz="0" w:space="0" w:color="auto"/>
          </w:divBdr>
        </w:div>
        <w:div w:id="1121067407">
          <w:marLeft w:val="640"/>
          <w:marRight w:val="0"/>
          <w:marTop w:val="0"/>
          <w:marBottom w:val="0"/>
          <w:divBdr>
            <w:top w:val="none" w:sz="0" w:space="0" w:color="auto"/>
            <w:left w:val="none" w:sz="0" w:space="0" w:color="auto"/>
            <w:bottom w:val="none" w:sz="0" w:space="0" w:color="auto"/>
            <w:right w:val="none" w:sz="0" w:space="0" w:color="auto"/>
          </w:divBdr>
        </w:div>
        <w:div w:id="76947105">
          <w:marLeft w:val="640"/>
          <w:marRight w:val="0"/>
          <w:marTop w:val="0"/>
          <w:marBottom w:val="0"/>
          <w:divBdr>
            <w:top w:val="none" w:sz="0" w:space="0" w:color="auto"/>
            <w:left w:val="none" w:sz="0" w:space="0" w:color="auto"/>
            <w:bottom w:val="none" w:sz="0" w:space="0" w:color="auto"/>
            <w:right w:val="none" w:sz="0" w:space="0" w:color="auto"/>
          </w:divBdr>
        </w:div>
        <w:div w:id="707143899">
          <w:marLeft w:val="640"/>
          <w:marRight w:val="0"/>
          <w:marTop w:val="0"/>
          <w:marBottom w:val="0"/>
          <w:divBdr>
            <w:top w:val="none" w:sz="0" w:space="0" w:color="auto"/>
            <w:left w:val="none" w:sz="0" w:space="0" w:color="auto"/>
            <w:bottom w:val="none" w:sz="0" w:space="0" w:color="auto"/>
            <w:right w:val="none" w:sz="0" w:space="0" w:color="auto"/>
          </w:divBdr>
        </w:div>
        <w:div w:id="1859394069">
          <w:marLeft w:val="640"/>
          <w:marRight w:val="0"/>
          <w:marTop w:val="0"/>
          <w:marBottom w:val="0"/>
          <w:divBdr>
            <w:top w:val="none" w:sz="0" w:space="0" w:color="auto"/>
            <w:left w:val="none" w:sz="0" w:space="0" w:color="auto"/>
            <w:bottom w:val="none" w:sz="0" w:space="0" w:color="auto"/>
            <w:right w:val="none" w:sz="0" w:space="0" w:color="auto"/>
          </w:divBdr>
        </w:div>
        <w:div w:id="384258584">
          <w:marLeft w:val="640"/>
          <w:marRight w:val="0"/>
          <w:marTop w:val="0"/>
          <w:marBottom w:val="0"/>
          <w:divBdr>
            <w:top w:val="none" w:sz="0" w:space="0" w:color="auto"/>
            <w:left w:val="none" w:sz="0" w:space="0" w:color="auto"/>
            <w:bottom w:val="none" w:sz="0" w:space="0" w:color="auto"/>
            <w:right w:val="none" w:sz="0" w:space="0" w:color="auto"/>
          </w:divBdr>
        </w:div>
        <w:div w:id="2074766074">
          <w:marLeft w:val="640"/>
          <w:marRight w:val="0"/>
          <w:marTop w:val="0"/>
          <w:marBottom w:val="0"/>
          <w:divBdr>
            <w:top w:val="none" w:sz="0" w:space="0" w:color="auto"/>
            <w:left w:val="none" w:sz="0" w:space="0" w:color="auto"/>
            <w:bottom w:val="none" w:sz="0" w:space="0" w:color="auto"/>
            <w:right w:val="none" w:sz="0" w:space="0" w:color="auto"/>
          </w:divBdr>
        </w:div>
        <w:div w:id="276836345">
          <w:marLeft w:val="640"/>
          <w:marRight w:val="0"/>
          <w:marTop w:val="0"/>
          <w:marBottom w:val="0"/>
          <w:divBdr>
            <w:top w:val="none" w:sz="0" w:space="0" w:color="auto"/>
            <w:left w:val="none" w:sz="0" w:space="0" w:color="auto"/>
            <w:bottom w:val="none" w:sz="0" w:space="0" w:color="auto"/>
            <w:right w:val="none" w:sz="0" w:space="0" w:color="auto"/>
          </w:divBdr>
        </w:div>
        <w:div w:id="1889679662">
          <w:marLeft w:val="640"/>
          <w:marRight w:val="0"/>
          <w:marTop w:val="0"/>
          <w:marBottom w:val="0"/>
          <w:divBdr>
            <w:top w:val="none" w:sz="0" w:space="0" w:color="auto"/>
            <w:left w:val="none" w:sz="0" w:space="0" w:color="auto"/>
            <w:bottom w:val="none" w:sz="0" w:space="0" w:color="auto"/>
            <w:right w:val="none" w:sz="0" w:space="0" w:color="auto"/>
          </w:divBdr>
        </w:div>
        <w:div w:id="1017777140">
          <w:marLeft w:val="640"/>
          <w:marRight w:val="0"/>
          <w:marTop w:val="0"/>
          <w:marBottom w:val="0"/>
          <w:divBdr>
            <w:top w:val="none" w:sz="0" w:space="0" w:color="auto"/>
            <w:left w:val="none" w:sz="0" w:space="0" w:color="auto"/>
            <w:bottom w:val="none" w:sz="0" w:space="0" w:color="auto"/>
            <w:right w:val="none" w:sz="0" w:space="0" w:color="auto"/>
          </w:divBdr>
        </w:div>
        <w:div w:id="222832027">
          <w:marLeft w:val="640"/>
          <w:marRight w:val="0"/>
          <w:marTop w:val="0"/>
          <w:marBottom w:val="0"/>
          <w:divBdr>
            <w:top w:val="none" w:sz="0" w:space="0" w:color="auto"/>
            <w:left w:val="none" w:sz="0" w:space="0" w:color="auto"/>
            <w:bottom w:val="none" w:sz="0" w:space="0" w:color="auto"/>
            <w:right w:val="none" w:sz="0" w:space="0" w:color="auto"/>
          </w:divBdr>
        </w:div>
        <w:div w:id="729184449">
          <w:marLeft w:val="640"/>
          <w:marRight w:val="0"/>
          <w:marTop w:val="0"/>
          <w:marBottom w:val="0"/>
          <w:divBdr>
            <w:top w:val="none" w:sz="0" w:space="0" w:color="auto"/>
            <w:left w:val="none" w:sz="0" w:space="0" w:color="auto"/>
            <w:bottom w:val="none" w:sz="0" w:space="0" w:color="auto"/>
            <w:right w:val="none" w:sz="0" w:space="0" w:color="auto"/>
          </w:divBdr>
        </w:div>
        <w:div w:id="1072434884">
          <w:marLeft w:val="640"/>
          <w:marRight w:val="0"/>
          <w:marTop w:val="0"/>
          <w:marBottom w:val="0"/>
          <w:divBdr>
            <w:top w:val="none" w:sz="0" w:space="0" w:color="auto"/>
            <w:left w:val="none" w:sz="0" w:space="0" w:color="auto"/>
            <w:bottom w:val="none" w:sz="0" w:space="0" w:color="auto"/>
            <w:right w:val="none" w:sz="0" w:space="0" w:color="auto"/>
          </w:divBdr>
        </w:div>
        <w:div w:id="29958794">
          <w:marLeft w:val="640"/>
          <w:marRight w:val="0"/>
          <w:marTop w:val="0"/>
          <w:marBottom w:val="0"/>
          <w:divBdr>
            <w:top w:val="none" w:sz="0" w:space="0" w:color="auto"/>
            <w:left w:val="none" w:sz="0" w:space="0" w:color="auto"/>
            <w:bottom w:val="none" w:sz="0" w:space="0" w:color="auto"/>
            <w:right w:val="none" w:sz="0" w:space="0" w:color="auto"/>
          </w:divBdr>
        </w:div>
        <w:div w:id="467019960">
          <w:marLeft w:val="640"/>
          <w:marRight w:val="0"/>
          <w:marTop w:val="0"/>
          <w:marBottom w:val="0"/>
          <w:divBdr>
            <w:top w:val="none" w:sz="0" w:space="0" w:color="auto"/>
            <w:left w:val="none" w:sz="0" w:space="0" w:color="auto"/>
            <w:bottom w:val="none" w:sz="0" w:space="0" w:color="auto"/>
            <w:right w:val="none" w:sz="0" w:space="0" w:color="auto"/>
          </w:divBdr>
        </w:div>
        <w:div w:id="681319724">
          <w:marLeft w:val="640"/>
          <w:marRight w:val="0"/>
          <w:marTop w:val="0"/>
          <w:marBottom w:val="0"/>
          <w:divBdr>
            <w:top w:val="none" w:sz="0" w:space="0" w:color="auto"/>
            <w:left w:val="none" w:sz="0" w:space="0" w:color="auto"/>
            <w:bottom w:val="none" w:sz="0" w:space="0" w:color="auto"/>
            <w:right w:val="none" w:sz="0" w:space="0" w:color="auto"/>
          </w:divBdr>
        </w:div>
        <w:div w:id="896475615">
          <w:marLeft w:val="640"/>
          <w:marRight w:val="0"/>
          <w:marTop w:val="0"/>
          <w:marBottom w:val="0"/>
          <w:divBdr>
            <w:top w:val="none" w:sz="0" w:space="0" w:color="auto"/>
            <w:left w:val="none" w:sz="0" w:space="0" w:color="auto"/>
            <w:bottom w:val="none" w:sz="0" w:space="0" w:color="auto"/>
            <w:right w:val="none" w:sz="0" w:space="0" w:color="auto"/>
          </w:divBdr>
        </w:div>
        <w:div w:id="17894455">
          <w:marLeft w:val="640"/>
          <w:marRight w:val="0"/>
          <w:marTop w:val="0"/>
          <w:marBottom w:val="0"/>
          <w:divBdr>
            <w:top w:val="none" w:sz="0" w:space="0" w:color="auto"/>
            <w:left w:val="none" w:sz="0" w:space="0" w:color="auto"/>
            <w:bottom w:val="none" w:sz="0" w:space="0" w:color="auto"/>
            <w:right w:val="none" w:sz="0" w:space="0" w:color="auto"/>
          </w:divBdr>
        </w:div>
      </w:divsChild>
    </w:div>
    <w:div w:id="890266649">
      <w:bodyDiv w:val="1"/>
      <w:marLeft w:val="0"/>
      <w:marRight w:val="0"/>
      <w:marTop w:val="0"/>
      <w:marBottom w:val="0"/>
      <w:divBdr>
        <w:top w:val="none" w:sz="0" w:space="0" w:color="auto"/>
        <w:left w:val="none" w:sz="0" w:space="0" w:color="auto"/>
        <w:bottom w:val="none" w:sz="0" w:space="0" w:color="auto"/>
        <w:right w:val="none" w:sz="0" w:space="0" w:color="auto"/>
      </w:divBdr>
      <w:divsChild>
        <w:div w:id="146099083">
          <w:marLeft w:val="640"/>
          <w:marRight w:val="0"/>
          <w:marTop w:val="0"/>
          <w:marBottom w:val="0"/>
          <w:divBdr>
            <w:top w:val="none" w:sz="0" w:space="0" w:color="auto"/>
            <w:left w:val="none" w:sz="0" w:space="0" w:color="auto"/>
            <w:bottom w:val="none" w:sz="0" w:space="0" w:color="auto"/>
            <w:right w:val="none" w:sz="0" w:space="0" w:color="auto"/>
          </w:divBdr>
        </w:div>
        <w:div w:id="664432115">
          <w:marLeft w:val="640"/>
          <w:marRight w:val="0"/>
          <w:marTop w:val="0"/>
          <w:marBottom w:val="0"/>
          <w:divBdr>
            <w:top w:val="none" w:sz="0" w:space="0" w:color="auto"/>
            <w:left w:val="none" w:sz="0" w:space="0" w:color="auto"/>
            <w:bottom w:val="none" w:sz="0" w:space="0" w:color="auto"/>
            <w:right w:val="none" w:sz="0" w:space="0" w:color="auto"/>
          </w:divBdr>
        </w:div>
        <w:div w:id="611668614">
          <w:marLeft w:val="640"/>
          <w:marRight w:val="0"/>
          <w:marTop w:val="0"/>
          <w:marBottom w:val="0"/>
          <w:divBdr>
            <w:top w:val="none" w:sz="0" w:space="0" w:color="auto"/>
            <w:left w:val="none" w:sz="0" w:space="0" w:color="auto"/>
            <w:bottom w:val="none" w:sz="0" w:space="0" w:color="auto"/>
            <w:right w:val="none" w:sz="0" w:space="0" w:color="auto"/>
          </w:divBdr>
        </w:div>
        <w:div w:id="1841386777">
          <w:marLeft w:val="640"/>
          <w:marRight w:val="0"/>
          <w:marTop w:val="0"/>
          <w:marBottom w:val="0"/>
          <w:divBdr>
            <w:top w:val="none" w:sz="0" w:space="0" w:color="auto"/>
            <w:left w:val="none" w:sz="0" w:space="0" w:color="auto"/>
            <w:bottom w:val="none" w:sz="0" w:space="0" w:color="auto"/>
            <w:right w:val="none" w:sz="0" w:space="0" w:color="auto"/>
          </w:divBdr>
        </w:div>
        <w:div w:id="1158040081">
          <w:marLeft w:val="640"/>
          <w:marRight w:val="0"/>
          <w:marTop w:val="0"/>
          <w:marBottom w:val="0"/>
          <w:divBdr>
            <w:top w:val="none" w:sz="0" w:space="0" w:color="auto"/>
            <w:left w:val="none" w:sz="0" w:space="0" w:color="auto"/>
            <w:bottom w:val="none" w:sz="0" w:space="0" w:color="auto"/>
            <w:right w:val="none" w:sz="0" w:space="0" w:color="auto"/>
          </w:divBdr>
        </w:div>
        <w:div w:id="2064519942">
          <w:marLeft w:val="640"/>
          <w:marRight w:val="0"/>
          <w:marTop w:val="0"/>
          <w:marBottom w:val="0"/>
          <w:divBdr>
            <w:top w:val="none" w:sz="0" w:space="0" w:color="auto"/>
            <w:left w:val="none" w:sz="0" w:space="0" w:color="auto"/>
            <w:bottom w:val="none" w:sz="0" w:space="0" w:color="auto"/>
            <w:right w:val="none" w:sz="0" w:space="0" w:color="auto"/>
          </w:divBdr>
        </w:div>
        <w:div w:id="1664621637">
          <w:marLeft w:val="640"/>
          <w:marRight w:val="0"/>
          <w:marTop w:val="0"/>
          <w:marBottom w:val="0"/>
          <w:divBdr>
            <w:top w:val="none" w:sz="0" w:space="0" w:color="auto"/>
            <w:left w:val="none" w:sz="0" w:space="0" w:color="auto"/>
            <w:bottom w:val="none" w:sz="0" w:space="0" w:color="auto"/>
            <w:right w:val="none" w:sz="0" w:space="0" w:color="auto"/>
          </w:divBdr>
        </w:div>
        <w:div w:id="93979510">
          <w:marLeft w:val="640"/>
          <w:marRight w:val="0"/>
          <w:marTop w:val="0"/>
          <w:marBottom w:val="0"/>
          <w:divBdr>
            <w:top w:val="none" w:sz="0" w:space="0" w:color="auto"/>
            <w:left w:val="none" w:sz="0" w:space="0" w:color="auto"/>
            <w:bottom w:val="none" w:sz="0" w:space="0" w:color="auto"/>
            <w:right w:val="none" w:sz="0" w:space="0" w:color="auto"/>
          </w:divBdr>
        </w:div>
        <w:div w:id="1338726528">
          <w:marLeft w:val="640"/>
          <w:marRight w:val="0"/>
          <w:marTop w:val="0"/>
          <w:marBottom w:val="0"/>
          <w:divBdr>
            <w:top w:val="none" w:sz="0" w:space="0" w:color="auto"/>
            <w:left w:val="none" w:sz="0" w:space="0" w:color="auto"/>
            <w:bottom w:val="none" w:sz="0" w:space="0" w:color="auto"/>
            <w:right w:val="none" w:sz="0" w:space="0" w:color="auto"/>
          </w:divBdr>
        </w:div>
        <w:div w:id="1418214483">
          <w:marLeft w:val="640"/>
          <w:marRight w:val="0"/>
          <w:marTop w:val="0"/>
          <w:marBottom w:val="0"/>
          <w:divBdr>
            <w:top w:val="none" w:sz="0" w:space="0" w:color="auto"/>
            <w:left w:val="none" w:sz="0" w:space="0" w:color="auto"/>
            <w:bottom w:val="none" w:sz="0" w:space="0" w:color="auto"/>
            <w:right w:val="none" w:sz="0" w:space="0" w:color="auto"/>
          </w:divBdr>
        </w:div>
        <w:div w:id="1178689395">
          <w:marLeft w:val="640"/>
          <w:marRight w:val="0"/>
          <w:marTop w:val="0"/>
          <w:marBottom w:val="0"/>
          <w:divBdr>
            <w:top w:val="none" w:sz="0" w:space="0" w:color="auto"/>
            <w:left w:val="none" w:sz="0" w:space="0" w:color="auto"/>
            <w:bottom w:val="none" w:sz="0" w:space="0" w:color="auto"/>
            <w:right w:val="none" w:sz="0" w:space="0" w:color="auto"/>
          </w:divBdr>
        </w:div>
        <w:div w:id="1887570547">
          <w:marLeft w:val="640"/>
          <w:marRight w:val="0"/>
          <w:marTop w:val="0"/>
          <w:marBottom w:val="0"/>
          <w:divBdr>
            <w:top w:val="none" w:sz="0" w:space="0" w:color="auto"/>
            <w:left w:val="none" w:sz="0" w:space="0" w:color="auto"/>
            <w:bottom w:val="none" w:sz="0" w:space="0" w:color="auto"/>
            <w:right w:val="none" w:sz="0" w:space="0" w:color="auto"/>
          </w:divBdr>
        </w:div>
        <w:div w:id="1491022349">
          <w:marLeft w:val="640"/>
          <w:marRight w:val="0"/>
          <w:marTop w:val="0"/>
          <w:marBottom w:val="0"/>
          <w:divBdr>
            <w:top w:val="none" w:sz="0" w:space="0" w:color="auto"/>
            <w:left w:val="none" w:sz="0" w:space="0" w:color="auto"/>
            <w:bottom w:val="none" w:sz="0" w:space="0" w:color="auto"/>
            <w:right w:val="none" w:sz="0" w:space="0" w:color="auto"/>
          </w:divBdr>
        </w:div>
        <w:div w:id="1026758517">
          <w:marLeft w:val="640"/>
          <w:marRight w:val="0"/>
          <w:marTop w:val="0"/>
          <w:marBottom w:val="0"/>
          <w:divBdr>
            <w:top w:val="none" w:sz="0" w:space="0" w:color="auto"/>
            <w:left w:val="none" w:sz="0" w:space="0" w:color="auto"/>
            <w:bottom w:val="none" w:sz="0" w:space="0" w:color="auto"/>
            <w:right w:val="none" w:sz="0" w:space="0" w:color="auto"/>
          </w:divBdr>
        </w:div>
        <w:div w:id="1702508716">
          <w:marLeft w:val="640"/>
          <w:marRight w:val="0"/>
          <w:marTop w:val="0"/>
          <w:marBottom w:val="0"/>
          <w:divBdr>
            <w:top w:val="none" w:sz="0" w:space="0" w:color="auto"/>
            <w:left w:val="none" w:sz="0" w:space="0" w:color="auto"/>
            <w:bottom w:val="none" w:sz="0" w:space="0" w:color="auto"/>
            <w:right w:val="none" w:sz="0" w:space="0" w:color="auto"/>
          </w:divBdr>
        </w:div>
        <w:div w:id="881360564">
          <w:marLeft w:val="640"/>
          <w:marRight w:val="0"/>
          <w:marTop w:val="0"/>
          <w:marBottom w:val="0"/>
          <w:divBdr>
            <w:top w:val="none" w:sz="0" w:space="0" w:color="auto"/>
            <w:left w:val="none" w:sz="0" w:space="0" w:color="auto"/>
            <w:bottom w:val="none" w:sz="0" w:space="0" w:color="auto"/>
            <w:right w:val="none" w:sz="0" w:space="0" w:color="auto"/>
          </w:divBdr>
        </w:div>
        <w:div w:id="1518621307">
          <w:marLeft w:val="640"/>
          <w:marRight w:val="0"/>
          <w:marTop w:val="0"/>
          <w:marBottom w:val="0"/>
          <w:divBdr>
            <w:top w:val="none" w:sz="0" w:space="0" w:color="auto"/>
            <w:left w:val="none" w:sz="0" w:space="0" w:color="auto"/>
            <w:bottom w:val="none" w:sz="0" w:space="0" w:color="auto"/>
            <w:right w:val="none" w:sz="0" w:space="0" w:color="auto"/>
          </w:divBdr>
        </w:div>
        <w:div w:id="1760902721">
          <w:marLeft w:val="640"/>
          <w:marRight w:val="0"/>
          <w:marTop w:val="0"/>
          <w:marBottom w:val="0"/>
          <w:divBdr>
            <w:top w:val="none" w:sz="0" w:space="0" w:color="auto"/>
            <w:left w:val="none" w:sz="0" w:space="0" w:color="auto"/>
            <w:bottom w:val="none" w:sz="0" w:space="0" w:color="auto"/>
            <w:right w:val="none" w:sz="0" w:space="0" w:color="auto"/>
          </w:divBdr>
        </w:div>
        <w:div w:id="1766221612">
          <w:marLeft w:val="640"/>
          <w:marRight w:val="0"/>
          <w:marTop w:val="0"/>
          <w:marBottom w:val="0"/>
          <w:divBdr>
            <w:top w:val="none" w:sz="0" w:space="0" w:color="auto"/>
            <w:left w:val="none" w:sz="0" w:space="0" w:color="auto"/>
            <w:bottom w:val="none" w:sz="0" w:space="0" w:color="auto"/>
            <w:right w:val="none" w:sz="0" w:space="0" w:color="auto"/>
          </w:divBdr>
        </w:div>
        <w:div w:id="702635871">
          <w:marLeft w:val="640"/>
          <w:marRight w:val="0"/>
          <w:marTop w:val="0"/>
          <w:marBottom w:val="0"/>
          <w:divBdr>
            <w:top w:val="none" w:sz="0" w:space="0" w:color="auto"/>
            <w:left w:val="none" w:sz="0" w:space="0" w:color="auto"/>
            <w:bottom w:val="none" w:sz="0" w:space="0" w:color="auto"/>
            <w:right w:val="none" w:sz="0" w:space="0" w:color="auto"/>
          </w:divBdr>
        </w:div>
        <w:div w:id="1995060060">
          <w:marLeft w:val="640"/>
          <w:marRight w:val="0"/>
          <w:marTop w:val="0"/>
          <w:marBottom w:val="0"/>
          <w:divBdr>
            <w:top w:val="none" w:sz="0" w:space="0" w:color="auto"/>
            <w:left w:val="none" w:sz="0" w:space="0" w:color="auto"/>
            <w:bottom w:val="none" w:sz="0" w:space="0" w:color="auto"/>
            <w:right w:val="none" w:sz="0" w:space="0" w:color="auto"/>
          </w:divBdr>
        </w:div>
        <w:div w:id="2031948006">
          <w:marLeft w:val="640"/>
          <w:marRight w:val="0"/>
          <w:marTop w:val="0"/>
          <w:marBottom w:val="0"/>
          <w:divBdr>
            <w:top w:val="none" w:sz="0" w:space="0" w:color="auto"/>
            <w:left w:val="none" w:sz="0" w:space="0" w:color="auto"/>
            <w:bottom w:val="none" w:sz="0" w:space="0" w:color="auto"/>
            <w:right w:val="none" w:sz="0" w:space="0" w:color="auto"/>
          </w:divBdr>
        </w:div>
        <w:div w:id="1733771200">
          <w:marLeft w:val="640"/>
          <w:marRight w:val="0"/>
          <w:marTop w:val="0"/>
          <w:marBottom w:val="0"/>
          <w:divBdr>
            <w:top w:val="none" w:sz="0" w:space="0" w:color="auto"/>
            <w:left w:val="none" w:sz="0" w:space="0" w:color="auto"/>
            <w:bottom w:val="none" w:sz="0" w:space="0" w:color="auto"/>
            <w:right w:val="none" w:sz="0" w:space="0" w:color="auto"/>
          </w:divBdr>
        </w:div>
        <w:div w:id="843277659">
          <w:marLeft w:val="640"/>
          <w:marRight w:val="0"/>
          <w:marTop w:val="0"/>
          <w:marBottom w:val="0"/>
          <w:divBdr>
            <w:top w:val="none" w:sz="0" w:space="0" w:color="auto"/>
            <w:left w:val="none" w:sz="0" w:space="0" w:color="auto"/>
            <w:bottom w:val="none" w:sz="0" w:space="0" w:color="auto"/>
            <w:right w:val="none" w:sz="0" w:space="0" w:color="auto"/>
          </w:divBdr>
        </w:div>
        <w:div w:id="1924296027">
          <w:marLeft w:val="640"/>
          <w:marRight w:val="0"/>
          <w:marTop w:val="0"/>
          <w:marBottom w:val="0"/>
          <w:divBdr>
            <w:top w:val="none" w:sz="0" w:space="0" w:color="auto"/>
            <w:left w:val="none" w:sz="0" w:space="0" w:color="auto"/>
            <w:bottom w:val="none" w:sz="0" w:space="0" w:color="auto"/>
            <w:right w:val="none" w:sz="0" w:space="0" w:color="auto"/>
          </w:divBdr>
        </w:div>
        <w:div w:id="1439449104">
          <w:marLeft w:val="640"/>
          <w:marRight w:val="0"/>
          <w:marTop w:val="0"/>
          <w:marBottom w:val="0"/>
          <w:divBdr>
            <w:top w:val="none" w:sz="0" w:space="0" w:color="auto"/>
            <w:left w:val="none" w:sz="0" w:space="0" w:color="auto"/>
            <w:bottom w:val="none" w:sz="0" w:space="0" w:color="auto"/>
            <w:right w:val="none" w:sz="0" w:space="0" w:color="auto"/>
          </w:divBdr>
        </w:div>
        <w:div w:id="1282804816">
          <w:marLeft w:val="640"/>
          <w:marRight w:val="0"/>
          <w:marTop w:val="0"/>
          <w:marBottom w:val="0"/>
          <w:divBdr>
            <w:top w:val="none" w:sz="0" w:space="0" w:color="auto"/>
            <w:left w:val="none" w:sz="0" w:space="0" w:color="auto"/>
            <w:bottom w:val="none" w:sz="0" w:space="0" w:color="auto"/>
            <w:right w:val="none" w:sz="0" w:space="0" w:color="auto"/>
          </w:divBdr>
        </w:div>
        <w:div w:id="1645811029">
          <w:marLeft w:val="640"/>
          <w:marRight w:val="0"/>
          <w:marTop w:val="0"/>
          <w:marBottom w:val="0"/>
          <w:divBdr>
            <w:top w:val="none" w:sz="0" w:space="0" w:color="auto"/>
            <w:left w:val="none" w:sz="0" w:space="0" w:color="auto"/>
            <w:bottom w:val="none" w:sz="0" w:space="0" w:color="auto"/>
            <w:right w:val="none" w:sz="0" w:space="0" w:color="auto"/>
          </w:divBdr>
        </w:div>
        <w:div w:id="1568421628">
          <w:marLeft w:val="640"/>
          <w:marRight w:val="0"/>
          <w:marTop w:val="0"/>
          <w:marBottom w:val="0"/>
          <w:divBdr>
            <w:top w:val="none" w:sz="0" w:space="0" w:color="auto"/>
            <w:left w:val="none" w:sz="0" w:space="0" w:color="auto"/>
            <w:bottom w:val="none" w:sz="0" w:space="0" w:color="auto"/>
            <w:right w:val="none" w:sz="0" w:space="0" w:color="auto"/>
          </w:divBdr>
        </w:div>
        <w:div w:id="133765456">
          <w:marLeft w:val="640"/>
          <w:marRight w:val="0"/>
          <w:marTop w:val="0"/>
          <w:marBottom w:val="0"/>
          <w:divBdr>
            <w:top w:val="none" w:sz="0" w:space="0" w:color="auto"/>
            <w:left w:val="none" w:sz="0" w:space="0" w:color="auto"/>
            <w:bottom w:val="none" w:sz="0" w:space="0" w:color="auto"/>
            <w:right w:val="none" w:sz="0" w:space="0" w:color="auto"/>
          </w:divBdr>
        </w:div>
        <w:div w:id="321588496">
          <w:marLeft w:val="640"/>
          <w:marRight w:val="0"/>
          <w:marTop w:val="0"/>
          <w:marBottom w:val="0"/>
          <w:divBdr>
            <w:top w:val="none" w:sz="0" w:space="0" w:color="auto"/>
            <w:left w:val="none" w:sz="0" w:space="0" w:color="auto"/>
            <w:bottom w:val="none" w:sz="0" w:space="0" w:color="auto"/>
            <w:right w:val="none" w:sz="0" w:space="0" w:color="auto"/>
          </w:divBdr>
        </w:div>
        <w:div w:id="749691719">
          <w:marLeft w:val="640"/>
          <w:marRight w:val="0"/>
          <w:marTop w:val="0"/>
          <w:marBottom w:val="0"/>
          <w:divBdr>
            <w:top w:val="none" w:sz="0" w:space="0" w:color="auto"/>
            <w:left w:val="none" w:sz="0" w:space="0" w:color="auto"/>
            <w:bottom w:val="none" w:sz="0" w:space="0" w:color="auto"/>
            <w:right w:val="none" w:sz="0" w:space="0" w:color="auto"/>
          </w:divBdr>
        </w:div>
        <w:div w:id="1004281186">
          <w:marLeft w:val="640"/>
          <w:marRight w:val="0"/>
          <w:marTop w:val="0"/>
          <w:marBottom w:val="0"/>
          <w:divBdr>
            <w:top w:val="none" w:sz="0" w:space="0" w:color="auto"/>
            <w:left w:val="none" w:sz="0" w:space="0" w:color="auto"/>
            <w:bottom w:val="none" w:sz="0" w:space="0" w:color="auto"/>
            <w:right w:val="none" w:sz="0" w:space="0" w:color="auto"/>
          </w:divBdr>
        </w:div>
        <w:div w:id="1385328736">
          <w:marLeft w:val="640"/>
          <w:marRight w:val="0"/>
          <w:marTop w:val="0"/>
          <w:marBottom w:val="0"/>
          <w:divBdr>
            <w:top w:val="none" w:sz="0" w:space="0" w:color="auto"/>
            <w:left w:val="none" w:sz="0" w:space="0" w:color="auto"/>
            <w:bottom w:val="none" w:sz="0" w:space="0" w:color="auto"/>
            <w:right w:val="none" w:sz="0" w:space="0" w:color="auto"/>
          </w:divBdr>
        </w:div>
      </w:divsChild>
    </w:div>
    <w:div w:id="926306404">
      <w:bodyDiv w:val="1"/>
      <w:marLeft w:val="0"/>
      <w:marRight w:val="0"/>
      <w:marTop w:val="0"/>
      <w:marBottom w:val="0"/>
      <w:divBdr>
        <w:top w:val="none" w:sz="0" w:space="0" w:color="auto"/>
        <w:left w:val="none" w:sz="0" w:space="0" w:color="auto"/>
        <w:bottom w:val="none" w:sz="0" w:space="0" w:color="auto"/>
        <w:right w:val="none" w:sz="0" w:space="0" w:color="auto"/>
      </w:divBdr>
      <w:divsChild>
        <w:div w:id="1333725048">
          <w:marLeft w:val="640"/>
          <w:marRight w:val="0"/>
          <w:marTop w:val="0"/>
          <w:marBottom w:val="0"/>
          <w:divBdr>
            <w:top w:val="none" w:sz="0" w:space="0" w:color="auto"/>
            <w:left w:val="none" w:sz="0" w:space="0" w:color="auto"/>
            <w:bottom w:val="none" w:sz="0" w:space="0" w:color="auto"/>
            <w:right w:val="none" w:sz="0" w:space="0" w:color="auto"/>
          </w:divBdr>
        </w:div>
        <w:div w:id="230387986">
          <w:marLeft w:val="640"/>
          <w:marRight w:val="0"/>
          <w:marTop w:val="0"/>
          <w:marBottom w:val="0"/>
          <w:divBdr>
            <w:top w:val="none" w:sz="0" w:space="0" w:color="auto"/>
            <w:left w:val="none" w:sz="0" w:space="0" w:color="auto"/>
            <w:bottom w:val="none" w:sz="0" w:space="0" w:color="auto"/>
            <w:right w:val="none" w:sz="0" w:space="0" w:color="auto"/>
          </w:divBdr>
        </w:div>
        <w:div w:id="1888755415">
          <w:marLeft w:val="640"/>
          <w:marRight w:val="0"/>
          <w:marTop w:val="0"/>
          <w:marBottom w:val="0"/>
          <w:divBdr>
            <w:top w:val="none" w:sz="0" w:space="0" w:color="auto"/>
            <w:left w:val="none" w:sz="0" w:space="0" w:color="auto"/>
            <w:bottom w:val="none" w:sz="0" w:space="0" w:color="auto"/>
            <w:right w:val="none" w:sz="0" w:space="0" w:color="auto"/>
          </w:divBdr>
        </w:div>
        <w:div w:id="894655835">
          <w:marLeft w:val="640"/>
          <w:marRight w:val="0"/>
          <w:marTop w:val="0"/>
          <w:marBottom w:val="0"/>
          <w:divBdr>
            <w:top w:val="none" w:sz="0" w:space="0" w:color="auto"/>
            <w:left w:val="none" w:sz="0" w:space="0" w:color="auto"/>
            <w:bottom w:val="none" w:sz="0" w:space="0" w:color="auto"/>
            <w:right w:val="none" w:sz="0" w:space="0" w:color="auto"/>
          </w:divBdr>
        </w:div>
        <w:div w:id="146671696">
          <w:marLeft w:val="640"/>
          <w:marRight w:val="0"/>
          <w:marTop w:val="0"/>
          <w:marBottom w:val="0"/>
          <w:divBdr>
            <w:top w:val="none" w:sz="0" w:space="0" w:color="auto"/>
            <w:left w:val="none" w:sz="0" w:space="0" w:color="auto"/>
            <w:bottom w:val="none" w:sz="0" w:space="0" w:color="auto"/>
            <w:right w:val="none" w:sz="0" w:space="0" w:color="auto"/>
          </w:divBdr>
        </w:div>
        <w:div w:id="1728607563">
          <w:marLeft w:val="640"/>
          <w:marRight w:val="0"/>
          <w:marTop w:val="0"/>
          <w:marBottom w:val="0"/>
          <w:divBdr>
            <w:top w:val="none" w:sz="0" w:space="0" w:color="auto"/>
            <w:left w:val="none" w:sz="0" w:space="0" w:color="auto"/>
            <w:bottom w:val="none" w:sz="0" w:space="0" w:color="auto"/>
            <w:right w:val="none" w:sz="0" w:space="0" w:color="auto"/>
          </w:divBdr>
        </w:div>
        <w:div w:id="1507282463">
          <w:marLeft w:val="640"/>
          <w:marRight w:val="0"/>
          <w:marTop w:val="0"/>
          <w:marBottom w:val="0"/>
          <w:divBdr>
            <w:top w:val="none" w:sz="0" w:space="0" w:color="auto"/>
            <w:left w:val="none" w:sz="0" w:space="0" w:color="auto"/>
            <w:bottom w:val="none" w:sz="0" w:space="0" w:color="auto"/>
            <w:right w:val="none" w:sz="0" w:space="0" w:color="auto"/>
          </w:divBdr>
        </w:div>
        <w:div w:id="529881199">
          <w:marLeft w:val="640"/>
          <w:marRight w:val="0"/>
          <w:marTop w:val="0"/>
          <w:marBottom w:val="0"/>
          <w:divBdr>
            <w:top w:val="none" w:sz="0" w:space="0" w:color="auto"/>
            <w:left w:val="none" w:sz="0" w:space="0" w:color="auto"/>
            <w:bottom w:val="none" w:sz="0" w:space="0" w:color="auto"/>
            <w:right w:val="none" w:sz="0" w:space="0" w:color="auto"/>
          </w:divBdr>
        </w:div>
        <w:div w:id="1204319796">
          <w:marLeft w:val="640"/>
          <w:marRight w:val="0"/>
          <w:marTop w:val="0"/>
          <w:marBottom w:val="0"/>
          <w:divBdr>
            <w:top w:val="none" w:sz="0" w:space="0" w:color="auto"/>
            <w:left w:val="none" w:sz="0" w:space="0" w:color="auto"/>
            <w:bottom w:val="none" w:sz="0" w:space="0" w:color="auto"/>
            <w:right w:val="none" w:sz="0" w:space="0" w:color="auto"/>
          </w:divBdr>
        </w:div>
        <w:div w:id="1648708324">
          <w:marLeft w:val="640"/>
          <w:marRight w:val="0"/>
          <w:marTop w:val="0"/>
          <w:marBottom w:val="0"/>
          <w:divBdr>
            <w:top w:val="none" w:sz="0" w:space="0" w:color="auto"/>
            <w:left w:val="none" w:sz="0" w:space="0" w:color="auto"/>
            <w:bottom w:val="none" w:sz="0" w:space="0" w:color="auto"/>
            <w:right w:val="none" w:sz="0" w:space="0" w:color="auto"/>
          </w:divBdr>
        </w:div>
        <w:div w:id="692191987">
          <w:marLeft w:val="640"/>
          <w:marRight w:val="0"/>
          <w:marTop w:val="0"/>
          <w:marBottom w:val="0"/>
          <w:divBdr>
            <w:top w:val="none" w:sz="0" w:space="0" w:color="auto"/>
            <w:left w:val="none" w:sz="0" w:space="0" w:color="auto"/>
            <w:bottom w:val="none" w:sz="0" w:space="0" w:color="auto"/>
            <w:right w:val="none" w:sz="0" w:space="0" w:color="auto"/>
          </w:divBdr>
        </w:div>
        <w:div w:id="785930930">
          <w:marLeft w:val="640"/>
          <w:marRight w:val="0"/>
          <w:marTop w:val="0"/>
          <w:marBottom w:val="0"/>
          <w:divBdr>
            <w:top w:val="none" w:sz="0" w:space="0" w:color="auto"/>
            <w:left w:val="none" w:sz="0" w:space="0" w:color="auto"/>
            <w:bottom w:val="none" w:sz="0" w:space="0" w:color="auto"/>
            <w:right w:val="none" w:sz="0" w:space="0" w:color="auto"/>
          </w:divBdr>
        </w:div>
        <w:div w:id="1878273363">
          <w:marLeft w:val="640"/>
          <w:marRight w:val="0"/>
          <w:marTop w:val="0"/>
          <w:marBottom w:val="0"/>
          <w:divBdr>
            <w:top w:val="none" w:sz="0" w:space="0" w:color="auto"/>
            <w:left w:val="none" w:sz="0" w:space="0" w:color="auto"/>
            <w:bottom w:val="none" w:sz="0" w:space="0" w:color="auto"/>
            <w:right w:val="none" w:sz="0" w:space="0" w:color="auto"/>
          </w:divBdr>
        </w:div>
        <w:div w:id="1376808015">
          <w:marLeft w:val="640"/>
          <w:marRight w:val="0"/>
          <w:marTop w:val="0"/>
          <w:marBottom w:val="0"/>
          <w:divBdr>
            <w:top w:val="none" w:sz="0" w:space="0" w:color="auto"/>
            <w:left w:val="none" w:sz="0" w:space="0" w:color="auto"/>
            <w:bottom w:val="none" w:sz="0" w:space="0" w:color="auto"/>
            <w:right w:val="none" w:sz="0" w:space="0" w:color="auto"/>
          </w:divBdr>
        </w:div>
        <w:div w:id="851451790">
          <w:marLeft w:val="640"/>
          <w:marRight w:val="0"/>
          <w:marTop w:val="0"/>
          <w:marBottom w:val="0"/>
          <w:divBdr>
            <w:top w:val="none" w:sz="0" w:space="0" w:color="auto"/>
            <w:left w:val="none" w:sz="0" w:space="0" w:color="auto"/>
            <w:bottom w:val="none" w:sz="0" w:space="0" w:color="auto"/>
            <w:right w:val="none" w:sz="0" w:space="0" w:color="auto"/>
          </w:divBdr>
        </w:div>
        <w:div w:id="409696378">
          <w:marLeft w:val="640"/>
          <w:marRight w:val="0"/>
          <w:marTop w:val="0"/>
          <w:marBottom w:val="0"/>
          <w:divBdr>
            <w:top w:val="none" w:sz="0" w:space="0" w:color="auto"/>
            <w:left w:val="none" w:sz="0" w:space="0" w:color="auto"/>
            <w:bottom w:val="none" w:sz="0" w:space="0" w:color="auto"/>
            <w:right w:val="none" w:sz="0" w:space="0" w:color="auto"/>
          </w:divBdr>
        </w:div>
        <w:div w:id="225647189">
          <w:marLeft w:val="640"/>
          <w:marRight w:val="0"/>
          <w:marTop w:val="0"/>
          <w:marBottom w:val="0"/>
          <w:divBdr>
            <w:top w:val="none" w:sz="0" w:space="0" w:color="auto"/>
            <w:left w:val="none" w:sz="0" w:space="0" w:color="auto"/>
            <w:bottom w:val="none" w:sz="0" w:space="0" w:color="auto"/>
            <w:right w:val="none" w:sz="0" w:space="0" w:color="auto"/>
          </w:divBdr>
        </w:div>
        <w:div w:id="828205992">
          <w:marLeft w:val="640"/>
          <w:marRight w:val="0"/>
          <w:marTop w:val="0"/>
          <w:marBottom w:val="0"/>
          <w:divBdr>
            <w:top w:val="none" w:sz="0" w:space="0" w:color="auto"/>
            <w:left w:val="none" w:sz="0" w:space="0" w:color="auto"/>
            <w:bottom w:val="none" w:sz="0" w:space="0" w:color="auto"/>
            <w:right w:val="none" w:sz="0" w:space="0" w:color="auto"/>
          </w:divBdr>
        </w:div>
        <w:div w:id="739786890">
          <w:marLeft w:val="640"/>
          <w:marRight w:val="0"/>
          <w:marTop w:val="0"/>
          <w:marBottom w:val="0"/>
          <w:divBdr>
            <w:top w:val="none" w:sz="0" w:space="0" w:color="auto"/>
            <w:left w:val="none" w:sz="0" w:space="0" w:color="auto"/>
            <w:bottom w:val="none" w:sz="0" w:space="0" w:color="auto"/>
            <w:right w:val="none" w:sz="0" w:space="0" w:color="auto"/>
          </w:divBdr>
        </w:div>
        <w:div w:id="13388685">
          <w:marLeft w:val="640"/>
          <w:marRight w:val="0"/>
          <w:marTop w:val="0"/>
          <w:marBottom w:val="0"/>
          <w:divBdr>
            <w:top w:val="none" w:sz="0" w:space="0" w:color="auto"/>
            <w:left w:val="none" w:sz="0" w:space="0" w:color="auto"/>
            <w:bottom w:val="none" w:sz="0" w:space="0" w:color="auto"/>
            <w:right w:val="none" w:sz="0" w:space="0" w:color="auto"/>
          </w:divBdr>
        </w:div>
        <w:div w:id="2121219081">
          <w:marLeft w:val="640"/>
          <w:marRight w:val="0"/>
          <w:marTop w:val="0"/>
          <w:marBottom w:val="0"/>
          <w:divBdr>
            <w:top w:val="none" w:sz="0" w:space="0" w:color="auto"/>
            <w:left w:val="none" w:sz="0" w:space="0" w:color="auto"/>
            <w:bottom w:val="none" w:sz="0" w:space="0" w:color="auto"/>
            <w:right w:val="none" w:sz="0" w:space="0" w:color="auto"/>
          </w:divBdr>
        </w:div>
        <w:div w:id="855995897">
          <w:marLeft w:val="640"/>
          <w:marRight w:val="0"/>
          <w:marTop w:val="0"/>
          <w:marBottom w:val="0"/>
          <w:divBdr>
            <w:top w:val="none" w:sz="0" w:space="0" w:color="auto"/>
            <w:left w:val="none" w:sz="0" w:space="0" w:color="auto"/>
            <w:bottom w:val="none" w:sz="0" w:space="0" w:color="auto"/>
            <w:right w:val="none" w:sz="0" w:space="0" w:color="auto"/>
          </w:divBdr>
        </w:div>
        <w:div w:id="137841737">
          <w:marLeft w:val="640"/>
          <w:marRight w:val="0"/>
          <w:marTop w:val="0"/>
          <w:marBottom w:val="0"/>
          <w:divBdr>
            <w:top w:val="none" w:sz="0" w:space="0" w:color="auto"/>
            <w:left w:val="none" w:sz="0" w:space="0" w:color="auto"/>
            <w:bottom w:val="none" w:sz="0" w:space="0" w:color="auto"/>
            <w:right w:val="none" w:sz="0" w:space="0" w:color="auto"/>
          </w:divBdr>
        </w:div>
        <w:div w:id="903294018">
          <w:marLeft w:val="640"/>
          <w:marRight w:val="0"/>
          <w:marTop w:val="0"/>
          <w:marBottom w:val="0"/>
          <w:divBdr>
            <w:top w:val="none" w:sz="0" w:space="0" w:color="auto"/>
            <w:left w:val="none" w:sz="0" w:space="0" w:color="auto"/>
            <w:bottom w:val="none" w:sz="0" w:space="0" w:color="auto"/>
            <w:right w:val="none" w:sz="0" w:space="0" w:color="auto"/>
          </w:divBdr>
        </w:div>
        <w:div w:id="137039068">
          <w:marLeft w:val="640"/>
          <w:marRight w:val="0"/>
          <w:marTop w:val="0"/>
          <w:marBottom w:val="0"/>
          <w:divBdr>
            <w:top w:val="none" w:sz="0" w:space="0" w:color="auto"/>
            <w:left w:val="none" w:sz="0" w:space="0" w:color="auto"/>
            <w:bottom w:val="none" w:sz="0" w:space="0" w:color="auto"/>
            <w:right w:val="none" w:sz="0" w:space="0" w:color="auto"/>
          </w:divBdr>
        </w:div>
        <w:div w:id="1798330463">
          <w:marLeft w:val="640"/>
          <w:marRight w:val="0"/>
          <w:marTop w:val="0"/>
          <w:marBottom w:val="0"/>
          <w:divBdr>
            <w:top w:val="none" w:sz="0" w:space="0" w:color="auto"/>
            <w:left w:val="none" w:sz="0" w:space="0" w:color="auto"/>
            <w:bottom w:val="none" w:sz="0" w:space="0" w:color="auto"/>
            <w:right w:val="none" w:sz="0" w:space="0" w:color="auto"/>
          </w:divBdr>
        </w:div>
        <w:div w:id="1629512309">
          <w:marLeft w:val="640"/>
          <w:marRight w:val="0"/>
          <w:marTop w:val="0"/>
          <w:marBottom w:val="0"/>
          <w:divBdr>
            <w:top w:val="none" w:sz="0" w:space="0" w:color="auto"/>
            <w:left w:val="none" w:sz="0" w:space="0" w:color="auto"/>
            <w:bottom w:val="none" w:sz="0" w:space="0" w:color="auto"/>
            <w:right w:val="none" w:sz="0" w:space="0" w:color="auto"/>
          </w:divBdr>
        </w:div>
        <w:div w:id="1491747619">
          <w:marLeft w:val="640"/>
          <w:marRight w:val="0"/>
          <w:marTop w:val="0"/>
          <w:marBottom w:val="0"/>
          <w:divBdr>
            <w:top w:val="none" w:sz="0" w:space="0" w:color="auto"/>
            <w:left w:val="none" w:sz="0" w:space="0" w:color="auto"/>
            <w:bottom w:val="none" w:sz="0" w:space="0" w:color="auto"/>
            <w:right w:val="none" w:sz="0" w:space="0" w:color="auto"/>
          </w:divBdr>
        </w:div>
        <w:div w:id="878277728">
          <w:marLeft w:val="640"/>
          <w:marRight w:val="0"/>
          <w:marTop w:val="0"/>
          <w:marBottom w:val="0"/>
          <w:divBdr>
            <w:top w:val="none" w:sz="0" w:space="0" w:color="auto"/>
            <w:left w:val="none" w:sz="0" w:space="0" w:color="auto"/>
            <w:bottom w:val="none" w:sz="0" w:space="0" w:color="auto"/>
            <w:right w:val="none" w:sz="0" w:space="0" w:color="auto"/>
          </w:divBdr>
        </w:div>
        <w:div w:id="556819781">
          <w:marLeft w:val="640"/>
          <w:marRight w:val="0"/>
          <w:marTop w:val="0"/>
          <w:marBottom w:val="0"/>
          <w:divBdr>
            <w:top w:val="none" w:sz="0" w:space="0" w:color="auto"/>
            <w:left w:val="none" w:sz="0" w:space="0" w:color="auto"/>
            <w:bottom w:val="none" w:sz="0" w:space="0" w:color="auto"/>
            <w:right w:val="none" w:sz="0" w:space="0" w:color="auto"/>
          </w:divBdr>
        </w:div>
        <w:div w:id="477453895">
          <w:marLeft w:val="640"/>
          <w:marRight w:val="0"/>
          <w:marTop w:val="0"/>
          <w:marBottom w:val="0"/>
          <w:divBdr>
            <w:top w:val="none" w:sz="0" w:space="0" w:color="auto"/>
            <w:left w:val="none" w:sz="0" w:space="0" w:color="auto"/>
            <w:bottom w:val="none" w:sz="0" w:space="0" w:color="auto"/>
            <w:right w:val="none" w:sz="0" w:space="0" w:color="auto"/>
          </w:divBdr>
        </w:div>
        <w:div w:id="1786733024">
          <w:marLeft w:val="640"/>
          <w:marRight w:val="0"/>
          <w:marTop w:val="0"/>
          <w:marBottom w:val="0"/>
          <w:divBdr>
            <w:top w:val="none" w:sz="0" w:space="0" w:color="auto"/>
            <w:left w:val="none" w:sz="0" w:space="0" w:color="auto"/>
            <w:bottom w:val="none" w:sz="0" w:space="0" w:color="auto"/>
            <w:right w:val="none" w:sz="0" w:space="0" w:color="auto"/>
          </w:divBdr>
        </w:div>
        <w:div w:id="2085452758">
          <w:marLeft w:val="640"/>
          <w:marRight w:val="0"/>
          <w:marTop w:val="0"/>
          <w:marBottom w:val="0"/>
          <w:divBdr>
            <w:top w:val="none" w:sz="0" w:space="0" w:color="auto"/>
            <w:left w:val="none" w:sz="0" w:space="0" w:color="auto"/>
            <w:bottom w:val="none" w:sz="0" w:space="0" w:color="auto"/>
            <w:right w:val="none" w:sz="0" w:space="0" w:color="auto"/>
          </w:divBdr>
        </w:div>
        <w:div w:id="1612470679">
          <w:marLeft w:val="640"/>
          <w:marRight w:val="0"/>
          <w:marTop w:val="0"/>
          <w:marBottom w:val="0"/>
          <w:divBdr>
            <w:top w:val="none" w:sz="0" w:space="0" w:color="auto"/>
            <w:left w:val="none" w:sz="0" w:space="0" w:color="auto"/>
            <w:bottom w:val="none" w:sz="0" w:space="0" w:color="auto"/>
            <w:right w:val="none" w:sz="0" w:space="0" w:color="auto"/>
          </w:divBdr>
        </w:div>
        <w:div w:id="214245590">
          <w:marLeft w:val="640"/>
          <w:marRight w:val="0"/>
          <w:marTop w:val="0"/>
          <w:marBottom w:val="0"/>
          <w:divBdr>
            <w:top w:val="none" w:sz="0" w:space="0" w:color="auto"/>
            <w:left w:val="none" w:sz="0" w:space="0" w:color="auto"/>
            <w:bottom w:val="none" w:sz="0" w:space="0" w:color="auto"/>
            <w:right w:val="none" w:sz="0" w:space="0" w:color="auto"/>
          </w:divBdr>
        </w:div>
      </w:divsChild>
    </w:div>
    <w:div w:id="1069034250">
      <w:bodyDiv w:val="1"/>
      <w:marLeft w:val="0"/>
      <w:marRight w:val="0"/>
      <w:marTop w:val="0"/>
      <w:marBottom w:val="0"/>
      <w:divBdr>
        <w:top w:val="none" w:sz="0" w:space="0" w:color="auto"/>
        <w:left w:val="none" w:sz="0" w:space="0" w:color="auto"/>
        <w:bottom w:val="none" w:sz="0" w:space="0" w:color="auto"/>
        <w:right w:val="none" w:sz="0" w:space="0" w:color="auto"/>
      </w:divBdr>
      <w:divsChild>
        <w:div w:id="2019426979">
          <w:marLeft w:val="640"/>
          <w:marRight w:val="0"/>
          <w:marTop w:val="0"/>
          <w:marBottom w:val="0"/>
          <w:divBdr>
            <w:top w:val="none" w:sz="0" w:space="0" w:color="auto"/>
            <w:left w:val="none" w:sz="0" w:space="0" w:color="auto"/>
            <w:bottom w:val="none" w:sz="0" w:space="0" w:color="auto"/>
            <w:right w:val="none" w:sz="0" w:space="0" w:color="auto"/>
          </w:divBdr>
        </w:div>
        <w:div w:id="908688034">
          <w:marLeft w:val="640"/>
          <w:marRight w:val="0"/>
          <w:marTop w:val="0"/>
          <w:marBottom w:val="0"/>
          <w:divBdr>
            <w:top w:val="none" w:sz="0" w:space="0" w:color="auto"/>
            <w:left w:val="none" w:sz="0" w:space="0" w:color="auto"/>
            <w:bottom w:val="none" w:sz="0" w:space="0" w:color="auto"/>
            <w:right w:val="none" w:sz="0" w:space="0" w:color="auto"/>
          </w:divBdr>
        </w:div>
        <w:div w:id="1309434250">
          <w:marLeft w:val="640"/>
          <w:marRight w:val="0"/>
          <w:marTop w:val="0"/>
          <w:marBottom w:val="0"/>
          <w:divBdr>
            <w:top w:val="none" w:sz="0" w:space="0" w:color="auto"/>
            <w:left w:val="none" w:sz="0" w:space="0" w:color="auto"/>
            <w:bottom w:val="none" w:sz="0" w:space="0" w:color="auto"/>
            <w:right w:val="none" w:sz="0" w:space="0" w:color="auto"/>
          </w:divBdr>
        </w:div>
        <w:div w:id="2106876545">
          <w:marLeft w:val="640"/>
          <w:marRight w:val="0"/>
          <w:marTop w:val="0"/>
          <w:marBottom w:val="0"/>
          <w:divBdr>
            <w:top w:val="none" w:sz="0" w:space="0" w:color="auto"/>
            <w:left w:val="none" w:sz="0" w:space="0" w:color="auto"/>
            <w:bottom w:val="none" w:sz="0" w:space="0" w:color="auto"/>
            <w:right w:val="none" w:sz="0" w:space="0" w:color="auto"/>
          </w:divBdr>
        </w:div>
        <w:div w:id="433404852">
          <w:marLeft w:val="640"/>
          <w:marRight w:val="0"/>
          <w:marTop w:val="0"/>
          <w:marBottom w:val="0"/>
          <w:divBdr>
            <w:top w:val="none" w:sz="0" w:space="0" w:color="auto"/>
            <w:left w:val="none" w:sz="0" w:space="0" w:color="auto"/>
            <w:bottom w:val="none" w:sz="0" w:space="0" w:color="auto"/>
            <w:right w:val="none" w:sz="0" w:space="0" w:color="auto"/>
          </w:divBdr>
        </w:div>
        <w:div w:id="44837102">
          <w:marLeft w:val="640"/>
          <w:marRight w:val="0"/>
          <w:marTop w:val="0"/>
          <w:marBottom w:val="0"/>
          <w:divBdr>
            <w:top w:val="none" w:sz="0" w:space="0" w:color="auto"/>
            <w:left w:val="none" w:sz="0" w:space="0" w:color="auto"/>
            <w:bottom w:val="none" w:sz="0" w:space="0" w:color="auto"/>
            <w:right w:val="none" w:sz="0" w:space="0" w:color="auto"/>
          </w:divBdr>
        </w:div>
        <w:div w:id="1320571848">
          <w:marLeft w:val="640"/>
          <w:marRight w:val="0"/>
          <w:marTop w:val="0"/>
          <w:marBottom w:val="0"/>
          <w:divBdr>
            <w:top w:val="none" w:sz="0" w:space="0" w:color="auto"/>
            <w:left w:val="none" w:sz="0" w:space="0" w:color="auto"/>
            <w:bottom w:val="none" w:sz="0" w:space="0" w:color="auto"/>
            <w:right w:val="none" w:sz="0" w:space="0" w:color="auto"/>
          </w:divBdr>
        </w:div>
        <w:div w:id="1168210634">
          <w:marLeft w:val="640"/>
          <w:marRight w:val="0"/>
          <w:marTop w:val="0"/>
          <w:marBottom w:val="0"/>
          <w:divBdr>
            <w:top w:val="none" w:sz="0" w:space="0" w:color="auto"/>
            <w:left w:val="none" w:sz="0" w:space="0" w:color="auto"/>
            <w:bottom w:val="none" w:sz="0" w:space="0" w:color="auto"/>
            <w:right w:val="none" w:sz="0" w:space="0" w:color="auto"/>
          </w:divBdr>
        </w:div>
        <w:div w:id="1022514525">
          <w:marLeft w:val="640"/>
          <w:marRight w:val="0"/>
          <w:marTop w:val="0"/>
          <w:marBottom w:val="0"/>
          <w:divBdr>
            <w:top w:val="none" w:sz="0" w:space="0" w:color="auto"/>
            <w:left w:val="none" w:sz="0" w:space="0" w:color="auto"/>
            <w:bottom w:val="none" w:sz="0" w:space="0" w:color="auto"/>
            <w:right w:val="none" w:sz="0" w:space="0" w:color="auto"/>
          </w:divBdr>
        </w:div>
        <w:div w:id="2083868389">
          <w:marLeft w:val="640"/>
          <w:marRight w:val="0"/>
          <w:marTop w:val="0"/>
          <w:marBottom w:val="0"/>
          <w:divBdr>
            <w:top w:val="none" w:sz="0" w:space="0" w:color="auto"/>
            <w:left w:val="none" w:sz="0" w:space="0" w:color="auto"/>
            <w:bottom w:val="none" w:sz="0" w:space="0" w:color="auto"/>
            <w:right w:val="none" w:sz="0" w:space="0" w:color="auto"/>
          </w:divBdr>
        </w:div>
        <w:div w:id="876772909">
          <w:marLeft w:val="640"/>
          <w:marRight w:val="0"/>
          <w:marTop w:val="0"/>
          <w:marBottom w:val="0"/>
          <w:divBdr>
            <w:top w:val="none" w:sz="0" w:space="0" w:color="auto"/>
            <w:left w:val="none" w:sz="0" w:space="0" w:color="auto"/>
            <w:bottom w:val="none" w:sz="0" w:space="0" w:color="auto"/>
            <w:right w:val="none" w:sz="0" w:space="0" w:color="auto"/>
          </w:divBdr>
        </w:div>
        <w:div w:id="658463755">
          <w:marLeft w:val="640"/>
          <w:marRight w:val="0"/>
          <w:marTop w:val="0"/>
          <w:marBottom w:val="0"/>
          <w:divBdr>
            <w:top w:val="none" w:sz="0" w:space="0" w:color="auto"/>
            <w:left w:val="none" w:sz="0" w:space="0" w:color="auto"/>
            <w:bottom w:val="none" w:sz="0" w:space="0" w:color="auto"/>
            <w:right w:val="none" w:sz="0" w:space="0" w:color="auto"/>
          </w:divBdr>
        </w:div>
        <w:div w:id="703748102">
          <w:marLeft w:val="640"/>
          <w:marRight w:val="0"/>
          <w:marTop w:val="0"/>
          <w:marBottom w:val="0"/>
          <w:divBdr>
            <w:top w:val="none" w:sz="0" w:space="0" w:color="auto"/>
            <w:left w:val="none" w:sz="0" w:space="0" w:color="auto"/>
            <w:bottom w:val="none" w:sz="0" w:space="0" w:color="auto"/>
            <w:right w:val="none" w:sz="0" w:space="0" w:color="auto"/>
          </w:divBdr>
        </w:div>
        <w:div w:id="1889493628">
          <w:marLeft w:val="640"/>
          <w:marRight w:val="0"/>
          <w:marTop w:val="0"/>
          <w:marBottom w:val="0"/>
          <w:divBdr>
            <w:top w:val="none" w:sz="0" w:space="0" w:color="auto"/>
            <w:left w:val="none" w:sz="0" w:space="0" w:color="auto"/>
            <w:bottom w:val="none" w:sz="0" w:space="0" w:color="auto"/>
            <w:right w:val="none" w:sz="0" w:space="0" w:color="auto"/>
          </w:divBdr>
        </w:div>
        <w:div w:id="1266884204">
          <w:marLeft w:val="640"/>
          <w:marRight w:val="0"/>
          <w:marTop w:val="0"/>
          <w:marBottom w:val="0"/>
          <w:divBdr>
            <w:top w:val="none" w:sz="0" w:space="0" w:color="auto"/>
            <w:left w:val="none" w:sz="0" w:space="0" w:color="auto"/>
            <w:bottom w:val="none" w:sz="0" w:space="0" w:color="auto"/>
            <w:right w:val="none" w:sz="0" w:space="0" w:color="auto"/>
          </w:divBdr>
        </w:div>
        <w:div w:id="319576467">
          <w:marLeft w:val="640"/>
          <w:marRight w:val="0"/>
          <w:marTop w:val="0"/>
          <w:marBottom w:val="0"/>
          <w:divBdr>
            <w:top w:val="none" w:sz="0" w:space="0" w:color="auto"/>
            <w:left w:val="none" w:sz="0" w:space="0" w:color="auto"/>
            <w:bottom w:val="none" w:sz="0" w:space="0" w:color="auto"/>
            <w:right w:val="none" w:sz="0" w:space="0" w:color="auto"/>
          </w:divBdr>
        </w:div>
        <w:div w:id="1962566676">
          <w:marLeft w:val="640"/>
          <w:marRight w:val="0"/>
          <w:marTop w:val="0"/>
          <w:marBottom w:val="0"/>
          <w:divBdr>
            <w:top w:val="none" w:sz="0" w:space="0" w:color="auto"/>
            <w:left w:val="none" w:sz="0" w:space="0" w:color="auto"/>
            <w:bottom w:val="none" w:sz="0" w:space="0" w:color="auto"/>
            <w:right w:val="none" w:sz="0" w:space="0" w:color="auto"/>
          </w:divBdr>
        </w:div>
        <w:div w:id="2053457230">
          <w:marLeft w:val="640"/>
          <w:marRight w:val="0"/>
          <w:marTop w:val="0"/>
          <w:marBottom w:val="0"/>
          <w:divBdr>
            <w:top w:val="none" w:sz="0" w:space="0" w:color="auto"/>
            <w:left w:val="none" w:sz="0" w:space="0" w:color="auto"/>
            <w:bottom w:val="none" w:sz="0" w:space="0" w:color="auto"/>
            <w:right w:val="none" w:sz="0" w:space="0" w:color="auto"/>
          </w:divBdr>
        </w:div>
        <w:div w:id="1823739900">
          <w:marLeft w:val="640"/>
          <w:marRight w:val="0"/>
          <w:marTop w:val="0"/>
          <w:marBottom w:val="0"/>
          <w:divBdr>
            <w:top w:val="none" w:sz="0" w:space="0" w:color="auto"/>
            <w:left w:val="none" w:sz="0" w:space="0" w:color="auto"/>
            <w:bottom w:val="none" w:sz="0" w:space="0" w:color="auto"/>
            <w:right w:val="none" w:sz="0" w:space="0" w:color="auto"/>
          </w:divBdr>
        </w:div>
        <w:div w:id="1221944029">
          <w:marLeft w:val="640"/>
          <w:marRight w:val="0"/>
          <w:marTop w:val="0"/>
          <w:marBottom w:val="0"/>
          <w:divBdr>
            <w:top w:val="none" w:sz="0" w:space="0" w:color="auto"/>
            <w:left w:val="none" w:sz="0" w:space="0" w:color="auto"/>
            <w:bottom w:val="none" w:sz="0" w:space="0" w:color="auto"/>
            <w:right w:val="none" w:sz="0" w:space="0" w:color="auto"/>
          </w:divBdr>
        </w:div>
        <w:div w:id="1647321434">
          <w:marLeft w:val="640"/>
          <w:marRight w:val="0"/>
          <w:marTop w:val="0"/>
          <w:marBottom w:val="0"/>
          <w:divBdr>
            <w:top w:val="none" w:sz="0" w:space="0" w:color="auto"/>
            <w:left w:val="none" w:sz="0" w:space="0" w:color="auto"/>
            <w:bottom w:val="none" w:sz="0" w:space="0" w:color="auto"/>
            <w:right w:val="none" w:sz="0" w:space="0" w:color="auto"/>
          </w:divBdr>
        </w:div>
        <w:div w:id="13658022">
          <w:marLeft w:val="640"/>
          <w:marRight w:val="0"/>
          <w:marTop w:val="0"/>
          <w:marBottom w:val="0"/>
          <w:divBdr>
            <w:top w:val="none" w:sz="0" w:space="0" w:color="auto"/>
            <w:left w:val="none" w:sz="0" w:space="0" w:color="auto"/>
            <w:bottom w:val="none" w:sz="0" w:space="0" w:color="auto"/>
            <w:right w:val="none" w:sz="0" w:space="0" w:color="auto"/>
          </w:divBdr>
        </w:div>
        <w:div w:id="1962148619">
          <w:marLeft w:val="640"/>
          <w:marRight w:val="0"/>
          <w:marTop w:val="0"/>
          <w:marBottom w:val="0"/>
          <w:divBdr>
            <w:top w:val="none" w:sz="0" w:space="0" w:color="auto"/>
            <w:left w:val="none" w:sz="0" w:space="0" w:color="auto"/>
            <w:bottom w:val="none" w:sz="0" w:space="0" w:color="auto"/>
            <w:right w:val="none" w:sz="0" w:space="0" w:color="auto"/>
          </w:divBdr>
        </w:div>
        <w:div w:id="1189372398">
          <w:marLeft w:val="640"/>
          <w:marRight w:val="0"/>
          <w:marTop w:val="0"/>
          <w:marBottom w:val="0"/>
          <w:divBdr>
            <w:top w:val="none" w:sz="0" w:space="0" w:color="auto"/>
            <w:left w:val="none" w:sz="0" w:space="0" w:color="auto"/>
            <w:bottom w:val="none" w:sz="0" w:space="0" w:color="auto"/>
            <w:right w:val="none" w:sz="0" w:space="0" w:color="auto"/>
          </w:divBdr>
        </w:div>
        <w:div w:id="275404027">
          <w:marLeft w:val="640"/>
          <w:marRight w:val="0"/>
          <w:marTop w:val="0"/>
          <w:marBottom w:val="0"/>
          <w:divBdr>
            <w:top w:val="none" w:sz="0" w:space="0" w:color="auto"/>
            <w:left w:val="none" w:sz="0" w:space="0" w:color="auto"/>
            <w:bottom w:val="none" w:sz="0" w:space="0" w:color="auto"/>
            <w:right w:val="none" w:sz="0" w:space="0" w:color="auto"/>
          </w:divBdr>
        </w:div>
        <w:div w:id="1066296622">
          <w:marLeft w:val="640"/>
          <w:marRight w:val="0"/>
          <w:marTop w:val="0"/>
          <w:marBottom w:val="0"/>
          <w:divBdr>
            <w:top w:val="none" w:sz="0" w:space="0" w:color="auto"/>
            <w:left w:val="none" w:sz="0" w:space="0" w:color="auto"/>
            <w:bottom w:val="none" w:sz="0" w:space="0" w:color="auto"/>
            <w:right w:val="none" w:sz="0" w:space="0" w:color="auto"/>
          </w:divBdr>
        </w:div>
        <w:div w:id="1122263508">
          <w:marLeft w:val="640"/>
          <w:marRight w:val="0"/>
          <w:marTop w:val="0"/>
          <w:marBottom w:val="0"/>
          <w:divBdr>
            <w:top w:val="none" w:sz="0" w:space="0" w:color="auto"/>
            <w:left w:val="none" w:sz="0" w:space="0" w:color="auto"/>
            <w:bottom w:val="none" w:sz="0" w:space="0" w:color="auto"/>
            <w:right w:val="none" w:sz="0" w:space="0" w:color="auto"/>
          </w:divBdr>
        </w:div>
        <w:div w:id="401561816">
          <w:marLeft w:val="640"/>
          <w:marRight w:val="0"/>
          <w:marTop w:val="0"/>
          <w:marBottom w:val="0"/>
          <w:divBdr>
            <w:top w:val="none" w:sz="0" w:space="0" w:color="auto"/>
            <w:left w:val="none" w:sz="0" w:space="0" w:color="auto"/>
            <w:bottom w:val="none" w:sz="0" w:space="0" w:color="auto"/>
            <w:right w:val="none" w:sz="0" w:space="0" w:color="auto"/>
          </w:divBdr>
        </w:div>
        <w:div w:id="167141702">
          <w:marLeft w:val="640"/>
          <w:marRight w:val="0"/>
          <w:marTop w:val="0"/>
          <w:marBottom w:val="0"/>
          <w:divBdr>
            <w:top w:val="none" w:sz="0" w:space="0" w:color="auto"/>
            <w:left w:val="none" w:sz="0" w:space="0" w:color="auto"/>
            <w:bottom w:val="none" w:sz="0" w:space="0" w:color="auto"/>
            <w:right w:val="none" w:sz="0" w:space="0" w:color="auto"/>
          </w:divBdr>
        </w:div>
        <w:div w:id="1480419876">
          <w:marLeft w:val="640"/>
          <w:marRight w:val="0"/>
          <w:marTop w:val="0"/>
          <w:marBottom w:val="0"/>
          <w:divBdr>
            <w:top w:val="none" w:sz="0" w:space="0" w:color="auto"/>
            <w:left w:val="none" w:sz="0" w:space="0" w:color="auto"/>
            <w:bottom w:val="none" w:sz="0" w:space="0" w:color="auto"/>
            <w:right w:val="none" w:sz="0" w:space="0" w:color="auto"/>
          </w:divBdr>
        </w:div>
        <w:div w:id="128281843">
          <w:marLeft w:val="640"/>
          <w:marRight w:val="0"/>
          <w:marTop w:val="0"/>
          <w:marBottom w:val="0"/>
          <w:divBdr>
            <w:top w:val="none" w:sz="0" w:space="0" w:color="auto"/>
            <w:left w:val="none" w:sz="0" w:space="0" w:color="auto"/>
            <w:bottom w:val="none" w:sz="0" w:space="0" w:color="auto"/>
            <w:right w:val="none" w:sz="0" w:space="0" w:color="auto"/>
          </w:divBdr>
        </w:div>
        <w:div w:id="1127889944">
          <w:marLeft w:val="640"/>
          <w:marRight w:val="0"/>
          <w:marTop w:val="0"/>
          <w:marBottom w:val="0"/>
          <w:divBdr>
            <w:top w:val="none" w:sz="0" w:space="0" w:color="auto"/>
            <w:left w:val="none" w:sz="0" w:space="0" w:color="auto"/>
            <w:bottom w:val="none" w:sz="0" w:space="0" w:color="auto"/>
            <w:right w:val="none" w:sz="0" w:space="0" w:color="auto"/>
          </w:divBdr>
        </w:div>
        <w:div w:id="1841502317">
          <w:marLeft w:val="640"/>
          <w:marRight w:val="0"/>
          <w:marTop w:val="0"/>
          <w:marBottom w:val="0"/>
          <w:divBdr>
            <w:top w:val="none" w:sz="0" w:space="0" w:color="auto"/>
            <w:left w:val="none" w:sz="0" w:space="0" w:color="auto"/>
            <w:bottom w:val="none" w:sz="0" w:space="0" w:color="auto"/>
            <w:right w:val="none" w:sz="0" w:space="0" w:color="auto"/>
          </w:divBdr>
        </w:div>
        <w:div w:id="757601981">
          <w:marLeft w:val="640"/>
          <w:marRight w:val="0"/>
          <w:marTop w:val="0"/>
          <w:marBottom w:val="0"/>
          <w:divBdr>
            <w:top w:val="none" w:sz="0" w:space="0" w:color="auto"/>
            <w:left w:val="none" w:sz="0" w:space="0" w:color="auto"/>
            <w:bottom w:val="none" w:sz="0" w:space="0" w:color="auto"/>
            <w:right w:val="none" w:sz="0" w:space="0" w:color="auto"/>
          </w:divBdr>
        </w:div>
        <w:div w:id="1445081226">
          <w:marLeft w:val="640"/>
          <w:marRight w:val="0"/>
          <w:marTop w:val="0"/>
          <w:marBottom w:val="0"/>
          <w:divBdr>
            <w:top w:val="none" w:sz="0" w:space="0" w:color="auto"/>
            <w:left w:val="none" w:sz="0" w:space="0" w:color="auto"/>
            <w:bottom w:val="none" w:sz="0" w:space="0" w:color="auto"/>
            <w:right w:val="none" w:sz="0" w:space="0" w:color="auto"/>
          </w:divBdr>
        </w:div>
      </w:divsChild>
    </w:div>
    <w:div w:id="1080522468">
      <w:bodyDiv w:val="1"/>
      <w:marLeft w:val="0"/>
      <w:marRight w:val="0"/>
      <w:marTop w:val="0"/>
      <w:marBottom w:val="0"/>
      <w:divBdr>
        <w:top w:val="none" w:sz="0" w:space="0" w:color="auto"/>
        <w:left w:val="none" w:sz="0" w:space="0" w:color="auto"/>
        <w:bottom w:val="none" w:sz="0" w:space="0" w:color="auto"/>
        <w:right w:val="none" w:sz="0" w:space="0" w:color="auto"/>
      </w:divBdr>
      <w:divsChild>
        <w:div w:id="762576908">
          <w:marLeft w:val="640"/>
          <w:marRight w:val="0"/>
          <w:marTop w:val="0"/>
          <w:marBottom w:val="0"/>
          <w:divBdr>
            <w:top w:val="none" w:sz="0" w:space="0" w:color="auto"/>
            <w:left w:val="none" w:sz="0" w:space="0" w:color="auto"/>
            <w:bottom w:val="none" w:sz="0" w:space="0" w:color="auto"/>
            <w:right w:val="none" w:sz="0" w:space="0" w:color="auto"/>
          </w:divBdr>
        </w:div>
        <w:div w:id="1119640854">
          <w:marLeft w:val="640"/>
          <w:marRight w:val="0"/>
          <w:marTop w:val="0"/>
          <w:marBottom w:val="0"/>
          <w:divBdr>
            <w:top w:val="none" w:sz="0" w:space="0" w:color="auto"/>
            <w:left w:val="none" w:sz="0" w:space="0" w:color="auto"/>
            <w:bottom w:val="none" w:sz="0" w:space="0" w:color="auto"/>
            <w:right w:val="none" w:sz="0" w:space="0" w:color="auto"/>
          </w:divBdr>
        </w:div>
        <w:div w:id="715857500">
          <w:marLeft w:val="640"/>
          <w:marRight w:val="0"/>
          <w:marTop w:val="0"/>
          <w:marBottom w:val="0"/>
          <w:divBdr>
            <w:top w:val="none" w:sz="0" w:space="0" w:color="auto"/>
            <w:left w:val="none" w:sz="0" w:space="0" w:color="auto"/>
            <w:bottom w:val="none" w:sz="0" w:space="0" w:color="auto"/>
            <w:right w:val="none" w:sz="0" w:space="0" w:color="auto"/>
          </w:divBdr>
        </w:div>
        <w:div w:id="1387297820">
          <w:marLeft w:val="640"/>
          <w:marRight w:val="0"/>
          <w:marTop w:val="0"/>
          <w:marBottom w:val="0"/>
          <w:divBdr>
            <w:top w:val="none" w:sz="0" w:space="0" w:color="auto"/>
            <w:left w:val="none" w:sz="0" w:space="0" w:color="auto"/>
            <w:bottom w:val="none" w:sz="0" w:space="0" w:color="auto"/>
            <w:right w:val="none" w:sz="0" w:space="0" w:color="auto"/>
          </w:divBdr>
        </w:div>
        <w:div w:id="1651136506">
          <w:marLeft w:val="640"/>
          <w:marRight w:val="0"/>
          <w:marTop w:val="0"/>
          <w:marBottom w:val="0"/>
          <w:divBdr>
            <w:top w:val="none" w:sz="0" w:space="0" w:color="auto"/>
            <w:left w:val="none" w:sz="0" w:space="0" w:color="auto"/>
            <w:bottom w:val="none" w:sz="0" w:space="0" w:color="auto"/>
            <w:right w:val="none" w:sz="0" w:space="0" w:color="auto"/>
          </w:divBdr>
        </w:div>
        <w:div w:id="799954993">
          <w:marLeft w:val="640"/>
          <w:marRight w:val="0"/>
          <w:marTop w:val="0"/>
          <w:marBottom w:val="0"/>
          <w:divBdr>
            <w:top w:val="none" w:sz="0" w:space="0" w:color="auto"/>
            <w:left w:val="none" w:sz="0" w:space="0" w:color="auto"/>
            <w:bottom w:val="none" w:sz="0" w:space="0" w:color="auto"/>
            <w:right w:val="none" w:sz="0" w:space="0" w:color="auto"/>
          </w:divBdr>
        </w:div>
        <w:div w:id="1609652429">
          <w:marLeft w:val="640"/>
          <w:marRight w:val="0"/>
          <w:marTop w:val="0"/>
          <w:marBottom w:val="0"/>
          <w:divBdr>
            <w:top w:val="none" w:sz="0" w:space="0" w:color="auto"/>
            <w:left w:val="none" w:sz="0" w:space="0" w:color="auto"/>
            <w:bottom w:val="none" w:sz="0" w:space="0" w:color="auto"/>
            <w:right w:val="none" w:sz="0" w:space="0" w:color="auto"/>
          </w:divBdr>
        </w:div>
        <w:div w:id="1189219780">
          <w:marLeft w:val="640"/>
          <w:marRight w:val="0"/>
          <w:marTop w:val="0"/>
          <w:marBottom w:val="0"/>
          <w:divBdr>
            <w:top w:val="none" w:sz="0" w:space="0" w:color="auto"/>
            <w:left w:val="none" w:sz="0" w:space="0" w:color="auto"/>
            <w:bottom w:val="none" w:sz="0" w:space="0" w:color="auto"/>
            <w:right w:val="none" w:sz="0" w:space="0" w:color="auto"/>
          </w:divBdr>
        </w:div>
        <w:div w:id="848985244">
          <w:marLeft w:val="640"/>
          <w:marRight w:val="0"/>
          <w:marTop w:val="0"/>
          <w:marBottom w:val="0"/>
          <w:divBdr>
            <w:top w:val="none" w:sz="0" w:space="0" w:color="auto"/>
            <w:left w:val="none" w:sz="0" w:space="0" w:color="auto"/>
            <w:bottom w:val="none" w:sz="0" w:space="0" w:color="auto"/>
            <w:right w:val="none" w:sz="0" w:space="0" w:color="auto"/>
          </w:divBdr>
        </w:div>
        <w:div w:id="532890192">
          <w:marLeft w:val="640"/>
          <w:marRight w:val="0"/>
          <w:marTop w:val="0"/>
          <w:marBottom w:val="0"/>
          <w:divBdr>
            <w:top w:val="none" w:sz="0" w:space="0" w:color="auto"/>
            <w:left w:val="none" w:sz="0" w:space="0" w:color="auto"/>
            <w:bottom w:val="none" w:sz="0" w:space="0" w:color="auto"/>
            <w:right w:val="none" w:sz="0" w:space="0" w:color="auto"/>
          </w:divBdr>
        </w:div>
        <w:div w:id="310135469">
          <w:marLeft w:val="640"/>
          <w:marRight w:val="0"/>
          <w:marTop w:val="0"/>
          <w:marBottom w:val="0"/>
          <w:divBdr>
            <w:top w:val="none" w:sz="0" w:space="0" w:color="auto"/>
            <w:left w:val="none" w:sz="0" w:space="0" w:color="auto"/>
            <w:bottom w:val="none" w:sz="0" w:space="0" w:color="auto"/>
            <w:right w:val="none" w:sz="0" w:space="0" w:color="auto"/>
          </w:divBdr>
        </w:div>
        <w:div w:id="2112817196">
          <w:marLeft w:val="640"/>
          <w:marRight w:val="0"/>
          <w:marTop w:val="0"/>
          <w:marBottom w:val="0"/>
          <w:divBdr>
            <w:top w:val="none" w:sz="0" w:space="0" w:color="auto"/>
            <w:left w:val="none" w:sz="0" w:space="0" w:color="auto"/>
            <w:bottom w:val="none" w:sz="0" w:space="0" w:color="auto"/>
            <w:right w:val="none" w:sz="0" w:space="0" w:color="auto"/>
          </w:divBdr>
        </w:div>
        <w:div w:id="485777798">
          <w:marLeft w:val="640"/>
          <w:marRight w:val="0"/>
          <w:marTop w:val="0"/>
          <w:marBottom w:val="0"/>
          <w:divBdr>
            <w:top w:val="none" w:sz="0" w:space="0" w:color="auto"/>
            <w:left w:val="none" w:sz="0" w:space="0" w:color="auto"/>
            <w:bottom w:val="none" w:sz="0" w:space="0" w:color="auto"/>
            <w:right w:val="none" w:sz="0" w:space="0" w:color="auto"/>
          </w:divBdr>
        </w:div>
        <w:div w:id="131561611">
          <w:marLeft w:val="640"/>
          <w:marRight w:val="0"/>
          <w:marTop w:val="0"/>
          <w:marBottom w:val="0"/>
          <w:divBdr>
            <w:top w:val="none" w:sz="0" w:space="0" w:color="auto"/>
            <w:left w:val="none" w:sz="0" w:space="0" w:color="auto"/>
            <w:bottom w:val="none" w:sz="0" w:space="0" w:color="auto"/>
            <w:right w:val="none" w:sz="0" w:space="0" w:color="auto"/>
          </w:divBdr>
        </w:div>
        <w:div w:id="620958917">
          <w:marLeft w:val="640"/>
          <w:marRight w:val="0"/>
          <w:marTop w:val="0"/>
          <w:marBottom w:val="0"/>
          <w:divBdr>
            <w:top w:val="none" w:sz="0" w:space="0" w:color="auto"/>
            <w:left w:val="none" w:sz="0" w:space="0" w:color="auto"/>
            <w:bottom w:val="none" w:sz="0" w:space="0" w:color="auto"/>
            <w:right w:val="none" w:sz="0" w:space="0" w:color="auto"/>
          </w:divBdr>
        </w:div>
        <w:div w:id="1660646107">
          <w:marLeft w:val="640"/>
          <w:marRight w:val="0"/>
          <w:marTop w:val="0"/>
          <w:marBottom w:val="0"/>
          <w:divBdr>
            <w:top w:val="none" w:sz="0" w:space="0" w:color="auto"/>
            <w:left w:val="none" w:sz="0" w:space="0" w:color="auto"/>
            <w:bottom w:val="none" w:sz="0" w:space="0" w:color="auto"/>
            <w:right w:val="none" w:sz="0" w:space="0" w:color="auto"/>
          </w:divBdr>
        </w:div>
        <w:div w:id="1428699530">
          <w:marLeft w:val="640"/>
          <w:marRight w:val="0"/>
          <w:marTop w:val="0"/>
          <w:marBottom w:val="0"/>
          <w:divBdr>
            <w:top w:val="none" w:sz="0" w:space="0" w:color="auto"/>
            <w:left w:val="none" w:sz="0" w:space="0" w:color="auto"/>
            <w:bottom w:val="none" w:sz="0" w:space="0" w:color="auto"/>
            <w:right w:val="none" w:sz="0" w:space="0" w:color="auto"/>
          </w:divBdr>
        </w:div>
        <w:div w:id="114719659">
          <w:marLeft w:val="640"/>
          <w:marRight w:val="0"/>
          <w:marTop w:val="0"/>
          <w:marBottom w:val="0"/>
          <w:divBdr>
            <w:top w:val="none" w:sz="0" w:space="0" w:color="auto"/>
            <w:left w:val="none" w:sz="0" w:space="0" w:color="auto"/>
            <w:bottom w:val="none" w:sz="0" w:space="0" w:color="auto"/>
            <w:right w:val="none" w:sz="0" w:space="0" w:color="auto"/>
          </w:divBdr>
        </w:div>
        <w:div w:id="1896506415">
          <w:marLeft w:val="640"/>
          <w:marRight w:val="0"/>
          <w:marTop w:val="0"/>
          <w:marBottom w:val="0"/>
          <w:divBdr>
            <w:top w:val="none" w:sz="0" w:space="0" w:color="auto"/>
            <w:left w:val="none" w:sz="0" w:space="0" w:color="auto"/>
            <w:bottom w:val="none" w:sz="0" w:space="0" w:color="auto"/>
            <w:right w:val="none" w:sz="0" w:space="0" w:color="auto"/>
          </w:divBdr>
        </w:div>
        <w:div w:id="201405484">
          <w:marLeft w:val="640"/>
          <w:marRight w:val="0"/>
          <w:marTop w:val="0"/>
          <w:marBottom w:val="0"/>
          <w:divBdr>
            <w:top w:val="none" w:sz="0" w:space="0" w:color="auto"/>
            <w:left w:val="none" w:sz="0" w:space="0" w:color="auto"/>
            <w:bottom w:val="none" w:sz="0" w:space="0" w:color="auto"/>
            <w:right w:val="none" w:sz="0" w:space="0" w:color="auto"/>
          </w:divBdr>
        </w:div>
        <w:div w:id="520554133">
          <w:marLeft w:val="640"/>
          <w:marRight w:val="0"/>
          <w:marTop w:val="0"/>
          <w:marBottom w:val="0"/>
          <w:divBdr>
            <w:top w:val="none" w:sz="0" w:space="0" w:color="auto"/>
            <w:left w:val="none" w:sz="0" w:space="0" w:color="auto"/>
            <w:bottom w:val="none" w:sz="0" w:space="0" w:color="auto"/>
            <w:right w:val="none" w:sz="0" w:space="0" w:color="auto"/>
          </w:divBdr>
        </w:div>
        <w:div w:id="2133278652">
          <w:marLeft w:val="640"/>
          <w:marRight w:val="0"/>
          <w:marTop w:val="0"/>
          <w:marBottom w:val="0"/>
          <w:divBdr>
            <w:top w:val="none" w:sz="0" w:space="0" w:color="auto"/>
            <w:left w:val="none" w:sz="0" w:space="0" w:color="auto"/>
            <w:bottom w:val="none" w:sz="0" w:space="0" w:color="auto"/>
            <w:right w:val="none" w:sz="0" w:space="0" w:color="auto"/>
          </w:divBdr>
        </w:div>
        <w:div w:id="1013603982">
          <w:marLeft w:val="640"/>
          <w:marRight w:val="0"/>
          <w:marTop w:val="0"/>
          <w:marBottom w:val="0"/>
          <w:divBdr>
            <w:top w:val="none" w:sz="0" w:space="0" w:color="auto"/>
            <w:left w:val="none" w:sz="0" w:space="0" w:color="auto"/>
            <w:bottom w:val="none" w:sz="0" w:space="0" w:color="auto"/>
            <w:right w:val="none" w:sz="0" w:space="0" w:color="auto"/>
          </w:divBdr>
        </w:div>
        <w:div w:id="427968563">
          <w:marLeft w:val="640"/>
          <w:marRight w:val="0"/>
          <w:marTop w:val="0"/>
          <w:marBottom w:val="0"/>
          <w:divBdr>
            <w:top w:val="none" w:sz="0" w:space="0" w:color="auto"/>
            <w:left w:val="none" w:sz="0" w:space="0" w:color="auto"/>
            <w:bottom w:val="none" w:sz="0" w:space="0" w:color="auto"/>
            <w:right w:val="none" w:sz="0" w:space="0" w:color="auto"/>
          </w:divBdr>
        </w:div>
        <w:div w:id="1729914821">
          <w:marLeft w:val="640"/>
          <w:marRight w:val="0"/>
          <w:marTop w:val="0"/>
          <w:marBottom w:val="0"/>
          <w:divBdr>
            <w:top w:val="none" w:sz="0" w:space="0" w:color="auto"/>
            <w:left w:val="none" w:sz="0" w:space="0" w:color="auto"/>
            <w:bottom w:val="none" w:sz="0" w:space="0" w:color="auto"/>
            <w:right w:val="none" w:sz="0" w:space="0" w:color="auto"/>
          </w:divBdr>
        </w:div>
        <w:div w:id="576592517">
          <w:marLeft w:val="640"/>
          <w:marRight w:val="0"/>
          <w:marTop w:val="0"/>
          <w:marBottom w:val="0"/>
          <w:divBdr>
            <w:top w:val="none" w:sz="0" w:space="0" w:color="auto"/>
            <w:left w:val="none" w:sz="0" w:space="0" w:color="auto"/>
            <w:bottom w:val="none" w:sz="0" w:space="0" w:color="auto"/>
            <w:right w:val="none" w:sz="0" w:space="0" w:color="auto"/>
          </w:divBdr>
        </w:div>
        <w:div w:id="1733043360">
          <w:marLeft w:val="640"/>
          <w:marRight w:val="0"/>
          <w:marTop w:val="0"/>
          <w:marBottom w:val="0"/>
          <w:divBdr>
            <w:top w:val="none" w:sz="0" w:space="0" w:color="auto"/>
            <w:left w:val="none" w:sz="0" w:space="0" w:color="auto"/>
            <w:bottom w:val="none" w:sz="0" w:space="0" w:color="auto"/>
            <w:right w:val="none" w:sz="0" w:space="0" w:color="auto"/>
          </w:divBdr>
        </w:div>
        <w:div w:id="448816513">
          <w:marLeft w:val="640"/>
          <w:marRight w:val="0"/>
          <w:marTop w:val="0"/>
          <w:marBottom w:val="0"/>
          <w:divBdr>
            <w:top w:val="none" w:sz="0" w:space="0" w:color="auto"/>
            <w:left w:val="none" w:sz="0" w:space="0" w:color="auto"/>
            <w:bottom w:val="none" w:sz="0" w:space="0" w:color="auto"/>
            <w:right w:val="none" w:sz="0" w:space="0" w:color="auto"/>
          </w:divBdr>
        </w:div>
        <w:div w:id="630718912">
          <w:marLeft w:val="640"/>
          <w:marRight w:val="0"/>
          <w:marTop w:val="0"/>
          <w:marBottom w:val="0"/>
          <w:divBdr>
            <w:top w:val="none" w:sz="0" w:space="0" w:color="auto"/>
            <w:left w:val="none" w:sz="0" w:space="0" w:color="auto"/>
            <w:bottom w:val="none" w:sz="0" w:space="0" w:color="auto"/>
            <w:right w:val="none" w:sz="0" w:space="0" w:color="auto"/>
          </w:divBdr>
        </w:div>
        <w:div w:id="894779216">
          <w:marLeft w:val="640"/>
          <w:marRight w:val="0"/>
          <w:marTop w:val="0"/>
          <w:marBottom w:val="0"/>
          <w:divBdr>
            <w:top w:val="none" w:sz="0" w:space="0" w:color="auto"/>
            <w:left w:val="none" w:sz="0" w:space="0" w:color="auto"/>
            <w:bottom w:val="none" w:sz="0" w:space="0" w:color="auto"/>
            <w:right w:val="none" w:sz="0" w:space="0" w:color="auto"/>
          </w:divBdr>
        </w:div>
        <w:div w:id="1804076934">
          <w:marLeft w:val="640"/>
          <w:marRight w:val="0"/>
          <w:marTop w:val="0"/>
          <w:marBottom w:val="0"/>
          <w:divBdr>
            <w:top w:val="none" w:sz="0" w:space="0" w:color="auto"/>
            <w:left w:val="none" w:sz="0" w:space="0" w:color="auto"/>
            <w:bottom w:val="none" w:sz="0" w:space="0" w:color="auto"/>
            <w:right w:val="none" w:sz="0" w:space="0" w:color="auto"/>
          </w:divBdr>
        </w:div>
        <w:div w:id="824787038">
          <w:marLeft w:val="640"/>
          <w:marRight w:val="0"/>
          <w:marTop w:val="0"/>
          <w:marBottom w:val="0"/>
          <w:divBdr>
            <w:top w:val="none" w:sz="0" w:space="0" w:color="auto"/>
            <w:left w:val="none" w:sz="0" w:space="0" w:color="auto"/>
            <w:bottom w:val="none" w:sz="0" w:space="0" w:color="auto"/>
            <w:right w:val="none" w:sz="0" w:space="0" w:color="auto"/>
          </w:divBdr>
        </w:div>
        <w:div w:id="1730421322">
          <w:marLeft w:val="640"/>
          <w:marRight w:val="0"/>
          <w:marTop w:val="0"/>
          <w:marBottom w:val="0"/>
          <w:divBdr>
            <w:top w:val="none" w:sz="0" w:space="0" w:color="auto"/>
            <w:left w:val="none" w:sz="0" w:space="0" w:color="auto"/>
            <w:bottom w:val="none" w:sz="0" w:space="0" w:color="auto"/>
            <w:right w:val="none" w:sz="0" w:space="0" w:color="auto"/>
          </w:divBdr>
        </w:div>
        <w:div w:id="244655451">
          <w:marLeft w:val="640"/>
          <w:marRight w:val="0"/>
          <w:marTop w:val="0"/>
          <w:marBottom w:val="0"/>
          <w:divBdr>
            <w:top w:val="none" w:sz="0" w:space="0" w:color="auto"/>
            <w:left w:val="none" w:sz="0" w:space="0" w:color="auto"/>
            <w:bottom w:val="none" w:sz="0" w:space="0" w:color="auto"/>
            <w:right w:val="none" w:sz="0" w:space="0" w:color="auto"/>
          </w:divBdr>
        </w:div>
        <w:div w:id="912859333">
          <w:marLeft w:val="640"/>
          <w:marRight w:val="0"/>
          <w:marTop w:val="0"/>
          <w:marBottom w:val="0"/>
          <w:divBdr>
            <w:top w:val="none" w:sz="0" w:space="0" w:color="auto"/>
            <w:left w:val="none" w:sz="0" w:space="0" w:color="auto"/>
            <w:bottom w:val="none" w:sz="0" w:space="0" w:color="auto"/>
            <w:right w:val="none" w:sz="0" w:space="0" w:color="auto"/>
          </w:divBdr>
        </w:div>
        <w:div w:id="934247474">
          <w:marLeft w:val="640"/>
          <w:marRight w:val="0"/>
          <w:marTop w:val="0"/>
          <w:marBottom w:val="0"/>
          <w:divBdr>
            <w:top w:val="none" w:sz="0" w:space="0" w:color="auto"/>
            <w:left w:val="none" w:sz="0" w:space="0" w:color="auto"/>
            <w:bottom w:val="none" w:sz="0" w:space="0" w:color="auto"/>
            <w:right w:val="none" w:sz="0" w:space="0" w:color="auto"/>
          </w:divBdr>
        </w:div>
      </w:divsChild>
    </w:div>
    <w:div w:id="1132819629">
      <w:bodyDiv w:val="1"/>
      <w:marLeft w:val="0"/>
      <w:marRight w:val="0"/>
      <w:marTop w:val="0"/>
      <w:marBottom w:val="0"/>
      <w:divBdr>
        <w:top w:val="none" w:sz="0" w:space="0" w:color="auto"/>
        <w:left w:val="none" w:sz="0" w:space="0" w:color="auto"/>
        <w:bottom w:val="none" w:sz="0" w:space="0" w:color="auto"/>
        <w:right w:val="none" w:sz="0" w:space="0" w:color="auto"/>
      </w:divBdr>
      <w:divsChild>
        <w:div w:id="528876772">
          <w:marLeft w:val="640"/>
          <w:marRight w:val="0"/>
          <w:marTop w:val="0"/>
          <w:marBottom w:val="0"/>
          <w:divBdr>
            <w:top w:val="none" w:sz="0" w:space="0" w:color="auto"/>
            <w:left w:val="none" w:sz="0" w:space="0" w:color="auto"/>
            <w:bottom w:val="none" w:sz="0" w:space="0" w:color="auto"/>
            <w:right w:val="none" w:sz="0" w:space="0" w:color="auto"/>
          </w:divBdr>
        </w:div>
        <w:div w:id="540288807">
          <w:marLeft w:val="640"/>
          <w:marRight w:val="0"/>
          <w:marTop w:val="0"/>
          <w:marBottom w:val="0"/>
          <w:divBdr>
            <w:top w:val="none" w:sz="0" w:space="0" w:color="auto"/>
            <w:left w:val="none" w:sz="0" w:space="0" w:color="auto"/>
            <w:bottom w:val="none" w:sz="0" w:space="0" w:color="auto"/>
            <w:right w:val="none" w:sz="0" w:space="0" w:color="auto"/>
          </w:divBdr>
        </w:div>
        <w:div w:id="481846318">
          <w:marLeft w:val="640"/>
          <w:marRight w:val="0"/>
          <w:marTop w:val="0"/>
          <w:marBottom w:val="0"/>
          <w:divBdr>
            <w:top w:val="none" w:sz="0" w:space="0" w:color="auto"/>
            <w:left w:val="none" w:sz="0" w:space="0" w:color="auto"/>
            <w:bottom w:val="none" w:sz="0" w:space="0" w:color="auto"/>
            <w:right w:val="none" w:sz="0" w:space="0" w:color="auto"/>
          </w:divBdr>
        </w:div>
        <w:div w:id="1763909525">
          <w:marLeft w:val="640"/>
          <w:marRight w:val="0"/>
          <w:marTop w:val="0"/>
          <w:marBottom w:val="0"/>
          <w:divBdr>
            <w:top w:val="none" w:sz="0" w:space="0" w:color="auto"/>
            <w:left w:val="none" w:sz="0" w:space="0" w:color="auto"/>
            <w:bottom w:val="none" w:sz="0" w:space="0" w:color="auto"/>
            <w:right w:val="none" w:sz="0" w:space="0" w:color="auto"/>
          </w:divBdr>
        </w:div>
        <w:div w:id="754984026">
          <w:marLeft w:val="640"/>
          <w:marRight w:val="0"/>
          <w:marTop w:val="0"/>
          <w:marBottom w:val="0"/>
          <w:divBdr>
            <w:top w:val="none" w:sz="0" w:space="0" w:color="auto"/>
            <w:left w:val="none" w:sz="0" w:space="0" w:color="auto"/>
            <w:bottom w:val="none" w:sz="0" w:space="0" w:color="auto"/>
            <w:right w:val="none" w:sz="0" w:space="0" w:color="auto"/>
          </w:divBdr>
        </w:div>
        <w:div w:id="884870209">
          <w:marLeft w:val="640"/>
          <w:marRight w:val="0"/>
          <w:marTop w:val="0"/>
          <w:marBottom w:val="0"/>
          <w:divBdr>
            <w:top w:val="none" w:sz="0" w:space="0" w:color="auto"/>
            <w:left w:val="none" w:sz="0" w:space="0" w:color="auto"/>
            <w:bottom w:val="none" w:sz="0" w:space="0" w:color="auto"/>
            <w:right w:val="none" w:sz="0" w:space="0" w:color="auto"/>
          </w:divBdr>
        </w:div>
        <w:div w:id="634335112">
          <w:marLeft w:val="640"/>
          <w:marRight w:val="0"/>
          <w:marTop w:val="0"/>
          <w:marBottom w:val="0"/>
          <w:divBdr>
            <w:top w:val="none" w:sz="0" w:space="0" w:color="auto"/>
            <w:left w:val="none" w:sz="0" w:space="0" w:color="auto"/>
            <w:bottom w:val="none" w:sz="0" w:space="0" w:color="auto"/>
            <w:right w:val="none" w:sz="0" w:space="0" w:color="auto"/>
          </w:divBdr>
        </w:div>
        <w:div w:id="153572416">
          <w:marLeft w:val="640"/>
          <w:marRight w:val="0"/>
          <w:marTop w:val="0"/>
          <w:marBottom w:val="0"/>
          <w:divBdr>
            <w:top w:val="none" w:sz="0" w:space="0" w:color="auto"/>
            <w:left w:val="none" w:sz="0" w:space="0" w:color="auto"/>
            <w:bottom w:val="none" w:sz="0" w:space="0" w:color="auto"/>
            <w:right w:val="none" w:sz="0" w:space="0" w:color="auto"/>
          </w:divBdr>
        </w:div>
        <w:div w:id="1221870341">
          <w:marLeft w:val="640"/>
          <w:marRight w:val="0"/>
          <w:marTop w:val="0"/>
          <w:marBottom w:val="0"/>
          <w:divBdr>
            <w:top w:val="none" w:sz="0" w:space="0" w:color="auto"/>
            <w:left w:val="none" w:sz="0" w:space="0" w:color="auto"/>
            <w:bottom w:val="none" w:sz="0" w:space="0" w:color="auto"/>
            <w:right w:val="none" w:sz="0" w:space="0" w:color="auto"/>
          </w:divBdr>
        </w:div>
        <w:div w:id="636955073">
          <w:marLeft w:val="640"/>
          <w:marRight w:val="0"/>
          <w:marTop w:val="0"/>
          <w:marBottom w:val="0"/>
          <w:divBdr>
            <w:top w:val="none" w:sz="0" w:space="0" w:color="auto"/>
            <w:left w:val="none" w:sz="0" w:space="0" w:color="auto"/>
            <w:bottom w:val="none" w:sz="0" w:space="0" w:color="auto"/>
            <w:right w:val="none" w:sz="0" w:space="0" w:color="auto"/>
          </w:divBdr>
        </w:div>
        <w:div w:id="1445927958">
          <w:marLeft w:val="640"/>
          <w:marRight w:val="0"/>
          <w:marTop w:val="0"/>
          <w:marBottom w:val="0"/>
          <w:divBdr>
            <w:top w:val="none" w:sz="0" w:space="0" w:color="auto"/>
            <w:left w:val="none" w:sz="0" w:space="0" w:color="auto"/>
            <w:bottom w:val="none" w:sz="0" w:space="0" w:color="auto"/>
            <w:right w:val="none" w:sz="0" w:space="0" w:color="auto"/>
          </w:divBdr>
        </w:div>
        <w:div w:id="252401631">
          <w:marLeft w:val="640"/>
          <w:marRight w:val="0"/>
          <w:marTop w:val="0"/>
          <w:marBottom w:val="0"/>
          <w:divBdr>
            <w:top w:val="none" w:sz="0" w:space="0" w:color="auto"/>
            <w:left w:val="none" w:sz="0" w:space="0" w:color="auto"/>
            <w:bottom w:val="none" w:sz="0" w:space="0" w:color="auto"/>
            <w:right w:val="none" w:sz="0" w:space="0" w:color="auto"/>
          </w:divBdr>
        </w:div>
        <w:div w:id="422991256">
          <w:marLeft w:val="640"/>
          <w:marRight w:val="0"/>
          <w:marTop w:val="0"/>
          <w:marBottom w:val="0"/>
          <w:divBdr>
            <w:top w:val="none" w:sz="0" w:space="0" w:color="auto"/>
            <w:left w:val="none" w:sz="0" w:space="0" w:color="auto"/>
            <w:bottom w:val="none" w:sz="0" w:space="0" w:color="auto"/>
            <w:right w:val="none" w:sz="0" w:space="0" w:color="auto"/>
          </w:divBdr>
        </w:div>
        <w:div w:id="1361470134">
          <w:marLeft w:val="640"/>
          <w:marRight w:val="0"/>
          <w:marTop w:val="0"/>
          <w:marBottom w:val="0"/>
          <w:divBdr>
            <w:top w:val="none" w:sz="0" w:space="0" w:color="auto"/>
            <w:left w:val="none" w:sz="0" w:space="0" w:color="auto"/>
            <w:bottom w:val="none" w:sz="0" w:space="0" w:color="auto"/>
            <w:right w:val="none" w:sz="0" w:space="0" w:color="auto"/>
          </w:divBdr>
        </w:div>
        <w:div w:id="40205231">
          <w:marLeft w:val="640"/>
          <w:marRight w:val="0"/>
          <w:marTop w:val="0"/>
          <w:marBottom w:val="0"/>
          <w:divBdr>
            <w:top w:val="none" w:sz="0" w:space="0" w:color="auto"/>
            <w:left w:val="none" w:sz="0" w:space="0" w:color="auto"/>
            <w:bottom w:val="none" w:sz="0" w:space="0" w:color="auto"/>
            <w:right w:val="none" w:sz="0" w:space="0" w:color="auto"/>
          </w:divBdr>
        </w:div>
        <w:div w:id="40986142">
          <w:marLeft w:val="640"/>
          <w:marRight w:val="0"/>
          <w:marTop w:val="0"/>
          <w:marBottom w:val="0"/>
          <w:divBdr>
            <w:top w:val="none" w:sz="0" w:space="0" w:color="auto"/>
            <w:left w:val="none" w:sz="0" w:space="0" w:color="auto"/>
            <w:bottom w:val="none" w:sz="0" w:space="0" w:color="auto"/>
            <w:right w:val="none" w:sz="0" w:space="0" w:color="auto"/>
          </w:divBdr>
        </w:div>
        <w:div w:id="1007557777">
          <w:marLeft w:val="640"/>
          <w:marRight w:val="0"/>
          <w:marTop w:val="0"/>
          <w:marBottom w:val="0"/>
          <w:divBdr>
            <w:top w:val="none" w:sz="0" w:space="0" w:color="auto"/>
            <w:left w:val="none" w:sz="0" w:space="0" w:color="auto"/>
            <w:bottom w:val="none" w:sz="0" w:space="0" w:color="auto"/>
            <w:right w:val="none" w:sz="0" w:space="0" w:color="auto"/>
          </w:divBdr>
        </w:div>
        <w:div w:id="1758596547">
          <w:marLeft w:val="640"/>
          <w:marRight w:val="0"/>
          <w:marTop w:val="0"/>
          <w:marBottom w:val="0"/>
          <w:divBdr>
            <w:top w:val="none" w:sz="0" w:space="0" w:color="auto"/>
            <w:left w:val="none" w:sz="0" w:space="0" w:color="auto"/>
            <w:bottom w:val="none" w:sz="0" w:space="0" w:color="auto"/>
            <w:right w:val="none" w:sz="0" w:space="0" w:color="auto"/>
          </w:divBdr>
        </w:div>
        <w:div w:id="81419971">
          <w:marLeft w:val="640"/>
          <w:marRight w:val="0"/>
          <w:marTop w:val="0"/>
          <w:marBottom w:val="0"/>
          <w:divBdr>
            <w:top w:val="none" w:sz="0" w:space="0" w:color="auto"/>
            <w:left w:val="none" w:sz="0" w:space="0" w:color="auto"/>
            <w:bottom w:val="none" w:sz="0" w:space="0" w:color="auto"/>
            <w:right w:val="none" w:sz="0" w:space="0" w:color="auto"/>
          </w:divBdr>
        </w:div>
        <w:div w:id="102382418">
          <w:marLeft w:val="640"/>
          <w:marRight w:val="0"/>
          <w:marTop w:val="0"/>
          <w:marBottom w:val="0"/>
          <w:divBdr>
            <w:top w:val="none" w:sz="0" w:space="0" w:color="auto"/>
            <w:left w:val="none" w:sz="0" w:space="0" w:color="auto"/>
            <w:bottom w:val="none" w:sz="0" w:space="0" w:color="auto"/>
            <w:right w:val="none" w:sz="0" w:space="0" w:color="auto"/>
          </w:divBdr>
        </w:div>
      </w:divsChild>
    </w:div>
    <w:div w:id="1210725042">
      <w:bodyDiv w:val="1"/>
      <w:marLeft w:val="0"/>
      <w:marRight w:val="0"/>
      <w:marTop w:val="0"/>
      <w:marBottom w:val="0"/>
      <w:divBdr>
        <w:top w:val="none" w:sz="0" w:space="0" w:color="auto"/>
        <w:left w:val="none" w:sz="0" w:space="0" w:color="auto"/>
        <w:bottom w:val="none" w:sz="0" w:space="0" w:color="auto"/>
        <w:right w:val="none" w:sz="0" w:space="0" w:color="auto"/>
      </w:divBdr>
      <w:divsChild>
        <w:div w:id="260264884">
          <w:marLeft w:val="640"/>
          <w:marRight w:val="0"/>
          <w:marTop w:val="0"/>
          <w:marBottom w:val="0"/>
          <w:divBdr>
            <w:top w:val="none" w:sz="0" w:space="0" w:color="auto"/>
            <w:left w:val="none" w:sz="0" w:space="0" w:color="auto"/>
            <w:bottom w:val="none" w:sz="0" w:space="0" w:color="auto"/>
            <w:right w:val="none" w:sz="0" w:space="0" w:color="auto"/>
          </w:divBdr>
        </w:div>
        <w:div w:id="871453988">
          <w:marLeft w:val="640"/>
          <w:marRight w:val="0"/>
          <w:marTop w:val="0"/>
          <w:marBottom w:val="0"/>
          <w:divBdr>
            <w:top w:val="none" w:sz="0" w:space="0" w:color="auto"/>
            <w:left w:val="none" w:sz="0" w:space="0" w:color="auto"/>
            <w:bottom w:val="none" w:sz="0" w:space="0" w:color="auto"/>
            <w:right w:val="none" w:sz="0" w:space="0" w:color="auto"/>
          </w:divBdr>
        </w:div>
        <w:div w:id="1745251407">
          <w:marLeft w:val="640"/>
          <w:marRight w:val="0"/>
          <w:marTop w:val="0"/>
          <w:marBottom w:val="0"/>
          <w:divBdr>
            <w:top w:val="none" w:sz="0" w:space="0" w:color="auto"/>
            <w:left w:val="none" w:sz="0" w:space="0" w:color="auto"/>
            <w:bottom w:val="none" w:sz="0" w:space="0" w:color="auto"/>
            <w:right w:val="none" w:sz="0" w:space="0" w:color="auto"/>
          </w:divBdr>
        </w:div>
        <w:div w:id="785539425">
          <w:marLeft w:val="640"/>
          <w:marRight w:val="0"/>
          <w:marTop w:val="0"/>
          <w:marBottom w:val="0"/>
          <w:divBdr>
            <w:top w:val="none" w:sz="0" w:space="0" w:color="auto"/>
            <w:left w:val="none" w:sz="0" w:space="0" w:color="auto"/>
            <w:bottom w:val="none" w:sz="0" w:space="0" w:color="auto"/>
            <w:right w:val="none" w:sz="0" w:space="0" w:color="auto"/>
          </w:divBdr>
        </w:div>
        <w:div w:id="2104645048">
          <w:marLeft w:val="640"/>
          <w:marRight w:val="0"/>
          <w:marTop w:val="0"/>
          <w:marBottom w:val="0"/>
          <w:divBdr>
            <w:top w:val="none" w:sz="0" w:space="0" w:color="auto"/>
            <w:left w:val="none" w:sz="0" w:space="0" w:color="auto"/>
            <w:bottom w:val="none" w:sz="0" w:space="0" w:color="auto"/>
            <w:right w:val="none" w:sz="0" w:space="0" w:color="auto"/>
          </w:divBdr>
        </w:div>
        <w:div w:id="605580161">
          <w:marLeft w:val="640"/>
          <w:marRight w:val="0"/>
          <w:marTop w:val="0"/>
          <w:marBottom w:val="0"/>
          <w:divBdr>
            <w:top w:val="none" w:sz="0" w:space="0" w:color="auto"/>
            <w:left w:val="none" w:sz="0" w:space="0" w:color="auto"/>
            <w:bottom w:val="none" w:sz="0" w:space="0" w:color="auto"/>
            <w:right w:val="none" w:sz="0" w:space="0" w:color="auto"/>
          </w:divBdr>
        </w:div>
        <w:div w:id="1503163578">
          <w:marLeft w:val="640"/>
          <w:marRight w:val="0"/>
          <w:marTop w:val="0"/>
          <w:marBottom w:val="0"/>
          <w:divBdr>
            <w:top w:val="none" w:sz="0" w:space="0" w:color="auto"/>
            <w:left w:val="none" w:sz="0" w:space="0" w:color="auto"/>
            <w:bottom w:val="none" w:sz="0" w:space="0" w:color="auto"/>
            <w:right w:val="none" w:sz="0" w:space="0" w:color="auto"/>
          </w:divBdr>
        </w:div>
        <w:div w:id="498891092">
          <w:marLeft w:val="640"/>
          <w:marRight w:val="0"/>
          <w:marTop w:val="0"/>
          <w:marBottom w:val="0"/>
          <w:divBdr>
            <w:top w:val="none" w:sz="0" w:space="0" w:color="auto"/>
            <w:left w:val="none" w:sz="0" w:space="0" w:color="auto"/>
            <w:bottom w:val="none" w:sz="0" w:space="0" w:color="auto"/>
            <w:right w:val="none" w:sz="0" w:space="0" w:color="auto"/>
          </w:divBdr>
        </w:div>
        <w:div w:id="1094668065">
          <w:marLeft w:val="640"/>
          <w:marRight w:val="0"/>
          <w:marTop w:val="0"/>
          <w:marBottom w:val="0"/>
          <w:divBdr>
            <w:top w:val="none" w:sz="0" w:space="0" w:color="auto"/>
            <w:left w:val="none" w:sz="0" w:space="0" w:color="auto"/>
            <w:bottom w:val="none" w:sz="0" w:space="0" w:color="auto"/>
            <w:right w:val="none" w:sz="0" w:space="0" w:color="auto"/>
          </w:divBdr>
        </w:div>
        <w:div w:id="1056470405">
          <w:marLeft w:val="640"/>
          <w:marRight w:val="0"/>
          <w:marTop w:val="0"/>
          <w:marBottom w:val="0"/>
          <w:divBdr>
            <w:top w:val="none" w:sz="0" w:space="0" w:color="auto"/>
            <w:left w:val="none" w:sz="0" w:space="0" w:color="auto"/>
            <w:bottom w:val="none" w:sz="0" w:space="0" w:color="auto"/>
            <w:right w:val="none" w:sz="0" w:space="0" w:color="auto"/>
          </w:divBdr>
        </w:div>
        <w:div w:id="659161582">
          <w:marLeft w:val="640"/>
          <w:marRight w:val="0"/>
          <w:marTop w:val="0"/>
          <w:marBottom w:val="0"/>
          <w:divBdr>
            <w:top w:val="none" w:sz="0" w:space="0" w:color="auto"/>
            <w:left w:val="none" w:sz="0" w:space="0" w:color="auto"/>
            <w:bottom w:val="none" w:sz="0" w:space="0" w:color="auto"/>
            <w:right w:val="none" w:sz="0" w:space="0" w:color="auto"/>
          </w:divBdr>
        </w:div>
        <w:div w:id="292057158">
          <w:marLeft w:val="640"/>
          <w:marRight w:val="0"/>
          <w:marTop w:val="0"/>
          <w:marBottom w:val="0"/>
          <w:divBdr>
            <w:top w:val="none" w:sz="0" w:space="0" w:color="auto"/>
            <w:left w:val="none" w:sz="0" w:space="0" w:color="auto"/>
            <w:bottom w:val="none" w:sz="0" w:space="0" w:color="auto"/>
            <w:right w:val="none" w:sz="0" w:space="0" w:color="auto"/>
          </w:divBdr>
        </w:div>
        <w:div w:id="1564560291">
          <w:marLeft w:val="640"/>
          <w:marRight w:val="0"/>
          <w:marTop w:val="0"/>
          <w:marBottom w:val="0"/>
          <w:divBdr>
            <w:top w:val="none" w:sz="0" w:space="0" w:color="auto"/>
            <w:left w:val="none" w:sz="0" w:space="0" w:color="auto"/>
            <w:bottom w:val="none" w:sz="0" w:space="0" w:color="auto"/>
            <w:right w:val="none" w:sz="0" w:space="0" w:color="auto"/>
          </w:divBdr>
        </w:div>
        <w:div w:id="1119422388">
          <w:marLeft w:val="640"/>
          <w:marRight w:val="0"/>
          <w:marTop w:val="0"/>
          <w:marBottom w:val="0"/>
          <w:divBdr>
            <w:top w:val="none" w:sz="0" w:space="0" w:color="auto"/>
            <w:left w:val="none" w:sz="0" w:space="0" w:color="auto"/>
            <w:bottom w:val="none" w:sz="0" w:space="0" w:color="auto"/>
            <w:right w:val="none" w:sz="0" w:space="0" w:color="auto"/>
          </w:divBdr>
        </w:div>
        <w:div w:id="196697432">
          <w:marLeft w:val="640"/>
          <w:marRight w:val="0"/>
          <w:marTop w:val="0"/>
          <w:marBottom w:val="0"/>
          <w:divBdr>
            <w:top w:val="none" w:sz="0" w:space="0" w:color="auto"/>
            <w:left w:val="none" w:sz="0" w:space="0" w:color="auto"/>
            <w:bottom w:val="none" w:sz="0" w:space="0" w:color="auto"/>
            <w:right w:val="none" w:sz="0" w:space="0" w:color="auto"/>
          </w:divBdr>
        </w:div>
        <w:div w:id="244801240">
          <w:marLeft w:val="640"/>
          <w:marRight w:val="0"/>
          <w:marTop w:val="0"/>
          <w:marBottom w:val="0"/>
          <w:divBdr>
            <w:top w:val="none" w:sz="0" w:space="0" w:color="auto"/>
            <w:left w:val="none" w:sz="0" w:space="0" w:color="auto"/>
            <w:bottom w:val="none" w:sz="0" w:space="0" w:color="auto"/>
            <w:right w:val="none" w:sz="0" w:space="0" w:color="auto"/>
          </w:divBdr>
        </w:div>
        <w:div w:id="393234320">
          <w:marLeft w:val="640"/>
          <w:marRight w:val="0"/>
          <w:marTop w:val="0"/>
          <w:marBottom w:val="0"/>
          <w:divBdr>
            <w:top w:val="none" w:sz="0" w:space="0" w:color="auto"/>
            <w:left w:val="none" w:sz="0" w:space="0" w:color="auto"/>
            <w:bottom w:val="none" w:sz="0" w:space="0" w:color="auto"/>
            <w:right w:val="none" w:sz="0" w:space="0" w:color="auto"/>
          </w:divBdr>
        </w:div>
        <w:div w:id="1843817191">
          <w:marLeft w:val="640"/>
          <w:marRight w:val="0"/>
          <w:marTop w:val="0"/>
          <w:marBottom w:val="0"/>
          <w:divBdr>
            <w:top w:val="none" w:sz="0" w:space="0" w:color="auto"/>
            <w:left w:val="none" w:sz="0" w:space="0" w:color="auto"/>
            <w:bottom w:val="none" w:sz="0" w:space="0" w:color="auto"/>
            <w:right w:val="none" w:sz="0" w:space="0" w:color="auto"/>
          </w:divBdr>
        </w:div>
        <w:div w:id="1337534933">
          <w:marLeft w:val="640"/>
          <w:marRight w:val="0"/>
          <w:marTop w:val="0"/>
          <w:marBottom w:val="0"/>
          <w:divBdr>
            <w:top w:val="none" w:sz="0" w:space="0" w:color="auto"/>
            <w:left w:val="none" w:sz="0" w:space="0" w:color="auto"/>
            <w:bottom w:val="none" w:sz="0" w:space="0" w:color="auto"/>
            <w:right w:val="none" w:sz="0" w:space="0" w:color="auto"/>
          </w:divBdr>
        </w:div>
        <w:div w:id="1541429574">
          <w:marLeft w:val="640"/>
          <w:marRight w:val="0"/>
          <w:marTop w:val="0"/>
          <w:marBottom w:val="0"/>
          <w:divBdr>
            <w:top w:val="none" w:sz="0" w:space="0" w:color="auto"/>
            <w:left w:val="none" w:sz="0" w:space="0" w:color="auto"/>
            <w:bottom w:val="none" w:sz="0" w:space="0" w:color="auto"/>
            <w:right w:val="none" w:sz="0" w:space="0" w:color="auto"/>
          </w:divBdr>
        </w:div>
        <w:div w:id="1874266080">
          <w:marLeft w:val="640"/>
          <w:marRight w:val="0"/>
          <w:marTop w:val="0"/>
          <w:marBottom w:val="0"/>
          <w:divBdr>
            <w:top w:val="none" w:sz="0" w:space="0" w:color="auto"/>
            <w:left w:val="none" w:sz="0" w:space="0" w:color="auto"/>
            <w:bottom w:val="none" w:sz="0" w:space="0" w:color="auto"/>
            <w:right w:val="none" w:sz="0" w:space="0" w:color="auto"/>
          </w:divBdr>
        </w:div>
        <w:div w:id="883834297">
          <w:marLeft w:val="640"/>
          <w:marRight w:val="0"/>
          <w:marTop w:val="0"/>
          <w:marBottom w:val="0"/>
          <w:divBdr>
            <w:top w:val="none" w:sz="0" w:space="0" w:color="auto"/>
            <w:left w:val="none" w:sz="0" w:space="0" w:color="auto"/>
            <w:bottom w:val="none" w:sz="0" w:space="0" w:color="auto"/>
            <w:right w:val="none" w:sz="0" w:space="0" w:color="auto"/>
          </w:divBdr>
        </w:div>
        <w:div w:id="135610064">
          <w:marLeft w:val="640"/>
          <w:marRight w:val="0"/>
          <w:marTop w:val="0"/>
          <w:marBottom w:val="0"/>
          <w:divBdr>
            <w:top w:val="none" w:sz="0" w:space="0" w:color="auto"/>
            <w:left w:val="none" w:sz="0" w:space="0" w:color="auto"/>
            <w:bottom w:val="none" w:sz="0" w:space="0" w:color="auto"/>
            <w:right w:val="none" w:sz="0" w:space="0" w:color="auto"/>
          </w:divBdr>
        </w:div>
      </w:divsChild>
    </w:div>
    <w:div w:id="1214342350">
      <w:bodyDiv w:val="1"/>
      <w:marLeft w:val="0"/>
      <w:marRight w:val="0"/>
      <w:marTop w:val="0"/>
      <w:marBottom w:val="0"/>
      <w:divBdr>
        <w:top w:val="none" w:sz="0" w:space="0" w:color="auto"/>
        <w:left w:val="none" w:sz="0" w:space="0" w:color="auto"/>
        <w:bottom w:val="none" w:sz="0" w:space="0" w:color="auto"/>
        <w:right w:val="none" w:sz="0" w:space="0" w:color="auto"/>
      </w:divBdr>
      <w:divsChild>
        <w:div w:id="1486126668">
          <w:marLeft w:val="640"/>
          <w:marRight w:val="0"/>
          <w:marTop w:val="0"/>
          <w:marBottom w:val="0"/>
          <w:divBdr>
            <w:top w:val="none" w:sz="0" w:space="0" w:color="auto"/>
            <w:left w:val="none" w:sz="0" w:space="0" w:color="auto"/>
            <w:bottom w:val="none" w:sz="0" w:space="0" w:color="auto"/>
            <w:right w:val="none" w:sz="0" w:space="0" w:color="auto"/>
          </w:divBdr>
        </w:div>
        <w:div w:id="1348678075">
          <w:marLeft w:val="640"/>
          <w:marRight w:val="0"/>
          <w:marTop w:val="0"/>
          <w:marBottom w:val="0"/>
          <w:divBdr>
            <w:top w:val="none" w:sz="0" w:space="0" w:color="auto"/>
            <w:left w:val="none" w:sz="0" w:space="0" w:color="auto"/>
            <w:bottom w:val="none" w:sz="0" w:space="0" w:color="auto"/>
            <w:right w:val="none" w:sz="0" w:space="0" w:color="auto"/>
          </w:divBdr>
        </w:div>
        <w:div w:id="1673681813">
          <w:marLeft w:val="640"/>
          <w:marRight w:val="0"/>
          <w:marTop w:val="0"/>
          <w:marBottom w:val="0"/>
          <w:divBdr>
            <w:top w:val="none" w:sz="0" w:space="0" w:color="auto"/>
            <w:left w:val="none" w:sz="0" w:space="0" w:color="auto"/>
            <w:bottom w:val="none" w:sz="0" w:space="0" w:color="auto"/>
            <w:right w:val="none" w:sz="0" w:space="0" w:color="auto"/>
          </w:divBdr>
        </w:div>
        <w:div w:id="398476982">
          <w:marLeft w:val="640"/>
          <w:marRight w:val="0"/>
          <w:marTop w:val="0"/>
          <w:marBottom w:val="0"/>
          <w:divBdr>
            <w:top w:val="none" w:sz="0" w:space="0" w:color="auto"/>
            <w:left w:val="none" w:sz="0" w:space="0" w:color="auto"/>
            <w:bottom w:val="none" w:sz="0" w:space="0" w:color="auto"/>
            <w:right w:val="none" w:sz="0" w:space="0" w:color="auto"/>
          </w:divBdr>
        </w:div>
        <w:div w:id="1573808441">
          <w:marLeft w:val="640"/>
          <w:marRight w:val="0"/>
          <w:marTop w:val="0"/>
          <w:marBottom w:val="0"/>
          <w:divBdr>
            <w:top w:val="none" w:sz="0" w:space="0" w:color="auto"/>
            <w:left w:val="none" w:sz="0" w:space="0" w:color="auto"/>
            <w:bottom w:val="none" w:sz="0" w:space="0" w:color="auto"/>
            <w:right w:val="none" w:sz="0" w:space="0" w:color="auto"/>
          </w:divBdr>
        </w:div>
        <w:div w:id="1227571775">
          <w:marLeft w:val="640"/>
          <w:marRight w:val="0"/>
          <w:marTop w:val="0"/>
          <w:marBottom w:val="0"/>
          <w:divBdr>
            <w:top w:val="none" w:sz="0" w:space="0" w:color="auto"/>
            <w:left w:val="none" w:sz="0" w:space="0" w:color="auto"/>
            <w:bottom w:val="none" w:sz="0" w:space="0" w:color="auto"/>
            <w:right w:val="none" w:sz="0" w:space="0" w:color="auto"/>
          </w:divBdr>
        </w:div>
        <w:div w:id="120543640">
          <w:marLeft w:val="640"/>
          <w:marRight w:val="0"/>
          <w:marTop w:val="0"/>
          <w:marBottom w:val="0"/>
          <w:divBdr>
            <w:top w:val="none" w:sz="0" w:space="0" w:color="auto"/>
            <w:left w:val="none" w:sz="0" w:space="0" w:color="auto"/>
            <w:bottom w:val="none" w:sz="0" w:space="0" w:color="auto"/>
            <w:right w:val="none" w:sz="0" w:space="0" w:color="auto"/>
          </w:divBdr>
        </w:div>
        <w:div w:id="975260678">
          <w:marLeft w:val="640"/>
          <w:marRight w:val="0"/>
          <w:marTop w:val="0"/>
          <w:marBottom w:val="0"/>
          <w:divBdr>
            <w:top w:val="none" w:sz="0" w:space="0" w:color="auto"/>
            <w:left w:val="none" w:sz="0" w:space="0" w:color="auto"/>
            <w:bottom w:val="none" w:sz="0" w:space="0" w:color="auto"/>
            <w:right w:val="none" w:sz="0" w:space="0" w:color="auto"/>
          </w:divBdr>
        </w:div>
        <w:div w:id="352338589">
          <w:marLeft w:val="640"/>
          <w:marRight w:val="0"/>
          <w:marTop w:val="0"/>
          <w:marBottom w:val="0"/>
          <w:divBdr>
            <w:top w:val="none" w:sz="0" w:space="0" w:color="auto"/>
            <w:left w:val="none" w:sz="0" w:space="0" w:color="auto"/>
            <w:bottom w:val="none" w:sz="0" w:space="0" w:color="auto"/>
            <w:right w:val="none" w:sz="0" w:space="0" w:color="auto"/>
          </w:divBdr>
        </w:div>
        <w:div w:id="705910035">
          <w:marLeft w:val="640"/>
          <w:marRight w:val="0"/>
          <w:marTop w:val="0"/>
          <w:marBottom w:val="0"/>
          <w:divBdr>
            <w:top w:val="none" w:sz="0" w:space="0" w:color="auto"/>
            <w:left w:val="none" w:sz="0" w:space="0" w:color="auto"/>
            <w:bottom w:val="none" w:sz="0" w:space="0" w:color="auto"/>
            <w:right w:val="none" w:sz="0" w:space="0" w:color="auto"/>
          </w:divBdr>
        </w:div>
        <w:div w:id="1778207983">
          <w:marLeft w:val="640"/>
          <w:marRight w:val="0"/>
          <w:marTop w:val="0"/>
          <w:marBottom w:val="0"/>
          <w:divBdr>
            <w:top w:val="none" w:sz="0" w:space="0" w:color="auto"/>
            <w:left w:val="none" w:sz="0" w:space="0" w:color="auto"/>
            <w:bottom w:val="none" w:sz="0" w:space="0" w:color="auto"/>
            <w:right w:val="none" w:sz="0" w:space="0" w:color="auto"/>
          </w:divBdr>
        </w:div>
        <w:div w:id="408582007">
          <w:marLeft w:val="640"/>
          <w:marRight w:val="0"/>
          <w:marTop w:val="0"/>
          <w:marBottom w:val="0"/>
          <w:divBdr>
            <w:top w:val="none" w:sz="0" w:space="0" w:color="auto"/>
            <w:left w:val="none" w:sz="0" w:space="0" w:color="auto"/>
            <w:bottom w:val="none" w:sz="0" w:space="0" w:color="auto"/>
            <w:right w:val="none" w:sz="0" w:space="0" w:color="auto"/>
          </w:divBdr>
        </w:div>
        <w:div w:id="856506034">
          <w:marLeft w:val="640"/>
          <w:marRight w:val="0"/>
          <w:marTop w:val="0"/>
          <w:marBottom w:val="0"/>
          <w:divBdr>
            <w:top w:val="none" w:sz="0" w:space="0" w:color="auto"/>
            <w:left w:val="none" w:sz="0" w:space="0" w:color="auto"/>
            <w:bottom w:val="none" w:sz="0" w:space="0" w:color="auto"/>
            <w:right w:val="none" w:sz="0" w:space="0" w:color="auto"/>
          </w:divBdr>
        </w:div>
        <w:div w:id="1366255196">
          <w:marLeft w:val="640"/>
          <w:marRight w:val="0"/>
          <w:marTop w:val="0"/>
          <w:marBottom w:val="0"/>
          <w:divBdr>
            <w:top w:val="none" w:sz="0" w:space="0" w:color="auto"/>
            <w:left w:val="none" w:sz="0" w:space="0" w:color="auto"/>
            <w:bottom w:val="none" w:sz="0" w:space="0" w:color="auto"/>
            <w:right w:val="none" w:sz="0" w:space="0" w:color="auto"/>
          </w:divBdr>
        </w:div>
        <w:div w:id="1850681257">
          <w:marLeft w:val="640"/>
          <w:marRight w:val="0"/>
          <w:marTop w:val="0"/>
          <w:marBottom w:val="0"/>
          <w:divBdr>
            <w:top w:val="none" w:sz="0" w:space="0" w:color="auto"/>
            <w:left w:val="none" w:sz="0" w:space="0" w:color="auto"/>
            <w:bottom w:val="none" w:sz="0" w:space="0" w:color="auto"/>
            <w:right w:val="none" w:sz="0" w:space="0" w:color="auto"/>
          </w:divBdr>
        </w:div>
        <w:div w:id="120268804">
          <w:marLeft w:val="640"/>
          <w:marRight w:val="0"/>
          <w:marTop w:val="0"/>
          <w:marBottom w:val="0"/>
          <w:divBdr>
            <w:top w:val="none" w:sz="0" w:space="0" w:color="auto"/>
            <w:left w:val="none" w:sz="0" w:space="0" w:color="auto"/>
            <w:bottom w:val="none" w:sz="0" w:space="0" w:color="auto"/>
            <w:right w:val="none" w:sz="0" w:space="0" w:color="auto"/>
          </w:divBdr>
        </w:div>
      </w:divsChild>
    </w:div>
    <w:div w:id="1224758144">
      <w:bodyDiv w:val="1"/>
      <w:marLeft w:val="0"/>
      <w:marRight w:val="0"/>
      <w:marTop w:val="0"/>
      <w:marBottom w:val="0"/>
      <w:divBdr>
        <w:top w:val="none" w:sz="0" w:space="0" w:color="auto"/>
        <w:left w:val="none" w:sz="0" w:space="0" w:color="auto"/>
        <w:bottom w:val="none" w:sz="0" w:space="0" w:color="auto"/>
        <w:right w:val="none" w:sz="0" w:space="0" w:color="auto"/>
      </w:divBdr>
      <w:divsChild>
        <w:div w:id="116025113">
          <w:marLeft w:val="640"/>
          <w:marRight w:val="0"/>
          <w:marTop w:val="0"/>
          <w:marBottom w:val="0"/>
          <w:divBdr>
            <w:top w:val="none" w:sz="0" w:space="0" w:color="auto"/>
            <w:left w:val="none" w:sz="0" w:space="0" w:color="auto"/>
            <w:bottom w:val="none" w:sz="0" w:space="0" w:color="auto"/>
            <w:right w:val="none" w:sz="0" w:space="0" w:color="auto"/>
          </w:divBdr>
        </w:div>
        <w:div w:id="1478523870">
          <w:marLeft w:val="640"/>
          <w:marRight w:val="0"/>
          <w:marTop w:val="0"/>
          <w:marBottom w:val="0"/>
          <w:divBdr>
            <w:top w:val="none" w:sz="0" w:space="0" w:color="auto"/>
            <w:left w:val="none" w:sz="0" w:space="0" w:color="auto"/>
            <w:bottom w:val="none" w:sz="0" w:space="0" w:color="auto"/>
            <w:right w:val="none" w:sz="0" w:space="0" w:color="auto"/>
          </w:divBdr>
        </w:div>
        <w:div w:id="253244536">
          <w:marLeft w:val="640"/>
          <w:marRight w:val="0"/>
          <w:marTop w:val="0"/>
          <w:marBottom w:val="0"/>
          <w:divBdr>
            <w:top w:val="none" w:sz="0" w:space="0" w:color="auto"/>
            <w:left w:val="none" w:sz="0" w:space="0" w:color="auto"/>
            <w:bottom w:val="none" w:sz="0" w:space="0" w:color="auto"/>
            <w:right w:val="none" w:sz="0" w:space="0" w:color="auto"/>
          </w:divBdr>
        </w:div>
        <w:div w:id="2006933706">
          <w:marLeft w:val="640"/>
          <w:marRight w:val="0"/>
          <w:marTop w:val="0"/>
          <w:marBottom w:val="0"/>
          <w:divBdr>
            <w:top w:val="none" w:sz="0" w:space="0" w:color="auto"/>
            <w:left w:val="none" w:sz="0" w:space="0" w:color="auto"/>
            <w:bottom w:val="none" w:sz="0" w:space="0" w:color="auto"/>
            <w:right w:val="none" w:sz="0" w:space="0" w:color="auto"/>
          </w:divBdr>
        </w:div>
        <w:div w:id="1360811330">
          <w:marLeft w:val="640"/>
          <w:marRight w:val="0"/>
          <w:marTop w:val="0"/>
          <w:marBottom w:val="0"/>
          <w:divBdr>
            <w:top w:val="none" w:sz="0" w:space="0" w:color="auto"/>
            <w:left w:val="none" w:sz="0" w:space="0" w:color="auto"/>
            <w:bottom w:val="none" w:sz="0" w:space="0" w:color="auto"/>
            <w:right w:val="none" w:sz="0" w:space="0" w:color="auto"/>
          </w:divBdr>
        </w:div>
        <w:div w:id="1689869941">
          <w:marLeft w:val="640"/>
          <w:marRight w:val="0"/>
          <w:marTop w:val="0"/>
          <w:marBottom w:val="0"/>
          <w:divBdr>
            <w:top w:val="none" w:sz="0" w:space="0" w:color="auto"/>
            <w:left w:val="none" w:sz="0" w:space="0" w:color="auto"/>
            <w:bottom w:val="none" w:sz="0" w:space="0" w:color="auto"/>
            <w:right w:val="none" w:sz="0" w:space="0" w:color="auto"/>
          </w:divBdr>
        </w:div>
        <w:div w:id="1412894666">
          <w:marLeft w:val="640"/>
          <w:marRight w:val="0"/>
          <w:marTop w:val="0"/>
          <w:marBottom w:val="0"/>
          <w:divBdr>
            <w:top w:val="none" w:sz="0" w:space="0" w:color="auto"/>
            <w:left w:val="none" w:sz="0" w:space="0" w:color="auto"/>
            <w:bottom w:val="none" w:sz="0" w:space="0" w:color="auto"/>
            <w:right w:val="none" w:sz="0" w:space="0" w:color="auto"/>
          </w:divBdr>
        </w:div>
        <w:div w:id="1134638016">
          <w:marLeft w:val="640"/>
          <w:marRight w:val="0"/>
          <w:marTop w:val="0"/>
          <w:marBottom w:val="0"/>
          <w:divBdr>
            <w:top w:val="none" w:sz="0" w:space="0" w:color="auto"/>
            <w:left w:val="none" w:sz="0" w:space="0" w:color="auto"/>
            <w:bottom w:val="none" w:sz="0" w:space="0" w:color="auto"/>
            <w:right w:val="none" w:sz="0" w:space="0" w:color="auto"/>
          </w:divBdr>
        </w:div>
        <w:div w:id="1577787686">
          <w:marLeft w:val="640"/>
          <w:marRight w:val="0"/>
          <w:marTop w:val="0"/>
          <w:marBottom w:val="0"/>
          <w:divBdr>
            <w:top w:val="none" w:sz="0" w:space="0" w:color="auto"/>
            <w:left w:val="none" w:sz="0" w:space="0" w:color="auto"/>
            <w:bottom w:val="none" w:sz="0" w:space="0" w:color="auto"/>
            <w:right w:val="none" w:sz="0" w:space="0" w:color="auto"/>
          </w:divBdr>
        </w:div>
        <w:div w:id="939945907">
          <w:marLeft w:val="640"/>
          <w:marRight w:val="0"/>
          <w:marTop w:val="0"/>
          <w:marBottom w:val="0"/>
          <w:divBdr>
            <w:top w:val="none" w:sz="0" w:space="0" w:color="auto"/>
            <w:left w:val="none" w:sz="0" w:space="0" w:color="auto"/>
            <w:bottom w:val="none" w:sz="0" w:space="0" w:color="auto"/>
            <w:right w:val="none" w:sz="0" w:space="0" w:color="auto"/>
          </w:divBdr>
        </w:div>
        <w:div w:id="1426804407">
          <w:marLeft w:val="640"/>
          <w:marRight w:val="0"/>
          <w:marTop w:val="0"/>
          <w:marBottom w:val="0"/>
          <w:divBdr>
            <w:top w:val="none" w:sz="0" w:space="0" w:color="auto"/>
            <w:left w:val="none" w:sz="0" w:space="0" w:color="auto"/>
            <w:bottom w:val="none" w:sz="0" w:space="0" w:color="auto"/>
            <w:right w:val="none" w:sz="0" w:space="0" w:color="auto"/>
          </w:divBdr>
        </w:div>
        <w:div w:id="1917586441">
          <w:marLeft w:val="640"/>
          <w:marRight w:val="0"/>
          <w:marTop w:val="0"/>
          <w:marBottom w:val="0"/>
          <w:divBdr>
            <w:top w:val="none" w:sz="0" w:space="0" w:color="auto"/>
            <w:left w:val="none" w:sz="0" w:space="0" w:color="auto"/>
            <w:bottom w:val="none" w:sz="0" w:space="0" w:color="auto"/>
            <w:right w:val="none" w:sz="0" w:space="0" w:color="auto"/>
          </w:divBdr>
        </w:div>
        <w:div w:id="868224896">
          <w:marLeft w:val="640"/>
          <w:marRight w:val="0"/>
          <w:marTop w:val="0"/>
          <w:marBottom w:val="0"/>
          <w:divBdr>
            <w:top w:val="none" w:sz="0" w:space="0" w:color="auto"/>
            <w:left w:val="none" w:sz="0" w:space="0" w:color="auto"/>
            <w:bottom w:val="none" w:sz="0" w:space="0" w:color="auto"/>
            <w:right w:val="none" w:sz="0" w:space="0" w:color="auto"/>
          </w:divBdr>
        </w:div>
        <w:div w:id="1020012203">
          <w:marLeft w:val="640"/>
          <w:marRight w:val="0"/>
          <w:marTop w:val="0"/>
          <w:marBottom w:val="0"/>
          <w:divBdr>
            <w:top w:val="none" w:sz="0" w:space="0" w:color="auto"/>
            <w:left w:val="none" w:sz="0" w:space="0" w:color="auto"/>
            <w:bottom w:val="none" w:sz="0" w:space="0" w:color="auto"/>
            <w:right w:val="none" w:sz="0" w:space="0" w:color="auto"/>
          </w:divBdr>
        </w:div>
        <w:div w:id="42992595">
          <w:marLeft w:val="640"/>
          <w:marRight w:val="0"/>
          <w:marTop w:val="0"/>
          <w:marBottom w:val="0"/>
          <w:divBdr>
            <w:top w:val="none" w:sz="0" w:space="0" w:color="auto"/>
            <w:left w:val="none" w:sz="0" w:space="0" w:color="auto"/>
            <w:bottom w:val="none" w:sz="0" w:space="0" w:color="auto"/>
            <w:right w:val="none" w:sz="0" w:space="0" w:color="auto"/>
          </w:divBdr>
        </w:div>
        <w:div w:id="1068531461">
          <w:marLeft w:val="640"/>
          <w:marRight w:val="0"/>
          <w:marTop w:val="0"/>
          <w:marBottom w:val="0"/>
          <w:divBdr>
            <w:top w:val="none" w:sz="0" w:space="0" w:color="auto"/>
            <w:left w:val="none" w:sz="0" w:space="0" w:color="auto"/>
            <w:bottom w:val="none" w:sz="0" w:space="0" w:color="auto"/>
            <w:right w:val="none" w:sz="0" w:space="0" w:color="auto"/>
          </w:divBdr>
        </w:div>
        <w:div w:id="62146363">
          <w:marLeft w:val="640"/>
          <w:marRight w:val="0"/>
          <w:marTop w:val="0"/>
          <w:marBottom w:val="0"/>
          <w:divBdr>
            <w:top w:val="none" w:sz="0" w:space="0" w:color="auto"/>
            <w:left w:val="none" w:sz="0" w:space="0" w:color="auto"/>
            <w:bottom w:val="none" w:sz="0" w:space="0" w:color="auto"/>
            <w:right w:val="none" w:sz="0" w:space="0" w:color="auto"/>
          </w:divBdr>
        </w:div>
        <w:div w:id="774517307">
          <w:marLeft w:val="640"/>
          <w:marRight w:val="0"/>
          <w:marTop w:val="0"/>
          <w:marBottom w:val="0"/>
          <w:divBdr>
            <w:top w:val="none" w:sz="0" w:space="0" w:color="auto"/>
            <w:left w:val="none" w:sz="0" w:space="0" w:color="auto"/>
            <w:bottom w:val="none" w:sz="0" w:space="0" w:color="auto"/>
            <w:right w:val="none" w:sz="0" w:space="0" w:color="auto"/>
          </w:divBdr>
        </w:div>
        <w:div w:id="223836864">
          <w:marLeft w:val="640"/>
          <w:marRight w:val="0"/>
          <w:marTop w:val="0"/>
          <w:marBottom w:val="0"/>
          <w:divBdr>
            <w:top w:val="none" w:sz="0" w:space="0" w:color="auto"/>
            <w:left w:val="none" w:sz="0" w:space="0" w:color="auto"/>
            <w:bottom w:val="none" w:sz="0" w:space="0" w:color="auto"/>
            <w:right w:val="none" w:sz="0" w:space="0" w:color="auto"/>
          </w:divBdr>
        </w:div>
        <w:div w:id="1085690376">
          <w:marLeft w:val="640"/>
          <w:marRight w:val="0"/>
          <w:marTop w:val="0"/>
          <w:marBottom w:val="0"/>
          <w:divBdr>
            <w:top w:val="none" w:sz="0" w:space="0" w:color="auto"/>
            <w:left w:val="none" w:sz="0" w:space="0" w:color="auto"/>
            <w:bottom w:val="none" w:sz="0" w:space="0" w:color="auto"/>
            <w:right w:val="none" w:sz="0" w:space="0" w:color="auto"/>
          </w:divBdr>
        </w:div>
        <w:div w:id="576133215">
          <w:marLeft w:val="640"/>
          <w:marRight w:val="0"/>
          <w:marTop w:val="0"/>
          <w:marBottom w:val="0"/>
          <w:divBdr>
            <w:top w:val="none" w:sz="0" w:space="0" w:color="auto"/>
            <w:left w:val="none" w:sz="0" w:space="0" w:color="auto"/>
            <w:bottom w:val="none" w:sz="0" w:space="0" w:color="auto"/>
            <w:right w:val="none" w:sz="0" w:space="0" w:color="auto"/>
          </w:divBdr>
        </w:div>
        <w:div w:id="2013022078">
          <w:marLeft w:val="640"/>
          <w:marRight w:val="0"/>
          <w:marTop w:val="0"/>
          <w:marBottom w:val="0"/>
          <w:divBdr>
            <w:top w:val="none" w:sz="0" w:space="0" w:color="auto"/>
            <w:left w:val="none" w:sz="0" w:space="0" w:color="auto"/>
            <w:bottom w:val="none" w:sz="0" w:space="0" w:color="auto"/>
            <w:right w:val="none" w:sz="0" w:space="0" w:color="auto"/>
          </w:divBdr>
        </w:div>
      </w:divsChild>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sChild>
        <w:div w:id="797114460">
          <w:marLeft w:val="640"/>
          <w:marRight w:val="0"/>
          <w:marTop w:val="0"/>
          <w:marBottom w:val="0"/>
          <w:divBdr>
            <w:top w:val="none" w:sz="0" w:space="0" w:color="auto"/>
            <w:left w:val="none" w:sz="0" w:space="0" w:color="auto"/>
            <w:bottom w:val="none" w:sz="0" w:space="0" w:color="auto"/>
            <w:right w:val="none" w:sz="0" w:space="0" w:color="auto"/>
          </w:divBdr>
        </w:div>
        <w:div w:id="1646621805">
          <w:marLeft w:val="640"/>
          <w:marRight w:val="0"/>
          <w:marTop w:val="0"/>
          <w:marBottom w:val="0"/>
          <w:divBdr>
            <w:top w:val="none" w:sz="0" w:space="0" w:color="auto"/>
            <w:left w:val="none" w:sz="0" w:space="0" w:color="auto"/>
            <w:bottom w:val="none" w:sz="0" w:space="0" w:color="auto"/>
            <w:right w:val="none" w:sz="0" w:space="0" w:color="auto"/>
          </w:divBdr>
        </w:div>
        <w:div w:id="889849353">
          <w:marLeft w:val="640"/>
          <w:marRight w:val="0"/>
          <w:marTop w:val="0"/>
          <w:marBottom w:val="0"/>
          <w:divBdr>
            <w:top w:val="none" w:sz="0" w:space="0" w:color="auto"/>
            <w:left w:val="none" w:sz="0" w:space="0" w:color="auto"/>
            <w:bottom w:val="none" w:sz="0" w:space="0" w:color="auto"/>
            <w:right w:val="none" w:sz="0" w:space="0" w:color="auto"/>
          </w:divBdr>
        </w:div>
        <w:div w:id="176702102">
          <w:marLeft w:val="640"/>
          <w:marRight w:val="0"/>
          <w:marTop w:val="0"/>
          <w:marBottom w:val="0"/>
          <w:divBdr>
            <w:top w:val="none" w:sz="0" w:space="0" w:color="auto"/>
            <w:left w:val="none" w:sz="0" w:space="0" w:color="auto"/>
            <w:bottom w:val="none" w:sz="0" w:space="0" w:color="auto"/>
            <w:right w:val="none" w:sz="0" w:space="0" w:color="auto"/>
          </w:divBdr>
        </w:div>
        <w:div w:id="533538277">
          <w:marLeft w:val="640"/>
          <w:marRight w:val="0"/>
          <w:marTop w:val="0"/>
          <w:marBottom w:val="0"/>
          <w:divBdr>
            <w:top w:val="none" w:sz="0" w:space="0" w:color="auto"/>
            <w:left w:val="none" w:sz="0" w:space="0" w:color="auto"/>
            <w:bottom w:val="none" w:sz="0" w:space="0" w:color="auto"/>
            <w:right w:val="none" w:sz="0" w:space="0" w:color="auto"/>
          </w:divBdr>
        </w:div>
        <w:div w:id="1695423876">
          <w:marLeft w:val="640"/>
          <w:marRight w:val="0"/>
          <w:marTop w:val="0"/>
          <w:marBottom w:val="0"/>
          <w:divBdr>
            <w:top w:val="none" w:sz="0" w:space="0" w:color="auto"/>
            <w:left w:val="none" w:sz="0" w:space="0" w:color="auto"/>
            <w:bottom w:val="none" w:sz="0" w:space="0" w:color="auto"/>
            <w:right w:val="none" w:sz="0" w:space="0" w:color="auto"/>
          </w:divBdr>
        </w:div>
        <w:div w:id="1625773379">
          <w:marLeft w:val="640"/>
          <w:marRight w:val="0"/>
          <w:marTop w:val="0"/>
          <w:marBottom w:val="0"/>
          <w:divBdr>
            <w:top w:val="none" w:sz="0" w:space="0" w:color="auto"/>
            <w:left w:val="none" w:sz="0" w:space="0" w:color="auto"/>
            <w:bottom w:val="none" w:sz="0" w:space="0" w:color="auto"/>
            <w:right w:val="none" w:sz="0" w:space="0" w:color="auto"/>
          </w:divBdr>
        </w:div>
        <w:div w:id="463693657">
          <w:marLeft w:val="640"/>
          <w:marRight w:val="0"/>
          <w:marTop w:val="0"/>
          <w:marBottom w:val="0"/>
          <w:divBdr>
            <w:top w:val="none" w:sz="0" w:space="0" w:color="auto"/>
            <w:left w:val="none" w:sz="0" w:space="0" w:color="auto"/>
            <w:bottom w:val="none" w:sz="0" w:space="0" w:color="auto"/>
            <w:right w:val="none" w:sz="0" w:space="0" w:color="auto"/>
          </w:divBdr>
        </w:div>
        <w:div w:id="1759521098">
          <w:marLeft w:val="640"/>
          <w:marRight w:val="0"/>
          <w:marTop w:val="0"/>
          <w:marBottom w:val="0"/>
          <w:divBdr>
            <w:top w:val="none" w:sz="0" w:space="0" w:color="auto"/>
            <w:left w:val="none" w:sz="0" w:space="0" w:color="auto"/>
            <w:bottom w:val="none" w:sz="0" w:space="0" w:color="auto"/>
            <w:right w:val="none" w:sz="0" w:space="0" w:color="auto"/>
          </w:divBdr>
        </w:div>
        <w:div w:id="2130933241">
          <w:marLeft w:val="640"/>
          <w:marRight w:val="0"/>
          <w:marTop w:val="0"/>
          <w:marBottom w:val="0"/>
          <w:divBdr>
            <w:top w:val="none" w:sz="0" w:space="0" w:color="auto"/>
            <w:left w:val="none" w:sz="0" w:space="0" w:color="auto"/>
            <w:bottom w:val="none" w:sz="0" w:space="0" w:color="auto"/>
            <w:right w:val="none" w:sz="0" w:space="0" w:color="auto"/>
          </w:divBdr>
        </w:div>
        <w:div w:id="1908148401">
          <w:marLeft w:val="640"/>
          <w:marRight w:val="0"/>
          <w:marTop w:val="0"/>
          <w:marBottom w:val="0"/>
          <w:divBdr>
            <w:top w:val="none" w:sz="0" w:space="0" w:color="auto"/>
            <w:left w:val="none" w:sz="0" w:space="0" w:color="auto"/>
            <w:bottom w:val="none" w:sz="0" w:space="0" w:color="auto"/>
            <w:right w:val="none" w:sz="0" w:space="0" w:color="auto"/>
          </w:divBdr>
        </w:div>
        <w:div w:id="1742174459">
          <w:marLeft w:val="640"/>
          <w:marRight w:val="0"/>
          <w:marTop w:val="0"/>
          <w:marBottom w:val="0"/>
          <w:divBdr>
            <w:top w:val="none" w:sz="0" w:space="0" w:color="auto"/>
            <w:left w:val="none" w:sz="0" w:space="0" w:color="auto"/>
            <w:bottom w:val="none" w:sz="0" w:space="0" w:color="auto"/>
            <w:right w:val="none" w:sz="0" w:space="0" w:color="auto"/>
          </w:divBdr>
        </w:div>
        <w:div w:id="1687242952">
          <w:marLeft w:val="640"/>
          <w:marRight w:val="0"/>
          <w:marTop w:val="0"/>
          <w:marBottom w:val="0"/>
          <w:divBdr>
            <w:top w:val="none" w:sz="0" w:space="0" w:color="auto"/>
            <w:left w:val="none" w:sz="0" w:space="0" w:color="auto"/>
            <w:bottom w:val="none" w:sz="0" w:space="0" w:color="auto"/>
            <w:right w:val="none" w:sz="0" w:space="0" w:color="auto"/>
          </w:divBdr>
        </w:div>
        <w:div w:id="1265765358">
          <w:marLeft w:val="640"/>
          <w:marRight w:val="0"/>
          <w:marTop w:val="0"/>
          <w:marBottom w:val="0"/>
          <w:divBdr>
            <w:top w:val="none" w:sz="0" w:space="0" w:color="auto"/>
            <w:left w:val="none" w:sz="0" w:space="0" w:color="auto"/>
            <w:bottom w:val="none" w:sz="0" w:space="0" w:color="auto"/>
            <w:right w:val="none" w:sz="0" w:space="0" w:color="auto"/>
          </w:divBdr>
        </w:div>
        <w:div w:id="777524593">
          <w:marLeft w:val="640"/>
          <w:marRight w:val="0"/>
          <w:marTop w:val="0"/>
          <w:marBottom w:val="0"/>
          <w:divBdr>
            <w:top w:val="none" w:sz="0" w:space="0" w:color="auto"/>
            <w:left w:val="none" w:sz="0" w:space="0" w:color="auto"/>
            <w:bottom w:val="none" w:sz="0" w:space="0" w:color="auto"/>
            <w:right w:val="none" w:sz="0" w:space="0" w:color="auto"/>
          </w:divBdr>
        </w:div>
        <w:div w:id="460850386">
          <w:marLeft w:val="640"/>
          <w:marRight w:val="0"/>
          <w:marTop w:val="0"/>
          <w:marBottom w:val="0"/>
          <w:divBdr>
            <w:top w:val="none" w:sz="0" w:space="0" w:color="auto"/>
            <w:left w:val="none" w:sz="0" w:space="0" w:color="auto"/>
            <w:bottom w:val="none" w:sz="0" w:space="0" w:color="auto"/>
            <w:right w:val="none" w:sz="0" w:space="0" w:color="auto"/>
          </w:divBdr>
        </w:div>
        <w:div w:id="1799837113">
          <w:marLeft w:val="640"/>
          <w:marRight w:val="0"/>
          <w:marTop w:val="0"/>
          <w:marBottom w:val="0"/>
          <w:divBdr>
            <w:top w:val="none" w:sz="0" w:space="0" w:color="auto"/>
            <w:left w:val="none" w:sz="0" w:space="0" w:color="auto"/>
            <w:bottom w:val="none" w:sz="0" w:space="0" w:color="auto"/>
            <w:right w:val="none" w:sz="0" w:space="0" w:color="auto"/>
          </w:divBdr>
        </w:div>
        <w:div w:id="909074253">
          <w:marLeft w:val="640"/>
          <w:marRight w:val="0"/>
          <w:marTop w:val="0"/>
          <w:marBottom w:val="0"/>
          <w:divBdr>
            <w:top w:val="none" w:sz="0" w:space="0" w:color="auto"/>
            <w:left w:val="none" w:sz="0" w:space="0" w:color="auto"/>
            <w:bottom w:val="none" w:sz="0" w:space="0" w:color="auto"/>
            <w:right w:val="none" w:sz="0" w:space="0" w:color="auto"/>
          </w:divBdr>
        </w:div>
        <w:div w:id="883370245">
          <w:marLeft w:val="640"/>
          <w:marRight w:val="0"/>
          <w:marTop w:val="0"/>
          <w:marBottom w:val="0"/>
          <w:divBdr>
            <w:top w:val="none" w:sz="0" w:space="0" w:color="auto"/>
            <w:left w:val="none" w:sz="0" w:space="0" w:color="auto"/>
            <w:bottom w:val="none" w:sz="0" w:space="0" w:color="auto"/>
            <w:right w:val="none" w:sz="0" w:space="0" w:color="auto"/>
          </w:divBdr>
        </w:div>
        <w:div w:id="834568166">
          <w:marLeft w:val="640"/>
          <w:marRight w:val="0"/>
          <w:marTop w:val="0"/>
          <w:marBottom w:val="0"/>
          <w:divBdr>
            <w:top w:val="none" w:sz="0" w:space="0" w:color="auto"/>
            <w:left w:val="none" w:sz="0" w:space="0" w:color="auto"/>
            <w:bottom w:val="none" w:sz="0" w:space="0" w:color="auto"/>
            <w:right w:val="none" w:sz="0" w:space="0" w:color="auto"/>
          </w:divBdr>
        </w:div>
        <w:div w:id="1494642275">
          <w:marLeft w:val="640"/>
          <w:marRight w:val="0"/>
          <w:marTop w:val="0"/>
          <w:marBottom w:val="0"/>
          <w:divBdr>
            <w:top w:val="none" w:sz="0" w:space="0" w:color="auto"/>
            <w:left w:val="none" w:sz="0" w:space="0" w:color="auto"/>
            <w:bottom w:val="none" w:sz="0" w:space="0" w:color="auto"/>
            <w:right w:val="none" w:sz="0" w:space="0" w:color="auto"/>
          </w:divBdr>
        </w:div>
        <w:div w:id="1974553493">
          <w:marLeft w:val="640"/>
          <w:marRight w:val="0"/>
          <w:marTop w:val="0"/>
          <w:marBottom w:val="0"/>
          <w:divBdr>
            <w:top w:val="none" w:sz="0" w:space="0" w:color="auto"/>
            <w:left w:val="none" w:sz="0" w:space="0" w:color="auto"/>
            <w:bottom w:val="none" w:sz="0" w:space="0" w:color="auto"/>
            <w:right w:val="none" w:sz="0" w:space="0" w:color="auto"/>
          </w:divBdr>
        </w:div>
        <w:div w:id="1140539200">
          <w:marLeft w:val="640"/>
          <w:marRight w:val="0"/>
          <w:marTop w:val="0"/>
          <w:marBottom w:val="0"/>
          <w:divBdr>
            <w:top w:val="none" w:sz="0" w:space="0" w:color="auto"/>
            <w:left w:val="none" w:sz="0" w:space="0" w:color="auto"/>
            <w:bottom w:val="none" w:sz="0" w:space="0" w:color="auto"/>
            <w:right w:val="none" w:sz="0" w:space="0" w:color="auto"/>
          </w:divBdr>
        </w:div>
        <w:div w:id="146752446">
          <w:marLeft w:val="640"/>
          <w:marRight w:val="0"/>
          <w:marTop w:val="0"/>
          <w:marBottom w:val="0"/>
          <w:divBdr>
            <w:top w:val="none" w:sz="0" w:space="0" w:color="auto"/>
            <w:left w:val="none" w:sz="0" w:space="0" w:color="auto"/>
            <w:bottom w:val="none" w:sz="0" w:space="0" w:color="auto"/>
            <w:right w:val="none" w:sz="0" w:space="0" w:color="auto"/>
          </w:divBdr>
        </w:div>
        <w:div w:id="1933665302">
          <w:marLeft w:val="640"/>
          <w:marRight w:val="0"/>
          <w:marTop w:val="0"/>
          <w:marBottom w:val="0"/>
          <w:divBdr>
            <w:top w:val="none" w:sz="0" w:space="0" w:color="auto"/>
            <w:left w:val="none" w:sz="0" w:space="0" w:color="auto"/>
            <w:bottom w:val="none" w:sz="0" w:space="0" w:color="auto"/>
            <w:right w:val="none" w:sz="0" w:space="0" w:color="auto"/>
          </w:divBdr>
        </w:div>
        <w:div w:id="862086839">
          <w:marLeft w:val="640"/>
          <w:marRight w:val="0"/>
          <w:marTop w:val="0"/>
          <w:marBottom w:val="0"/>
          <w:divBdr>
            <w:top w:val="none" w:sz="0" w:space="0" w:color="auto"/>
            <w:left w:val="none" w:sz="0" w:space="0" w:color="auto"/>
            <w:bottom w:val="none" w:sz="0" w:space="0" w:color="auto"/>
            <w:right w:val="none" w:sz="0" w:space="0" w:color="auto"/>
          </w:divBdr>
        </w:div>
        <w:div w:id="581336785">
          <w:marLeft w:val="640"/>
          <w:marRight w:val="0"/>
          <w:marTop w:val="0"/>
          <w:marBottom w:val="0"/>
          <w:divBdr>
            <w:top w:val="none" w:sz="0" w:space="0" w:color="auto"/>
            <w:left w:val="none" w:sz="0" w:space="0" w:color="auto"/>
            <w:bottom w:val="none" w:sz="0" w:space="0" w:color="auto"/>
            <w:right w:val="none" w:sz="0" w:space="0" w:color="auto"/>
          </w:divBdr>
        </w:div>
      </w:divsChild>
    </w:div>
    <w:div w:id="1305886977">
      <w:bodyDiv w:val="1"/>
      <w:marLeft w:val="0"/>
      <w:marRight w:val="0"/>
      <w:marTop w:val="0"/>
      <w:marBottom w:val="0"/>
      <w:divBdr>
        <w:top w:val="none" w:sz="0" w:space="0" w:color="auto"/>
        <w:left w:val="none" w:sz="0" w:space="0" w:color="auto"/>
        <w:bottom w:val="none" w:sz="0" w:space="0" w:color="auto"/>
        <w:right w:val="none" w:sz="0" w:space="0" w:color="auto"/>
      </w:divBdr>
      <w:divsChild>
        <w:div w:id="136000516">
          <w:marLeft w:val="640"/>
          <w:marRight w:val="0"/>
          <w:marTop w:val="0"/>
          <w:marBottom w:val="0"/>
          <w:divBdr>
            <w:top w:val="none" w:sz="0" w:space="0" w:color="auto"/>
            <w:left w:val="none" w:sz="0" w:space="0" w:color="auto"/>
            <w:bottom w:val="none" w:sz="0" w:space="0" w:color="auto"/>
            <w:right w:val="none" w:sz="0" w:space="0" w:color="auto"/>
          </w:divBdr>
        </w:div>
        <w:div w:id="181093161">
          <w:marLeft w:val="640"/>
          <w:marRight w:val="0"/>
          <w:marTop w:val="0"/>
          <w:marBottom w:val="0"/>
          <w:divBdr>
            <w:top w:val="none" w:sz="0" w:space="0" w:color="auto"/>
            <w:left w:val="none" w:sz="0" w:space="0" w:color="auto"/>
            <w:bottom w:val="none" w:sz="0" w:space="0" w:color="auto"/>
            <w:right w:val="none" w:sz="0" w:space="0" w:color="auto"/>
          </w:divBdr>
        </w:div>
        <w:div w:id="333654116">
          <w:marLeft w:val="640"/>
          <w:marRight w:val="0"/>
          <w:marTop w:val="0"/>
          <w:marBottom w:val="0"/>
          <w:divBdr>
            <w:top w:val="none" w:sz="0" w:space="0" w:color="auto"/>
            <w:left w:val="none" w:sz="0" w:space="0" w:color="auto"/>
            <w:bottom w:val="none" w:sz="0" w:space="0" w:color="auto"/>
            <w:right w:val="none" w:sz="0" w:space="0" w:color="auto"/>
          </w:divBdr>
        </w:div>
        <w:div w:id="232467734">
          <w:marLeft w:val="640"/>
          <w:marRight w:val="0"/>
          <w:marTop w:val="0"/>
          <w:marBottom w:val="0"/>
          <w:divBdr>
            <w:top w:val="none" w:sz="0" w:space="0" w:color="auto"/>
            <w:left w:val="none" w:sz="0" w:space="0" w:color="auto"/>
            <w:bottom w:val="none" w:sz="0" w:space="0" w:color="auto"/>
            <w:right w:val="none" w:sz="0" w:space="0" w:color="auto"/>
          </w:divBdr>
        </w:div>
        <w:div w:id="972441732">
          <w:marLeft w:val="640"/>
          <w:marRight w:val="0"/>
          <w:marTop w:val="0"/>
          <w:marBottom w:val="0"/>
          <w:divBdr>
            <w:top w:val="none" w:sz="0" w:space="0" w:color="auto"/>
            <w:left w:val="none" w:sz="0" w:space="0" w:color="auto"/>
            <w:bottom w:val="none" w:sz="0" w:space="0" w:color="auto"/>
            <w:right w:val="none" w:sz="0" w:space="0" w:color="auto"/>
          </w:divBdr>
        </w:div>
        <w:div w:id="357320641">
          <w:marLeft w:val="640"/>
          <w:marRight w:val="0"/>
          <w:marTop w:val="0"/>
          <w:marBottom w:val="0"/>
          <w:divBdr>
            <w:top w:val="none" w:sz="0" w:space="0" w:color="auto"/>
            <w:left w:val="none" w:sz="0" w:space="0" w:color="auto"/>
            <w:bottom w:val="none" w:sz="0" w:space="0" w:color="auto"/>
            <w:right w:val="none" w:sz="0" w:space="0" w:color="auto"/>
          </w:divBdr>
        </w:div>
        <w:div w:id="1417938021">
          <w:marLeft w:val="640"/>
          <w:marRight w:val="0"/>
          <w:marTop w:val="0"/>
          <w:marBottom w:val="0"/>
          <w:divBdr>
            <w:top w:val="none" w:sz="0" w:space="0" w:color="auto"/>
            <w:left w:val="none" w:sz="0" w:space="0" w:color="auto"/>
            <w:bottom w:val="none" w:sz="0" w:space="0" w:color="auto"/>
            <w:right w:val="none" w:sz="0" w:space="0" w:color="auto"/>
          </w:divBdr>
        </w:div>
        <w:div w:id="346300176">
          <w:marLeft w:val="640"/>
          <w:marRight w:val="0"/>
          <w:marTop w:val="0"/>
          <w:marBottom w:val="0"/>
          <w:divBdr>
            <w:top w:val="none" w:sz="0" w:space="0" w:color="auto"/>
            <w:left w:val="none" w:sz="0" w:space="0" w:color="auto"/>
            <w:bottom w:val="none" w:sz="0" w:space="0" w:color="auto"/>
            <w:right w:val="none" w:sz="0" w:space="0" w:color="auto"/>
          </w:divBdr>
        </w:div>
        <w:div w:id="1157109142">
          <w:marLeft w:val="640"/>
          <w:marRight w:val="0"/>
          <w:marTop w:val="0"/>
          <w:marBottom w:val="0"/>
          <w:divBdr>
            <w:top w:val="none" w:sz="0" w:space="0" w:color="auto"/>
            <w:left w:val="none" w:sz="0" w:space="0" w:color="auto"/>
            <w:bottom w:val="none" w:sz="0" w:space="0" w:color="auto"/>
            <w:right w:val="none" w:sz="0" w:space="0" w:color="auto"/>
          </w:divBdr>
        </w:div>
        <w:div w:id="513884629">
          <w:marLeft w:val="640"/>
          <w:marRight w:val="0"/>
          <w:marTop w:val="0"/>
          <w:marBottom w:val="0"/>
          <w:divBdr>
            <w:top w:val="none" w:sz="0" w:space="0" w:color="auto"/>
            <w:left w:val="none" w:sz="0" w:space="0" w:color="auto"/>
            <w:bottom w:val="none" w:sz="0" w:space="0" w:color="auto"/>
            <w:right w:val="none" w:sz="0" w:space="0" w:color="auto"/>
          </w:divBdr>
        </w:div>
        <w:div w:id="564339359">
          <w:marLeft w:val="640"/>
          <w:marRight w:val="0"/>
          <w:marTop w:val="0"/>
          <w:marBottom w:val="0"/>
          <w:divBdr>
            <w:top w:val="none" w:sz="0" w:space="0" w:color="auto"/>
            <w:left w:val="none" w:sz="0" w:space="0" w:color="auto"/>
            <w:bottom w:val="none" w:sz="0" w:space="0" w:color="auto"/>
            <w:right w:val="none" w:sz="0" w:space="0" w:color="auto"/>
          </w:divBdr>
        </w:div>
        <w:div w:id="915212412">
          <w:marLeft w:val="640"/>
          <w:marRight w:val="0"/>
          <w:marTop w:val="0"/>
          <w:marBottom w:val="0"/>
          <w:divBdr>
            <w:top w:val="none" w:sz="0" w:space="0" w:color="auto"/>
            <w:left w:val="none" w:sz="0" w:space="0" w:color="auto"/>
            <w:bottom w:val="none" w:sz="0" w:space="0" w:color="auto"/>
            <w:right w:val="none" w:sz="0" w:space="0" w:color="auto"/>
          </w:divBdr>
        </w:div>
        <w:div w:id="2108888680">
          <w:marLeft w:val="640"/>
          <w:marRight w:val="0"/>
          <w:marTop w:val="0"/>
          <w:marBottom w:val="0"/>
          <w:divBdr>
            <w:top w:val="none" w:sz="0" w:space="0" w:color="auto"/>
            <w:left w:val="none" w:sz="0" w:space="0" w:color="auto"/>
            <w:bottom w:val="none" w:sz="0" w:space="0" w:color="auto"/>
            <w:right w:val="none" w:sz="0" w:space="0" w:color="auto"/>
          </w:divBdr>
        </w:div>
        <w:div w:id="489713713">
          <w:marLeft w:val="640"/>
          <w:marRight w:val="0"/>
          <w:marTop w:val="0"/>
          <w:marBottom w:val="0"/>
          <w:divBdr>
            <w:top w:val="none" w:sz="0" w:space="0" w:color="auto"/>
            <w:left w:val="none" w:sz="0" w:space="0" w:color="auto"/>
            <w:bottom w:val="none" w:sz="0" w:space="0" w:color="auto"/>
            <w:right w:val="none" w:sz="0" w:space="0" w:color="auto"/>
          </w:divBdr>
        </w:div>
        <w:div w:id="1055932747">
          <w:marLeft w:val="640"/>
          <w:marRight w:val="0"/>
          <w:marTop w:val="0"/>
          <w:marBottom w:val="0"/>
          <w:divBdr>
            <w:top w:val="none" w:sz="0" w:space="0" w:color="auto"/>
            <w:left w:val="none" w:sz="0" w:space="0" w:color="auto"/>
            <w:bottom w:val="none" w:sz="0" w:space="0" w:color="auto"/>
            <w:right w:val="none" w:sz="0" w:space="0" w:color="auto"/>
          </w:divBdr>
        </w:div>
        <w:div w:id="1716734990">
          <w:marLeft w:val="640"/>
          <w:marRight w:val="0"/>
          <w:marTop w:val="0"/>
          <w:marBottom w:val="0"/>
          <w:divBdr>
            <w:top w:val="none" w:sz="0" w:space="0" w:color="auto"/>
            <w:left w:val="none" w:sz="0" w:space="0" w:color="auto"/>
            <w:bottom w:val="none" w:sz="0" w:space="0" w:color="auto"/>
            <w:right w:val="none" w:sz="0" w:space="0" w:color="auto"/>
          </w:divBdr>
        </w:div>
      </w:divsChild>
    </w:div>
    <w:div w:id="1323196162">
      <w:bodyDiv w:val="1"/>
      <w:marLeft w:val="0"/>
      <w:marRight w:val="0"/>
      <w:marTop w:val="0"/>
      <w:marBottom w:val="0"/>
      <w:divBdr>
        <w:top w:val="none" w:sz="0" w:space="0" w:color="auto"/>
        <w:left w:val="none" w:sz="0" w:space="0" w:color="auto"/>
        <w:bottom w:val="none" w:sz="0" w:space="0" w:color="auto"/>
        <w:right w:val="none" w:sz="0" w:space="0" w:color="auto"/>
      </w:divBdr>
      <w:divsChild>
        <w:div w:id="81343021">
          <w:marLeft w:val="640"/>
          <w:marRight w:val="0"/>
          <w:marTop w:val="0"/>
          <w:marBottom w:val="0"/>
          <w:divBdr>
            <w:top w:val="none" w:sz="0" w:space="0" w:color="auto"/>
            <w:left w:val="none" w:sz="0" w:space="0" w:color="auto"/>
            <w:bottom w:val="none" w:sz="0" w:space="0" w:color="auto"/>
            <w:right w:val="none" w:sz="0" w:space="0" w:color="auto"/>
          </w:divBdr>
        </w:div>
        <w:div w:id="2062171490">
          <w:marLeft w:val="640"/>
          <w:marRight w:val="0"/>
          <w:marTop w:val="0"/>
          <w:marBottom w:val="0"/>
          <w:divBdr>
            <w:top w:val="none" w:sz="0" w:space="0" w:color="auto"/>
            <w:left w:val="none" w:sz="0" w:space="0" w:color="auto"/>
            <w:bottom w:val="none" w:sz="0" w:space="0" w:color="auto"/>
            <w:right w:val="none" w:sz="0" w:space="0" w:color="auto"/>
          </w:divBdr>
        </w:div>
        <w:div w:id="1940747605">
          <w:marLeft w:val="640"/>
          <w:marRight w:val="0"/>
          <w:marTop w:val="0"/>
          <w:marBottom w:val="0"/>
          <w:divBdr>
            <w:top w:val="none" w:sz="0" w:space="0" w:color="auto"/>
            <w:left w:val="none" w:sz="0" w:space="0" w:color="auto"/>
            <w:bottom w:val="none" w:sz="0" w:space="0" w:color="auto"/>
            <w:right w:val="none" w:sz="0" w:space="0" w:color="auto"/>
          </w:divBdr>
        </w:div>
        <w:div w:id="1831556608">
          <w:marLeft w:val="640"/>
          <w:marRight w:val="0"/>
          <w:marTop w:val="0"/>
          <w:marBottom w:val="0"/>
          <w:divBdr>
            <w:top w:val="none" w:sz="0" w:space="0" w:color="auto"/>
            <w:left w:val="none" w:sz="0" w:space="0" w:color="auto"/>
            <w:bottom w:val="none" w:sz="0" w:space="0" w:color="auto"/>
            <w:right w:val="none" w:sz="0" w:space="0" w:color="auto"/>
          </w:divBdr>
        </w:div>
        <w:div w:id="1852453475">
          <w:marLeft w:val="640"/>
          <w:marRight w:val="0"/>
          <w:marTop w:val="0"/>
          <w:marBottom w:val="0"/>
          <w:divBdr>
            <w:top w:val="none" w:sz="0" w:space="0" w:color="auto"/>
            <w:left w:val="none" w:sz="0" w:space="0" w:color="auto"/>
            <w:bottom w:val="none" w:sz="0" w:space="0" w:color="auto"/>
            <w:right w:val="none" w:sz="0" w:space="0" w:color="auto"/>
          </w:divBdr>
        </w:div>
        <w:div w:id="335966496">
          <w:marLeft w:val="640"/>
          <w:marRight w:val="0"/>
          <w:marTop w:val="0"/>
          <w:marBottom w:val="0"/>
          <w:divBdr>
            <w:top w:val="none" w:sz="0" w:space="0" w:color="auto"/>
            <w:left w:val="none" w:sz="0" w:space="0" w:color="auto"/>
            <w:bottom w:val="none" w:sz="0" w:space="0" w:color="auto"/>
            <w:right w:val="none" w:sz="0" w:space="0" w:color="auto"/>
          </w:divBdr>
        </w:div>
        <w:div w:id="2049799593">
          <w:marLeft w:val="640"/>
          <w:marRight w:val="0"/>
          <w:marTop w:val="0"/>
          <w:marBottom w:val="0"/>
          <w:divBdr>
            <w:top w:val="none" w:sz="0" w:space="0" w:color="auto"/>
            <w:left w:val="none" w:sz="0" w:space="0" w:color="auto"/>
            <w:bottom w:val="none" w:sz="0" w:space="0" w:color="auto"/>
            <w:right w:val="none" w:sz="0" w:space="0" w:color="auto"/>
          </w:divBdr>
        </w:div>
        <w:div w:id="1847742650">
          <w:marLeft w:val="640"/>
          <w:marRight w:val="0"/>
          <w:marTop w:val="0"/>
          <w:marBottom w:val="0"/>
          <w:divBdr>
            <w:top w:val="none" w:sz="0" w:space="0" w:color="auto"/>
            <w:left w:val="none" w:sz="0" w:space="0" w:color="auto"/>
            <w:bottom w:val="none" w:sz="0" w:space="0" w:color="auto"/>
            <w:right w:val="none" w:sz="0" w:space="0" w:color="auto"/>
          </w:divBdr>
        </w:div>
        <w:div w:id="518198066">
          <w:marLeft w:val="640"/>
          <w:marRight w:val="0"/>
          <w:marTop w:val="0"/>
          <w:marBottom w:val="0"/>
          <w:divBdr>
            <w:top w:val="none" w:sz="0" w:space="0" w:color="auto"/>
            <w:left w:val="none" w:sz="0" w:space="0" w:color="auto"/>
            <w:bottom w:val="none" w:sz="0" w:space="0" w:color="auto"/>
            <w:right w:val="none" w:sz="0" w:space="0" w:color="auto"/>
          </w:divBdr>
        </w:div>
        <w:div w:id="1690132468">
          <w:marLeft w:val="640"/>
          <w:marRight w:val="0"/>
          <w:marTop w:val="0"/>
          <w:marBottom w:val="0"/>
          <w:divBdr>
            <w:top w:val="none" w:sz="0" w:space="0" w:color="auto"/>
            <w:left w:val="none" w:sz="0" w:space="0" w:color="auto"/>
            <w:bottom w:val="none" w:sz="0" w:space="0" w:color="auto"/>
            <w:right w:val="none" w:sz="0" w:space="0" w:color="auto"/>
          </w:divBdr>
        </w:div>
        <w:div w:id="1042830530">
          <w:marLeft w:val="640"/>
          <w:marRight w:val="0"/>
          <w:marTop w:val="0"/>
          <w:marBottom w:val="0"/>
          <w:divBdr>
            <w:top w:val="none" w:sz="0" w:space="0" w:color="auto"/>
            <w:left w:val="none" w:sz="0" w:space="0" w:color="auto"/>
            <w:bottom w:val="none" w:sz="0" w:space="0" w:color="auto"/>
            <w:right w:val="none" w:sz="0" w:space="0" w:color="auto"/>
          </w:divBdr>
        </w:div>
        <w:div w:id="994993042">
          <w:marLeft w:val="640"/>
          <w:marRight w:val="0"/>
          <w:marTop w:val="0"/>
          <w:marBottom w:val="0"/>
          <w:divBdr>
            <w:top w:val="none" w:sz="0" w:space="0" w:color="auto"/>
            <w:left w:val="none" w:sz="0" w:space="0" w:color="auto"/>
            <w:bottom w:val="none" w:sz="0" w:space="0" w:color="auto"/>
            <w:right w:val="none" w:sz="0" w:space="0" w:color="auto"/>
          </w:divBdr>
        </w:div>
        <w:div w:id="165412877">
          <w:marLeft w:val="640"/>
          <w:marRight w:val="0"/>
          <w:marTop w:val="0"/>
          <w:marBottom w:val="0"/>
          <w:divBdr>
            <w:top w:val="none" w:sz="0" w:space="0" w:color="auto"/>
            <w:left w:val="none" w:sz="0" w:space="0" w:color="auto"/>
            <w:bottom w:val="none" w:sz="0" w:space="0" w:color="auto"/>
            <w:right w:val="none" w:sz="0" w:space="0" w:color="auto"/>
          </w:divBdr>
        </w:div>
        <w:div w:id="59256760">
          <w:marLeft w:val="640"/>
          <w:marRight w:val="0"/>
          <w:marTop w:val="0"/>
          <w:marBottom w:val="0"/>
          <w:divBdr>
            <w:top w:val="none" w:sz="0" w:space="0" w:color="auto"/>
            <w:left w:val="none" w:sz="0" w:space="0" w:color="auto"/>
            <w:bottom w:val="none" w:sz="0" w:space="0" w:color="auto"/>
            <w:right w:val="none" w:sz="0" w:space="0" w:color="auto"/>
          </w:divBdr>
        </w:div>
        <w:div w:id="703293267">
          <w:marLeft w:val="640"/>
          <w:marRight w:val="0"/>
          <w:marTop w:val="0"/>
          <w:marBottom w:val="0"/>
          <w:divBdr>
            <w:top w:val="none" w:sz="0" w:space="0" w:color="auto"/>
            <w:left w:val="none" w:sz="0" w:space="0" w:color="auto"/>
            <w:bottom w:val="none" w:sz="0" w:space="0" w:color="auto"/>
            <w:right w:val="none" w:sz="0" w:space="0" w:color="auto"/>
          </w:divBdr>
        </w:div>
        <w:div w:id="1970739260">
          <w:marLeft w:val="640"/>
          <w:marRight w:val="0"/>
          <w:marTop w:val="0"/>
          <w:marBottom w:val="0"/>
          <w:divBdr>
            <w:top w:val="none" w:sz="0" w:space="0" w:color="auto"/>
            <w:left w:val="none" w:sz="0" w:space="0" w:color="auto"/>
            <w:bottom w:val="none" w:sz="0" w:space="0" w:color="auto"/>
            <w:right w:val="none" w:sz="0" w:space="0" w:color="auto"/>
          </w:divBdr>
        </w:div>
      </w:divsChild>
    </w:div>
    <w:div w:id="1354722948">
      <w:bodyDiv w:val="1"/>
      <w:marLeft w:val="0"/>
      <w:marRight w:val="0"/>
      <w:marTop w:val="0"/>
      <w:marBottom w:val="0"/>
      <w:divBdr>
        <w:top w:val="none" w:sz="0" w:space="0" w:color="auto"/>
        <w:left w:val="none" w:sz="0" w:space="0" w:color="auto"/>
        <w:bottom w:val="none" w:sz="0" w:space="0" w:color="auto"/>
        <w:right w:val="none" w:sz="0" w:space="0" w:color="auto"/>
      </w:divBdr>
      <w:divsChild>
        <w:div w:id="1019623554">
          <w:marLeft w:val="640"/>
          <w:marRight w:val="0"/>
          <w:marTop w:val="0"/>
          <w:marBottom w:val="0"/>
          <w:divBdr>
            <w:top w:val="none" w:sz="0" w:space="0" w:color="auto"/>
            <w:left w:val="none" w:sz="0" w:space="0" w:color="auto"/>
            <w:bottom w:val="none" w:sz="0" w:space="0" w:color="auto"/>
            <w:right w:val="none" w:sz="0" w:space="0" w:color="auto"/>
          </w:divBdr>
        </w:div>
        <w:div w:id="1835955116">
          <w:marLeft w:val="640"/>
          <w:marRight w:val="0"/>
          <w:marTop w:val="0"/>
          <w:marBottom w:val="0"/>
          <w:divBdr>
            <w:top w:val="none" w:sz="0" w:space="0" w:color="auto"/>
            <w:left w:val="none" w:sz="0" w:space="0" w:color="auto"/>
            <w:bottom w:val="none" w:sz="0" w:space="0" w:color="auto"/>
            <w:right w:val="none" w:sz="0" w:space="0" w:color="auto"/>
          </w:divBdr>
        </w:div>
        <w:div w:id="991954944">
          <w:marLeft w:val="640"/>
          <w:marRight w:val="0"/>
          <w:marTop w:val="0"/>
          <w:marBottom w:val="0"/>
          <w:divBdr>
            <w:top w:val="none" w:sz="0" w:space="0" w:color="auto"/>
            <w:left w:val="none" w:sz="0" w:space="0" w:color="auto"/>
            <w:bottom w:val="none" w:sz="0" w:space="0" w:color="auto"/>
            <w:right w:val="none" w:sz="0" w:space="0" w:color="auto"/>
          </w:divBdr>
        </w:div>
        <w:div w:id="1772163285">
          <w:marLeft w:val="640"/>
          <w:marRight w:val="0"/>
          <w:marTop w:val="0"/>
          <w:marBottom w:val="0"/>
          <w:divBdr>
            <w:top w:val="none" w:sz="0" w:space="0" w:color="auto"/>
            <w:left w:val="none" w:sz="0" w:space="0" w:color="auto"/>
            <w:bottom w:val="none" w:sz="0" w:space="0" w:color="auto"/>
            <w:right w:val="none" w:sz="0" w:space="0" w:color="auto"/>
          </w:divBdr>
        </w:div>
        <w:div w:id="1027020255">
          <w:marLeft w:val="640"/>
          <w:marRight w:val="0"/>
          <w:marTop w:val="0"/>
          <w:marBottom w:val="0"/>
          <w:divBdr>
            <w:top w:val="none" w:sz="0" w:space="0" w:color="auto"/>
            <w:left w:val="none" w:sz="0" w:space="0" w:color="auto"/>
            <w:bottom w:val="none" w:sz="0" w:space="0" w:color="auto"/>
            <w:right w:val="none" w:sz="0" w:space="0" w:color="auto"/>
          </w:divBdr>
        </w:div>
        <w:div w:id="587808029">
          <w:marLeft w:val="640"/>
          <w:marRight w:val="0"/>
          <w:marTop w:val="0"/>
          <w:marBottom w:val="0"/>
          <w:divBdr>
            <w:top w:val="none" w:sz="0" w:space="0" w:color="auto"/>
            <w:left w:val="none" w:sz="0" w:space="0" w:color="auto"/>
            <w:bottom w:val="none" w:sz="0" w:space="0" w:color="auto"/>
            <w:right w:val="none" w:sz="0" w:space="0" w:color="auto"/>
          </w:divBdr>
        </w:div>
        <w:div w:id="440030109">
          <w:marLeft w:val="640"/>
          <w:marRight w:val="0"/>
          <w:marTop w:val="0"/>
          <w:marBottom w:val="0"/>
          <w:divBdr>
            <w:top w:val="none" w:sz="0" w:space="0" w:color="auto"/>
            <w:left w:val="none" w:sz="0" w:space="0" w:color="auto"/>
            <w:bottom w:val="none" w:sz="0" w:space="0" w:color="auto"/>
            <w:right w:val="none" w:sz="0" w:space="0" w:color="auto"/>
          </w:divBdr>
        </w:div>
        <w:div w:id="1562129501">
          <w:marLeft w:val="640"/>
          <w:marRight w:val="0"/>
          <w:marTop w:val="0"/>
          <w:marBottom w:val="0"/>
          <w:divBdr>
            <w:top w:val="none" w:sz="0" w:space="0" w:color="auto"/>
            <w:left w:val="none" w:sz="0" w:space="0" w:color="auto"/>
            <w:bottom w:val="none" w:sz="0" w:space="0" w:color="auto"/>
            <w:right w:val="none" w:sz="0" w:space="0" w:color="auto"/>
          </w:divBdr>
        </w:div>
        <w:div w:id="1814325842">
          <w:marLeft w:val="640"/>
          <w:marRight w:val="0"/>
          <w:marTop w:val="0"/>
          <w:marBottom w:val="0"/>
          <w:divBdr>
            <w:top w:val="none" w:sz="0" w:space="0" w:color="auto"/>
            <w:left w:val="none" w:sz="0" w:space="0" w:color="auto"/>
            <w:bottom w:val="none" w:sz="0" w:space="0" w:color="auto"/>
            <w:right w:val="none" w:sz="0" w:space="0" w:color="auto"/>
          </w:divBdr>
        </w:div>
        <w:div w:id="1948267947">
          <w:marLeft w:val="640"/>
          <w:marRight w:val="0"/>
          <w:marTop w:val="0"/>
          <w:marBottom w:val="0"/>
          <w:divBdr>
            <w:top w:val="none" w:sz="0" w:space="0" w:color="auto"/>
            <w:left w:val="none" w:sz="0" w:space="0" w:color="auto"/>
            <w:bottom w:val="none" w:sz="0" w:space="0" w:color="auto"/>
            <w:right w:val="none" w:sz="0" w:space="0" w:color="auto"/>
          </w:divBdr>
        </w:div>
        <w:div w:id="2127308195">
          <w:marLeft w:val="640"/>
          <w:marRight w:val="0"/>
          <w:marTop w:val="0"/>
          <w:marBottom w:val="0"/>
          <w:divBdr>
            <w:top w:val="none" w:sz="0" w:space="0" w:color="auto"/>
            <w:left w:val="none" w:sz="0" w:space="0" w:color="auto"/>
            <w:bottom w:val="none" w:sz="0" w:space="0" w:color="auto"/>
            <w:right w:val="none" w:sz="0" w:space="0" w:color="auto"/>
          </w:divBdr>
        </w:div>
        <w:div w:id="1695375067">
          <w:marLeft w:val="640"/>
          <w:marRight w:val="0"/>
          <w:marTop w:val="0"/>
          <w:marBottom w:val="0"/>
          <w:divBdr>
            <w:top w:val="none" w:sz="0" w:space="0" w:color="auto"/>
            <w:left w:val="none" w:sz="0" w:space="0" w:color="auto"/>
            <w:bottom w:val="none" w:sz="0" w:space="0" w:color="auto"/>
            <w:right w:val="none" w:sz="0" w:space="0" w:color="auto"/>
          </w:divBdr>
        </w:div>
        <w:div w:id="759567741">
          <w:marLeft w:val="640"/>
          <w:marRight w:val="0"/>
          <w:marTop w:val="0"/>
          <w:marBottom w:val="0"/>
          <w:divBdr>
            <w:top w:val="none" w:sz="0" w:space="0" w:color="auto"/>
            <w:left w:val="none" w:sz="0" w:space="0" w:color="auto"/>
            <w:bottom w:val="none" w:sz="0" w:space="0" w:color="auto"/>
            <w:right w:val="none" w:sz="0" w:space="0" w:color="auto"/>
          </w:divBdr>
        </w:div>
        <w:div w:id="1746025021">
          <w:marLeft w:val="640"/>
          <w:marRight w:val="0"/>
          <w:marTop w:val="0"/>
          <w:marBottom w:val="0"/>
          <w:divBdr>
            <w:top w:val="none" w:sz="0" w:space="0" w:color="auto"/>
            <w:left w:val="none" w:sz="0" w:space="0" w:color="auto"/>
            <w:bottom w:val="none" w:sz="0" w:space="0" w:color="auto"/>
            <w:right w:val="none" w:sz="0" w:space="0" w:color="auto"/>
          </w:divBdr>
        </w:div>
        <w:div w:id="1610548727">
          <w:marLeft w:val="640"/>
          <w:marRight w:val="0"/>
          <w:marTop w:val="0"/>
          <w:marBottom w:val="0"/>
          <w:divBdr>
            <w:top w:val="none" w:sz="0" w:space="0" w:color="auto"/>
            <w:left w:val="none" w:sz="0" w:space="0" w:color="auto"/>
            <w:bottom w:val="none" w:sz="0" w:space="0" w:color="auto"/>
            <w:right w:val="none" w:sz="0" w:space="0" w:color="auto"/>
          </w:divBdr>
        </w:div>
        <w:div w:id="1395004487">
          <w:marLeft w:val="640"/>
          <w:marRight w:val="0"/>
          <w:marTop w:val="0"/>
          <w:marBottom w:val="0"/>
          <w:divBdr>
            <w:top w:val="none" w:sz="0" w:space="0" w:color="auto"/>
            <w:left w:val="none" w:sz="0" w:space="0" w:color="auto"/>
            <w:bottom w:val="none" w:sz="0" w:space="0" w:color="auto"/>
            <w:right w:val="none" w:sz="0" w:space="0" w:color="auto"/>
          </w:divBdr>
        </w:div>
        <w:div w:id="1680233711">
          <w:marLeft w:val="640"/>
          <w:marRight w:val="0"/>
          <w:marTop w:val="0"/>
          <w:marBottom w:val="0"/>
          <w:divBdr>
            <w:top w:val="none" w:sz="0" w:space="0" w:color="auto"/>
            <w:left w:val="none" w:sz="0" w:space="0" w:color="auto"/>
            <w:bottom w:val="none" w:sz="0" w:space="0" w:color="auto"/>
            <w:right w:val="none" w:sz="0" w:space="0" w:color="auto"/>
          </w:divBdr>
        </w:div>
        <w:div w:id="2128505964">
          <w:marLeft w:val="640"/>
          <w:marRight w:val="0"/>
          <w:marTop w:val="0"/>
          <w:marBottom w:val="0"/>
          <w:divBdr>
            <w:top w:val="none" w:sz="0" w:space="0" w:color="auto"/>
            <w:left w:val="none" w:sz="0" w:space="0" w:color="auto"/>
            <w:bottom w:val="none" w:sz="0" w:space="0" w:color="auto"/>
            <w:right w:val="none" w:sz="0" w:space="0" w:color="auto"/>
          </w:divBdr>
        </w:div>
        <w:div w:id="144669879">
          <w:marLeft w:val="640"/>
          <w:marRight w:val="0"/>
          <w:marTop w:val="0"/>
          <w:marBottom w:val="0"/>
          <w:divBdr>
            <w:top w:val="none" w:sz="0" w:space="0" w:color="auto"/>
            <w:left w:val="none" w:sz="0" w:space="0" w:color="auto"/>
            <w:bottom w:val="none" w:sz="0" w:space="0" w:color="auto"/>
            <w:right w:val="none" w:sz="0" w:space="0" w:color="auto"/>
          </w:divBdr>
        </w:div>
        <w:div w:id="496729621">
          <w:marLeft w:val="640"/>
          <w:marRight w:val="0"/>
          <w:marTop w:val="0"/>
          <w:marBottom w:val="0"/>
          <w:divBdr>
            <w:top w:val="none" w:sz="0" w:space="0" w:color="auto"/>
            <w:left w:val="none" w:sz="0" w:space="0" w:color="auto"/>
            <w:bottom w:val="none" w:sz="0" w:space="0" w:color="auto"/>
            <w:right w:val="none" w:sz="0" w:space="0" w:color="auto"/>
          </w:divBdr>
        </w:div>
        <w:div w:id="414087488">
          <w:marLeft w:val="640"/>
          <w:marRight w:val="0"/>
          <w:marTop w:val="0"/>
          <w:marBottom w:val="0"/>
          <w:divBdr>
            <w:top w:val="none" w:sz="0" w:space="0" w:color="auto"/>
            <w:left w:val="none" w:sz="0" w:space="0" w:color="auto"/>
            <w:bottom w:val="none" w:sz="0" w:space="0" w:color="auto"/>
            <w:right w:val="none" w:sz="0" w:space="0" w:color="auto"/>
          </w:divBdr>
        </w:div>
        <w:div w:id="979649504">
          <w:marLeft w:val="640"/>
          <w:marRight w:val="0"/>
          <w:marTop w:val="0"/>
          <w:marBottom w:val="0"/>
          <w:divBdr>
            <w:top w:val="none" w:sz="0" w:space="0" w:color="auto"/>
            <w:left w:val="none" w:sz="0" w:space="0" w:color="auto"/>
            <w:bottom w:val="none" w:sz="0" w:space="0" w:color="auto"/>
            <w:right w:val="none" w:sz="0" w:space="0" w:color="auto"/>
          </w:divBdr>
        </w:div>
        <w:div w:id="126510956">
          <w:marLeft w:val="640"/>
          <w:marRight w:val="0"/>
          <w:marTop w:val="0"/>
          <w:marBottom w:val="0"/>
          <w:divBdr>
            <w:top w:val="none" w:sz="0" w:space="0" w:color="auto"/>
            <w:left w:val="none" w:sz="0" w:space="0" w:color="auto"/>
            <w:bottom w:val="none" w:sz="0" w:space="0" w:color="auto"/>
            <w:right w:val="none" w:sz="0" w:space="0" w:color="auto"/>
          </w:divBdr>
        </w:div>
        <w:div w:id="1150899571">
          <w:marLeft w:val="640"/>
          <w:marRight w:val="0"/>
          <w:marTop w:val="0"/>
          <w:marBottom w:val="0"/>
          <w:divBdr>
            <w:top w:val="none" w:sz="0" w:space="0" w:color="auto"/>
            <w:left w:val="none" w:sz="0" w:space="0" w:color="auto"/>
            <w:bottom w:val="none" w:sz="0" w:space="0" w:color="auto"/>
            <w:right w:val="none" w:sz="0" w:space="0" w:color="auto"/>
          </w:divBdr>
        </w:div>
        <w:div w:id="1238832070">
          <w:marLeft w:val="640"/>
          <w:marRight w:val="0"/>
          <w:marTop w:val="0"/>
          <w:marBottom w:val="0"/>
          <w:divBdr>
            <w:top w:val="none" w:sz="0" w:space="0" w:color="auto"/>
            <w:left w:val="none" w:sz="0" w:space="0" w:color="auto"/>
            <w:bottom w:val="none" w:sz="0" w:space="0" w:color="auto"/>
            <w:right w:val="none" w:sz="0" w:space="0" w:color="auto"/>
          </w:divBdr>
        </w:div>
        <w:div w:id="765736730">
          <w:marLeft w:val="640"/>
          <w:marRight w:val="0"/>
          <w:marTop w:val="0"/>
          <w:marBottom w:val="0"/>
          <w:divBdr>
            <w:top w:val="none" w:sz="0" w:space="0" w:color="auto"/>
            <w:left w:val="none" w:sz="0" w:space="0" w:color="auto"/>
            <w:bottom w:val="none" w:sz="0" w:space="0" w:color="auto"/>
            <w:right w:val="none" w:sz="0" w:space="0" w:color="auto"/>
          </w:divBdr>
        </w:div>
        <w:div w:id="2080663932">
          <w:marLeft w:val="640"/>
          <w:marRight w:val="0"/>
          <w:marTop w:val="0"/>
          <w:marBottom w:val="0"/>
          <w:divBdr>
            <w:top w:val="none" w:sz="0" w:space="0" w:color="auto"/>
            <w:left w:val="none" w:sz="0" w:space="0" w:color="auto"/>
            <w:bottom w:val="none" w:sz="0" w:space="0" w:color="auto"/>
            <w:right w:val="none" w:sz="0" w:space="0" w:color="auto"/>
          </w:divBdr>
        </w:div>
        <w:div w:id="1644382549">
          <w:marLeft w:val="640"/>
          <w:marRight w:val="0"/>
          <w:marTop w:val="0"/>
          <w:marBottom w:val="0"/>
          <w:divBdr>
            <w:top w:val="none" w:sz="0" w:space="0" w:color="auto"/>
            <w:left w:val="none" w:sz="0" w:space="0" w:color="auto"/>
            <w:bottom w:val="none" w:sz="0" w:space="0" w:color="auto"/>
            <w:right w:val="none" w:sz="0" w:space="0" w:color="auto"/>
          </w:divBdr>
        </w:div>
        <w:div w:id="1384711846">
          <w:marLeft w:val="640"/>
          <w:marRight w:val="0"/>
          <w:marTop w:val="0"/>
          <w:marBottom w:val="0"/>
          <w:divBdr>
            <w:top w:val="none" w:sz="0" w:space="0" w:color="auto"/>
            <w:left w:val="none" w:sz="0" w:space="0" w:color="auto"/>
            <w:bottom w:val="none" w:sz="0" w:space="0" w:color="auto"/>
            <w:right w:val="none" w:sz="0" w:space="0" w:color="auto"/>
          </w:divBdr>
        </w:div>
        <w:div w:id="580796314">
          <w:marLeft w:val="640"/>
          <w:marRight w:val="0"/>
          <w:marTop w:val="0"/>
          <w:marBottom w:val="0"/>
          <w:divBdr>
            <w:top w:val="none" w:sz="0" w:space="0" w:color="auto"/>
            <w:left w:val="none" w:sz="0" w:space="0" w:color="auto"/>
            <w:bottom w:val="none" w:sz="0" w:space="0" w:color="auto"/>
            <w:right w:val="none" w:sz="0" w:space="0" w:color="auto"/>
          </w:divBdr>
        </w:div>
        <w:div w:id="233202032">
          <w:marLeft w:val="640"/>
          <w:marRight w:val="0"/>
          <w:marTop w:val="0"/>
          <w:marBottom w:val="0"/>
          <w:divBdr>
            <w:top w:val="none" w:sz="0" w:space="0" w:color="auto"/>
            <w:left w:val="none" w:sz="0" w:space="0" w:color="auto"/>
            <w:bottom w:val="none" w:sz="0" w:space="0" w:color="auto"/>
            <w:right w:val="none" w:sz="0" w:space="0" w:color="auto"/>
          </w:divBdr>
        </w:div>
        <w:div w:id="677738450">
          <w:marLeft w:val="640"/>
          <w:marRight w:val="0"/>
          <w:marTop w:val="0"/>
          <w:marBottom w:val="0"/>
          <w:divBdr>
            <w:top w:val="none" w:sz="0" w:space="0" w:color="auto"/>
            <w:left w:val="none" w:sz="0" w:space="0" w:color="auto"/>
            <w:bottom w:val="none" w:sz="0" w:space="0" w:color="auto"/>
            <w:right w:val="none" w:sz="0" w:space="0" w:color="auto"/>
          </w:divBdr>
        </w:div>
        <w:div w:id="1416591651">
          <w:marLeft w:val="640"/>
          <w:marRight w:val="0"/>
          <w:marTop w:val="0"/>
          <w:marBottom w:val="0"/>
          <w:divBdr>
            <w:top w:val="none" w:sz="0" w:space="0" w:color="auto"/>
            <w:left w:val="none" w:sz="0" w:space="0" w:color="auto"/>
            <w:bottom w:val="none" w:sz="0" w:space="0" w:color="auto"/>
            <w:right w:val="none" w:sz="0" w:space="0" w:color="auto"/>
          </w:divBdr>
        </w:div>
      </w:divsChild>
    </w:div>
    <w:div w:id="1370761700">
      <w:bodyDiv w:val="1"/>
      <w:marLeft w:val="0"/>
      <w:marRight w:val="0"/>
      <w:marTop w:val="0"/>
      <w:marBottom w:val="0"/>
      <w:divBdr>
        <w:top w:val="none" w:sz="0" w:space="0" w:color="auto"/>
        <w:left w:val="none" w:sz="0" w:space="0" w:color="auto"/>
        <w:bottom w:val="none" w:sz="0" w:space="0" w:color="auto"/>
        <w:right w:val="none" w:sz="0" w:space="0" w:color="auto"/>
      </w:divBdr>
      <w:divsChild>
        <w:div w:id="56369210">
          <w:marLeft w:val="640"/>
          <w:marRight w:val="0"/>
          <w:marTop w:val="0"/>
          <w:marBottom w:val="0"/>
          <w:divBdr>
            <w:top w:val="none" w:sz="0" w:space="0" w:color="auto"/>
            <w:left w:val="none" w:sz="0" w:space="0" w:color="auto"/>
            <w:bottom w:val="none" w:sz="0" w:space="0" w:color="auto"/>
            <w:right w:val="none" w:sz="0" w:space="0" w:color="auto"/>
          </w:divBdr>
        </w:div>
        <w:div w:id="1855148419">
          <w:marLeft w:val="640"/>
          <w:marRight w:val="0"/>
          <w:marTop w:val="0"/>
          <w:marBottom w:val="0"/>
          <w:divBdr>
            <w:top w:val="none" w:sz="0" w:space="0" w:color="auto"/>
            <w:left w:val="none" w:sz="0" w:space="0" w:color="auto"/>
            <w:bottom w:val="none" w:sz="0" w:space="0" w:color="auto"/>
            <w:right w:val="none" w:sz="0" w:space="0" w:color="auto"/>
          </w:divBdr>
        </w:div>
        <w:div w:id="776288281">
          <w:marLeft w:val="640"/>
          <w:marRight w:val="0"/>
          <w:marTop w:val="0"/>
          <w:marBottom w:val="0"/>
          <w:divBdr>
            <w:top w:val="none" w:sz="0" w:space="0" w:color="auto"/>
            <w:left w:val="none" w:sz="0" w:space="0" w:color="auto"/>
            <w:bottom w:val="none" w:sz="0" w:space="0" w:color="auto"/>
            <w:right w:val="none" w:sz="0" w:space="0" w:color="auto"/>
          </w:divBdr>
        </w:div>
        <w:div w:id="898630900">
          <w:marLeft w:val="640"/>
          <w:marRight w:val="0"/>
          <w:marTop w:val="0"/>
          <w:marBottom w:val="0"/>
          <w:divBdr>
            <w:top w:val="none" w:sz="0" w:space="0" w:color="auto"/>
            <w:left w:val="none" w:sz="0" w:space="0" w:color="auto"/>
            <w:bottom w:val="none" w:sz="0" w:space="0" w:color="auto"/>
            <w:right w:val="none" w:sz="0" w:space="0" w:color="auto"/>
          </w:divBdr>
        </w:div>
        <w:div w:id="218055935">
          <w:marLeft w:val="640"/>
          <w:marRight w:val="0"/>
          <w:marTop w:val="0"/>
          <w:marBottom w:val="0"/>
          <w:divBdr>
            <w:top w:val="none" w:sz="0" w:space="0" w:color="auto"/>
            <w:left w:val="none" w:sz="0" w:space="0" w:color="auto"/>
            <w:bottom w:val="none" w:sz="0" w:space="0" w:color="auto"/>
            <w:right w:val="none" w:sz="0" w:space="0" w:color="auto"/>
          </w:divBdr>
        </w:div>
        <w:div w:id="209809176">
          <w:marLeft w:val="640"/>
          <w:marRight w:val="0"/>
          <w:marTop w:val="0"/>
          <w:marBottom w:val="0"/>
          <w:divBdr>
            <w:top w:val="none" w:sz="0" w:space="0" w:color="auto"/>
            <w:left w:val="none" w:sz="0" w:space="0" w:color="auto"/>
            <w:bottom w:val="none" w:sz="0" w:space="0" w:color="auto"/>
            <w:right w:val="none" w:sz="0" w:space="0" w:color="auto"/>
          </w:divBdr>
        </w:div>
        <w:div w:id="60954668">
          <w:marLeft w:val="640"/>
          <w:marRight w:val="0"/>
          <w:marTop w:val="0"/>
          <w:marBottom w:val="0"/>
          <w:divBdr>
            <w:top w:val="none" w:sz="0" w:space="0" w:color="auto"/>
            <w:left w:val="none" w:sz="0" w:space="0" w:color="auto"/>
            <w:bottom w:val="none" w:sz="0" w:space="0" w:color="auto"/>
            <w:right w:val="none" w:sz="0" w:space="0" w:color="auto"/>
          </w:divBdr>
        </w:div>
        <w:div w:id="1590120355">
          <w:marLeft w:val="640"/>
          <w:marRight w:val="0"/>
          <w:marTop w:val="0"/>
          <w:marBottom w:val="0"/>
          <w:divBdr>
            <w:top w:val="none" w:sz="0" w:space="0" w:color="auto"/>
            <w:left w:val="none" w:sz="0" w:space="0" w:color="auto"/>
            <w:bottom w:val="none" w:sz="0" w:space="0" w:color="auto"/>
            <w:right w:val="none" w:sz="0" w:space="0" w:color="auto"/>
          </w:divBdr>
        </w:div>
        <w:div w:id="800271621">
          <w:marLeft w:val="640"/>
          <w:marRight w:val="0"/>
          <w:marTop w:val="0"/>
          <w:marBottom w:val="0"/>
          <w:divBdr>
            <w:top w:val="none" w:sz="0" w:space="0" w:color="auto"/>
            <w:left w:val="none" w:sz="0" w:space="0" w:color="auto"/>
            <w:bottom w:val="none" w:sz="0" w:space="0" w:color="auto"/>
            <w:right w:val="none" w:sz="0" w:space="0" w:color="auto"/>
          </w:divBdr>
        </w:div>
        <w:div w:id="666175952">
          <w:marLeft w:val="640"/>
          <w:marRight w:val="0"/>
          <w:marTop w:val="0"/>
          <w:marBottom w:val="0"/>
          <w:divBdr>
            <w:top w:val="none" w:sz="0" w:space="0" w:color="auto"/>
            <w:left w:val="none" w:sz="0" w:space="0" w:color="auto"/>
            <w:bottom w:val="none" w:sz="0" w:space="0" w:color="auto"/>
            <w:right w:val="none" w:sz="0" w:space="0" w:color="auto"/>
          </w:divBdr>
        </w:div>
        <w:div w:id="1789660800">
          <w:marLeft w:val="640"/>
          <w:marRight w:val="0"/>
          <w:marTop w:val="0"/>
          <w:marBottom w:val="0"/>
          <w:divBdr>
            <w:top w:val="none" w:sz="0" w:space="0" w:color="auto"/>
            <w:left w:val="none" w:sz="0" w:space="0" w:color="auto"/>
            <w:bottom w:val="none" w:sz="0" w:space="0" w:color="auto"/>
            <w:right w:val="none" w:sz="0" w:space="0" w:color="auto"/>
          </w:divBdr>
        </w:div>
        <w:div w:id="1521511094">
          <w:marLeft w:val="640"/>
          <w:marRight w:val="0"/>
          <w:marTop w:val="0"/>
          <w:marBottom w:val="0"/>
          <w:divBdr>
            <w:top w:val="none" w:sz="0" w:space="0" w:color="auto"/>
            <w:left w:val="none" w:sz="0" w:space="0" w:color="auto"/>
            <w:bottom w:val="none" w:sz="0" w:space="0" w:color="auto"/>
            <w:right w:val="none" w:sz="0" w:space="0" w:color="auto"/>
          </w:divBdr>
        </w:div>
        <w:div w:id="1872914608">
          <w:marLeft w:val="640"/>
          <w:marRight w:val="0"/>
          <w:marTop w:val="0"/>
          <w:marBottom w:val="0"/>
          <w:divBdr>
            <w:top w:val="none" w:sz="0" w:space="0" w:color="auto"/>
            <w:left w:val="none" w:sz="0" w:space="0" w:color="auto"/>
            <w:bottom w:val="none" w:sz="0" w:space="0" w:color="auto"/>
            <w:right w:val="none" w:sz="0" w:space="0" w:color="auto"/>
          </w:divBdr>
        </w:div>
        <w:div w:id="1128351222">
          <w:marLeft w:val="640"/>
          <w:marRight w:val="0"/>
          <w:marTop w:val="0"/>
          <w:marBottom w:val="0"/>
          <w:divBdr>
            <w:top w:val="none" w:sz="0" w:space="0" w:color="auto"/>
            <w:left w:val="none" w:sz="0" w:space="0" w:color="auto"/>
            <w:bottom w:val="none" w:sz="0" w:space="0" w:color="auto"/>
            <w:right w:val="none" w:sz="0" w:space="0" w:color="auto"/>
          </w:divBdr>
        </w:div>
        <w:div w:id="313727043">
          <w:marLeft w:val="640"/>
          <w:marRight w:val="0"/>
          <w:marTop w:val="0"/>
          <w:marBottom w:val="0"/>
          <w:divBdr>
            <w:top w:val="none" w:sz="0" w:space="0" w:color="auto"/>
            <w:left w:val="none" w:sz="0" w:space="0" w:color="auto"/>
            <w:bottom w:val="none" w:sz="0" w:space="0" w:color="auto"/>
            <w:right w:val="none" w:sz="0" w:space="0" w:color="auto"/>
          </w:divBdr>
        </w:div>
        <w:div w:id="1534616313">
          <w:marLeft w:val="640"/>
          <w:marRight w:val="0"/>
          <w:marTop w:val="0"/>
          <w:marBottom w:val="0"/>
          <w:divBdr>
            <w:top w:val="none" w:sz="0" w:space="0" w:color="auto"/>
            <w:left w:val="none" w:sz="0" w:space="0" w:color="auto"/>
            <w:bottom w:val="none" w:sz="0" w:space="0" w:color="auto"/>
            <w:right w:val="none" w:sz="0" w:space="0" w:color="auto"/>
          </w:divBdr>
        </w:div>
        <w:div w:id="442072378">
          <w:marLeft w:val="640"/>
          <w:marRight w:val="0"/>
          <w:marTop w:val="0"/>
          <w:marBottom w:val="0"/>
          <w:divBdr>
            <w:top w:val="none" w:sz="0" w:space="0" w:color="auto"/>
            <w:left w:val="none" w:sz="0" w:space="0" w:color="auto"/>
            <w:bottom w:val="none" w:sz="0" w:space="0" w:color="auto"/>
            <w:right w:val="none" w:sz="0" w:space="0" w:color="auto"/>
          </w:divBdr>
        </w:div>
        <w:div w:id="1222642347">
          <w:marLeft w:val="640"/>
          <w:marRight w:val="0"/>
          <w:marTop w:val="0"/>
          <w:marBottom w:val="0"/>
          <w:divBdr>
            <w:top w:val="none" w:sz="0" w:space="0" w:color="auto"/>
            <w:left w:val="none" w:sz="0" w:space="0" w:color="auto"/>
            <w:bottom w:val="none" w:sz="0" w:space="0" w:color="auto"/>
            <w:right w:val="none" w:sz="0" w:space="0" w:color="auto"/>
          </w:divBdr>
        </w:div>
        <w:div w:id="1443724337">
          <w:marLeft w:val="640"/>
          <w:marRight w:val="0"/>
          <w:marTop w:val="0"/>
          <w:marBottom w:val="0"/>
          <w:divBdr>
            <w:top w:val="none" w:sz="0" w:space="0" w:color="auto"/>
            <w:left w:val="none" w:sz="0" w:space="0" w:color="auto"/>
            <w:bottom w:val="none" w:sz="0" w:space="0" w:color="auto"/>
            <w:right w:val="none" w:sz="0" w:space="0" w:color="auto"/>
          </w:divBdr>
        </w:div>
        <w:div w:id="12264328">
          <w:marLeft w:val="640"/>
          <w:marRight w:val="0"/>
          <w:marTop w:val="0"/>
          <w:marBottom w:val="0"/>
          <w:divBdr>
            <w:top w:val="none" w:sz="0" w:space="0" w:color="auto"/>
            <w:left w:val="none" w:sz="0" w:space="0" w:color="auto"/>
            <w:bottom w:val="none" w:sz="0" w:space="0" w:color="auto"/>
            <w:right w:val="none" w:sz="0" w:space="0" w:color="auto"/>
          </w:divBdr>
        </w:div>
        <w:div w:id="972368978">
          <w:marLeft w:val="640"/>
          <w:marRight w:val="0"/>
          <w:marTop w:val="0"/>
          <w:marBottom w:val="0"/>
          <w:divBdr>
            <w:top w:val="none" w:sz="0" w:space="0" w:color="auto"/>
            <w:left w:val="none" w:sz="0" w:space="0" w:color="auto"/>
            <w:bottom w:val="none" w:sz="0" w:space="0" w:color="auto"/>
            <w:right w:val="none" w:sz="0" w:space="0" w:color="auto"/>
          </w:divBdr>
        </w:div>
        <w:div w:id="1335037271">
          <w:marLeft w:val="640"/>
          <w:marRight w:val="0"/>
          <w:marTop w:val="0"/>
          <w:marBottom w:val="0"/>
          <w:divBdr>
            <w:top w:val="none" w:sz="0" w:space="0" w:color="auto"/>
            <w:left w:val="none" w:sz="0" w:space="0" w:color="auto"/>
            <w:bottom w:val="none" w:sz="0" w:space="0" w:color="auto"/>
            <w:right w:val="none" w:sz="0" w:space="0" w:color="auto"/>
          </w:divBdr>
        </w:div>
        <w:div w:id="1489397251">
          <w:marLeft w:val="640"/>
          <w:marRight w:val="0"/>
          <w:marTop w:val="0"/>
          <w:marBottom w:val="0"/>
          <w:divBdr>
            <w:top w:val="none" w:sz="0" w:space="0" w:color="auto"/>
            <w:left w:val="none" w:sz="0" w:space="0" w:color="auto"/>
            <w:bottom w:val="none" w:sz="0" w:space="0" w:color="auto"/>
            <w:right w:val="none" w:sz="0" w:space="0" w:color="auto"/>
          </w:divBdr>
        </w:div>
        <w:div w:id="456677462">
          <w:marLeft w:val="640"/>
          <w:marRight w:val="0"/>
          <w:marTop w:val="0"/>
          <w:marBottom w:val="0"/>
          <w:divBdr>
            <w:top w:val="none" w:sz="0" w:space="0" w:color="auto"/>
            <w:left w:val="none" w:sz="0" w:space="0" w:color="auto"/>
            <w:bottom w:val="none" w:sz="0" w:space="0" w:color="auto"/>
            <w:right w:val="none" w:sz="0" w:space="0" w:color="auto"/>
          </w:divBdr>
        </w:div>
        <w:div w:id="1904413106">
          <w:marLeft w:val="640"/>
          <w:marRight w:val="0"/>
          <w:marTop w:val="0"/>
          <w:marBottom w:val="0"/>
          <w:divBdr>
            <w:top w:val="none" w:sz="0" w:space="0" w:color="auto"/>
            <w:left w:val="none" w:sz="0" w:space="0" w:color="auto"/>
            <w:bottom w:val="none" w:sz="0" w:space="0" w:color="auto"/>
            <w:right w:val="none" w:sz="0" w:space="0" w:color="auto"/>
          </w:divBdr>
        </w:div>
        <w:div w:id="2022396008">
          <w:marLeft w:val="640"/>
          <w:marRight w:val="0"/>
          <w:marTop w:val="0"/>
          <w:marBottom w:val="0"/>
          <w:divBdr>
            <w:top w:val="none" w:sz="0" w:space="0" w:color="auto"/>
            <w:left w:val="none" w:sz="0" w:space="0" w:color="auto"/>
            <w:bottom w:val="none" w:sz="0" w:space="0" w:color="auto"/>
            <w:right w:val="none" w:sz="0" w:space="0" w:color="auto"/>
          </w:divBdr>
        </w:div>
        <w:div w:id="1167869588">
          <w:marLeft w:val="640"/>
          <w:marRight w:val="0"/>
          <w:marTop w:val="0"/>
          <w:marBottom w:val="0"/>
          <w:divBdr>
            <w:top w:val="none" w:sz="0" w:space="0" w:color="auto"/>
            <w:left w:val="none" w:sz="0" w:space="0" w:color="auto"/>
            <w:bottom w:val="none" w:sz="0" w:space="0" w:color="auto"/>
            <w:right w:val="none" w:sz="0" w:space="0" w:color="auto"/>
          </w:divBdr>
        </w:div>
        <w:div w:id="673607419">
          <w:marLeft w:val="640"/>
          <w:marRight w:val="0"/>
          <w:marTop w:val="0"/>
          <w:marBottom w:val="0"/>
          <w:divBdr>
            <w:top w:val="none" w:sz="0" w:space="0" w:color="auto"/>
            <w:left w:val="none" w:sz="0" w:space="0" w:color="auto"/>
            <w:bottom w:val="none" w:sz="0" w:space="0" w:color="auto"/>
            <w:right w:val="none" w:sz="0" w:space="0" w:color="auto"/>
          </w:divBdr>
        </w:div>
        <w:div w:id="1290428678">
          <w:marLeft w:val="640"/>
          <w:marRight w:val="0"/>
          <w:marTop w:val="0"/>
          <w:marBottom w:val="0"/>
          <w:divBdr>
            <w:top w:val="none" w:sz="0" w:space="0" w:color="auto"/>
            <w:left w:val="none" w:sz="0" w:space="0" w:color="auto"/>
            <w:bottom w:val="none" w:sz="0" w:space="0" w:color="auto"/>
            <w:right w:val="none" w:sz="0" w:space="0" w:color="auto"/>
          </w:divBdr>
        </w:div>
        <w:div w:id="1380400533">
          <w:marLeft w:val="640"/>
          <w:marRight w:val="0"/>
          <w:marTop w:val="0"/>
          <w:marBottom w:val="0"/>
          <w:divBdr>
            <w:top w:val="none" w:sz="0" w:space="0" w:color="auto"/>
            <w:left w:val="none" w:sz="0" w:space="0" w:color="auto"/>
            <w:bottom w:val="none" w:sz="0" w:space="0" w:color="auto"/>
            <w:right w:val="none" w:sz="0" w:space="0" w:color="auto"/>
          </w:divBdr>
        </w:div>
        <w:div w:id="120660696">
          <w:marLeft w:val="640"/>
          <w:marRight w:val="0"/>
          <w:marTop w:val="0"/>
          <w:marBottom w:val="0"/>
          <w:divBdr>
            <w:top w:val="none" w:sz="0" w:space="0" w:color="auto"/>
            <w:left w:val="none" w:sz="0" w:space="0" w:color="auto"/>
            <w:bottom w:val="none" w:sz="0" w:space="0" w:color="auto"/>
            <w:right w:val="none" w:sz="0" w:space="0" w:color="auto"/>
          </w:divBdr>
        </w:div>
        <w:div w:id="1515222404">
          <w:marLeft w:val="640"/>
          <w:marRight w:val="0"/>
          <w:marTop w:val="0"/>
          <w:marBottom w:val="0"/>
          <w:divBdr>
            <w:top w:val="none" w:sz="0" w:space="0" w:color="auto"/>
            <w:left w:val="none" w:sz="0" w:space="0" w:color="auto"/>
            <w:bottom w:val="none" w:sz="0" w:space="0" w:color="auto"/>
            <w:right w:val="none" w:sz="0" w:space="0" w:color="auto"/>
          </w:divBdr>
        </w:div>
        <w:div w:id="31808464">
          <w:marLeft w:val="640"/>
          <w:marRight w:val="0"/>
          <w:marTop w:val="0"/>
          <w:marBottom w:val="0"/>
          <w:divBdr>
            <w:top w:val="none" w:sz="0" w:space="0" w:color="auto"/>
            <w:left w:val="none" w:sz="0" w:space="0" w:color="auto"/>
            <w:bottom w:val="none" w:sz="0" w:space="0" w:color="auto"/>
            <w:right w:val="none" w:sz="0" w:space="0" w:color="auto"/>
          </w:divBdr>
        </w:div>
        <w:div w:id="1330908022">
          <w:marLeft w:val="640"/>
          <w:marRight w:val="0"/>
          <w:marTop w:val="0"/>
          <w:marBottom w:val="0"/>
          <w:divBdr>
            <w:top w:val="none" w:sz="0" w:space="0" w:color="auto"/>
            <w:left w:val="none" w:sz="0" w:space="0" w:color="auto"/>
            <w:bottom w:val="none" w:sz="0" w:space="0" w:color="auto"/>
            <w:right w:val="none" w:sz="0" w:space="0" w:color="auto"/>
          </w:divBdr>
        </w:div>
        <w:div w:id="711273197">
          <w:marLeft w:val="640"/>
          <w:marRight w:val="0"/>
          <w:marTop w:val="0"/>
          <w:marBottom w:val="0"/>
          <w:divBdr>
            <w:top w:val="none" w:sz="0" w:space="0" w:color="auto"/>
            <w:left w:val="none" w:sz="0" w:space="0" w:color="auto"/>
            <w:bottom w:val="none" w:sz="0" w:space="0" w:color="auto"/>
            <w:right w:val="none" w:sz="0" w:space="0" w:color="auto"/>
          </w:divBdr>
        </w:div>
      </w:divsChild>
    </w:div>
    <w:div w:id="1434858826">
      <w:bodyDiv w:val="1"/>
      <w:marLeft w:val="0"/>
      <w:marRight w:val="0"/>
      <w:marTop w:val="0"/>
      <w:marBottom w:val="0"/>
      <w:divBdr>
        <w:top w:val="none" w:sz="0" w:space="0" w:color="auto"/>
        <w:left w:val="none" w:sz="0" w:space="0" w:color="auto"/>
        <w:bottom w:val="none" w:sz="0" w:space="0" w:color="auto"/>
        <w:right w:val="none" w:sz="0" w:space="0" w:color="auto"/>
      </w:divBdr>
      <w:divsChild>
        <w:div w:id="926310301">
          <w:marLeft w:val="640"/>
          <w:marRight w:val="0"/>
          <w:marTop w:val="0"/>
          <w:marBottom w:val="0"/>
          <w:divBdr>
            <w:top w:val="none" w:sz="0" w:space="0" w:color="auto"/>
            <w:left w:val="none" w:sz="0" w:space="0" w:color="auto"/>
            <w:bottom w:val="none" w:sz="0" w:space="0" w:color="auto"/>
            <w:right w:val="none" w:sz="0" w:space="0" w:color="auto"/>
          </w:divBdr>
        </w:div>
        <w:div w:id="754132254">
          <w:marLeft w:val="640"/>
          <w:marRight w:val="0"/>
          <w:marTop w:val="0"/>
          <w:marBottom w:val="0"/>
          <w:divBdr>
            <w:top w:val="none" w:sz="0" w:space="0" w:color="auto"/>
            <w:left w:val="none" w:sz="0" w:space="0" w:color="auto"/>
            <w:bottom w:val="none" w:sz="0" w:space="0" w:color="auto"/>
            <w:right w:val="none" w:sz="0" w:space="0" w:color="auto"/>
          </w:divBdr>
        </w:div>
        <w:div w:id="1976636448">
          <w:marLeft w:val="640"/>
          <w:marRight w:val="0"/>
          <w:marTop w:val="0"/>
          <w:marBottom w:val="0"/>
          <w:divBdr>
            <w:top w:val="none" w:sz="0" w:space="0" w:color="auto"/>
            <w:left w:val="none" w:sz="0" w:space="0" w:color="auto"/>
            <w:bottom w:val="none" w:sz="0" w:space="0" w:color="auto"/>
            <w:right w:val="none" w:sz="0" w:space="0" w:color="auto"/>
          </w:divBdr>
        </w:div>
        <w:div w:id="816458769">
          <w:marLeft w:val="640"/>
          <w:marRight w:val="0"/>
          <w:marTop w:val="0"/>
          <w:marBottom w:val="0"/>
          <w:divBdr>
            <w:top w:val="none" w:sz="0" w:space="0" w:color="auto"/>
            <w:left w:val="none" w:sz="0" w:space="0" w:color="auto"/>
            <w:bottom w:val="none" w:sz="0" w:space="0" w:color="auto"/>
            <w:right w:val="none" w:sz="0" w:space="0" w:color="auto"/>
          </w:divBdr>
        </w:div>
        <w:div w:id="684792499">
          <w:marLeft w:val="640"/>
          <w:marRight w:val="0"/>
          <w:marTop w:val="0"/>
          <w:marBottom w:val="0"/>
          <w:divBdr>
            <w:top w:val="none" w:sz="0" w:space="0" w:color="auto"/>
            <w:left w:val="none" w:sz="0" w:space="0" w:color="auto"/>
            <w:bottom w:val="none" w:sz="0" w:space="0" w:color="auto"/>
            <w:right w:val="none" w:sz="0" w:space="0" w:color="auto"/>
          </w:divBdr>
        </w:div>
        <w:div w:id="1622418757">
          <w:marLeft w:val="640"/>
          <w:marRight w:val="0"/>
          <w:marTop w:val="0"/>
          <w:marBottom w:val="0"/>
          <w:divBdr>
            <w:top w:val="none" w:sz="0" w:space="0" w:color="auto"/>
            <w:left w:val="none" w:sz="0" w:space="0" w:color="auto"/>
            <w:bottom w:val="none" w:sz="0" w:space="0" w:color="auto"/>
            <w:right w:val="none" w:sz="0" w:space="0" w:color="auto"/>
          </w:divBdr>
        </w:div>
        <w:div w:id="1667243167">
          <w:marLeft w:val="640"/>
          <w:marRight w:val="0"/>
          <w:marTop w:val="0"/>
          <w:marBottom w:val="0"/>
          <w:divBdr>
            <w:top w:val="none" w:sz="0" w:space="0" w:color="auto"/>
            <w:left w:val="none" w:sz="0" w:space="0" w:color="auto"/>
            <w:bottom w:val="none" w:sz="0" w:space="0" w:color="auto"/>
            <w:right w:val="none" w:sz="0" w:space="0" w:color="auto"/>
          </w:divBdr>
        </w:div>
        <w:div w:id="71003584">
          <w:marLeft w:val="640"/>
          <w:marRight w:val="0"/>
          <w:marTop w:val="0"/>
          <w:marBottom w:val="0"/>
          <w:divBdr>
            <w:top w:val="none" w:sz="0" w:space="0" w:color="auto"/>
            <w:left w:val="none" w:sz="0" w:space="0" w:color="auto"/>
            <w:bottom w:val="none" w:sz="0" w:space="0" w:color="auto"/>
            <w:right w:val="none" w:sz="0" w:space="0" w:color="auto"/>
          </w:divBdr>
        </w:div>
        <w:div w:id="227376841">
          <w:marLeft w:val="640"/>
          <w:marRight w:val="0"/>
          <w:marTop w:val="0"/>
          <w:marBottom w:val="0"/>
          <w:divBdr>
            <w:top w:val="none" w:sz="0" w:space="0" w:color="auto"/>
            <w:left w:val="none" w:sz="0" w:space="0" w:color="auto"/>
            <w:bottom w:val="none" w:sz="0" w:space="0" w:color="auto"/>
            <w:right w:val="none" w:sz="0" w:space="0" w:color="auto"/>
          </w:divBdr>
        </w:div>
        <w:div w:id="357002664">
          <w:marLeft w:val="640"/>
          <w:marRight w:val="0"/>
          <w:marTop w:val="0"/>
          <w:marBottom w:val="0"/>
          <w:divBdr>
            <w:top w:val="none" w:sz="0" w:space="0" w:color="auto"/>
            <w:left w:val="none" w:sz="0" w:space="0" w:color="auto"/>
            <w:bottom w:val="none" w:sz="0" w:space="0" w:color="auto"/>
            <w:right w:val="none" w:sz="0" w:space="0" w:color="auto"/>
          </w:divBdr>
        </w:div>
        <w:div w:id="2071728429">
          <w:marLeft w:val="640"/>
          <w:marRight w:val="0"/>
          <w:marTop w:val="0"/>
          <w:marBottom w:val="0"/>
          <w:divBdr>
            <w:top w:val="none" w:sz="0" w:space="0" w:color="auto"/>
            <w:left w:val="none" w:sz="0" w:space="0" w:color="auto"/>
            <w:bottom w:val="none" w:sz="0" w:space="0" w:color="auto"/>
            <w:right w:val="none" w:sz="0" w:space="0" w:color="auto"/>
          </w:divBdr>
        </w:div>
        <w:div w:id="96415050">
          <w:marLeft w:val="640"/>
          <w:marRight w:val="0"/>
          <w:marTop w:val="0"/>
          <w:marBottom w:val="0"/>
          <w:divBdr>
            <w:top w:val="none" w:sz="0" w:space="0" w:color="auto"/>
            <w:left w:val="none" w:sz="0" w:space="0" w:color="auto"/>
            <w:bottom w:val="none" w:sz="0" w:space="0" w:color="auto"/>
            <w:right w:val="none" w:sz="0" w:space="0" w:color="auto"/>
          </w:divBdr>
        </w:div>
        <w:div w:id="396510268">
          <w:marLeft w:val="640"/>
          <w:marRight w:val="0"/>
          <w:marTop w:val="0"/>
          <w:marBottom w:val="0"/>
          <w:divBdr>
            <w:top w:val="none" w:sz="0" w:space="0" w:color="auto"/>
            <w:left w:val="none" w:sz="0" w:space="0" w:color="auto"/>
            <w:bottom w:val="none" w:sz="0" w:space="0" w:color="auto"/>
            <w:right w:val="none" w:sz="0" w:space="0" w:color="auto"/>
          </w:divBdr>
        </w:div>
        <w:div w:id="1174875307">
          <w:marLeft w:val="640"/>
          <w:marRight w:val="0"/>
          <w:marTop w:val="0"/>
          <w:marBottom w:val="0"/>
          <w:divBdr>
            <w:top w:val="none" w:sz="0" w:space="0" w:color="auto"/>
            <w:left w:val="none" w:sz="0" w:space="0" w:color="auto"/>
            <w:bottom w:val="none" w:sz="0" w:space="0" w:color="auto"/>
            <w:right w:val="none" w:sz="0" w:space="0" w:color="auto"/>
          </w:divBdr>
        </w:div>
        <w:div w:id="708456278">
          <w:marLeft w:val="640"/>
          <w:marRight w:val="0"/>
          <w:marTop w:val="0"/>
          <w:marBottom w:val="0"/>
          <w:divBdr>
            <w:top w:val="none" w:sz="0" w:space="0" w:color="auto"/>
            <w:left w:val="none" w:sz="0" w:space="0" w:color="auto"/>
            <w:bottom w:val="none" w:sz="0" w:space="0" w:color="auto"/>
            <w:right w:val="none" w:sz="0" w:space="0" w:color="auto"/>
          </w:divBdr>
        </w:div>
        <w:div w:id="494108318">
          <w:marLeft w:val="640"/>
          <w:marRight w:val="0"/>
          <w:marTop w:val="0"/>
          <w:marBottom w:val="0"/>
          <w:divBdr>
            <w:top w:val="none" w:sz="0" w:space="0" w:color="auto"/>
            <w:left w:val="none" w:sz="0" w:space="0" w:color="auto"/>
            <w:bottom w:val="none" w:sz="0" w:space="0" w:color="auto"/>
            <w:right w:val="none" w:sz="0" w:space="0" w:color="auto"/>
          </w:divBdr>
        </w:div>
        <w:div w:id="840975357">
          <w:marLeft w:val="640"/>
          <w:marRight w:val="0"/>
          <w:marTop w:val="0"/>
          <w:marBottom w:val="0"/>
          <w:divBdr>
            <w:top w:val="none" w:sz="0" w:space="0" w:color="auto"/>
            <w:left w:val="none" w:sz="0" w:space="0" w:color="auto"/>
            <w:bottom w:val="none" w:sz="0" w:space="0" w:color="auto"/>
            <w:right w:val="none" w:sz="0" w:space="0" w:color="auto"/>
          </w:divBdr>
        </w:div>
        <w:div w:id="1246378408">
          <w:marLeft w:val="640"/>
          <w:marRight w:val="0"/>
          <w:marTop w:val="0"/>
          <w:marBottom w:val="0"/>
          <w:divBdr>
            <w:top w:val="none" w:sz="0" w:space="0" w:color="auto"/>
            <w:left w:val="none" w:sz="0" w:space="0" w:color="auto"/>
            <w:bottom w:val="none" w:sz="0" w:space="0" w:color="auto"/>
            <w:right w:val="none" w:sz="0" w:space="0" w:color="auto"/>
          </w:divBdr>
        </w:div>
        <w:div w:id="75591946">
          <w:marLeft w:val="640"/>
          <w:marRight w:val="0"/>
          <w:marTop w:val="0"/>
          <w:marBottom w:val="0"/>
          <w:divBdr>
            <w:top w:val="none" w:sz="0" w:space="0" w:color="auto"/>
            <w:left w:val="none" w:sz="0" w:space="0" w:color="auto"/>
            <w:bottom w:val="none" w:sz="0" w:space="0" w:color="auto"/>
            <w:right w:val="none" w:sz="0" w:space="0" w:color="auto"/>
          </w:divBdr>
        </w:div>
        <w:div w:id="830676929">
          <w:marLeft w:val="640"/>
          <w:marRight w:val="0"/>
          <w:marTop w:val="0"/>
          <w:marBottom w:val="0"/>
          <w:divBdr>
            <w:top w:val="none" w:sz="0" w:space="0" w:color="auto"/>
            <w:left w:val="none" w:sz="0" w:space="0" w:color="auto"/>
            <w:bottom w:val="none" w:sz="0" w:space="0" w:color="auto"/>
            <w:right w:val="none" w:sz="0" w:space="0" w:color="auto"/>
          </w:divBdr>
        </w:div>
        <w:div w:id="850879415">
          <w:marLeft w:val="640"/>
          <w:marRight w:val="0"/>
          <w:marTop w:val="0"/>
          <w:marBottom w:val="0"/>
          <w:divBdr>
            <w:top w:val="none" w:sz="0" w:space="0" w:color="auto"/>
            <w:left w:val="none" w:sz="0" w:space="0" w:color="auto"/>
            <w:bottom w:val="none" w:sz="0" w:space="0" w:color="auto"/>
            <w:right w:val="none" w:sz="0" w:space="0" w:color="auto"/>
          </w:divBdr>
        </w:div>
        <w:div w:id="380715626">
          <w:marLeft w:val="640"/>
          <w:marRight w:val="0"/>
          <w:marTop w:val="0"/>
          <w:marBottom w:val="0"/>
          <w:divBdr>
            <w:top w:val="none" w:sz="0" w:space="0" w:color="auto"/>
            <w:left w:val="none" w:sz="0" w:space="0" w:color="auto"/>
            <w:bottom w:val="none" w:sz="0" w:space="0" w:color="auto"/>
            <w:right w:val="none" w:sz="0" w:space="0" w:color="auto"/>
          </w:divBdr>
        </w:div>
        <w:div w:id="1767269688">
          <w:marLeft w:val="640"/>
          <w:marRight w:val="0"/>
          <w:marTop w:val="0"/>
          <w:marBottom w:val="0"/>
          <w:divBdr>
            <w:top w:val="none" w:sz="0" w:space="0" w:color="auto"/>
            <w:left w:val="none" w:sz="0" w:space="0" w:color="auto"/>
            <w:bottom w:val="none" w:sz="0" w:space="0" w:color="auto"/>
            <w:right w:val="none" w:sz="0" w:space="0" w:color="auto"/>
          </w:divBdr>
        </w:div>
        <w:div w:id="1211377560">
          <w:marLeft w:val="640"/>
          <w:marRight w:val="0"/>
          <w:marTop w:val="0"/>
          <w:marBottom w:val="0"/>
          <w:divBdr>
            <w:top w:val="none" w:sz="0" w:space="0" w:color="auto"/>
            <w:left w:val="none" w:sz="0" w:space="0" w:color="auto"/>
            <w:bottom w:val="none" w:sz="0" w:space="0" w:color="auto"/>
            <w:right w:val="none" w:sz="0" w:space="0" w:color="auto"/>
          </w:divBdr>
        </w:div>
        <w:div w:id="153303332">
          <w:marLeft w:val="640"/>
          <w:marRight w:val="0"/>
          <w:marTop w:val="0"/>
          <w:marBottom w:val="0"/>
          <w:divBdr>
            <w:top w:val="none" w:sz="0" w:space="0" w:color="auto"/>
            <w:left w:val="none" w:sz="0" w:space="0" w:color="auto"/>
            <w:bottom w:val="none" w:sz="0" w:space="0" w:color="auto"/>
            <w:right w:val="none" w:sz="0" w:space="0" w:color="auto"/>
          </w:divBdr>
        </w:div>
        <w:div w:id="668868450">
          <w:marLeft w:val="640"/>
          <w:marRight w:val="0"/>
          <w:marTop w:val="0"/>
          <w:marBottom w:val="0"/>
          <w:divBdr>
            <w:top w:val="none" w:sz="0" w:space="0" w:color="auto"/>
            <w:left w:val="none" w:sz="0" w:space="0" w:color="auto"/>
            <w:bottom w:val="none" w:sz="0" w:space="0" w:color="auto"/>
            <w:right w:val="none" w:sz="0" w:space="0" w:color="auto"/>
          </w:divBdr>
        </w:div>
        <w:div w:id="1933320033">
          <w:marLeft w:val="640"/>
          <w:marRight w:val="0"/>
          <w:marTop w:val="0"/>
          <w:marBottom w:val="0"/>
          <w:divBdr>
            <w:top w:val="none" w:sz="0" w:space="0" w:color="auto"/>
            <w:left w:val="none" w:sz="0" w:space="0" w:color="auto"/>
            <w:bottom w:val="none" w:sz="0" w:space="0" w:color="auto"/>
            <w:right w:val="none" w:sz="0" w:space="0" w:color="auto"/>
          </w:divBdr>
        </w:div>
        <w:div w:id="1273319910">
          <w:marLeft w:val="640"/>
          <w:marRight w:val="0"/>
          <w:marTop w:val="0"/>
          <w:marBottom w:val="0"/>
          <w:divBdr>
            <w:top w:val="none" w:sz="0" w:space="0" w:color="auto"/>
            <w:left w:val="none" w:sz="0" w:space="0" w:color="auto"/>
            <w:bottom w:val="none" w:sz="0" w:space="0" w:color="auto"/>
            <w:right w:val="none" w:sz="0" w:space="0" w:color="auto"/>
          </w:divBdr>
        </w:div>
        <w:div w:id="333656498">
          <w:marLeft w:val="640"/>
          <w:marRight w:val="0"/>
          <w:marTop w:val="0"/>
          <w:marBottom w:val="0"/>
          <w:divBdr>
            <w:top w:val="none" w:sz="0" w:space="0" w:color="auto"/>
            <w:left w:val="none" w:sz="0" w:space="0" w:color="auto"/>
            <w:bottom w:val="none" w:sz="0" w:space="0" w:color="auto"/>
            <w:right w:val="none" w:sz="0" w:space="0" w:color="auto"/>
          </w:divBdr>
        </w:div>
        <w:div w:id="542209049">
          <w:marLeft w:val="640"/>
          <w:marRight w:val="0"/>
          <w:marTop w:val="0"/>
          <w:marBottom w:val="0"/>
          <w:divBdr>
            <w:top w:val="none" w:sz="0" w:space="0" w:color="auto"/>
            <w:left w:val="none" w:sz="0" w:space="0" w:color="auto"/>
            <w:bottom w:val="none" w:sz="0" w:space="0" w:color="auto"/>
            <w:right w:val="none" w:sz="0" w:space="0" w:color="auto"/>
          </w:divBdr>
        </w:div>
        <w:div w:id="87117525">
          <w:marLeft w:val="640"/>
          <w:marRight w:val="0"/>
          <w:marTop w:val="0"/>
          <w:marBottom w:val="0"/>
          <w:divBdr>
            <w:top w:val="none" w:sz="0" w:space="0" w:color="auto"/>
            <w:left w:val="none" w:sz="0" w:space="0" w:color="auto"/>
            <w:bottom w:val="none" w:sz="0" w:space="0" w:color="auto"/>
            <w:right w:val="none" w:sz="0" w:space="0" w:color="auto"/>
          </w:divBdr>
        </w:div>
        <w:div w:id="1386952253">
          <w:marLeft w:val="640"/>
          <w:marRight w:val="0"/>
          <w:marTop w:val="0"/>
          <w:marBottom w:val="0"/>
          <w:divBdr>
            <w:top w:val="none" w:sz="0" w:space="0" w:color="auto"/>
            <w:left w:val="none" w:sz="0" w:space="0" w:color="auto"/>
            <w:bottom w:val="none" w:sz="0" w:space="0" w:color="auto"/>
            <w:right w:val="none" w:sz="0" w:space="0" w:color="auto"/>
          </w:divBdr>
        </w:div>
        <w:div w:id="1752046994">
          <w:marLeft w:val="640"/>
          <w:marRight w:val="0"/>
          <w:marTop w:val="0"/>
          <w:marBottom w:val="0"/>
          <w:divBdr>
            <w:top w:val="none" w:sz="0" w:space="0" w:color="auto"/>
            <w:left w:val="none" w:sz="0" w:space="0" w:color="auto"/>
            <w:bottom w:val="none" w:sz="0" w:space="0" w:color="auto"/>
            <w:right w:val="none" w:sz="0" w:space="0" w:color="auto"/>
          </w:divBdr>
        </w:div>
        <w:div w:id="159270311">
          <w:marLeft w:val="640"/>
          <w:marRight w:val="0"/>
          <w:marTop w:val="0"/>
          <w:marBottom w:val="0"/>
          <w:divBdr>
            <w:top w:val="none" w:sz="0" w:space="0" w:color="auto"/>
            <w:left w:val="none" w:sz="0" w:space="0" w:color="auto"/>
            <w:bottom w:val="none" w:sz="0" w:space="0" w:color="auto"/>
            <w:right w:val="none" w:sz="0" w:space="0" w:color="auto"/>
          </w:divBdr>
        </w:div>
        <w:div w:id="1088306305">
          <w:marLeft w:val="640"/>
          <w:marRight w:val="0"/>
          <w:marTop w:val="0"/>
          <w:marBottom w:val="0"/>
          <w:divBdr>
            <w:top w:val="none" w:sz="0" w:space="0" w:color="auto"/>
            <w:left w:val="none" w:sz="0" w:space="0" w:color="auto"/>
            <w:bottom w:val="none" w:sz="0" w:space="0" w:color="auto"/>
            <w:right w:val="none" w:sz="0" w:space="0" w:color="auto"/>
          </w:divBdr>
        </w:div>
        <w:div w:id="771511391">
          <w:marLeft w:val="640"/>
          <w:marRight w:val="0"/>
          <w:marTop w:val="0"/>
          <w:marBottom w:val="0"/>
          <w:divBdr>
            <w:top w:val="none" w:sz="0" w:space="0" w:color="auto"/>
            <w:left w:val="none" w:sz="0" w:space="0" w:color="auto"/>
            <w:bottom w:val="none" w:sz="0" w:space="0" w:color="auto"/>
            <w:right w:val="none" w:sz="0" w:space="0" w:color="auto"/>
          </w:divBdr>
        </w:div>
      </w:divsChild>
    </w:div>
    <w:div w:id="1460994247">
      <w:bodyDiv w:val="1"/>
      <w:marLeft w:val="0"/>
      <w:marRight w:val="0"/>
      <w:marTop w:val="0"/>
      <w:marBottom w:val="0"/>
      <w:divBdr>
        <w:top w:val="none" w:sz="0" w:space="0" w:color="auto"/>
        <w:left w:val="none" w:sz="0" w:space="0" w:color="auto"/>
        <w:bottom w:val="none" w:sz="0" w:space="0" w:color="auto"/>
        <w:right w:val="none" w:sz="0" w:space="0" w:color="auto"/>
      </w:divBdr>
      <w:divsChild>
        <w:div w:id="590744388">
          <w:marLeft w:val="640"/>
          <w:marRight w:val="0"/>
          <w:marTop w:val="0"/>
          <w:marBottom w:val="0"/>
          <w:divBdr>
            <w:top w:val="none" w:sz="0" w:space="0" w:color="auto"/>
            <w:left w:val="none" w:sz="0" w:space="0" w:color="auto"/>
            <w:bottom w:val="none" w:sz="0" w:space="0" w:color="auto"/>
            <w:right w:val="none" w:sz="0" w:space="0" w:color="auto"/>
          </w:divBdr>
        </w:div>
        <w:div w:id="1109546193">
          <w:marLeft w:val="640"/>
          <w:marRight w:val="0"/>
          <w:marTop w:val="0"/>
          <w:marBottom w:val="0"/>
          <w:divBdr>
            <w:top w:val="none" w:sz="0" w:space="0" w:color="auto"/>
            <w:left w:val="none" w:sz="0" w:space="0" w:color="auto"/>
            <w:bottom w:val="none" w:sz="0" w:space="0" w:color="auto"/>
            <w:right w:val="none" w:sz="0" w:space="0" w:color="auto"/>
          </w:divBdr>
        </w:div>
        <w:div w:id="1765879002">
          <w:marLeft w:val="640"/>
          <w:marRight w:val="0"/>
          <w:marTop w:val="0"/>
          <w:marBottom w:val="0"/>
          <w:divBdr>
            <w:top w:val="none" w:sz="0" w:space="0" w:color="auto"/>
            <w:left w:val="none" w:sz="0" w:space="0" w:color="auto"/>
            <w:bottom w:val="none" w:sz="0" w:space="0" w:color="auto"/>
            <w:right w:val="none" w:sz="0" w:space="0" w:color="auto"/>
          </w:divBdr>
        </w:div>
        <w:div w:id="1212840267">
          <w:marLeft w:val="640"/>
          <w:marRight w:val="0"/>
          <w:marTop w:val="0"/>
          <w:marBottom w:val="0"/>
          <w:divBdr>
            <w:top w:val="none" w:sz="0" w:space="0" w:color="auto"/>
            <w:left w:val="none" w:sz="0" w:space="0" w:color="auto"/>
            <w:bottom w:val="none" w:sz="0" w:space="0" w:color="auto"/>
            <w:right w:val="none" w:sz="0" w:space="0" w:color="auto"/>
          </w:divBdr>
        </w:div>
        <w:div w:id="1433357478">
          <w:marLeft w:val="640"/>
          <w:marRight w:val="0"/>
          <w:marTop w:val="0"/>
          <w:marBottom w:val="0"/>
          <w:divBdr>
            <w:top w:val="none" w:sz="0" w:space="0" w:color="auto"/>
            <w:left w:val="none" w:sz="0" w:space="0" w:color="auto"/>
            <w:bottom w:val="none" w:sz="0" w:space="0" w:color="auto"/>
            <w:right w:val="none" w:sz="0" w:space="0" w:color="auto"/>
          </w:divBdr>
        </w:div>
        <w:div w:id="493306242">
          <w:marLeft w:val="640"/>
          <w:marRight w:val="0"/>
          <w:marTop w:val="0"/>
          <w:marBottom w:val="0"/>
          <w:divBdr>
            <w:top w:val="none" w:sz="0" w:space="0" w:color="auto"/>
            <w:left w:val="none" w:sz="0" w:space="0" w:color="auto"/>
            <w:bottom w:val="none" w:sz="0" w:space="0" w:color="auto"/>
            <w:right w:val="none" w:sz="0" w:space="0" w:color="auto"/>
          </w:divBdr>
        </w:div>
        <w:div w:id="1069888106">
          <w:marLeft w:val="640"/>
          <w:marRight w:val="0"/>
          <w:marTop w:val="0"/>
          <w:marBottom w:val="0"/>
          <w:divBdr>
            <w:top w:val="none" w:sz="0" w:space="0" w:color="auto"/>
            <w:left w:val="none" w:sz="0" w:space="0" w:color="auto"/>
            <w:bottom w:val="none" w:sz="0" w:space="0" w:color="auto"/>
            <w:right w:val="none" w:sz="0" w:space="0" w:color="auto"/>
          </w:divBdr>
        </w:div>
        <w:div w:id="759831417">
          <w:marLeft w:val="640"/>
          <w:marRight w:val="0"/>
          <w:marTop w:val="0"/>
          <w:marBottom w:val="0"/>
          <w:divBdr>
            <w:top w:val="none" w:sz="0" w:space="0" w:color="auto"/>
            <w:left w:val="none" w:sz="0" w:space="0" w:color="auto"/>
            <w:bottom w:val="none" w:sz="0" w:space="0" w:color="auto"/>
            <w:right w:val="none" w:sz="0" w:space="0" w:color="auto"/>
          </w:divBdr>
        </w:div>
        <w:div w:id="174812921">
          <w:marLeft w:val="640"/>
          <w:marRight w:val="0"/>
          <w:marTop w:val="0"/>
          <w:marBottom w:val="0"/>
          <w:divBdr>
            <w:top w:val="none" w:sz="0" w:space="0" w:color="auto"/>
            <w:left w:val="none" w:sz="0" w:space="0" w:color="auto"/>
            <w:bottom w:val="none" w:sz="0" w:space="0" w:color="auto"/>
            <w:right w:val="none" w:sz="0" w:space="0" w:color="auto"/>
          </w:divBdr>
        </w:div>
        <w:div w:id="1713798686">
          <w:marLeft w:val="640"/>
          <w:marRight w:val="0"/>
          <w:marTop w:val="0"/>
          <w:marBottom w:val="0"/>
          <w:divBdr>
            <w:top w:val="none" w:sz="0" w:space="0" w:color="auto"/>
            <w:left w:val="none" w:sz="0" w:space="0" w:color="auto"/>
            <w:bottom w:val="none" w:sz="0" w:space="0" w:color="auto"/>
            <w:right w:val="none" w:sz="0" w:space="0" w:color="auto"/>
          </w:divBdr>
        </w:div>
        <w:div w:id="1718818096">
          <w:marLeft w:val="640"/>
          <w:marRight w:val="0"/>
          <w:marTop w:val="0"/>
          <w:marBottom w:val="0"/>
          <w:divBdr>
            <w:top w:val="none" w:sz="0" w:space="0" w:color="auto"/>
            <w:left w:val="none" w:sz="0" w:space="0" w:color="auto"/>
            <w:bottom w:val="none" w:sz="0" w:space="0" w:color="auto"/>
            <w:right w:val="none" w:sz="0" w:space="0" w:color="auto"/>
          </w:divBdr>
        </w:div>
        <w:div w:id="1519276965">
          <w:marLeft w:val="640"/>
          <w:marRight w:val="0"/>
          <w:marTop w:val="0"/>
          <w:marBottom w:val="0"/>
          <w:divBdr>
            <w:top w:val="none" w:sz="0" w:space="0" w:color="auto"/>
            <w:left w:val="none" w:sz="0" w:space="0" w:color="auto"/>
            <w:bottom w:val="none" w:sz="0" w:space="0" w:color="auto"/>
            <w:right w:val="none" w:sz="0" w:space="0" w:color="auto"/>
          </w:divBdr>
        </w:div>
        <w:div w:id="127359869">
          <w:marLeft w:val="640"/>
          <w:marRight w:val="0"/>
          <w:marTop w:val="0"/>
          <w:marBottom w:val="0"/>
          <w:divBdr>
            <w:top w:val="none" w:sz="0" w:space="0" w:color="auto"/>
            <w:left w:val="none" w:sz="0" w:space="0" w:color="auto"/>
            <w:bottom w:val="none" w:sz="0" w:space="0" w:color="auto"/>
            <w:right w:val="none" w:sz="0" w:space="0" w:color="auto"/>
          </w:divBdr>
        </w:div>
        <w:div w:id="2076513841">
          <w:marLeft w:val="640"/>
          <w:marRight w:val="0"/>
          <w:marTop w:val="0"/>
          <w:marBottom w:val="0"/>
          <w:divBdr>
            <w:top w:val="none" w:sz="0" w:space="0" w:color="auto"/>
            <w:left w:val="none" w:sz="0" w:space="0" w:color="auto"/>
            <w:bottom w:val="none" w:sz="0" w:space="0" w:color="auto"/>
            <w:right w:val="none" w:sz="0" w:space="0" w:color="auto"/>
          </w:divBdr>
        </w:div>
        <w:div w:id="1509369602">
          <w:marLeft w:val="640"/>
          <w:marRight w:val="0"/>
          <w:marTop w:val="0"/>
          <w:marBottom w:val="0"/>
          <w:divBdr>
            <w:top w:val="none" w:sz="0" w:space="0" w:color="auto"/>
            <w:left w:val="none" w:sz="0" w:space="0" w:color="auto"/>
            <w:bottom w:val="none" w:sz="0" w:space="0" w:color="auto"/>
            <w:right w:val="none" w:sz="0" w:space="0" w:color="auto"/>
          </w:divBdr>
        </w:div>
        <w:div w:id="99229236">
          <w:marLeft w:val="640"/>
          <w:marRight w:val="0"/>
          <w:marTop w:val="0"/>
          <w:marBottom w:val="0"/>
          <w:divBdr>
            <w:top w:val="none" w:sz="0" w:space="0" w:color="auto"/>
            <w:left w:val="none" w:sz="0" w:space="0" w:color="auto"/>
            <w:bottom w:val="none" w:sz="0" w:space="0" w:color="auto"/>
            <w:right w:val="none" w:sz="0" w:space="0" w:color="auto"/>
          </w:divBdr>
        </w:div>
        <w:div w:id="839197914">
          <w:marLeft w:val="640"/>
          <w:marRight w:val="0"/>
          <w:marTop w:val="0"/>
          <w:marBottom w:val="0"/>
          <w:divBdr>
            <w:top w:val="none" w:sz="0" w:space="0" w:color="auto"/>
            <w:left w:val="none" w:sz="0" w:space="0" w:color="auto"/>
            <w:bottom w:val="none" w:sz="0" w:space="0" w:color="auto"/>
            <w:right w:val="none" w:sz="0" w:space="0" w:color="auto"/>
          </w:divBdr>
        </w:div>
        <w:div w:id="1596934253">
          <w:marLeft w:val="640"/>
          <w:marRight w:val="0"/>
          <w:marTop w:val="0"/>
          <w:marBottom w:val="0"/>
          <w:divBdr>
            <w:top w:val="none" w:sz="0" w:space="0" w:color="auto"/>
            <w:left w:val="none" w:sz="0" w:space="0" w:color="auto"/>
            <w:bottom w:val="none" w:sz="0" w:space="0" w:color="auto"/>
            <w:right w:val="none" w:sz="0" w:space="0" w:color="auto"/>
          </w:divBdr>
        </w:div>
        <w:div w:id="765228807">
          <w:marLeft w:val="640"/>
          <w:marRight w:val="0"/>
          <w:marTop w:val="0"/>
          <w:marBottom w:val="0"/>
          <w:divBdr>
            <w:top w:val="none" w:sz="0" w:space="0" w:color="auto"/>
            <w:left w:val="none" w:sz="0" w:space="0" w:color="auto"/>
            <w:bottom w:val="none" w:sz="0" w:space="0" w:color="auto"/>
            <w:right w:val="none" w:sz="0" w:space="0" w:color="auto"/>
          </w:divBdr>
        </w:div>
        <w:div w:id="1736852473">
          <w:marLeft w:val="640"/>
          <w:marRight w:val="0"/>
          <w:marTop w:val="0"/>
          <w:marBottom w:val="0"/>
          <w:divBdr>
            <w:top w:val="none" w:sz="0" w:space="0" w:color="auto"/>
            <w:left w:val="none" w:sz="0" w:space="0" w:color="auto"/>
            <w:bottom w:val="none" w:sz="0" w:space="0" w:color="auto"/>
            <w:right w:val="none" w:sz="0" w:space="0" w:color="auto"/>
          </w:divBdr>
        </w:div>
        <w:div w:id="1148941811">
          <w:marLeft w:val="640"/>
          <w:marRight w:val="0"/>
          <w:marTop w:val="0"/>
          <w:marBottom w:val="0"/>
          <w:divBdr>
            <w:top w:val="none" w:sz="0" w:space="0" w:color="auto"/>
            <w:left w:val="none" w:sz="0" w:space="0" w:color="auto"/>
            <w:bottom w:val="none" w:sz="0" w:space="0" w:color="auto"/>
            <w:right w:val="none" w:sz="0" w:space="0" w:color="auto"/>
          </w:divBdr>
        </w:div>
        <w:div w:id="158349572">
          <w:marLeft w:val="640"/>
          <w:marRight w:val="0"/>
          <w:marTop w:val="0"/>
          <w:marBottom w:val="0"/>
          <w:divBdr>
            <w:top w:val="none" w:sz="0" w:space="0" w:color="auto"/>
            <w:left w:val="none" w:sz="0" w:space="0" w:color="auto"/>
            <w:bottom w:val="none" w:sz="0" w:space="0" w:color="auto"/>
            <w:right w:val="none" w:sz="0" w:space="0" w:color="auto"/>
          </w:divBdr>
        </w:div>
        <w:div w:id="2003773657">
          <w:marLeft w:val="640"/>
          <w:marRight w:val="0"/>
          <w:marTop w:val="0"/>
          <w:marBottom w:val="0"/>
          <w:divBdr>
            <w:top w:val="none" w:sz="0" w:space="0" w:color="auto"/>
            <w:left w:val="none" w:sz="0" w:space="0" w:color="auto"/>
            <w:bottom w:val="none" w:sz="0" w:space="0" w:color="auto"/>
            <w:right w:val="none" w:sz="0" w:space="0" w:color="auto"/>
          </w:divBdr>
        </w:div>
        <w:div w:id="448859990">
          <w:marLeft w:val="640"/>
          <w:marRight w:val="0"/>
          <w:marTop w:val="0"/>
          <w:marBottom w:val="0"/>
          <w:divBdr>
            <w:top w:val="none" w:sz="0" w:space="0" w:color="auto"/>
            <w:left w:val="none" w:sz="0" w:space="0" w:color="auto"/>
            <w:bottom w:val="none" w:sz="0" w:space="0" w:color="auto"/>
            <w:right w:val="none" w:sz="0" w:space="0" w:color="auto"/>
          </w:divBdr>
        </w:div>
        <w:div w:id="1537502244">
          <w:marLeft w:val="640"/>
          <w:marRight w:val="0"/>
          <w:marTop w:val="0"/>
          <w:marBottom w:val="0"/>
          <w:divBdr>
            <w:top w:val="none" w:sz="0" w:space="0" w:color="auto"/>
            <w:left w:val="none" w:sz="0" w:space="0" w:color="auto"/>
            <w:bottom w:val="none" w:sz="0" w:space="0" w:color="auto"/>
            <w:right w:val="none" w:sz="0" w:space="0" w:color="auto"/>
          </w:divBdr>
        </w:div>
        <w:div w:id="1145391713">
          <w:marLeft w:val="640"/>
          <w:marRight w:val="0"/>
          <w:marTop w:val="0"/>
          <w:marBottom w:val="0"/>
          <w:divBdr>
            <w:top w:val="none" w:sz="0" w:space="0" w:color="auto"/>
            <w:left w:val="none" w:sz="0" w:space="0" w:color="auto"/>
            <w:bottom w:val="none" w:sz="0" w:space="0" w:color="auto"/>
            <w:right w:val="none" w:sz="0" w:space="0" w:color="auto"/>
          </w:divBdr>
        </w:div>
        <w:div w:id="271206821">
          <w:marLeft w:val="640"/>
          <w:marRight w:val="0"/>
          <w:marTop w:val="0"/>
          <w:marBottom w:val="0"/>
          <w:divBdr>
            <w:top w:val="none" w:sz="0" w:space="0" w:color="auto"/>
            <w:left w:val="none" w:sz="0" w:space="0" w:color="auto"/>
            <w:bottom w:val="none" w:sz="0" w:space="0" w:color="auto"/>
            <w:right w:val="none" w:sz="0" w:space="0" w:color="auto"/>
          </w:divBdr>
        </w:div>
        <w:div w:id="1382242526">
          <w:marLeft w:val="640"/>
          <w:marRight w:val="0"/>
          <w:marTop w:val="0"/>
          <w:marBottom w:val="0"/>
          <w:divBdr>
            <w:top w:val="none" w:sz="0" w:space="0" w:color="auto"/>
            <w:left w:val="none" w:sz="0" w:space="0" w:color="auto"/>
            <w:bottom w:val="none" w:sz="0" w:space="0" w:color="auto"/>
            <w:right w:val="none" w:sz="0" w:space="0" w:color="auto"/>
          </w:divBdr>
        </w:div>
        <w:div w:id="1411924643">
          <w:marLeft w:val="640"/>
          <w:marRight w:val="0"/>
          <w:marTop w:val="0"/>
          <w:marBottom w:val="0"/>
          <w:divBdr>
            <w:top w:val="none" w:sz="0" w:space="0" w:color="auto"/>
            <w:left w:val="none" w:sz="0" w:space="0" w:color="auto"/>
            <w:bottom w:val="none" w:sz="0" w:space="0" w:color="auto"/>
            <w:right w:val="none" w:sz="0" w:space="0" w:color="auto"/>
          </w:divBdr>
        </w:div>
        <w:div w:id="230116423">
          <w:marLeft w:val="640"/>
          <w:marRight w:val="0"/>
          <w:marTop w:val="0"/>
          <w:marBottom w:val="0"/>
          <w:divBdr>
            <w:top w:val="none" w:sz="0" w:space="0" w:color="auto"/>
            <w:left w:val="none" w:sz="0" w:space="0" w:color="auto"/>
            <w:bottom w:val="none" w:sz="0" w:space="0" w:color="auto"/>
            <w:right w:val="none" w:sz="0" w:space="0" w:color="auto"/>
          </w:divBdr>
        </w:div>
        <w:div w:id="1406344829">
          <w:marLeft w:val="640"/>
          <w:marRight w:val="0"/>
          <w:marTop w:val="0"/>
          <w:marBottom w:val="0"/>
          <w:divBdr>
            <w:top w:val="none" w:sz="0" w:space="0" w:color="auto"/>
            <w:left w:val="none" w:sz="0" w:space="0" w:color="auto"/>
            <w:bottom w:val="none" w:sz="0" w:space="0" w:color="auto"/>
            <w:right w:val="none" w:sz="0" w:space="0" w:color="auto"/>
          </w:divBdr>
        </w:div>
        <w:div w:id="899562839">
          <w:marLeft w:val="640"/>
          <w:marRight w:val="0"/>
          <w:marTop w:val="0"/>
          <w:marBottom w:val="0"/>
          <w:divBdr>
            <w:top w:val="none" w:sz="0" w:space="0" w:color="auto"/>
            <w:left w:val="none" w:sz="0" w:space="0" w:color="auto"/>
            <w:bottom w:val="none" w:sz="0" w:space="0" w:color="auto"/>
            <w:right w:val="none" w:sz="0" w:space="0" w:color="auto"/>
          </w:divBdr>
        </w:div>
        <w:div w:id="1526168729">
          <w:marLeft w:val="640"/>
          <w:marRight w:val="0"/>
          <w:marTop w:val="0"/>
          <w:marBottom w:val="0"/>
          <w:divBdr>
            <w:top w:val="none" w:sz="0" w:space="0" w:color="auto"/>
            <w:left w:val="none" w:sz="0" w:space="0" w:color="auto"/>
            <w:bottom w:val="none" w:sz="0" w:space="0" w:color="auto"/>
            <w:right w:val="none" w:sz="0" w:space="0" w:color="auto"/>
          </w:divBdr>
        </w:div>
        <w:div w:id="378633083">
          <w:marLeft w:val="640"/>
          <w:marRight w:val="0"/>
          <w:marTop w:val="0"/>
          <w:marBottom w:val="0"/>
          <w:divBdr>
            <w:top w:val="none" w:sz="0" w:space="0" w:color="auto"/>
            <w:left w:val="none" w:sz="0" w:space="0" w:color="auto"/>
            <w:bottom w:val="none" w:sz="0" w:space="0" w:color="auto"/>
            <w:right w:val="none" w:sz="0" w:space="0" w:color="auto"/>
          </w:divBdr>
        </w:div>
        <w:div w:id="1004741206">
          <w:marLeft w:val="640"/>
          <w:marRight w:val="0"/>
          <w:marTop w:val="0"/>
          <w:marBottom w:val="0"/>
          <w:divBdr>
            <w:top w:val="none" w:sz="0" w:space="0" w:color="auto"/>
            <w:left w:val="none" w:sz="0" w:space="0" w:color="auto"/>
            <w:bottom w:val="none" w:sz="0" w:space="0" w:color="auto"/>
            <w:right w:val="none" w:sz="0" w:space="0" w:color="auto"/>
          </w:divBdr>
        </w:div>
      </w:divsChild>
    </w:div>
    <w:div w:id="1513492970">
      <w:bodyDiv w:val="1"/>
      <w:marLeft w:val="0"/>
      <w:marRight w:val="0"/>
      <w:marTop w:val="0"/>
      <w:marBottom w:val="0"/>
      <w:divBdr>
        <w:top w:val="none" w:sz="0" w:space="0" w:color="auto"/>
        <w:left w:val="none" w:sz="0" w:space="0" w:color="auto"/>
        <w:bottom w:val="none" w:sz="0" w:space="0" w:color="auto"/>
        <w:right w:val="none" w:sz="0" w:space="0" w:color="auto"/>
      </w:divBdr>
      <w:divsChild>
        <w:div w:id="1390617032">
          <w:marLeft w:val="640"/>
          <w:marRight w:val="0"/>
          <w:marTop w:val="0"/>
          <w:marBottom w:val="0"/>
          <w:divBdr>
            <w:top w:val="none" w:sz="0" w:space="0" w:color="auto"/>
            <w:left w:val="none" w:sz="0" w:space="0" w:color="auto"/>
            <w:bottom w:val="none" w:sz="0" w:space="0" w:color="auto"/>
            <w:right w:val="none" w:sz="0" w:space="0" w:color="auto"/>
          </w:divBdr>
        </w:div>
        <w:div w:id="13386720">
          <w:marLeft w:val="640"/>
          <w:marRight w:val="0"/>
          <w:marTop w:val="0"/>
          <w:marBottom w:val="0"/>
          <w:divBdr>
            <w:top w:val="none" w:sz="0" w:space="0" w:color="auto"/>
            <w:left w:val="none" w:sz="0" w:space="0" w:color="auto"/>
            <w:bottom w:val="none" w:sz="0" w:space="0" w:color="auto"/>
            <w:right w:val="none" w:sz="0" w:space="0" w:color="auto"/>
          </w:divBdr>
        </w:div>
        <w:div w:id="2008483015">
          <w:marLeft w:val="640"/>
          <w:marRight w:val="0"/>
          <w:marTop w:val="0"/>
          <w:marBottom w:val="0"/>
          <w:divBdr>
            <w:top w:val="none" w:sz="0" w:space="0" w:color="auto"/>
            <w:left w:val="none" w:sz="0" w:space="0" w:color="auto"/>
            <w:bottom w:val="none" w:sz="0" w:space="0" w:color="auto"/>
            <w:right w:val="none" w:sz="0" w:space="0" w:color="auto"/>
          </w:divBdr>
        </w:div>
        <w:div w:id="1045060315">
          <w:marLeft w:val="640"/>
          <w:marRight w:val="0"/>
          <w:marTop w:val="0"/>
          <w:marBottom w:val="0"/>
          <w:divBdr>
            <w:top w:val="none" w:sz="0" w:space="0" w:color="auto"/>
            <w:left w:val="none" w:sz="0" w:space="0" w:color="auto"/>
            <w:bottom w:val="none" w:sz="0" w:space="0" w:color="auto"/>
            <w:right w:val="none" w:sz="0" w:space="0" w:color="auto"/>
          </w:divBdr>
        </w:div>
        <w:div w:id="593127110">
          <w:marLeft w:val="640"/>
          <w:marRight w:val="0"/>
          <w:marTop w:val="0"/>
          <w:marBottom w:val="0"/>
          <w:divBdr>
            <w:top w:val="none" w:sz="0" w:space="0" w:color="auto"/>
            <w:left w:val="none" w:sz="0" w:space="0" w:color="auto"/>
            <w:bottom w:val="none" w:sz="0" w:space="0" w:color="auto"/>
            <w:right w:val="none" w:sz="0" w:space="0" w:color="auto"/>
          </w:divBdr>
        </w:div>
        <w:div w:id="1376470389">
          <w:marLeft w:val="640"/>
          <w:marRight w:val="0"/>
          <w:marTop w:val="0"/>
          <w:marBottom w:val="0"/>
          <w:divBdr>
            <w:top w:val="none" w:sz="0" w:space="0" w:color="auto"/>
            <w:left w:val="none" w:sz="0" w:space="0" w:color="auto"/>
            <w:bottom w:val="none" w:sz="0" w:space="0" w:color="auto"/>
            <w:right w:val="none" w:sz="0" w:space="0" w:color="auto"/>
          </w:divBdr>
        </w:div>
        <w:div w:id="1160583102">
          <w:marLeft w:val="640"/>
          <w:marRight w:val="0"/>
          <w:marTop w:val="0"/>
          <w:marBottom w:val="0"/>
          <w:divBdr>
            <w:top w:val="none" w:sz="0" w:space="0" w:color="auto"/>
            <w:left w:val="none" w:sz="0" w:space="0" w:color="auto"/>
            <w:bottom w:val="none" w:sz="0" w:space="0" w:color="auto"/>
            <w:right w:val="none" w:sz="0" w:space="0" w:color="auto"/>
          </w:divBdr>
        </w:div>
        <w:div w:id="1678581838">
          <w:marLeft w:val="640"/>
          <w:marRight w:val="0"/>
          <w:marTop w:val="0"/>
          <w:marBottom w:val="0"/>
          <w:divBdr>
            <w:top w:val="none" w:sz="0" w:space="0" w:color="auto"/>
            <w:left w:val="none" w:sz="0" w:space="0" w:color="auto"/>
            <w:bottom w:val="none" w:sz="0" w:space="0" w:color="auto"/>
            <w:right w:val="none" w:sz="0" w:space="0" w:color="auto"/>
          </w:divBdr>
        </w:div>
        <w:div w:id="1517382837">
          <w:marLeft w:val="640"/>
          <w:marRight w:val="0"/>
          <w:marTop w:val="0"/>
          <w:marBottom w:val="0"/>
          <w:divBdr>
            <w:top w:val="none" w:sz="0" w:space="0" w:color="auto"/>
            <w:left w:val="none" w:sz="0" w:space="0" w:color="auto"/>
            <w:bottom w:val="none" w:sz="0" w:space="0" w:color="auto"/>
            <w:right w:val="none" w:sz="0" w:space="0" w:color="auto"/>
          </w:divBdr>
        </w:div>
        <w:div w:id="195625021">
          <w:marLeft w:val="640"/>
          <w:marRight w:val="0"/>
          <w:marTop w:val="0"/>
          <w:marBottom w:val="0"/>
          <w:divBdr>
            <w:top w:val="none" w:sz="0" w:space="0" w:color="auto"/>
            <w:left w:val="none" w:sz="0" w:space="0" w:color="auto"/>
            <w:bottom w:val="none" w:sz="0" w:space="0" w:color="auto"/>
            <w:right w:val="none" w:sz="0" w:space="0" w:color="auto"/>
          </w:divBdr>
        </w:div>
        <w:div w:id="531957770">
          <w:marLeft w:val="640"/>
          <w:marRight w:val="0"/>
          <w:marTop w:val="0"/>
          <w:marBottom w:val="0"/>
          <w:divBdr>
            <w:top w:val="none" w:sz="0" w:space="0" w:color="auto"/>
            <w:left w:val="none" w:sz="0" w:space="0" w:color="auto"/>
            <w:bottom w:val="none" w:sz="0" w:space="0" w:color="auto"/>
            <w:right w:val="none" w:sz="0" w:space="0" w:color="auto"/>
          </w:divBdr>
        </w:div>
        <w:div w:id="2147160627">
          <w:marLeft w:val="640"/>
          <w:marRight w:val="0"/>
          <w:marTop w:val="0"/>
          <w:marBottom w:val="0"/>
          <w:divBdr>
            <w:top w:val="none" w:sz="0" w:space="0" w:color="auto"/>
            <w:left w:val="none" w:sz="0" w:space="0" w:color="auto"/>
            <w:bottom w:val="none" w:sz="0" w:space="0" w:color="auto"/>
            <w:right w:val="none" w:sz="0" w:space="0" w:color="auto"/>
          </w:divBdr>
        </w:div>
        <w:div w:id="1172449488">
          <w:marLeft w:val="640"/>
          <w:marRight w:val="0"/>
          <w:marTop w:val="0"/>
          <w:marBottom w:val="0"/>
          <w:divBdr>
            <w:top w:val="none" w:sz="0" w:space="0" w:color="auto"/>
            <w:left w:val="none" w:sz="0" w:space="0" w:color="auto"/>
            <w:bottom w:val="none" w:sz="0" w:space="0" w:color="auto"/>
            <w:right w:val="none" w:sz="0" w:space="0" w:color="auto"/>
          </w:divBdr>
        </w:div>
        <w:div w:id="1334988796">
          <w:marLeft w:val="640"/>
          <w:marRight w:val="0"/>
          <w:marTop w:val="0"/>
          <w:marBottom w:val="0"/>
          <w:divBdr>
            <w:top w:val="none" w:sz="0" w:space="0" w:color="auto"/>
            <w:left w:val="none" w:sz="0" w:space="0" w:color="auto"/>
            <w:bottom w:val="none" w:sz="0" w:space="0" w:color="auto"/>
            <w:right w:val="none" w:sz="0" w:space="0" w:color="auto"/>
          </w:divBdr>
        </w:div>
        <w:div w:id="304312694">
          <w:marLeft w:val="640"/>
          <w:marRight w:val="0"/>
          <w:marTop w:val="0"/>
          <w:marBottom w:val="0"/>
          <w:divBdr>
            <w:top w:val="none" w:sz="0" w:space="0" w:color="auto"/>
            <w:left w:val="none" w:sz="0" w:space="0" w:color="auto"/>
            <w:bottom w:val="none" w:sz="0" w:space="0" w:color="auto"/>
            <w:right w:val="none" w:sz="0" w:space="0" w:color="auto"/>
          </w:divBdr>
        </w:div>
        <w:div w:id="1657294558">
          <w:marLeft w:val="640"/>
          <w:marRight w:val="0"/>
          <w:marTop w:val="0"/>
          <w:marBottom w:val="0"/>
          <w:divBdr>
            <w:top w:val="none" w:sz="0" w:space="0" w:color="auto"/>
            <w:left w:val="none" w:sz="0" w:space="0" w:color="auto"/>
            <w:bottom w:val="none" w:sz="0" w:space="0" w:color="auto"/>
            <w:right w:val="none" w:sz="0" w:space="0" w:color="auto"/>
          </w:divBdr>
        </w:div>
        <w:div w:id="1237714166">
          <w:marLeft w:val="640"/>
          <w:marRight w:val="0"/>
          <w:marTop w:val="0"/>
          <w:marBottom w:val="0"/>
          <w:divBdr>
            <w:top w:val="none" w:sz="0" w:space="0" w:color="auto"/>
            <w:left w:val="none" w:sz="0" w:space="0" w:color="auto"/>
            <w:bottom w:val="none" w:sz="0" w:space="0" w:color="auto"/>
            <w:right w:val="none" w:sz="0" w:space="0" w:color="auto"/>
          </w:divBdr>
        </w:div>
        <w:div w:id="1519268915">
          <w:marLeft w:val="640"/>
          <w:marRight w:val="0"/>
          <w:marTop w:val="0"/>
          <w:marBottom w:val="0"/>
          <w:divBdr>
            <w:top w:val="none" w:sz="0" w:space="0" w:color="auto"/>
            <w:left w:val="none" w:sz="0" w:space="0" w:color="auto"/>
            <w:bottom w:val="none" w:sz="0" w:space="0" w:color="auto"/>
            <w:right w:val="none" w:sz="0" w:space="0" w:color="auto"/>
          </w:divBdr>
        </w:div>
        <w:div w:id="786319374">
          <w:marLeft w:val="640"/>
          <w:marRight w:val="0"/>
          <w:marTop w:val="0"/>
          <w:marBottom w:val="0"/>
          <w:divBdr>
            <w:top w:val="none" w:sz="0" w:space="0" w:color="auto"/>
            <w:left w:val="none" w:sz="0" w:space="0" w:color="auto"/>
            <w:bottom w:val="none" w:sz="0" w:space="0" w:color="auto"/>
            <w:right w:val="none" w:sz="0" w:space="0" w:color="auto"/>
          </w:divBdr>
        </w:div>
        <w:div w:id="1607426620">
          <w:marLeft w:val="640"/>
          <w:marRight w:val="0"/>
          <w:marTop w:val="0"/>
          <w:marBottom w:val="0"/>
          <w:divBdr>
            <w:top w:val="none" w:sz="0" w:space="0" w:color="auto"/>
            <w:left w:val="none" w:sz="0" w:space="0" w:color="auto"/>
            <w:bottom w:val="none" w:sz="0" w:space="0" w:color="auto"/>
            <w:right w:val="none" w:sz="0" w:space="0" w:color="auto"/>
          </w:divBdr>
        </w:div>
        <w:div w:id="832834972">
          <w:marLeft w:val="640"/>
          <w:marRight w:val="0"/>
          <w:marTop w:val="0"/>
          <w:marBottom w:val="0"/>
          <w:divBdr>
            <w:top w:val="none" w:sz="0" w:space="0" w:color="auto"/>
            <w:left w:val="none" w:sz="0" w:space="0" w:color="auto"/>
            <w:bottom w:val="none" w:sz="0" w:space="0" w:color="auto"/>
            <w:right w:val="none" w:sz="0" w:space="0" w:color="auto"/>
          </w:divBdr>
        </w:div>
        <w:div w:id="570123072">
          <w:marLeft w:val="640"/>
          <w:marRight w:val="0"/>
          <w:marTop w:val="0"/>
          <w:marBottom w:val="0"/>
          <w:divBdr>
            <w:top w:val="none" w:sz="0" w:space="0" w:color="auto"/>
            <w:left w:val="none" w:sz="0" w:space="0" w:color="auto"/>
            <w:bottom w:val="none" w:sz="0" w:space="0" w:color="auto"/>
            <w:right w:val="none" w:sz="0" w:space="0" w:color="auto"/>
          </w:divBdr>
        </w:div>
        <w:div w:id="688484928">
          <w:marLeft w:val="640"/>
          <w:marRight w:val="0"/>
          <w:marTop w:val="0"/>
          <w:marBottom w:val="0"/>
          <w:divBdr>
            <w:top w:val="none" w:sz="0" w:space="0" w:color="auto"/>
            <w:left w:val="none" w:sz="0" w:space="0" w:color="auto"/>
            <w:bottom w:val="none" w:sz="0" w:space="0" w:color="auto"/>
            <w:right w:val="none" w:sz="0" w:space="0" w:color="auto"/>
          </w:divBdr>
        </w:div>
        <w:div w:id="947082979">
          <w:marLeft w:val="640"/>
          <w:marRight w:val="0"/>
          <w:marTop w:val="0"/>
          <w:marBottom w:val="0"/>
          <w:divBdr>
            <w:top w:val="none" w:sz="0" w:space="0" w:color="auto"/>
            <w:left w:val="none" w:sz="0" w:space="0" w:color="auto"/>
            <w:bottom w:val="none" w:sz="0" w:space="0" w:color="auto"/>
            <w:right w:val="none" w:sz="0" w:space="0" w:color="auto"/>
          </w:divBdr>
        </w:div>
      </w:divsChild>
    </w:div>
    <w:div w:id="1594626346">
      <w:bodyDiv w:val="1"/>
      <w:marLeft w:val="0"/>
      <w:marRight w:val="0"/>
      <w:marTop w:val="0"/>
      <w:marBottom w:val="0"/>
      <w:divBdr>
        <w:top w:val="none" w:sz="0" w:space="0" w:color="auto"/>
        <w:left w:val="none" w:sz="0" w:space="0" w:color="auto"/>
        <w:bottom w:val="none" w:sz="0" w:space="0" w:color="auto"/>
        <w:right w:val="none" w:sz="0" w:space="0" w:color="auto"/>
      </w:divBdr>
      <w:divsChild>
        <w:div w:id="388649044">
          <w:marLeft w:val="640"/>
          <w:marRight w:val="0"/>
          <w:marTop w:val="0"/>
          <w:marBottom w:val="0"/>
          <w:divBdr>
            <w:top w:val="none" w:sz="0" w:space="0" w:color="auto"/>
            <w:left w:val="none" w:sz="0" w:space="0" w:color="auto"/>
            <w:bottom w:val="none" w:sz="0" w:space="0" w:color="auto"/>
            <w:right w:val="none" w:sz="0" w:space="0" w:color="auto"/>
          </w:divBdr>
        </w:div>
        <w:div w:id="1072509314">
          <w:marLeft w:val="640"/>
          <w:marRight w:val="0"/>
          <w:marTop w:val="0"/>
          <w:marBottom w:val="0"/>
          <w:divBdr>
            <w:top w:val="none" w:sz="0" w:space="0" w:color="auto"/>
            <w:left w:val="none" w:sz="0" w:space="0" w:color="auto"/>
            <w:bottom w:val="none" w:sz="0" w:space="0" w:color="auto"/>
            <w:right w:val="none" w:sz="0" w:space="0" w:color="auto"/>
          </w:divBdr>
        </w:div>
        <w:div w:id="1681737494">
          <w:marLeft w:val="640"/>
          <w:marRight w:val="0"/>
          <w:marTop w:val="0"/>
          <w:marBottom w:val="0"/>
          <w:divBdr>
            <w:top w:val="none" w:sz="0" w:space="0" w:color="auto"/>
            <w:left w:val="none" w:sz="0" w:space="0" w:color="auto"/>
            <w:bottom w:val="none" w:sz="0" w:space="0" w:color="auto"/>
            <w:right w:val="none" w:sz="0" w:space="0" w:color="auto"/>
          </w:divBdr>
        </w:div>
        <w:div w:id="877622316">
          <w:marLeft w:val="640"/>
          <w:marRight w:val="0"/>
          <w:marTop w:val="0"/>
          <w:marBottom w:val="0"/>
          <w:divBdr>
            <w:top w:val="none" w:sz="0" w:space="0" w:color="auto"/>
            <w:left w:val="none" w:sz="0" w:space="0" w:color="auto"/>
            <w:bottom w:val="none" w:sz="0" w:space="0" w:color="auto"/>
            <w:right w:val="none" w:sz="0" w:space="0" w:color="auto"/>
          </w:divBdr>
        </w:div>
        <w:div w:id="1647974474">
          <w:marLeft w:val="640"/>
          <w:marRight w:val="0"/>
          <w:marTop w:val="0"/>
          <w:marBottom w:val="0"/>
          <w:divBdr>
            <w:top w:val="none" w:sz="0" w:space="0" w:color="auto"/>
            <w:left w:val="none" w:sz="0" w:space="0" w:color="auto"/>
            <w:bottom w:val="none" w:sz="0" w:space="0" w:color="auto"/>
            <w:right w:val="none" w:sz="0" w:space="0" w:color="auto"/>
          </w:divBdr>
        </w:div>
        <w:div w:id="1297295448">
          <w:marLeft w:val="640"/>
          <w:marRight w:val="0"/>
          <w:marTop w:val="0"/>
          <w:marBottom w:val="0"/>
          <w:divBdr>
            <w:top w:val="none" w:sz="0" w:space="0" w:color="auto"/>
            <w:left w:val="none" w:sz="0" w:space="0" w:color="auto"/>
            <w:bottom w:val="none" w:sz="0" w:space="0" w:color="auto"/>
            <w:right w:val="none" w:sz="0" w:space="0" w:color="auto"/>
          </w:divBdr>
        </w:div>
        <w:div w:id="1265110629">
          <w:marLeft w:val="640"/>
          <w:marRight w:val="0"/>
          <w:marTop w:val="0"/>
          <w:marBottom w:val="0"/>
          <w:divBdr>
            <w:top w:val="none" w:sz="0" w:space="0" w:color="auto"/>
            <w:left w:val="none" w:sz="0" w:space="0" w:color="auto"/>
            <w:bottom w:val="none" w:sz="0" w:space="0" w:color="auto"/>
            <w:right w:val="none" w:sz="0" w:space="0" w:color="auto"/>
          </w:divBdr>
        </w:div>
        <w:div w:id="1133207461">
          <w:marLeft w:val="640"/>
          <w:marRight w:val="0"/>
          <w:marTop w:val="0"/>
          <w:marBottom w:val="0"/>
          <w:divBdr>
            <w:top w:val="none" w:sz="0" w:space="0" w:color="auto"/>
            <w:left w:val="none" w:sz="0" w:space="0" w:color="auto"/>
            <w:bottom w:val="none" w:sz="0" w:space="0" w:color="auto"/>
            <w:right w:val="none" w:sz="0" w:space="0" w:color="auto"/>
          </w:divBdr>
        </w:div>
        <w:div w:id="1676565356">
          <w:marLeft w:val="640"/>
          <w:marRight w:val="0"/>
          <w:marTop w:val="0"/>
          <w:marBottom w:val="0"/>
          <w:divBdr>
            <w:top w:val="none" w:sz="0" w:space="0" w:color="auto"/>
            <w:left w:val="none" w:sz="0" w:space="0" w:color="auto"/>
            <w:bottom w:val="none" w:sz="0" w:space="0" w:color="auto"/>
            <w:right w:val="none" w:sz="0" w:space="0" w:color="auto"/>
          </w:divBdr>
        </w:div>
        <w:div w:id="1791045765">
          <w:marLeft w:val="640"/>
          <w:marRight w:val="0"/>
          <w:marTop w:val="0"/>
          <w:marBottom w:val="0"/>
          <w:divBdr>
            <w:top w:val="none" w:sz="0" w:space="0" w:color="auto"/>
            <w:left w:val="none" w:sz="0" w:space="0" w:color="auto"/>
            <w:bottom w:val="none" w:sz="0" w:space="0" w:color="auto"/>
            <w:right w:val="none" w:sz="0" w:space="0" w:color="auto"/>
          </w:divBdr>
        </w:div>
        <w:div w:id="1917858589">
          <w:marLeft w:val="640"/>
          <w:marRight w:val="0"/>
          <w:marTop w:val="0"/>
          <w:marBottom w:val="0"/>
          <w:divBdr>
            <w:top w:val="none" w:sz="0" w:space="0" w:color="auto"/>
            <w:left w:val="none" w:sz="0" w:space="0" w:color="auto"/>
            <w:bottom w:val="none" w:sz="0" w:space="0" w:color="auto"/>
            <w:right w:val="none" w:sz="0" w:space="0" w:color="auto"/>
          </w:divBdr>
        </w:div>
        <w:div w:id="2012099634">
          <w:marLeft w:val="640"/>
          <w:marRight w:val="0"/>
          <w:marTop w:val="0"/>
          <w:marBottom w:val="0"/>
          <w:divBdr>
            <w:top w:val="none" w:sz="0" w:space="0" w:color="auto"/>
            <w:left w:val="none" w:sz="0" w:space="0" w:color="auto"/>
            <w:bottom w:val="none" w:sz="0" w:space="0" w:color="auto"/>
            <w:right w:val="none" w:sz="0" w:space="0" w:color="auto"/>
          </w:divBdr>
        </w:div>
        <w:div w:id="2077779979">
          <w:marLeft w:val="640"/>
          <w:marRight w:val="0"/>
          <w:marTop w:val="0"/>
          <w:marBottom w:val="0"/>
          <w:divBdr>
            <w:top w:val="none" w:sz="0" w:space="0" w:color="auto"/>
            <w:left w:val="none" w:sz="0" w:space="0" w:color="auto"/>
            <w:bottom w:val="none" w:sz="0" w:space="0" w:color="auto"/>
            <w:right w:val="none" w:sz="0" w:space="0" w:color="auto"/>
          </w:divBdr>
        </w:div>
        <w:div w:id="202790122">
          <w:marLeft w:val="640"/>
          <w:marRight w:val="0"/>
          <w:marTop w:val="0"/>
          <w:marBottom w:val="0"/>
          <w:divBdr>
            <w:top w:val="none" w:sz="0" w:space="0" w:color="auto"/>
            <w:left w:val="none" w:sz="0" w:space="0" w:color="auto"/>
            <w:bottom w:val="none" w:sz="0" w:space="0" w:color="auto"/>
            <w:right w:val="none" w:sz="0" w:space="0" w:color="auto"/>
          </w:divBdr>
        </w:div>
        <w:div w:id="796294398">
          <w:marLeft w:val="640"/>
          <w:marRight w:val="0"/>
          <w:marTop w:val="0"/>
          <w:marBottom w:val="0"/>
          <w:divBdr>
            <w:top w:val="none" w:sz="0" w:space="0" w:color="auto"/>
            <w:left w:val="none" w:sz="0" w:space="0" w:color="auto"/>
            <w:bottom w:val="none" w:sz="0" w:space="0" w:color="auto"/>
            <w:right w:val="none" w:sz="0" w:space="0" w:color="auto"/>
          </w:divBdr>
        </w:div>
        <w:div w:id="926305817">
          <w:marLeft w:val="640"/>
          <w:marRight w:val="0"/>
          <w:marTop w:val="0"/>
          <w:marBottom w:val="0"/>
          <w:divBdr>
            <w:top w:val="none" w:sz="0" w:space="0" w:color="auto"/>
            <w:left w:val="none" w:sz="0" w:space="0" w:color="auto"/>
            <w:bottom w:val="none" w:sz="0" w:space="0" w:color="auto"/>
            <w:right w:val="none" w:sz="0" w:space="0" w:color="auto"/>
          </w:divBdr>
        </w:div>
        <w:div w:id="619609133">
          <w:marLeft w:val="640"/>
          <w:marRight w:val="0"/>
          <w:marTop w:val="0"/>
          <w:marBottom w:val="0"/>
          <w:divBdr>
            <w:top w:val="none" w:sz="0" w:space="0" w:color="auto"/>
            <w:left w:val="none" w:sz="0" w:space="0" w:color="auto"/>
            <w:bottom w:val="none" w:sz="0" w:space="0" w:color="auto"/>
            <w:right w:val="none" w:sz="0" w:space="0" w:color="auto"/>
          </w:divBdr>
        </w:div>
        <w:div w:id="89664773">
          <w:marLeft w:val="640"/>
          <w:marRight w:val="0"/>
          <w:marTop w:val="0"/>
          <w:marBottom w:val="0"/>
          <w:divBdr>
            <w:top w:val="none" w:sz="0" w:space="0" w:color="auto"/>
            <w:left w:val="none" w:sz="0" w:space="0" w:color="auto"/>
            <w:bottom w:val="none" w:sz="0" w:space="0" w:color="auto"/>
            <w:right w:val="none" w:sz="0" w:space="0" w:color="auto"/>
          </w:divBdr>
        </w:div>
        <w:div w:id="891648917">
          <w:marLeft w:val="640"/>
          <w:marRight w:val="0"/>
          <w:marTop w:val="0"/>
          <w:marBottom w:val="0"/>
          <w:divBdr>
            <w:top w:val="none" w:sz="0" w:space="0" w:color="auto"/>
            <w:left w:val="none" w:sz="0" w:space="0" w:color="auto"/>
            <w:bottom w:val="none" w:sz="0" w:space="0" w:color="auto"/>
            <w:right w:val="none" w:sz="0" w:space="0" w:color="auto"/>
          </w:divBdr>
        </w:div>
        <w:div w:id="785277582">
          <w:marLeft w:val="640"/>
          <w:marRight w:val="0"/>
          <w:marTop w:val="0"/>
          <w:marBottom w:val="0"/>
          <w:divBdr>
            <w:top w:val="none" w:sz="0" w:space="0" w:color="auto"/>
            <w:left w:val="none" w:sz="0" w:space="0" w:color="auto"/>
            <w:bottom w:val="none" w:sz="0" w:space="0" w:color="auto"/>
            <w:right w:val="none" w:sz="0" w:space="0" w:color="auto"/>
          </w:divBdr>
        </w:div>
        <w:div w:id="183128404">
          <w:marLeft w:val="640"/>
          <w:marRight w:val="0"/>
          <w:marTop w:val="0"/>
          <w:marBottom w:val="0"/>
          <w:divBdr>
            <w:top w:val="none" w:sz="0" w:space="0" w:color="auto"/>
            <w:left w:val="none" w:sz="0" w:space="0" w:color="auto"/>
            <w:bottom w:val="none" w:sz="0" w:space="0" w:color="auto"/>
            <w:right w:val="none" w:sz="0" w:space="0" w:color="auto"/>
          </w:divBdr>
        </w:div>
        <w:div w:id="884678689">
          <w:marLeft w:val="640"/>
          <w:marRight w:val="0"/>
          <w:marTop w:val="0"/>
          <w:marBottom w:val="0"/>
          <w:divBdr>
            <w:top w:val="none" w:sz="0" w:space="0" w:color="auto"/>
            <w:left w:val="none" w:sz="0" w:space="0" w:color="auto"/>
            <w:bottom w:val="none" w:sz="0" w:space="0" w:color="auto"/>
            <w:right w:val="none" w:sz="0" w:space="0" w:color="auto"/>
          </w:divBdr>
        </w:div>
        <w:div w:id="414017949">
          <w:marLeft w:val="640"/>
          <w:marRight w:val="0"/>
          <w:marTop w:val="0"/>
          <w:marBottom w:val="0"/>
          <w:divBdr>
            <w:top w:val="none" w:sz="0" w:space="0" w:color="auto"/>
            <w:left w:val="none" w:sz="0" w:space="0" w:color="auto"/>
            <w:bottom w:val="none" w:sz="0" w:space="0" w:color="auto"/>
            <w:right w:val="none" w:sz="0" w:space="0" w:color="auto"/>
          </w:divBdr>
        </w:div>
        <w:div w:id="1498034856">
          <w:marLeft w:val="640"/>
          <w:marRight w:val="0"/>
          <w:marTop w:val="0"/>
          <w:marBottom w:val="0"/>
          <w:divBdr>
            <w:top w:val="none" w:sz="0" w:space="0" w:color="auto"/>
            <w:left w:val="none" w:sz="0" w:space="0" w:color="auto"/>
            <w:bottom w:val="none" w:sz="0" w:space="0" w:color="auto"/>
            <w:right w:val="none" w:sz="0" w:space="0" w:color="auto"/>
          </w:divBdr>
        </w:div>
        <w:div w:id="12658994">
          <w:marLeft w:val="640"/>
          <w:marRight w:val="0"/>
          <w:marTop w:val="0"/>
          <w:marBottom w:val="0"/>
          <w:divBdr>
            <w:top w:val="none" w:sz="0" w:space="0" w:color="auto"/>
            <w:left w:val="none" w:sz="0" w:space="0" w:color="auto"/>
            <w:bottom w:val="none" w:sz="0" w:space="0" w:color="auto"/>
            <w:right w:val="none" w:sz="0" w:space="0" w:color="auto"/>
          </w:divBdr>
        </w:div>
        <w:div w:id="2032760546">
          <w:marLeft w:val="640"/>
          <w:marRight w:val="0"/>
          <w:marTop w:val="0"/>
          <w:marBottom w:val="0"/>
          <w:divBdr>
            <w:top w:val="none" w:sz="0" w:space="0" w:color="auto"/>
            <w:left w:val="none" w:sz="0" w:space="0" w:color="auto"/>
            <w:bottom w:val="none" w:sz="0" w:space="0" w:color="auto"/>
            <w:right w:val="none" w:sz="0" w:space="0" w:color="auto"/>
          </w:divBdr>
        </w:div>
        <w:div w:id="1786541419">
          <w:marLeft w:val="640"/>
          <w:marRight w:val="0"/>
          <w:marTop w:val="0"/>
          <w:marBottom w:val="0"/>
          <w:divBdr>
            <w:top w:val="none" w:sz="0" w:space="0" w:color="auto"/>
            <w:left w:val="none" w:sz="0" w:space="0" w:color="auto"/>
            <w:bottom w:val="none" w:sz="0" w:space="0" w:color="auto"/>
            <w:right w:val="none" w:sz="0" w:space="0" w:color="auto"/>
          </w:divBdr>
        </w:div>
        <w:div w:id="705370436">
          <w:marLeft w:val="640"/>
          <w:marRight w:val="0"/>
          <w:marTop w:val="0"/>
          <w:marBottom w:val="0"/>
          <w:divBdr>
            <w:top w:val="none" w:sz="0" w:space="0" w:color="auto"/>
            <w:left w:val="none" w:sz="0" w:space="0" w:color="auto"/>
            <w:bottom w:val="none" w:sz="0" w:space="0" w:color="auto"/>
            <w:right w:val="none" w:sz="0" w:space="0" w:color="auto"/>
          </w:divBdr>
        </w:div>
        <w:div w:id="1275022720">
          <w:marLeft w:val="640"/>
          <w:marRight w:val="0"/>
          <w:marTop w:val="0"/>
          <w:marBottom w:val="0"/>
          <w:divBdr>
            <w:top w:val="none" w:sz="0" w:space="0" w:color="auto"/>
            <w:left w:val="none" w:sz="0" w:space="0" w:color="auto"/>
            <w:bottom w:val="none" w:sz="0" w:space="0" w:color="auto"/>
            <w:right w:val="none" w:sz="0" w:space="0" w:color="auto"/>
          </w:divBdr>
        </w:div>
        <w:div w:id="1078551874">
          <w:marLeft w:val="640"/>
          <w:marRight w:val="0"/>
          <w:marTop w:val="0"/>
          <w:marBottom w:val="0"/>
          <w:divBdr>
            <w:top w:val="none" w:sz="0" w:space="0" w:color="auto"/>
            <w:left w:val="none" w:sz="0" w:space="0" w:color="auto"/>
            <w:bottom w:val="none" w:sz="0" w:space="0" w:color="auto"/>
            <w:right w:val="none" w:sz="0" w:space="0" w:color="auto"/>
          </w:divBdr>
        </w:div>
        <w:div w:id="1069228335">
          <w:marLeft w:val="640"/>
          <w:marRight w:val="0"/>
          <w:marTop w:val="0"/>
          <w:marBottom w:val="0"/>
          <w:divBdr>
            <w:top w:val="none" w:sz="0" w:space="0" w:color="auto"/>
            <w:left w:val="none" w:sz="0" w:space="0" w:color="auto"/>
            <w:bottom w:val="none" w:sz="0" w:space="0" w:color="auto"/>
            <w:right w:val="none" w:sz="0" w:space="0" w:color="auto"/>
          </w:divBdr>
        </w:div>
        <w:div w:id="217979950">
          <w:marLeft w:val="640"/>
          <w:marRight w:val="0"/>
          <w:marTop w:val="0"/>
          <w:marBottom w:val="0"/>
          <w:divBdr>
            <w:top w:val="none" w:sz="0" w:space="0" w:color="auto"/>
            <w:left w:val="none" w:sz="0" w:space="0" w:color="auto"/>
            <w:bottom w:val="none" w:sz="0" w:space="0" w:color="auto"/>
            <w:right w:val="none" w:sz="0" w:space="0" w:color="auto"/>
          </w:divBdr>
        </w:div>
        <w:div w:id="437529536">
          <w:marLeft w:val="640"/>
          <w:marRight w:val="0"/>
          <w:marTop w:val="0"/>
          <w:marBottom w:val="0"/>
          <w:divBdr>
            <w:top w:val="none" w:sz="0" w:space="0" w:color="auto"/>
            <w:left w:val="none" w:sz="0" w:space="0" w:color="auto"/>
            <w:bottom w:val="none" w:sz="0" w:space="0" w:color="auto"/>
            <w:right w:val="none" w:sz="0" w:space="0" w:color="auto"/>
          </w:divBdr>
        </w:div>
        <w:div w:id="2082562968">
          <w:marLeft w:val="640"/>
          <w:marRight w:val="0"/>
          <w:marTop w:val="0"/>
          <w:marBottom w:val="0"/>
          <w:divBdr>
            <w:top w:val="none" w:sz="0" w:space="0" w:color="auto"/>
            <w:left w:val="none" w:sz="0" w:space="0" w:color="auto"/>
            <w:bottom w:val="none" w:sz="0" w:space="0" w:color="auto"/>
            <w:right w:val="none" w:sz="0" w:space="0" w:color="auto"/>
          </w:divBdr>
        </w:div>
        <w:div w:id="1863933543">
          <w:marLeft w:val="640"/>
          <w:marRight w:val="0"/>
          <w:marTop w:val="0"/>
          <w:marBottom w:val="0"/>
          <w:divBdr>
            <w:top w:val="none" w:sz="0" w:space="0" w:color="auto"/>
            <w:left w:val="none" w:sz="0" w:space="0" w:color="auto"/>
            <w:bottom w:val="none" w:sz="0" w:space="0" w:color="auto"/>
            <w:right w:val="none" w:sz="0" w:space="0" w:color="auto"/>
          </w:divBdr>
        </w:div>
        <w:div w:id="835265007">
          <w:marLeft w:val="640"/>
          <w:marRight w:val="0"/>
          <w:marTop w:val="0"/>
          <w:marBottom w:val="0"/>
          <w:divBdr>
            <w:top w:val="none" w:sz="0" w:space="0" w:color="auto"/>
            <w:left w:val="none" w:sz="0" w:space="0" w:color="auto"/>
            <w:bottom w:val="none" w:sz="0" w:space="0" w:color="auto"/>
            <w:right w:val="none" w:sz="0" w:space="0" w:color="auto"/>
          </w:divBdr>
        </w:div>
      </w:divsChild>
    </w:div>
    <w:div w:id="1598250950">
      <w:bodyDiv w:val="1"/>
      <w:marLeft w:val="0"/>
      <w:marRight w:val="0"/>
      <w:marTop w:val="0"/>
      <w:marBottom w:val="0"/>
      <w:divBdr>
        <w:top w:val="none" w:sz="0" w:space="0" w:color="auto"/>
        <w:left w:val="none" w:sz="0" w:space="0" w:color="auto"/>
        <w:bottom w:val="none" w:sz="0" w:space="0" w:color="auto"/>
        <w:right w:val="none" w:sz="0" w:space="0" w:color="auto"/>
      </w:divBdr>
      <w:divsChild>
        <w:div w:id="891889640">
          <w:marLeft w:val="640"/>
          <w:marRight w:val="0"/>
          <w:marTop w:val="0"/>
          <w:marBottom w:val="0"/>
          <w:divBdr>
            <w:top w:val="none" w:sz="0" w:space="0" w:color="auto"/>
            <w:left w:val="none" w:sz="0" w:space="0" w:color="auto"/>
            <w:bottom w:val="none" w:sz="0" w:space="0" w:color="auto"/>
            <w:right w:val="none" w:sz="0" w:space="0" w:color="auto"/>
          </w:divBdr>
        </w:div>
        <w:div w:id="2138208971">
          <w:marLeft w:val="640"/>
          <w:marRight w:val="0"/>
          <w:marTop w:val="0"/>
          <w:marBottom w:val="0"/>
          <w:divBdr>
            <w:top w:val="none" w:sz="0" w:space="0" w:color="auto"/>
            <w:left w:val="none" w:sz="0" w:space="0" w:color="auto"/>
            <w:bottom w:val="none" w:sz="0" w:space="0" w:color="auto"/>
            <w:right w:val="none" w:sz="0" w:space="0" w:color="auto"/>
          </w:divBdr>
        </w:div>
        <w:div w:id="2015722774">
          <w:marLeft w:val="640"/>
          <w:marRight w:val="0"/>
          <w:marTop w:val="0"/>
          <w:marBottom w:val="0"/>
          <w:divBdr>
            <w:top w:val="none" w:sz="0" w:space="0" w:color="auto"/>
            <w:left w:val="none" w:sz="0" w:space="0" w:color="auto"/>
            <w:bottom w:val="none" w:sz="0" w:space="0" w:color="auto"/>
            <w:right w:val="none" w:sz="0" w:space="0" w:color="auto"/>
          </w:divBdr>
        </w:div>
        <w:div w:id="1944263751">
          <w:marLeft w:val="640"/>
          <w:marRight w:val="0"/>
          <w:marTop w:val="0"/>
          <w:marBottom w:val="0"/>
          <w:divBdr>
            <w:top w:val="none" w:sz="0" w:space="0" w:color="auto"/>
            <w:left w:val="none" w:sz="0" w:space="0" w:color="auto"/>
            <w:bottom w:val="none" w:sz="0" w:space="0" w:color="auto"/>
            <w:right w:val="none" w:sz="0" w:space="0" w:color="auto"/>
          </w:divBdr>
        </w:div>
        <w:div w:id="1606764930">
          <w:marLeft w:val="640"/>
          <w:marRight w:val="0"/>
          <w:marTop w:val="0"/>
          <w:marBottom w:val="0"/>
          <w:divBdr>
            <w:top w:val="none" w:sz="0" w:space="0" w:color="auto"/>
            <w:left w:val="none" w:sz="0" w:space="0" w:color="auto"/>
            <w:bottom w:val="none" w:sz="0" w:space="0" w:color="auto"/>
            <w:right w:val="none" w:sz="0" w:space="0" w:color="auto"/>
          </w:divBdr>
        </w:div>
        <w:div w:id="685982508">
          <w:marLeft w:val="640"/>
          <w:marRight w:val="0"/>
          <w:marTop w:val="0"/>
          <w:marBottom w:val="0"/>
          <w:divBdr>
            <w:top w:val="none" w:sz="0" w:space="0" w:color="auto"/>
            <w:left w:val="none" w:sz="0" w:space="0" w:color="auto"/>
            <w:bottom w:val="none" w:sz="0" w:space="0" w:color="auto"/>
            <w:right w:val="none" w:sz="0" w:space="0" w:color="auto"/>
          </w:divBdr>
        </w:div>
        <w:div w:id="168982235">
          <w:marLeft w:val="640"/>
          <w:marRight w:val="0"/>
          <w:marTop w:val="0"/>
          <w:marBottom w:val="0"/>
          <w:divBdr>
            <w:top w:val="none" w:sz="0" w:space="0" w:color="auto"/>
            <w:left w:val="none" w:sz="0" w:space="0" w:color="auto"/>
            <w:bottom w:val="none" w:sz="0" w:space="0" w:color="auto"/>
            <w:right w:val="none" w:sz="0" w:space="0" w:color="auto"/>
          </w:divBdr>
        </w:div>
        <w:div w:id="1574772707">
          <w:marLeft w:val="640"/>
          <w:marRight w:val="0"/>
          <w:marTop w:val="0"/>
          <w:marBottom w:val="0"/>
          <w:divBdr>
            <w:top w:val="none" w:sz="0" w:space="0" w:color="auto"/>
            <w:left w:val="none" w:sz="0" w:space="0" w:color="auto"/>
            <w:bottom w:val="none" w:sz="0" w:space="0" w:color="auto"/>
            <w:right w:val="none" w:sz="0" w:space="0" w:color="auto"/>
          </w:divBdr>
        </w:div>
        <w:div w:id="1236211215">
          <w:marLeft w:val="640"/>
          <w:marRight w:val="0"/>
          <w:marTop w:val="0"/>
          <w:marBottom w:val="0"/>
          <w:divBdr>
            <w:top w:val="none" w:sz="0" w:space="0" w:color="auto"/>
            <w:left w:val="none" w:sz="0" w:space="0" w:color="auto"/>
            <w:bottom w:val="none" w:sz="0" w:space="0" w:color="auto"/>
            <w:right w:val="none" w:sz="0" w:space="0" w:color="auto"/>
          </w:divBdr>
        </w:div>
        <w:div w:id="1273127090">
          <w:marLeft w:val="640"/>
          <w:marRight w:val="0"/>
          <w:marTop w:val="0"/>
          <w:marBottom w:val="0"/>
          <w:divBdr>
            <w:top w:val="none" w:sz="0" w:space="0" w:color="auto"/>
            <w:left w:val="none" w:sz="0" w:space="0" w:color="auto"/>
            <w:bottom w:val="none" w:sz="0" w:space="0" w:color="auto"/>
            <w:right w:val="none" w:sz="0" w:space="0" w:color="auto"/>
          </w:divBdr>
        </w:div>
        <w:div w:id="749081981">
          <w:marLeft w:val="640"/>
          <w:marRight w:val="0"/>
          <w:marTop w:val="0"/>
          <w:marBottom w:val="0"/>
          <w:divBdr>
            <w:top w:val="none" w:sz="0" w:space="0" w:color="auto"/>
            <w:left w:val="none" w:sz="0" w:space="0" w:color="auto"/>
            <w:bottom w:val="none" w:sz="0" w:space="0" w:color="auto"/>
            <w:right w:val="none" w:sz="0" w:space="0" w:color="auto"/>
          </w:divBdr>
        </w:div>
        <w:div w:id="1650286020">
          <w:marLeft w:val="640"/>
          <w:marRight w:val="0"/>
          <w:marTop w:val="0"/>
          <w:marBottom w:val="0"/>
          <w:divBdr>
            <w:top w:val="none" w:sz="0" w:space="0" w:color="auto"/>
            <w:left w:val="none" w:sz="0" w:space="0" w:color="auto"/>
            <w:bottom w:val="none" w:sz="0" w:space="0" w:color="auto"/>
            <w:right w:val="none" w:sz="0" w:space="0" w:color="auto"/>
          </w:divBdr>
        </w:div>
        <w:div w:id="1145853331">
          <w:marLeft w:val="640"/>
          <w:marRight w:val="0"/>
          <w:marTop w:val="0"/>
          <w:marBottom w:val="0"/>
          <w:divBdr>
            <w:top w:val="none" w:sz="0" w:space="0" w:color="auto"/>
            <w:left w:val="none" w:sz="0" w:space="0" w:color="auto"/>
            <w:bottom w:val="none" w:sz="0" w:space="0" w:color="auto"/>
            <w:right w:val="none" w:sz="0" w:space="0" w:color="auto"/>
          </w:divBdr>
        </w:div>
        <w:div w:id="2093549548">
          <w:marLeft w:val="640"/>
          <w:marRight w:val="0"/>
          <w:marTop w:val="0"/>
          <w:marBottom w:val="0"/>
          <w:divBdr>
            <w:top w:val="none" w:sz="0" w:space="0" w:color="auto"/>
            <w:left w:val="none" w:sz="0" w:space="0" w:color="auto"/>
            <w:bottom w:val="none" w:sz="0" w:space="0" w:color="auto"/>
            <w:right w:val="none" w:sz="0" w:space="0" w:color="auto"/>
          </w:divBdr>
        </w:div>
        <w:div w:id="1759908839">
          <w:marLeft w:val="640"/>
          <w:marRight w:val="0"/>
          <w:marTop w:val="0"/>
          <w:marBottom w:val="0"/>
          <w:divBdr>
            <w:top w:val="none" w:sz="0" w:space="0" w:color="auto"/>
            <w:left w:val="none" w:sz="0" w:space="0" w:color="auto"/>
            <w:bottom w:val="none" w:sz="0" w:space="0" w:color="auto"/>
            <w:right w:val="none" w:sz="0" w:space="0" w:color="auto"/>
          </w:divBdr>
        </w:div>
        <w:div w:id="575408125">
          <w:marLeft w:val="640"/>
          <w:marRight w:val="0"/>
          <w:marTop w:val="0"/>
          <w:marBottom w:val="0"/>
          <w:divBdr>
            <w:top w:val="none" w:sz="0" w:space="0" w:color="auto"/>
            <w:left w:val="none" w:sz="0" w:space="0" w:color="auto"/>
            <w:bottom w:val="none" w:sz="0" w:space="0" w:color="auto"/>
            <w:right w:val="none" w:sz="0" w:space="0" w:color="auto"/>
          </w:divBdr>
        </w:div>
        <w:div w:id="2119372653">
          <w:marLeft w:val="640"/>
          <w:marRight w:val="0"/>
          <w:marTop w:val="0"/>
          <w:marBottom w:val="0"/>
          <w:divBdr>
            <w:top w:val="none" w:sz="0" w:space="0" w:color="auto"/>
            <w:left w:val="none" w:sz="0" w:space="0" w:color="auto"/>
            <w:bottom w:val="none" w:sz="0" w:space="0" w:color="auto"/>
            <w:right w:val="none" w:sz="0" w:space="0" w:color="auto"/>
          </w:divBdr>
        </w:div>
        <w:div w:id="1145583297">
          <w:marLeft w:val="640"/>
          <w:marRight w:val="0"/>
          <w:marTop w:val="0"/>
          <w:marBottom w:val="0"/>
          <w:divBdr>
            <w:top w:val="none" w:sz="0" w:space="0" w:color="auto"/>
            <w:left w:val="none" w:sz="0" w:space="0" w:color="auto"/>
            <w:bottom w:val="none" w:sz="0" w:space="0" w:color="auto"/>
            <w:right w:val="none" w:sz="0" w:space="0" w:color="auto"/>
          </w:divBdr>
        </w:div>
        <w:div w:id="640156906">
          <w:marLeft w:val="640"/>
          <w:marRight w:val="0"/>
          <w:marTop w:val="0"/>
          <w:marBottom w:val="0"/>
          <w:divBdr>
            <w:top w:val="none" w:sz="0" w:space="0" w:color="auto"/>
            <w:left w:val="none" w:sz="0" w:space="0" w:color="auto"/>
            <w:bottom w:val="none" w:sz="0" w:space="0" w:color="auto"/>
            <w:right w:val="none" w:sz="0" w:space="0" w:color="auto"/>
          </w:divBdr>
        </w:div>
        <w:div w:id="306403829">
          <w:marLeft w:val="640"/>
          <w:marRight w:val="0"/>
          <w:marTop w:val="0"/>
          <w:marBottom w:val="0"/>
          <w:divBdr>
            <w:top w:val="none" w:sz="0" w:space="0" w:color="auto"/>
            <w:left w:val="none" w:sz="0" w:space="0" w:color="auto"/>
            <w:bottom w:val="none" w:sz="0" w:space="0" w:color="auto"/>
            <w:right w:val="none" w:sz="0" w:space="0" w:color="auto"/>
          </w:divBdr>
        </w:div>
        <w:div w:id="921139129">
          <w:marLeft w:val="640"/>
          <w:marRight w:val="0"/>
          <w:marTop w:val="0"/>
          <w:marBottom w:val="0"/>
          <w:divBdr>
            <w:top w:val="none" w:sz="0" w:space="0" w:color="auto"/>
            <w:left w:val="none" w:sz="0" w:space="0" w:color="auto"/>
            <w:bottom w:val="none" w:sz="0" w:space="0" w:color="auto"/>
            <w:right w:val="none" w:sz="0" w:space="0" w:color="auto"/>
          </w:divBdr>
        </w:div>
        <w:div w:id="272833197">
          <w:marLeft w:val="640"/>
          <w:marRight w:val="0"/>
          <w:marTop w:val="0"/>
          <w:marBottom w:val="0"/>
          <w:divBdr>
            <w:top w:val="none" w:sz="0" w:space="0" w:color="auto"/>
            <w:left w:val="none" w:sz="0" w:space="0" w:color="auto"/>
            <w:bottom w:val="none" w:sz="0" w:space="0" w:color="auto"/>
            <w:right w:val="none" w:sz="0" w:space="0" w:color="auto"/>
          </w:divBdr>
        </w:div>
        <w:div w:id="1629898565">
          <w:marLeft w:val="640"/>
          <w:marRight w:val="0"/>
          <w:marTop w:val="0"/>
          <w:marBottom w:val="0"/>
          <w:divBdr>
            <w:top w:val="none" w:sz="0" w:space="0" w:color="auto"/>
            <w:left w:val="none" w:sz="0" w:space="0" w:color="auto"/>
            <w:bottom w:val="none" w:sz="0" w:space="0" w:color="auto"/>
            <w:right w:val="none" w:sz="0" w:space="0" w:color="auto"/>
          </w:divBdr>
        </w:div>
        <w:div w:id="948854742">
          <w:marLeft w:val="640"/>
          <w:marRight w:val="0"/>
          <w:marTop w:val="0"/>
          <w:marBottom w:val="0"/>
          <w:divBdr>
            <w:top w:val="none" w:sz="0" w:space="0" w:color="auto"/>
            <w:left w:val="none" w:sz="0" w:space="0" w:color="auto"/>
            <w:bottom w:val="none" w:sz="0" w:space="0" w:color="auto"/>
            <w:right w:val="none" w:sz="0" w:space="0" w:color="auto"/>
          </w:divBdr>
        </w:div>
        <w:div w:id="658188981">
          <w:marLeft w:val="640"/>
          <w:marRight w:val="0"/>
          <w:marTop w:val="0"/>
          <w:marBottom w:val="0"/>
          <w:divBdr>
            <w:top w:val="none" w:sz="0" w:space="0" w:color="auto"/>
            <w:left w:val="none" w:sz="0" w:space="0" w:color="auto"/>
            <w:bottom w:val="none" w:sz="0" w:space="0" w:color="auto"/>
            <w:right w:val="none" w:sz="0" w:space="0" w:color="auto"/>
          </w:divBdr>
        </w:div>
        <w:div w:id="2109696382">
          <w:marLeft w:val="640"/>
          <w:marRight w:val="0"/>
          <w:marTop w:val="0"/>
          <w:marBottom w:val="0"/>
          <w:divBdr>
            <w:top w:val="none" w:sz="0" w:space="0" w:color="auto"/>
            <w:left w:val="none" w:sz="0" w:space="0" w:color="auto"/>
            <w:bottom w:val="none" w:sz="0" w:space="0" w:color="auto"/>
            <w:right w:val="none" w:sz="0" w:space="0" w:color="auto"/>
          </w:divBdr>
        </w:div>
        <w:div w:id="484585990">
          <w:marLeft w:val="640"/>
          <w:marRight w:val="0"/>
          <w:marTop w:val="0"/>
          <w:marBottom w:val="0"/>
          <w:divBdr>
            <w:top w:val="none" w:sz="0" w:space="0" w:color="auto"/>
            <w:left w:val="none" w:sz="0" w:space="0" w:color="auto"/>
            <w:bottom w:val="none" w:sz="0" w:space="0" w:color="auto"/>
            <w:right w:val="none" w:sz="0" w:space="0" w:color="auto"/>
          </w:divBdr>
        </w:div>
        <w:div w:id="350617687">
          <w:marLeft w:val="640"/>
          <w:marRight w:val="0"/>
          <w:marTop w:val="0"/>
          <w:marBottom w:val="0"/>
          <w:divBdr>
            <w:top w:val="none" w:sz="0" w:space="0" w:color="auto"/>
            <w:left w:val="none" w:sz="0" w:space="0" w:color="auto"/>
            <w:bottom w:val="none" w:sz="0" w:space="0" w:color="auto"/>
            <w:right w:val="none" w:sz="0" w:space="0" w:color="auto"/>
          </w:divBdr>
        </w:div>
        <w:div w:id="615253740">
          <w:marLeft w:val="640"/>
          <w:marRight w:val="0"/>
          <w:marTop w:val="0"/>
          <w:marBottom w:val="0"/>
          <w:divBdr>
            <w:top w:val="none" w:sz="0" w:space="0" w:color="auto"/>
            <w:left w:val="none" w:sz="0" w:space="0" w:color="auto"/>
            <w:bottom w:val="none" w:sz="0" w:space="0" w:color="auto"/>
            <w:right w:val="none" w:sz="0" w:space="0" w:color="auto"/>
          </w:divBdr>
        </w:div>
        <w:div w:id="281765199">
          <w:marLeft w:val="640"/>
          <w:marRight w:val="0"/>
          <w:marTop w:val="0"/>
          <w:marBottom w:val="0"/>
          <w:divBdr>
            <w:top w:val="none" w:sz="0" w:space="0" w:color="auto"/>
            <w:left w:val="none" w:sz="0" w:space="0" w:color="auto"/>
            <w:bottom w:val="none" w:sz="0" w:space="0" w:color="auto"/>
            <w:right w:val="none" w:sz="0" w:space="0" w:color="auto"/>
          </w:divBdr>
        </w:div>
        <w:div w:id="945691182">
          <w:marLeft w:val="640"/>
          <w:marRight w:val="0"/>
          <w:marTop w:val="0"/>
          <w:marBottom w:val="0"/>
          <w:divBdr>
            <w:top w:val="none" w:sz="0" w:space="0" w:color="auto"/>
            <w:left w:val="none" w:sz="0" w:space="0" w:color="auto"/>
            <w:bottom w:val="none" w:sz="0" w:space="0" w:color="auto"/>
            <w:right w:val="none" w:sz="0" w:space="0" w:color="auto"/>
          </w:divBdr>
        </w:div>
        <w:div w:id="2031367666">
          <w:marLeft w:val="640"/>
          <w:marRight w:val="0"/>
          <w:marTop w:val="0"/>
          <w:marBottom w:val="0"/>
          <w:divBdr>
            <w:top w:val="none" w:sz="0" w:space="0" w:color="auto"/>
            <w:left w:val="none" w:sz="0" w:space="0" w:color="auto"/>
            <w:bottom w:val="none" w:sz="0" w:space="0" w:color="auto"/>
            <w:right w:val="none" w:sz="0" w:space="0" w:color="auto"/>
          </w:divBdr>
        </w:div>
        <w:div w:id="430515742">
          <w:marLeft w:val="640"/>
          <w:marRight w:val="0"/>
          <w:marTop w:val="0"/>
          <w:marBottom w:val="0"/>
          <w:divBdr>
            <w:top w:val="none" w:sz="0" w:space="0" w:color="auto"/>
            <w:left w:val="none" w:sz="0" w:space="0" w:color="auto"/>
            <w:bottom w:val="none" w:sz="0" w:space="0" w:color="auto"/>
            <w:right w:val="none" w:sz="0" w:space="0" w:color="auto"/>
          </w:divBdr>
        </w:div>
        <w:div w:id="1299530428">
          <w:marLeft w:val="640"/>
          <w:marRight w:val="0"/>
          <w:marTop w:val="0"/>
          <w:marBottom w:val="0"/>
          <w:divBdr>
            <w:top w:val="none" w:sz="0" w:space="0" w:color="auto"/>
            <w:left w:val="none" w:sz="0" w:space="0" w:color="auto"/>
            <w:bottom w:val="none" w:sz="0" w:space="0" w:color="auto"/>
            <w:right w:val="none" w:sz="0" w:space="0" w:color="auto"/>
          </w:divBdr>
        </w:div>
        <w:div w:id="996806191">
          <w:marLeft w:val="640"/>
          <w:marRight w:val="0"/>
          <w:marTop w:val="0"/>
          <w:marBottom w:val="0"/>
          <w:divBdr>
            <w:top w:val="none" w:sz="0" w:space="0" w:color="auto"/>
            <w:left w:val="none" w:sz="0" w:space="0" w:color="auto"/>
            <w:bottom w:val="none" w:sz="0" w:space="0" w:color="auto"/>
            <w:right w:val="none" w:sz="0" w:space="0" w:color="auto"/>
          </w:divBdr>
        </w:div>
        <w:div w:id="935943664">
          <w:marLeft w:val="640"/>
          <w:marRight w:val="0"/>
          <w:marTop w:val="0"/>
          <w:marBottom w:val="0"/>
          <w:divBdr>
            <w:top w:val="none" w:sz="0" w:space="0" w:color="auto"/>
            <w:left w:val="none" w:sz="0" w:space="0" w:color="auto"/>
            <w:bottom w:val="none" w:sz="0" w:space="0" w:color="auto"/>
            <w:right w:val="none" w:sz="0" w:space="0" w:color="auto"/>
          </w:divBdr>
        </w:div>
      </w:divsChild>
    </w:div>
    <w:div w:id="1628508284">
      <w:bodyDiv w:val="1"/>
      <w:marLeft w:val="0"/>
      <w:marRight w:val="0"/>
      <w:marTop w:val="0"/>
      <w:marBottom w:val="0"/>
      <w:divBdr>
        <w:top w:val="none" w:sz="0" w:space="0" w:color="auto"/>
        <w:left w:val="none" w:sz="0" w:space="0" w:color="auto"/>
        <w:bottom w:val="none" w:sz="0" w:space="0" w:color="auto"/>
        <w:right w:val="none" w:sz="0" w:space="0" w:color="auto"/>
      </w:divBdr>
      <w:divsChild>
        <w:div w:id="746878553">
          <w:marLeft w:val="640"/>
          <w:marRight w:val="0"/>
          <w:marTop w:val="0"/>
          <w:marBottom w:val="0"/>
          <w:divBdr>
            <w:top w:val="none" w:sz="0" w:space="0" w:color="auto"/>
            <w:left w:val="none" w:sz="0" w:space="0" w:color="auto"/>
            <w:bottom w:val="none" w:sz="0" w:space="0" w:color="auto"/>
            <w:right w:val="none" w:sz="0" w:space="0" w:color="auto"/>
          </w:divBdr>
        </w:div>
        <w:div w:id="1630546837">
          <w:marLeft w:val="640"/>
          <w:marRight w:val="0"/>
          <w:marTop w:val="0"/>
          <w:marBottom w:val="0"/>
          <w:divBdr>
            <w:top w:val="none" w:sz="0" w:space="0" w:color="auto"/>
            <w:left w:val="none" w:sz="0" w:space="0" w:color="auto"/>
            <w:bottom w:val="none" w:sz="0" w:space="0" w:color="auto"/>
            <w:right w:val="none" w:sz="0" w:space="0" w:color="auto"/>
          </w:divBdr>
        </w:div>
        <w:div w:id="72244951">
          <w:marLeft w:val="640"/>
          <w:marRight w:val="0"/>
          <w:marTop w:val="0"/>
          <w:marBottom w:val="0"/>
          <w:divBdr>
            <w:top w:val="none" w:sz="0" w:space="0" w:color="auto"/>
            <w:left w:val="none" w:sz="0" w:space="0" w:color="auto"/>
            <w:bottom w:val="none" w:sz="0" w:space="0" w:color="auto"/>
            <w:right w:val="none" w:sz="0" w:space="0" w:color="auto"/>
          </w:divBdr>
        </w:div>
        <w:div w:id="135488685">
          <w:marLeft w:val="640"/>
          <w:marRight w:val="0"/>
          <w:marTop w:val="0"/>
          <w:marBottom w:val="0"/>
          <w:divBdr>
            <w:top w:val="none" w:sz="0" w:space="0" w:color="auto"/>
            <w:left w:val="none" w:sz="0" w:space="0" w:color="auto"/>
            <w:bottom w:val="none" w:sz="0" w:space="0" w:color="auto"/>
            <w:right w:val="none" w:sz="0" w:space="0" w:color="auto"/>
          </w:divBdr>
        </w:div>
        <w:div w:id="1715042026">
          <w:marLeft w:val="640"/>
          <w:marRight w:val="0"/>
          <w:marTop w:val="0"/>
          <w:marBottom w:val="0"/>
          <w:divBdr>
            <w:top w:val="none" w:sz="0" w:space="0" w:color="auto"/>
            <w:left w:val="none" w:sz="0" w:space="0" w:color="auto"/>
            <w:bottom w:val="none" w:sz="0" w:space="0" w:color="auto"/>
            <w:right w:val="none" w:sz="0" w:space="0" w:color="auto"/>
          </w:divBdr>
        </w:div>
        <w:div w:id="272248888">
          <w:marLeft w:val="640"/>
          <w:marRight w:val="0"/>
          <w:marTop w:val="0"/>
          <w:marBottom w:val="0"/>
          <w:divBdr>
            <w:top w:val="none" w:sz="0" w:space="0" w:color="auto"/>
            <w:left w:val="none" w:sz="0" w:space="0" w:color="auto"/>
            <w:bottom w:val="none" w:sz="0" w:space="0" w:color="auto"/>
            <w:right w:val="none" w:sz="0" w:space="0" w:color="auto"/>
          </w:divBdr>
        </w:div>
        <w:div w:id="1539124405">
          <w:marLeft w:val="640"/>
          <w:marRight w:val="0"/>
          <w:marTop w:val="0"/>
          <w:marBottom w:val="0"/>
          <w:divBdr>
            <w:top w:val="none" w:sz="0" w:space="0" w:color="auto"/>
            <w:left w:val="none" w:sz="0" w:space="0" w:color="auto"/>
            <w:bottom w:val="none" w:sz="0" w:space="0" w:color="auto"/>
            <w:right w:val="none" w:sz="0" w:space="0" w:color="auto"/>
          </w:divBdr>
        </w:div>
        <w:div w:id="1104106204">
          <w:marLeft w:val="640"/>
          <w:marRight w:val="0"/>
          <w:marTop w:val="0"/>
          <w:marBottom w:val="0"/>
          <w:divBdr>
            <w:top w:val="none" w:sz="0" w:space="0" w:color="auto"/>
            <w:left w:val="none" w:sz="0" w:space="0" w:color="auto"/>
            <w:bottom w:val="none" w:sz="0" w:space="0" w:color="auto"/>
            <w:right w:val="none" w:sz="0" w:space="0" w:color="auto"/>
          </w:divBdr>
        </w:div>
        <w:div w:id="1486970321">
          <w:marLeft w:val="640"/>
          <w:marRight w:val="0"/>
          <w:marTop w:val="0"/>
          <w:marBottom w:val="0"/>
          <w:divBdr>
            <w:top w:val="none" w:sz="0" w:space="0" w:color="auto"/>
            <w:left w:val="none" w:sz="0" w:space="0" w:color="auto"/>
            <w:bottom w:val="none" w:sz="0" w:space="0" w:color="auto"/>
            <w:right w:val="none" w:sz="0" w:space="0" w:color="auto"/>
          </w:divBdr>
        </w:div>
        <w:div w:id="997271032">
          <w:marLeft w:val="640"/>
          <w:marRight w:val="0"/>
          <w:marTop w:val="0"/>
          <w:marBottom w:val="0"/>
          <w:divBdr>
            <w:top w:val="none" w:sz="0" w:space="0" w:color="auto"/>
            <w:left w:val="none" w:sz="0" w:space="0" w:color="auto"/>
            <w:bottom w:val="none" w:sz="0" w:space="0" w:color="auto"/>
            <w:right w:val="none" w:sz="0" w:space="0" w:color="auto"/>
          </w:divBdr>
        </w:div>
        <w:div w:id="780807212">
          <w:marLeft w:val="640"/>
          <w:marRight w:val="0"/>
          <w:marTop w:val="0"/>
          <w:marBottom w:val="0"/>
          <w:divBdr>
            <w:top w:val="none" w:sz="0" w:space="0" w:color="auto"/>
            <w:left w:val="none" w:sz="0" w:space="0" w:color="auto"/>
            <w:bottom w:val="none" w:sz="0" w:space="0" w:color="auto"/>
            <w:right w:val="none" w:sz="0" w:space="0" w:color="auto"/>
          </w:divBdr>
        </w:div>
        <w:div w:id="613246268">
          <w:marLeft w:val="640"/>
          <w:marRight w:val="0"/>
          <w:marTop w:val="0"/>
          <w:marBottom w:val="0"/>
          <w:divBdr>
            <w:top w:val="none" w:sz="0" w:space="0" w:color="auto"/>
            <w:left w:val="none" w:sz="0" w:space="0" w:color="auto"/>
            <w:bottom w:val="none" w:sz="0" w:space="0" w:color="auto"/>
            <w:right w:val="none" w:sz="0" w:space="0" w:color="auto"/>
          </w:divBdr>
        </w:div>
        <w:div w:id="1635482330">
          <w:marLeft w:val="640"/>
          <w:marRight w:val="0"/>
          <w:marTop w:val="0"/>
          <w:marBottom w:val="0"/>
          <w:divBdr>
            <w:top w:val="none" w:sz="0" w:space="0" w:color="auto"/>
            <w:left w:val="none" w:sz="0" w:space="0" w:color="auto"/>
            <w:bottom w:val="none" w:sz="0" w:space="0" w:color="auto"/>
            <w:right w:val="none" w:sz="0" w:space="0" w:color="auto"/>
          </w:divBdr>
        </w:div>
        <w:div w:id="484930874">
          <w:marLeft w:val="640"/>
          <w:marRight w:val="0"/>
          <w:marTop w:val="0"/>
          <w:marBottom w:val="0"/>
          <w:divBdr>
            <w:top w:val="none" w:sz="0" w:space="0" w:color="auto"/>
            <w:left w:val="none" w:sz="0" w:space="0" w:color="auto"/>
            <w:bottom w:val="none" w:sz="0" w:space="0" w:color="auto"/>
            <w:right w:val="none" w:sz="0" w:space="0" w:color="auto"/>
          </w:divBdr>
        </w:div>
        <w:div w:id="1531917763">
          <w:marLeft w:val="640"/>
          <w:marRight w:val="0"/>
          <w:marTop w:val="0"/>
          <w:marBottom w:val="0"/>
          <w:divBdr>
            <w:top w:val="none" w:sz="0" w:space="0" w:color="auto"/>
            <w:left w:val="none" w:sz="0" w:space="0" w:color="auto"/>
            <w:bottom w:val="none" w:sz="0" w:space="0" w:color="auto"/>
            <w:right w:val="none" w:sz="0" w:space="0" w:color="auto"/>
          </w:divBdr>
        </w:div>
        <w:div w:id="375201402">
          <w:marLeft w:val="640"/>
          <w:marRight w:val="0"/>
          <w:marTop w:val="0"/>
          <w:marBottom w:val="0"/>
          <w:divBdr>
            <w:top w:val="none" w:sz="0" w:space="0" w:color="auto"/>
            <w:left w:val="none" w:sz="0" w:space="0" w:color="auto"/>
            <w:bottom w:val="none" w:sz="0" w:space="0" w:color="auto"/>
            <w:right w:val="none" w:sz="0" w:space="0" w:color="auto"/>
          </w:divBdr>
        </w:div>
        <w:div w:id="1272124680">
          <w:marLeft w:val="640"/>
          <w:marRight w:val="0"/>
          <w:marTop w:val="0"/>
          <w:marBottom w:val="0"/>
          <w:divBdr>
            <w:top w:val="none" w:sz="0" w:space="0" w:color="auto"/>
            <w:left w:val="none" w:sz="0" w:space="0" w:color="auto"/>
            <w:bottom w:val="none" w:sz="0" w:space="0" w:color="auto"/>
            <w:right w:val="none" w:sz="0" w:space="0" w:color="auto"/>
          </w:divBdr>
        </w:div>
        <w:div w:id="1403523710">
          <w:marLeft w:val="640"/>
          <w:marRight w:val="0"/>
          <w:marTop w:val="0"/>
          <w:marBottom w:val="0"/>
          <w:divBdr>
            <w:top w:val="none" w:sz="0" w:space="0" w:color="auto"/>
            <w:left w:val="none" w:sz="0" w:space="0" w:color="auto"/>
            <w:bottom w:val="none" w:sz="0" w:space="0" w:color="auto"/>
            <w:right w:val="none" w:sz="0" w:space="0" w:color="auto"/>
          </w:divBdr>
        </w:div>
        <w:div w:id="2021203044">
          <w:marLeft w:val="640"/>
          <w:marRight w:val="0"/>
          <w:marTop w:val="0"/>
          <w:marBottom w:val="0"/>
          <w:divBdr>
            <w:top w:val="none" w:sz="0" w:space="0" w:color="auto"/>
            <w:left w:val="none" w:sz="0" w:space="0" w:color="auto"/>
            <w:bottom w:val="none" w:sz="0" w:space="0" w:color="auto"/>
            <w:right w:val="none" w:sz="0" w:space="0" w:color="auto"/>
          </w:divBdr>
        </w:div>
        <w:div w:id="1183860932">
          <w:marLeft w:val="640"/>
          <w:marRight w:val="0"/>
          <w:marTop w:val="0"/>
          <w:marBottom w:val="0"/>
          <w:divBdr>
            <w:top w:val="none" w:sz="0" w:space="0" w:color="auto"/>
            <w:left w:val="none" w:sz="0" w:space="0" w:color="auto"/>
            <w:bottom w:val="none" w:sz="0" w:space="0" w:color="auto"/>
            <w:right w:val="none" w:sz="0" w:space="0" w:color="auto"/>
          </w:divBdr>
        </w:div>
        <w:div w:id="557937252">
          <w:marLeft w:val="640"/>
          <w:marRight w:val="0"/>
          <w:marTop w:val="0"/>
          <w:marBottom w:val="0"/>
          <w:divBdr>
            <w:top w:val="none" w:sz="0" w:space="0" w:color="auto"/>
            <w:left w:val="none" w:sz="0" w:space="0" w:color="auto"/>
            <w:bottom w:val="none" w:sz="0" w:space="0" w:color="auto"/>
            <w:right w:val="none" w:sz="0" w:space="0" w:color="auto"/>
          </w:divBdr>
        </w:div>
        <w:div w:id="2122451019">
          <w:marLeft w:val="640"/>
          <w:marRight w:val="0"/>
          <w:marTop w:val="0"/>
          <w:marBottom w:val="0"/>
          <w:divBdr>
            <w:top w:val="none" w:sz="0" w:space="0" w:color="auto"/>
            <w:left w:val="none" w:sz="0" w:space="0" w:color="auto"/>
            <w:bottom w:val="none" w:sz="0" w:space="0" w:color="auto"/>
            <w:right w:val="none" w:sz="0" w:space="0" w:color="auto"/>
          </w:divBdr>
        </w:div>
        <w:div w:id="911038472">
          <w:marLeft w:val="640"/>
          <w:marRight w:val="0"/>
          <w:marTop w:val="0"/>
          <w:marBottom w:val="0"/>
          <w:divBdr>
            <w:top w:val="none" w:sz="0" w:space="0" w:color="auto"/>
            <w:left w:val="none" w:sz="0" w:space="0" w:color="auto"/>
            <w:bottom w:val="none" w:sz="0" w:space="0" w:color="auto"/>
            <w:right w:val="none" w:sz="0" w:space="0" w:color="auto"/>
          </w:divBdr>
        </w:div>
        <w:div w:id="1167019493">
          <w:marLeft w:val="640"/>
          <w:marRight w:val="0"/>
          <w:marTop w:val="0"/>
          <w:marBottom w:val="0"/>
          <w:divBdr>
            <w:top w:val="none" w:sz="0" w:space="0" w:color="auto"/>
            <w:left w:val="none" w:sz="0" w:space="0" w:color="auto"/>
            <w:bottom w:val="none" w:sz="0" w:space="0" w:color="auto"/>
            <w:right w:val="none" w:sz="0" w:space="0" w:color="auto"/>
          </w:divBdr>
        </w:div>
        <w:div w:id="2071463054">
          <w:marLeft w:val="640"/>
          <w:marRight w:val="0"/>
          <w:marTop w:val="0"/>
          <w:marBottom w:val="0"/>
          <w:divBdr>
            <w:top w:val="none" w:sz="0" w:space="0" w:color="auto"/>
            <w:left w:val="none" w:sz="0" w:space="0" w:color="auto"/>
            <w:bottom w:val="none" w:sz="0" w:space="0" w:color="auto"/>
            <w:right w:val="none" w:sz="0" w:space="0" w:color="auto"/>
          </w:divBdr>
        </w:div>
        <w:div w:id="1369260372">
          <w:marLeft w:val="640"/>
          <w:marRight w:val="0"/>
          <w:marTop w:val="0"/>
          <w:marBottom w:val="0"/>
          <w:divBdr>
            <w:top w:val="none" w:sz="0" w:space="0" w:color="auto"/>
            <w:left w:val="none" w:sz="0" w:space="0" w:color="auto"/>
            <w:bottom w:val="none" w:sz="0" w:space="0" w:color="auto"/>
            <w:right w:val="none" w:sz="0" w:space="0" w:color="auto"/>
          </w:divBdr>
        </w:div>
      </w:divsChild>
    </w:div>
    <w:div w:id="1641685937">
      <w:bodyDiv w:val="1"/>
      <w:marLeft w:val="0"/>
      <w:marRight w:val="0"/>
      <w:marTop w:val="0"/>
      <w:marBottom w:val="0"/>
      <w:divBdr>
        <w:top w:val="none" w:sz="0" w:space="0" w:color="auto"/>
        <w:left w:val="none" w:sz="0" w:space="0" w:color="auto"/>
        <w:bottom w:val="none" w:sz="0" w:space="0" w:color="auto"/>
        <w:right w:val="none" w:sz="0" w:space="0" w:color="auto"/>
      </w:divBdr>
      <w:divsChild>
        <w:div w:id="476462112">
          <w:marLeft w:val="640"/>
          <w:marRight w:val="0"/>
          <w:marTop w:val="0"/>
          <w:marBottom w:val="0"/>
          <w:divBdr>
            <w:top w:val="none" w:sz="0" w:space="0" w:color="auto"/>
            <w:left w:val="none" w:sz="0" w:space="0" w:color="auto"/>
            <w:bottom w:val="none" w:sz="0" w:space="0" w:color="auto"/>
            <w:right w:val="none" w:sz="0" w:space="0" w:color="auto"/>
          </w:divBdr>
        </w:div>
        <w:div w:id="757941594">
          <w:marLeft w:val="640"/>
          <w:marRight w:val="0"/>
          <w:marTop w:val="0"/>
          <w:marBottom w:val="0"/>
          <w:divBdr>
            <w:top w:val="none" w:sz="0" w:space="0" w:color="auto"/>
            <w:left w:val="none" w:sz="0" w:space="0" w:color="auto"/>
            <w:bottom w:val="none" w:sz="0" w:space="0" w:color="auto"/>
            <w:right w:val="none" w:sz="0" w:space="0" w:color="auto"/>
          </w:divBdr>
        </w:div>
        <w:div w:id="658848472">
          <w:marLeft w:val="640"/>
          <w:marRight w:val="0"/>
          <w:marTop w:val="0"/>
          <w:marBottom w:val="0"/>
          <w:divBdr>
            <w:top w:val="none" w:sz="0" w:space="0" w:color="auto"/>
            <w:left w:val="none" w:sz="0" w:space="0" w:color="auto"/>
            <w:bottom w:val="none" w:sz="0" w:space="0" w:color="auto"/>
            <w:right w:val="none" w:sz="0" w:space="0" w:color="auto"/>
          </w:divBdr>
        </w:div>
        <w:div w:id="483931201">
          <w:marLeft w:val="640"/>
          <w:marRight w:val="0"/>
          <w:marTop w:val="0"/>
          <w:marBottom w:val="0"/>
          <w:divBdr>
            <w:top w:val="none" w:sz="0" w:space="0" w:color="auto"/>
            <w:left w:val="none" w:sz="0" w:space="0" w:color="auto"/>
            <w:bottom w:val="none" w:sz="0" w:space="0" w:color="auto"/>
            <w:right w:val="none" w:sz="0" w:space="0" w:color="auto"/>
          </w:divBdr>
        </w:div>
        <w:div w:id="799420338">
          <w:marLeft w:val="640"/>
          <w:marRight w:val="0"/>
          <w:marTop w:val="0"/>
          <w:marBottom w:val="0"/>
          <w:divBdr>
            <w:top w:val="none" w:sz="0" w:space="0" w:color="auto"/>
            <w:left w:val="none" w:sz="0" w:space="0" w:color="auto"/>
            <w:bottom w:val="none" w:sz="0" w:space="0" w:color="auto"/>
            <w:right w:val="none" w:sz="0" w:space="0" w:color="auto"/>
          </w:divBdr>
        </w:div>
        <w:div w:id="1122459797">
          <w:marLeft w:val="640"/>
          <w:marRight w:val="0"/>
          <w:marTop w:val="0"/>
          <w:marBottom w:val="0"/>
          <w:divBdr>
            <w:top w:val="none" w:sz="0" w:space="0" w:color="auto"/>
            <w:left w:val="none" w:sz="0" w:space="0" w:color="auto"/>
            <w:bottom w:val="none" w:sz="0" w:space="0" w:color="auto"/>
            <w:right w:val="none" w:sz="0" w:space="0" w:color="auto"/>
          </w:divBdr>
        </w:div>
        <w:div w:id="1475178428">
          <w:marLeft w:val="640"/>
          <w:marRight w:val="0"/>
          <w:marTop w:val="0"/>
          <w:marBottom w:val="0"/>
          <w:divBdr>
            <w:top w:val="none" w:sz="0" w:space="0" w:color="auto"/>
            <w:left w:val="none" w:sz="0" w:space="0" w:color="auto"/>
            <w:bottom w:val="none" w:sz="0" w:space="0" w:color="auto"/>
            <w:right w:val="none" w:sz="0" w:space="0" w:color="auto"/>
          </w:divBdr>
        </w:div>
        <w:div w:id="730618794">
          <w:marLeft w:val="640"/>
          <w:marRight w:val="0"/>
          <w:marTop w:val="0"/>
          <w:marBottom w:val="0"/>
          <w:divBdr>
            <w:top w:val="none" w:sz="0" w:space="0" w:color="auto"/>
            <w:left w:val="none" w:sz="0" w:space="0" w:color="auto"/>
            <w:bottom w:val="none" w:sz="0" w:space="0" w:color="auto"/>
            <w:right w:val="none" w:sz="0" w:space="0" w:color="auto"/>
          </w:divBdr>
        </w:div>
        <w:div w:id="479923790">
          <w:marLeft w:val="640"/>
          <w:marRight w:val="0"/>
          <w:marTop w:val="0"/>
          <w:marBottom w:val="0"/>
          <w:divBdr>
            <w:top w:val="none" w:sz="0" w:space="0" w:color="auto"/>
            <w:left w:val="none" w:sz="0" w:space="0" w:color="auto"/>
            <w:bottom w:val="none" w:sz="0" w:space="0" w:color="auto"/>
            <w:right w:val="none" w:sz="0" w:space="0" w:color="auto"/>
          </w:divBdr>
        </w:div>
        <w:div w:id="1241796283">
          <w:marLeft w:val="640"/>
          <w:marRight w:val="0"/>
          <w:marTop w:val="0"/>
          <w:marBottom w:val="0"/>
          <w:divBdr>
            <w:top w:val="none" w:sz="0" w:space="0" w:color="auto"/>
            <w:left w:val="none" w:sz="0" w:space="0" w:color="auto"/>
            <w:bottom w:val="none" w:sz="0" w:space="0" w:color="auto"/>
            <w:right w:val="none" w:sz="0" w:space="0" w:color="auto"/>
          </w:divBdr>
        </w:div>
        <w:div w:id="2052915864">
          <w:marLeft w:val="640"/>
          <w:marRight w:val="0"/>
          <w:marTop w:val="0"/>
          <w:marBottom w:val="0"/>
          <w:divBdr>
            <w:top w:val="none" w:sz="0" w:space="0" w:color="auto"/>
            <w:left w:val="none" w:sz="0" w:space="0" w:color="auto"/>
            <w:bottom w:val="none" w:sz="0" w:space="0" w:color="auto"/>
            <w:right w:val="none" w:sz="0" w:space="0" w:color="auto"/>
          </w:divBdr>
        </w:div>
        <w:div w:id="2012440500">
          <w:marLeft w:val="640"/>
          <w:marRight w:val="0"/>
          <w:marTop w:val="0"/>
          <w:marBottom w:val="0"/>
          <w:divBdr>
            <w:top w:val="none" w:sz="0" w:space="0" w:color="auto"/>
            <w:left w:val="none" w:sz="0" w:space="0" w:color="auto"/>
            <w:bottom w:val="none" w:sz="0" w:space="0" w:color="auto"/>
            <w:right w:val="none" w:sz="0" w:space="0" w:color="auto"/>
          </w:divBdr>
        </w:div>
        <w:div w:id="2071029785">
          <w:marLeft w:val="640"/>
          <w:marRight w:val="0"/>
          <w:marTop w:val="0"/>
          <w:marBottom w:val="0"/>
          <w:divBdr>
            <w:top w:val="none" w:sz="0" w:space="0" w:color="auto"/>
            <w:left w:val="none" w:sz="0" w:space="0" w:color="auto"/>
            <w:bottom w:val="none" w:sz="0" w:space="0" w:color="auto"/>
            <w:right w:val="none" w:sz="0" w:space="0" w:color="auto"/>
          </w:divBdr>
        </w:div>
        <w:div w:id="519664951">
          <w:marLeft w:val="640"/>
          <w:marRight w:val="0"/>
          <w:marTop w:val="0"/>
          <w:marBottom w:val="0"/>
          <w:divBdr>
            <w:top w:val="none" w:sz="0" w:space="0" w:color="auto"/>
            <w:left w:val="none" w:sz="0" w:space="0" w:color="auto"/>
            <w:bottom w:val="none" w:sz="0" w:space="0" w:color="auto"/>
            <w:right w:val="none" w:sz="0" w:space="0" w:color="auto"/>
          </w:divBdr>
        </w:div>
        <w:div w:id="2048790835">
          <w:marLeft w:val="640"/>
          <w:marRight w:val="0"/>
          <w:marTop w:val="0"/>
          <w:marBottom w:val="0"/>
          <w:divBdr>
            <w:top w:val="none" w:sz="0" w:space="0" w:color="auto"/>
            <w:left w:val="none" w:sz="0" w:space="0" w:color="auto"/>
            <w:bottom w:val="none" w:sz="0" w:space="0" w:color="auto"/>
            <w:right w:val="none" w:sz="0" w:space="0" w:color="auto"/>
          </w:divBdr>
        </w:div>
        <w:div w:id="1732581136">
          <w:marLeft w:val="640"/>
          <w:marRight w:val="0"/>
          <w:marTop w:val="0"/>
          <w:marBottom w:val="0"/>
          <w:divBdr>
            <w:top w:val="none" w:sz="0" w:space="0" w:color="auto"/>
            <w:left w:val="none" w:sz="0" w:space="0" w:color="auto"/>
            <w:bottom w:val="none" w:sz="0" w:space="0" w:color="auto"/>
            <w:right w:val="none" w:sz="0" w:space="0" w:color="auto"/>
          </w:divBdr>
        </w:div>
        <w:div w:id="1466196804">
          <w:marLeft w:val="640"/>
          <w:marRight w:val="0"/>
          <w:marTop w:val="0"/>
          <w:marBottom w:val="0"/>
          <w:divBdr>
            <w:top w:val="none" w:sz="0" w:space="0" w:color="auto"/>
            <w:left w:val="none" w:sz="0" w:space="0" w:color="auto"/>
            <w:bottom w:val="none" w:sz="0" w:space="0" w:color="auto"/>
            <w:right w:val="none" w:sz="0" w:space="0" w:color="auto"/>
          </w:divBdr>
        </w:div>
        <w:div w:id="1556236533">
          <w:marLeft w:val="640"/>
          <w:marRight w:val="0"/>
          <w:marTop w:val="0"/>
          <w:marBottom w:val="0"/>
          <w:divBdr>
            <w:top w:val="none" w:sz="0" w:space="0" w:color="auto"/>
            <w:left w:val="none" w:sz="0" w:space="0" w:color="auto"/>
            <w:bottom w:val="none" w:sz="0" w:space="0" w:color="auto"/>
            <w:right w:val="none" w:sz="0" w:space="0" w:color="auto"/>
          </w:divBdr>
        </w:div>
        <w:div w:id="79256164">
          <w:marLeft w:val="640"/>
          <w:marRight w:val="0"/>
          <w:marTop w:val="0"/>
          <w:marBottom w:val="0"/>
          <w:divBdr>
            <w:top w:val="none" w:sz="0" w:space="0" w:color="auto"/>
            <w:left w:val="none" w:sz="0" w:space="0" w:color="auto"/>
            <w:bottom w:val="none" w:sz="0" w:space="0" w:color="auto"/>
            <w:right w:val="none" w:sz="0" w:space="0" w:color="auto"/>
          </w:divBdr>
        </w:div>
        <w:div w:id="1619607854">
          <w:marLeft w:val="640"/>
          <w:marRight w:val="0"/>
          <w:marTop w:val="0"/>
          <w:marBottom w:val="0"/>
          <w:divBdr>
            <w:top w:val="none" w:sz="0" w:space="0" w:color="auto"/>
            <w:left w:val="none" w:sz="0" w:space="0" w:color="auto"/>
            <w:bottom w:val="none" w:sz="0" w:space="0" w:color="auto"/>
            <w:right w:val="none" w:sz="0" w:space="0" w:color="auto"/>
          </w:divBdr>
        </w:div>
        <w:div w:id="712272056">
          <w:marLeft w:val="640"/>
          <w:marRight w:val="0"/>
          <w:marTop w:val="0"/>
          <w:marBottom w:val="0"/>
          <w:divBdr>
            <w:top w:val="none" w:sz="0" w:space="0" w:color="auto"/>
            <w:left w:val="none" w:sz="0" w:space="0" w:color="auto"/>
            <w:bottom w:val="none" w:sz="0" w:space="0" w:color="auto"/>
            <w:right w:val="none" w:sz="0" w:space="0" w:color="auto"/>
          </w:divBdr>
        </w:div>
        <w:div w:id="2062099129">
          <w:marLeft w:val="640"/>
          <w:marRight w:val="0"/>
          <w:marTop w:val="0"/>
          <w:marBottom w:val="0"/>
          <w:divBdr>
            <w:top w:val="none" w:sz="0" w:space="0" w:color="auto"/>
            <w:left w:val="none" w:sz="0" w:space="0" w:color="auto"/>
            <w:bottom w:val="none" w:sz="0" w:space="0" w:color="auto"/>
            <w:right w:val="none" w:sz="0" w:space="0" w:color="auto"/>
          </w:divBdr>
        </w:div>
        <w:div w:id="653341121">
          <w:marLeft w:val="640"/>
          <w:marRight w:val="0"/>
          <w:marTop w:val="0"/>
          <w:marBottom w:val="0"/>
          <w:divBdr>
            <w:top w:val="none" w:sz="0" w:space="0" w:color="auto"/>
            <w:left w:val="none" w:sz="0" w:space="0" w:color="auto"/>
            <w:bottom w:val="none" w:sz="0" w:space="0" w:color="auto"/>
            <w:right w:val="none" w:sz="0" w:space="0" w:color="auto"/>
          </w:divBdr>
        </w:div>
        <w:div w:id="1386678256">
          <w:marLeft w:val="640"/>
          <w:marRight w:val="0"/>
          <w:marTop w:val="0"/>
          <w:marBottom w:val="0"/>
          <w:divBdr>
            <w:top w:val="none" w:sz="0" w:space="0" w:color="auto"/>
            <w:left w:val="none" w:sz="0" w:space="0" w:color="auto"/>
            <w:bottom w:val="none" w:sz="0" w:space="0" w:color="auto"/>
            <w:right w:val="none" w:sz="0" w:space="0" w:color="auto"/>
          </w:divBdr>
        </w:div>
        <w:div w:id="203178716">
          <w:marLeft w:val="640"/>
          <w:marRight w:val="0"/>
          <w:marTop w:val="0"/>
          <w:marBottom w:val="0"/>
          <w:divBdr>
            <w:top w:val="none" w:sz="0" w:space="0" w:color="auto"/>
            <w:left w:val="none" w:sz="0" w:space="0" w:color="auto"/>
            <w:bottom w:val="none" w:sz="0" w:space="0" w:color="auto"/>
            <w:right w:val="none" w:sz="0" w:space="0" w:color="auto"/>
          </w:divBdr>
        </w:div>
        <w:div w:id="184755425">
          <w:marLeft w:val="640"/>
          <w:marRight w:val="0"/>
          <w:marTop w:val="0"/>
          <w:marBottom w:val="0"/>
          <w:divBdr>
            <w:top w:val="none" w:sz="0" w:space="0" w:color="auto"/>
            <w:left w:val="none" w:sz="0" w:space="0" w:color="auto"/>
            <w:bottom w:val="none" w:sz="0" w:space="0" w:color="auto"/>
            <w:right w:val="none" w:sz="0" w:space="0" w:color="auto"/>
          </w:divBdr>
        </w:div>
        <w:div w:id="1560020547">
          <w:marLeft w:val="640"/>
          <w:marRight w:val="0"/>
          <w:marTop w:val="0"/>
          <w:marBottom w:val="0"/>
          <w:divBdr>
            <w:top w:val="none" w:sz="0" w:space="0" w:color="auto"/>
            <w:left w:val="none" w:sz="0" w:space="0" w:color="auto"/>
            <w:bottom w:val="none" w:sz="0" w:space="0" w:color="auto"/>
            <w:right w:val="none" w:sz="0" w:space="0" w:color="auto"/>
          </w:divBdr>
        </w:div>
        <w:div w:id="1190996564">
          <w:marLeft w:val="640"/>
          <w:marRight w:val="0"/>
          <w:marTop w:val="0"/>
          <w:marBottom w:val="0"/>
          <w:divBdr>
            <w:top w:val="none" w:sz="0" w:space="0" w:color="auto"/>
            <w:left w:val="none" w:sz="0" w:space="0" w:color="auto"/>
            <w:bottom w:val="none" w:sz="0" w:space="0" w:color="auto"/>
            <w:right w:val="none" w:sz="0" w:space="0" w:color="auto"/>
          </w:divBdr>
        </w:div>
        <w:div w:id="1557203218">
          <w:marLeft w:val="640"/>
          <w:marRight w:val="0"/>
          <w:marTop w:val="0"/>
          <w:marBottom w:val="0"/>
          <w:divBdr>
            <w:top w:val="none" w:sz="0" w:space="0" w:color="auto"/>
            <w:left w:val="none" w:sz="0" w:space="0" w:color="auto"/>
            <w:bottom w:val="none" w:sz="0" w:space="0" w:color="auto"/>
            <w:right w:val="none" w:sz="0" w:space="0" w:color="auto"/>
          </w:divBdr>
        </w:div>
        <w:div w:id="83960207">
          <w:marLeft w:val="640"/>
          <w:marRight w:val="0"/>
          <w:marTop w:val="0"/>
          <w:marBottom w:val="0"/>
          <w:divBdr>
            <w:top w:val="none" w:sz="0" w:space="0" w:color="auto"/>
            <w:left w:val="none" w:sz="0" w:space="0" w:color="auto"/>
            <w:bottom w:val="none" w:sz="0" w:space="0" w:color="auto"/>
            <w:right w:val="none" w:sz="0" w:space="0" w:color="auto"/>
          </w:divBdr>
        </w:div>
        <w:div w:id="2050647157">
          <w:marLeft w:val="640"/>
          <w:marRight w:val="0"/>
          <w:marTop w:val="0"/>
          <w:marBottom w:val="0"/>
          <w:divBdr>
            <w:top w:val="none" w:sz="0" w:space="0" w:color="auto"/>
            <w:left w:val="none" w:sz="0" w:space="0" w:color="auto"/>
            <w:bottom w:val="none" w:sz="0" w:space="0" w:color="auto"/>
            <w:right w:val="none" w:sz="0" w:space="0" w:color="auto"/>
          </w:divBdr>
        </w:div>
        <w:div w:id="2068989338">
          <w:marLeft w:val="640"/>
          <w:marRight w:val="0"/>
          <w:marTop w:val="0"/>
          <w:marBottom w:val="0"/>
          <w:divBdr>
            <w:top w:val="none" w:sz="0" w:space="0" w:color="auto"/>
            <w:left w:val="none" w:sz="0" w:space="0" w:color="auto"/>
            <w:bottom w:val="none" w:sz="0" w:space="0" w:color="auto"/>
            <w:right w:val="none" w:sz="0" w:space="0" w:color="auto"/>
          </w:divBdr>
        </w:div>
        <w:div w:id="1404791389">
          <w:marLeft w:val="640"/>
          <w:marRight w:val="0"/>
          <w:marTop w:val="0"/>
          <w:marBottom w:val="0"/>
          <w:divBdr>
            <w:top w:val="none" w:sz="0" w:space="0" w:color="auto"/>
            <w:left w:val="none" w:sz="0" w:space="0" w:color="auto"/>
            <w:bottom w:val="none" w:sz="0" w:space="0" w:color="auto"/>
            <w:right w:val="none" w:sz="0" w:space="0" w:color="auto"/>
          </w:divBdr>
        </w:div>
        <w:div w:id="110978184">
          <w:marLeft w:val="640"/>
          <w:marRight w:val="0"/>
          <w:marTop w:val="0"/>
          <w:marBottom w:val="0"/>
          <w:divBdr>
            <w:top w:val="none" w:sz="0" w:space="0" w:color="auto"/>
            <w:left w:val="none" w:sz="0" w:space="0" w:color="auto"/>
            <w:bottom w:val="none" w:sz="0" w:space="0" w:color="auto"/>
            <w:right w:val="none" w:sz="0" w:space="0" w:color="auto"/>
          </w:divBdr>
        </w:div>
      </w:divsChild>
    </w:div>
    <w:div w:id="1642807723">
      <w:bodyDiv w:val="1"/>
      <w:marLeft w:val="0"/>
      <w:marRight w:val="0"/>
      <w:marTop w:val="0"/>
      <w:marBottom w:val="0"/>
      <w:divBdr>
        <w:top w:val="none" w:sz="0" w:space="0" w:color="auto"/>
        <w:left w:val="none" w:sz="0" w:space="0" w:color="auto"/>
        <w:bottom w:val="none" w:sz="0" w:space="0" w:color="auto"/>
        <w:right w:val="none" w:sz="0" w:space="0" w:color="auto"/>
      </w:divBdr>
      <w:divsChild>
        <w:div w:id="1641113600">
          <w:marLeft w:val="640"/>
          <w:marRight w:val="0"/>
          <w:marTop w:val="0"/>
          <w:marBottom w:val="0"/>
          <w:divBdr>
            <w:top w:val="none" w:sz="0" w:space="0" w:color="auto"/>
            <w:left w:val="none" w:sz="0" w:space="0" w:color="auto"/>
            <w:bottom w:val="none" w:sz="0" w:space="0" w:color="auto"/>
            <w:right w:val="none" w:sz="0" w:space="0" w:color="auto"/>
          </w:divBdr>
        </w:div>
        <w:div w:id="19209377">
          <w:marLeft w:val="640"/>
          <w:marRight w:val="0"/>
          <w:marTop w:val="0"/>
          <w:marBottom w:val="0"/>
          <w:divBdr>
            <w:top w:val="none" w:sz="0" w:space="0" w:color="auto"/>
            <w:left w:val="none" w:sz="0" w:space="0" w:color="auto"/>
            <w:bottom w:val="none" w:sz="0" w:space="0" w:color="auto"/>
            <w:right w:val="none" w:sz="0" w:space="0" w:color="auto"/>
          </w:divBdr>
        </w:div>
        <w:div w:id="1601261109">
          <w:marLeft w:val="640"/>
          <w:marRight w:val="0"/>
          <w:marTop w:val="0"/>
          <w:marBottom w:val="0"/>
          <w:divBdr>
            <w:top w:val="none" w:sz="0" w:space="0" w:color="auto"/>
            <w:left w:val="none" w:sz="0" w:space="0" w:color="auto"/>
            <w:bottom w:val="none" w:sz="0" w:space="0" w:color="auto"/>
            <w:right w:val="none" w:sz="0" w:space="0" w:color="auto"/>
          </w:divBdr>
        </w:div>
        <w:div w:id="1547525243">
          <w:marLeft w:val="640"/>
          <w:marRight w:val="0"/>
          <w:marTop w:val="0"/>
          <w:marBottom w:val="0"/>
          <w:divBdr>
            <w:top w:val="none" w:sz="0" w:space="0" w:color="auto"/>
            <w:left w:val="none" w:sz="0" w:space="0" w:color="auto"/>
            <w:bottom w:val="none" w:sz="0" w:space="0" w:color="auto"/>
            <w:right w:val="none" w:sz="0" w:space="0" w:color="auto"/>
          </w:divBdr>
        </w:div>
        <w:div w:id="2130857120">
          <w:marLeft w:val="640"/>
          <w:marRight w:val="0"/>
          <w:marTop w:val="0"/>
          <w:marBottom w:val="0"/>
          <w:divBdr>
            <w:top w:val="none" w:sz="0" w:space="0" w:color="auto"/>
            <w:left w:val="none" w:sz="0" w:space="0" w:color="auto"/>
            <w:bottom w:val="none" w:sz="0" w:space="0" w:color="auto"/>
            <w:right w:val="none" w:sz="0" w:space="0" w:color="auto"/>
          </w:divBdr>
        </w:div>
        <w:div w:id="993878108">
          <w:marLeft w:val="640"/>
          <w:marRight w:val="0"/>
          <w:marTop w:val="0"/>
          <w:marBottom w:val="0"/>
          <w:divBdr>
            <w:top w:val="none" w:sz="0" w:space="0" w:color="auto"/>
            <w:left w:val="none" w:sz="0" w:space="0" w:color="auto"/>
            <w:bottom w:val="none" w:sz="0" w:space="0" w:color="auto"/>
            <w:right w:val="none" w:sz="0" w:space="0" w:color="auto"/>
          </w:divBdr>
        </w:div>
        <w:div w:id="1111895960">
          <w:marLeft w:val="640"/>
          <w:marRight w:val="0"/>
          <w:marTop w:val="0"/>
          <w:marBottom w:val="0"/>
          <w:divBdr>
            <w:top w:val="none" w:sz="0" w:space="0" w:color="auto"/>
            <w:left w:val="none" w:sz="0" w:space="0" w:color="auto"/>
            <w:bottom w:val="none" w:sz="0" w:space="0" w:color="auto"/>
            <w:right w:val="none" w:sz="0" w:space="0" w:color="auto"/>
          </w:divBdr>
        </w:div>
        <w:div w:id="1670332643">
          <w:marLeft w:val="640"/>
          <w:marRight w:val="0"/>
          <w:marTop w:val="0"/>
          <w:marBottom w:val="0"/>
          <w:divBdr>
            <w:top w:val="none" w:sz="0" w:space="0" w:color="auto"/>
            <w:left w:val="none" w:sz="0" w:space="0" w:color="auto"/>
            <w:bottom w:val="none" w:sz="0" w:space="0" w:color="auto"/>
            <w:right w:val="none" w:sz="0" w:space="0" w:color="auto"/>
          </w:divBdr>
        </w:div>
        <w:div w:id="1349134039">
          <w:marLeft w:val="640"/>
          <w:marRight w:val="0"/>
          <w:marTop w:val="0"/>
          <w:marBottom w:val="0"/>
          <w:divBdr>
            <w:top w:val="none" w:sz="0" w:space="0" w:color="auto"/>
            <w:left w:val="none" w:sz="0" w:space="0" w:color="auto"/>
            <w:bottom w:val="none" w:sz="0" w:space="0" w:color="auto"/>
            <w:right w:val="none" w:sz="0" w:space="0" w:color="auto"/>
          </w:divBdr>
        </w:div>
        <w:div w:id="667758664">
          <w:marLeft w:val="640"/>
          <w:marRight w:val="0"/>
          <w:marTop w:val="0"/>
          <w:marBottom w:val="0"/>
          <w:divBdr>
            <w:top w:val="none" w:sz="0" w:space="0" w:color="auto"/>
            <w:left w:val="none" w:sz="0" w:space="0" w:color="auto"/>
            <w:bottom w:val="none" w:sz="0" w:space="0" w:color="auto"/>
            <w:right w:val="none" w:sz="0" w:space="0" w:color="auto"/>
          </w:divBdr>
        </w:div>
        <w:div w:id="1562206017">
          <w:marLeft w:val="640"/>
          <w:marRight w:val="0"/>
          <w:marTop w:val="0"/>
          <w:marBottom w:val="0"/>
          <w:divBdr>
            <w:top w:val="none" w:sz="0" w:space="0" w:color="auto"/>
            <w:left w:val="none" w:sz="0" w:space="0" w:color="auto"/>
            <w:bottom w:val="none" w:sz="0" w:space="0" w:color="auto"/>
            <w:right w:val="none" w:sz="0" w:space="0" w:color="auto"/>
          </w:divBdr>
        </w:div>
        <w:div w:id="1627005791">
          <w:marLeft w:val="640"/>
          <w:marRight w:val="0"/>
          <w:marTop w:val="0"/>
          <w:marBottom w:val="0"/>
          <w:divBdr>
            <w:top w:val="none" w:sz="0" w:space="0" w:color="auto"/>
            <w:left w:val="none" w:sz="0" w:space="0" w:color="auto"/>
            <w:bottom w:val="none" w:sz="0" w:space="0" w:color="auto"/>
            <w:right w:val="none" w:sz="0" w:space="0" w:color="auto"/>
          </w:divBdr>
        </w:div>
        <w:div w:id="1929843112">
          <w:marLeft w:val="640"/>
          <w:marRight w:val="0"/>
          <w:marTop w:val="0"/>
          <w:marBottom w:val="0"/>
          <w:divBdr>
            <w:top w:val="none" w:sz="0" w:space="0" w:color="auto"/>
            <w:left w:val="none" w:sz="0" w:space="0" w:color="auto"/>
            <w:bottom w:val="none" w:sz="0" w:space="0" w:color="auto"/>
            <w:right w:val="none" w:sz="0" w:space="0" w:color="auto"/>
          </w:divBdr>
        </w:div>
        <w:div w:id="1691642659">
          <w:marLeft w:val="640"/>
          <w:marRight w:val="0"/>
          <w:marTop w:val="0"/>
          <w:marBottom w:val="0"/>
          <w:divBdr>
            <w:top w:val="none" w:sz="0" w:space="0" w:color="auto"/>
            <w:left w:val="none" w:sz="0" w:space="0" w:color="auto"/>
            <w:bottom w:val="none" w:sz="0" w:space="0" w:color="auto"/>
            <w:right w:val="none" w:sz="0" w:space="0" w:color="auto"/>
          </w:divBdr>
        </w:div>
        <w:div w:id="1275208214">
          <w:marLeft w:val="640"/>
          <w:marRight w:val="0"/>
          <w:marTop w:val="0"/>
          <w:marBottom w:val="0"/>
          <w:divBdr>
            <w:top w:val="none" w:sz="0" w:space="0" w:color="auto"/>
            <w:left w:val="none" w:sz="0" w:space="0" w:color="auto"/>
            <w:bottom w:val="none" w:sz="0" w:space="0" w:color="auto"/>
            <w:right w:val="none" w:sz="0" w:space="0" w:color="auto"/>
          </w:divBdr>
        </w:div>
        <w:div w:id="1249922969">
          <w:marLeft w:val="640"/>
          <w:marRight w:val="0"/>
          <w:marTop w:val="0"/>
          <w:marBottom w:val="0"/>
          <w:divBdr>
            <w:top w:val="none" w:sz="0" w:space="0" w:color="auto"/>
            <w:left w:val="none" w:sz="0" w:space="0" w:color="auto"/>
            <w:bottom w:val="none" w:sz="0" w:space="0" w:color="auto"/>
            <w:right w:val="none" w:sz="0" w:space="0" w:color="auto"/>
          </w:divBdr>
        </w:div>
        <w:div w:id="827598961">
          <w:marLeft w:val="640"/>
          <w:marRight w:val="0"/>
          <w:marTop w:val="0"/>
          <w:marBottom w:val="0"/>
          <w:divBdr>
            <w:top w:val="none" w:sz="0" w:space="0" w:color="auto"/>
            <w:left w:val="none" w:sz="0" w:space="0" w:color="auto"/>
            <w:bottom w:val="none" w:sz="0" w:space="0" w:color="auto"/>
            <w:right w:val="none" w:sz="0" w:space="0" w:color="auto"/>
          </w:divBdr>
        </w:div>
        <w:div w:id="322635085">
          <w:marLeft w:val="640"/>
          <w:marRight w:val="0"/>
          <w:marTop w:val="0"/>
          <w:marBottom w:val="0"/>
          <w:divBdr>
            <w:top w:val="none" w:sz="0" w:space="0" w:color="auto"/>
            <w:left w:val="none" w:sz="0" w:space="0" w:color="auto"/>
            <w:bottom w:val="none" w:sz="0" w:space="0" w:color="auto"/>
            <w:right w:val="none" w:sz="0" w:space="0" w:color="auto"/>
          </w:divBdr>
        </w:div>
        <w:div w:id="1789472549">
          <w:marLeft w:val="640"/>
          <w:marRight w:val="0"/>
          <w:marTop w:val="0"/>
          <w:marBottom w:val="0"/>
          <w:divBdr>
            <w:top w:val="none" w:sz="0" w:space="0" w:color="auto"/>
            <w:left w:val="none" w:sz="0" w:space="0" w:color="auto"/>
            <w:bottom w:val="none" w:sz="0" w:space="0" w:color="auto"/>
            <w:right w:val="none" w:sz="0" w:space="0" w:color="auto"/>
          </w:divBdr>
        </w:div>
        <w:div w:id="1181623513">
          <w:marLeft w:val="640"/>
          <w:marRight w:val="0"/>
          <w:marTop w:val="0"/>
          <w:marBottom w:val="0"/>
          <w:divBdr>
            <w:top w:val="none" w:sz="0" w:space="0" w:color="auto"/>
            <w:left w:val="none" w:sz="0" w:space="0" w:color="auto"/>
            <w:bottom w:val="none" w:sz="0" w:space="0" w:color="auto"/>
            <w:right w:val="none" w:sz="0" w:space="0" w:color="auto"/>
          </w:divBdr>
        </w:div>
        <w:div w:id="908423315">
          <w:marLeft w:val="640"/>
          <w:marRight w:val="0"/>
          <w:marTop w:val="0"/>
          <w:marBottom w:val="0"/>
          <w:divBdr>
            <w:top w:val="none" w:sz="0" w:space="0" w:color="auto"/>
            <w:left w:val="none" w:sz="0" w:space="0" w:color="auto"/>
            <w:bottom w:val="none" w:sz="0" w:space="0" w:color="auto"/>
            <w:right w:val="none" w:sz="0" w:space="0" w:color="auto"/>
          </w:divBdr>
        </w:div>
      </w:divsChild>
    </w:div>
    <w:div w:id="1656257376">
      <w:bodyDiv w:val="1"/>
      <w:marLeft w:val="0"/>
      <w:marRight w:val="0"/>
      <w:marTop w:val="0"/>
      <w:marBottom w:val="0"/>
      <w:divBdr>
        <w:top w:val="none" w:sz="0" w:space="0" w:color="auto"/>
        <w:left w:val="none" w:sz="0" w:space="0" w:color="auto"/>
        <w:bottom w:val="none" w:sz="0" w:space="0" w:color="auto"/>
        <w:right w:val="none" w:sz="0" w:space="0" w:color="auto"/>
      </w:divBdr>
      <w:divsChild>
        <w:div w:id="894121784">
          <w:marLeft w:val="640"/>
          <w:marRight w:val="0"/>
          <w:marTop w:val="0"/>
          <w:marBottom w:val="0"/>
          <w:divBdr>
            <w:top w:val="none" w:sz="0" w:space="0" w:color="auto"/>
            <w:left w:val="none" w:sz="0" w:space="0" w:color="auto"/>
            <w:bottom w:val="none" w:sz="0" w:space="0" w:color="auto"/>
            <w:right w:val="none" w:sz="0" w:space="0" w:color="auto"/>
          </w:divBdr>
        </w:div>
        <w:div w:id="2058816842">
          <w:marLeft w:val="640"/>
          <w:marRight w:val="0"/>
          <w:marTop w:val="0"/>
          <w:marBottom w:val="0"/>
          <w:divBdr>
            <w:top w:val="none" w:sz="0" w:space="0" w:color="auto"/>
            <w:left w:val="none" w:sz="0" w:space="0" w:color="auto"/>
            <w:bottom w:val="none" w:sz="0" w:space="0" w:color="auto"/>
            <w:right w:val="none" w:sz="0" w:space="0" w:color="auto"/>
          </w:divBdr>
        </w:div>
        <w:div w:id="1634825776">
          <w:marLeft w:val="640"/>
          <w:marRight w:val="0"/>
          <w:marTop w:val="0"/>
          <w:marBottom w:val="0"/>
          <w:divBdr>
            <w:top w:val="none" w:sz="0" w:space="0" w:color="auto"/>
            <w:left w:val="none" w:sz="0" w:space="0" w:color="auto"/>
            <w:bottom w:val="none" w:sz="0" w:space="0" w:color="auto"/>
            <w:right w:val="none" w:sz="0" w:space="0" w:color="auto"/>
          </w:divBdr>
        </w:div>
        <w:div w:id="817696749">
          <w:marLeft w:val="640"/>
          <w:marRight w:val="0"/>
          <w:marTop w:val="0"/>
          <w:marBottom w:val="0"/>
          <w:divBdr>
            <w:top w:val="none" w:sz="0" w:space="0" w:color="auto"/>
            <w:left w:val="none" w:sz="0" w:space="0" w:color="auto"/>
            <w:bottom w:val="none" w:sz="0" w:space="0" w:color="auto"/>
            <w:right w:val="none" w:sz="0" w:space="0" w:color="auto"/>
          </w:divBdr>
        </w:div>
        <w:div w:id="311834976">
          <w:marLeft w:val="640"/>
          <w:marRight w:val="0"/>
          <w:marTop w:val="0"/>
          <w:marBottom w:val="0"/>
          <w:divBdr>
            <w:top w:val="none" w:sz="0" w:space="0" w:color="auto"/>
            <w:left w:val="none" w:sz="0" w:space="0" w:color="auto"/>
            <w:bottom w:val="none" w:sz="0" w:space="0" w:color="auto"/>
            <w:right w:val="none" w:sz="0" w:space="0" w:color="auto"/>
          </w:divBdr>
        </w:div>
        <w:div w:id="541750823">
          <w:marLeft w:val="640"/>
          <w:marRight w:val="0"/>
          <w:marTop w:val="0"/>
          <w:marBottom w:val="0"/>
          <w:divBdr>
            <w:top w:val="none" w:sz="0" w:space="0" w:color="auto"/>
            <w:left w:val="none" w:sz="0" w:space="0" w:color="auto"/>
            <w:bottom w:val="none" w:sz="0" w:space="0" w:color="auto"/>
            <w:right w:val="none" w:sz="0" w:space="0" w:color="auto"/>
          </w:divBdr>
        </w:div>
        <w:div w:id="1898004568">
          <w:marLeft w:val="640"/>
          <w:marRight w:val="0"/>
          <w:marTop w:val="0"/>
          <w:marBottom w:val="0"/>
          <w:divBdr>
            <w:top w:val="none" w:sz="0" w:space="0" w:color="auto"/>
            <w:left w:val="none" w:sz="0" w:space="0" w:color="auto"/>
            <w:bottom w:val="none" w:sz="0" w:space="0" w:color="auto"/>
            <w:right w:val="none" w:sz="0" w:space="0" w:color="auto"/>
          </w:divBdr>
        </w:div>
        <w:div w:id="254898675">
          <w:marLeft w:val="640"/>
          <w:marRight w:val="0"/>
          <w:marTop w:val="0"/>
          <w:marBottom w:val="0"/>
          <w:divBdr>
            <w:top w:val="none" w:sz="0" w:space="0" w:color="auto"/>
            <w:left w:val="none" w:sz="0" w:space="0" w:color="auto"/>
            <w:bottom w:val="none" w:sz="0" w:space="0" w:color="auto"/>
            <w:right w:val="none" w:sz="0" w:space="0" w:color="auto"/>
          </w:divBdr>
        </w:div>
        <w:div w:id="439765528">
          <w:marLeft w:val="640"/>
          <w:marRight w:val="0"/>
          <w:marTop w:val="0"/>
          <w:marBottom w:val="0"/>
          <w:divBdr>
            <w:top w:val="none" w:sz="0" w:space="0" w:color="auto"/>
            <w:left w:val="none" w:sz="0" w:space="0" w:color="auto"/>
            <w:bottom w:val="none" w:sz="0" w:space="0" w:color="auto"/>
            <w:right w:val="none" w:sz="0" w:space="0" w:color="auto"/>
          </w:divBdr>
        </w:div>
        <w:div w:id="442960783">
          <w:marLeft w:val="640"/>
          <w:marRight w:val="0"/>
          <w:marTop w:val="0"/>
          <w:marBottom w:val="0"/>
          <w:divBdr>
            <w:top w:val="none" w:sz="0" w:space="0" w:color="auto"/>
            <w:left w:val="none" w:sz="0" w:space="0" w:color="auto"/>
            <w:bottom w:val="none" w:sz="0" w:space="0" w:color="auto"/>
            <w:right w:val="none" w:sz="0" w:space="0" w:color="auto"/>
          </w:divBdr>
        </w:div>
        <w:div w:id="1817339738">
          <w:marLeft w:val="640"/>
          <w:marRight w:val="0"/>
          <w:marTop w:val="0"/>
          <w:marBottom w:val="0"/>
          <w:divBdr>
            <w:top w:val="none" w:sz="0" w:space="0" w:color="auto"/>
            <w:left w:val="none" w:sz="0" w:space="0" w:color="auto"/>
            <w:bottom w:val="none" w:sz="0" w:space="0" w:color="auto"/>
            <w:right w:val="none" w:sz="0" w:space="0" w:color="auto"/>
          </w:divBdr>
        </w:div>
        <w:div w:id="25647245">
          <w:marLeft w:val="640"/>
          <w:marRight w:val="0"/>
          <w:marTop w:val="0"/>
          <w:marBottom w:val="0"/>
          <w:divBdr>
            <w:top w:val="none" w:sz="0" w:space="0" w:color="auto"/>
            <w:left w:val="none" w:sz="0" w:space="0" w:color="auto"/>
            <w:bottom w:val="none" w:sz="0" w:space="0" w:color="auto"/>
            <w:right w:val="none" w:sz="0" w:space="0" w:color="auto"/>
          </w:divBdr>
        </w:div>
        <w:div w:id="998076270">
          <w:marLeft w:val="640"/>
          <w:marRight w:val="0"/>
          <w:marTop w:val="0"/>
          <w:marBottom w:val="0"/>
          <w:divBdr>
            <w:top w:val="none" w:sz="0" w:space="0" w:color="auto"/>
            <w:left w:val="none" w:sz="0" w:space="0" w:color="auto"/>
            <w:bottom w:val="none" w:sz="0" w:space="0" w:color="auto"/>
            <w:right w:val="none" w:sz="0" w:space="0" w:color="auto"/>
          </w:divBdr>
        </w:div>
        <w:div w:id="2007636193">
          <w:marLeft w:val="640"/>
          <w:marRight w:val="0"/>
          <w:marTop w:val="0"/>
          <w:marBottom w:val="0"/>
          <w:divBdr>
            <w:top w:val="none" w:sz="0" w:space="0" w:color="auto"/>
            <w:left w:val="none" w:sz="0" w:space="0" w:color="auto"/>
            <w:bottom w:val="none" w:sz="0" w:space="0" w:color="auto"/>
            <w:right w:val="none" w:sz="0" w:space="0" w:color="auto"/>
          </w:divBdr>
        </w:div>
        <w:div w:id="2069301005">
          <w:marLeft w:val="640"/>
          <w:marRight w:val="0"/>
          <w:marTop w:val="0"/>
          <w:marBottom w:val="0"/>
          <w:divBdr>
            <w:top w:val="none" w:sz="0" w:space="0" w:color="auto"/>
            <w:left w:val="none" w:sz="0" w:space="0" w:color="auto"/>
            <w:bottom w:val="none" w:sz="0" w:space="0" w:color="auto"/>
            <w:right w:val="none" w:sz="0" w:space="0" w:color="auto"/>
          </w:divBdr>
        </w:div>
        <w:div w:id="165949636">
          <w:marLeft w:val="640"/>
          <w:marRight w:val="0"/>
          <w:marTop w:val="0"/>
          <w:marBottom w:val="0"/>
          <w:divBdr>
            <w:top w:val="none" w:sz="0" w:space="0" w:color="auto"/>
            <w:left w:val="none" w:sz="0" w:space="0" w:color="auto"/>
            <w:bottom w:val="none" w:sz="0" w:space="0" w:color="auto"/>
            <w:right w:val="none" w:sz="0" w:space="0" w:color="auto"/>
          </w:divBdr>
        </w:div>
        <w:div w:id="1428964424">
          <w:marLeft w:val="640"/>
          <w:marRight w:val="0"/>
          <w:marTop w:val="0"/>
          <w:marBottom w:val="0"/>
          <w:divBdr>
            <w:top w:val="none" w:sz="0" w:space="0" w:color="auto"/>
            <w:left w:val="none" w:sz="0" w:space="0" w:color="auto"/>
            <w:bottom w:val="none" w:sz="0" w:space="0" w:color="auto"/>
            <w:right w:val="none" w:sz="0" w:space="0" w:color="auto"/>
          </w:divBdr>
        </w:div>
        <w:div w:id="351421933">
          <w:marLeft w:val="640"/>
          <w:marRight w:val="0"/>
          <w:marTop w:val="0"/>
          <w:marBottom w:val="0"/>
          <w:divBdr>
            <w:top w:val="none" w:sz="0" w:space="0" w:color="auto"/>
            <w:left w:val="none" w:sz="0" w:space="0" w:color="auto"/>
            <w:bottom w:val="none" w:sz="0" w:space="0" w:color="auto"/>
            <w:right w:val="none" w:sz="0" w:space="0" w:color="auto"/>
          </w:divBdr>
        </w:div>
        <w:div w:id="872622098">
          <w:marLeft w:val="640"/>
          <w:marRight w:val="0"/>
          <w:marTop w:val="0"/>
          <w:marBottom w:val="0"/>
          <w:divBdr>
            <w:top w:val="none" w:sz="0" w:space="0" w:color="auto"/>
            <w:left w:val="none" w:sz="0" w:space="0" w:color="auto"/>
            <w:bottom w:val="none" w:sz="0" w:space="0" w:color="auto"/>
            <w:right w:val="none" w:sz="0" w:space="0" w:color="auto"/>
          </w:divBdr>
        </w:div>
        <w:div w:id="1389066243">
          <w:marLeft w:val="640"/>
          <w:marRight w:val="0"/>
          <w:marTop w:val="0"/>
          <w:marBottom w:val="0"/>
          <w:divBdr>
            <w:top w:val="none" w:sz="0" w:space="0" w:color="auto"/>
            <w:left w:val="none" w:sz="0" w:space="0" w:color="auto"/>
            <w:bottom w:val="none" w:sz="0" w:space="0" w:color="auto"/>
            <w:right w:val="none" w:sz="0" w:space="0" w:color="auto"/>
          </w:divBdr>
        </w:div>
        <w:div w:id="743575193">
          <w:marLeft w:val="640"/>
          <w:marRight w:val="0"/>
          <w:marTop w:val="0"/>
          <w:marBottom w:val="0"/>
          <w:divBdr>
            <w:top w:val="none" w:sz="0" w:space="0" w:color="auto"/>
            <w:left w:val="none" w:sz="0" w:space="0" w:color="auto"/>
            <w:bottom w:val="none" w:sz="0" w:space="0" w:color="auto"/>
            <w:right w:val="none" w:sz="0" w:space="0" w:color="auto"/>
          </w:divBdr>
        </w:div>
        <w:div w:id="50540675">
          <w:marLeft w:val="640"/>
          <w:marRight w:val="0"/>
          <w:marTop w:val="0"/>
          <w:marBottom w:val="0"/>
          <w:divBdr>
            <w:top w:val="none" w:sz="0" w:space="0" w:color="auto"/>
            <w:left w:val="none" w:sz="0" w:space="0" w:color="auto"/>
            <w:bottom w:val="none" w:sz="0" w:space="0" w:color="auto"/>
            <w:right w:val="none" w:sz="0" w:space="0" w:color="auto"/>
          </w:divBdr>
        </w:div>
        <w:div w:id="741949154">
          <w:marLeft w:val="640"/>
          <w:marRight w:val="0"/>
          <w:marTop w:val="0"/>
          <w:marBottom w:val="0"/>
          <w:divBdr>
            <w:top w:val="none" w:sz="0" w:space="0" w:color="auto"/>
            <w:left w:val="none" w:sz="0" w:space="0" w:color="auto"/>
            <w:bottom w:val="none" w:sz="0" w:space="0" w:color="auto"/>
            <w:right w:val="none" w:sz="0" w:space="0" w:color="auto"/>
          </w:divBdr>
        </w:div>
        <w:div w:id="113788530">
          <w:marLeft w:val="640"/>
          <w:marRight w:val="0"/>
          <w:marTop w:val="0"/>
          <w:marBottom w:val="0"/>
          <w:divBdr>
            <w:top w:val="none" w:sz="0" w:space="0" w:color="auto"/>
            <w:left w:val="none" w:sz="0" w:space="0" w:color="auto"/>
            <w:bottom w:val="none" w:sz="0" w:space="0" w:color="auto"/>
            <w:right w:val="none" w:sz="0" w:space="0" w:color="auto"/>
          </w:divBdr>
        </w:div>
        <w:div w:id="852721191">
          <w:marLeft w:val="640"/>
          <w:marRight w:val="0"/>
          <w:marTop w:val="0"/>
          <w:marBottom w:val="0"/>
          <w:divBdr>
            <w:top w:val="none" w:sz="0" w:space="0" w:color="auto"/>
            <w:left w:val="none" w:sz="0" w:space="0" w:color="auto"/>
            <w:bottom w:val="none" w:sz="0" w:space="0" w:color="auto"/>
            <w:right w:val="none" w:sz="0" w:space="0" w:color="auto"/>
          </w:divBdr>
        </w:div>
        <w:div w:id="1143542251">
          <w:marLeft w:val="640"/>
          <w:marRight w:val="0"/>
          <w:marTop w:val="0"/>
          <w:marBottom w:val="0"/>
          <w:divBdr>
            <w:top w:val="none" w:sz="0" w:space="0" w:color="auto"/>
            <w:left w:val="none" w:sz="0" w:space="0" w:color="auto"/>
            <w:bottom w:val="none" w:sz="0" w:space="0" w:color="auto"/>
            <w:right w:val="none" w:sz="0" w:space="0" w:color="auto"/>
          </w:divBdr>
        </w:div>
      </w:divsChild>
    </w:div>
    <w:div w:id="1682003420">
      <w:bodyDiv w:val="1"/>
      <w:marLeft w:val="0"/>
      <w:marRight w:val="0"/>
      <w:marTop w:val="0"/>
      <w:marBottom w:val="0"/>
      <w:divBdr>
        <w:top w:val="none" w:sz="0" w:space="0" w:color="auto"/>
        <w:left w:val="none" w:sz="0" w:space="0" w:color="auto"/>
        <w:bottom w:val="none" w:sz="0" w:space="0" w:color="auto"/>
        <w:right w:val="none" w:sz="0" w:space="0" w:color="auto"/>
      </w:divBdr>
      <w:divsChild>
        <w:div w:id="14772859">
          <w:marLeft w:val="640"/>
          <w:marRight w:val="0"/>
          <w:marTop w:val="0"/>
          <w:marBottom w:val="0"/>
          <w:divBdr>
            <w:top w:val="none" w:sz="0" w:space="0" w:color="auto"/>
            <w:left w:val="none" w:sz="0" w:space="0" w:color="auto"/>
            <w:bottom w:val="none" w:sz="0" w:space="0" w:color="auto"/>
            <w:right w:val="none" w:sz="0" w:space="0" w:color="auto"/>
          </w:divBdr>
        </w:div>
        <w:div w:id="125710039">
          <w:marLeft w:val="640"/>
          <w:marRight w:val="0"/>
          <w:marTop w:val="0"/>
          <w:marBottom w:val="0"/>
          <w:divBdr>
            <w:top w:val="none" w:sz="0" w:space="0" w:color="auto"/>
            <w:left w:val="none" w:sz="0" w:space="0" w:color="auto"/>
            <w:bottom w:val="none" w:sz="0" w:space="0" w:color="auto"/>
            <w:right w:val="none" w:sz="0" w:space="0" w:color="auto"/>
          </w:divBdr>
        </w:div>
        <w:div w:id="46268628">
          <w:marLeft w:val="640"/>
          <w:marRight w:val="0"/>
          <w:marTop w:val="0"/>
          <w:marBottom w:val="0"/>
          <w:divBdr>
            <w:top w:val="none" w:sz="0" w:space="0" w:color="auto"/>
            <w:left w:val="none" w:sz="0" w:space="0" w:color="auto"/>
            <w:bottom w:val="none" w:sz="0" w:space="0" w:color="auto"/>
            <w:right w:val="none" w:sz="0" w:space="0" w:color="auto"/>
          </w:divBdr>
        </w:div>
        <w:div w:id="1148285254">
          <w:marLeft w:val="640"/>
          <w:marRight w:val="0"/>
          <w:marTop w:val="0"/>
          <w:marBottom w:val="0"/>
          <w:divBdr>
            <w:top w:val="none" w:sz="0" w:space="0" w:color="auto"/>
            <w:left w:val="none" w:sz="0" w:space="0" w:color="auto"/>
            <w:bottom w:val="none" w:sz="0" w:space="0" w:color="auto"/>
            <w:right w:val="none" w:sz="0" w:space="0" w:color="auto"/>
          </w:divBdr>
        </w:div>
        <w:div w:id="637999626">
          <w:marLeft w:val="640"/>
          <w:marRight w:val="0"/>
          <w:marTop w:val="0"/>
          <w:marBottom w:val="0"/>
          <w:divBdr>
            <w:top w:val="none" w:sz="0" w:space="0" w:color="auto"/>
            <w:left w:val="none" w:sz="0" w:space="0" w:color="auto"/>
            <w:bottom w:val="none" w:sz="0" w:space="0" w:color="auto"/>
            <w:right w:val="none" w:sz="0" w:space="0" w:color="auto"/>
          </w:divBdr>
        </w:div>
        <w:div w:id="2012364977">
          <w:marLeft w:val="640"/>
          <w:marRight w:val="0"/>
          <w:marTop w:val="0"/>
          <w:marBottom w:val="0"/>
          <w:divBdr>
            <w:top w:val="none" w:sz="0" w:space="0" w:color="auto"/>
            <w:left w:val="none" w:sz="0" w:space="0" w:color="auto"/>
            <w:bottom w:val="none" w:sz="0" w:space="0" w:color="auto"/>
            <w:right w:val="none" w:sz="0" w:space="0" w:color="auto"/>
          </w:divBdr>
        </w:div>
        <w:div w:id="1507553019">
          <w:marLeft w:val="640"/>
          <w:marRight w:val="0"/>
          <w:marTop w:val="0"/>
          <w:marBottom w:val="0"/>
          <w:divBdr>
            <w:top w:val="none" w:sz="0" w:space="0" w:color="auto"/>
            <w:left w:val="none" w:sz="0" w:space="0" w:color="auto"/>
            <w:bottom w:val="none" w:sz="0" w:space="0" w:color="auto"/>
            <w:right w:val="none" w:sz="0" w:space="0" w:color="auto"/>
          </w:divBdr>
        </w:div>
        <w:div w:id="779881992">
          <w:marLeft w:val="640"/>
          <w:marRight w:val="0"/>
          <w:marTop w:val="0"/>
          <w:marBottom w:val="0"/>
          <w:divBdr>
            <w:top w:val="none" w:sz="0" w:space="0" w:color="auto"/>
            <w:left w:val="none" w:sz="0" w:space="0" w:color="auto"/>
            <w:bottom w:val="none" w:sz="0" w:space="0" w:color="auto"/>
            <w:right w:val="none" w:sz="0" w:space="0" w:color="auto"/>
          </w:divBdr>
        </w:div>
        <w:div w:id="1260454135">
          <w:marLeft w:val="640"/>
          <w:marRight w:val="0"/>
          <w:marTop w:val="0"/>
          <w:marBottom w:val="0"/>
          <w:divBdr>
            <w:top w:val="none" w:sz="0" w:space="0" w:color="auto"/>
            <w:left w:val="none" w:sz="0" w:space="0" w:color="auto"/>
            <w:bottom w:val="none" w:sz="0" w:space="0" w:color="auto"/>
            <w:right w:val="none" w:sz="0" w:space="0" w:color="auto"/>
          </w:divBdr>
        </w:div>
        <w:div w:id="376706836">
          <w:marLeft w:val="640"/>
          <w:marRight w:val="0"/>
          <w:marTop w:val="0"/>
          <w:marBottom w:val="0"/>
          <w:divBdr>
            <w:top w:val="none" w:sz="0" w:space="0" w:color="auto"/>
            <w:left w:val="none" w:sz="0" w:space="0" w:color="auto"/>
            <w:bottom w:val="none" w:sz="0" w:space="0" w:color="auto"/>
            <w:right w:val="none" w:sz="0" w:space="0" w:color="auto"/>
          </w:divBdr>
        </w:div>
        <w:div w:id="2003702409">
          <w:marLeft w:val="640"/>
          <w:marRight w:val="0"/>
          <w:marTop w:val="0"/>
          <w:marBottom w:val="0"/>
          <w:divBdr>
            <w:top w:val="none" w:sz="0" w:space="0" w:color="auto"/>
            <w:left w:val="none" w:sz="0" w:space="0" w:color="auto"/>
            <w:bottom w:val="none" w:sz="0" w:space="0" w:color="auto"/>
            <w:right w:val="none" w:sz="0" w:space="0" w:color="auto"/>
          </w:divBdr>
        </w:div>
        <w:div w:id="677269908">
          <w:marLeft w:val="640"/>
          <w:marRight w:val="0"/>
          <w:marTop w:val="0"/>
          <w:marBottom w:val="0"/>
          <w:divBdr>
            <w:top w:val="none" w:sz="0" w:space="0" w:color="auto"/>
            <w:left w:val="none" w:sz="0" w:space="0" w:color="auto"/>
            <w:bottom w:val="none" w:sz="0" w:space="0" w:color="auto"/>
            <w:right w:val="none" w:sz="0" w:space="0" w:color="auto"/>
          </w:divBdr>
        </w:div>
        <w:div w:id="678116202">
          <w:marLeft w:val="640"/>
          <w:marRight w:val="0"/>
          <w:marTop w:val="0"/>
          <w:marBottom w:val="0"/>
          <w:divBdr>
            <w:top w:val="none" w:sz="0" w:space="0" w:color="auto"/>
            <w:left w:val="none" w:sz="0" w:space="0" w:color="auto"/>
            <w:bottom w:val="none" w:sz="0" w:space="0" w:color="auto"/>
            <w:right w:val="none" w:sz="0" w:space="0" w:color="auto"/>
          </w:divBdr>
        </w:div>
        <w:div w:id="2033457444">
          <w:marLeft w:val="640"/>
          <w:marRight w:val="0"/>
          <w:marTop w:val="0"/>
          <w:marBottom w:val="0"/>
          <w:divBdr>
            <w:top w:val="none" w:sz="0" w:space="0" w:color="auto"/>
            <w:left w:val="none" w:sz="0" w:space="0" w:color="auto"/>
            <w:bottom w:val="none" w:sz="0" w:space="0" w:color="auto"/>
            <w:right w:val="none" w:sz="0" w:space="0" w:color="auto"/>
          </w:divBdr>
        </w:div>
        <w:div w:id="204950698">
          <w:marLeft w:val="640"/>
          <w:marRight w:val="0"/>
          <w:marTop w:val="0"/>
          <w:marBottom w:val="0"/>
          <w:divBdr>
            <w:top w:val="none" w:sz="0" w:space="0" w:color="auto"/>
            <w:left w:val="none" w:sz="0" w:space="0" w:color="auto"/>
            <w:bottom w:val="none" w:sz="0" w:space="0" w:color="auto"/>
            <w:right w:val="none" w:sz="0" w:space="0" w:color="auto"/>
          </w:divBdr>
        </w:div>
        <w:div w:id="671417323">
          <w:marLeft w:val="640"/>
          <w:marRight w:val="0"/>
          <w:marTop w:val="0"/>
          <w:marBottom w:val="0"/>
          <w:divBdr>
            <w:top w:val="none" w:sz="0" w:space="0" w:color="auto"/>
            <w:left w:val="none" w:sz="0" w:space="0" w:color="auto"/>
            <w:bottom w:val="none" w:sz="0" w:space="0" w:color="auto"/>
            <w:right w:val="none" w:sz="0" w:space="0" w:color="auto"/>
          </w:divBdr>
        </w:div>
      </w:divsChild>
    </w:div>
    <w:div w:id="1685203261">
      <w:bodyDiv w:val="1"/>
      <w:marLeft w:val="0"/>
      <w:marRight w:val="0"/>
      <w:marTop w:val="0"/>
      <w:marBottom w:val="0"/>
      <w:divBdr>
        <w:top w:val="none" w:sz="0" w:space="0" w:color="auto"/>
        <w:left w:val="none" w:sz="0" w:space="0" w:color="auto"/>
        <w:bottom w:val="none" w:sz="0" w:space="0" w:color="auto"/>
        <w:right w:val="none" w:sz="0" w:space="0" w:color="auto"/>
      </w:divBdr>
      <w:divsChild>
        <w:div w:id="700135120">
          <w:marLeft w:val="640"/>
          <w:marRight w:val="0"/>
          <w:marTop w:val="0"/>
          <w:marBottom w:val="0"/>
          <w:divBdr>
            <w:top w:val="none" w:sz="0" w:space="0" w:color="auto"/>
            <w:left w:val="none" w:sz="0" w:space="0" w:color="auto"/>
            <w:bottom w:val="none" w:sz="0" w:space="0" w:color="auto"/>
            <w:right w:val="none" w:sz="0" w:space="0" w:color="auto"/>
          </w:divBdr>
        </w:div>
        <w:div w:id="1555580433">
          <w:marLeft w:val="640"/>
          <w:marRight w:val="0"/>
          <w:marTop w:val="0"/>
          <w:marBottom w:val="0"/>
          <w:divBdr>
            <w:top w:val="none" w:sz="0" w:space="0" w:color="auto"/>
            <w:left w:val="none" w:sz="0" w:space="0" w:color="auto"/>
            <w:bottom w:val="none" w:sz="0" w:space="0" w:color="auto"/>
            <w:right w:val="none" w:sz="0" w:space="0" w:color="auto"/>
          </w:divBdr>
        </w:div>
        <w:div w:id="428237080">
          <w:marLeft w:val="640"/>
          <w:marRight w:val="0"/>
          <w:marTop w:val="0"/>
          <w:marBottom w:val="0"/>
          <w:divBdr>
            <w:top w:val="none" w:sz="0" w:space="0" w:color="auto"/>
            <w:left w:val="none" w:sz="0" w:space="0" w:color="auto"/>
            <w:bottom w:val="none" w:sz="0" w:space="0" w:color="auto"/>
            <w:right w:val="none" w:sz="0" w:space="0" w:color="auto"/>
          </w:divBdr>
        </w:div>
        <w:div w:id="221911172">
          <w:marLeft w:val="640"/>
          <w:marRight w:val="0"/>
          <w:marTop w:val="0"/>
          <w:marBottom w:val="0"/>
          <w:divBdr>
            <w:top w:val="none" w:sz="0" w:space="0" w:color="auto"/>
            <w:left w:val="none" w:sz="0" w:space="0" w:color="auto"/>
            <w:bottom w:val="none" w:sz="0" w:space="0" w:color="auto"/>
            <w:right w:val="none" w:sz="0" w:space="0" w:color="auto"/>
          </w:divBdr>
        </w:div>
        <w:div w:id="204879962">
          <w:marLeft w:val="640"/>
          <w:marRight w:val="0"/>
          <w:marTop w:val="0"/>
          <w:marBottom w:val="0"/>
          <w:divBdr>
            <w:top w:val="none" w:sz="0" w:space="0" w:color="auto"/>
            <w:left w:val="none" w:sz="0" w:space="0" w:color="auto"/>
            <w:bottom w:val="none" w:sz="0" w:space="0" w:color="auto"/>
            <w:right w:val="none" w:sz="0" w:space="0" w:color="auto"/>
          </w:divBdr>
        </w:div>
        <w:div w:id="1605576036">
          <w:marLeft w:val="640"/>
          <w:marRight w:val="0"/>
          <w:marTop w:val="0"/>
          <w:marBottom w:val="0"/>
          <w:divBdr>
            <w:top w:val="none" w:sz="0" w:space="0" w:color="auto"/>
            <w:left w:val="none" w:sz="0" w:space="0" w:color="auto"/>
            <w:bottom w:val="none" w:sz="0" w:space="0" w:color="auto"/>
            <w:right w:val="none" w:sz="0" w:space="0" w:color="auto"/>
          </w:divBdr>
        </w:div>
        <w:div w:id="74977230">
          <w:marLeft w:val="640"/>
          <w:marRight w:val="0"/>
          <w:marTop w:val="0"/>
          <w:marBottom w:val="0"/>
          <w:divBdr>
            <w:top w:val="none" w:sz="0" w:space="0" w:color="auto"/>
            <w:left w:val="none" w:sz="0" w:space="0" w:color="auto"/>
            <w:bottom w:val="none" w:sz="0" w:space="0" w:color="auto"/>
            <w:right w:val="none" w:sz="0" w:space="0" w:color="auto"/>
          </w:divBdr>
        </w:div>
        <w:div w:id="1892418654">
          <w:marLeft w:val="640"/>
          <w:marRight w:val="0"/>
          <w:marTop w:val="0"/>
          <w:marBottom w:val="0"/>
          <w:divBdr>
            <w:top w:val="none" w:sz="0" w:space="0" w:color="auto"/>
            <w:left w:val="none" w:sz="0" w:space="0" w:color="auto"/>
            <w:bottom w:val="none" w:sz="0" w:space="0" w:color="auto"/>
            <w:right w:val="none" w:sz="0" w:space="0" w:color="auto"/>
          </w:divBdr>
        </w:div>
        <w:div w:id="545332902">
          <w:marLeft w:val="640"/>
          <w:marRight w:val="0"/>
          <w:marTop w:val="0"/>
          <w:marBottom w:val="0"/>
          <w:divBdr>
            <w:top w:val="none" w:sz="0" w:space="0" w:color="auto"/>
            <w:left w:val="none" w:sz="0" w:space="0" w:color="auto"/>
            <w:bottom w:val="none" w:sz="0" w:space="0" w:color="auto"/>
            <w:right w:val="none" w:sz="0" w:space="0" w:color="auto"/>
          </w:divBdr>
        </w:div>
        <w:div w:id="1695302470">
          <w:marLeft w:val="640"/>
          <w:marRight w:val="0"/>
          <w:marTop w:val="0"/>
          <w:marBottom w:val="0"/>
          <w:divBdr>
            <w:top w:val="none" w:sz="0" w:space="0" w:color="auto"/>
            <w:left w:val="none" w:sz="0" w:space="0" w:color="auto"/>
            <w:bottom w:val="none" w:sz="0" w:space="0" w:color="auto"/>
            <w:right w:val="none" w:sz="0" w:space="0" w:color="auto"/>
          </w:divBdr>
        </w:div>
        <w:div w:id="1785882350">
          <w:marLeft w:val="640"/>
          <w:marRight w:val="0"/>
          <w:marTop w:val="0"/>
          <w:marBottom w:val="0"/>
          <w:divBdr>
            <w:top w:val="none" w:sz="0" w:space="0" w:color="auto"/>
            <w:left w:val="none" w:sz="0" w:space="0" w:color="auto"/>
            <w:bottom w:val="none" w:sz="0" w:space="0" w:color="auto"/>
            <w:right w:val="none" w:sz="0" w:space="0" w:color="auto"/>
          </w:divBdr>
        </w:div>
        <w:div w:id="1439910966">
          <w:marLeft w:val="640"/>
          <w:marRight w:val="0"/>
          <w:marTop w:val="0"/>
          <w:marBottom w:val="0"/>
          <w:divBdr>
            <w:top w:val="none" w:sz="0" w:space="0" w:color="auto"/>
            <w:left w:val="none" w:sz="0" w:space="0" w:color="auto"/>
            <w:bottom w:val="none" w:sz="0" w:space="0" w:color="auto"/>
            <w:right w:val="none" w:sz="0" w:space="0" w:color="auto"/>
          </w:divBdr>
        </w:div>
        <w:div w:id="1542592807">
          <w:marLeft w:val="640"/>
          <w:marRight w:val="0"/>
          <w:marTop w:val="0"/>
          <w:marBottom w:val="0"/>
          <w:divBdr>
            <w:top w:val="none" w:sz="0" w:space="0" w:color="auto"/>
            <w:left w:val="none" w:sz="0" w:space="0" w:color="auto"/>
            <w:bottom w:val="none" w:sz="0" w:space="0" w:color="auto"/>
            <w:right w:val="none" w:sz="0" w:space="0" w:color="auto"/>
          </w:divBdr>
        </w:div>
        <w:div w:id="1971158249">
          <w:marLeft w:val="640"/>
          <w:marRight w:val="0"/>
          <w:marTop w:val="0"/>
          <w:marBottom w:val="0"/>
          <w:divBdr>
            <w:top w:val="none" w:sz="0" w:space="0" w:color="auto"/>
            <w:left w:val="none" w:sz="0" w:space="0" w:color="auto"/>
            <w:bottom w:val="none" w:sz="0" w:space="0" w:color="auto"/>
            <w:right w:val="none" w:sz="0" w:space="0" w:color="auto"/>
          </w:divBdr>
        </w:div>
        <w:div w:id="506332364">
          <w:marLeft w:val="640"/>
          <w:marRight w:val="0"/>
          <w:marTop w:val="0"/>
          <w:marBottom w:val="0"/>
          <w:divBdr>
            <w:top w:val="none" w:sz="0" w:space="0" w:color="auto"/>
            <w:left w:val="none" w:sz="0" w:space="0" w:color="auto"/>
            <w:bottom w:val="none" w:sz="0" w:space="0" w:color="auto"/>
            <w:right w:val="none" w:sz="0" w:space="0" w:color="auto"/>
          </w:divBdr>
        </w:div>
        <w:div w:id="515005286">
          <w:marLeft w:val="640"/>
          <w:marRight w:val="0"/>
          <w:marTop w:val="0"/>
          <w:marBottom w:val="0"/>
          <w:divBdr>
            <w:top w:val="none" w:sz="0" w:space="0" w:color="auto"/>
            <w:left w:val="none" w:sz="0" w:space="0" w:color="auto"/>
            <w:bottom w:val="none" w:sz="0" w:space="0" w:color="auto"/>
            <w:right w:val="none" w:sz="0" w:space="0" w:color="auto"/>
          </w:divBdr>
        </w:div>
        <w:div w:id="1793093714">
          <w:marLeft w:val="640"/>
          <w:marRight w:val="0"/>
          <w:marTop w:val="0"/>
          <w:marBottom w:val="0"/>
          <w:divBdr>
            <w:top w:val="none" w:sz="0" w:space="0" w:color="auto"/>
            <w:left w:val="none" w:sz="0" w:space="0" w:color="auto"/>
            <w:bottom w:val="none" w:sz="0" w:space="0" w:color="auto"/>
            <w:right w:val="none" w:sz="0" w:space="0" w:color="auto"/>
          </w:divBdr>
        </w:div>
        <w:div w:id="475338142">
          <w:marLeft w:val="640"/>
          <w:marRight w:val="0"/>
          <w:marTop w:val="0"/>
          <w:marBottom w:val="0"/>
          <w:divBdr>
            <w:top w:val="none" w:sz="0" w:space="0" w:color="auto"/>
            <w:left w:val="none" w:sz="0" w:space="0" w:color="auto"/>
            <w:bottom w:val="none" w:sz="0" w:space="0" w:color="auto"/>
            <w:right w:val="none" w:sz="0" w:space="0" w:color="auto"/>
          </w:divBdr>
        </w:div>
        <w:div w:id="1677925791">
          <w:marLeft w:val="640"/>
          <w:marRight w:val="0"/>
          <w:marTop w:val="0"/>
          <w:marBottom w:val="0"/>
          <w:divBdr>
            <w:top w:val="none" w:sz="0" w:space="0" w:color="auto"/>
            <w:left w:val="none" w:sz="0" w:space="0" w:color="auto"/>
            <w:bottom w:val="none" w:sz="0" w:space="0" w:color="auto"/>
            <w:right w:val="none" w:sz="0" w:space="0" w:color="auto"/>
          </w:divBdr>
        </w:div>
        <w:div w:id="2104836460">
          <w:marLeft w:val="640"/>
          <w:marRight w:val="0"/>
          <w:marTop w:val="0"/>
          <w:marBottom w:val="0"/>
          <w:divBdr>
            <w:top w:val="none" w:sz="0" w:space="0" w:color="auto"/>
            <w:left w:val="none" w:sz="0" w:space="0" w:color="auto"/>
            <w:bottom w:val="none" w:sz="0" w:space="0" w:color="auto"/>
            <w:right w:val="none" w:sz="0" w:space="0" w:color="auto"/>
          </w:divBdr>
        </w:div>
        <w:div w:id="1440684034">
          <w:marLeft w:val="640"/>
          <w:marRight w:val="0"/>
          <w:marTop w:val="0"/>
          <w:marBottom w:val="0"/>
          <w:divBdr>
            <w:top w:val="none" w:sz="0" w:space="0" w:color="auto"/>
            <w:left w:val="none" w:sz="0" w:space="0" w:color="auto"/>
            <w:bottom w:val="none" w:sz="0" w:space="0" w:color="auto"/>
            <w:right w:val="none" w:sz="0" w:space="0" w:color="auto"/>
          </w:divBdr>
        </w:div>
        <w:div w:id="467434636">
          <w:marLeft w:val="640"/>
          <w:marRight w:val="0"/>
          <w:marTop w:val="0"/>
          <w:marBottom w:val="0"/>
          <w:divBdr>
            <w:top w:val="none" w:sz="0" w:space="0" w:color="auto"/>
            <w:left w:val="none" w:sz="0" w:space="0" w:color="auto"/>
            <w:bottom w:val="none" w:sz="0" w:space="0" w:color="auto"/>
            <w:right w:val="none" w:sz="0" w:space="0" w:color="auto"/>
          </w:divBdr>
        </w:div>
        <w:div w:id="788083437">
          <w:marLeft w:val="640"/>
          <w:marRight w:val="0"/>
          <w:marTop w:val="0"/>
          <w:marBottom w:val="0"/>
          <w:divBdr>
            <w:top w:val="none" w:sz="0" w:space="0" w:color="auto"/>
            <w:left w:val="none" w:sz="0" w:space="0" w:color="auto"/>
            <w:bottom w:val="none" w:sz="0" w:space="0" w:color="auto"/>
            <w:right w:val="none" w:sz="0" w:space="0" w:color="auto"/>
          </w:divBdr>
        </w:div>
        <w:div w:id="970555039">
          <w:marLeft w:val="640"/>
          <w:marRight w:val="0"/>
          <w:marTop w:val="0"/>
          <w:marBottom w:val="0"/>
          <w:divBdr>
            <w:top w:val="none" w:sz="0" w:space="0" w:color="auto"/>
            <w:left w:val="none" w:sz="0" w:space="0" w:color="auto"/>
            <w:bottom w:val="none" w:sz="0" w:space="0" w:color="auto"/>
            <w:right w:val="none" w:sz="0" w:space="0" w:color="auto"/>
          </w:divBdr>
        </w:div>
        <w:div w:id="939874211">
          <w:marLeft w:val="640"/>
          <w:marRight w:val="0"/>
          <w:marTop w:val="0"/>
          <w:marBottom w:val="0"/>
          <w:divBdr>
            <w:top w:val="none" w:sz="0" w:space="0" w:color="auto"/>
            <w:left w:val="none" w:sz="0" w:space="0" w:color="auto"/>
            <w:bottom w:val="none" w:sz="0" w:space="0" w:color="auto"/>
            <w:right w:val="none" w:sz="0" w:space="0" w:color="auto"/>
          </w:divBdr>
        </w:div>
        <w:div w:id="779181928">
          <w:marLeft w:val="640"/>
          <w:marRight w:val="0"/>
          <w:marTop w:val="0"/>
          <w:marBottom w:val="0"/>
          <w:divBdr>
            <w:top w:val="none" w:sz="0" w:space="0" w:color="auto"/>
            <w:left w:val="none" w:sz="0" w:space="0" w:color="auto"/>
            <w:bottom w:val="none" w:sz="0" w:space="0" w:color="auto"/>
            <w:right w:val="none" w:sz="0" w:space="0" w:color="auto"/>
          </w:divBdr>
        </w:div>
        <w:div w:id="1034815711">
          <w:marLeft w:val="640"/>
          <w:marRight w:val="0"/>
          <w:marTop w:val="0"/>
          <w:marBottom w:val="0"/>
          <w:divBdr>
            <w:top w:val="none" w:sz="0" w:space="0" w:color="auto"/>
            <w:left w:val="none" w:sz="0" w:space="0" w:color="auto"/>
            <w:bottom w:val="none" w:sz="0" w:space="0" w:color="auto"/>
            <w:right w:val="none" w:sz="0" w:space="0" w:color="auto"/>
          </w:divBdr>
        </w:div>
        <w:div w:id="1860465388">
          <w:marLeft w:val="640"/>
          <w:marRight w:val="0"/>
          <w:marTop w:val="0"/>
          <w:marBottom w:val="0"/>
          <w:divBdr>
            <w:top w:val="none" w:sz="0" w:space="0" w:color="auto"/>
            <w:left w:val="none" w:sz="0" w:space="0" w:color="auto"/>
            <w:bottom w:val="none" w:sz="0" w:space="0" w:color="auto"/>
            <w:right w:val="none" w:sz="0" w:space="0" w:color="auto"/>
          </w:divBdr>
        </w:div>
        <w:div w:id="57099219">
          <w:marLeft w:val="640"/>
          <w:marRight w:val="0"/>
          <w:marTop w:val="0"/>
          <w:marBottom w:val="0"/>
          <w:divBdr>
            <w:top w:val="none" w:sz="0" w:space="0" w:color="auto"/>
            <w:left w:val="none" w:sz="0" w:space="0" w:color="auto"/>
            <w:bottom w:val="none" w:sz="0" w:space="0" w:color="auto"/>
            <w:right w:val="none" w:sz="0" w:space="0" w:color="auto"/>
          </w:divBdr>
        </w:div>
        <w:div w:id="445349862">
          <w:marLeft w:val="640"/>
          <w:marRight w:val="0"/>
          <w:marTop w:val="0"/>
          <w:marBottom w:val="0"/>
          <w:divBdr>
            <w:top w:val="none" w:sz="0" w:space="0" w:color="auto"/>
            <w:left w:val="none" w:sz="0" w:space="0" w:color="auto"/>
            <w:bottom w:val="none" w:sz="0" w:space="0" w:color="auto"/>
            <w:right w:val="none" w:sz="0" w:space="0" w:color="auto"/>
          </w:divBdr>
        </w:div>
        <w:div w:id="1439980322">
          <w:marLeft w:val="640"/>
          <w:marRight w:val="0"/>
          <w:marTop w:val="0"/>
          <w:marBottom w:val="0"/>
          <w:divBdr>
            <w:top w:val="none" w:sz="0" w:space="0" w:color="auto"/>
            <w:left w:val="none" w:sz="0" w:space="0" w:color="auto"/>
            <w:bottom w:val="none" w:sz="0" w:space="0" w:color="auto"/>
            <w:right w:val="none" w:sz="0" w:space="0" w:color="auto"/>
          </w:divBdr>
        </w:div>
        <w:div w:id="1004824638">
          <w:marLeft w:val="640"/>
          <w:marRight w:val="0"/>
          <w:marTop w:val="0"/>
          <w:marBottom w:val="0"/>
          <w:divBdr>
            <w:top w:val="none" w:sz="0" w:space="0" w:color="auto"/>
            <w:left w:val="none" w:sz="0" w:space="0" w:color="auto"/>
            <w:bottom w:val="none" w:sz="0" w:space="0" w:color="auto"/>
            <w:right w:val="none" w:sz="0" w:space="0" w:color="auto"/>
          </w:divBdr>
        </w:div>
        <w:div w:id="868299639">
          <w:marLeft w:val="640"/>
          <w:marRight w:val="0"/>
          <w:marTop w:val="0"/>
          <w:marBottom w:val="0"/>
          <w:divBdr>
            <w:top w:val="none" w:sz="0" w:space="0" w:color="auto"/>
            <w:left w:val="none" w:sz="0" w:space="0" w:color="auto"/>
            <w:bottom w:val="none" w:sz="0" w:space="0" w:color="auto"/>
            <w:right w:val="none" w:sz="0" w:space="0" w:color="auto"/>
          </w:divBdr>
        </w:div>
        <w:div w:id="1862888431">
          <w:marLeft w:val="640"/>
          <w:marRight w:val="0"/>
          <w:marTop w:val="0"/>
          <w:marBottom w:val="0"/>
          <w:divBdr>
            <w:top w:val="none" w:sz="0" w:space="0" w:color="auto"/>
            <w:left w:val="none" w:sz="0" w:space="0" w:color="auto"/>
            <w:bottom w:val="none" w:sz="0" w:space="0" w:color="auto"/>
            <w:right w:val="none" w:sz="0" w:space="0" w:color="auto"/>
          </w:divBdr>
        </w:div>
      </w:divsChild>
    </w:div>
    <w:div w:id="1698698001">
      <w:bodyDiv w:val="1"/>
      <w:marLeft w:val="0"/>
      <w:marRight w:val="0"/>
      <w:marTop w:val="0"/>
      <w:marBottom w:val="0"/>
      <w:divBdr>
        <w:top w:val="none" w:sz="0" w:space="0" w:color="auto"/>
        <w:left w:val="none" w:sz="0" w:space="0" w:color="auto"/>
        <w:bottom w:val="none" w:sz="0" w:space="0" w:color="auto"/>
        <w:right w:val="none" w:sz="0" w:space="0" w:color="auto"/>
      </w:divBdr>
      <w:divsChild>
        <w:div w:id="1342271465">
          <w:marLeft w:val="640"/>
          <w:marRight w:val="0"/>
          <w:marTop w:val="0"/>
          <w:marBottom w:val="0"/>
          <w:divBdr>
            <w:top w:val="none" w:sz="0" w:space="0" w:color="auto"/>
            <w:left w:val="none" w:sz="0" w:space="0" w:color="auto"/>
            <w:bottom w:val="none" w:sz="0" w:space="0" w:color="auto"/>
            <w:right w:val="none" w:sz="0" w:space="0" w:color="auto"/>
          </w:divBdr>
        </w:div>
        <w:div w:id="1470628872">
          <w:marLeft w:val="640"/>
          <w:marRight w:val="0"/>
          <w:marTop w:val="0"/>
          <w:marBottom w:val="0"/>
          <w:divBdr>
            <w:top w:val="none" w:sz="0" w:space="0" w:color="auto"/>
            <w:left w:val="none" w:sz="0" w:space="0" w:color="auto"/>
            <w:bottom w:val="none" w:sz="0" w:space="0" w:color="auto"/>
            <w:right w:val="none" w:sz="0" w:space="0" w:color="auto"/>
          </w:divBdr>
        </w:div>
        <w:div w:id="942767108">
          <w:marLeft w:val="640"/>
          <w:marRight w:val="0"/>
          <w:marTop w:val="0"/>
          <w:marBottom w:val="0"/>
          <w:divBdr>
            <w:top w:val="none" w:sz="0" w:space="0" w:color="auto"/>
            <w:left w:val="none" w:sz="0" w:space="0" w:color="auto"/>
            <w:bottom w:val="none" w:sz="0" w:space="0" w:color="auto"/>
            <w:right w:val="none" w:sz="0" w:space="0" w:color="auto"/>
          </w:divBdr>
        </w:div>
        <w:div w:id="1091316042">
          <w:marLeft w:val="640"/>
          <w:marRight w:val="0"/>
          <w:marTop w:val="0"/>
          <w:marBottom w:val="0"/>
          <w:divBdr>
            <w:top w:val="none" w:sz="0" w:space="0" w:color="auto"/>
            <w:left w:val="none" w:sz="0" w:space="0" w:color="auto"/>
            <w:bottom w:val="none" w:sz="0" w:space="0" w:color="auto"/>
            <w:right w:val="none" w:sz="0" w:space="0" w:color="auto"/>
          </w:divBdr>
        </w:div>
        <w:div w:id="8459848">
          <w:marLeft w:val="640"/>
          <w:marRight w:val="0"/>
          <w:marTop w:val="0"/>
          <w:marBottom w:val="0"/>
          <w:divBdr>
            <w:top w:val="none" w:sz="0" w:space="0" w:color="auto"/>
            <w:left w:val="none" w:sz="0" w:space="0" w:color="auto"/>
            <w:bottom w:val="none" w:sz="0" w:space="0" w:color="auto"/>
            <w:right w:val="none" w:sz="0" w:space="0" w:color="auto"/>
          </w:divBdr>
        </w:div>
        <w:div w:id="1456437477">
          <w:marLeft w:val="640"/>
          <w:marRight w:val="0"/>
          <w:marTop w:val="0"/>
          <w:marBottom w:val="0"/>
          <w:divBdr>
            <w:top w:val="none" w:sz="0" w:space="0" w:color="auto"/>
            <w:left w:val="none" w:sz="0" w:space="0" w:color="auto"/>
            <w:bottom w:val="none" w:sz="0" w:space="0" w:color="auto"/>
            <w:right w:val="none" w:sz="0" w:space="0" w:color="auto"/>
          </w:divBdr>
        </w:div>
        <w:div w:id="485052530">
          <w:marLeft w:val="640"/>
          <w:marRight w:val="0"/>
          <w:marTop w:val="0"/>
          <w:marBottom w:val="0"/>
          <w:divBdr>
            <w:top w:val="none" w:sz="0" w:space="0" w:color="auto"/>
            <w:left w:val="none" w:sz="0" w:space="0" w:color="auto"/>
            <w:bottom w:val="none" w:sz="0" w:space="0" w:color="auto"/>
            <w:right w:val="none" w:sz="0" w:space="0" w:color="auto"/>
          </w:divBdr>
        </w:div>
        <w:div w:id="884951250">
          <w:marLeft w:val="640"/>
          <w:marRight w:val="0"/>
          <w:marTop w:val="0"/>
          <w:marBottom w:val="0"/>
          <w:divBdr>
            <w:top w:val="none" w:sz="0" w:space="0" w:color="auto"/>
            <w:left w:val="none" w:sz="0" w:space="0" w:color="auto"/>
            <w:bottom w:val="none" w:sz="0" w:space="0" w:color="auto"/>
            <w:right w:val="none" w:sz="0" w:space="0" w:color="auto"/>
          </w:divBdr>
        </w:div>
        <w:div w:id="1199508378">
          <w:marLeft w:val="640"/>
          <w:marRight w:val="0"/>
          <w:marTop w:val="0"/>
          <w:marBottom w:val="0"/>
          <w:divBdr>
            <w:top w:val="none" w:sz="0" w:space="0" w:color="auto"/>
            <w:left w:val="none" w:sz="0" w:space="0" w:color="auto"/>
            <w:bottom w:val="none" w:sz="0" w:space="0" w:color="auto"/>
            <w:right w:val="none" w:sz="0" w:space="0" w:color="auto"/>
          </w:divBdr>
        </w:div>
        <w:div w:id="364404878">
          <w:marLeft w:val="640"/>
          <w:marRight w:val="0"/>
          <w:marTop w:val="0"/>
          <w:marBottom w:val="0"/>
          <w:divBdr>
            <w:top w:val="none" w:sz="0" w:space="0" w:color="auto"/>
            <w:left w:val="none" w:sz="0" w:space="0" w:color="auto"/>
            <w:bottom w:val="none" w:sz="0" w:space="0" w:color="auto"/>
            <w:right w:val="none" w:sz="0" w:space="0" w:color="auto"/>
          </w:divBdr>
        </w:div>
        <w:div w:id="1120681820">
          <w:marLeft w:val="640"/>
          <w:marRight w:val="0"/>
          <w:marTop w:val="0"/>
          <w:marBottom w:val="0"/>
          <w:divBdr>
            <w:top w:val="none" w:sz="0" w:space="0" w:color="auto"/>
            <w:left w:val="none" w:sz="0" w:space="0" w:color="auto"/>
            <w:bottom w:val="none" w:sz="0" w:space="0" w:color="auto"/>
            <w:right w:val="none" w:sz="0" w:space="0" w:color="auto"/>
          </w:divBdr>
        </w:div>
        <w:div w:id="963117278">
          <w:marLeft w:val="640"/>
          <w:marRight w:val="0"/>
          <w:marTop w:val="0"/>
          <w:marBottom w:val="0"/>
          <w:divBdr>
            <w:top w:val="none" w:sz="0" w:space="0" w:color="auto"/>
            <w:left w:val="none" w:sz="0" w:space="0" w:color="auto"/>
            <w:bottom w:val="none" w:sz="0" w:space="0" w:color="auto"/>
            <w:right w:val="none" w:sz="0" w:space="0" w:color="auto"/>
          </w:divBdr>
        </w:div>
        <w:div w:id="1174802925">
          <w:marLeft w:val="640"/>
          <w:marRight w:val="0"/>
          <w:marTop w:val="0"/>
          <w:marBottom w:val="0"/>
          <w:divBdr>
            <w:top w:val="none" w:sz="0" w:space="0" w:color="auto"/>
            <w:left w:val="none" w:sz="0" w:space="0" w:color="auto"/>
            <w:bottom w:val="none" w:sz="0" w:space="0" w:color="auto"/>
            <w:right w:val="none" w:sz="0" w:space="0" w:color="auto"/>
          </w:divBdr>
        </w:div>
        <w:div w:id="887645785">
          <w:marLeft w:val="640"/>
          <w:marRight w:val="0"/>
          <w:marTop w:val="0"/>
          <w:marBottom w:val="0"/>
          <w:divBdr>
            <w:top w:val="none" w:sz="0" w:space="0" w:color="auto"/>
            <w:left w:val="none" w:sz="0" w:space="0" w:color="auto"/>
            <w:bottom w:val="none" w:sz="0" w:space="0" w:color="auto"/>
            <w:right w:val="none" w:sz="0" w:space="0" w:color="auto"/>
          </w:divBdr>
        </w:div>
        <w:div w:id="446244949">
          <w:marLeft w:val="640"/>
          <w:marRight w:val="0"/>
          <w:marTop w:val="0"/>
          <w:marBottom w:val="0"/>
          <w:divBdr>
            <w:top w:val="none" w:sz="0" w:space="0" w:color="auto"/>
            <w:left w:val="none" w:sz="0" w:space="0" w:color="auto"/>
            <w:bottom w:val="none" w:sz="0" w:space="0" w:color="auto"/>
            <w:right w:val="none" w:sz="0" w:space="0" w:color="auto"/>
          </w:divBdr>
        </w:div>
        <w:div w:id="1800799688">
          <w:marLeft w:val="640"/>
          <w:marRight w:val="0"/>
          <w:marTop w:val="0"/>
          <w:marBottom w:val="0"/>
          <w:divBdr>
            <w:top w:val="none" w:sz="0" w:space="0" w:color="auto"/>
            <w:left w:val="none" w:sz="0" w:space="0" w:color="auto"/>
            <w:bottom w:val="none" w:sz="0" w:space="0" w:color="auto"/>
            <w:right w:val="none" w:sz="0" w:space="0" w:color="auto"/>
          </w:divBdr>
        </w:div>
        <w:div w:id="1293749637">
          <w:marLeft w:val="640"/>
          <w:marRight w:val="0"/>
          <w:marTop w:val="0"/>
          <w:marBottom w:val="0"/>
          <w:divBdr>
            <w:top w:val="none" w:sz="0" w:space="0" w:color="auto"/>
            <w:left w:val="none" w:sz="0" w:space="0" w:color="auto"/>
            <w:bottom w:val="none" w:sz="0" w:space="0" w:color="auto"/>
            <w:right w:val="none" w:sz="0" w:space="0" w:color="auto"/>
          </w:divBdr>
        </w:div>
        <w:div w:id="561869846">
          <w:marLeft w:val="640"/>
          <w:marRight w:val="0"/>
          <w:marTop w:val="0"/>
          <w:marBottom w:val="0"/>
          <w:divBdr>
            <w:top w:val="none" w:sz="0" w:space="0" w:color="auto"/>
            <w:left w:val="none" w:sz="0" w:space="0" w:color="auto"/>
            <w:bottom w:val="none" w:sz="0" w:space="0" w:color="auto"/>
            <w:right w:val="none" w:sz="0" w:space="0" w:color="auto"/>
          </w:divBdr>
        </w:div>
        <w:div w:id="569846989">
          <w:marLeft w:val="640"/>
          <w:marRight w:val="0"/>
          <w:marTop w:val="0"/>
          <w:marBottom w:val="0"/>
          <w:divBdr>
            <w:top w:val="none" w:sz="0" w:space="0" w:color="auto"/>
            <w:left w:val="none" w:sz="0" w:space="0" w:color="auto"/>
            <w:bottom w:val="none" w:sz="0" w:space="0" w:color="auto"/>
            <w:right w:val="none" w:sz="0" w:space="0" w:color="auto"/>
          </w:divBdr>
        </w:div>
        <w:div w:id="1467312264">
          <w:marLeft w:val="640"/>
          <w:marRight w:val="0"/>
          <w:marTop w:val="0"/>
          <w:marBottom w:val="0"/>
          <w:divBdr>
            <w:top w:val="none" w:sz="0" w:space="0" w:color="auto"/>
            <w:left w:val="none" w:sz="0" w:space="0" w:color="auto"/>
            <w:bottom w:val="none" w:sz="0" w:space="0" w:color="auto"/>
            <w:right w:val="none" w:sz="0" w:space="0" w:color="auto"/>
          </w:divBdr>
        </w:div>
        <w:div w:id="1053773656">
          <w:marLeft w:val="640"/>
          <w:marRight w:val="0"/>
          <w:marTop w:val="0"/>
          <w:marBottom w:val="0"/>
          <w:divBdr>
            <w:top w:val="none" w:sz="0" w:space="0" w:color="auto"/>
            <w:left w:val="none" w:sz="0" w:space="0" w:color="auto"/>
            <w:bottom w:val="none" w:sz="0" w:space="0" w:color="auto"/>
            <w:right w:val="none" w:sz="0" w:space="0" w:color="auto"/>
          </w:divBdr>
        </w:div>
        <w:div w:id="2067994660">
          <w:marLeft w:val="640"/>
          <w:marRight w:val="0"/>
          <w:marTop w:val="0"/>
          <w:marBottom w:val="0"/>
          <w:divBdr>
            <w:top w:val="none" w:sz="0" w:space="0" w:color="auto"/>
            <w:left w:val="none" w:sz="0" w:space="0" w:color="auto"/>
            <w:bottom w:val="none" w:sz="0" w:space="0" w:color="auto"/>
            <w:right w:val="none" w:sz="0" w:space="0" w:color="auto"/>
          </w:divBdr>
        </w:div>
        <w:div w:id="454176785">
          <w:marLeft w:val="640"/>
          <w:marRight w:val="0"/>
          <w:marTop w:val="0"/>
          <w:marBottom w:val="0"/>
          <w:divBdr>
            <w:top w:val="none" w:sz="0" w:space="0" w:color="auto"/>
            <w:left w:val="none" w:sz="0" w:space="0" w:color="auto"/>
            <w:bottom w:val="none" w:sz="0" w:space="0" w:color="auto"/>
            <w:right w:val="none" w:sz="0" w:space="0" w:color="auto"/>
          </w:divBdr>
        </w:div>
        <w:div w:id="496310859">
          <w:marLeft w:val="640"/>
          <w:marRight w:val="0"/>
          <w:marTop w:val="0"/>
          <w:marBottom w:val="0"/>
          <w:divBdr>
            <w:top w:val="none" w:sz="0" w:space="0" w:color="auto"/>
            <w:left w:val="none" w:sz="0" w:space="0" w:color="auto"/>
            <w:bottom w:val="none" w:sz="0" w:space="0" w:color="auto"/>
            <w:right w:val="none" w:sz="0" w:space="0" w:color="auto"/>
          </w:divBdr>
        </w:div>
        <w:div w:id="849874006">
          <w:marLeft w:val="640"/>
          <w:marRight w:val="0"/>
          <w:marTop w:val="0"/>
          <w:marBottom w:val="0"/>
          <w:divBdr>
            <w:top w:val="none" w:sz="0" w:space="0" w:color="auto"/>
            <w:left w:val="none" w:sz="0" w:space="0" w:color="auto"/>
            <w:bottom w:val="none" w:sz="0" w:space="0" w:color="auto"/>
            <w:right w:val="none" w:sz="0" w:space="0" w:color="auto"/>
          </w:divBdr>
        </w:div>
        <w:div w:id="1132137195">
          <w:marLeft w:val="640"/>
          <w:marRight w:val="0"/>
          <w:marTop w:val="0"/>
          <w:marBottom w:val="0"/>
          <w:divBdr>
            <w:top w:val="none" w:sz="0" w:space="0" w:color="auto"/>
            <w:left w:val="none" w:sz="0" w:space="0" w:color="auto"/>
            <w:bottom w:val="none" w:sz="0" w:space="0" w:color="auto"/>
            <w:right w:val="none" w:sz="0" w:space="0" w:color="auto"/>
          </w:divBdr>
        </w:div>
        <w:div w:id="1649239685">
          <w:marLeft w:val="640"/>
          <w:marRight w:val="0"/>
          <w:marTop w:val="0"/>
          <w:marBottom w:val="0"/>
          <w:divBdr>
            <w:top w:val="none" w:sz="0" w:space="0" w:color="auto"/>
            <w:left w:val="none" w:sz="0" w:space="0" w:color="auto"/>
            <w:bottom w:val="none" w:sz="0" w:space="0" w:color="auto"/>
            <w:right w:val="none" w:sz="0" w:space="0" w:color="auto"/>
          </w:divBdr>
        </w:div>
        <w:div w:id="699742143">
          <w:marLeft w:val="640"/>
          <w:marRight w:val="0"/>
          <w:marTop w:val="0"/>
          <w:marBottom w:val="0"/>
          <w:divBdr>
            <w:top w:val="none" w:sz="0" w:space="0" w:color="auto"/>
            <w:left w:val="none" w:sz="0" w:space="0" w:color="auto"/>
            <w:bottom w:val="none" w:sz="0" w:space="0" w:color="auto"/>
            <w:right w:val="none" w:sz="0" w:space="0" w:color="auto"/>
          </w:divBdr>
        </w:div>
        <w:div w:id="566844749">
          <w:marLeft w:val="640"/>
          <w:marRight w:val="0"/>
          <w:marTop w:val="0"/>
          <w:marBottom w:val="0"/>
          <w:divBdr>
            <w:top w:val="none" w:sz="0" w:space="0" w:color="auto"/>
            <w:left w:val="none" w:sz="0" w:space="0" w:color="auto"/>
            <w:bottom w:val="none" w:sz="0" w:space="0" w:color="auto"/>
            <w:right w:val="none" w:sz="0" w:space="0" w:color="auto"/>
          </w:divBdr>
        </w:div>
        <w:div w:id="100800853">
          <w:marLeft w:val="640"/>
          <w:marRight w:val="0"/>
          <w:marTop w:val="0"/>
          <w:marBottom w:val="0"/>
          <w:divBdr>
            <w:top w:val="none" w:sz="0" w:space="0" w:color="auto"/>
            <w:left w:val="none" w:sz="0" w:space="0" w:color="auto"/>
            <w:bottom w:val="none" w:sz="0" w:space="0" w:color="auto"/>
            <w:right w:val="none" w:sz="0" w:space="0" w:color="auto"/>
          </w:divBdr>
        </w:div>
        <w:div w:id="1725635436">
          <w:marLeft w:val="640"/>
          <w:marRight w:val="0"/>
          <w:marTop w:val="0"/>
          <w:marBottom w:val="0"/>
          <w:divBdr>
            <w:top w:val="none" w:sz="0" w:space="0" w:color="auto"/>
            <w:left w:val="none" w:sz="0" w:space="0" w:color="auto"/>
            <w:bottom w:val="none" w:sz="0" w:space="0" w:color="auto"/>
            <w:right w:val="none" w:sz="0" w:space="0" w:color="auto"/>
          </w:divBdr>
        </w:div>
        <w:div w:id="301471445">
          <w:marLeft w:val="640"/>
          <w:marRight w:val="0"/>
          <w:marTop w:val="0"/>
          <w:marBottom w:val="0"/>
          <w:divBdr>
            <w:top w:val="none" w:sz="0" w:space="0" w:color="auto"/>
            <w:left w:val="none" w:sz="0" w:space="0" w:color="auto"/>
            <w:bottom w:val="none" w:sz="0" w:space="0" w:color="auto"/>
            <w:right w:val="none" w:sz="0" w:space="0" w:color="auto"/>
          </w:divBdr>
        </w:div>
        <w:div w:id="1740057438">
          <w:marLeft w:val="640"/>
          <w:marRight w:val="0"/>
          <w:marTop w:val="0"/>
          <w:marBottom w:val="0"/>
          <w:divBdr>
            <w:top w:val="none" w:sz="0" w:space="0" w:color="auto"/>
            <w:left w:val="none" w:sz="0" w:space="0" w:color="auto"/>
            <w:bottom w:val="none" w:sz="0" w:space="0" w:color="auto"/>
            <w:right w:val="none" w:sz="0" w:space="0" w:color="auto"/>
          </w:divBdr>
        </w:div>
        <w:div w:id="1408112193">
          <w:marLeft w:val="640"/>
          <w:marRight w:val="0"/>
          <w:marTop w:val="0"/>
          <w:marBottom w:val="0"/>
          <w:divBdr>
            <w:top w:val="none" w:sz="0" w:space="0" w:color="auto"/>
            <w:left w:val="none" w:sz="0" w:space="0" w:color="auto"/>
            <w:bottom w:val="none" w:sz="0" w:space="0" w:color="auto"/>
            <w:right w:val="none" w:sz="0" w:space="0" w:color="auto"/>
          </w:divBdr>
        </w:div>
        <w:div w:id="1073820207">
          <w:marLeft w:val="640"/>
          <w:marRight w:val="0"/>
          <w:marTop w:val="0"/>
          <w:marBottom w:val="0"/>
          <w:divBdr>
            <w:top w:val="none" w:sz="0" w:space="0" w:color="auto"/>
            <w:left w:val="none" w:sz="0" w:space="0" w:color="auto"/>
            <w:bottom w:val="none" w:sz="0" w:space="0" w:color="auto"/>
            <w:right w:val="none" w:sz="0" w:space="0" w:color="auto"/>
          </w:divBdr>
        </w:div>
        <w:div w:id="1130250786">
          <w:marLeft w:val="640"/>
          <w:marRight w:val="0"/>
          <w:marTop w:val="0"/>
          <w:marBottom w:val="0"/>
          <w:divBdr>
            <w:top w:val="none" w:sz="0" w:space="0" w:color="auto"/>
            <w:left w:val="none" w:sz="0" w:space="0" w:color="auto"/>
            <w:bottom w:val="none" w:sz="0" w:space="0" w:color="auto"/>
            <w:right w:val="none" w:sz="0" w:space="0" w:color="auto"/>
          </w:divBdr>
        </w:div>
        <w:div w:id="508839119">
          <w:marLeft w:val="640"/>
          <w:marRight w:val="0"/>
          <w:marTop w:val="0"/>
          <w:marBottom w:val="0"/>
          <w:divBdr>
            <w:top w:val="none" w:sz="0" w:space="0" w:color="auto"/>
            <w:left w:val="none" w:sz="0" w:space="0" w:color="auto"/>
            <w:bottom w:val="none" w:sz="0" w:space="0" w:color="auto"/>
            <w:right w:val="none" w:sz="0" w:space="0" w:color="auto"/>
          </w:divBdr>
        </w:div>
      </w:divsChild>
    </w:div>
    <w:div w:id="1775397540">
      <w:bodyDiv w:val="1"/>
      <w:marLeft w:val="0"/>
      <w:marRight w:val="0"/>
      <w:marTop w:val="0"/>
      <w:marBottom w:val="0"/>
      <w:divBdr>
        <w:top w:val="none" w:sz="0" w:space="0" w:color="auto"/>
        <w:left w:val="none" w:sz="0" w:space="0" w:color="auto"/>
        <w:bottom w:val="none" w:sz="0" w:space="0" w:color="auto"/>
        <w:right w:val="none" w:sz="0" w:space="0" w:color="auto"/>
      </w:divBdr>
      <w:divsChild>
        <w:div w:id="1311909658">
          <w:marLeft w:val="640"/>
          <w:marRight w:val="0"/>
          <w:marTop w:val="0"/>
          <w:marBottom w:val="0"/>
          <w:divBdr>
            <w:top w:val="none" w:sz="0" w:space="0" w:color="auto"/>
            <w:left w:val="none" w:sz="0" w:space="0" w:color="auto"/>
            <w:bottom w:val="none" w:sz="0" w:space="0" w:color="auto"/>
            <w:right w:val="none" w:sz="0" w:space="0" w:color="auto"/>
          </w:divBdr>
        </w:div>
        <w:div w:id="796873391">
          <w:marLeft w:val="640"/>
          <w:marRight w:val="0"/>
          <w:marTop w:val="0"/>
          <w:marBottom w:val="0"/>
          <w:divBdr>
            <w:top w:val="none" w:sz="0" w:space="0" w:color="auto"/>
            <w:left w:val="none" w:sz="0" w:space="0" w:color="auto"/>
            <w:bottom w:val="none" w:sz="0" w:space="0" w:color="auto"/>
            <w:right w:val="none" w:sz="0" w:space="0" w:color="auto"/>
          </w:divBdr>
        </w:div>
        <w:div w:id="617762946">
          <w:marLeft w:val="640"/>
          <w:marRight w:val="0"/>
          <w:marTop w:val="0"/>
          <w:marBottom w:val="0"/>
          <w:divBdr>
            <w:top w:val="none" w:sz="0" w:space="0" w:color="auto"/>
            <w:left w:val="none" w:sz="0" w:space="0" w:color="auto"/>
            <w:bottom w:val="none" w:sz="0" w:space="0" w:color="auto"/>
            <w:right w:val="none" w:sz="0" w:space="0" w:color="auto"/>
          </w:divBdr>
        </w:div>
        <w:div w:id="855919322">
          <w:marLeft w:val="640"/>
          <w:marRight w:val="0"/>
          <w:marTop w:val="0"/>
          <w:marBottom w:val="0"/>
          <w:divBdr>
            <w:top w:val="none" w:sz="0" w:space="0" w:color="auto"/>
            <w:left w:val="none" w:sz="0" w:space="0" w:color="auto"/>
            <w:bottom w:val="none" w:sz="0" w:space="0" w:color="auto"/>
            <w:right w:val="none" w:sz="0" w:space="0" w:color="auto"/>
          </w:divBdr>
        </w:div>
        <w:div w:id="804934418">
          <w:marLeft w:val="640"/>
          <w:marRight w:val="0"/>
          <w:marTop w:val="0"/>
          <w:marBottom w:val="0"/>
          <w:divBdr>
            <w:top w:val="none" w:sz="0" w:space="0" w:color="auto"/>
            <w:left w:val="none" w:sz="0" w:space="0" w:color="auto"/>
            <w:bottom w:val="none" w:sz="0" w:space="0" w:color="auto"/>
            <w:right w:val="none" w:sz="0" w:space="0" w:color="auto"/>
          </w:divBdr>
        </w:div>
        <w:div w:id="2142309611">
          <w:marLeft w:val="640"/>
          <w:marRight w:val="0"/>
          <w:marTop w:val="0"/>
          <w:marBottom w:val="0"/>
          <w:divBdr>
            <w:top w:val="none" w:sz="0" w:space="0" w:color="auto"/>
            <w:left w:val="none" w:sz="0" w:space="0" w:color="auto"/>
            <w:bottom w:val="none" w:sz="0" w:space="0" w:color="auto"/>
            <w:right w:val="none" w:sz="0" w:space="0" w:color="auto"/>
          </w:divBdr>
        </w:div>
        <w:div w:id="340819103">
          <w:marLeft w:val="640"/>
          <w:marRight w:val="0"/>
          <w:marTop w:val="0"/>
          <w:marBottom w:val="0"/>
          <w:divBdr>
            <w:top w:val="none" w:sz="0" w:space="0" w:color="auto"/>
            <w:left w:val="none" w:sz="0" w:space="0" w:color="auto"/>
            <w:bottom w:val="none" w:sz="0" w:space="0" w:color="auto"/>
            <w:right w:val="none" w:sz="0" w:space="0" w:color="auto"/>
          </w:divBdr>
        </w:div>
        <w:div w:id="365369737">
          <w:marLeft w:val="640"/>
          <w:marRight w:val="0"/>
          <w:marTop w:val="0"/>
          <w:marBottom w:val="0"/>
          <w:divBdr>
            <w:top w:val="none" w:sz="0" w:space="0" w:color="auto"/>
            <w:left w:val="none" w:sz="0" w:space="0" w:color="auto"/>
            <w:bottom w:val="none" w:sz="0" w:space="0" w:color="auto"/>
            <w:right w:val="none" w:sz="0" w:space="0" w:color="auto"/>
          </w:divBdr>
        </w:div>
        <w:div w:id="495002104">
          <w:marLeft w:val="640"/>
          <w:marRight w:val="0"/>
          <w:marTop w:val="0"/>
          <w:marBottom w:val="0"/>
          <w:divBdr>
            <w:top w:val="none" w:sz="0" w:space="0" w:color="auto"/>
            <w:left w:val="none" w:sz="0" w:space="0" w:color="auto"/>
            <w:bottom w:val="none" w:sz="0" w:space="0" w:color="auto"/>
            <w:right w:val="none" w:sz="0" w:space="0" w:color="auto"/>
          </w:divBdr>
        </w:div>
        <w:div w:id="898130598">
          <w:marLeft w:val="640"/>
          <w:marRight w:val="0"/>
          <w:marTop w:val="0"/>
          <w:marBottom w:val="0"/>
          <w:divBdr>
            <w:top w:val="none" w:sz="0" w:space="0" w:color="auto"/>
            <w:left w:val="none" w:sz="0" w:space="0" w:color="auto"/>
            <w:bottom w:val="none" w:sz="0" w:space="0" w:color="auto"/>
            <w:right w:val="none" w:sz="0" w:space="0" w:color="auto"/>
          </w:divBdr>
        </w:div>
        <w:div w:id="231815470">
          <w:marLeft w:val="640"/>
          <w:marRight w:val="0"/>
          <w:marTop w:val="0"/>
          <w:marBottom w:val="0"/>
          <w:divBdr>
            <w:top w:val="none" w:sz="0" w:space="0" w:color="auto"/>
            <w:left w:val="none" w:sz="0" w:space="0" w:color="auto"/>
            <w:bottom w:val="none" w:sz="0" w:space="0" w:color="auto"/>
            <w:right w:val="none" w:sz="0" w:space="0" w:color="auto"/>
          </w:divBdr>
        </w:div>
        <w:div w:id="1074930952">
          <w:marLeft w:val="640"/>
          <w:marRight w:val="0"/>
          <w:marTop w:val="0"/>
          <w:marBottom w:val="0"/>
          <w:divBdr>
            <w:top w:val="none" w:sz="0" w:space="0" w:color="auto"/>
            <w:left w:val="none" w:sz="0" w:space="0" w:color="auto"/>
            <w:bottom w:val="none" w:sz="0" w:space="0" w:color="auto"/>
            <w:right w:val="none" w:sz="0" w:space="0" w:color="auto"/>
          </w:divBdr>
        </w:div>
        <w:div w:id="1009067016">
          <w:marLeft w:val="640"/>
          <w:marRight w:val="0"/>
          <w:marTop w:val="0"/>
          <w:marBottom w:val="0"/>
          <w:divBdr>
            <w:top w:val="none" w:sz="0" w:space="0" w:color="auto"/>
            <w:left w:val="none" w:sz="0" w:space="0" w:color="auto"/>
            <w:bottom w:val="none" w:sz="0" w:space="0" w:color="auto"/>
            <w:right w:val="none" w:sz="0" w:space="0" w:color="auto"/>
          </w:divBdr>
        </w:div>
        <w:div w:id="1627739281">
          <w:marLeft w:val="640"/>
          <w:marRight w:val="0"/>
          <w:marTop w:val="0"/>
          <w:marBottom w:val="0"/>
          <w:divBdr>
            <w:top w:val="none" w:sz="0" w:space="0" w:color="auto"/>
            <w:left w:val="none" w:sz="0" w:space="0" w:color="auto"/>
            <w:bottom w:val="none" w:sz="0" w:space="0" w:color="auto"/>
            <w:right w:val="none" w:sz="0" w:space="0" w:color="auto"/>
          </w:divBdr>
        </w:div>
        <w:div w:id="1341741661">
          <w:marLeft w:val="640"/>
          <w:marRight w:val="0"/>
          <w:marTop w:val="0"/>
          <w:marBottom w:val="0"/>
          <w:divBdr>
            <w:top w:val="none" w:sz="0" w:space="0" w:color="auto"/>
            <w:left w:val="none" w:sz="0" w:space="0" w:color="auto"/>
            <w:bottom w:val="none" w:sz="0" w:space="0" w:color="auto"/>
            <w:right w:val="none" w:sz="0" w:space="0" w:color="auto"/>
          </w:divBdr>
        </w:div>
        <w:div w:id="1088313712">
          <w:marLeft w:val="640"/>
          <w:marRight w:val="0"/>
          <w:marTop w:val="0"/>
          <w:marBottom w:val="0"/>
          <w:divBdr>
            <w:top w:val="none" w:sz="0" w:space="0" w:color="auto"/>
            <w:left w:val="none" w:sz="0" w:space="0" w:color="auto"/>
            <w:bottom w:val="none" w:sz="0" w:space="0" w:color="auto"/>
            <w:right w:val="none" w:sz="0" w:space="0" w:color="auto"/>
          </w:divBdr>
        </w:div>
        <w:div w:id="895897188">
          <w:marLeft w:val="640"/>
          <w:marRight w:val="0"/>
          <w:marTop w:val="0"/>
          <w:marBottom w:val="0"/>
          <w:divBdr>
            <w:top w:val="none" w:sz="0" w:space="0" w:color="auto"/>
            <w:left w:val="none" w:sz="0" w:space="0" w:color="auto"/>
            <w:bottom w:val="none" w:sz="0" w:space="0" w:color="auto"/>
            <w:right w:val="none" w:sz="0" w:space="0" w:color="auto"/>
          </w:divBdr>
        </w:div>
        <w:div w:id="2064333563">
          <w:marLeft w:val="640"/>
          <w:marRight w:val="0"/>
          <w:marTop w:val="0"/>
          <w:marBottom w:val="0"/>
          <w:divBdr>
            <w:top w:val="none" w:sz="0" w:space="0" w:color="auto"/>
            <w:left w:val="none" w:sz="0" w:space="0" w:color="auto"/>
            <w:bottom w:val="none" w:sz="0" w:space="0" w:color="auto"/>
            <w:right w:val="none" w:sz="0" w:space="0" w:color="auto"/>
          </w:divBdr>
        </w:div>
        <w:div w:id="1460952149">
          <w:marLeft w:val="640"/>
          <w:marRight w:val="0"/>
          <w:marTop w:val="0"/>
          <w:marBottom w:val="0"/>
          <w:divBdr>
            <w:top w:val="none" w:sz="0" w:space="0" w:color="auto"/>
            <w:left w:val="none" w:sz="0" w:space="0" w:color="auto"/>
            <w:bottom w:val="none" w:sz="0" w:space="0" w:color="auto"/>
            <w:right w:val="none" w:sz="0" w:space="0" w:color="auto"/>
          </w:divBdr>
        </w:div>
        <w:div w:id="1162086981">
          <w:marLeft w:val="640"/>
          <w:marRight w:val="0"/>
          <w:marTop w:val="0"/>
          <w:marBottom w:val="0"/>
          <w:divBdr>
            <w:top w:val="none" w:sz="0" w:space="0" w:color="auto"/>
            <w:left w:val="none" w:sz="0" w:space="0" w:color="auto"/>
            <w:bottom w:val="none" w:sz="0" w:space="0" w:color="auto"/>
            <w:right w:val="none" w:sz="0" w:space="0" w:color="auto"/>
          </w:divBdr>
        </w:div>
        <w:div w:id="2018188808">
          <w:marLeft w:val="640"/>
          <w:marRight w:val="0"/>
          <w:marTop w:val="0"/>
          <w:marBottom w:val="0"/>
          <w:divBdr>
            <w:top w:val="none" w:sz="0" w:space="0" w:color="auto"/>
            <w:left w:val="none" w:sz="0" w:space="0" w:color="auto"/>
            <w:bottom w:val="none" w:sz="0" w:space="0" w:color="auto"/>
            <w:right w:val="none" w:sz="0" w:space="0" w:color="auto"/>
          </w:divBdr>
        </w:div>
        <w:div w:id="594901084">
          <w:marLeft w:val="640"/>
          <w:marRight w:val="0"/>
          <w:marTop w:val="0"/>
          <w:marBottom w:val="0"/>
          <w:divBdr>
            <w:top w:val="none" w:sz="0" w:space="0" w:color="auto"/>
            <w:left w:val="none" w:sz="0" w:space="0" w:color="auto"/>
            <w:bottom w:val="none" w:sz="0" w:space="0" w:color="auto"/>
            <w:right w:val="none" w:sz="0" w:space="0" w:color="auto"/>
          </w:divBdr>
        </w:div>
        <w:div w:id="182866218">
          <w:marLeft w:val="640"/>
          <w:marRight w:val="0"/>
          <w:marTop w:val="0"/>
          <w:marBottom w:val="0"/>
          <w:divBdr>
            <w:top w:val="none" w:sz="0" w:space="0" w:color="auto"/>
            <w:left w:val="none" w:sz="0" w:space="0" w:color="auto"/>
            <w:bottom w:val="none" w:sz="0" w:space="0" w:color="auto"/>
            <w:right w:val="none" w:sz="0" w:space="0" w:color="auto"/>
          </w:divBdr>
        </w:div>
        <w:div w:id="1704944733">
          <w:marLeft w:val="640"/>
          <w:marRight w:val="0"/>
          <w:marTop w:val="0"/>
          <w:marBottom w:val="0"/>
          <w:divBdr>
            <w:top w:val="none" w:sz="0" w:space="0" w:color="auto"/>
            <w:left w:val="none" w:sz="0" w:space="0" w:color="auto"/>
            <w:bottom w:val="none" w:sz="0" w:space="0" w:color="auto"/>
            <w:right w:val="none" w:sz="0" w:space="0" w:color="auto"/>
          </w:divBdr>
        </w:div>
        <w:div w:id="1872651014">
          <w:marLeft w:val="640"/>
          <w:marRight w:val="0"/>
          <w:marTop w:val="0"/>
          <w:marBottom w:val="0"/>
          <w:divBdr>
            <w:top w:val="none" w:sz="0" w:space="0" w:color="auto"/>
            <w:left w:val="none" w:sz="0" w:space="0" w:color="auto"/>
            <w:bottom w:val="none" w:sz="0" w:space="0" w:color="auto"/>
            <w:right w:val="none" w:sz="0" w:space="0" w:color="auto"/>
          </w:divBdr>
        </w:div>
        <w:div w:id="282688782">
          <w:marLeft w:val="640"/>
          <w:marRight w:val="0"/>
          <w:marTop w:val="0"/>
          <w:marBottom w:val="0"/>
          <w:divBdr>
            <w:top w:val="none" w:sz="0" w:space="0" w:color="auto"/>
            <w:left w:val="none" w:sz="0" w:space="0" w:color="auto"/>
            <w:bottom w:val="none" w:sz="0" w:space="0" w:color="auto"/>
            <w:right w:val="none" w:sz="0" w:space="0" w:color="auto"/>
          </w:divBdr>
        </w:div>
        <w:div w:id="841315925">
          <w:marLeft w:val="640"/>
          <w:marRight w:val="0"/>
          <w:marTop w:val="0"/>
          <w:marBottom w:val="0"/>
          <w:divBdr>
            <w:top w:val="none" w:sz="0" w:space="0" w:color="auto"/>
            <w:left w:val="none" w:sz="0" w:space="0" w:color="auto"/>
            <w:bottom w:val="none" w:sz="0" w:space="0" w:color="auto"/>
            <w:right w:val="none" w:sz="0" w:space="0" w:color="auto"/>
          </w:divBdr>
        </w:div>
        <w:div w:id="909849176">
          <w:marLeft w:val="640"/>
          <w:marRight w:val="0"/>
          <w:marTop w:val="0"/>
          <w:marBottom w:val="0"/>
          <w:divBdr>
            <w:top w:val="none" w:sz="0" w:space="0" w:color="auto"/>
            <w:left w:val="none" w:sz="0" w:space="0" w:color="auto"/>
            <w:bottom w:val="none" w:sz="0" w:space="0" w:color="auto"/>
            <w:right w:val="none" w:sz="0" w:space="0" w:color="auto"/>
          </w:divBdr>
        </w:div>
        <w:div w:id="1843160525">
          <w:marLeft w:val="640"/>
          <w:marRight w:val="0"/>
          <w:marTop w:val="0"/>
          <w:marBottom w:val="0"/>
          <w:divBdr>
            <w:top w:val="none" w:sz="0" w:space="0" w:color="auto"/>
            <w:left w:val="none" w:sz="0" w:space="0" w:color="auto"/>
            <w:bottom w:val="none" w:sz="0" w:space="0" w:color="auto"/>
            <w:right w:val="none" w:sz="0" w:space="0" w:color="auto"/>
          </w:divBdr>
        </w:div>
        <w:div w:id="2245567">
          <w:marLeft w:val="640"/>
          <w:marRight w:val="0"/>
          <w:marTop w:val="0"/>
          <w:marBottom w:val="0"/>
          <w:divBdr>
            <w:top w:val="none" w:sz="0" w:space="0" w:color="auto"/>
            <w:left w:val="none" w:sz="0" w:space="0" w:color="auto"/>
            <w:bottom w:val="none" w:sz="0" w:space="0" w:color="auto"/>
            <w:right w:val="none" w:sz="0" w:space="0" w:color="auto"/>
          </w:divBdr>
        </w:div>
        <w:div w:id="64953949">
          <w:marLeft w:val="640"/>
          <w:marRight w:val="0"/>
          <w:marTop w:val="0"/>
          <w:marBottom w:val="0"/>
          <w:divBdr>
            <w:top w:val="none" w:sz="0" w:space="0" w:color="auto"/>
            <w:left w:val="none" w:sz="0" w:space="0" w:color="auto"/>
            <w:bottom w:val="none" w:sz="0" w:space="0" w:color="auto"/>
            <w:right w:val="none" w:sz="0" w:space="0" w:color="auto"/>
          </w:divBdr>
        </w:div>
        <w:div w:id="1566330463">
          <w:marLeft w:val="640"/>
          <w:marRight w:val="0"/>
          <w:marTop w:val="0"/>
          <w:marBottom w:val="0"/>
          <w:divBdr>
            <w:top w:val="none" w:sz="0" w:space="0" w:color="auto"/>
            <w:left w:val="none" w:sz="0" w:space="0" w:color="auto"/>
            <w:bottom w:val="none" w:sz="0" w:space="0" w:color="auto"/>
            <w:right w:val="none" w:sz="0" w:space="0" w:color="auto"/>
          </w:divBdr>
        </w:div>
        <w:div w:id="890115206">
          <w:marLeft w:val="640"/>
          <w:marRight w:val="0"/>
          <w:marTop w:val="0"/>
          <w:marBottom w:val="0"/>
          <w:divBdr>
            <w:top w:val="none" w:sz="0" w:space="0" w:color="auto"/>
            <w:left w:val="none" w:sz="0" w:space="0" w:color="auto"/>
            <w:bottom w:val="none" w:sz="0" w:space="0" w:color="auto"/>
            <w:right w:val="none" w:sz="0" w:space="0" w:color="auto"/>
          </w:divBdr>
        </w:div>
      </w:divsChild>
    </w:div>
    <w:div w:id="1781678369">
      <w:bodyDiv w:val="1"/>
      <w:marLeft w:val="0"/>
      <w:marRight w:val="0"/>
      <w:marTop w:val="0"/>
      <w:marBottom w:val="0"/>
      <w:divBdr>
        <w:top w:val="none" w:sz="0" w:space="0" w:color="auto"/>
        <w:left w:val="none" w:sz="0" w:space="0" w:color="auto"/>
        <w:bottom w:val="none" w:sz="0" w:space="0" w:color="auto"/>
        <w:right w:val="none" w:sz="0" w:space="0" w:color="auto"/>
      </w:divBdr>
      <w:divsChild>
        <w:div w:id="1430657890">
          <w:marLeft w:val="640"/>
          <w:marRight w:val="0"/>
          <w:marTop w:val="0"/>
          <w:marBottom w:val="0"/>
          <w:divBdr>
            <w:top w:val="none" w:sz="0" w:space="0" w:color="auto"/>
            <w:left w:val="none" w:sz="0" w:space="0" w:color="auto"/>
            <w:bottom w:val="none" w:sz="0" w:space="0" w:color="auto"/>
            <w:right w:val="none" w:sz="0" w:space="0" w:color="auto"/>
          </w:divBdr>
        </w:div>
        <w:div w:id="2081248387">
          <w:marLeft w:val="640"/>
          <w:marRight w:val="0"/>
          <w:marTop w:val="0"/>
          <w:marBottom w:val="0"/>
          <w:divBdr>
            <w:top w:val="none" w:sz="0" w:space="0" w:color="auto"/>
            <w:left w:val="none" w:sz="0" w:space="0" w:color="auto"/>
            <w:bottom w:val="none" w:sz="0" w:space="0" w:color="auto"/>
            <w:right w:val="none" w:sz="0" w:space="0" w:color="auto"/>
          </w:divBdr>
        </w:div>
        <w:div w:id="883517918">
          <w:marLeft w:val="640"/>
          <w:marRight w:val="0"/>
          <w:marTop w:val="0"/>
          <w:marBottom w:val="0"/>
          <w:divBdr>
            <w:top w:val="none" w:sz="0" w:space="0" w:color="auto"/>
            <w:left w:val="none" w:sz="0" w:space="0" w:color="auto"/>
            <w:bottom w:val="none" w:sz="0" w:space="0" w:color="auto"/>
            <w:right w:val="none" w:sz="0" w:space="0" w:color="auto"/>
          </w:divBdr>
        </w:div>
        <w:div w:id="38163353">
          <w:marLeft w:val="640"/>
          <w:marRight w:val="0"/>
          <w:marTop w:val="0"/>
          <w:marBottom w:val="0"/>
          <w:divBdr>
            <w:top w:val="none" w:sz="0" w:space="0" w:color="auto"/>
            <w:left w:val="none" w:sz="0" w:space="0" w:color="auto"/>
            <w:bottom w:val="none" w:sz="0" w:space="0" w:color="auto"/>
            <w:right w:val="none" w:sz="0" w:space="0" w:color="auto"/>
          </w:divBdr>
        </w:div>
        <w:div w:id="738409141">
          <w:marLeft w:val="640"/>
          <w:marRight w:val="0"/>
          <w:marTop w:val="0"/>
          <w:marBottom w:val="0"/>
          <w:divBdr>
            <w:top w:val="none" w:sz="0" w:space="0" w:color="auto"/>
            <w:left w:val="none" w:sz="0" w:space="0" w:color="auto"/>
            <w:bottom w:val="none" w:sz="0" w:space="0" w:color="auto"/>
            <w:right w:val="none" w:sz="0" w:space="0" w:color="auto"/>
          </w:divBdr>
        </w:div>
        <w:div w:id="1137531200">
          <w:marLeft w:val="640"/>
          <w:marRight w:val="0"/>
          <w:marTop w:val="0"/>
          <w:marBottom w:val="0"/>
          <w:divBdr>
            <w:top w:val="none" w:sz="0" w:space="0" w:color="auto"/>
            <w:left w:val="none" w:sz="0" w:space="0" w:color="auto"/>
            <w:bottom w:val="none" w:sz="0" w:space="0" w:color="auto"/>
            <w:right w:val="none" w:sz="0" w:space="0" w:color="auto"/>
          </w:divBdr>
        </w:div>
        <w:div w:id="157769545">
          <w:marLeft w:val="640"/>
          <w:marRight w:val="0"/>
          <w:marTop w:val="0"/>
          <w:marBottom w:val="0"/>
          <w:divBdr>
            <w:top w:val="none" w:sz="0" w:space="0" w:color="auto"/>
            <w:left w:val="none" w:sz="0" w:space="0" w:color="auto"/>
            <w:bottom w:val="none" w:sz="0" w:space="0" w:color="auto"/>
            <w:right w:val="none" w:sz="0" w:space="0" w:color="auto"/>
          </w:divBdr>
        </w:div>
        <w:div w:id="367221879">
          <w:marLeft w:val="640"/>
          <w:marRight w:val="0"/>
          <w:marTop w:val="0"/>
          <w:marBottom w:val="0"/>
          <w:divBdr>
            <w:top w:val="none" w:sz="0" w:space="0" w:color="auto"/>
            <w:left w:val="none" w:sz="0" w:space="0" w:color="auto"/>
            <w:bottom w:val="none" w:sz="0" w:space="0" w:color="auto"/>
            <w:right w:val="none" w:sz="0" w:space="0" w:color="auto"/>
          </w:divBdr>
        </w:div>
        <w:div w:id="1671179691">
          <w:marLeft w:val="640"/>
          <w:marRight w:val="0"/>
          <w:marTop w:val="0"/>
          <w:marBottom w:val="0"/>
          <w:divBdr>
            <w:top w:val="none" w:sz="0" w:space="0" w:color="auto"/>
            <w:left w:val="none" w:sz="0" w:space="0" w:color="auto"/>
            <w:bottom w:val="none" w:sz="0" w:space="0" w:color="auto"/>
            <w:right w:val="none" w:sz="0" w:space="0" w:color="auto"/>
          </w:divBdr>
        </w:div>
        <w:div w:id="2079555196">
          <w:marLeft w:val="640"/>
          <w:marRight w:val="0"/>
          <w:marTop w:val="0"/>
          <w:marBottom w:val="0"/>
          <w:divBdr>
            <w:top w:val="none" w:sz="0" w:space="0" w:color="auto"/>
            <w:left w:val="none" w:sz="0" w:space="0" w:color="auto"/>
            <w:bottom w:val="none" w:sz="0" w:space="0" w:color="auto"/>
            <w:right w:val="none" w:sz="0" w:space="0" w:color="auto"/>
          </w:divBdr>
        </w:div>
        <w:div w:id="25982193">
          <w:marLeft w:val="640"/>
          <w:marRight w:val="0"/>
          <w:marTop w:val="0"/>
          <w:marBottom w:val="0"/>
          <w:divBdr>
            <w:top w:val="none" w:sz="0" w:space="0" w:color="auto"/>
            <w:left w:val="none" w:sz="0" w:space="0" w:color="auto"/>
            <w:bottom w:val="none" w:sz="0" w:space="0" w:color="auto"/>
            <w:right w:val="none" w:sz="0" w:space="0" w:color="auto"/>
          </w:divBdr>
        </w:div>
        <w:div w:id="1797722898">
          <w:marLeft w:val="640"/>
          <w:marRight w:val="0"/>
          <w:marTop w:val="0"/>
          <w:marBottom w:val="0"/>
          <w:divBdr>
            <w:top w:val="none" w:sz="0" w:space="0" w:color="auto"/>
            <w:left w:val="none" w:sz="0" w:space="0" w:color="auto"/>
            <w:bottom w:val="none" w:sz="0" w:space="0" w:color="auto"/>
            <w:right w:val="none" w:sz="0" w:space="0" w:color="auto"/>
          </w:divBdr>
        </w:div>
        <w:div w:id="420684032">
          <w:marLeft w:val="640"/>
          <w:marRight w:val="0"/>
          <w:marTop w:val="0"/>
          <w:marBottom w:val="0"/>
          <w:divBdr>
            <w:top w:val="none" w:sz="0" w:space="0" w:color="auto"/>
            <w:left w:val="none" w:sz="0" w:space="0" w:color="auto"/>
            <w:bottom w:val="none" w:sz="0" w:space="0" w:color="auto"/>
            <w:right w:val="none" w:sz="0" w:space="0" w:color="auto"/>
          </w:divBdr>
        </w:div>
        <w:div w:id="205263678">
          <w:marLeft w:val="640"/>
          <w:marRight w:val="0"/>
          <w:marTop w:val="0"/>
          <w:marBottom w:val="0"/>
          <w:divBdr>
            <w:top w:val="none" w:sz="0" w:space="0" w:color="auto"/>
            <w:left w:val="none" w:sz="0" w:space="0" w:color="auto"/>
            <w:bottom w:val="none" w:sz="0" w:space="0" w:color="auto"/>
            <w:right w:val="none" w:sz="0" w:space="0" w:color="auto"/>
          </w:divBdr>
        </w:div>
        <w:div w:id="886457357">
          <w:marLeft w:val="640"/>
          <w:marRight w:val="0"/>
          <w:marTop w:val="0"/>
          <w:marBottom w:val="0"/>
          <w:divBdr>
            <w:top w:val="none" w:sz="0" w:space="0" w:color="auto"/>
            <w:left w:val="none" w:sz="0" w:space="0" w:color="auto"/>
            <w:bottom w:val="none" w:sz="0" w:space="0" w:color="auto"/>
            <w:right w:val="none" w:sz="0" w:space="0" w:color="auto"/>
          </w:divBdr>
        </w:div>
        <w:div w:id="1058624527">
          <w:marLeft w:val="640"/>
          <w:marRight w:val="0"/>
          <w:marTop w:val="0"/>
          <w:marBottom w:val="0"/>
          <w:divBdr>
            <w:top w:val="none" w:sz="0" w:space="0" w:color="auto"/>
            <w:left w:val="none" w:sz="0" w:space="0" w:color="auto"/>
            <w:bottom w:val="none" w:sz="0" w:space="0" w:color="auto"/>
            <w:right w:val="none" w:sz="0" w:space="0" w:color="auto"/>
          </w:divBdr>
        </w:div>
        <w:div w:id="1835218971">
          <w:marLeft w:val="640"/>
          <w:marRight w:val="0"/>
          <w:marTop w:val="0"/>
          <w:marBottom w:val="0"/>
          <w:divBdr>
            <w:top w:val="none" w:sz="0" w:space="0" w:color="auto"/>
            <w:left w:val="none" w:sz="0" w:space="0" w:color="auto"/>
            <w:bottom w:val="none" w:sz="0" w:space="0" w:color="auto"/>
            <w:right w:val="none" w:sz="0" w:space="0" w:color="auto"/>
          </w:divBdr>
        </w:div>
        <w:div w:id="2141875909">
          <w:marLeft w:val="640"/>
          <w:marRight w:val="0"/>
          <w:marTop w:val="0"/>
          <w:marBottom w:val="0"/>
          <w:divBdr>
            <w:top w:val="none" w:sz="0" w:space="0" w:color="auto"/>
            <w:left w:val="none" w:sz="0" w:space="0" w:color="auto"/>
            <w:bottom w:val="none" w:sz="0" w:space="0" w:color="auto"/>
            <w:right w:val="none" w:sz="0" w:space="0" w:color="auto"/>
          </w:divBdr>
        </w:div>
        <w:div w:id="755975605">
          <w:marLeft w:val="640"/>
          <w:marRight w:val="0"/>
          <w:marTop w:val="0"/>
          <w:marBottom w:val="0"/>
          <w:divBdr>
            <w:top w:val="none" w:sz="0" w:space="0" w:color="auto"/>
            <w:left w:val="none" w:sz="0" w:space="0" w:color="auto"/>
            <w:bottom w:val="none" w:sz="0" w:space="0" w:color="auto"/>
            <w:right w:val="none" w:sz="0" w:space="0" w:color="auto"/>
          </w:divBdr>
        </w:div>
        <w:div w:id="1561938014">
          <w:marLeft w:val="640"/>
          <w:marRight w:val="0"/>
          <w:marTop w:val="0"/>
          <w:marBottom w:val="0"/>
          <w:divBdr>
            <w:top w:val="none" w:sz="0" w:space="0" w:color="auto"/>
            <w:left w:val="none" w:sz="0" w:space="0" w:color="auto"/>
            <w:bottom w:val="none" w:sz="0" w:space="0" w:color="auto"/>
            <w:right w:val="none" w:sz="0" w:space="0" w:color="auto"/>
          </w:divBdr>
        </w:div>
        <w:div w:id="1227106195">
          <w:marLeft w:val="640"/>
          <w:marRight w:val="0"/>
          <w:marTop w:val="0"/>
          <w:marBottom w:val="0"/>
          <w:divBdr>
            <w:top w:val="none" w:sz="0" w:space="0" w:color="auto"/>
            <w:left w:val="none" w:sz="0" w:space="0" w:color="auto"/>
            <w:bottom w:val="none" w:sz="0" w:space="0" w:color="auto"/>
            <w:right w:val="none" w:sz="0" w:space="0" w:color="auto"/>
          </w:divBdr>
        </w:div>
        <w:div w:id="1302540873">
          <w:marLeft w:val="640"/>
          <w:marRight w:val="0"/>
          <w:marTop w:val="0"/>
          <w:marBottom w:val="0"/>
          <w:divBdr>
            <w:top w:val="none" w:sz="0" w:space="0" w:color="auto"/>
            <w:left w:val="none" w:sz="0" w:space="0" w:color="auto"/>
            <w:bottom w:val="none" w:sz="0" w:space="0" w:color="auto"/>
            <w:right w:val="none" w:sz="0" w:space="0" w:color="auto"/>
          </w:divBdr>
        </w:div>
        <w:div w:id="519508678">
          <w:marLeft w:val="640"/>
          <w:marRight w:val="0"/>
          <w:marTop w:val="0"/>
          <w:marBottom w:val="0"/>
          <w:divBdr>
            <w:top w:val="none" w:sz="0" w:space="0" w:color="auto"/>
            <w:left w:val="none" w:sz="0" w:space="0" w:color="auto"/>
            <w:bottom w:val="none" w:sz="0" w:space="0" w:color="auto"/>
            <w:right w:val="none" w:sz="0" w:space="0" w:color="auto"/>
          </w:divBdr>
        </w:div>
        <w:div w:id="839463197">
          <w:marLeft w:val="640"/>
          <w:marRight w:val="0"/>
          <w:marTop w:val="0"/>
          <w:marBottom w:val="0"/>
          <w:divBdr>
            <w:top w:val="none" w:sz="0" w:space="0" w:color="auto"/>
            <w:left w:val="none" w:sz="0" w:space="0" w:color="auto"/>
            <w:bottom w:val="none" w:sz="0" w:space="0" w:color="auto"/>
            <w:right w:val="none" w:sz="0" w:space="0" w:color="auto"/>
          </w:divBdr>
        </w:div>
        <w:div w:id="908003166">
          <w:marLeft w:val="640"/>
          <w:marRight w:val="0"/>
          <w:marTop w:val="0"/>
          <w:marBottom w:val="0"/>
          <w:divBdr>
            <w:top w:val="none" w:sz="0" w:space="0" w:color="auto"/>
            <w:left w:val="none" w:sz="0" w:space="0" w:color="auto"/>
            <w:bottom w:val="none" w:sz="0" w:space="0" w:color="auto"/>
            <w:right w:val="none" w:sz="0" w:space="0" w:color="auto"/>
          </w:divBdr>
        </w:div>
        <w:div w:id="419372116">
          <w:marLeft w:val="640"/>
          <w:marRight w:val="0"/>
          <w:marTop w:val="0"/>
          <w:marBottom w:val="0"/>
          <w:divBdr>
            <w:top w:val="none" w:sz="0" w:space="0" w:color="auto"/>
            <w:left w:val="none" w:sz="0" w:space="0" w:color="auto"/>
            <w:bottom w:val="none" w:sz="0" w:space="0" w:color="auto"/>
            <w:right w:val="none" w:sz="0" w:space="0" w:color="auto"/>
          </w:divBdr>
        </w:div>
        <w:div w:id="1292399447">
          <w:marLeft w:val="640"/>
          <w:marRight w:val="0"/>
          <w:marTop w:val="0"/>
          <w:marBottom w:val="0"/>
          <w:divBdr>
            <w:top w:val="none" w:sz="0" w:space="0" w:color="auto"/>
            <w:left w:val="none" w:sz="0" w:space="0" w:color="auto"/>
            <w:bottom w:val="none" w:sz="0" w:space="0" w:color="auto"/>
            <w:right w:val="none" w:sz="0" w:space="0" w:color="auto"/>
          </w:divBdr>
        </w:div>
        <w:div w:id="63575272">
          <w:marLeft w:val="640"/>
          <w:marRight w:val="0"/>
          <w:marTop w:val="0"/>
          <w:marBottom w:val="0"/>
          <w:divBdr>
            <w:top w:val="none" w:sz="0" w:space="0" w:color="auto"/>
            <w:left w:val="none" w:sz="0" w:space="0" w:color="auto"/>
            <w:bottom w:val="none" w:sz="0" w:space="0" w:color="auto"/>
            <w:right w:val="none" w:sz="0" w:space="0" w:color="auto"/>
          </w:divBdr>
        </w:div>
        <w:div w:id="408312733">
          <w:marLeft w:val="640"/>
          <w:marRight w:val="0"/>
          <w:marTop w:val="0"/>
          <w:marBottom w:val="0"/>
          <w:divBdr>
            <w:top w:val="none" w:sz="0" w:space="0" w:color="auto"/>
            <w:left w:val="none" w:sz="0" w:space="0" w:color="auto"/>
            <w:bottom w:val="none" w:sz="0" w:space="0" w:color="auto"/>
            <w:right w:val="none" w:sz="0" w:space="0" w:color="auto"/>
          </w:divBdr>
        </w:div>
        <w:div w:id="653341465">
          <w:marLeft w:val="640"/>
          <w:marRight w:val="0"/>
          <w:marTop w:val="0"/>
          <w:marBottom w:val="0"/>
          <w:divBdr>
            <w:top w:val="none" w:sz="0" w:space="0" w:color="auto"/>
            <w:left w:val="none" w:sz="0" w:space="0" w:color="auto"/>
            <w:bottom w:val="none" w:sz="0" w:space="0" w:color="auto"/>
            <w:right w:val="none" w:sz="0" w:space="0" w:color="auto"/>
          </w:divBdr>
        </w:div>
        <w:div w:id="1562518016">
          <w:marLeft w:val="640"/>
          <w:marRight w:val="0"/>
          <w:marTop w:val="0"/>
          <w:marBottom w:val="0"/>
          <w:divBdr>
            <w:top w:val="none" w:sz="0" w:space="0" w:color="auto"/>
            <w:left w:val="none" w:sz="0" w:space="0" w:color="auto"/>
            <w:bottom w:val="none" w:sz="0" w:space="0" w:color="auto"/>
            <w:right w:val="none" w:sz="0" w:space="0" w:color="auto"/>
          </w:divBdr>
        </w:div>
        <w:div w:id="1941527845">
          <w:marLeft w:val="640"/>
          <w:marRight w:val="0"/>
          <w:marTop w:val="0"/>
          <w:marBottom w:val="0"/>
          <w:divBdr>
            <w:top w:val="none" w:sz="0" w:space="0" w:color="auto"/>
            <w:left w:val="none" w:sz="0" w:space="0" w:color="auto"/>
            <w:bottom w:val="none" w:sz="0" w:space="0" w:color="auto"/>
            <w:right w:val="none" w:sz="0" w:space="0" w:color="auto"/>
          </w:divBdr>
        </w:div>
      </w:divsChild>
    </w:div>
    <w:div w:id="1783332710">
      <w:bodyDiv w:val="1"/>
      <w:marLeft w:val="0"/>
      <w:marRight w:val="0"/>
      <w:marTop w:val="0"/>
      <w:marBottom w:val="0"/>
      <w:divBdr>
        <w:top w:val="none" w:sz="0" w:space="0" w:color="auto"/>
        <w:left w:val="none" w:sz="0" w:space="0" w:color="auto"/>
        <w:bottom w:val="none" w:sz="0" w:space="0" w:color="auto"/>
        <w:right w:val="none" w:sz="0" w:space="0" w:color="auto"/>
      </w:divBdr>
      <w:divsChild>
        <w:div w:id="1647662263">
          <w:marLeft w:val="640"/>
          <w:marRight w:val="0"/>
          <w:marTop w:val="0"/>
          <w:marBottom w:val="0"/>
          <w:divBdr>
            <w:top w:val="none" w:sz="0" w:space="0" w:color="auto"/>
            <w:left w:val="none" w:sz="0" w:space="0" w:color="auto"/>
            <w:bottom w:val="none" w:sz="0" w:space="0" w:color="auto"/>
            <w:right w:val="none" w:sz="0" w:space="0" w:color="auto"/>
          </w:divBdr>
        </w:div>
        <w:div w:id="212081024">
          <w:marLeft w:val="640"/>
          <w:marRight w:val="0"/>
          <w:marTop w:val="0"/>
          <w:marBottom w:val="0"/>
          <w:divBdr>
            <w:top w:val="none" w:sz="0" w:space="0" w:color="auto"/>
            <w:left w:val="none" w:sz="0" w:space="0" w:color="auto"/>
            <w:bottom w:val="none" w:sz="0" w:space="0" w:color="auto"/>
            <w:right w:val="none" w:sz="0" w:space="0" w:color="auto"/>
          </w:divBdr>
        </w:div>
        <w:div w:id="1110782560">
          <w:marLeft w:val="640"/>
          <w:marRight w:val="0"/>
          <w:marTop w:val="0"/>
          <w:marBottom w:val="0"/>
          <w:divBdr>
            <w:top w:val="none" w:sz="0" w:space="0" w:color="auto"/>
            <w:left w:val="none" w:sz="0" w:space="0" w:color="auto"/>
            <w:bottom w:val="none" w:sz="0" w:space="0" w:color="auto"/>
            <w:right w:val="none" w:sz="0" w:space="0" w:color="auto"/>
          </w:divBdr>
        </w:div>
        <w:div w:id="478151151">
          <w:marLeft w:val="640"/>
          <w:marRight w:val="0"/>
          <w:marTop w:val="0"/>
          <w:marBottom w:val="0"/>
          <w:divBdr>
            <w:top w:val="none" w:sz="0" w:space="0" w:color="auto"/>
            <w:left w:val="none" w:sz="0" w:space="0" w:color="auto"/>
            <w:bottom w:val="none" w:sz="0" w:space="0" w:color="auto"/>
            <w:right w:val="none" w:sz="0" w:space="0" w:color="auto"/>
          </w:divBdr>
        </w:div>
        <w:div w:id="960107958">
          <w:marLeft w:val="640"/>
          <w:marRight w:val="0"/>
          <w:marTop w:val="0"/>
          <w:marBottom w:val="0"/>
          <w:divBdr>
            <w:top w:val="none" w:sz="0" w:space="0" w:color="auto"/>
            <w:left w:val="none" w:sz="0" w:space="0" w:color="auto"/>
            <w:bottom w:val="none" w:sz="0" w:space="0" w:color="auto"/>
            <w:right w:val="none" w:sz="0" w:space="0" w:color="auto"/>
          </w:divBdr>
        </w:div>
        <w:div w:id="2038196252">
          <w:marLeft w:val="640"/>
          <w:marRight w:val="0"/>
          <w:marTop w:val="0"/>
          <w:marBottom w:val="0"/>
          <w:divBdr>
            <w:top w:val="none" w:sz="0" w:space="0" w:color="auto"/>
            <w:left w:val="none" w:sz="0" w:space="0" w:color="auto"/>
            <w:bottom w:val="none" w:sz="0" w:space="0" w:color="auto"/>
            <w:right w:val="none" w:sz="0" w:space="0" w:color="auto"/>
          </w:divBdr>
        </w:div>
        <w:div w:id="748959855">
          <w:marLeft w:val="640"/>
          <w:marRight w:val="0"/>
          <w:marTop w:val="0"/>
          <w:marBottom w:val="0"/>
          <w:divBdr>
            <w:top w:val="none" w:sz="0" w:space="0" w:color="auto"/>
            <w:left w:val="none" w:sz="0" w:space="0" w:color="auto"/>
            <w:bottom w:val="none" w:sz="0" w:space="0" w:color="auto"/>
            <w:right w:val="none" w:sz="0" w:space="0" w:color="auto"/>
          </w:divBdr>
        </w:div>
        <w:div w:id="615910746">
          <w:marLeft w:val="640"/>
          <w:marRight w:val="0"/>
          <w:marTop w:val="0"/>
          <w:marBottom w:val="0"/>
          <w:divBdr>
            <w:top w:val="none" w:sz="0" w:space="0" w:color="auto"/>
            <w:left w:val="none" w:sz="0" w:space="0" w:color="auto"/>
            <w:bottom w:val="none" w:sz="0" w:space="0" w:color="auto"/>
            <w:right w:val="none" w:sz="0" w:space="0" w:color="auto"/>
          </w:divBdr>
        </w:div>
        <w:div w:id="1204833090">
          <w:marLeft w:val="640"/>
          <w:marRight w:val="0"/>
          <w:marTop w:val="0"/>
          <w:marBottom w:val="0"/>
          <w:divBdr>
            <w:top w:val="none" w:sz="0" w:space="0" w:color="auto"/>
            <w:left w:val="none" w:sz="0" w:space="0" w:color="auto"/>
            <w:bottom w:val="none" w:sz="0" w:space="0" w:color="auto"/>
            <w:right w:val="none" w:sz="0" w:space="0" w:color="auto"/>
          </w:divBdr>
        </w:div>
        <w:div w:id="796528262">
          <w:marLeft w:val="640"/>
          <w:marRight w:val="0"/>
          <w:marTop w:val="0"/>
          <w:marBottom w:val="0"/>
          <w:divBdr>
            <w:top w:val="none" w:sz="0" w:space="0" w:color="auto"/>
            <w:left w:val="none" w:sz="0" w:space="0" w:color="auto"/>
            <w:bottom w:val="none" w:sz="0" w:space="0" w:color="auto"/>
            <w:right w:val="none" w:sz="0" w:space="0" w:color="auto"/>
          </w:divBdr>
        </w:div>
        <w:div w:id="1079013669">
          <w:marLeft w:val="640"/>
          <w:marRight w:val="0"/>
          <w:marTop w:val="0"/>
          <w:marBottom w:val="0"/>
          <w:divBdr>
            <w:top w:val="none" w:sz="0" w:space="0" w:color="auto"/>
            <w:left w:val="none" w:sz="0" w:space="0" w:color="auto"/>
            <w:bottom w:val="none" w:sz="0" w:space="0" w:color="auto"/>
            <w:right w:val="none" w:sz="0" w:space="0" w:color="auto"/>
          </w:divBdr>
        </w:div>
        <w:div w:id="987585966">
          <w:marLeft w:val="640"/>
          <w:marRight w:val="0"/>
          <w:marTop w:val="0"/>
          <w:marBottom w:val="0"/>
          <w:divBdr>
            <w:top w:val="none" w:sz="0" w:space="0" w:color="auto"/>
            <w:left w:val="none" w:sz="0" w:space="0" w:color="auto"/>
            <w:bottom w:val="none" w:sz="0" w:space="0" w:color="auto"/>
            <w:right w:val="none" w:sz="0" w:space="0" w:color="auto"/>
          </w:divBdr>
        </w:div>
        <w:div w:id="68774742">
          <w:marLeft w:val="640"/>
          <w:marRight w:val="0"/>
          <w:marTop w:val="0"/>
          <w:marBottom w:val="0"/>
          <w:divBdr>
            <w:top w:val="none" w:sz="0" w:space="0" w:color="auto"/>
            <w:left w:val="none" w:sz="0" w:space="0" w:color="auto"/>
            <w:bottom w:val="none" w:sz="0" w:space="0" w:color="auto"/>
            <w:right w:val="none" w:sz="0" w:space="0" w:color="auto"/>
          </w:divBdr>
        </w:div>
        <w:div w:id="1760368885">
          <w:marLeft w:val="640"/>
          <w:marRight w:val="0"/>
          <w:marTop w:val="0"/>
          <w:marBottom w:val="0"/>
          <w:divBdr>
            <w:top w:val="none" w:sz="0" w:space="0" w:color="auto"/>
            <w:left w:val="none" w:sz="0" w:space="0" w:color="auto"/>
            <w:bottom w:val="none" w:sz="0" w:space="0" w:color="auto"/>
            <w:right w:val="none" w:sz="0" w:space="0" w:color="auto"/>
          </w:divBdr>
        </w:div>
        <w:div w:id="2144228066">
          <w:marLeft w:val="640"/>
          <w:marRight w:val="0"/>
          <w:marTop w:val="0"/>
          <w:marBottom w:val="0"/>
          <w:divBdr>
            <w:top w:val="none" w:sz="0" w:space="0" w:color="auto"/>
            <w:left w:val="none" w:sz="0" w:space="0" w:color="auto"/>
            <w:bottom w:val="none" w:sz="0" w:space="0" w:color="auto"/>
            <w:right w:val="none" w:sz="0" w:space="0" w:color="auto"/>
          </w:divBdr>
        </w:div>
        <w:div w:id="1332679176">
          <w:marLeft w:val="640"/>
          <w:marRight w:val="0"/>
          <w:marTop w:val="0"/>
          <w:marBottom w:val="0"/>
          <w:divBdr>
            <w:top w:val="none" w:sz="0" w:space="0" w:color="auto"/>
            <w:left w:val="none" w:sz="0" w:space="0" w:color="auto"/>
            <w:bottom w:val="none" w:sz="0" w:space="0" w:color="auto"/>
            <w:right w:val="none" w:sz="0" w:space="0" w:color="auto"/>
          </w:divBdr>
        </w:div>
        <w:div w:id="1037659837">
          <w:marLeft w:val="640"/>
          <w:marRight w:val="0"/>
          <w:marTop w:val="0"/>
          <w:marBottom w:val="0"/>
          <w:divBdr>
            <w:top w:val="none" w:sz="0" w:space="0" w:color="auto"/>
            <w:left w:val="none" w:sz="0" w:space="0" w:color="auto"/>
            <w:bottom w:val="none" w:sz="0" w:space="0" w:color="auto"/>
            <w:right w:val="none" w:sz="0" w:space="0" w:color="auto"/>
          </w:divBdr>
        </w:div>
        <w:div w:id="1648628507">
          <w:marLeft w:val="640"/>
          <w:marRight w:val="0"/>
          <w:marTop w:val="0"/>
          <w:marBottom w:val="0"/>
          <w:divBdr>
            <w:top w:val="none" w:sz="0" w:space="0" w:color="auto"/>
            <w:left w:val="none" w:sz="0" w:space="0" w:color="auto"/>
            <w:bottom w:val="none" w:sz="0" w:space="0" w:color="auto"/>
            <w:right w:val="none" w:sz="0" w:space="0" w:color="auto"/>
          </w:divBdr>
        </w:div>
        <w:div w:id="2020233201">
          <w:marLeft w:val="640"/>
          <w:marRight w:val="0"/>
          <w:marTop w:val="0"/>
          <w:marBottom w:val="0"/>
          <w:divBdr>
            <w:top w:val="none" w:sz="0" w:space="0" w:color="auto"/>
            <w:left w:val="none" w:sz="0" w:space="0" w:color="auto"/>
            <w:bottom w:val="none" w:sz="0" w:space="0" w:color="auto"/>
            <w:right w:val="none" w:sz="0" w:space="0" w:color="auto"/>
          </w:divBdr>
        </w:div>
        <w:div w:id="1853760267">
          <w:marLeft w:val="640"/>
          <w:marRight w:val="0"/>
          <w:marTop w:val="0"/>
          <w:marBottom w:val="0"/>
          <w:divBdr>
            <w:top w:val="none" w:sz="0" w:space="0" w:color="auto"/>
            <w:left w:val="none" w:sz="0" w:space="0" w:color="auto"/>
            <w:bottom w:val="none" w:sz="0" w:space="0" w:color="auto"/>
            <w:right w:val="none" w:sz="0" w:space="0" w:color="auto"/>
          </w:divBdr>
        </w:div>
        <w:div w:id="2147158294">
          <w:marLeft w:val="640"/>
          <w:marRight w:val="0"/>
          <w:marTop w:val="0"/>
          <w:marBottom w:val="0"/>
          <w:divBdr>
            <w:top w:val="none" w:sz="0" w:space="0" w:color="auto"/>
            <w:left w:val="none" w:sz="0" w:space="0" w:color="auto"/>
            <w:bottom w:val="none" w:sz="0" w:space="0" w:color="auto"/>
            <w:right w:val="none" w:sz="0" w:space="0" w:color="auto"/>
          </w:divBdr>
        </w:div>
        <w:div w:id="451558356">
          <w:marLeft w:val="640"/>
          <w:marRight w:val="0"/>
          <w:marTop w:val="0"/>
          <w:marBottom w:val="0"/>
          <w:divBdr>
            <w:top w:val="none" w:sz="0" w:space="0" w:color="auto"/>
            <w:left w:val="none" w:sz="0" w:space="0" w:color="auto"/>
            <w:bottom w:val="none" w:sz="0" w:space="0" w:color="auto"/>
            <w:right w:val="none" w:sz="0" w:space="0" w:color="auto"/>
          </w:divBdr>
        </w:div>
        <w:div w:id="1173953690">
          <w:marLeft w:val="640"/>
          <w:marRight w:val="0"/>
          <w:marTop w:val="0"/>
          <w:marBottom w:val="0"/>
          <w:divBdr>
            <w:top w:val="none" w:sz="0" w:space="0" w:color="auto"/>
            <w:left w:val="none" w:sz="0" w:space="0" w:color="auto"/>
            <w:bottom w:val="none" w:sz="0" w:space="0" w:color="auto"/>
            <w:right w:val="none" w:sz="0" w:space="0" w:color="auto"/>
          </w:divBdr>
        </w:div>
        <w:div w:id="1549800953">
          <w:marLeft w:val="640"/>
          <w:marRight w:val="0"/>
          <w:marTop w:val="0"/>
          <w:marBottom w:val="0"/>
          <w:divBdr>
            <w:top w:val="none" w:sz="0" w:space="0" w:color="auto"/>
            <w:left w:val="none" w:sz="0" w:space="0" w:color="auto"/>
            <w:bottom w:val="none" w:sz="0" w:space="0" w:color="auto"/>
            <w:right w:val="none" w:sz="0" w:space="0" w:color="auto"/>
          </w:divBdr>
        </w:div>
        <w:div w:id="116414914">
          <w:marLeft w:val="640"/>
          <w:marRight w:val="0"/>
          <w:marTop w:val="0"/>
          <w:marBottom w:val="0"/>
          <w:divBdr>
            <w:top w:val="none" w:sz="0" w:space="0" w:color="auto"/>
            <w:left w:val="none" w:sz="0" w:space="0" w:color="auto"/>
            <w:bottom w:val="none" w:sz="0" w:space="0" w:color="auto"/>
            <w:right w:val="none" w:sz="0" w:space="0" w:color="auto"/>
          </w:divBdr>
        </w:div>
        <w:div w:id="32120734">
          <w:marLeft w:val="640"/>
          <w:marRight w:val="0"/>
          <w:marTop w:val="0"/>
          <w:marBottom w:val="0"/>
          <w:divBdr>
            <w:top w:val="none" w:sz="0" w:space="0" w:color="auto"/>
            <w:left w:val="none" w:sz="0" w:space="0" w:color="auto"/>
            <w:bottom w:val="none" w:sz="0" w:space="0" w:color="auto"/>
            <w:right w:val="none" w:sz="0" w:space="0" w:color="auto"/>
          </w:divBdr>
        </w:div>
        <w:div w:id="2068721110">
          <w:marLeft w:val="640"/>
          <w:marRight w:val="0"/>
          <w:marTop w:val="0"/>
          <w:marBottom w:val="0"/>
          <w:divBdr>
            <w:top w:val="none" w:sz="0" w:space="0" w:color="auto"/>
            <w:left w:val="none" w:sz="0" w:space="0" w:color="auto"/>
            <w:bottom w:val="none" w:sz="0" w:space="0" w:color="auto"/>
            <w:right w:val="none" w:sz="0" w:space="0" w:color="auto"/>
          </w:divBdr>
        </w:div>
        <w:div w:id="2036535222">
          <w:marLeft w:val="640"/>
          <w:marRight w:val="0"/>
          <w:marTop w:val="0"/>
          <w:marBottom w:val="0"/>
          <w:divBdr>
            <w:top w:val="none" w:sz="0" w:space="0" w:color="auto"/>
            <w:left w:val="none" w:sz="0" w:space="0" w:color="auto"/>
            <w:bottom w:val="none" w:sz="0" w:space="0" w:color="auto"/>
            <w:right w:val="none" w:sz="0" w:space="0" w:color="auto"/>
          </w:divBdr>
        </w:div>
        <w:div w:id="1410812343">
          <w:marLeft w:val="640"/>
          <w:marRight w:val="0"/>
          <w:marTop w:val="0"/>
          <w:marBottom w:val="0"/>
          <w:divBdr>
            <w:top w:val="none" w:sz="0" w:space="0" w:color="auto"/>
            <w:left w:val="none" w:sz="0" w:space="0" w:color="auto"/>
            <w:bottom w:val="none" w:sz="0" w:space="0" w:color="auto"/>
            <w:right w:val="none" w:sz="0" w:space="0" w:color="auto"/>
          </w:divBdr>
        </w:div>
        <w:div w:id="2099866219">
          <w:marLeft w:val="640"/>
          <w:marRight w:val="0"/>
          <w:marTop w:val="0"/>
          <w:marBottom w:val="0"/>
          <w:divBdr>
            <w:top w:val="none" w:sz="0" w:space="0" w:color="auto"/>
            <w:left w:val="none" w:sz="0" w:space="0" w:color="auto"/>
            <w:bottom w:val="none" w:sz="0" w:space="0" w:color="auto"/>
            <w:right w:val="none" w:sz="0" w:space="0" w:color="auto"/>
          </w:divBdr>
        </w:div>
        <w:div w:id="770516725">
          <w:marLeft w:val="640"/>
          <w:marRight w:val="0"/>
          <w:marTop w:val="0"/>
          <w:marBottom w:val="0"/>
          <w:divBdr>
            <w:top w:val="none" w:sz="0" w:space="0" w:color="auto"/>
            <w:left w:val="none" w:sz="0" w:space="0" w:color="auto"/>
            <w:bottom w:val="none" w:sz="0" w:space="0" w:color="auto"/>
            <w:right w:val="none" w:sz="0" w:space="0" w:color="auto"/>
          </w:divBdr>
        </w:div>
        <w:div w:id="179046220">
          <w:marLeft w:val="640"/>
          <w:marRight w:val="0"/>
          <w:marTop w:val="0"/>
          <w:marBottom w:val="0"/>
          <w:divBdr>
            <w:top w:val="none" w:sz="0" w:space="0" w:color="auto"/>
            <w:left w:val="none" w:sz="0" w:space="0" w:color="auto"/>
            <w:bottom w:val="none" w:sz="0" w:space="0" w:color="auto"/>
            <w:right w:val="none" w:sz="0" w:space="0" w:color="auto"/>
          </w:divBdr>
        </w:div>
        <w:div w:id="28190369">
          <w:marLeft w:val="640"/>
          <w:marRight w:val="0"/>
          <w:marTop w:val="0"/>
          <w:marBottom w:val="0"/>
          <w:divBdr>
            <w:top w:val="none" w:sz="0" w:space="0" w:color="auto"/>
            <w:left w:val="none" w:sz="0" w:space="0" w:color="auto"/>
            <w:bottom w:val="none" w:sz="0" w:space="0" w:color="auto"/>
            <w:right w:val="none" w:sz="0" w:space="0" w:color="auto"/>
          </w:divBdr>
        </w:div>
        <w:div w:id="2043630459">
          <w:marLeft w:val="640"/>
          <w:marRight w:val="0"/>
          <w:marTop w:val="0"/>
          <w:marBottom w:val="0"/>
          <w:divBdr>
            <w:top w:val="none" w:sz="0" w:space="0" w:color="auto"/>
            <w:left w:val="none" w:sz="0" w:space="0" w:color="auto"/>
            <w:bottom w:val="none" w:sz="0" w:space="0" w:color="auto"/>
            <w:right w:val="none" w:sz="0" w:space="0" w:color="auto"/>
          </w:divBdr>
        </w:div>
        <w:div w:id="969483212">
          <w:marLeft w:val="640"/>
          <w:marRight w:val="0"/>
          <w:marTop w:val="0"/>
          <w:marBottom w:val="0"/>
          <w:divBdr>
            <w:top w:val="none" w:sz="0" w:space="0" w:color="auto"/>
            <w:left w:val="none" w:sz="0" w:space="0" w:color="auto"/>
            <w:bottom w:val="none" w:sz="0" w:space="0" w:color="auto"/>
            <w:right w:val="none" w:sz="0" w:space="0" w:color="auto"/>
          </w:divBdr>
        </w:div>
        <w:div w:id="1429079123">
          <w:marLeft w:val="640"/>
          <w:marRight w:val="0"/>
          <w:marTop w:val="0"/>
          <w:marBottom w:val="0"/>
          <w:divBdr>
            <w:top w:val="none" w:sz="0" w:space="0" w:color="auto"/>
            <w:left w:val="none" w:sz="0" w:space="0" w:color="auto"/>
            <w:bottom w:val="none" w:sz="0" w:space="0" w:color="auto"/>
            <w:right w:val="none" w:sz="0" w:space="0" w:color="auto"/>
          </w:divBdr>
        </w:div>
      </w:divsChild>
    </w:div>
    <w:div w:id="1803958957">
      <w:bodyDiv w:val="1"/>
      <w:marLeft w:val="0"/>
      <w:marRight w:val="0"/>
      <w:marTop w:val="0"/>
      <w:marBottom w:val="0"/>
      <w:divBdr>
        <w:top w:val="none" w:sz="0" w:space="0" w:color="auto"/>
        <w:left w:val="none" w:sz="0" w:space="0" w:color="auto"/>
        <w:bottom w:val="none" w:sz="0" w:space="0" w:color="auto"/>
        <w:right w:val="none" w:sz="0" w:space="0" w:color="auto"/>
      </w:divBdr>
      <w:divsChild>
        <w:div w:id="2090811615">
          <w:marLeft w:val="640"/>
          <w:marRight w:val="0"/>
          <w:marTop w:val="0"/>
          <w:marBottom w:val="0"/>
          <w:divBdr>
            <w:top w:val="none" w:sz="0" w:space="0" w:color="auto"/>
            <w:left w:val="none" w:sz="0" w:space="0" w:color="auto"/>
            <w:bottom w:val="none" w:sz="0" w:space="0" w:color="auto"/>
            <w:right w:val="none" w:sz="0" w:space="0" w:color="auto"/>
          </w:divBdr>
        </w:div>
        <w:div w:id="1179078273">
          <w:marLeft w:val="640"/>
          <w:marRight w:val="0"/>
          <w:marTop w:val="0"/>
          <w:marBottom w:val="0"/>
          <w:divBdr>
            <w:top w:val="none" w:sz="0" w:space="0" w:color="auto"/>
            <w:left w:val="none" w:sz="0" w:space="0" w:color="auto"/>
            <w:bottom w:val="none" w:sz="0" w:space="0" w:color="auto"/>
            <w:right w:val="none" w:sz="0" w:space="0" w:color="auto"/>
          </w:divBdr>
        </w:div>
        <w:div w:id="959729908">
          <w:marLeft w:val="640"/>
          <w:marRight w:val="0"/>
          <w:marTop w:val="0"/>
          <w:marBottom w:val="0"/>
          <w:divBdr>
            <w:top w:val="none" w:sz="0" w:space="0" w:color="auto"/>
            <w:left w:val="none" w:sz="0" w:space="0" w:color="auto"/>
            <w:bottom w:val="none" w:sz="0" w:space="0" w:color="auto"/>
            <w:right w:val="none" w:sz="0" w:space="0" w:color="auto"/>
          </w:divBdr>
        </w:div>
        <w:div w:id="886642041">
          <w:marLeft w:val="640"/>
          <w:marRight w:val="0"/>
          <w:marTop w:val="0"/>
          <w:marBottom w:val="0"/>
          <w:divBdr>
            <w:top w:val="none" w:sz="0" w:space="0" w:color="auto"/>
            <w:left w:val="none" w:sz="0" w:space="0" w:color="auto"/>
            <w:bottom w:val="none" w:sz="0" w:space="0" w:color="auto"/>
            <w:right w:val="none" w:sz="0" w:space="0" w:color="auto"/>
          </w:divBdr>
        </w:div>
        <w:div w:id="1426076943">
          <w:marLeft w:val="640"/>
          <w:marRight w:val="0"/>
          <w:marTop w:val="0"/>
          <w:marBottom w:val="0"/>
          <w:divBdr>
            <w:top w:val="none" w:sz="0" w:space="0" w:color="auto"/>
            <w:left w:val="none" w:sz="0" w:space="0" w:color="auto"/>
            <w:bottom w:val="none" w:sz="0" w:space="0" w:color="auto"/>
            <w:right w:val="none" w:sz="0" w:space="0" w:color="auto"/>
          </w:divBdr>
        </w:div>
        <w:div w:id="424811714">
          <w:marLeft w:val="640"/>
          <w:marRight w:val="0"/>
          <w:marTop w:val="0"/>
          <w:marBottom w:val="0"/>
          <w:divBdr>
            <w:top w:val="none" w:sz="0" w:space="0" w:color="auto"/>
            <w:left w:val="none" w:sz="0" w:space="0" w:color="auto"/>
            <w:bottom w:val="none" w:sz="0" w:space="0" w:color="auto"/>
            <w:right w:val="none" w:sz="0" w:space="0" w:color="auto"/>
          </w:divBdr>
        </w:div>
        <w:div w:id="1275013776">
          <w:marLeft w:val="640"/>
          <w:marRight w:val="0"/>
          <w:marTop w:val="0"/>
          <w:marBottom w:val="0"/>
          <w:divBdr>
            <w:top w:val="none" w:sz="0" w:space="0" w:color="auto"/>
            <w:left w:val="none" w:sz="0" w:space="0" w:color="auto"/>
            <w:bottom w:val="none" w:sz="0" w:space="0" w:color="auto"/>
            <w:right w:val="none" w:sz="0" w:space="0" w:color="auto"/>
          </w:divBdr>
        </w:div>
        <w:div w:id="1610044106">
          <w:marLeft w:val="640"/>
          <w:marRight w:val="0"/>
          <w:marTop w:val="0"/>
          <w:marBottom w:val="0"/>
          <w:divBdr>
            <w:top w:val="none" w:sz="0" w:space="0" w:color="auto"/>
            <w:left w:val="none" w:sz="0" w:space="0" w:color="auto"/>
            <w:bottom w:val="none" w:sz="0" w:space="0" w:color="auto"/>
            <w:right w:val="none" w:sz="0" w:space="0" w:color="auto"/>
          </w:divBdr>
        </w:div>
        <w:div w:id="706179723">
          <w:marLeft w:val="640"/>
          <w:marRight w:val="0"/>
          <w:marTop w:val="0"/>
          <w:marBottom w:val="0"/>
          <w:divBdr>
            <w:top w:val="none" w:sz="0" w:space="0" w:color="auto"/>
            <w:left w:val="none" w:sz="0" w:space="0" w:color="auto"/>
            <w:bottom w:val="none" w:sz="0" w:space="0" w:color="auto"/>
            <w:right w:val="none" w:sz="0" w:space="0" w:color="auto"/>
          </w:divBdr>
        </w:div>
        <w:div w:id="1933200598">
          <w:marLeft w:val="640"/>
          <w:marRight w:val="0"/>
          <w:marTop w:val="0"/>
          <w:marBottom w:val="0"/>
          <w:divBdr>
            <w:top w:val="none" w:sz="0" w:space="0" w:color="auto"/>
            <w:left w:val="none" w:sz="0" w:space="0" w:color="auto"/>
            <w:bottom w:val="none" w:sz="0" w:space="0" w:color="auto"/>
            <w:right w:val="none" w:sz="0" w:space="0" w:color="auto"/>
          </w:divBdr>
        </w:div>
        <w:div w:id="1107508081">
          <w:marLeft w:val="640"/>
          <w:marRight w:val="0"/>
          <w:marTop w:val="0"/>
          <w:marBottom w:val="0"/>
          <w:divBdr>
            <w:top w:val="none" w:sz="0" w:space="0" w:color="auto"/>
            <w:left w:val="none" w:sz="0" w:space="0" w:color="auto"/>
            <w:bottom w:val="none" w:sz="0" w:space="0" w:color="auto"/>
            <w:right w:val="none" w:sz="0" w:space="0" w:color="auto"/>
          </w:divBdr>
        </w:div>
        <w:div w:id="2117089620">
          <w:marLeft w:val="640"/>
          <w:marRight w:val="0"/>
          <w:marTop w:val="0"/>
          <w:marBottom w:val="0"/>
          <w:divBdr>
            <w:top w:val="none" w:sz="0" w:space="0" w:color="auto"/>
            <w:left w:val="none" w:sz="0" w:space="0" w:color="auto"/>
            <w:bottom w:val="none" w:sz="0" w:space="0" w:color="auto"/>
            <w:right w:val="none" w:sz="0" w:space="0" w:color="auto"/>
          </w:divBdr>
        </w:div>
        <w:div w:id="1636790731">
          <w:marLeft w:val="640"/>
          <w:marRight w:val="0"/>
          <w:marTop w:val="0"/>
          <w:marBottom w:val="0"/>
          <w:divBdr>
            <w:top w:val="none" w:sz="0" w:space="0" w:color="auto"/>
            <w:left w:val="none" w:sz="0" w:space="0" w:color="auto"/>
            <w:bottom w:val="none" w:sz="0" w:space="0" w:color="auto"/>
            <w:right w:val="none" w:sz="0" w:space="0" w:color="auto"/>
          </w:divBdr>
        </w:div>
        <w:div w:id="569342679">
          <w:marLeft w:val="640"/>
          <w:marRight w:val="0"/>
          <w:marTop w:val="0"/>
          <w:marBottom w:val="0"/>
          <w:divBdr>
            <w:top w:val="none" w:sz="0" w:space="0" w:color="auto"/>
            <w:left w:val="none" w:sz="0" w:space="0" w:color="auto"/>
            <w:bottom w:val="none" w:sz="0" w:space="0" w:color="auto"/>
            <w:right w:val="none" w:sz="0" w:space="0" w:color="auto"/>
          </w:divBdr>
        </w:div>
        <w:div w:id="737823708">
          <w:marLeft w:val="640"/>
          <w:marRight w:val="0"/>
          <w:marTop w:val="0"/>
          <w:marBottom w:val="0"/>
          <w:divBdr>
            <w:top w:val="none" w:sz="0" w:space="0" w:color="auto"/>
            <w:left w:val="none" w:sz="0" w:space="0" w:color="auto"/>
            <w:bottom w:val="none" w:sz="0" w:space="0" w:color="auto"/>
            <w:right w:val="none" w:sz="0" w:space="0" w:color="auto"/>
          </w:divBdr>
        </w:div>
        <w:div w:id="1173033858">
          <w:marLeft w:val="640"/>
          <w:marRight w:val="0"/>
          <w:marTop w:val="0"/>
          <w:marBottom w:val="0"/>
          <w:divBdr>
            <w:top w:val="none" w:sz="0" w:space="0" w:color="auto"/>
            <w:left w:val="none" w:sz="0" w:space="0" w:color="auto"/>
            <w:bottom w:val="none" w:sz="0" w:space="0" w:color="auto"/>
            <w:right w:val="none" w:sz="0" w:space="0" w:color="auto"/>
          </w:divBdr>
        </w:div>
        <w:div w:id="1777405133">
          <w:marLeft w:val="640"/>
          <w:marRight w:val="0"/>
          <w:marTop w:val="0"/>
          <w:marBottom w:val="0"/>
          <w:divBdr>
            <w:top w:val="none" w:sz="0" w:space="0" w:color="auto"/>
            <w:left w:val="none" w:sz="0" w:space="0" w:color="auto"/>
            <w:bottom w:val="none" w:sz="0" w:space="0" w:color="auto"/>
            <w:right w:val="none" w:sz="0" w:space="0" w:color="auto"/>
          </w:divBdr>
        </w:div>
        <w:div w:id="502013124">
          <w:marLeft w:val="640"/>
          <w:marRight w:val="0"/>
          <w:marTop w:val="0"/>
          <w:marBottom w:val="0"/>
          <w:divBdr>
            <w:top w:val="none" w:sz="0" w:space="0" w:color="auto"/>
            <w:left w:val="none" w:sz="0" w:space="0" w:color="auto"/>
            <w:bottom w:val="none" w:sz="0" w:space="0" w:color="auto"/>
            <w:right w:val="none" w:sz="0" w:space="0" w:color="auto"/>
          </w:divBdr>
        </w:div>
        <w:div w:id="550964314">
          <w:marLeft w:val="640"/>
          <w:marRight w:val="0"/>
          <w:marTop w:val="0"/>
          <w:marBottom w:val="0"/>
          <w:divBdr>
            <w:top w:val="none" w:sz="0" w:space="0" w:color="auto"/>
            <w:left w:val="none" w:sz="0" w:space="0" w:color="auto"/>
            <w:bottom w:val="none" w:sz="0" w:space="0" w:color="auto"/>
            <w:right w:val="none" w:sz="0" w:space="0" w:color="auto"/>
          </w:divBdr>
        </w:div>
        <w:div w:id="1673995283">
          <w:marLeft w:val="640"/>
          <w:marRight w:val="0"/>
          <w:marTop w:val="0"/>
          <w:marBottom w:val="0"/>
          <w:divBdr>
            <w:top w:val="none" w:sz="0" w:space="0" w:color="auto"/>
            <w:left w:val="none" w:sz="0" w:space="0" w:color="auto"/>
            <w:bottom w:val="none" w:sz="0" w:space="0" w:color="auto"/>
            <w:right w:val="none" w:sz="0" w:space="0" w:color="auto"/>
          </w:divBdr>
        </w:div>
        <w:div w:id="287511465">
          <w:marLeft w:val="640"/>
          <w:marRight w:val="0"/>
          <w:marTop w:val="0"/>
          <w:marBottom w:val="0"/>
          <w:divBdr>
            <w:top w:val="none" w:sz="0" w:space="0" w:color="auto"/>
            <w:left w:val="none" w:sz="0" w:space="0" w:color="auto"/>
            <w:bottom w:val="none" w:sz="0" w:space="0" w:color="auto"/>
            <w:right w:val="none" w:sz="0" w:space="0" w:color="auto"/>
          </w:divBdr>
        </w:div>
        <w:div w:id="1171412584">
          <w:marLeft w:val="640"/>
          <w:marRight w:val="0"/>
          <w:marTop w:val="0"/>
          <w:marBottom w:val="0"/>
          <w:divBdr>
            <w:top w:val="none" w:sz="0" w:space="0" w:color="auto"/>
            <w:left w:val="none" w:sz="0" w:space="0" w:color="auto"/>
            <w:bottom w:val="none" w:sz="0" w:space="0" w:color="auto"/>
            <w:right w:val="none" w:sz="0" w:space="0" w:color="auto"/>
          </w:divBdr>
        </w:div>
        <w:div w:id="12197901">
          <w:marLeft w:val="640"/>
          <w:marRight w:val="0"/>
          <w:marTop w:val="0"/>
          <w:marBottom w:val="0"/>
          <w:divBdr>
            <w:top w:val="none" w:sz="0" w:space="0" w:color="auto"/>
            <w:left w:val="none" w:sz="0" w:space="0" w:color="auto"/>
            <w:bottom w:val="none" w:sz="0" w:space="0" w:color="auto"/>
            <w:right w:val="none" w:sz="0" w:space="0" w:color="auto"/>
          </w:divBdr>
        </w:div>
        <w:div w:id="780344460">
          <w:marLeft w:val="640"/>
          <w:marRight w:val="0"/>
          <w:marTop w:val="0"/>
          <w:marBottom w:val="0"/>
          <w:divBdr>
            <w:top w:val="none" w:sz="0" w:space="0" w:color="auto"/>
            <w:left w:val="none" w:sz="0" w:space="0" w:color="auto"/>
            <w:bottom w:val="none" w:sz="0" w:space="0" w:color="auto"/>
            <w:right w:val="none" w:sz="0" w:space="0" w:color="auto"/>
          </w:divBdr>
        </w:div>
        <w:div w:id="1224367005">
          <w:marLeft w:val="640"/>
          <w:marRight w:val="0"/>
          <w:marTop w:val="0"/>
          <w:marBottom w:val="0"/>
          <w:divBdr>
            <w:top w:val="none" w:sz="0" w:space="0" w:color="auto"/>
            <w:left w:val="none" w:sz="0" w:space="0" w:color="auto"/>
            <w:bottom w:val="none" w:sz="0" w:space="0" w:color="auto"/>
            <w:right w:val="none" w:sz="0" w:space="0" w:color="auto"/>
          </w:divBdr>
        </w:div>
        <w:div w:id="956529065">
          <w:marLeft w:val="640"/>
          <w:marRight w:val="0"/>
          <w:marTop w:val="0"/>
          <w:marBottom w:val="0"/>
          <w:divBdr>
            <w:top w:val="none" w:sz="0" w:space="0" w:color="auto"/>
            <w:left w:val="none" w:sz="0" w:space="0" w:color="auto"/>
            <w:bottom w:val="none" w:sz="0" w:space="0" w:color="auto"/>
            <w:right w:val="none" w:sz="0" w:space="0" w:color="auto"/>
          </w:divBdr>
        </w:div>
        <w:div w:id="1823085370">
          <w:marLeft w:val="640"/>
          <w:marRight w:val="0"/>
          <w:marTop w:val="0"/>
          <w:marBottom w:val="0"/>
          <w:divBdr>
            <w:top w:val="none" w:sz="0" w:space="0" w:color="auto"/>
            <w:left w:val="none" w:sz="0" w:space="0" w:color="auto"/>
            <w:bottom w:val="none" w:sz="0" w:space="0" w:color="auto"/>
            <w:right w:val="none" w:sz="0" w:space="0" w:color="auto"/>
          </w:divBdr>
        </w:div>
        <w:div w:id="311107368">
          <w:marLeft w:val="640"/>
          <w:marRight w:val="0"/>
          <w:marTop w:val="0"/>
          <w:marBottom w:val="0"/>
          <w:divBdr>
            <w:top w:val="none" w:sz="0" w:space="0" w:color="auto"/>
            <w:left w:val="none" w:sz="0" w:space="0" w:color="auto"/>
            <w:bottom w:val="none" w:sz="0" w:space="0" w:color="auto"/>
            <w:right w:val="none" w:sz="0" w:space="0" w:color="auto"/>
          </w:divBdr>
        </w:div>
        <w:div w:id="1695885866">
          <w:marLeft w:val="640"/>
          <w:marRight w:val="0"/>
          <w:marTop w:val="0"/>
          <w:marBottom w:val="0"/>
          <w:divBdr>
            <w:top w:val="none" w:sz="0" w:space="0" w:color="auto"/>
            <w:left w:val="none" w:sz="0" w:space="0" w:color="auto"/>
            <w:bottom w:val="none" w:sz="0" w:space="0" w:color="auto"/>
            <w:right w:val="none" w:sz="0" w:space="0" w:color="auto"/>
          </w:divBdr>
        </w:div>
        <w:div w:id="390421251">
          <w:marLeft w:val="640"/>
          <w:marRight w:val="0"/>
          <w:marTop w:val="0"/>
          <w:marBottom w:val="0"/>
          <w:divBdr>
            <w:top w:val="none" w:sz="0" w:space="0" w:color="auto"/>
            <w:left w:val="none" w:sz="0" w:space="0" w:color="auto"/>
            <w:bottom w:val="none" w:sz="0" w:space="0" w:color="auto"/>
            <w:right w:val="none" w:sz="0" w:space="0" w:color="auto"/>
          </w:divBdr>
        </w:div>
        <w:div w:id="346903966">
          <w:marLeft w:val="640"/>
          <w:marRight w:val="0"/>
          <w:marTop w:val="0"/>
          <w:marBottom w:val="0"/>
          <w:divBdr>
            <w:top w:val="none" w:sz="0" w:space="0" w:color="auto"/>
            <w:left w:val="none" w:sz="0" w:space="0" w:color="auto"/>
            <w:bottom w:val="none" w:sz="0" w:space="0" w:color="auto"/>
            <w:right w:val="none" w:sz="0" w:space="0" w:color="auto"/>
          </w:divBdr>
        </w:div>
        <w:div w:id="796752469">
          <w:marLeft w:val="640"/>
          <w:marRight w:val="0"/>
          <w:marTop w:val="0"/>
          <w:marBottom w:val="0"/>
          <w:divBdr>
            <w:top w:val="none" w:sz="0" w:space="0" w:color="auto"/>
            <w:left w:val="none" w:sz="0" w:space="0" w:color="auto"/>
            <w:bottom w:val="none" w:sz="0" w:space="0" w:color="auto"/>
            <w:right w:val="none" w:sz="0" w:space="0" w:color="auto"/>
          </w:divBdr>
        </w:div>
        <w:div w:id="680938627">
          <w:marLeft w:val="640"/>
          <w:marRight w:val="0"/>
          <w:marTop w:val="0"/>
          <w:marBottom w:val="0"/>
          <w:divBdr>
            <w:top w:val="none" w:sz="0" w:space="0" w:color="auto"/>
            <w:left w:val="none" w:sz="0" w:space="0" w:color="auto"/>
            <w:bottom w:val="none" w:sz="0" w:space="0" w:color="auto"/>
            <w:right w:val="none" w:sz="0" w:space="0" w:color="auto"/>
          </w:divBdr>
        </w:div>
      </w:divsChild>
    </w:div>
    <w:div w:id="1825508140">
      <w:bodyDiv w:val="1"/>
      <w:marLeft w:val="0"/>
      <w:marRight w:val="0"/>
      <w:marTop w:val="0"/>
      <w:marBottom w:val="0"/>
      <w:divBdr>
        <w:top w:val="none" w:sz="0" w:space="0" w:color="auto"/>
        <w:left w:val="none" w:sz="0" w:space="0" w:color="auto"/>
        <w:bottom w:val="none" w:sz="0" w:space="0" w:color="auto"/>
        <w:right w:val="none" w:sz="0" w:space="0" w:color="auto"/>
      </w:divBdr>
      <w:divsChild>
        <w:div w:id="2080402579">
          <w:marLeft w:val="640"/>
          <w:marRight w:val="0"/>
          <w:marTop w:val="0"/>
          <w:marBottom w:val="0"/>
          <w:divBdr>
            <w:top w:val="none" w:sz="0" w:space="0" w:color="auto"/>
            <w:left w:val="none" w:sz="0" w:space="0" w:color="auto"/>
            <w:bottom w:val="none" w:sz="0" w:space="0" w:color="auto"/>
            <w:right w:val="none" w:sz="0" w:space="0" w:color="auto"/>
          </w:divBdr>
        </w:div>
        <w:div w:id="2052874341">
          <w:marLeft w:val="640"/>
          <w:marRight w:val="0"/>
          <w:marTop w:val="0"/>
          <w:marBottom w:val="0"/>
          <w:divBdr>
            <w:top w:val="none" w:sz="0" w:space="0" w:color="auto"/>
            <w:left w:val="none" w:sz="0" w:space="0" w:color="auto"/>
            <w:bottom w:val="none" w:sz="0" w:space="0" w:color="auto"/>
            <w:right w:val="none" w:sz="0" w:space="0" w:color="auto"/>
          </w:divBdr>
        </w:div>
        <w:div w:id="960037102">
          <w:marLeft w:val="640"/>
          <w:marRight w:val="0"/>
          <w:marTop w:val="0"/>
          <w:marBottom w:val="0"/>
          <w:divBdr>
            <w:top w:val="none" w:sz="0" w:space="0" w:color="auto"/>
            <w:left w:val="none" w:sz="0" w:space="0" w:color="auto"/>
            <w:bottom w:val="none" w:sz="0" w:space="0" w:color="auto"/>
            <w:right w:val="none" w:sz="0" w:space="0" w:color="auto"/>
          </w:divBdr>
        </w:div>
        <w:div w:id="534543500">
          <w:marLeft w:val="640"/>
          <w:marRight w:val="0"/>
          <w:marTop w:val="0"/>
          <w:marBottom w:val="0"/>
          <w:divBdr>
            <w:top w:val="none" w:sz="0" w:space="0" w:color="auto"/>
            <w:left w:val="none" w:sz="0" w:space="0" w:color="auto"/>
            <w:bottom w:val="none" w:sz="0" w:space="0" w:color="auto"/>
            <w:right w:val="none" w:sz="0" w:space="0" w:color="auto"/>
          </w:divBdr>
        </w:div>
        <w:div w:id="566494241">
          <w:marLeft w:val="640"/>
          <w:marRight w:val="0"/>
          <w:marTop w:val="0"/>
          <w:marBottom w:val="0"/>
          <w:divBdr>
            <w:top w:val="none" w:sz="0" w:space="0" w:color="auto"/>
            <w:left w:val="none" w:sz="0" w:space="0" w:color="auto"/>
            <w:bottom w:val="none" w:sz="0" w:space="0" w:color="auto"/>
            <w:right w:val="none" w:sz="0" w:space="0" w:color="auto"/>
          </w:divBdr>
        </w:div>
        <w:div w:id="1655449004">
          <w:marLeft w:val="640"/>
          <w:marRight w:val="0"/>
          <w:marTop w:val="0"/>
          <w:marBottom w:val="0"/>
          <w:divBdr>
            <w:top w:val="none" w:sz="0" w:space="0" w:color="auto"/>
            <w:left w:val="none" w:sz="0" w:space="0" w:color="auto"/>
            <w:bottom w:val="none" w:sz="0" w:space="0" w:color="auto"/>
            <w:right w:val="none" w:sz="0" w:space="0" w:color="auto"/>
          </w:divBdr>
        </w:div>
        <w:div w:id="1532457765">
          <w:marLeft w:val="640"/>
          <w:marRight w:val="0"/>
          <w:marTop w:val="0"/>
          <w:marBottom w:val="0"/>
          <w:divBdr>
            <w:top w:val="none" w:sz="0" w:space="0" w:color="auto"/>
            <w:left w:val="none" w:sz="0" w:space="0" w:color="auto"/>
            <w:bottom w:val="none" w:sz="0" w:space="0" w:color="auto"/>
            <w:right w:val="none" w:sz="0" w:space="0" w:color="auto"/>
          </w:divBdr>
        </w:div>
        <w:div w:id="164438433">
          <w:marLeft w:val="640"/>
          <w:marRight w:val="0"/>
          <w:marTop w:val="0"/>
          <w:marBottom w:val="0"/>
          <w:divBdr>
            <w:top w:val="none" w:sz="0" w:space="0" w:color="auto"/>
            <w:left w:val="none" w:sz="0" w:space="0" w:color="auto"/>
            <w:bottom w:val="none" w:sz="0" w:space="0" w:color="auto"/>
            <w:right w:val="none" w:sz="0" w:space="0" w:color="auto"/>
          </w:divBdr>
        </w:div>
        <w:div w:id="974724094">
          <w:marLeft w:val="640"/>
          <w:marRight w:val="0"/>
          <w:marTop w:val="0"/>
          <w:marBottom w:val="0"/>
          <w:divBdr>
            <w:top w:val="none" w:sz="0" w:space="0" w:color="auto"/>
            <w:left w:val="none" w:sz="0" w:space="0" w:color="auto"/>
            <w:bottom w:val="none" w:sz="0" w:space="0" w:color="auto"/>
            <w:right w:val="none" w:sz="0" w:space="0" w:color="auto"/>
          </w:divBdr>
        </w:div>
        <w:div w:id="1674144237">
          <w:marLeft w:val="640"/>
          <w:marRight w:val="0"/>
          <w:marTop w:val="0"/>
          <w:marBottom w:val="0"/>
          <w:divBdr>
            <w:top w:val="none" w:sz="0" w:space="0" w:color="auto"/>
            <w:left w:val="none" w:sz="0" w:space="0" w:color="auto"/>
            <w:bottom w:val="none" w:sz="0" w:space="0" w:color="auto"/>
            <w:right w:val="none" w:sz="0" w:space="0" w:color="auto"/>
          </w:divBdr>
        </w:div>
        <w:div w:id="1415399730">
          <w:marLeft w:val="640"/>
          <w:marRight w:val="0"/>
          <w:marTop w:val="0"/>
          <w:marBottom w:val="0"/>
          <w:divBdr>
            <w:top w:val="none" w:sz="0" w:space="0" w:color="auto"/>
            <w:left w:val="none" w:sz="0" w:space="0" w:color="auto"/>
            <w:bottom w:val="none" w:sz="0" w:space="0" w:color="auto"/>
            <w:right w:val="none" w:sz="0" w:space="0" w:color="auto"/>
          </w:divBdr>
        </w:div>
        <w:div w:id="832331908">
          <w:marLeft w:val="640"/>
          <w:marRight w:val="0"/>
          <w:marTop w:val="0"/>
          <w:marBottom w:val="0"/>
          <w:divBdr>
            <w:top w:val="none" w:sz="0" w:space="0" w:color="auto"/>
            <w:left w:val="none" w:sz="0" w:space="0" w:color="auto"/>
            <w:bottom w:val="none" w:sz="0" w:space="0" w:color="auto"/>
            <w:right w:val="none" w:sz="0" w:space="0" w:color="auto"/>
          </w:divBdr>
        </w:div>
        <w:div w:id="1028022641">
          <w:marLeft w:val="640"/>
          <w:marRight w:val="0"/>
          <w:marTop w:val="0"/>
          <w:marBottom w:val="0"/>
          <w:divBdr>
            <w:top w:val="none" w:sz="0" w:space="0" w:color="auto"/>
            <w:left w:val="none" w:sz="0" w:space="0" w:color="auto"/>
            <w:bottom w:val="none" w:sz="0" w:space="0" w:color="auto"/>
            <w:right w:val="none" w:sz="0" w:space="0" w:color="auto"/>
          </w:divBdr>
        </w:div>
        <w:div w:id="1086725178">
          <w:marLeft w:val="640"/>
          <w:marRight w:val="0"/>
          <w:marTop w:val="0"/>
          <w:marBottom w:val="0"/>
          <w:divBdr>
            <w:top w:val="none" w:sz="0" w:space="0" w:color="auto"/>
            <w:left w:val="none" w:sz="0" w:space="0" w:color="auto"/>
            <w:bottom w:val="none" w:sz="0" w:space="0" w:color="auto"/>
            <w:right w:val="none" w:sz="0" w:space="0" w:color="auto"/>
          </w:divBdr>
        </w:div>
        <w:div w:id="2108186154">
          <w:marLeft w:val="640"/>
          <w:marRight w:val="0"/>
          <w:marTop w:val="0"/>
          <w:marBottom w:val="0"/>
          <w:divBdr>
            <w:top w:val="none" w:sz="0" w:space="0" w:color="auto"/>
            <w:left w:val="none" w:sz="0" w:space="0" w:color="auto"/>
            <w:bottom w:val="none" w:sz="0" w:space="0" w:color="auto"/>
            <w:right w:val="none" w:sz="0" w:space="0" w:color="auto"/>
          </w:divBdr>
        </w:div>
        <w:div w:id="189950808">
          <w:marLeft w:val="640"/>
          <w:marRight w:val="0"/>
          <w:marTop w:val="0"/>
          <w:marBottom w:val="0"/>
          <w:divBdr>
            <w:top w:val="none" w:sz="0" w:space="0" w:color="auto"/>
            <w:left w:val="none" w:sz="0" w:space="0" w:color="auto"/>
            <w:bottom w:val="none" w:sz="0" w:space="0" w:color="auto"/>
            <w:right w:val="none" w:sz="0" w:space="0" w:color="auto"/>
          </w:divBdr>
        </w:div>
        <w:div w:id="1156726444">
          <w:marLeft w:val="640"/>
          <w:marRight w:val="0"/>
          <w:marTop w:val="0"/>
          <w:marBottom w:val="0"/>
          <w:divBdr>
            <w:top w:val="none" w:sz="0" w:space="0" w:color="auto"/>
            <w:left w:val="none" w:sz="0" w:space="0" w:color="auto"/>
            <w:bottom w:val="none" w:sz="0" w:space="0" w:color="auto"/>
            <w:right w:val="none" w:sz="0" w:space="0" w:color="auto"/>
          </w:divBdr>
        </w:div>
        <w:div w:id="1647516276">
          <w:marLeft w:val="640"/>
          <w:marRight w:val="0"/>
          <w:marTop w:val="0"/>
          <w:marBottom w:val="0"/>
          <w:divBdr>
            <w:top w:val="none" w:sz="0" w:space="0" w:color="auto"/>
            <w:left w:val="none" w:sz="0" w:space="0" w:color="auto"/>
            <w:bottom w:val="none" w:sz="0" w:space="0" w:color="auto"/>
            <w:right w:val="none" w:sz="0" w:space="0" w:color="auto"/>
          </w:divBdr>
        </w:div>
        <w:div w:id="1883899815">
          <w:marLeft w:val="640"/>
          <w:marRight w:val="0"/>
          <w:marTop w:val="0"/>
          <w:marBottom w:val="0"/>
          <w:divBdr>
            <w:top w:val="none" w:sz="0" w:space="0" w:color="auto"/>
            <w:left w:val="none" w:sz="0" w:space="0" w:color="auto"/>
            <w:bottom w:val="none" w:sz="0" w:space="0" w:color="auto"/>
            <w:right w:val="none" w:sz="0" w:space="0" w:color="auto"/>
          </w:divBdr>
        </w:div>
        <w:div w:id="290870990">
          <w:marLeft w:val="640"/>
          <w:marRight w:val="0"/>
          <w:marTop w:val="0"/>
          <w:marBottom w:val="0"/>
          <w:divBdr>
            <w:top w:val="none" w:sz="0" w:space="0" w:color="auto"/>
            <w:left w:val="none" w:sz="0" w:space="0" w:color="auto"/>
            <w:bottom w:val="none" w:sz="0" w:space="0" w:color="auto"/>
            <w:right w:val="none" w:sz="0" w:space="0" w:color="auto"/>
          </w:divBdr>
        </w:div>
        <w:div w:id="861936419">
          <w:marLeft w:val="640"/>
          <w:marRight w:val="0"/>
          <w:marTop w:val="0"/>
          <w:marBottom w:val="0"/>
          <w:divBdr>
            <w:top w:val="none" w:sz="0" w:space="0" w:color="auto"/>
            <w:left w:val="none" w:sz="0" w:space="0" w:color="auto"/>
            <w:bottom w:val="none" w:sz="0" w:space="0" w:color="auto"/>
            <w:right w:val="none" w:sz="0" w:space="0" w:color="auto"/>
          </w:divBdr>
        </w:div>
        <w:div w:id="611941874">
          <w:marLeft w:val="640"/>
          <w:marRight w:val="0"/>
          <w:marTop w:val="0"/>
          <w:marBottom w:val="0"/>
          <w:divBdr>
            <w:top w:val="none" w:sz="0" w:space="0" w:color="auto"/>
            <w:left w:val="none" w:sz="0" w:space="0" w:color="auto"/>
            <w:bottom w:val="none" w:sz="0" w:space="0" w:color="auto"/>
            <w:right w:val="none" w:sz="0" w:space="0" w:color="auto"/>
          </w:divBdr>
        </w:div>
        <w:div w:id="1825079024">
          <w:marLeft w:val="640"/>
          <w:marRight w:val="0"/>
          <w:marTop w:val="0"/>
          <w:marBottom w:val="0"/>
          <w:divBdr>
            <w:top w:val="none" w:sz="0" w:space="0" w:color="auto"/>
            <w:left w:val="none" w:sz="0" w:space="0" w:color="auto"/>
            <w:bottom w:val="none" w:sz="0" w:space="0" w:color="auto"/>
            <w:right w:val="none" w:sz="0" w:space="0" w:color="auto"/>
          </w:divBdr>
        </w:div>
        <w:div w:id="1629892200">
          <w:marLeft w:val="640"/>
          <w:marRight w:val="0"/>
          <w:marTop w:val="0"/>
          <w:marBottom w:val="0"/>
          <w:divBdr>
            <w:top w:val="none" w:sz="0" w:space="0" w:color="auto"/>
            <w:left w:val="none" w:sz="0" w:space="0" w:color="auto"/>
            <w:bottom w:val="none" w:sz="0" w:space="0" w:color="auto"/>
            <w:right w:val="none" w:sz="0" w:space="0" w:color="auto"/>
          </w:divBdr>
        </w:div>
        <w:div w:id="1868912460">
          <w:marLeft w:val="640"/>
          <w:marRight w:val="0"/>
          <w:marTop w:val="0"/>
          <w:marBottom w:val="0"/>
          <w:divBdr>
            <w:top w:val="none" w:sz="0" w:space="0" w:color="auto"/>
            <w:left w:val="none" w:sz="0" w:space="0" w:color="auto"/>
            <w:bottom w:val="none" w:sz="0" w:space="0" w:color="auto"/>
            <w:right w:val="none" w:sz="0" w:space="0" w:color="auto"/>
          </w:divBdr>
        </w:div>
        <w:div w:id="708409512">
          <w:marLeft w:val="640"/>
          <w:marRight w:val="0"/>
          <w:marTop w:val="0"/>
          <w:marBottom w:val="0"/>
          <w:divBdr>
            <w:top w:val="none" w:sz="0" w:space="0" w:color="auto"/>
            <w:left w:val="none" w:sz="0" w:space="0" w:color="auto"/>
            <w:bottom w:val="none" w:sz="0" w:space="0" w:color="auto"/>
            <w:right w:val="none" w:sz="0" w:space="0" w:color="auto"/>
          </w:divBdr>
        </w:div>
        <w:div w:id="2018922363">
          <w:marLeft w:val="640"/>
          <w:marRight w:val="0"/>
          <w:marTop w:val="0"/>
          <w:marBottom w:val="0"/>
          <w:divBdr>
            <w:top w:val="none" w:sz="0" w:space="0" w:color="auto"/>
            <w:left w:val="none" w:sz="0" w:space="0" w:color="auto"/>
            <w:bottom w:val="none" w:sz="0" w:space="0" w:color="auto"/>
            <w:right w:val="none" w:sz="0" w:space="0" w:color="auto"/>
          </w:divBdr>
        </w:div>
        <w:div w:id="1073818962">
          <w:marLeft w:val="640"/>
          <w:marRight w:val="0"/>
          <w:marTop w:val="0"/>
          <w:marBottom w:val="0"/>
          <w:divBdr>
            <w:top w:val="none" w:sz="0" w:space="0" w:color="auto"/>
            <w:left w:val="none" w:sz="0" w:space="0" w:color="auto"/>
            <w:bottom w:val="none" w:sz="0" w:space="0" w:color="auto"/>
            <w:right w:val="none" w:sz="0" w:space="0" w:color="auto"/>
          </w:divBdr>
        </w:div>
        <w:div w:id="863329069">
          <w:marLeft w:val="640"/>
          <w:marRight w:val="0"/>
          <w:marTop w:val="0"/>
          <w:marBottom w:val="0"/>
          <w:divBdr>
            <w:top w:val="none" w:sz="0" w:space="0" w:color="auto"/>
            <w:left w:val="none" w:sz="0" w:space="0" w:color="auto"/>
            <w:bottom w:val="none" w:sz="0" w:space="0" w:color="auto"/>
            <w:right w:val="none" w:sz="0" w:space="0" w:color="auto"/>
          </w:divBdr>
        </w:div>
        <w:div w:id="3629262">
          <w:marLeft w:val="640"/>
          <w:marRight w:val="0"/>
          <w:marTop w:val="0"/>
          <w:marBottom w:val="0"/>
          <w:divBdr>
            <w:top w:val="none" w:sz="0" w:space="0" w:color="auto"/>
            <w:left w:val="none" w:sz="0" w:space="0" w:color="auto"/>
            <w:bottom w:val="none" w:sz="0" w:space="0" w:color="auto"/>
            <w:right w:val="none" w:sz="0" w:space="0" w:color="auto"/>
          </w:divBdr>
        </w:div>
        <w:div w:id="1584995967">
          <w:marLeft w:val="640"/>
          <w:marRight w:val="0"/>
          <w:marTop w:val="0"/>
          <w:marBottom w:val="0"/>
          <w:divBdr>
            <w:top w:val="none" w:sz="0" w:space="0" w:color="auto"/>
            <w:left w:val="none" w:sz="0" w:space="0" w:color="auto"/>
            <w:bottom w:val="none" w:sz="0" w:space="0" w:color="auto"/>
            <w:right w:val="none" w:sz="0" w:space="0" w:color="auto"/>
          </w:divBdr>
        </w:div>
        <w:div w:id="2091851438">
          <w:marLeft w:val="640"/>
          <w:marRight w:val="0"/>
          <w:marTop w:val="0"/>
          <w:marBottom w:val="0"/>
          <w:divBdr>
            <w:top w:val="none" w:sz="0" w:space="0" w:color="auto"/>
            <w:left w:val="none" w:sz="0" w:space="0" w:color="auto"/>
            <w:bottom w:val="none" w:sz="0" w:space="0" w:color="auto"/>
            <w:right w:val="none" w:sz="0" w:space="0" w:color="auto"/>
          </w:divBdr>
        </w:div>
        <w:div w:id="6566658">
          <w:marLeft w:val="640"/>
          <w:marRight w:val="0"/>
          <w:marTop w:val="0"/>
          <w:marBottom w:val="0"/>
          <w:divBdr>
            <w:top w:val="none" w:sz="0" w:space="0" w:color="auto"/>
            <w:left w:val="none" w:sz="0" w:space="0" w:color="auto"/>
            <w:bottom w:val="none" w:sz="0" w:space="0" w:color="auto"/>
            <w:right w:val="none" w:sz="0" w:space="0" w:color="auto"/>
          </w:divBdr>
        </w:div>
        <w:div w:id="1863594190">
          <w:marLeft w:val="640"/>
          <w:marRight w:val="0"/>
          <w:marTop w:val="0"/>
          <w:marBottom w:val="0"/>
          <w:divBdr>
            <w:top w:val="none" w:sz="0" w:space="0" w:color="auto"/>
            <w:left w:val="none" w:sz="0" w:space="0" w:color="auto"/>
            <w:bottom w:val="none" w:sz="0" w:space="0" w:color="auto"/>
            <w:right w:val="none" w:sz="0" w:space="0" w:color="auto"/>
          </w:divBdr>
        </w:div>
        <w:div w:id="1764259866">
          <w:marLeft w:val="640"/>
          <w:marRight w:val="0"/>
          <w:marTop w:val="0"/>
          <w:marBottom w:val="0"/>
          <w:divBdr>
            <w:top w:val="none" w:sz="0" w:space="0" w:color="auto"/>
            <w:left w:val="none" w:sz="0" w:space="0" w:color="auto"/>
            <w:bottom w:val="none" w:sz="0" w:space="0" w:color="auto"/>
            <w:right w:val="none" w:sz="0" w:space="0" w:color="auto"/>
          </w:divBdr>
        </w:div>
        <w:div w:id="916861025">
          <w:marLeft w:val="640"/>
          <w:marRight w:val="0"/>
          <w:marTop w:val="0"/>
          <w:marBottom w:val="0"/>
          <w:divBdr>
            <w:top w:val="none" w:sz="0" w:space="0" w:color="auto"/>
            <w:left w:val="none" w:sz="0" w:space="0" w:color="auto"/>
            <w:bottom w:val="none" w:sz="0" w:space="0" w:color="auto"/>
            <w:right w:val="none" w:sz="0" w:space="0" w:color="auto"/>
          </w:divBdr>
        </w:div>
        <w:div w:id="578104302">
          <w:marLeft w:val="640"/>
          <w:marRight w:val="0"/>
          <w:marTop w:val="0"/>
          <w:marBottom w:val="0"/>
          <w:divBdr>
            <w:top w:val="none" w:sz="0" w:space="0" w:color="auto"/>
            <w:left w:val="none" w:sz="0" w:space="0" w:color="auto"/>
            <w:bottom w:val="none" w:sz="0" w:space="0" w:color="auto"/>
            <w:right w:val="none" w:sz="0" w:space="0" w:color="auto"/>
          </w:divBdr>
        </w:div>
      </w:divsChild>
    </w:div>
    <w:div w:id="1853107227">
      <w:bodyDiv w:val="1"/>
      <w:marLeft w:val="0"/>
      <w:marRight w:val="0"/>
      <w:marTop w:val="0"/>
      <w:marBottom w:val="0"/>
      <w:divBdr>
        <w:top w:val="none" w:sz="0" w:space="0" w:color="auto"/>
        <w:left w:val="none" w:sz="0" w:space="0" w:color="auto"/>
        <w:bottom w:val="none" w:sz="0" w:space="0" w:color="auto"/>
        <w:right w:val="none" w:sz="0" w:space="0" w:color="auto"/>
      </w:divBdr>
      <w:divsChild>
        <w:div w:id="720132543">
          <w:marLeft w:val="640"/>
          <w:marRight w:val="0"/>
          <w:marTop w:val="0"/>
          <w:marBottom w:val="0"/>
          <w:divBdr>
            <w:top w:val="none" w:sz="0" w:space="0" w:color="auto"/>
            <w:left w:val="none" w:sz="0" w:space="0" w:color="auto"/>
            <w:bottom w:val="none" w:sz="0" w:space="0" w:color="auto"/>
            <w:right w:val="none" w:sz="0" w:space="0" w:color="auto"/>
          </w:divBdr>
        </w:div>
        <w:div w:id="143550887">
          <w:marLeft w:val="640"/>
          <w:marRight w:val="0"/>
          <w:marTop w:val="0"/>
          <w:marBottom w:val="0"/>
          <w:divBdr>
            <w:top w:val="none" w:sz="0" w:space="0" w:color="auto"/>
            <w:left w:val="none" w:sz="0" w:space="0" w:color="auto"/>
            <w:bottom w:val="none" w:sz="0" w:space="0" w:color="auto"/>
            <w:right w:val="none" w:sz="0" w:space="0" w:color="auto"/>
          </w:divBdr>
        </w:div>
        <w:div w:id="1618365817">
          <w:marLeft w:val="640"/>
          <w:marRight w:val="0"/>
          <w:marTop w:val="0"/>
          <w:marBottom w:val="0"/>
          <w:divBdr>
            <w:top w:val="none" w:sz="0" w:space="0" w:color="auto"/>
            <w:left w:val="none" w:sz="0" w:space="0" w:color="auto"/>
            <w:bottom w:val="none" w:sz="0" w:space="0" w:color="auto"/>
            <w:right w:val="none" w:sz="0" w:space="0" w:color="auto"/>
          </w:divBdr>
        </w:div>
        <w:div w:id="715662960">
          <w:marLeft w:val="640"/>
          <w:marRight w:val="0"/>
          <w:marTop w:val="0"/>
          <w:marBottom w:val="0"/>
          <w:divBdr>
            <w:top w:val="none" w:sz="0" w:space="0" w:color="auto"/>
            <w:left w:val="none" w:sz="0" w:space="0" w:color="auto"/>
            <w:bottom w:val="none" w:sz="0" w:space="0" w:color="auto"/>
            <w:right w:val="none" w:sz="0" w:space="0" w:color="auto"/>
          </w:divBdr>
        </w:div>
        <w:div w:id="724724070">
          <w:marLeft w:val="640"/>
          <w:marRight w:val="0"/>
          <w:marTop w:val="0"/>
          <w:marBottom w:val="0"/>
          <w:divBdr>
            <w:top w:val="none" w:sz="0" w:space="0" w:color="auto"/>
            <w:left w:val="none" w:sz="0" w:space="0" w:color="auto"/>
            <w:bottom w:val="none" w:sz="0" w:space="0" w:color="auto"/>
            <w:right w:val="none" w:sz="0" w:space="0" w:color="auto"/>
          </w:divBdr>
        </w:div>
        <w:div w:id="115567968">
          <w:marLeft w:val="640"/>
          <w:marRight w:val="0"/>
          <w:marTop w:val="0"/>
          <w:marBottom w:val="0"/>
          <w:divBdr>
            <w:top w:val="none" w:sz="0" w:space="0" w:color="auto"/>
            <w:left w:val="none" w:sz="0" w:space="0" w:color="auto"/>
            <w:bottom w:val="none" w:sz="0" w:space="0" w:color="auto"/>
            <w:right w:val="none" w:sz="0" w:space="0" w:color="auto"/>
          </w:divBdr>
        </w:div>
        <w:div w:id="896088745">
          <w:marLeft w:val="640"/>
          <w:marRight w:val="0"/>
          <w:marTop w:val="0"/>
          <w:marBottom w:val="0"/>
          <w:divBdr>
            <w:top w:val="none" w:sz="0" w:space="0" w:color="auto"/>
            <w:left w:val="none" w:sz="0" w:space="0" w:color="auto"/>
            <w:bottom w:val="none" w:sz="0" w:space="0" w:color="auto"/>
            <w:right w:val="none" w:sz="0" w:space="0" w:color="auto"/>
          </w:divBdr>
        </w:div>
        <w:div w:id="261693699">
          <w:marLeft w:val="640"/>
          <w:marRight w:val="0"/>
          <w:marTop w:val="0"/>
          <w:marBottom w:val="0"/>
          <w:divBdr>
            <w:top w:val="none" w:sz="0" w:space="0" w:color="auto"/>
            <w:left w:val="none" w:sz="0" w:space="0" w:color="auto"/>
            <w:bottom w:val="none" w:sz="0" w:space="0" w:color="auto"/>
            <w:right w:val="none" w:sz="0" w:space="0" w:color="auto"/>
          </w:divBdr>
        </w:div>
        <w:div w:id="135613739">
          <w:marLeft w:val="640"/>
          <w:marRight w:val="0"/>
          <w:marTop w:val="0"/>
          <w:marBottom w:val="0"/>
          <w:divBdr>
            <w:top w:val="none" w:sz="0" w:space="0" w:color="auto"/>
            <w:left w:val="none" w:sz="0" w:space="0" w:color="auto"/>
            <w:bottom w:val="none" w:sz="0" w:space="0" w:color="auto"/>
            <w:right w:val="none" w:sz="0" w:space="0" w:color="auto"/>
          </w:divBdr>
        </w:div>
        <w:div w:id="288555653">
          <w:marLeft w:val="640"/>
          <w:marRight w:val="0"/>
          <w:marTop w:val="0"/>
          <w:marBottom w:val="0"/>
          <w:divBdr>
            <w:top w:val="none" w:sz="0" w:space="0" w:color="auto"/>
            <w:left w:val="none" w:sz="0" w:space="0" w:color="auto"/>
            <w:bottom w:val="none" w:sz="0" w:space="0" w:color="auto"/>
            <w:right w:val="none" w:sz="0" w:space="0" w:color="auto"/>
          </w:divBdr>
        </w:div>
        <w:div w:id="1026324449">
          <w:marLeft w:val="640"/>
          <w:marRight w:val="0"/>
          <w:marTop w:val="0"/>
          <w:marBottom w:val="0"/>
          <w:divBdr>
            <w:top w:val="none" w:sz="0" w:space="0" w:color="auto"/>
            <w:left w:val="none" w:sz="0" w:space="0" w:color="auto"/>
            <w:bottom w:val="none" w:sz="0" w:space="0" w:color="auto"/>
            <w:right w:val="none" w:sz="0" w:space="0" w:color="auto"/>
          </w:divBdr>
        </w:div>
        <w:div w:id="336663186">
          <w:marLeft w:val="640"/>
          <w:marRight w:val="0"/>
          <w:marTop w:val="0"/>
          <w:marBottom w:val="0"/>
          <w:divBdr>
            <w:top w:val="none" w:sz="0" w:space="0" w:color="auto"/>
            <w:left w:val="none" w:sz="0" w:space="0" w:color="auto"/>
            <w:bottom w:val="none" w:sz="0" w:space="0" w:color="auto"/>
            <w:right w:val="none" w:sz="0" w:space="0" w:color="auto"/>
          </w:divBdr>
        </w:div>
        <w:div w:id="49772198">
          <w:marLeft w:val="640"/>
          <w:marRight w:val="0"/>
          <w:marTop w:val="0"/>
          <w:marBottom w:val="0"/>
          <w:divBdr>
            <w:top w:val="none" w:sz="0" w:space="0" w:color="auto"/>
            <w:left w:val="none" w:sz="0" w:space="0" w:color="auto"/>
            <w:bottom w:val="none" w:sz="0" w:space="0" w:color="auto"/>
            <w:right w:val="none" w:sz="0" w:space="0" w:color="auto"/>
          </w:divBdr>
        </w:div>
        <w:div w:id="1460756278">
          <w:marLeft w:val="640"/>
          <w:marRight w:val="0"/>
          <w:marTop w:val="0"/>
          <w:marBottom w:val="0"/>
          <w:divBdr>
            <w:top w:val="none" w:sz="0" w:space="0" w:color="auto"/>
            <w:left w:val="none" w:sz="0" w:space="0" w:color="auto"/>
            <w:bottom w:val="none" w:sz="0" w:space="0" w:color="auto"/>
            <w:right w:val="none" w:sz="0" w:space="0" w:color="auto"/>
          </w:divBdr>
        </w:div>
        <w:div w:id="1194614409">
          <w:marLeft w:val="640"/>
          <w:marRight w:val="0"/>
          <w:marTop w:val="0"/>
          <w:marBottom w:val="0"/>
          <w:divBdr>
            <w:top w:val="none" w:sz="0" w:space="0" w:color="auto"/>
            <w:left w:val="none" w:sz="0" w:space="0" w:color="auto"/>
            <w:bottom w:val="none" w:sz="0" w:space="0" w:color="auto"/>
            <w:right w:val="none" w:sz="0" w:space="0" w:color="auto"/>
          </w:divBdr>
        </w:div>
        <w:div w:id="1507132146">
          <w:marLeft w:val="640"/>
          <w:marRight w:val="0"/>
          <w:marTop w:val="0"/>
          <w:marBottom w:val="0"/>
          <w:divBdr>
            <w:top w:val="none" w:sz="0" w:space="0" w:color="auto"/>
            <w:left w:val="none" w:sz="0" w:space="0" w:color="auto"/>
            <w:bottom w:val="none" w:sz="0" w:space="0" w:color="auto"/>
            <w:right w:val="none" w:sz="0" w:space="0" w:color="auto"/>
          </w:divBdr>
        </w:div>
        <w:div w:id="258220635">
          <w:marLeft w:val="640"/>
          <w:marRight w:val="0"/>
          <w:marTop w:val="0"/>
          <w:marBottom w:val="0"/>
          <w:divBdr>
            <w:top w:val="none" w:sz="0" w:space="0" w:color="auto"/>
            <w:left w:val="none" w:sz="0" w:space="0" w:color="auto"/>
            <w:bottom w:val="none" w:sz="0" w:space="0" w:color="auto"/>
            <w:right w:val="none" w:sz="0" w:space="0" w:color="auto"/>
          </w:divBdr>
        </w:div>
        <w:div w:id="2116704960">
          <w:marLeft w:val="640"/>
          <w:marRight w:val="0"/>
          <w:marTop w:val="0"/>
          <w:marBottom w:val="0"/>
          <w:divBdr>
            <w:top w:val="none" w:sz="0" w:space="0" w:color="auto"/>
            <w:left w:val="none" w:sz="0" w:space="0" w:color="auto"/>
            <w:bottom w:val="none" w:sz="0" w:space="0" w:color="auto"/>
            <w:right w:val="none" w:sz="0" w:space="0" w:color="auto"/>
          </w:divBdr>
        </w:div>
        <w:div w:id="530537009">
          <w:marLeft w:val="640"/>
          <w:marRight w:val="0"/>
          <w:marTop w:val="0"/>
          <w:marBottom w:val="0"/>
          <w:divBdr>
            <w:top w:val="none" w:sz="0" w:space="0" w:color="auto"/>
            <w:left w:val="none" w:sz="0" w:space="0" w:color="auto"/>
            <w:bottom w:val="none" w:sz="0" w:space="0" w:color="auto"/>
            <w:right w:val="none" w:sz="0" w:space="0" w:color="auto"/>
          </w:divBdr>
        </w:div>
        <w:div w:id="991179889">
          <w:marLeft w:val="640"/>
          <w:marRight w:val="0"/>
          <w:marTop w:val="0"/>
          <w:marBottom w:val="0"/>
          <w:divBdr>
            <w:top w:val="none" w:sz="0" w:space="0" w:color="auto"/>
            <w:left w:val="none" w:sz="0" w:space="0" w:color="auto"/>
            <w:bottom w:val="none" w:sz="0" w:space="0" w:color="auto"/>
            <w:right w:val="none" w:sz="0" w:space="0" w:color="auto"/>
          </w:divBdr>
        </w:div>
      </w:divsChild>
    </w:div>
    <w:div w:id="1859394687">
      <w:bodyDiv w:val="1"/>
      <w:marLeft w:val="0"/>
      <w:marRight w:val="0"/>
      <w:marTop w:val="0"/>
      <w:marBottom w:val="0"/>
      <w:divBdr>
        <w:top w:val="none" w:sz="0" w:space="0" w:color="auto"/>
        <w:left w:val="none" w:sz="0" w:space="0" w:color="auto"/>
        <w:bottom w:val="none" w:sz="0" w:space="0" w:color="auto"/>
        <w:right w:val="none" w:sz="0" w:space="0" w:color="auto"/>
      </w:divBdr>
      <w:divsChild>
        <w:div w:id="392432504">
          <w:marLeft w:val="640"/>
          <w:marRight w:val="0"/>
          <w:marTop w:val="0"/>
          <w:marBottom w:val="0"/>
          <w:divBdr>
            <w:top w:val="none" w:sz="0" w:space="0" w:color="auto"/>
            <w:left w:val="none" w:sz="0" w:space="0" w:color="auto"/>
            <w:bottom w:val="none" w:sz="0" w:space="0" w:color="auto"/>
            <w:right w:val="none" w:sz="0" w:space="0" w:color="auto"/>
          </w:divBdr>
        </w:div>
        <w:div w:id="25836601">
          <w:marLeft w:val="640"/>
          <w:marRight w:val="0"/>
          <w:marTop w:val="0"/>
          <w:marBottom w:val="0"/>
          <w:divBdr>
            <w:top w:val="none" w:sz="0" w:space="0" w:color="auto"/>
            <w:left w:val="none" w:sz="0" w:space="0" w:color="auto"/>
            <w:bottom w:val="none" w:sz="0" w:space="0" w:color="auto"/>
            <w:right w:val="none" w:sz="0" w:space="0" w:color="auto"/>
          </w:divBdr>
        </w:div>
        <w:div w:id="1631280180">
          <w:marLeft w:val="640"/>
          <w:marRight w:val="0"/>
          <w:marTop w:val="0"/>
          <w:marBottom w:val="0"/>
          <w:divBdr>
            <w:top w:val="none" w:sz="0" w:space="0" w:color="auto"/>
            <w:left w:val="none" w:sz="0" w:space="0" w:color="auto"/>
            <w:bottom w:val="none" w:sz="0" w:space="0" w:color="auto"/>
            <w:right w:val="none" w:sz="0" w:space="0" w:color="auto"/>
          </w:divBdr>
        </w:div>
        <w:div w:id="1588270284">
          <w:marLeft w:val="640"/>
          <w:marRight w:val="0"/>
          <w:marTop w:val="0"/>
          <w:marBottom w:val="0"/>
          <w:divBdr>
            <w:top w:val="none" w:sz="0" w:space="0" w:color="auto"/>
            <w:left w:val="none" w:sz="0" w:space="0" w:color="auto"/>
            <w:bottom w:val="none" w:sz="0" w:space="0" w:color="auto"/>
            <w:right w:val="none" w:sz="0" w:space="0" w:color="auto"/>
          </w:divBdr>
        </w:div>
        <w:div w:id="1977225226">
          <w:marLeft w:val="640"/>
          <w:marRight w:val="0"/>
          <w:marTop w:val="0"/>
          <w:marBottom w:val="0"/>
          <w:divBdr>
            <w:top w:val="none" w:sz="0" w:space="0" w:color="auto"/>
            <w:left w:val="none" w:sz="0" w:space="0" w:color="auto"/>
            <w:bottom w:val="none" w:sz="0" w:space="0" w:color="auto"/>
            <w:right w:val="none" w:sz="0" w:space="0" w:color="auto"/>
          </w:divBdr>
        </w:div>
        <w:div w:id="1334527363">
          <w:marLeft w:val="640"/>
          <w:marRight w:val="0"/>
          <w:marTop w:val="0"/>
          <w:marBottom w:val="0"/>
          <w:divBdr>
            <w:top w:val="none" w:sz="0" w:space="0" w:color="auto"/>
            <w:left w:val="none" w:sz="0" w:space="0" w:color="auto"/>
            <w:bottom w:val="none" w:sz="0" w:space="0" w:color="auto"/>
            <w:right w:val="none" w:sz="0" w:space="0" w:color="auto"/>
          </w:divBdr>
        </w:div>
        <w:div w:id="1145046036">
          <w:marLeft w:val="640"/>
          <w:marRight w:val="0"/>
          <w:marTop w:val="0"/>
          <w:marBottom w:val="0"/>
          <w:divBdr>
            <w:top w:val="none" w:sz="0" w:space="0" w:color="auto"/>
            <w:left w:val="none" w:sz="0" w:space="0" w:color="auto"/>
            <w:bottom w:val="none" w:sz="0" w:space="0" w:color="auto"/>
            <w:right w:val="none" w:sz="0" w:space="0" w:color="auto"/>
          </w:divBdr>
        </w:div>
        <w:div w:id="121731201">
          <w:marLeft w:val="640"/>
          <w:marRight w:val="0"/>
          <w:marTop w:val="0"/>
          <w:marBottom w:val="0"/>
          <w:divBdr>
            <w:top w:val="none" w:sz="0" w:space="0" w:color="auto"/>
            <w:left w:val="none" w:sz="0" w:space="0" w:color="auto"/>
            <w:bottom w:val="none" w:sz="0" w:space="0" w:color="auto"/>
            <w:right w:val="none" w:sz="0" w:space="0" w:color="auto"/>
          </w:divBdr>
        </w:div>
        <w:div w:id="309599588">
          <w:marLeft w:val="640"/>
          <w:marRight w:val="0"/>
          <w:marTop w:val="0"/>
          <w:marBottom w:val="0"/>
          <w:divBdr>
            <w:top w:val="none" w:sz="0" w:space="0" w:color="auto"/>
            <w:left w:val="none" w:sz="0" w:space="0" w:color="auto"/>
            <w:bottom w:val="none" w:sz="0" w:space="0" w:color="auto"/>
            <w:right w:val="none" w:sz="0" w:space="0" w:color="auto"/>
          </w:divBdr>
        </w:div>
        <w:div w:id="304509087">
          <w:marLeft w:val="640"/>
          <w:marRight w:val="0"/>
          <w:marTop w:val="0"/>
          <w:marBottom w:val="0"/>
          <w:divBdr>
            <w:top w:val="none" w:sz="0" w:space="0" w:color="auto"/>
            <w:left w:val="none" w:sz="0" w:space="0" w:color="auto"/>
            <w:bottom w:val="none" w:sz="0" w:space="0" w:color="auto"/>
            <w:right w:val="none" w:sz="0" w:space="0" w:color="auto"/>
          </w:divBdr>
        </w:div>
        <w:div w:id="600335996">
          <w:marLeft w:val="640"/>
          <w:marRight w:val="0"/>
          <w:marTop w:val="0"/>
          <w:marBottom w:val="0"/>
          <w:divBdr>
            <w:top w:val="none" w:sz="0" w:space="0" w:color="auto"/>
            <w:left w:val="none" w:sz="0" w:space="0" w:color="auto"/>
            <w:bottom w:val="none" w:sz="0" w:space="0" w:color="auto"/>
            <w:right w:val="none" w:sz="0" w:space="0" w:color="auto"/>
          </w:divBdr>
        </w:div>
        <w:div w:id="1378159038">
          <w:marLeft w:val="640"/>
          <w:marRight w:val="0"/>
          <w:marTop w:val="0"/>
          <w:marBottom w:val="0"/>
          <w:divBdr>
            <w:top w:val="none" w:sz="0" w:space="0" w:color="auto"/>
            <w:left w:val="none" w:sz="0" w:space="0" w:color="auto"/>
            <w:bottom w:val="none" w:sz="0" w:space="0" w:color="auto"/>
            <w:right w:val="none" w:sz="0" w:space="0" w:color="auto"/>
          </w:divBdr>
        </w:div>
        <w:div w:id="1361709168">
          <w:marLeft w:val="640"/>
          <w:marRight w:val="0"/>
          <w:marTop w:val="0"/>
          <w:marBottom w:val="0"/>
          <w:divBdr>
            <w:top w:val="none" w:sz="0" w:space="0" w:color="auto"/>
            <w:left w:val="none" w:sz="0" w:space="0" w:color="auto"/>
            <w:bottom w:val="none" w:sz="0" w:space="0" w:color="auto"/>
            <w:right w:val="none" w:sz="0" w:space="0" w:color="auto"/>
          </w:divBdr>
        </w:div>
        <w:div w:id="780340267">
          <w:marLeft w:val="640"/>
          <w:marRight w:val="0"/>
          <w:marTop w:val="0"/>
          <w:marBottom w:val="0"/>
          <w:divBdr>
            <w:top w:val="none" w:sz="0" w:space="0" w:color="auto"/>
            <w:left w:val="none" w:sz="0" w:space="0" w:color="auto"/>
            <w:bottom w:val="none" w:sz="0" w:space="0" w:color="auto"/>
            <w:right w:val="none" w:sz="0" w:space="0" w:color="auto"/>
          </w:divBdr>
        </w:div>
        <w:div w:id="1747260705">
          <w:marLeft w:val="640"/>
          <w:marRight w:val="0"/>
          <w:marTop w:val="0"/>
          <w:marBottom w:val="0"/>
          <w:divBdr>
            <w:top w:val="none" w:sz="0" w:space="0" w:color="auto"/>
            <w:left w:val="none" w:sz="0" w:space="0" w:color="auto"/>
            <w:bottom w:val="none" w:sz="0" w:space="0" w:color="auto"/>
            <w:right w:val="none" w:sz="0" w:space="0" w:color="auto"/>
          </w:divBdr>
        </w:div>
        <w:div w:id="295527688">
          <w:marLeft w:val="640"/>
          <w:marRight w:val="0"/>
          <w:marTop w:val="0"/>
          <w:marBottom w:val="0"/>
          <w:divBdr>
            <w:top w:val="none" w:sz="0" w:space="0" w:color="auto"/>
            <w:left w:val="none" w:sz="0" w:space="0" w:color="auto"/>
            <w:bottom w:val="none" w:sz="0" w:space="0" w:color="auto"/>
            <w:right w:val="none" w:sz="0" w:space="0" w:color="auto"/>
          </w:divBdr>
        </w:div>
        <w:div w:id="2013100756">
          <w:marLeft w:val="640"/>
          <w:marRight w:val="0"/>
          <w:marTop w:val="0"/>
          <w:marBottom w:val="0"/>
          <w:divBdr>
            <w:top w:val="none" w:sz="0" w:space="0" w:color="auto"/>
            <w:left w:val="none" w:sz="0" w:space="0" w:color="auto"/>
            <w:bottom w:val="none" w:sz="0" w:space="0" w:color="auto"/>
            <w:right w:val="none" w:sz="0" w:space="0" w:color="auto"/>
          </w:divBdr>
        </w:div>
        <w:div w:id="849639621">
          <w:marLeft w:val="640"/>
          <w:marRight w:val="0"/>
          <w:marTop w:val="0"/>
          <w:marBottom w:val="0"/>
          <w:divBdr>
            <w:top w:val="none" w:sz="0" w:space="0" w:color="auto"/>
            <w:left w:val="none" w:sz="0" w:space="0" w:color="auto"/>
            <w:bottom w:val="none" w:sz="0" w:space="0" w:color="auto"/>
            <w:right w:val="none" w:sz="0" w:space="0" w:color="auto"/>
          </w:divBdr>
        </w:div>
        <w:div w:id="914976641">
          <w:marLeft w:val="640"/>
          <w:marRight w:val="0"/>
          <w:marTop w:val="0"/>
          <w:marBottom w:val="0"/>
          <w:divBdr>
            <w:top w:val="none" w:sz="0" w:space="0" w:color="auto"/>
            <w:left w:val="none" w:sz="0" w:space="0" w:color="auto"/>
            <w:bottom w:val="none" w:sz="0" w:space="0" w:color="auto"/>
            <w:right w:val="none" w:sz="0" w:space="0" w:color="auto"/>
          </w:divBdr>
        </w:div>
        <w:div w:id="1182889014">
          <w:marLeft w:val="640"/>
          <w:marRight w:val="0"/>
          <w:marTop w:val="0"/>
          <w:marBottom w:val="0"/>
          <w:divBdr>
            <w:top w:val="none" w:sz="0" w:space="0" w:color="auto"/>
            <w:left w:val="none" w:sz="0" w:space="0" w:color="auto"/>
            <w:bottom w:val="none" w:sz="0" w:space="0" w:color="auto"/>
            <w:right w:val="none" w:sz="0" w:space="0" w:color="auto"/>
          </w:divBdr>
        </w:div>
        <w:div w:id="1805081534">
          <w:marLeft w:val="640"/>
          <w:marRight w:val="0"/>
          <w:marTop w:val="0"/>
          <w:marBottom w:val="0"/>
          <w:divBdr>
            <w:top w:val="none" w:sz="0" w:space="0" w:color="auto"/>
            <w:left w:val="none" w:sz="0" w:space="0" w:color="auto"/>
            <w:bottom w:val="none" w:sz="0" w:space="0" w:color="auto"/>
            <w:right w:val="none" w:sz="0" w:space="0" w:color="auto"/>
          </w:divBdr>
        </w:div>
        <w:div w:id="517938002">
          <w:marLeft w:val="640"/>
          <w:marRight w:val="0"/>
          <w:marTop w:val="0"/>
          <w:marBottom w:val="0"/>
          <w:divBdr>
            <w:top w:val="none" w:sz="0" w:space="0" w:color="auto"/>
            <w:left w:val="none" w:sz="0" w:space="0" w:color="auto"/>
            <w:bottom w:val="none" w:sz="0" w:space="0" w:color="auto"/>
            <w:right w:val="none" w:sz="0" w:space="0" w:color="auto"/>
          </w:divBdr>
        </w:div>
        <w:div w:id="649405719">
          <w:marLeft w:val="640"/>
          <w:marRight w:val="0"/>
          <w:marTop w:val="0"/>
          <w:marBottom w:val="0"/>
          <w:divBdr>
            <w:top w:val="none" w:sz="0" w:space="0" w:color="auto"/>
            <w:left w:val="none" w:sz="0" w:space="0" w:color="auto"/>
            <w:bottom w:val="none" w:sz="0" w:space="0" w:color="auto"/>
            <w:right w:val="none" w:sz="0" w:space="0" w:color="auto"/>
          </w:divBdr>
        </w:div>
        <w:div w:id="2047676362">
          <w:marLeft w:val="640"/>
          <w:marRight w:val="0"/>
          <w:marTop w:val="0"/>
          <w:marBottom w:val="0"/>
          <w:divBdr>
            <w:top w:val="none" w:sz="0" w:space="0" w:color="auto"/>
            <w:left w:val="none" w:sz="0" w:space="0" w:color="auto"/>
            <w:bottom w:val="none" w:sz="0" w:space="0" w:color="auto"/>
            <w:right w:val="none" w:sz="0" w:space="0" w:color="auto"/>
          </w:divBdr>
        </w:div>
        <w:div w:id="1037700346">
          <w:marLeft w:val="640"/>
          <w:marRight w:val="0"/>
          <w:marTop w:val="0"/>
          <w:marBottom w:val="0"/>
          <w:divBdr>
            <w:top w:val="none" w:sz="0" w:space="0" w:color="auto"/>
            <w:left w:val="none" w:sz="0" w:space="0" w:color="auto"/>
            <w:bottom w:val="none" w:sz="0" w:space="0" w:color="auto"/>
            <w:right w:val="none" w:sz="0" w:space="0" w:color="auto"/>
          </w:divBdr>
        </w:div>
        <w:div w:id="1456824372">
          <w:marLeft w:val="640"/>
          <w:marRight w:val="0"/>
          <w:marTop w:val="0"/>
          <w:marBottom w:val="0"/>
          <w:divBdr>
            <w:top w:val="none" w:sz="0" w:space="0" w:color="auto"/>
            <w:left w:val="none" w:sz="0" w:space="0" w:color="auto"/>
            <w:bottom w:val="none" w:sz="0" w:space="0" w:color="auto"/>
            <w:right w:val="none" w:sz="0" w:space="0" w:color="auto"/>
          </w:divBdr>
        </w:div>
        <w:div w:id="1195075532">
          <w:marLeft w:val="640"/>
          <w:marRight w:val="0"/>
          <w:marTop w:val="0"/>
          <w:marBottom w:val="0"/>
          <w:divBdr>
            <w:top w:val="none" w:sz="0" w:space="0" w:color="auto"/>
            <w:left w:val="none" w:sz="0" w:space="0" w:color="auto"/>
            <w:bottom w:val="none" w:sz="0" w:space="0" w:color="auto"/>
            <w:right w:val="none" w:sz="0" w:space="0" w:color="auto"/>
          </w:divBdr>
        </w:div>
        <w:div w:id="811213153">
          <w:marLeft w:val="640"/>
          <w:marRight w:val="0"/>
          <w:marTop w:val="0"/>
          <w:marBottom w:val="0"/>
          <w:divBdr>
            <w:top w:val="none" w:sz="0" w:space="0" w:color="auto"/>
            <w:left w:val="none" w:sz="0" w:space="0" w:color="auto"/>
            <w:bottom w:val="none" w:sz="0" w:space="0" w:color="auto"/>
            <w:right w:val="none" w:sz="0" w:space="0" w:color="auto"/>
          </w:divBdr>
        </w:div>
        <w:div w:id="314408421">
          <w:marLeft w:val="640"/>
          <w:marRight w:val="0"/>
          <w:marTop w:val="0"/>
          <w:marBottom w:val="0"/>
          <w:divBdr>
            <w:top w:val="none" w:sz="0" w:space="0" w:color="auto"/>
            <w:left w:val="none" w:sz="0" w:space="0" w:color="auto"/>
            <w:bottom w:val="none" w:sz="0" w:space="0" w:color="auto"/>
            <w:right w:val="none" w:sz="0" w:space="0" w:color="auto"/>
          </w:divBdr>
        </w:div>
      </w:divsChild>
    </w:div>
    <w:div w:id="1882545923">
      <w:bodyDiv w:val="1"/>
      <w:marLeft w:val="0"/>
      <w:marRight w:val="0"/>
      <w:marTop w:val="0"/>
      <w:marBottom w:val="0"/>
      <w:divBdr>
        <w:top w:val="none" w:sz="0" w:space="0" w:color="auto"/>
        <w:left w:val="none" w:sz="0" w:space="0" w:color="auto"/>
        <w:bottom w:val="none" w:sz="0" w:space="0" w:color="auto"/>
        <w:right w:val="none" w:sz="0" w:space="0" w:color="auto"/>
      </w:divBdr>
      <w:divsChild>
        <w:div w:id="52584293">
          <w:marLeft w:val="640"/>
          <w:marRight w:val="0"/>
          <w:marTop w:val="0"/>
          <w:marBottom w:val="0"/>
          <w:divBdr>
            <w:top w:val="none" w:sz="0" w:space="0" w:color="auto"/>
            <w:left w:val="none" w:sz="0" w:space="0" w:color="auto"/>
            <w:bottom w:val="none" w:sz="0" w:space="0" w:color="auto"/>
            <w:right w:val="none" w:sz="0" w:space="0" w:color="auto"/>
          </w:divBdr>
        </w:div>
        <w:div w:id="1301694840">
          <w:marLeft w:val="640"/>
          <w:marRight w:val="0"/>
          <w:marTop w:val="0"/>
          <w:marBottom w:val="0"/>
          <w:divBdr>
            <w:top w:val="none" w:sz="0" w:space="0" w:color="auto"/>
            <w:left w:val="none" w:sz="0" w:space="0" w:color="auto"/>
            <w:bottom w:val="none" w:sz="0" w:space="0" w:color="auto"/>
            <w:right w:val="none" w:sz="0" w:space="0" w:color="auto"/>
          </w:divBdr>
        </w:div>
        <w:div w:id="208928967">
          <w:marLeft w:val="640"/>
          <w:marRight w:val="0"/>
          <w:marTop w:val="0"/>
          <w:marBottom w:val="0"/>
          <w:divBdr>
            <w:top w:val="none" w:sz="0" w:space="0" w:color="auto"/>
            <w:left w:val="none" w:sz="0" w:space="0" w:color="auto"/>
            <w:bottom w:val="none" w:sz="0" w:space="0" w:color="auto"/>
            <w:right w:val="none" w:sz="0" w:space="0" w:color="auto"/>
          </w:divBdr>
        </w:div>
        <w:div w:id="1659186049">
          <w:marLeft w:val="640"/>
          <w:marRight w:val="0"/>
          <w:marTop w:val="0"/>
          <w:marBottom w:val="0"/>
          <w:divBdr>
            <w:top w:val="none" w:sz="0" w:space="0" w:color="auto"/>
            <w:left w:val="none" w:sz="0" w:space="0" w:color="auto"/>
            <w:bottom w:val="none" w:sz="0" w:space="0" w:color="auto"/>
            <w:right w:val="none" w:sz="0" w:space="0" w:color="auto"/>
          </w:divBdr>
        </w:div>
        <w:div w:id="394282545">
          <w:marLeft w:val="640"/>
          <w:marRight w:val="0"/>
          <w:marTop w:val="0"/>
          <w:marBottom w:val="0"/>
          <w:divBdr>
            <w:top w:val="none" w:sz="0" w:space="0" w:color="auto"/>
            <w:left w:val="none" w:sz="0" w:space="0" w:color="auto"/>
            <w:bottom w:val="none" w:sz="0" w:space="0" w:color="auto"/>
            <w:right w:val="none" w:sz="0" w:space="0" w:color="auto"/>
          </w:divBdr>
        </w:div>
        <w:div w:id="1777166319">
          <w:marLeft w:val="640"/>
          <w:marRight w:val="0"/>
          <w:marTop w:val="0"/>
          <w:marBottom w:val="0"/>
          <w:divBdr>
            <w:top w:val="none" w:sz="0" w:space="0" w:color="auto"/>
            <w:left w:val="none" w:sz="0" w:space="0" w:color="auto"/>
            <w:bottom w:val="none" w:sz="0" w:space="0" w:color="auto"/>
            <w:right w:val="none" w:sz="0" w:space="0" w:color="auto"/>
          </w:divBdr>
        </w:div>
        <w:div w:id="1548029723">
          <w:marLeft w:val="640"/>
          <w:marRight w:val="0"/>
          <w:marTop w:val="0"/>
          <w:marBottom w:val="0"/>
          <w:divBdr>
            <w:top w:val="none" w:sz="0" w:space="0" w:color="auto"/>
            <w:left w:val="none" w:sz="0" w:space="0" w:color="auto"/>
            <w:bottom w:val="none" w:sz="0" w:space="0" w:color="auto"/>
            <w:right w:val="none" w:sz="0" w:space="0" w:color="auto"/>
          </w:divBdr>
        </w:div>
        <w:div w:id="2056351049">
          <w:marLeft w:val="640"/>
          <w:marRight w:val="0"/>
          <w:marTop w:val="0"/>
          <w:marBottom w:val="0"/>
          <w:divBdr>
            <w:top w:val="none" w:sz="0" w:space="0" w:color="auto"/>
            <w:left w:val="none" w:sz="0" w:space="0" w:color="auto"/>
            <w:bottom w:val="none" w:sz="0" w:space="0" w:color="auto"/>
            <w:right w:val="none" w:sz="0" w:space="0" w:color="auto"/>
          </w:divBdr>
        </w:div>
        <w:div w:id="971865724">
          <w:marLeft w:val="640"/>
          <w:marRight w:val="0"/>
          <w:marTop w:val="0"/>
          <w:marBottom w:val="0"/>
          <w:divBdr>
            <w:top w:val="none" w:sz="0" w:space="0" w:color="auto"/>
            <w:left w:val="none" w:sz="0" w:space="0" w:color="auto"/>
            <w:bottom w:val="none" w:sz="0" w:space="0" w:color="auto"/>
            <w:right w:val="none" w:sz="0" w:space="0" w:color="auto"/>
          </w:divBdr>
        </w:div>
        <w:div w:id="118306313">
          <w:marLeft w:val="640"/>
          <w:marRight w:val="0"/>
          <w:marTop w:val="0"/>
          <w:marBottom w:val="0"/>
          <w:divBdr>
            <w:top w:val="none" w:sz="0" w:space="0" w:color="auto"/>
            <w:left w:val="none" w:sz="0" w:space="0" w:color="auto"/>
            <w:bottom w:val="none" w:sz="0" w:space="0" w:color="auto"/>
            <w:right w:val="none" w:sz="0" w:space="0" w:color="auto"/>
          </w:divBdr>
        </w:div>
        <w:div w:id="533690703">
          <w:marLeft w:val="640"/>
          <w:marRight w:val="0"/>
          <w:marTop w:val="0"/>
          <w:marBottom w:val="0"/>
          <w:divBdr>
            <w:top w:val="none" w:sz="0" w:space="0" w:color="auto"/>
            <w:left w:val="none" w:sz="0" w:space="0" w:color="auto"/>
            <w:bottom w:val="none" w:sz="0" w:space="0" w:color="auto"/>
            <w:right w:val="none" w:sz="0" w:space="0" w:color="auto"/>
          </w:divBdr>
        </w:div>
        <w:div w:id="1970696572">
          <w:marLeft w:val="640"/>
          <w:marRight w:val="0"/>
          <w:marTop w:val="0"/>
          <w:marBottom w:val="0"/>
          <w:divBdr>
            <w:top w:val="none" w:sz="0" w:space="0" w:color="auto"/>
            <w:left w:val="none" w:sz="0" w:space="0" w:color="auto"/>
            <w:bottom w:val="none" w:sz="0" w:space="0" w:color="auto"/>
            <w:right w:val="none" w:sz="0" w:space="0" w:color="auto"/>
          </w:divBdr>
        </w:div>
        <w:div w:id="1124349315">
          <w:marLeft w:val="640"/>
          <w:marRight w:val="0"/>
          <w:marTop w:val="0"/>
          <w:marBottom w:val="0"/>
          <w:divBdr>
            <w:top w:val="none" w:sz="0" w:space="0" w:color="auto"/>
            <w:left w:val="none" w:sz="0" w:space="0" w:color="auto"/>
            <w:bottom w:val="none" w:sz="0" w:space="0" w:color="auto"/>
            <w:right w:val="none" w:sz="0" w:space="0" w:color="auto"/>
          </w:divBdr>
        </w:div>
        <w:div w:id="2005081943">
          <w:marLeft w:val="640"/>
          <w:marRight w:val="0"/>
          <w:marTop w:val="0"/>
          <w:marBottom w:val="0"/>
          <w:divBdr>
            <w:top w:val="none" w:sz="0" w:space="0" w:color="auto"/>
            <w:left w:val="none" w:sz="0" w:space="0" w:color="auto"/>
            <w:bottom w:val="none" w:sz="0" w:space="0" w:color="auto"/>
            <w:right w:val="none" w:sz="0" w:space="0" w:color="auto"/>
          </w:divBdr>
        </w:div>
        <w:div w:id="1763722616">
          <w:marLeft w:val="640"/>
          <w:marRight w:val="0"/>
          <w:marTop w:val="0"/>
          <w:marBottom w:val="0"/>
          <w:divBdr>
            <w:top w:val="none" w:sz="0" w:space="0" w:color="auto"/>
            <w:left w:val="none" w:sz="0" w:space="0" w:color="auto"/>
            <w:bottom w:val="none" w:sz="0" w:space="0" w:color="auto"/>
            <w:right w:val="none" w:sz="0" w:space="0" w:color="auto"/>
          </w:divBdr>
        </w:div>
        <w:div w:id="529025313">
          <w:marLeft w:val="640"/>
          <w:marRight w:val="0"/>
          <w:marTop w:val="0"/>
          <w:marBottom w:val="0"/>
          <w:divBdr>
            <w:top w:val="none" w:sz="0" w:space="0" w:color="auto"/>
            <w:left w:val="none" w:sz="0" w:space="0" w:color="auto"/>
            <w:bottom w:val="none" w:sz="0" w:space="0" w:color="auto"/>
            <w:right w:val="none" w:sz="0" w:space="0" w:color="auto"/>
          </w:divBdr>
        </w:div>
        <w:div w:id="669412160">
          <w:marLeft w:val="640"/>
          <w:marRight w:val="0"/>
          <w:marTop w:val="0"/>
          <w:marBottom w:val="0"/>
          <w:divBdr>
            <w:top w:val="none" w:sz="0" w:space="0" w:color="auto"/>
            <w:left w:val="none" w:sz="0" w:space="0" w:color="auto"/>
            <w:bottom w:val="none" w:sz="0" w:space="0" w:color="auto"/>
            <w:right w:val="none" w:sz="0" w:space="0" w:color="auto"/>
          </w:divBdr>
        </w:div>
        <w:div w:id="379985768">
          <w:marLeft w:val="640"/>
          <w:marRight w:val="0"/>
          <w:marTop w:val="0"/>
          <w:marBottom w:val="0"/>
          <w:divBdr>
            <w:top w:val="none" w:sz="0" w:space="0" w:color="auto"/>
            <w:left w:val="none" w:sz="0" w:space="0" w:color="auto"/>
            <w:bottom w:val="none" w:sz="0" w:space="0" w:color="auto"/>
            <w:right w:val="none" w:sz="0" w:space="0" w:color="auto"/>
          </w:divBdr>
        </w:div>
        <w:div w:id="1952082071">
          <w:marLeft w:val="640"/>
          <w:marRight w:val="0"/>
          <w:marTop w:val="0"/>
          <w:marBottom w:val="0"/>
          <w:divBdr>
            <w:top w:val="none" w:sz="0" w:space="0" w:color="auto"/>
            <w:left w:val="none" w:sz="0" w:space="0" w:color="auto"/>
            <w:bottom w:val="none" w:sz="0" w:space="0" w:color="auto"/>
            <w:right w:val="none" w:sz="0" w:space="0" w:color="auto"/>
          </w:divBdr>
        </w:div>
        <w:div w:id="170410382">
          <w:marLeft w:val="640"/>
          <w:marRight w:val="0"/>
          <w:marTop w:val="0"/>
          <w:marBottom w:val="0"/>
          <w:divBdr>
            <w:top w:val="none" w:sz="0" w:space="0" w:color="auto"/>
            <w:left w:val="none" w:sz="0" w:space="0" w:color="auto"/>
            <w:bottom w:val="none" w:sz="0" w:space="0" w:color="auto"/>
            <w:right w:val="none" w:sz="0" w:space="0" w:color="auto"/>
          </w:divBdr>
        </w:div>
        <w:div w:id="316694445">
          <w:marLeft w:val="640"/>
          <w:marRight w:val="0"/>
          <w:marTop w:val="0"/>
          <w:marBottom w:val="0"/>
          <w:divBdr>
            <w:top w:val="none" w:sz="0" w:space="0" w:color="auto"/>
            <w:left w:val="none" w:sz="0" w:space="0" w:color="auto"/>
            <w:bottom w:val="none" w:sz="0" w:space="0" w:color="auto"/>
            <w:right w:val="none" w:sz="0" w:space="0" w:color="auto"/>
          </w:divBdr>
        </w:div>
        <w:div w:id="652608953">
          <w:marLeft w:val="640"/>
          <w:marRight w:val="0"/>
          <w:marTop w:val="0"/>
          <w:marBottom w:val="0"/>
          <w:divBdr>
            <w:top w:val="none" w:sz="0" w:space="0" w:color="auto"/>
            <w:left w:val="none" w:sz="0" w:space="0" w:color="auto"/>
            <w:bottom w:val="none" w:sz="0" w:space="0" w:color="auto"/>
            <w:right w:val="none" w:sz="0" w:space="0" w:color="auto"/>
          </w:divBdr>
        </w:div>
        <w:div w:id="147940041">
          <w:marLeft w:val="640"/>
          <w:marRight w:val="0"/>
          <w:marTop w:val="0"/>
          <w:marBottom w:val="0"/>
          <w:divBdr>
            <w:top w:val="none" w:sz="0" w:space="0" w:color="auto"/>
            <w:left w:val="none" w:sz="0" w:space="0" w:color="auto"/>
            <w:bottom w:val="none" w:sz="0" w:space="0" w:color="auto"/>
            <w:right w:val="none" w:sz="0" w:space="0" w:color="auto"/>
          </w:divBdr>
        </w:div>
        <w:div w:id="1386948604">
          <w:marLeft w:val="640"/>
          <w:marRight w:val="0"/>
          <w:marTop w:val="0"/>
          <w:marBottom w:val="0"/>
          <w:divBdr>
            <w:top w:val="none" w:sz="0" w:space="0" w:color="auto"/>
            <w:left w:val="none" w:sz="0" w:space="0" w:color="auto"/>
            <w:bottom w:val="none" w:sz="0" w:space="0" w:color="auto"/>
            <w:right w:val="none" w:sz="0" w:space="0" w:color="auto"/>
          </w:divBdr>
        </w:div>
        <w:div w:id="1940916991">
          <w:marLeft w:val="640"/>
          <w:marRight w:val="0"/>
          <w:marTop w:val="0"/>
          <w:marBottom w:val="0"/>
          <w:divBdr>
            <w:top w:val="none" w:sz="0" w:space="0" w:color="auto"/>
            <w:left w:val="none" w:sz="0" w:space="0" w:color="auto"/>
            <w:bottom w:val="none" w:sz="0" w:space="0" w:color="auto"/>
            <w:right w:val="none" w:sz="0" w:space="0" w:color="auto"/>
          </w:divBdr>
        </w:div>
        <w:div w:id="1899659098">
          <w:marLeft w:val="640"/>
          <w:marRight w:val="0"/>
          <w:marTop w:val="0"/>
          <w:marBottom w:val="0"/>
          <w:divBdr>
            <w:top w:val="none" w:sz="0" w:space="0" w:color="auto"/>
            <w:left w:val="none" w:sz="0" w:space="0" w:color="auto"/>
            <w:bottom w:val="none" w:sz="0" w:space="0" w:color="auto"/>
            <w:right w:val="none" w:sz="0" w:space="0" w:color="auto"/>
          </w:divBdr>
        </w:div>
        <w:div w:id="1159232677">
          <w:marLeft w:val="640"/>
          <w:marRight w:val="0"/>
          <w:marTop w:val="0"/>
          <w:marBottom w:val="0"/>
          <w:divBdr>
            <w:top w:val="none" w:sz="0" w:space="0" w:color="auto"/>
            <w:left w:val="none" w:sz="0" w:space="0" w:color="auto"/>
            <w:bottom w:val="none" w:sz="0" w:space="0" w:color="auto"/>
            <w:right w:val="none" w:sz="0" w:space="0" w:color="auto"/>
          </w:divBdr>
        </w:div>
        <w:div w:id="1908877611">
          <w:marLeft w:val="640"/>
          <w:marRight w:val="0"/>
          <w:marTop w:val="0"/>
          <w:marBottom w:val="0"/>
          <w:divBdr>
            <w:top w:val="none" w:sz="0" w:space="0" w:color="auto"/>
            <w:left w:val="none" w:sz="0" w:space="0" w:color="auto"/>
            <w:bottom w:val="none" w:sz="0" w:space="0" w:color="auto"/>
            <w:right w:val="none" w:sz="0" w:space="0" w:color="auto"/>
          </w:divBdr>
        </w:div>
        <w:div w:id="1604534703">
          <w:marLeft w:val="640"/>
          <w:marRight w:val="0"/>
          <w:marTop w:val="0"/>
          <w:marBottom w:val="0"/>
          <w:divBdr>
            <w:top w:val="none" w:sz="0" w:space="0" w:color="auto"/>
            <w:left w:val="none" w:sz="0" w:space="0" w:color="auto"/>
            <w:bottom w:val="none" w:sz="0" w:space="0" w:color="auto"/>
            <w:right w:val="none" w:sz="0" w:space="0" w:color="auto"/>
          </w:divBdr>
        </w:div>
        <w:div w:id="1960912580">
          <w:marLeft w:val="640"/>
          <w:marRight w:val="0"/>
          <w:marTop w:val="0"/>
          <w:marBottom w:val="0"/>
          <w:divBdr>
            <w:top w:val="none" w:sz="0" w:space="0" w:color="auto"/>
            <w:left w:val="none" w:sz="0" w:space="0" w:color="auto"/>
            <w:bottom w:val="none" w:sz="0" w:space="0" w:color="auto"/>
            <w:right w:val="none" w:sz="0" w:space="0" w:color="auto"/>
          </w:divBdr>
        </w:div>
        <w:div w:id="858398138">
          <w:marLeft w:val="640"/>
          <w:marRight w:val="0"/>
          <w:marTop w:val="0"/>
          <w:marBottom w:val="0"/>
          <w:divBdr>
            <w:top w:val="none" w:sz="0" w:space="0" w:color="auto"/>
            <w:left w:val="none" w:sz="0" w:space="0" w:color="auto"/>
            <w:bottom w:val="none" w:sz="0" w:space="0" w:color="auto"/>
            <w:right w:val="none" w:sz="0" w:space="0" w:color="auto"/>
          </w:divBdr>
        </w:div>
        <w:div w:id="1939948925">
          <w:marLeft w:val="640"/>
          <w:marRight w:val="0"/>
          <w:marTop w:val="0"/>
          <w:marBottom w:val="0"/>
          <w:divBdr>
            <w:top w:val="none" w:sz="0" w:space="0" w:color="auto"/>
            <w:left w:val="none" w:sz="0" w:space="0" w:color="auto"/>
            <w:bottom w:val="none" w:sz="0" w:space="0" w:color="auto"/>
            <w:right w:val="none" w:sz="0" w:space="0" w:color="auto"/>
          </w:divBdr>
        </w:div>
        <w:div w:id="1784380048">
          <w:marLeft w:val="640"/>
          <w:marRight w:val="0"/>
          <w:marTop w:val="0"/>
          <w:marBottom w:val="0"/>
          <w:divBdr>
            <w:top w:val="none" w:sz="0" w:space="0" w:color="auto"/>
            <w:left w:val="none" w:sz="0" w:space="0" w:color="auto"/>
            <w:bottom w:val="none" w:sz="0" w:space="0" w:color="auto"/>
            <w:right w:val="none" w:sz="0" w:space="0" w:color="auto"/>
          </w:divBdr>
        </w:div>
        <w:div w:id="36050568">
          <w:marLeft w:val="640"/>
          <w:marRight w:val="0"/>
          <w:marTop w:val="0"/>
          <w:marBottom w:val="0"/>
          <w:divBdr>
            <w:top w:val="none" w:sz="0" w:space="0" w:color="auto"/>
            <w:left w:val="none" w:sz="0" w:space="0" w:color="auto"/>
            <w:bottom w:val="none" w:sz="0" w:space="0" w:color="auto"/>
            <w:right w:val="none" w:sz="0" w:space="0" w:color="auto"/>
          </w:divBdr>
        </w:div>
      </w:divsChild>
    </w:div>
    <w:div w:id="1963077946">
      <w:bodyDiv w:val="1"/>
      <w:marLeft w:val="0"/>
      <w:marRight w:val="0"/>
      <w:marTop w:val="0"/>
      <w:marBottom w:val="0"/>
      <w:divBdr>
        <w:top w:val="none" w:sz="0" w:space="0" w:color="auto"/>
        <w:left w:val="none" w:sz="0" w:space="0" w:color="auto"/>
        <w:bottom w:val="none" w:sz="0" w:space="0" w:color="auto"/>
        <w:right w:val="none" w:sz="0" w:space="0" w:color="auto"/>
      </w:divBdr>
      <w:divsChild>
        <w:div w:id="1125150998">
          <w:marLeft w:val="640"/>
          <w:marRight w:val="0"/>
          <w:marTop w:val="0"/>
          <w:marBottom w:val="0"/>
          <w:divBdr>
            <w:top w:val="none" w:sz="0" w:space="0" w:color="auto"/>
            <w:left w:val="none" w:sz="0" w:space="0" w:color="auto"/>
            <w:bottom w:val="none" w:sz="0" w:space="0" w:color="auto"/>
            <w:right w:val="none" w:sz="0" w:space="0" w:color="auto"/>
          </w:divBdr>
        </w:div>
        <w:div w:id="2130925367">
          <w:marLeft w:val="640"/>
          <w:marRight w:val="0"/>
          <w:marTop w:val="0"/>
          <w:marBottom w:val="0"/>
          <w:divBdr>
            <w:top w:val="none" w:sz="0" w:space="0" w:color="auto"/>
            <w:left w:val="none" w:sz="0" w:space="0" w:color="auto"/>
            <w:bottom w:val="none" w:sz="0" w:space="0" w:color="auto"/>
            <w:right w:val="none" w:sz="0" w:space="0" w:color="auto"/>
          </w:divBdr>
        </w:div>
        <w:div w:id="1982227473">
          <w:marLeft w:val="640"/>
          <w:marRight w:val="0"/>
          <w:marTop w:val="0"/>
          <w:marBottom w:val="0"/>
          <w:divBdr>
            <w:top w:val="none" w:sz="0" w:space="0" w:color="auto"/>
            <w:left w:val="none" w:sz="0" w:space="0" w:color="auto"/>
            <w:bottom w:val="none" w:sz="0" w:space="0" w:color="auto"/>
            <w:right w:val="none" w:sz="0" w:space="0" w:color="auto"/>
          </w:divBdr>
        </w:div>
        <w:div w:id="112600071">
          <w:marLeft w:val="640"/>
          <w:marRight w:val="0"/>
          <w:marTop w:val="0"/>
          <w:marBottom w:val="0"/>
          <w:divBdr>
            <w:top w:val="none" w:sz="0" w:space="0" w:color="auto"/>
            <w:left w:val="none" w:sz="0" w:space="0" w:color="auto"/>
            <w:bottom w:val="none" w:sz="0" w:space="0" w:color="auto"/>
            <w:right w:val="none" w:sz="0" w:space="0" w:color="auto"/>
          </w:divBdr>
        </w:div>
        <w:div w:id="837699223">
          <w:marLeft w:val="640"/>
          <w:marRight w:val="0"/>
          <w:marTop w:val="0"/>
          <w:marBottom w:val="0"/>
          <w:divBdr>
            <w:top w:val="none" w:sz="0" w:space="0" w:color="auto"/>
            <w:left w:val="none" w:sz="0" w:space="0" w:color="auto"/>
            <w:bottom w:val="none" w:sz="0" w:space="0" w:color="auto"/>
            <w:right w:val="none" w:sz="0" w:space="0" w:color="auto"/>
          </w:divBdr>
        </w:div>
        <w:div w:id="466364516">
          <w:marLeft w:val="640"/>
          <w:marRight w:val="0"/>
          <w:marTop w:val="0"/>
          <w:marBottom w:val="0"/>
          <w:divBdr>
            <w:top w:val="none" w:sz="0" w:space="0" w:color="auto"/>
            <w:left w:val="none" w:sz="0" w:space="0" w:color="auto"/>
            <w:bottom w:val="none" w:sz="0" w:space="0" w:color="auto"/>
            <w:right w:val="none" w:sz="0" w:space="0" w:color="auto"/>
          </w:divBdr>
        </w:div>
        <w:div w:id="473645653">
          <w:marLeft w:val="640"/>
          <w:marRight w:val="0"/>
          <w:marTop w:val="0"/>
          <w:marBottom w:val="0"/>
          <w:divBdr>
            <w:top w:val="none" w:sz="0" w:space="0" w:color="auto"/>
            <w:left w:val="none" w:sz="0" w:space="0" w:color="auto"/>
            <w:bottom w:val="none" w:sz="0" w:space="0" w:color="auto"/>
            <w:right w:val="none" w:sz="0" w:space="0" w:color="auto"/>
          </w:divBdr>
        </w:div>
        <w:div w:id="1311666308">
          <w:marLeft w:val="640"/>
          <w:marRight w:val="0"/>
          <w:marTop w:val="0"/>
          <w:marBottom w:val="0"/>
          <w:divBdr>
            <w:top w:val="none" w:sz="0" w:space="0" w:color="auto"/>
            <w:left w:val="none" w:sz="0" w:space="0" w:color="auto"/>
            <w:bottom w:val="none" w:sz="0" w:space="0" w:color="auto"/>
            <w:right w:val="none" w:sz="0" w:space="0" w:color="auto"/>
          </w:divBdr>
        </w:div>
        <w:div w:id="875238232">
          <w:marLeft w:val="640"/>
          <w:marRight w:val="0"/>
          <w:marTop w:val="0"/>
          <w:marBottom w:val="0"/>
          <w:divBdr>
            <w:top w:val="none" w:sz="0" w:space="0" w:color="auto"/>
            <w:left w:val="none" w:sz="0" w:space="0" w:color="auto"/>
            <w:bottom w:val="none" w:sz="0" w:space="0" w:color="auto"/>
            <w:right w:val="none" w:sz="0" w:space="0" w:color="auto"/>
          </w:divBdr>
        </w:div>
        <w:div w:id="583689510">
          <w:marLeft w:val="640"/>
          <w:marRight w:val="0"/>
          <w:marTop w:val="0"/>
          <w:marBottom w:val="0"/>
          <w:divBdr>
            <w:top w:val="none" w:sz="0" w:space="0" w:color="auto"/>
            <w:left w:val="none" w:sz="0" w:space="0" w:color="auto"/>
            <w:bottom w:val="none" w:sz="0" w:space="0" w:color="auto"/>
            <w:right w:val="none" w:sz="0" w:space="0" w:color="auto"/>
          </w:divBdr>
        </w:div>
        <w:div w:id="428476597">
          <w:marLeft w:val="640"/>
          <w:marRight w:val="0"/>
          <w:marTop w:val="0"/>
          <w:marBottom w:val="0"/>
          <w:divBdr>
            <w:top w:val="none" w:sz="0" w:space="0" w:color="auto"/>
            <w:left w:val="none" w:sz="0" w:space="0" w:color="auto"/>
            <w:bottom w:val="none" w:sz="0" w:space="0" w:color="auto"/>
            <w:right w:val="none" w:sz="0" w:space="0" w:color="auto"/>
          </w:divBdr>
        </w:div>
        <w:div w:id="388260583">
          <w:marLeft w:val="640"/>
          <w:marRight w:val="0"/>
          <w:marTop w:val="0"/>
          <w:marBottom w:val="0"/>
          <w:divBdr>
            <w:top w:val="none" w:sz="0" w:space="0" w:color="auto"/>
            <w:left w:val="none" w:sz="0" w:space="0" w:color="auto"/>
            <w:bottom w:val="none" w:sz="0" w:space="0" w:color="auto"/>
            <w:right w:val="none" w:sz="0" w:space="0" w:color="auto"/>
          </w:divBdr>
        </w:div>
        <w:div w:id="1366324536">
          <w:marLeft w:val="640"/>
          <w:marRight w:val="0"/>
          <w:marTop w:val="0"/>
          <w:marBottom w:val="0"/>
          <w:divBdr>
            <w:top w:val="none" w:sz="0" w:space="0" w:color="auto"/>
            <w:left w:val="none" w:sz="0" w:space="0" w:color="auto"/>
            <w:bottom w:val="none" w:sz="0" w:space="0" w:color="auto"/>
            <w:right w:val="none" w:sz="0" w:space="0" w:color="auto"/>
          </w:divBdr>
        </w:div>
        <w:div w:id="126751453">
          <w:marLeft w:val="640"/>
          <w:marRight w:val="0"/>
          <w:marTop w:val="0"/>
          <w:marBottom w:val="0"/>
          <w:divBdr>
            <w:top w:val="none" w:sz="0" w:space="0" w:color="auto"/>
            <w:left w:val="none" w:sz="0" w:space="0" w:color="auto"/>
            <w:bottom w:val="none" w:sz="0" w:space="0" w:color="auto"/>
            <w:right w:val="none" w:sz="0" w:space="0" w:color="auto"/>
          </w:divBdr>
        </w:div>
        <w:div w:id="848836516">
          <w:marLeft w:val="640"/>
          <w:marRight w:val="0"/>
          <w:marTop w:val="0"/>
          <w:marBottom w:val="0"/>
          <w:divBdr>
            <w:top w:val="none" w:sz="0" w:space="0" w:color="auto"/>
            <w:left w:val="none" w:sz="0" w:space="0" w:color="auto"/>
            <w:bottom w:val="none" w:sz="0" w:space="0" w:color="auto"/>
            <w:right w:val="none" w:sz="0" w:space="0" w:color="auto"/>
          </w:divBdr>
        </w:div>
        <w:div w:id="957377841">
          <w:marLeft w:val="640"/>
          <w:marRight w:val="0"/>
          <w:marTop w:val="0"/>
          <w:marBottom w:val="0"/>
          <w:divBdr>
            <w:top w:val="none" w:sz="0" w:space="0" w:color="auto"/>
            <w:left w:val="none" w:sz="0" w:space="0" w:color="auto"/>
            <w:bottom w:val="none" w:sz="0" w:space="0" w:color="auto"/>
            <w:right w:val="none" w:sz="0" w:space="0" w:color="auto"/>
          </w:divBdr>
        </w:div>
        <w:div w:id="579215504">
          <w:marLeft w:val="640"/>
          <w:marRight w:val="0"/>
          <w:marTop w:val="0"/>
          <w:marBottom w:val="0"/>
          <w:divBdr>
            <w:top w:val="none" w:sz="0" w:space="0" w:color="auto"/>
            <w:left w:val="none" w:sz="0" w:space="0" w:color="auto"/>
            <w:bottom w:val="none" w:sz="0" w:space="0" w:color="auto"/>
            <w:right w:val="none" w:sz="0" w:space="0" w:color="auto"/>
          </w:divBdr>
        </w:div>
        <w:div w:id="1031809814">
          <w:marLeft w:val="640"/>
          <w:marRight w:val="0"/>
          <w:marTop w:val="0"/>
          <w:marBottom w:val="0"/>
          <w:divBdr>
            <w:top w:val="none" w:sz="0" w:space="0" w:color="auto"/>
            <w:left w:val="none" w:sz="0" w:space="0" w:color="auto"/>
            <w:bottom w:val="none" w:sz="0" w:space="0" w:color="auto"/>
            <w:right w:val="none" w:sz="0" w:space="0" w:color="auto"/>
          </w:divBdr>
        </w:div>
        <w:div w:id="211381696">
          <w:marLeft w:val="640"/>
          <w:marRight w:val="0"/>
          <w:marTop w:val="0"/>
          <w:marBottom w:val="0"/>
          <w:divBdr>
            <w:top w:val="none" w:sz="0" w:space="0" w:color="auto"/>
            <w:left w:val="none" w:sz="0" w:space="0" w:color="auto"/>
            <w:bottom w:val="none" w:sz="0" w:space="0" w:color="auto"/>
            <w:right w:val="none" w:sz="0" w:space="0" w:color="auto"/>
          </w:divBdr>
        </w:div>
        <w:div w:id="447818923">
          <w:marLeft w:val="640"/>
          <w:marRight w:val="0"/>
          <w:marTop w:val="0"/>
          <w:marBottom w:val="0"/>
          <w:divBdr>
            <w:top w:val="none" w:sz="0" w:space="0" w:color="auto"/>
            <w:left w:val="none" w:sz="0" w:space="0" w:color="auto"/>
            <w:bottom w:val="none" w:sz="0" w:space="0" w:color="auto"/>
            <w:right w:val="none" w:sz="0" w:space="0" w:color="auto"/>
          </w:divBdr>
        </w:div>
        <w:div w:id="1066487344">
          <w:marLeft w:val="640"/>
          <w:marRight w:val="0"/>
          <w:marTop w:val="0"/>
          <w:marBottom w:val="0"/>
          <w:divBdr>
            <w:top w:val="none" w:sz="0" w:space="0" w:color="auto"/>
            <w:left w:val="none" w:sz="0" w:space="0" w:color="auto"/>
            <w:bottom w:val="none" w:sz="0" w:space="0" w:color="auto"/>
            <w:right w:val="none" w:sz="0" w:space="0" w:color="auto"/>
          </w:divBdr>
        </w:div>
        <w:div w:id="970094124">
          <w:marLeft w:val="640"/>
          <w:marRight w:val="0"/>
          <w:marTop w:val="0"/>
          <w:marBottom w:val="0"/>
          <w:divBdr>
            <w:top w:val="none" w:sz="0" w:space="0" w:color="auto"/>
            <w:left w:val="none" w:sz="0" w:space="0" w:color="auto"/>
            <w:bottom w:val="none" w:sz="0" w:space="0" w:color="auto"/>
            <w:right w:val="none" w:sz="0" w:space="0" w:color="auto"/>
          </w:divBdr>
        </w:div>
        <w:div w:id="321736771">
          <w:marLeft w:val="640"/>
          <w:marRight w:val="0"/>
          <w:marTop w:val="0"/>
          <w:marBottom w:val="0"/>
          <w:divBdr>
            <w:top w:val="none" w:sz="0" w:space="0" w:color="auto"/>
            <w:left w:val="none" w:sz="0" w:space="0" w:color="auto"/>
            <w:bottom w:val="none" w:sz="0" w:space="0" w:color="auto"/>
            <w:right w:val="none" w:sz="0" w:space="0" w:color="auto"/>
          </w:divBdr>
        </w:div>
        <w:div w:id="689373626">
          <w:marLeft w:val="640"/>
          <w:marRight w:val="0"/>
          <w:marTop w:val="0"/>
          <w:marBottom w:val="0"/>
          <w:divBdr>
            <w:top w:val="none" w:sz="0" w:space="0" w:color="auto"/>
            <w:left w:val="none" w:sz="0" w:space="0" w:color="auto"/>
            <w:bottom w:val="none" w:sz="0" w:space="0" w:color="auto"/>
            <w:right w:val="none" w:sz="0" w:space="0" w:color="auto"/>
          </w:divBdr>
        </w:div>
        <w:div w:id="960262006">
          <w:marLeft w:val="640"/>
          <w:marRight w:val="0"/>
          <w:marTop w:val="0"/>
          <w:marBottom w:val="0"/>
          <w:divBdr>
            <w:top w:val="none" w:sz="0" w:space="0" w:color="auto"/>
            <w:left w:val="none" w:sz="0" w:space="0" w:color="auto"/>
            <w:bottom w:val="none" w:sz="0" w:space="0" w:color="auto"/>
            <w:right w:val="none" w:sz="0" w:space="0" w:color="auto"/>
          </w:divBdr>
        </w:div>
        <w:div w:id="802501332">
          <w:marLeft w:val="640"/>
          <w:marRight w:val="0"/>
          <w:marTop w:val="0"/>
          <w:marBottom w:val="0"/>
          <w:divBdr>
            <w:top w:val="none" w:sz="0" w:space="0" w:color="auto"/>
            <w:left w:val="none" w:sz="0" w:space="0" w:color="auto"/>
            <w:bottom w:val="none" w:sz="0" w:space="0" w:color="auto"/>
            <w:right w:val="none" w:sz="0" w:space="0" w:color="auto"/>
          </w:divBdr>
        </w:div>
      </w:divsChild>
    </w:div>
    <w:div w:id="2015642979">
      <w:bodyDiv w:val="1"/>
      <w:marLeft w:val="0"/>
      <w:marRight w:val="0"/>
      <w:marTop w:val="0"/>
      <w:marBottom w:val="0"/>
      <w:divBdr>
        <w:top w:val="none" w:sz="0" w:space="0" w:color="auto"/>
        <w:left w:val="none" w:sz="0" w:space="0" w:color="auto"/>
        <w:bottom w:val="none" w:sz="0" w:space="0" w:color="auto"/>
        <w:right w:val="none" w:sz="0" w:space="0" w:color="auto"/>
      </w:divBdr>
      <w:divsChild>
        <w:div w:id="859397616">
          <w:marLeft w:val="640"/>
          <w:marRight w:val="0"/>
          <w:marTop w:val="0"/>
          <w:marBottom w:val="0"/>
          <w:divBdr>
            <w:top w:val="none" w:sz="0" w:space="0" w:color="auto"/>
            <w:left w:val="none" w:sz="0" w:space="0" w:color="auto"/>
            <w:bottom w:val="none" w:sz="0" w:space="0" w:color="auto"/>
            <w:right w:val="none" w:sz="0" w:space="0" w:color="auto"/>
          </w:divBdr>
        </w:div>
        <w:div w:id="1582715400">
          <w:marLeft w:val="640"/>
          <w:marRight w:val="0"/>
          <w:marTop w:val="0"/>
          <w:marBottom w:val="0"/>
          <w:divBdr>
            <w:top w:val="none" w:sz="0" w:space="0" w:color="auto"/>
            <w:left w:val="none" w:sz="0" w:space="0" w:color="auto"/>
            <w:bottom w:val="none" w:sz="0" w:space="0" w:color="auto"/>
            <w:right w:val="none" w:sz="0" w:space="0" w:color="auto"/>
          </w:divBdr>
        </w:div>
        <w:div w:id="701635097">
          <w:marLeft w:val="640"/>
          <w:marRight w:val="0"/>
          <w:marTop w:val="0"/>
          <w:marBottom w:val="0"/>
          <w:divBdr>
            <w:top w:val="none" w:sz="0" w:space="0" w:color="auto"/>
            <w:left w:val="none" w:sz="0" w:space="0" w:color="auto"/>
            <w:bottom w:val="none" w:sz="0" w:space="0" w:color="auto"/>
            <w:right w:val="none" w:sz="0" w:space="0" w:color="auto"/>
          </w:divBdr>
        </w:div>
        <w:div w:id="950669507">
          <w:marLeft w:val="640"/>
          <w:marRight w:val="0"/>
          <w:marTop w:val="0"/>
          <w:marBottom w:val="0"/>
          <w:divBdr>
            <w:top w:val="none" w:sz="0" w:space="0" w:color="auto"/>
            <w:left w:val="none" w:sz="0" w:space="0" w:color="auto"/>
            <w:bottom w:val="none" w:sz="0" w:space="0" w:color="auto"/>
            <w:right w:val="none" w:sz="0" w:space="0" w:color="auto"/>
          </w:divBdr>
        </w:div>
        <w:div w:id="268125696">
          <w:marLeft w:val="640"/>
          <w:marRight w:val="0"/>
          <w:marTop w:val="0"/>
          <w:marBottom w:val="0"/>
          <w:divBdr>
            <w:top w:val="none" w:sz="0" w:space="0" w:color="auto"/>
            <w:left w:val="none" w:sz="0" w:space="0" w:color="auto"/>
            <w:bottom w:val="none" w:sz="0" w:space="0" w:color="auto"/>
            <w:right w:val="none" w:sz="0" w:space="0" w:color="auto"/>
          </w:divBdr>
        </w:div>
        <w:div w:id="2094472743">
          <w:marLeft w:val="640"/>
          <w:marRight w:val="0"/>
          <w:marTop w:val="0"/>
          <w:marBottom w:val="0"/>
          <w:divBdr>
            <w:top w:val="none" w:sz="0" w:space="0" w:color="auto"/>
            <w:left w:val="none" w:sz="0" w:space="0" w:color="auto"/>
            <w:bottom w:val="none" w:sz="0" w:space="0" w:color="auto"/>
            <w:right w:val="none" w:sz="0" w:space="0" w:color="auto"/>
          </w:divBdr>
        </w:div>
        <w:div w:id="1409888436">
          <w:marLeft w:val="640"/>
          <w:marRight w:val="0"/>
          <w:marTop w:val="0"/>
          <w:marBottom w:val="0"/>
          <w:divBdr>
            <w:top w:val="none" w:sz="0" w:space="0" w:color="auto"/>
            <w:left w:val="none" w:sz="0" w:space="0" w:color="auto"/>
            <w:bottom w:val="none" w:sz="0" w:space="0" w:color="auto"/>
            <w:right w:val="none" w:sz="0" w:space="0" w:color="auto"/>
          </w:divBdr>
        </w:div>
        <w:div w:id="2042978425">
          <w:marLeft w:val="640"/>
          <w:marRight w:val="0"/>
          <w:marTop w:val="0"/>
          <w:marBottom w:val="0"/>
          <w:divBdr>
            <w:top w:val="none" w:sz="0" w:space="0" w:color="auto"/>
            <w:left w:val="none" w:sz="0" w:space="0" w:color="auto"/>
            <w:bottom w:val="none" w:sz="0" w:space="0" w:color="auto"/>
            <w:right w:val="none" w:sz="0" w:space="0" w:color="auto"/>
          </w:divBdr>
        </w:div>
        <w:div w:id="914124408">
          <w:marLeft w:val="640"/>
          <w:marRight w:val="0"/>
          <w:marTop w:val="0"/>
          <w:marBottom w:val="0"/>
          <w:divBdr>
            <w:top w:val="none" w:sz="0" w:space="0" w:color="auto"/>
            <w:left w:val="none" w:sz="0" w:space="0" w:color="auto"/>
            <w:bottom w:val="none" w:sz="0" w:space="0" w:color="auto"/>
            <w:right w:val="none" w:sz="0" w:space="0" w:color="auto"/>
          </w:divBdr>
        </w:div>
        <w:div w:id="672226438">
          <w:marLeft w:val="640"/>
          <w:marRight w:val="0"/>
          <w:marTop w:val="0"/>
          <w:marBottom w:val="0"/>
          <w:divBdr>
            <w:top w:val="none" w:sz="0" w:space="0" w:color="auto"/>
            <w:left w:val="none" w:sz="0" w:space="0" w:color="auto"/>
            <w:bottom w:val="none" w:sz="0" w:space="0" w:color="auto"/>
            <w:right w:val="none" w:sz="0" w:space="0" w:color="auto"/>
          </w:divBdr>
        </w:div>
        <w:div w:id="682785628">
          <w:marLeft w:val="640"/>
          <w:marRight w:val="0"/>
          <w:marTop w:val="0"/>
          <w:marBottom w:val="0"/>
          <w:divBdr>
            <w:top w:val="none" w:sz="0" w:space="0" w:color="auto"/>
            <w:left w:val="none" w:sz="0" w:space="0" w:color="auto"/>
            <w:bottom w:val="none" w:sz="0" w:space="0" w:color="auto"/>
            <w:right w:val="none" w:sz="0" w:space="0" w:color="auto"/>
          </w:divBdr>
        </w:div>
        <w:div w:id="613559987">
          <w:marLeft w:val="640"/>
          <w:marRight w:val="0"/>
          <w:marTop w:val="0"/>
          <w:marBottom w:val="0"/>
          <w:divBdr>
            <w:top w:val="none" w:sz="0" w:space="0" w:color="auto"/>
            <w:left w:val="none" w:sz="0" w:space="0" w:color="auto"/>
            <w:bottom w:val="none" w:sz="0" w:space="0" w:color="auto"/>
            <w:right w:val="none" w:sz="0" w:space="0" w:color="auto"/>
          </w:divBdr>
        </w:div>
        <w:div w:id="399250015">
          <w:marLeft w:val="640"/>
          <w:marRight w:val="0"/>
          <w:marTop w:val="0"/>
          <w:marBottom w:val="0"/>
          <w:divBdr>
            <w:top w:val="none" w:sz="0" w:space="0" w:color="auto"/>
            <w:left w:val="none" w:sz="0" w:space="0" w:color="auto"/>
            <w:bottom w:val="none" w:sz="0" w:space="0" w:color="auto"/>
            <w:right w:val="none" w:sz="0" w:space="0" w:color="auto"/>
          </w:divBdr>
        </w:div>
        <w:div w:id="1191334320">
          <w:marLeft w:val="640"/>
          <w:marRight w:val="0"/>
          <w:marTop w:val="0"/>
          <w:marBottom w:val="0"/>
          <w:divBdr>
            <w:top w:val="none" w:sz="0" w:space="0" w:color="auto"/>
            <w:left w:val="none" w:sz="0" w:space="0" w:color="auto"/>
            <w:bottom w:val="none" w:sz="0" w:space="0" w:color="auto"/>
            <w:right w:val="none" w:sz="0" w:space="0" w:color="auto"/>
          </w:divBdr>
        </w:div>
        <w:div w:id="1688828546">
          <w:marLeft w:val="640"/>
          <w:marRight w:val="0"/>
          <w:marTop w:val="0"/>
          <w:marBottom w:val="0"/>
          <w:divBdr>
            <w:top w:val="none" w:sz="0" w:space="0" w:color="auto"/>
            <w:left w:val="none" w:sz="0" w:space="0" w:color="auto"/>
            <w:bottom w:val="none" w:sz="0" w:space="0" w:color="auto"/>
            <w:right w:val="none" w:sz="0" w:space="0" w:color="auto"/>
          </w:divBdr>
        </w:div>
        <w:div w:id="93399307">
          <w:marLeft w:val="640"/>
          <w:marRight w:val="0"/>
          <w:marTop w:val="0"/>
          <w:marBottom w:val="0"/>
          <w:divBdr>
            <w:top w:val="none" w:sz="0" w:space="0" w:color="auto"/>
            <w:left w:val="none" w:sz="0" w:space="0" w:color="auto"/>
            <w:bottom w:val="none" w:sz="0" w:space="0" w:color="auto"/>
            <w:right w:val="none" w:sz="0" w:space="0" w:color="auto"/>
          </w:divBdr>
        </w:div>
        <w:div w:id="555161269">
          <w:marLeft w:val="640"/>
          <w:marRight w:val="0"/>
          <w:marTop w:val="0"/>
          <w:marBottom w:val="0"/>
          <w:divBdr>
            <w:top w:val="none" w:sz="0" w:space="0" w:color="auto"/>
            <w:left w:val="none" w:sz="0" w:space="0" w:color="auto"/>
            <w:bottom w:val="none" w:sz="0" w:space="0" w:color="auto"/>
            <w:right w:val="none" w:sz="0" w:space="0" w:color="auto"/>
          </w:divBdr>
        </w:div>
        <w:div w:id="935290222">
          <w:marLeft w:val="640"/>
          <w:marRight w:val="0"/>
          <w:marTop w:val="0"/>
          <w:marBottom w:val="0"/>
          <w:divBdr>
            <w:top w:val="none" w:sz="0" w:space="0" w:color="auto"/>
            <w:left w:val="none" w:sz="0" w:space="0" w:color="auto"/>
            <w:bottom w:val="none" w:sz="0" w:space="0" w:color="auto"/>
            <w:right w:val="none" w:sz="0" w:space="0" w:color="auto"/>
          </w:divBdr>
        </w:div>
        <w:div w:id="1577090129">
          <w:marLeft w:val="640"/>
          <w:marRight w:val="0"/>
          <w:marTop w:val="0"/>
          <w:marBottom w:val="0"/>
          <w:divBdr>
            <w:top w:val="none" w:sz="0" w:space="0" w:color="auto"/>
            <w:left w:val="none" w:sz="0" w:space="0" w:color="auto"/>
            <w:bottom w:val="none" w:sz="0" w:space="0" w:color="auto"/>
            <w:right w:val="none" w:sz="0" w:space="0" w:color="auto"/>
          </w:divBdr>
        </w:div>
        <w:div w:id="1535075304">
          <w:marLeft w:val="640"/>
          <w:marRight w:val="0"/>
          <w:marTop w:val="0"/>
          <w:marBottom w:val="0"/>
          <w:divBdr>
            <w:top w:val="none" w:sz="0" w:space="0" w:color="auto"/>
            <w:left w:val="none" w:sz="0" w:space="0" w:color="auto"/>
            <w:bottom w:val="none" w:sz="0" w:space="0" w:color="auto"/>
            <w:right w:val="none" w:sz="0" w:space="0" w:color="auto"/>
          </w:divBdr>
        </w:div>
        <w:div w:id="1505896580">
          <w:marLeft w:val="640"/>
          <w:marRight w:val="0"/>
          <w:marTop w:val="0"/>
          <w:marBottom w:val="0"/>
          <w:divBdr>
            <w:top w:val="none" w:sz="0" w:space="0" w:color="auto"/>
            <w:left w:val="none" w:sz="0" w:space="0" w:color="auto"/>
            <w:bottom w:val="none" w:sz="0" w:space="0" w:color="auto"/>
            <w:right w:val="none" w:sz="0" w:space="0" w:color="auto"/>
          </w:divBdr>
        </w:div>
        <w:div w:id="1686324337">
          <w:marLeft w:val="640"/>
          <w:marRight w:val="0"/>
          <w:marTop w:val="0"/>
          <w:marBottom w:val="0"/>
          <w:divBdr>
            <w:top w:val="none" w:sz="0" w:space="0" w:color="auto"/>
            <w:left w:val="none" w:sz="0" w:space="0" w:color="auto"/>
            <w:bottom w:val="none" w:sz="0" w:space="0" w:color="auto"/>
            <w:right w:val="none" w:sz="0" w:space="0" w:color="auto"/>
          </w:divBdr>
        </w:div>
        <w:div w:id="1210147973">
          <w:marLeft w:val="640"/>
          <w:marRight w:val="0"/>
          <w:marTop w:val="0"/>
          <w:marBottom w:val="0"/>
          <w:divBdr>
            <w:top w:val="none" w:sz="0" w:space="0" w:color="auto"/>
            <w:left w:val="none" w:sz="0" w:space="0" w:color="auto"/>
            <w:bottom w:val="none" w:sz="0" w:space="0" w:color="auto"/>
            <w:right w:val="none" w:sz="0" w:space="0" w:color="auto"/>
          </w:divBdr>
        </w:div>
        <w:div w:id="1548182024">
          <w:marLeft w:val="640"/>
          <w:marRight w:val="0"/>
          <w:marTop w:val="0"/>
          <w:marBottom w:val="0"/>
          <w:divBdr>
            <w:top w:val="none" w:sz="0" w:space="0" w:color="auto"/>
            <w:left w:val="none" w:sz="0" w:space="0" w:color="auto"/>
            <w:bottom w:val="none" w:sz="0" w:space="0" w:color="auto"/>
            <w:right w:val="none" w:sz="0" w:space="0" w:color="auto"/>
          </w:divBdr>
        </w:div>
        <w:div w:id="2102874695">
          <w:marLeft w:val="640"/>
          <w:marRight w:val="0"/>
          <w:marTop w:val="0"/>
          <w:marBottom w:val="0"/>
          <w:divBdr>
            <w:top w:val="none" w:sz="0" w:space="0" w:color="auto"/>
            <w:left w:val="none" w:sz="0" w:space="0" w:color="auto"/>
            <w:bottom w:val="none" w:sz="0" w:space="0" w:color="auto"/>
            <w:right w:val="none" w:sz="0" w:space="0" w:color="auto"/>
          </w:divBdr>
        </w:div>
        <w:div w:id="181941987">
          <w:marLeft w:val="640"/>
          <w:marRight w:val="0"/>
          <w:marTop w:val="0"/>
          <w:marBottom w:val="0"/>
          <w:divBdr>
            <w:top w:val="none" w:sz="0" w:space="0" w:color="auto"/>
            <w:left w:val="none" w:sz="0" w:space="0" w:color="auto"/>
            <w:bottom w:val="none" w:sz="0" w:space="0" w:color="auto"/>
            <w:right w:val="none" w:sz="0" w:space="0" w:color="auto"/>
          </w:divBdr>
        </w:div>
        <w:div w:id="981814582">
          <w:marLeft w:val="640"/>
          <w:marRight w:val="0"/>
          <w:marTop w:val="0"/>
          <w:marBottom w:val="0"/>
          <w:divBdr>
            <w:top w:val="none" w:sz="0" w:space="0" w:color="auto"/>
            <w:left w:val="none" w:sz="0" w:space="0" w:color="auto"/>
            <w:bottom w:val="none" w:sz="0" w:space="0" w:color="auto"/>
            <w:right w:val="none" w:sz="0" w:space="0" w:color="auto"/>
          </w:divBdr>
        </w:div>
        <w:div w:id="866915764">
          <w:marLeft w:val="640"/>
          <w:marRight w:val="0"/>
          <w:marTop w:val="0"/>
          <w:marBottom w:val="0"/>
          <w:divBdr>
            <w:top w:val="none" w:sz="0" w:space="0" w:color="auto"/>
            <w:left w:val="none" w:sz="0" w:space="0" w:color="auto"/>
            <w:bottom w:val="none" w:sz="0" w:space="0" w:color="auto"/>
            <w:right w:val="none" w:sz="0" w:space="0" w:color="auto"/>
          </w:divBdr>
        </w:div>
        <w:div w:id="746224257">
          <w:marLeft w:val="640"/>
          <w:marRight w:val="0"/>
          <w:marTop w:val="0"/>
          <w:marBottom w:val="0"/>
          <w:divBdr>
            <w:top w:val="none" w:sz="0" w:space="0" w:color="auto"/>
            <w:left w:val="none" w:sz="0" w:space="0" w:color="auto"/>
            <w:bottom w:val="none" w:sz="0" w:space="0" w:color="auto"/>
            <w:right w:val="none" w:sz="0" w:space="0" w:color="auto"/>
          </w:divBdr>
        </w:div>
        <w:div w:id="1138913825">
          <w:marLeft w:val="640"/>
          <w:marRight w:val="0"/>
          <w:marTop w:val="0"/>
          <w:marBottom w:val="0"/>
          <w:divBdr>
            <w:top w:val="none" w:sz="0" w:space="0" w:color="auto"/>
            <w:left w:val="none" w:sz="0" w:space="0" w:color="auto"/>
            <w:bottom w:val="none" w:sz="0" w:space="0" w:color="auto"/>
            <w:right w:val="none" w:sz="0" w:space="0" w:color="auto"/>
          </w:divBdr>
        </w:div>
        <w:div w:id="128212092">
          <w:marLeft w:val="640"/>
          <w:marRight w:val="0"/>
          <w:marTop w:val="0"/>
          <w:marBottom w:val="0"/>
          <w:divBdr>
            <w:top w:val="none" w:sz="0" w:space="0" w:color="auto"/>
            <w:left w:val="none" w:sz="0" w:space="0" w:color="auto"/>
            <w:bottom w:val="none" w:sz="0" w:space="0" w:color="auto"/>
            <w:right w:val="none" w:sz="0" w:space="0" w:color="auto"/>
          </w:divBdr>
        </w:div>
        <w:div w:id="432484065">
          <w:marLeft w:val="640"/>
          <w:marRight w:val="0"/>
          <w:marTop w:val="0"/>
          <w:marBottom w:val="0"/>
          <w:divBdr>
            <w:top w:val="none" w:sz="0" w:space="0" w:color="auto"/>
            <w:left w:val="none" w:sz="0" w:space="0" w:color="auto"/>
            <w:bottom w:val="none" w:sz="0" w:space="0" w:color="auto"/>
            <w:right w:val="none" w:sz="0" w:space="0" w:color="auto"/>
          </w:divBdr>
        </w:div>
        <w:div w:id="131605623">
          <w:marLeft w:val="640"/>
          <w:marRight w:val="0"/>
          <w:marTop w:val="0"/>
          <w:marBottom w:val="0"/>
          <w:divBdr>
            <w:top w:val="none" w:sz="0" w:space="0" w:color="auto"/>
            <w:left w:val="none" w:sz="0" w:space="0" w:color="auto"/>
            <w:bottom w:val="none" w:sz="0" w:space="0" w:color="auto"/>
            <w:right w:val="none" w:sz="0" w:space="0" w:color="auto"/>
          </w:divBdr>
        </w:div>
        <w:div w:id="2052881967">
          <w:marLeft w:val="640"/>
          <w:marRight w:val="0"/>
          <w:marTop w:val="0"/>
          <w:marBottom w:val="0"/>
          <w:divBdr>
            <w:top w:val="none" w:sz="0" w:space="0" w:color="auto"/>
            <w:left w:val="none" w:sz="0" w:space="0" w:color="auto"/>
            <w:bottom w:val="none" w:sz="0" w:space="0" w:color="auto"/>
            <w:right w:val="none" w:sz="0" w:space="0" w:color="auto"/>
          </w:divBdr>
        </w:div>
        <w:div w:id="1839464481">
          <w:marLeft w:val="640"/>
          <w:marRight w:val="0"/>
          <w:marTop w:val="0"/>
          <w:marBottom w:val="0"/>
          <w:divBdr>
            <w:top w:val="none" w:sz="0" w:space="0" w:color="auto"/>
            <w:left w:val="none" w:sz="0" w:space="0" w:color="auto"/>
            <w:bottom w:val="none" w:sz="0" w:space="0" w:color="auto"/>
            <w:right w:val="none" w:sz="0" w:space="0" w:color="auto"/>
          </w:divBdr>
        </w:div>
        <w:div w:id="2131313979">
          <w:marLeft w:val="640"/>
          <w:marRight w:val="0"/>
          <w:marTop w:val="0"/>
          <w:marBottom w:val="0"/>
          <w:divBdr>
            <w:top w:val="none" w:sz="0" w:space="0" w:color="auto"/>
            <w:left w:val="none" w:sz="0" w:space="0" w:color="auto"/>
            <w:bottom w:val="none" w:sz="0" w:space="0" w:color="auto"/>
            <w:right w:val="none" w:sz="0" w:space="0" w:color="auto"/>
          </w:divBdr>
        </w:div>
        <w:div w:id="374089187">
          <w:marLeft w:val="640"/>
          <w:marRight w:val="0"/>
          <w:marTop w:val="0"/>
          <w:marBottom w:val="0"/>
          <w:divBdr>
            <w:top w:val="none" w:sz="0" w:space="0" w:color="auto"/>
            <w:left w:val="none" w:sz="0" w:space="0" w:color="auto"/>
            <w:bottom w:val="none" w:sz="0" w:space="0" w:color="auto"/>
            <w:right w:val="none" w:sz="0" w:space="0" w:color="auto"/>
          </w:divBdr>
        </w:div>
      </w:divsChild>
    </w:div>
    <w:div w:id="2050763502">
      <w:bodyDiv w:val="1"/>
      <w:marLeft w:val="0"/>
      <w:marRight w:val="0"/>
      <w:marTop w:val="0"/>
      <w:marBottom w:val="0"/>
      <w:divBdr>
        <w:top w:val="none" w:sz="0" w:space="0" w:color="auto"/>
        <w:left w:val="none" w:sz="0" w:space="0" w:color="auto"/>
        <w:bottom w:val="none" w:sz="0" w:space="0" w:color="auto"/>
        <w:right w:val="none" w:sz="0" w:space="0" w:color="auto"/>
      </w:divBdr>
      <w:divsChild>
        <w:div w:id="1612976955">
          <w:marLeft w:val="640"/>
          <w:marRight w:val="0"/>
          <w:marTop w:val="0"/>
          <w:marBottom w:val="0"/>
          <w:divBdr>
            <w:top w:val="none" w:sz="0" w:space="0" w:color="auto"/>
            <w:left w:val="none" w:sz="0" w:space="0" w:color="auto"/>
            <w:bottom w:val="none" w:sz="0" w:space="0" w:color="auto"/>
            <w:right w:val="none" w:sz="0" w:space="0" w:color="auto"/>
          </w:divBdr>
        </w:div>
        <w:div w:id="956446903">
          <w:marLeft w:val="640"/>
          <w:marRight w:val="0"/>
          <w:marTop w:val="0"/>
          <w:marBottom w:val="0"/>
          <w:divBdr>
            <w:top w:val="none" w:sz="0" w:space="0" w:color="auto"/>
            <w:left w:val="none" w:sz="0" w:space="0" w:color="auto"/>
            <w:bottom w:val="none" w:sz="0" w:space="0" w:color="auto"/>
            <w:right w:val="none" w:sz="0" w:space="0" w:color="auto"/>
          </w:divBdr>
        </w:div>
        <w:div w:id="1300916155">
          <w:marLeft w:val="640"/>
          <w:marRight w:val="0"/>
          <w:marTop w:val="0"/>
          <w:marBottom w:val="0"/>
          <w:divBdr>
            <w:top w:val="none" w:sz="0" w:space="0" w:color="auto"/>
            <w:left w:val="none" w:sz="0" w:space="0" w:color="auto"/>
            <w:bottom w:val="none" w:sz="0" w:space="0" w:color="auto"/>
            <w:right w:val="none" w:sz="0" w:space="0" w:color="auto"/>
          </w:divBdr>
        </w:div>
        <w:div w:id="109739895">
          <w:marLeft w:val="640"/>
          <w:marRight w:val="0"/>
          <w:marTop w:val="0"/>
          <w:marBottom w:val="0"/>
          <w:divBdr>
            <w:top w:val="none" w:sz="0" w:space="0" w:color="auto"/>
            <w:left w:val="none" w:sz="0" w:space="0" w:color="auto"/>
            <w:bottom w:val="none" w:sz="0" w:space="0" w:color="auto"/>
            <w:right w:val="none" w:sz="0" w:space="0" w:color="auto"/>
          </w:divBdr>
        </w:div>
        <w:div w:id="341323483">
          <w:marLeft w:val="640"/>
          <w:marRight w:val="0"/>
          <w:marTop w:val="0"/>
          <w:marBottom w:val="0"/>
          <w:divBdr>
            <w:top w:val="none" w:sz="0" w:space="0" w:color="auto"/>
            <w:left w:val="none" w:sz="0" w:space="0" w:color="auto"/>
            <w:bottom w:val="none" w:sz="0" w:space="0" w:color="auto"/>
            <w:right w:val="none" w:sz="0" w:space="0" w:color="auto"/>
          </w:divBdr>
        </w:div>
        <w:div w:id="715852819">
          <w:marLeft w:val="640"/>
          <w:marRight w:val="0"/>
          <w:marTop w:val="0"/>
          <w:marBottom w:val="0"/>
          <w:divBdr>
            <w:top w:val="none" w:sz="0" w:space="0" w:color="auto"/>
            <w:left w:val="none" w:sz="0" w:space="0" w:color="auto"/>
            <w:bottom w:val="none" w:sz="0" w:space="0" w:color="auto"/>
            <w:right w:val="none" w:sz="0" w:space="0" w:color="auto"/>
          </w:divBdr>
        </w:div>
        <w:div w:id="1237784447">
          <w:marLeft w:val="640"/>
          <w:marRight w:val="0"/>
          <w:marTop w:val="0"/>
          <w:marBottom w:val="0"/>
          <w:divBdr>
            <w:top w:val="none" w:sz="0" w:space="0" w:color="auto"/>
            <w:left w:val="none" w:sz="0" w:space="0" w:color="auto"/>
            <w:bottom w:val="none" w:sz="0" w:space="0" w:color="auto"/>
            <w:right w:val="none" w:sz="0" w:space="0" w:color="auto"/>
          </w:divBdr>
        </w:div>
        <w:div w:id="43532697">
          <w:marLeft w:val="640"/>
          <w:marRight w:val="0"/>
          <w:marTop w:val="0"/>
          <w:marBottom w:val="0"/>
          <w:divBdr>
            <w:top w:val="none" w:sz="0" w:space="0" w:color="auto"/>
            <w:left w:val="none" w:sz="0" w:space="0" w:color="auto"/>
            <w:bottom w:val="none" w:sz="0" w:space="0" w:color="auto"/>
            <w:right w:val="none" w:sz="0" w:space="0" w:color="auto"/>
          </w:divBdr>
        </w:div>
        <w:div w:id="718673363">
          <w:marLeft w:val="640"/>
          <w:marRight w:val="0"/>
          <w:marTop w:val="0"/>
          <w:marBottom w:val="0"/>
          <w:divBdr>
            <w:top w:val="none" w:sz="0" w:space="0" w:color="auto"/>
            <w:left w:val="none" w:sz="0" w:space="0" w:color="auto"/>
            <w:bottom w:val="none" w:sz="0" w:space="0" w:color="auto"/>
            <w:right w:val="none" w:sz="0" w:space="0" w:color="auto"/>
          </w:divBdr>
        </w:div>
        <w:div w:id="1390348158">
          <w:marLeft w:val="640"/>
          <w:marRight w:val="0"/>
          <w:marTop w:val="0"/>
          <w:marBottom w:val="0"/>
          <w:divBdr>
            <w:top w:val="none" w:sz="0" w:space="0" w:color="auto"/>
            <w:left w:val="none" w:sz="0" w:space="0" w:color="auto"/>
            <w:bottom w:val="none" w:sz="0" w:space="0" w:color="auto"/>
            <w:right w:val="none" w:sz="0" w:space="0" w:color="auto"/>
          </w:divBdr>
        </w:div>
        <w:div w:id="1950307868">
          <w:marLeft w:val="640"/>
          <w:marRight w:val="0"/>
          <w:marTop w:val="0"/>
          <w:marBottom w:val="0"/>
          <w:divBdr>
            <w:top w:val="none" w:sz="0" w:space="0" w:color="auto"/>
            <w:left w:val="none" w:sz="0" w:space="0" w:color="auto"/>
            <w:bottom w:val="none" w:sz="0" w:space="0" w:color="auto"/>
            <w:right w:val="none" w:sz="0" w:space="0" w:color="auto"/>
          </w:divBdr>
        </w:div>
        <w:div w:id="242371809">
          <w:marLeft w:val="640"/>
          <w:marRight w:val="0"/>
          <w:marTop w:val="0"/>
          <w:marBottom w:val="0"/>
          <w:divBdr>
            <w:top w:val="none" w:sz="0" w:space="0" w:color="auto"/>
            <w:left w:val="none" w:sz="0" w:space="0" w:color="auto"/>
            <w:bottom w:val="none" w:sz="0" w:space="0" w:color="auto"/>
            <w:right w:val="none" w:sz="0" w:space="0" w:color="auto"/>
          </w:divBdr>
        </w:div>
        <w:div w:id="2102023300">
          <w:marLeft w:val="640"/>
          <w:marRight w:val="0"/>
          <w:marTop w:val="0"/>
          <w:marBottom w:val="0"/>
          <w:divBdr>
            <w:top w:val="none" w:sz="0" w:space="0" w:color="auto"/>
            <w:left w:val="none" w:sz="0" w:space="0" w:color="auto"/>
            <w:bottom w:val="none" w:sz="0" w:space="0" w:color="auto"/>
            <w:right w:val="none" w:sz="0" w:space="0" w:color="auto"/>
          </w:divBdr>
        </w:div>
        <w:div w:id="1649284952">
          <w:marLeft w:val="640"/>
          <w:marRight w:val="0"/>
          <w:marTop w:val="0"/>
          <w:marBottom w:val="0"/>
          <w:divBdr>
            <w:top w:val="none" w:sz="0" w:space="0" w:color="auto"/>
            <w:left w:val="none" w:sz="0" w:space="0" w:color="auto"/>
            <w:bottom w:val="none" w:sz="0" w:space="0" w:color="auto"/>
            <w:right w:val="none" w:sz="0" w:space="0" w:color="auto"/>
          </w:divBdr>
        </w:div>
        <w:div w:id="147284180">
          <w:marLeft w:val="640"/>
          <w:marRight w:val="0"/>
          <w:marTop w:val="0"/>
          <w:marBottom w:val="0"/>
          <w:divBdr>
            <w:top w:val="none" w:sz="0" w:space="0" w:color="auto"/>
            <w:left w:val="none" w:sz="0" w:space="0" w:color="auto"/>
            <w:bottom w:val="none" w:sz="0" w:space="0" w:color="auto"/>
            <w:right w:val="none" w:sz="0" w:space="0" w:color="auto"/>
          </w:divBdr>
        </w:div>
        <w:div w:id="1169517259">
          <w:marLeft w:val="640"/>
          <w:marRight w:val="0"/>
          <w:marTop w:val="0"/>
          <w:marBottom w:val="0"/>
          <w:divBdr>
            <w:top w:val="none" w:sz="0" w:space="0" w:color="auto"/>
            <w:left w:val="none" w:sz="0" w:space="0" w:color="auto"/>
            <w:bottom w:val="none" w:sz="0" w:space="0" w:color="auto"/>
            <w:right w:val="none" w:sz="0" w:space="0" w:color="auto"/>
          </w:divBdr>
        </w:div>
        <w:div w:id="71314167">
          <w:marLeft w:val="640"/>
          <w:marRight w:val="0"/>
          <w:marTop w:val="0"/>
          <w:marBottom w:val="0"/>
          <w:divBdr>
            <w:top w:val="none" w:sz="0" w:space="0" w:color="auto"/>
            <w:left w:val="none" w:sz="0" w:space="0" w:color="auto"/>
            <w:bottom w:val="none" w:sz="0" w:space="0" w:color="auto"/>
            <w:right w:val="none" w:sz="0" w:space="0" w:color="auto"/>
          </w:divBdr>
        </w:div>
        <w:div w:id="1759985819">
          <w:marLeft w:val="640"/>
          <w:marRight w:val="0"/>
          <w:marTop w:val="0"/>
          <w:marBottom w:val="0"/>
          <w:divBdr>
            <w:top w:val="none" w:sz="0" w:space="0" w:color="auto"/>
            <w:left w:val="none" w:sz="0" w:space="0" w:color="auto"/>
            <w:bottom w:val="none" w:sz="0" w:space="0" w:color="auto"/>
            <w:right w:val="none" w:sz="0" w:space="0" w:color="auto"/>
          </w:divBdr>
        </w:div>
        <w:div w:id="538861049">
          <w:marLeft w:val="640"/>
          <w:marRight w:val="0"/>
          <w:marTop w:val="0"/>
          <w:marBottom w:val="0"/>
          <w:divBdr>
            <w:top w:val="none" w:sz="0" w:space="0" w:color="auto"/>
            <w:left w:val="none" w:sz="0" w:space="0" w:color="auto"/>
            <w:bottom w:val="none" w:sz="0" w:space="0" w:color="auto"/>
            <w:right w:val="none" w:sz="0" w:space="0" w:color="auto"/>
          </w:divBdr>
        </w:div>
        <w:div w:id="1026368199">
          <w:marLeft w:val="640"/>
          <w:marRight w:val="0"/>
          <w:marTop w:val="0"/>
          <w:marBottom w:val="0"/>
          <w:divBdr>
            <w:top w:val="none" w:sz="0" w:space="0" w:color="auto"/>
            <w:left w:val="none" w:sz="0" w:space="0" w:color="auto"/>
            <w:bottom w:val="none" w:sz="0" w:space="0" w:color="auto"/>
            <w:right w:val="none" w:sz="0" w:space="0" w:color="auto"/>
          </w:divBdr>
        </w:div>
        <w:div w:id="905726594">
          <w:marLeft w:val="640"/>
          <w:marRight w:val="0"/>
          <w:marTop w:val="0"/>
          <w:marBottom w:val="0"/>
          <w:divBdr>
            <w:top w:val="none" w:sz="0" w:space="0" w:color="auto"/>
            <w:left w:val="none" w:sz="0" w:space="0" w:color="auto"/>
            <w:bottom w:val="none" w:sz="0" w:space="0" w:color="auto"/>
            <w:right w:val="none" w:sz="0" w:space="0" w:color="auto"/>
          </w:divBdr>
        </w:div>
        <w:div w:id="2101830764">
          <w:marLeft w:val="640"/>
          <w:marRight w:val="0"/>
          <w:marTop w:val="0"/>
          <w:marBottom w:val="0"/>
          <w:divBdr>
            <w:top w:val="none" w:sz="0" w:space="0" w:color="auto"/>
            <w:left w:val="none" w:sz="0" w:space="0" w:color="auto"/>
            <w:bottom w:val="none" w:sz="0" w:space="0" w:color="auto"/>
            <w:right w:val="none" w:sz="0" w:space="0" w:color="auto"/>
          </w:divBdr>
        </w:div>
        <w:div w:id="822356277">
          <w:marLeft w:val="640"/>
          <w:marRight w:val="0"/>
          <w:marTop w:val="0"/>
          <w:marBottom w:val="0"/>
          <w:divBdr>
            <w:top w:val="none" w:sz="0" w:space="0" w:color="auto"/>
            <w:left w:val="none" w:sz="0" w:space="0" w:color="auto"/>
            <w:bottom w:val="none" w:sz="0" w:space="0" w:color="auto"/>
            <w:right w:val="none" w:sz="0" w:space="0" w:color="auto"/>
          </w:divBdr>
        </w:div>
        <w:div w:id="2016107228">
          <w:marLeft w:val="640"/>
          <w:marRight w:val="0"/>
          <w:marTop w:val="0"/>
          <w:marBottom w:val="0"/>
          <w:divBdr>
            <w:top w:val="none" w:sz="0" w:space="0" w:color="auto"/>
            <w:left w:val="none" w:sz="0" w:space="0" w:color="auto"/>
            <w:bottom w:val="none" w:sz="0" w:space="0" w:color="auto"/>
            <w:right w:val="none" w:sz="0" w:space="0" w:color="auto"/>
          </w:divBdr>
        </w:div>
        <w:div w:id="1061364913">
          <w:marLeft w:val="640"/>
          <w:marRight w:val="0"/>
          <w:marTop w:val="0"/>
          <w:marBottom w:val="0"/>
          <w:divBdr>
            <w:top w:val="none" w:sz="0" w:space="0" w:color="auto"/>
            <w:left w:val="none" w:sz="0" w:space="0" w:color="auto"/>
            <w:bottom w:val="none" w:sz="0" w:space="0" w:color="auto"/>
            <w:right w:val="none" w:sz="0" w:space="0" w:color="auto"/>
          </w:divBdr>
        </w:div>
        <w:div w:id="730810448">
          <w:marLeft w:val="640"/>
          <w:marRight w:val="0"/>
          <w:marTop w:val="0"/>
          <w:marBottom w:val="0"/>
          <w:divBdr>
            <w:top w:val="none" w:sz="0" w:space="0" w:color="auto"/>
            <w:left w:val="none" w:sz="0" w:space="0" w:color="auto"/>
            <w:bottom w:val="none" w:sz="0" w:space="0" w:color="auto"/>
            <w:right w:val="none" w:sz="0" w:space="0" w:color="auto"/>
          </w:divBdr>
        </w:div>
        <w:div w:id="1062362747">
          <w:marLeft w:val="640"/>
          <w:marRight w:val="0"/>
          <w:marTop w:val="0"/>
          <w:marBottom w:val="0"/>
          <w:divBdr>
            <w:top w:val="none" w:sz="0" w:space="0" w:color="auto"/>
            <w:left w:val="none" w:sz="0" w:space="0" w:color="auto"/>
            <w:bottom w:val="none" w:sz="0" w:space="0" w:color="auto"/>
            <w:right w:val="none" w:sz="0" w:space="0" w:color="auto"/>
          </w:divBdr>
        </w:div>
        <w:div w:id="1104111040">
          <w:marLeft w:val="640"/>
          <w:marRight w:val="0"/>
          <w:marTop w:val="0"/>
          <w:marBottom w:val="0"/>
          <w:divBdr>
            <w:top w:val="none" w:sz="0" w:space="0" w:color="auto"/>
            <w:left w:val="none" w:sz="0" w:space="0" w:color="auto"/>
            <w:bottom w:val="none" w:sz="0" w:space="0" w:color="auto"/>
            <w:right w:val="none" w:sz="0" w:space="0" w:color="auto"/>
          </w:divBdr>
        </w:div>
        <w:div w:id="208806871">
          <w:marLeft w:val="640"/>
          <w:marRight w:val="0"/>
          <w:marTop w:val="0"/>
          <w:marBottom w:val="0"/>
          <w:divBdr>
            <w:top w:val="none" w:sz="0" w:space="0" w:color="auto"/>
            <w:left w:val="none" w:sz="0" w:space="0" w:color="auto"/>
            <w:bottom w:val="none" w:sz="0" w:space="0" w:color="auto"/>
            <w:right w:val="none" w:sz="0" w:space="0" w:color="auto"/>
          </w:divBdr>
        </w:div>
        <w:div w:id="106579912">
          <w:marLeft w:val="640"/>
          <w:marRight w:val="0"/>
          <w:marTop w:val="0"/>
          <w:marBottom w:val="0"/>
          <w:divBdr>
            <w:top w:val="none" w:sz="0" w:space="0" w:color="auto"/>
            <w:left w:val="none" w:sz="0" w:space="0" w:color="auto"/>
            <w:bottom w:val="none" w:sz="0" w:space="0" w:color="auto"/>
            <w:right w:val="none" w:sz="0" w:space="0" w:color="auto"/>
          </w:divBdr>
        </w:div>
        <w:div w:id="1840341862">
          <w:marLeft w:val="640"/>
          <w:marRight w:val="0"/>
          <w:marTop w:val="0"/>
          <w:marBottom w:val="0"/>
          <w:divBdr>
            <w:top w:val="none" w:sz="0" w:space="0" w:color="auto"/>
            <w:left w:val="none" w:sz="0" w:space="0" w:color="auto"/>
            <w:bottom w:val="none" w:sz="0" w:space="0" w:color="auto"/>
            <w:right w:val="none" w:sz="0" w:space="0" w:color="auto"/>
          </w:divBdr>
        </w:div>
        <w:div w:id="1752463895">
          <w:marLeft w:val="640"/>
          <w:marRight w:val="0"/>
          <w:marTop w:val="0"/>
          <w:marBottom w:val="0"/>
          <w:divBdr>
            <w:top w:val="none" w:sz="0" w:space="0" w:color="auto"/>
            <w:left w:val="none" w:sz="0" w:space="0" w:color="auto"/>
            <w:bottom w:val="none" w:sz="0" w:space="0" w:color="auto"/>
            <w:right w:val="none" w:sz="0" w:space="0" w:color="auto"/>
          </w:divBdr>
        </w:div>
        <w:div w:id="1926835644">
          <w:marLeft w:val="640"/>
          <w:marRight w:val="0"/>
          <w:marTop w:val="0"/>
          <w:marBottom w:val="0"/>
          <w:divBdr>
            <w:top w:val="none" w:sz="0" w:space="0" w:color="auto"/>
            <w:left w:val="none" w:sz="0" w:space="0" w:color="auto"/>
            <w:bottom w:val="none" w:sz="0" w:space="0" w:color="auto"/>
            <w:right w:val="none" w:sz="0" w:space="0" w:color="auto"/>
          </w:divBdr>
        </w:div>
        <w:div w:id="202598040">
          <w:marLeft w:val="640"/>
          <w:marRight w:val="0"/>
          <w:marTop w:val="0"/>
          <w:marBottom w:val="0"/>
          <w:divBdr>
            <w:top w:val="none" w:sz="0" w:space="0" w:color="auto"/>
            <w:left w:val="none" w:sz="0" w:space="0" w:color="auto"/>
            <w:bottom w:val="none" w:sz="0" w:space="0" w:color="auto"/>
            <w:right w:val="none" w:sz="0" w:space="0" w:color="auto"/>
          </w:divBdr>
        </w:div>
      </w:divsChild>
    </w:div>
    <w:div w:id="2059082629">
      <w:bodyDiv w:val="1"/>
      <w:marLeft w:val="0"/>
      <w:marRight w:val="0"/>
      <w:marTop w:val="0"/>
      <w:marBottom w:val="0"/>
      <w:divBdr>
        <w:top w:val="none" w:sz="0" w:space="0" w:color="auto"/>
        <w:left w:val="none" w:sz="0" w:space="0" w:color="auto"/>
        <w:bottom w:val="none" w:sz="0" w:space="0" w:color="auto"/>
        <w:right w:val="none" w:sz="0" w:space="0" w:color="auto"/>
      </w:divBdr>
      <w:divsChild>
        <w:div w:id="792409571">
          <w:marLeft w:val="640"/>
          <w:marRight w:val="0"/>
          <w:marTop w:val="0"/>
          <w:marBottom w:val="0"/>
          <w:divBdr>
            <w:top w:val="none" w:sz="0" w:space="0" w:color="auto"/>
            <w:left w:val="none" w:sz="0" w:space="0" w:color="auto"/>
            <w:bottom w:val="none" w:sz="0" w:space="0" w:color="auto"/>
            <w:right w:val="none" w:sz="0" w:space="0" w:color="auto"/>
          </w:divBdr>
        </w:div>
        <w:div w:id="1510607338">
          <w:marLeft w:val="640"/>
          <w:marRight w:val="0"/>
          <w:marTop w:val="0"/>
          <w:marBottom w:val="0"/>
          <w:divBdr>
            <w:top w:val="none" w:sz="0" w:space="0" w:color="auto"/>
            <w:left w:val="none" w:sz="0" w:space="0" w:color="auto"/>
            <w:bottom w:val="none" w:sz="0" w:space="0" w:color="auto"/>
            <w:right w:val="none" w:sz="0" w:space="0" w:color="auto"/>
          </w:divBdr>
        </w:div>
        <w:div w:id="1692953164">
          <w:marLeft w:val="640"/>
          <w:marRight w:val="0"/>
          <w:marTop w:val="0"/>
          <w:marBottom w:val="0"/>
          <w:divBdr>
            <w:top w:val="none" w:sz="0" w:space="0" w:color="auto"/>
            <w:left w:val="none" w:sz="0" w:space="0" w:color="auto"/>
            <w:bottom w:val="none" w:sz="0" w:space="0" w:color="auto"/>
            <w:right w:val="none" w:sz="0" w:space="0" w:color="auto"/>
          </w:divBdr>
        </w:div>
        <w:div w:id="388387547">
          <w:marLeft w:val="640"/>
          <w:marRight w:val="0"/>
          <w:marTop w:val="0"/>
          <w:marBottom w:val="0"/>
          <w:divBdr>
            <w:top w:val="none" w:sz="0" w:space="0" w:color="auto"/>
            <w:left w:val="none" w:sz="0" w:space="0" w:color="auto"/>
            <w:bottom w:val="none" w:sz="0" w:space="0" w:color="auto"/>
            <w:right w:val="none" w:sz="0" w:space="0" w:color="auto"/>
          </w:divBdr>
        </w:div>
        <w:div w:id="754133315">
          <w:marLeft w:val="640"/>
          <w:marRight w:val="0"/>
          <w:marTop w:val="0"/>
          <w:marBottom w:val="0"/>
          <w:divBdr>
            <w:top w:val="none" w:sz="0" w:space="0" w:color="auto"/>
            <w:left w:val="none" w:sz="0" w:space="0" w:color="auto"/>
            <w:bottom w:val="none" w:sz="0" w:space="0" w:color="auto"/>
            <w:right w:val="none" w:sz="0" w:space="0" w:color="auto"/>
          </w:divBdr>
        </w:div>
        <w:div w:id="2049983623">
          <w:marLeft w:val="640"/>
          <w:marRight w:val="0"/>
          <w:marTop w:val="0"/>
          <w:marBottom w:val="0"/>
          <w:divBdr>
            <w:top w:val="none" w:sz="0" w:space="0" w:color="auto"/>
            <w:left w:val="none" w:sz="0" w:space="0" w:color="auto"/>
            <w:bottom w:val="none" w:sz="0" w:space="0" w:color="auto"/>
            <w:right w:val="none" w:sz="0" w:space="0" w:color="auto"/>
          </w:divBdr>
        </w:div>
        <w:div w:id="462189000">
          <w:marLeft w:val="640"/>
          <w:marRight w:val="0"/>
          <w:marTop w:val="0"/>
          <w:marBottom w:val="0"/>
          <w:divBdr>
            <w:top w:val="none" w:sz="0" w:space="0" w:color="auto"/>
            <w:left w:val="none" w:sz="0" w:space="0" w:color="auto"/>
            <w:bottom w:val="none" w:sz="0" w:space="0" w:color="auto"/>
            <w:right w:val="none" w:sz="0" w:space="0" w:color="auto"/>
          </w:divBdr>
        </w:div>
        <w:div w:id="572353311">
          <w:marLeft w:val="640"/>
          <w:marRight w:val="0"/>
          <w:marTop w:val="0"/>
          <w:marBottom w:val="0"/>
          <w:divBdr>
            <w:top w:val="none" w:sz="0" w:space="0" w:color="auto"/>
            <w:left w:val="none" w:sz="0" w:space="0" w:color="auto"/>
            <w:bottom w:val="none" w:sz="0" w:space="0" w:color="auto"/>
            <w:right w:val="none" w:sz="0" w:space="0" w:color="auto"/>
          </w:divBdr>
        </w:div>
        <w:div w:id="799493318">
          <w:marLeft w:val="640"/>
          <w:marRight w:val="0"/>
          <w:marTop w:val="0"/>
          <w:marBottom w:val="0"/>
          <w:divBdr>
            <w:top w:val="none" w:sz="0" w:space="0" w:color="auto"/>
            <w:left w:val="none" w:sz="0" w:space="0" w:color="auto"/>
            <w:bottom w:val="none" w:sz="0" w:space="0" w:color="auto"/>
            <w:right w:val="none" w:sz="0" w:space="0" w:color="auto"/>
          </w:divBdr>
        </w:div>
        <w:div w:id="1865089443">
          <w:marLeft w:val="640"/>
          <w:marRight w:val="0"/>
          <w:marTop w:val="0"/>
          <w:marBottom w:val="0"/>
          <w:divBdr>
            <w:top w:val="none" w:sz="0" w:space="0" w:color="auto"/>
            <w:left w:val="none" w:sz="0" w:space="0" w:color="auto"/>
            <w:bottom w:val="none" w:sz="0" w:space="0" w:color="auto"/>
            <w:right w:val="none" w:sz="0" w:space="0" w:color="auto"/>
          </w:divBdr>
        </w:div>
        <w:div w:id="1122574703">
          <w:marLeft w:val="640"/>
          <w:marRight w:val="0"/>
          <w:marTop w:val="0"/>
          <w:marBottom w:val="0"/>
          <w:divBdr>
            <w:top w:val="none" w:sz="0" w:space="0" w:color="auto"/>
            <w:left w:val="none" w:sz="0" w:space="0" w:color="auto"/>
            <w:bottom w:val="none" w:sz="0" w:space="0" w:color="auto"/>
            <w:right w:val="none" w:sz="0" w:space="0" w:color="auto"/>
          </w:divBdr>
        </w:div>
        <w:div w:id="962494305">
          <w:marLeft w:val="640"/>
          <w:marRight w:val="0"/>
          <w:marTop w:val="0"/>
          <w:marBottom w:val="0"/>
          <w:divBdr>
            <w:top w:val="none" w:sz="0" w:space="0" w:color="auto"/>
            <w:left w:val="none" w:sz="0" w:space="0" w:color="auto"/>
            <w:bottom w:val="none" w:sz="0" w:space="0" w:color="auto"/>
            <w:right w:val="none" w:sz="0" w:space="0" w:color="auto"/>
          </w:divBdr>
        </w:div>
        <w:div w:id="1300111050">
          <w:marLeft w:val="640"/>
          <w:marRight w:val="0"/>
          <w:marTop w:val="0"/>
          <w:marBottom w:val="0"/>
          <w:divBdr>
            <w:top w:val="none" w:sz="0" w:space="0" w:color="auto"/>
            <w:left w:val="none" w:sz="0" w:space="0" w:color="auto"/>
            <w:bottom w:val="none" w:sz="0" w:space="0" w:color="auto"/>
            <w:right w:val="none" w:sz="0" w:space="0" w:color="auto"/>
          </w:divBdr>
        </w:div>
        <w:div w:id="1191186244">
          <w:marLeft w:val="640"/>
          <w:marRight w:val="0"/>
          <w:marTop w:val="0"/>
          <w:marBottom w:val="0"/>
          <w:divBdr>
            <w:top w:val="none" w:sz="0" w:space="0" w:color="auto"/>
            <w:left w:val="none" w:sz="0" w:space="0" w:color="auto"/>
            <w:bottom w:val="none" w:sz="0" w:space="0" w:color="auto"/>
            <w:right w:val="none" w:sz="0" w:space="0" w:color="auto"/>
          </w:divBdr>
        </w:div>
        <w:div w:id="1126316037">
          <w:marLeft w:val="640"/>
          <w:marRight w:val="0"/>
          <w:marTop w:val="0"/>
          <w:marBottom w:val="0"/>
          <w:divBdr>
            <w:top w:val="none" w:sz="0" w:space="0" w:color="auto"/>
            <w:left w:val="none" w:sz="0" w:space="0" w:color="auto"/>
            <w:bottom w:val="none" w:sz="0" w:space="0" w:color="auto"/>
            <w:right w:val="none" w:sz="0" w:space="0" w:color="auto"/>
          </w:divBdr>
        </w:div>
        <w:div w:id="914359635">
          <w:marLeft w:val="640"/>
          <w:marRight w:val="0"/>
          <w:marTop w:val="0"/>
          <w:marBottom w:val="0"/>
          <w:divBdr>
            <w:top w:val="none" w:sz="0" w:space="0" w:color="auto"/>
            <w:left w:val="none" w:sz="0" w:space="0" w:color="auto"/>
            <w:bottom w:val="none" w:sz="0" w:space="0" w:color="auto"/>
            <w:right w:val="none" w:sz="0" w:space="0" w:color="auto"/>
          </w:divBdr>
        </w:div>
        <w:div w:id="1046679716">
          <w:marLeft w:val="640"/>
          <w:marRight w:val="0"/>
          <w:marTop w:val="0"/>
          <w:marBottom w:val="0"/>
          <w:divBdr>
            <w:top w:val="none" w:sz="0" w:space="0" w:color="auto"/>
            <w:left w:val="none" w:sz="0" w:space="0" w:color="auto"/>
            <w:bottom w:val="none" w:sz="0" w:space="0" w:color="auto"/>
            <w:right w:val="none" w:sz="0" w:space="0" w:color="auto"/>
          </w:divBdr>
        </w:div>
        <w:div w:id="2032563424">
          <w:marLeft w:val="640"/>
          <w:marRight w:val="0"/>
          <w:marTop w:val="0"/>
          <w:marBottom w:val="0"/>
          <w:divBdr>
            <w:top w:val="none" w:sz="0" w:space="0" w:color="auto"/>
            <w:left w:val="none" w:sz="0" w:space="0" w:color="auto"/>
            <w:bottom w:val="none" w:sz="0" w:space="0" w:color="auto"/>
            <w:right w:val="none" w:sz="0" w:space="0" w:color="auto"/>
          </w:divBdr>
        </w:div>
        <w:div w:id="1679964010">
          <w:marLeft w:val="640"/>
          <w:marRight w:val="0"/>
          <w:marTop w:val="0"/>
          <w:marBottom w:val="0"/>
          <w:divBdr>
            <w:top w:val="none" w:sz="0" w:space="0" w:color="auto"/>
            <w:left w:val="none" w:sz="0" w:space="0" w:color="auto"/>
            <w:bottom w:val="none" w:sz="0" w:space="0" w:color="auto"/>
            <w:right w:val="none" w:sz="0" w:space="0" w:color="auto"/>
          </w:divBdr>
        </w:div>
      </w:divsChild>
    </w:div>
    <w:div w:id="2072580229">
      <w:bodyDiv w:val="1"/>
      <w:marLeft w:val="0"/>
      <w:marRight w:val="0"/>
      <w:marTop w:val="0"/>
      <w:marBottom w:val="0"/>
      <w:divBdr>
        <w:top w:val="none" w:sz="0" w:space="0" w:color="auto"/>
        <w:left w:val="none" w:sz="0" w:space="0" w:color="auto"/>
        <w:bottom w:val="none" w:sz="0" w:space="0" w:color="auto"/>
        <w:right w:val="none" w:sz="0" w:space="0" w:color="auto"/>
      </w:divBdr>
      <w:divsChild>
        <w:div w:id="1978677319">
          <w:marLeft w:val="640"/>
          <w:marRight w:val="0"/>
          <w:marTop w:val="0"/>
          <w:marBottom w:val="0"/>
          <w:divBdr>
            <w:top w:val="none" w:sz="0" w:space="0" w:color="auto"/>
            <w:left w:val="none" w:sz="0" w:space="0" w:color="auto"/>
            <w:bottom w:val="none" w:sz="0" w:space="0" w:color="auto"/>
            <w:right w:val="none" w:sz="0" w:space="0" w:color="auto"/>
          </w:divBdr>
        </w:div>
        <w:div w:id="96369885">
          <w:marLeft w:val="640"/>
          <w:marRight w:val="0"/>
          <w:marTop w:val="0"/>
          <w:marBottom w:val="0"/>
          <w:divBdr>
            <w:top w:val="none" w:sz="0" w:space="0" w:color="auto"/>
            <w:left w:val="none" w:sz="0" w:space="0" w:color="auto"/>
            <w:bottom w:val="none" w:sz="0" w:space="0" w:color="auto"/>
            <w:right w:val="none" w:sz="0" w:space="0" w:color="auto"/>
          </w:divBdr>
        </w:div>
        <w:div w:id="1774591321">
          <w:marLeft w:val="640"/>
          <w:marRight w:val="0"/>
          <w:marTop w:val="0"/>
          <w:marBottom w:val="0"/>
          <w:divBdr>
            <w:top w:val="none" w:sz="0" w:space="0" w:color="auto"/>
            <w:left w:val="none" w:sz="0" w:space="0" w:color="auto"/>
            <w:bottom w:val="none" w:sz="0" w:space="0" w:color="auto"/>
            <w:right w:val="none" w:sz="0" w:space="0" w:color="auto"/>
          </w:divBdr>
        </w:div>
        <w:div w:id="2090347768">
          <w:marLeft w:val="640"/>
          <w:marRight w:val="0"/>
          <w:marTop w:val="0"/>
          <w:marBottom w:val="0"/>
          <w:divBdr>
            <w:top w:val="none" w:sz="0" w:space="0" w:color="auto"/>
            <w:left w:val="none" w:sz="0" w:space="0" w:color="auto"/>
            <w:bottom w:val="none" w:sz="0" w:space="0" w:color="auto"/>
            <w:right w:val="none" w:sz="0" w:space="0" w:color="auto"/>
          </w:divBdr>
        </w:div>
        <w:div w:id="934364690">
          <w:marLeft w:val="640"/>
          <w:marRight w:val="0"/>
          <w:marTop w:val="0"/>
          <w:marBottom w:val="0"/>
          <w:divBdr>
            <w:top w:val="none" w:sz="0" w:space="0" w:color="auto"/>
            <w:left w:val="none" w:sz="0" w:space="0" w:color="auto"/>
            <w:bottom w:val="none" w:sz="0" w:space="0" w:color="auto"/>
            <w:right w:val="none" w:sz="0" w:space="0" w:color="auto"/>
          </w:divBdr>
        </w:div>
        <w:div w:id="1092776277">
          <w:marLeft w:val="640"/>
          <w:marRight w:val="0"/>
          <w:marTop w:val="0"/>
          <w:marBottom w:val="0"/>
          <w:divBdr>
            <w:top w:val="none" w:sz="0" w:space="0" w:color="auto"/>
            <w:left w:val="none" w:sz="0" w:space="0" w:color="auto"/>
            <w:bottom w:val="none" w:sz="0" w:space="0" w:color="auto"/>
            <w:right w:val="none" w:sz="0" w:space="0" w:color="auto"/>
          </w:divBdr>
        </w:div>
        <w:div w:id="1818104844">
          <w:marLeft w:val="640"/>
          <w:marRight w:val="0"/>
          <w:marTop w:val="0"/>
          <w:marBottom w:val="0"/>
          <w:divBdr>
            <w:top w:val="none" w:sz="0" w:space="0" w:color="auto"/>
            <w:left w:val="none" w:sz="0" w:space="0" w:color="auto"/>
            <w:bottom w:val="none" w:sz="0" w:space="0" w:color="auto"/>
            <w:right w:val="none" w:sz="0" w:space="0" w:color="auto"/>
          </w:divBdr>
        </w:div>
        <w:div w:id="451752202">
          <w:marLeft w:val="640"/>
          <w:marRight w:val="0"/>
          <w:marTop w:val="0"/>
          <w:marBottom w:val="0"/>
          <w:divBdr>
            <w:top w:val="none" w:sz="0" w:space="0" w:color="auto"/>
            <w:left w:val="none" w:sz="0" w:space="0" w:color="auto"/>
            <w:bottom w:val="none" w:sz="0" w:space="0" w:color="auto"/>
            <w:right w:val="none" w:sz="0" w:space="0" w:color="auto"/>
          </w:divBdr>
        </w:div>
        <w:div w:id="1661156274">
          <w:marLeft w:val="640"/>
          <w:marRight w:val="0"/>
          <w:marTop w:val="0"/>
          <w:marBottom w:val="0"/>
          <w:divBdr>
            <w:top w:val="none" w:sz="0" w:space="0" w:color="auto"/>
            <w:left w:val="none" w:sz="0" w:space="0" w:color="auto"/>
            <w:bottom w:val="none" w:sz="0" w:space="0" w:color="auto"/>
            <w:right w:val="none" w:sz="0" w:space="0" w:color="auto"/>
          </w:divBdr>
        </w:div>
        <w:div w:id="1045838279">
          <w:marLeft w:val="640"/>
          <w:marRight w:val="0"/>
          <w:marTop w:val="0"/>
          <w:marBottom w:val="0"/>
          <w:divBdr>
            <w:top w:val="none" w:sz="0" w:space="0" w:color="auto"/>
            <w:left w:val="none" w:sz="0" w:space="0" w:color="auto"/>
            <w:bottom w:val="none" w:sz="0" w:space="0" w:color="auto"/>
            <w:right w:val="none" w:sz="0" w:space="0" w:color="auto"/>
          </w:divBdr>
        </w:div>
        <w:div w:id="762607898">
          <w:marLeft w:val="640"/>
          <w:marRight w:val="0"/>
          <w:marTop w:val="0"/>
          <w:marBottom w:val="0"/>
          <w:divBdr>
            <w:top w:val="none" w:sz="0" w:space="0" w:color="auto"/>
            <w:left w:val="none" w:sz="0" w:space="0" w:color="auto"/>
            <w:bottom w:val="none" w:sz="0" w:space="0" w:color="auto"/>
            <w:right w:val="none" w:sz="0" w:space="0" w:color="auto"/>
          </w:divBdr>
        </w:div>
        <w:div w:id="185171654">
          <w:marLeft w:val="640"/>
          <w:marRight w:val="0"/>
          <w:marTop w:val="0"/>
          <w:marBottom w:val="0"/>
          <w:divBdr>
            <w:top w:val="none" w:sz="0" w:space="0" w:color="auto"/>
            <w:left w:val="none" w:sz="0" w:space="0" w:color="auto"/>
            <w:bottom w:val="none" w:sz="0" w:space="0" w:color="auto"/>
            <w:right w:val="none" w:sz="0" w:space="0" w:color="auto"/>
          </w:divBdr>
        </w:div>
        <w:div w:id="835341721">
          <w:marLeft w:val="640"/>
          <w:marRight w:val="0"/>
          <w:marTop w:val="0"/>
          <w:marBottom w:val="0"/>
          <w:divBdr>
            <w:top w:val="none" w:sz="0" w:space="0" w:color="auto"/>
            <w:left w:val="none" w:sz="0" w:space="0" w:color="auto"/>
            <w:bottom w:val="none" w:sz="0" w:space="0" w:color="auto"/>
            <w:right w:val="none" w:sz="0" w:space="0" w:color="auto"/>
          </w:divBdr>
        </w:div>
        <w:div w:id="180241355">
          <w:marLeft w:val="640"/>
          <w:marRight w:val="0"/>
          <w:marTop w:val="0"/>
          <w:marBottom w:val="0"/>
          <w:divBdr>
            <w:top w:val="none" w:sz="0" w:space="0" w:color="auto"/>
            <w:left w:val="none" w:sz="0" w:space="0" w:color="auto"/>
            <w:bottom w:val="none" w:sz="0" w:space="0" w:color="auto"/>
            <w:right w:val="none" w:sz="0" w:space="0" w:color="auto"/>
          </w:divBdr>
        </w:div>
        <w:div w:id="1315915644">
          <w:marLeft w:val="640"/>
          <w:marRight w:val="0"/>
          <w:marTop w:val="0"/>
          <w:marBottom w:val="0"/>
          <w:divBdr>
            <w:top w:val="none" w:sz="0" w:space="0" w:color="auto"/>
            <w:left w:val="none" w:sz="0" w:space="0" w:color="auto"/>
            <w:bottom w:val="none" w:sz="0" w:space="0" w:color="auto"/>
            <w:right w:val="none" w:sz="0" w:space="0" w:color="auto"/>
          </w:divBdr>
        </w:div>
        <w:div w:id="2054230133">
          <w:marLeft w:val="640"/>
          <w:marRight w:val="0"/>
          <w:marTop w:val="0"/>
          <w:marBottom w:val="0"/>
          <w:divBdr>
            <w:top w:val="none" w:sz="0" w:space="0" w:color="auto"/>
            <w:left w:val="none" w:sz="0" w:space="0" w:color="auto"/>
            <w:bottom w:val="none" w:sz="0" w:space="0" w:color="auto"/>
            <w:right w:val="none" w:sz="0" w:space="0" w:color="auto"/>
          </w:divBdr>
        </w:div>
        <w:div w:id="1520048488">
          <w:marLeft w:val="640"/>
          <w:marRight w:val="0"/>
          <w:marTop w:val="0"/>
          <w:marBottom w:val="0"/>
          <w:divBdr>
            <w:top w:val="none" w:sz="0" w:space="0" w:color="auto"/>
            <w:left w:val="none" w:sz="0" w:space="0" w:color="auto"/>
            <w:bottom w:val="none" w:sz="0" w:space="0" w:color="auto"/>
            <w:right w:val="none" w:sz="0" w:space="0" w:color="auto"/>
          </w:divBdr>
        </w:div>
        <w:div w:id="838886153">
          <w:marLeft w:val="640"/>
          <w:marRight w:val="0"/>
          <w:marTop w:val="0"/>
          <w:marBottom w:val="0"/>
          <w:divBdr>
            <w:top w:val="none" w:sz="0" w:space="0" w:color="auto"/>
            <w:left w:val="none" w:sz="0" w:space="0" w:color="auto"/>
            <w:bottom w:val="none" w:sz="0" w:space="0" w:color="auto"/>
            <w:right w:val="none" w:sz="0" w:space="0" w:color="auto"/>
          </w:divBdr>
        </w:div>
        <w:div w:id="66197530">
          <w:marLeft w:val="640"/>
          <w:marRight w:val="0"/>
          <w:marTop w:val="0"/>
          <w:marBottom w:val="0"/>
          <w:divBdr>
            <w:top w:val="none" w:sz="0" w:space="0" w:color="auto"/>
            <w:left w:val="none" w:sz="0" w:space="0" w:color="auto"/>
            <w:bottom w:val="none" w:sz="0" w:space="0" w:color="auto"/>
            <w:right w:val="none" w:sz="0" w:space="0" w:color="auto"/>
          </w:divBdr>
        </w:div>
        <w:div w:id="724255550">
          <w:marLeft w:val="640"/>
          <w:marRight w:val="0"/>
          <w:marTop w:val="0"/>
          <w:marBottom w:val="0"/>
          <w:divBdr>
            <w:top w:val="none" w:sz="0" w:space="0" w:color="auto"/>
            <w:left w:val="none" w:sz="0" w:space="0" w:color="auto"/>
            <w:bottom w:val="none" w:sz="0" w:space="0" w:color="auto"/>
            <w:right w:val="none" w:sz="0" w:space="0" w:color="auto"/>
          </w:divBdr>
        </w:div>
        <w:div w:id="789981094">
          <w:marLeft w:val="640"/>
          <w:marRight w:val="0"/>
          <w:marTop w:val="0"/>
          <w:marBottom w:val="0"/>
          <w:divBdr>
            <w:top w:val="none" w:sz="0" w:space="0" w:color="auto"/>
            <w:left w:val="none" w:sz="0" w:space="0" w:color="auto"/>
            <w:bottom w:val="none" w:sz="0" w:space="0" w:color="auto"/>
            <w:right w:val="none" w:sz="0" w:space="0" w:color="auto"/>
          </w:divBdr>
        </w:div>
        <w:div w:id="754742586">
          <w:marLeft w:val="640"/>
          <w:marRight w:val="0"/>
          <w:marTop w:val="0"/>
          <w:marBottom w:val="0"/>
          <w:divBdr>
            <w:top w:val="none" w:sz="0" w:space="0" w:color="auto"/>
            <w:left w:val="none" w:sz="0" w:space="0" w:color="auto"/>
            <w:bottom w:val="none" w:sz="0" w:space="0" w:color="auto"/>
            <w:right w:val="none" w:sz="0" w:space="0" w:color="auto"/>
          </w:divBdr>
        </w:div>
        <w:div w:id="1873491801">
          <w:marLeft w:val="640"/>
          <w:marRight w:val="0"/>
          <w:marTop w:val="0"/>
          <w:marBottom w:val="0"/>
          <w:divBdr>
            <w:top w:val="none" w:sz="0" w:space="0" w:color="auto"/>
            <w:left w:val="none" w:sz="0" w:space="0" w:color="auto"/>
            <w:bottom w:val="none" w:sz="0" w:space="0" w:color="auto"/>
            <w:right w:val="none" w:sz="0" w:space="0" w:color="auto"/>
          </w:divBdr>
        </w:div>
        <w:div w:id="2016566268">
          <w:marLeft w:val="640"/>
          <w:marRight w:val="0"/>
          <w:marTop w:val="0"/>
          <w:marBottom w:val="0"/>
          <w:divBdr>
            <w:top w:val="none" w:sz="0" w:space="0" w:color="auto"/>
            <w:left w:val="none" w:sz="0" w:space="0" w:color="auto"/>
            <w:bottom w:val="none" w:sz="0" w:space="0" w:color="auto"/>
            <w:right w:val="none" w:sz="0" w:space="0" w:color="auto"/>
          </w:divBdr>
        </w:div>
        <w:div w:id="31541459">
          <w:marLeft w:val="640"/>
          <w:marRight w:val="0"/>
          <w:marTop w:val="0"/>
          <w:marBottom w:val="0"/>
          <w:divBdr>
            <w:top w:val="none" w:sz="0" w:space="0" w:color="auto"/>
            <w:left w:val="none" w:sz="0" w:space="0" w:color="auto"/>
            <w:bottom w:val="none" w:sz="0" w:space="0" w:color="auto"/>
            <w:right w:val="none" w:sz="0" w:space="0" w:color="auto"/>
          </w:divBdr>
        </w:div>
        <w:div w:id="1715615829">
          <w:marLeft w:val="640"/>
          <w:marRight w:val="0"/>
          <w:marTop w:val="0"/>
          <w:marBottom w:val="0"/>
          <w:divBdr>
            <w:top w:val="none" w:sz="0" w:space="0" w:color="auto"/>
            <w:left w:val="none" w:sz="0" w:space="0" w:color="auto"/>
            <w:bottom w:val="none" w:sz="0" w:space="0" w:color="auto"/>
            <w:right w:val="none" w:sz="0" w:space="0" w:color="auto"/>
          </w:divBdr>
        </w:div>
        <w:div w:id="800154597">
          <w:marLeft w:val="640"/>
          <w:marRight w:val="0"/>
          <w:marTop w:val="0"/>
          <w:marBottom w:val="0"/>
          <w:divBdr>
            <w:top w:val="none" w:sz="0" w:space="0" w:color="auto"/>
            <w:left w:val="none" w:sz="0" w:space="0" w:color="auto"/>
            <w:bottom w:val="none" w:sz="0" w:space="0" w:color="auto"/>
            <w:right w:val="none" w:sz="0" w:space="0" w:color="auto"/>
          </w:divBdr>
        </w:div>
        <w:div w:id="1912426427">
          <w:marLeft w:val="640"/>
          <w:marRight w:val="0"/>
          <w:marTop w:val="0"/>
          <w:marBottom w:val="0"/>
          <w:divBdr>
            <w:top w:val="none" w:sz="0" w:space="0" w:color="auto"/>
            <w:left w:val="none" w:sz="0" w:space="0" w:color="auto"/>
            <w:bottom w:val="none" w:sz="0" w:space="0" w:color="auto"/>
            <w:right w:val="none" w:sz="0" w:space="0" w:color="auto"/>
          </w:divBdr>
        </w:div>
        <w:div w:id="1779980898">
          <w:marLeft w:val="640"/>
          <w:marRight w:val="0"/>
          <w:marTop w:val="0"/>
          <w:marBottom w:val="0"/>
          <w:divBdr>
            <w:top w:val="none" w:sz="0" w:space="0" w:color="auto"/>
            <w:left w:val="none" w:sz="0" w:space="0" w:color="auto"/>
            <w:bottom w:val="none" w:sz="0" w:space="0" w:color="auto"/>
            <w:right w:val="none" w:sz="0" w:space="0" w:color="auto"/>
          </w:divBdr>
        </w:div>
        <w:div w:id="1983196759">
          <w:marLeft w:val="640"/>
          <w:marRight w:val="0"/>
          <w:marTop w:val="0"/>
          <w:marBottom w:val="0"/>
          <w:divBdr>
            <w:top w:val="none" w:sz="0" w:space="0" w:color="auto"/>
            <w:left w:val="none" w:sz="0" w:space="0" w:color="auto"/>
            <w:bottom w:val="none" w:sz="0" w:space="0" w:color="auto"/>
            <w:right w:val="none" w:sz="0" w:space="0" w:color="auto"/>
          </w:divBdr>
        </w:div>
        <w:div w:id="1645887633">
          <w:marLeft w:val="640"/>
          <w:marRight w:val="0"/>
          <w:marTop w:val="0"/>
          <w:marBottom w:val="0"/>
          <w:divBdr>
            <w:top w:val="none" w:sz="0" w:space="0" w:color="auto"/>
            <w:left w:val="none" w:sz="0" w:space="0" w:color="auto"/>
            <w:bottom w:val="none" w:sz="0" w:space="0" w:color="auto"/>
            <w:right w:val="none" w:sz="0" w:space="0" w:color="auto"/>
          </w:divBdr>
        </w:div>
        <w:div w:id="141165498">
          <w:marLeft w:val="640"/>
          <w:marRight w:val="0"/>
          <w:marTop w:val="0"/>
          <w:marBottom w:val="0"/>
          <w:divBdr>
            <w:top w:val="none" w:sz="0" w:space="0" w:color="auto"/>
            <w:left w:val="none" w:sz="0" w:space="0" w:color="auto"/>
            <w:bottom w:val="none" w:sz="0" w:space="0" w:color="auto"/>
            <w:right w:val="none" w:sz="0" w:space="0" w:color="auto"/>
          </w:divBdr>
        </w:div>
        <w:div w:id="101070055">
          <w:marLeft w:val="640"/>
          <w:marRight w:val="0"/>
          <w:marTop w:val="0"/>
          <w:marBottom w:val="0"/>
          <w:divBdr>
            <w:top w:val="none" w:sz="0" w:space="0" w:color="auto"/>
            <w:left w:val="none" w:sz="0" w:space="0" w:color="auto"/>
            <w:bottom w:val="none" w:sz="0" w:space="0" w:color="auto"/>
            <w:right w:val="none" w:sz="0" w:space="0" w:color="auto"/>
          </w:divBdr>
        </w:div>
        <w:div w:id="381634235">
          <w:marLeft w:val="640"/>
          <w:marRight w:val="0"/>
          <w:marTop w:val="0"/>
          <w:marBottom w:val="0"/>
          <w:divBdr>
            <w:top w:val="none" w:sz="0" w:space="0" w:color="auto"/>
            <w:left w:val="none" w:sz="0" w:space="0" w:color="auto"/>
            <w:bottom w:val="none" w:sz="0" w:space="0" w:color="auto"/>
            <w:right w:val="none" w:sz="0" w:space="0" w:color="auto"/>
          </w:divBdr>
        </w:div>
        <w:div w:id="399602942">
          <w:marLeft w:val="640"/>
          <w:marRight w:val="0"/>
          <w:marTop w:val="0"/>
          <w:marBottom w:val="0"/>
          <w:divBdr>
            <w:top w:val="none" w:sz="0" w:space="0" w:color="auto"/>
            <w:left w:val="none" w:sz="0" w:space="0" w:color="auto"/>
            <w:bottom w:val="none" w:sz="0" w:space="0" w:color="auto"/>
            <w:right w:val="none" w:sz="0" w:space="0" w:color="auto"/>
          </w:divBdr>
        </w:div>
        <w:div w:id="1724715990">
          <w:marLeft w:val="640"/>
          <w:marRight w:val="0"/>
          <w:marTop w:val="0"/>
          <w:marBottom w:val="0"/>
          <w:divBdr>
            <w:top w:val="none" w:sz="0" w:space="0" w:color="auto"/>
            <w:left w:val="none" w:sz="0" w:space="0" w:color="auto"/>
            <w:bottom w:val="none" w:sz="0" w:space="0" w:color="auto"/>
            <w:right w:val="none" w:sz="0" w:space="0" w:color="auto"/>
          </w:divBdr>
        </w:div>
      </w:divsChild>
    </w:div>
    <w:div w:id="2100561347">
      <w:bodyDiv w:val="1"/>
      <w:marLeft w:val="0"/>
      <w:marRight w:val="0"/>
      <w:marTop w:val="0"/>
      <w:marBottom w:val="0"/>
      <w:divBdr>
        <w:top w:val="none" w:sz="0" w:space="0" w:color="auto"/>
        <w:left w:val="none" w:sz="0" w:space="0" w:color="auto"/>
        <w:bottom w:val="none" w:sz="0" w:space="0" w:color="auto"/>
        <w:right w:val="none" w:sz="0" w:space="0" w:color="auto"/>
      </w:divBdr>
      <w:divsChild>
        <w:div w:id="346563490">
          <w:marLeft w:val="640"/>
          <w:marRight w:val="0"/>
          <w:marTop w:val="0"/>
          <w:marBottom w:val="0"/>
          <w:divBdr>
            <w:top w:val="none" w:sz="0" w:space="0" w:color="auto"/>
            <w:left w:val="none" w:sz="0" w:space="0" w:color="auto"/>
            <w:bottom w:val="none" w:sz="0" w:space="0" w:color="auto"/>
            <w:right w:val="none" w:sz="0" w:space="0" w:color="auto"/>
          </w:divBdr>
        </w:div>
        <w:div w:id="567572316">
          <w:marLeft w:val="640"/>
          <w:marRight w:val="0"/>
          <w:marTop w:val="0"/>
          <w:marBottom w:val="0"/>
          <w:divBdr>
            <w:top w:val="none" w:sz="0" w:space="0" w:color="auto"/>
            <w:left w:val="none" w:sz="0" w:space="0" w:color="auto"/>
            <w:bottom w:val="none" w:sz="0" w:space="0" w:color="auto"/>
            <w:right w:val="none" w:sz="0" w:space="0" w:color="auto"/>
          </w:divBdr>
        </w:div>
        <w:div w:id="949897471">
          <w:marLeft w:val="640"/>
          <w:marRight w:val="0"/>
          <w:marTop w:val="0"/>
          <w:marBottom w:val="0"/>
          <w:divBdr>
            <w:top w:val="none" w:sz="0" w:space="0" w:color="auto"/>
            <w:left w:val="none" w:sz="0" w:space="0" w:color="auto"/>
            <w:bottom w:val="none" w:sz="0" w:space="0" w:color="auto"/>
            <w:right w:val="none" w:sz="0" w:space="0" w:color="auto"/>
          </w:divBdr>
        </w:div>
        <w:div w:id="171922866">
          <w:marLeft w:val="640"/>
          <w:marRight w:val="0"/>
          <w:marTop w:val="0"/>
          <w:marBottom w:val="0"/>
          <w:divBdr>
            <w:top w:val="none" w:sz="0" w:space="0" w:color="auto"/>
            <w:left w:val="none" w:sz="0" w:space="0" w:color="auto"/>
            <w:bottom w:val="none" w:sz="0" w:space="0" w:color="auto"/>
            <w:right w:val="none" w:sz="0" w:space="0" w:color="auto"/>
          </w:divBdr>
        </w:div>
        <w:div w:id="654073073">
          <w:marLeft w:val="640"/>
          <w:marRight w:val="0"/>
          <w:marTop w:val="0"/>
          <w:marBottom w:val="0"/>
          <w:divBdr>
            <w:top w:val="none" w:sz="0" w:space="0" w:color="auto"/>
            <w:left w:val="none" w:sz="0" w:space="0" w:color="auto"/>
            <w:bottom w:val="none" w:sz="0" w:space="0" w:color="auto"/>
            <w:right w:val="none" w:sz="0" w:space="0" w:color="auto"/>
          </w:divBdr>
        </w:div>
        <w:div w:id="889993693">
          <w:marLeft w:val="640"/>
          <w:marRight w:val="0"/>
          <w:marTop w:val="0"/>
          <w:marBottom w:val="0"/>
          <w:divBdr>
            <w:top w:val="none" w:sz="0" w:space="0" w:color="auto"/>
            <w:left w:val="none" w:sz="0" w:space="0" w:color="auto"/>
            <w:bottom w:val="none" w:sz="0" w:space="0" w:color="auto"/>
            <w:right w:val="none" w:sz="0" w:space="0" w:color="auto"/>
          </w:divBdr>
        </w:div>
        <w:div w:id="1537306435">
          <w:marLeft w:val="640"/>
          <w:marRight w:val="0"/>
          <w:marTop w:val="0"/>
          <w:marBottom w:val="0"/>
          <w:divBdr>
            <w:top w:val="none" w:sz="0" w:space="0" w:color="auto"/>
            <w:left w:val="none" w:sz="0" w:space="0" w:color="auto"/>
            <w:bottom w:val="none" w:sz="0" w:space="0" w:color="auto"/>
            <w:right w:val="none" w:sz="0" w:space="0" w:color="auto"/>
          </w:divBdr>
        </w:div>
        <w:div w:id="275986440">
          <w:marLeft w:val="640"/>
          <w:marRight w:val="0"/>
          <w:marTop w:val="0"/>
          <w:marBottom w:val="0"/>
          <w:divBdr>
            <w:top w:val="none" w:sz="0" w:space="0" w:color="auto"/>
            <w:left w:val="none" w:sz="0" w:space="0" w:color="auto"/>
            <w:bottom w:val="none" w:sz="0" w:space="0" w:color="auto"/>
            <w:right w:val="none" w:sz="0" w:space="0" w:color="auto"/>
          </w:divBdr>
        </w:div>
        <w:div w:id="674960993">
          <w:marLeft w:val="640"/>
          <w:marRight w:val="0"/>
          <w:marTop w:val="0"/>
          <w:marBottom w:val="0"/>
          <w:divBdr>
            <w:top w:val="none" w:sz="0" w:space="0" w:color="auto"/>
            <w:left w:val="none" w:sz="0" w:space="0" w:color="auto"/>
            <w:bottom w:val="none" w:sz="0" w:space="0" w:color="auto"/>
            <w:right w:val="none" w:sz="0" w:space="0" w:color="auto"/>
          </w:divBdr>
        </w:div>
        <w:div w:id="545410481">
          <w:marLeft w:val="640"/>
          <w:marRight w:val="0"/>
          <w:marTop w:val="0"/>
          <w:marBottom w:val="0"/>
          <w:divBdr>
            <w:top w:val="none" w:sz="0" w:space="0" w:color="auto"/>
            <w:left w:val="none" w:sz="0" w:space="0" w:color="auto"/>
            <w:bottom w:val="none" w:sz="0" w:space="0" w:color="auto"/>
            <w:right w:val="none" w:sz="0" w:space="0" w:color="auto"/>
          </w:divBdr>
        </w:div>
        <w:div w:id="756293529">
          <w:marLeft w:val="640"/>
          <w:marRight w:val="0"/>
          <w:marTop w:val="0"/>
          <w:marBottom w:val="0"/>
          <w:divBdr>
            <w:top w:val="none" w:sz="0" w:space="0" w:color="auto"/>
            <w:left w:val="none" w:sz="0" w:space="0" w:color="auto"/>
            <w:bottom w:val="none" w:sz="0" w:space="0" w:color="auto"/>
            <w:right w:val="none" w:sz="0" w:space="0" w:color="auto"/>
          </w:divBdr>
        </w:div>
        <w:div w:id="1155681078">
          <w:marLeft w:val="640"/>
          <w:marRight w:val="0"/>
          <w:marTop w:val="0"/>
          <w:marBottom w:val="0"/>
          <w:divBdr>
            <w:top w:val="none" w:sz="0" w:space="0" w:color="auto"/>
            <w:left w:val="none" w:sz="0" w:space="0" w:color="auto"/>
            <w:bottom w:val="none" w:sz="0" w:space="0" w:color="auto"/>
            <w:right w:val="none" w:sz="0" w:space="0" w:color="auto"/>
          </w:divBdr>
        </w:div>
        <w:div w:id="2006975094">
          <w:marLeft w:val="640"/>
          <w:marRight w:val="0"/>
          <w:marTop w:val="0"/>
          <w:marBottom w:val="0"/>
          <w:divBdr>
            <w:top w:val="none" w:sz="0" w:space="0" w:color="auto"/>
            <w:left w:val="none" w:sz="0" w:space="0" w:color="auto"/>
            <w:bottom w:val="none" w:sz="0" w:space="0" w:color="auto"/>
            <w:right w:val="none" w:sz="0" w:space="0" w:color="auto"/>
          </w:divBdr>
        </w:div>
        <w:div w:id="1783722360">
          <w:marLeft w:val="640"/>
          <w:marRight w:val="0"/>
          <w:marTop w:val="0"/>
          <w:marBottom w:val="0"/>
          <w:divBdr>
            <w:top w:val="none" w:sz="0" w:space="0" w:color="auto"/>
            <w:left w:val="none" w:sz="0" w:space="0" w:color="auto"/>
            <w:bottom w:val="none" w:sz="0" w:space="0" w:color="auto"/>
            <w:right w:val="none" w:sz="0" w:space="0" w:color="auto"/>
          </w:divBdr>
        </w:div>
        <w:div w:id="811603721">
          <w:marLeft w:val="640"/>
          <w:marRight w:val="0"/>
          <w:marTop w:val="0"/>
          <w:marBottom w:val="0"/>
          <w:divBdr>
            <w:top w:val="none" w:sz="0" w:space="0" w:color="auto"/>
            <w:left w:val="none" w:sz="0" w:space="0" w:color="auto"/>
            <w:bottom w:val="none" w:sz="0" w:space="0" w:color="auto"/>
            <w:right w:val="none" w:sz="0" w:space="0" w:color="auto"/>
          </w:divBdr>
        </w:div>
        <w:div w:id="1247156323">
          <w:marLeft w:val="640"/>
          <w:marRight w:val="0"/>
          <w:marTop w:val="0"/>
          <w:marBottom w:val="0"/>
          <w:divBdr>
            <w:top w:val="none" w:sz="0" w:space="0" w:color="auto"/>
            <w:left w:val="none" w:sz="0" w:space="0" w:color="auto"/>
            <w:bottom w:val="none" w:sz="0" w:space="0" w:color="auto"/>
            <w:right w:val="none" w:sz="0" w:space="0" w:color="auto"/>
          </w:divBdr>
        </w:div>
        <w:div w:id="742262030">
          <w:marLeft w:val="640"/>
          <w:marRight w:val="0"/>
          <w:marTop w:val="0"/>
          <w:marBottom w:val="0"/>
          <w:divBdr>
            <w:top w:val="none" w:sz="0" w:space="0" w:color="auto"/>
            <w:left w:val="none" w:sz="0" w:space="0" w:color="auto"/>
            <w:bottom w:val="none" w:sz="0" w:space="0" w:color="auto"/>
            <w:right w:val="none" w:sz="0" w:space="0" w:color="auto"/>
          </w:divBdr>
        </w:div>
        <w:div w:id="2053070480">
          <w:marLeft w:val="640"/>
          <w:marRight w:val="0"/>
          <w:marTop w:val="0"/>
          <w:marBottom w:val="0"/>
          <w:divBdr>
            <w:top w:val="none" w:sz="0" w:space="0" w:color="auto"/>
            <w:left w:val="none" w:sz="0" w:space="0" w:color="auto"/>
            <w:bottom w:val="none" w:sz="0" w:space="0" w:color="auto"/>
            <w:right w:val="none" w:sz="0" w:space="0" w:color="auto"/>
          </w:divBdr>
        </w:div>
        <w:div w:id="1558513417">
          <w:marLeft w:val="640"/>
          <w:marRight w:val="0"/>
          <w:marTop w:val="0"/>
          <w:marBottom w:val="0"/>
          <w:divBdr>
            <w:top w:val="none" w:sz="0" w:space="0" w:color="auto"/>
            <w:left w:val="none" w:sz="0" w:space="0" w:color="auto"/>
            <w:bottom w:val="none" w:sz="0" w:space="0" w:color="auto"/>
            <w:right w:val="none" w:sz="0" w:space="0" w:color="auto"/>
          </w:divBdr>
        </w:div>
        <w:div w:id="1839149435">
          <w:marLeft w:val="640"/>
          <w:marRight w:val="0"/>
          <w:marTop w:val="0"/>
          <w:marBottom w:val="0"/>
          <w:divBdr>
            <w:top w:val="none" w:sz="0" w:space="0" w:color="auto"/>
            <w:left w:val="none" w:sz="0" w:space="0" w:color="auto"/>
            <w:bottom w:val="none" w:sz="0" w:space="0" w:color="auto"/>
            <w:right w:val="none" w:sz="0" w:space="0" w:color="auto"/>
          </w:divBdr>
        </w:div>
        <w:div w:id="1276865065">
          <w:marLeft w:val="640"/>
          <w:marRight w:val="0"/>
          <w:marTop w:val="0"/>
          <w:marBottom w:val="0"/>
          <w:divBdr>
            <w:top w:val="none" w:sz="0" w:space="0" w:color="auto"/>
            <w:left w:val="none" w:sz="0" w:space="0" w:color="auto"/>
            <w:bottom w:val="none" w:sz="0" w:space="0" w:color="auto"/>
            <w:right w:val="none" w:sz="0" w:space="0" w:color="auto"/>
          </w:divBdr>
        </w:div>
        <w:div w:id="1285162313">
          <w:marLeft w:val="640"/>
          <w:marRight w:val="0"/>
          <w:marTop w:val="0"/>
          <w:marBottom w:val="0"/>
          <w:divBdr>
            <w:top w:val="none" w:sz="0" w:space="0" w:color="auto"/>
            <w:left w:val="none" w:sz="0" w:space="0" w:color="auto"/>
            <w:bottom w:val="none" w:sz="0" w:space="0" w:color="auto"/>
            <w:right w:val="none" w:sz="0" w:space="0" w:color="auto"/>
          </w:divBdr>
        </w:div>
        <w:div w:id="1054428447">
          <w:marLeft w:val="640"/>
          <w:marRight w:val="0"/>
          <w:marTop w:val="0"/>
          <w:marBottom w:val="0"/>
          <w:divBdr>
            <w:top w:val="none" w:sz="0" w:space="0" w:color="auto"/>
            <w:left w:val="none" w:sz="0" w:space="0" w:color="auto"/>
            <w:bottom w:val="none" w:sz="0" w:space="0" w:color="auto"/>
            <w:right w:val="none" w:sz="0" w:space="0" w:color="auto"/>
          </w:divBdr>
        </w:div>
        <w:div w:id="1248423120">
          <w:marLeft w:val="640"/>
          <w:marRight w:val="0"/>
          <w:marTop w:val="0"/>
          <w:marBottom w:val="0"/>
          <w:divBdr>
            <w:top w:val="none" w:sz="0" w:space="0" w:color="auto"/>
            <w:left w:val="none" w:sz="0" w:space="0" w:color="auto"/>
            <w:bottom w:val="none" w:sz="0" w:space="0" w:color="auto"/>
            <w:right w:val="none" w:sz="0" w:space="0" w:color="auto"/>
          </w:divBdr>
        </w:div>
      </w:divsChild>
    </w:div>
    <w:div w:id="2115124183">
      <w:bodyDiv w:val="1"/>
      <w:marLeft w:val="0"/>
      <w:marRight w:val="0"/>
      <w:marTop w:val="0"/>
      <w:marBottom w:val="0"/>
      <w:divBdr>
        <w:top w:val="none" w:sz="0" w:space="0" w:color="auto"/>
        <w:left w:val="none" w:sz="0" w:space="0" w:color="auto"/>
        <w:bottom w:val="none" w:sz="0" w:space="0" w:color="auto"/>
        <w:right w:val="none" w:sz="0" w:space="0" w:color="auto"/>
      </w:divBdr>
      <w:divsChild>
        <w:div w:id="1833328391">
          <w:marLeft w:val="640"/>
          <w:marRight w:val="0"/>
          <w:marTop w:val="0"/>
          <w:marBottom w:val="0"/>
          <w:divBdr>
            <w:top w:val="none" w:sz="0" w:space="0" w:color="auto"/>
            <w:left w:val="none" w:sz="0" w:space="0" w:color="auto"/>
            <w:bottom w:val="none" w:sz="0" w:space="0" w:color="auto"/>
            <w:right w:val="none" w:sz="0" w:space="0" w:color="auto"/>
          </w:divBdr>
        </w:div>
        <w:div w:id="920214979">
          <w:marLeft w:val="640"/>
          <w:marRight w:val="0"/>
          <w:marTop w:val="0"/>
          <w:marBottom w:val="0"/>
          <w:divBdr>
            <w:top w:val="none" w:sz="0" w:space="0" w:color="auto"/>
            <w:left w:val="none" w:sz="0" w:space="0" w:color="auto"/>
            <w:bottom w:val="none" w:sz="0" w:space="0" w:color="auto"/>
            <w:right w:val="none" w:sz="0" w:space="0" w:color="auto"/>
          </w:divBdr>
        </w:div>
        <w:div w:id="955258244">
          <w:marLeft w:val="640"/>
          <w:marRight w:val="0"/>
          <w:marTop w:val="0"/>
          <w:marBottom w:val="0"/>
          <w:divBdr>
            <w:top w:val="none" w:sz="0" w:space="0" w:color="auto"/>
            <w:left w:val="none" w:sz="0" w:space="0" w:color="auto"/>
            <w:bottom w:val="none" w:sz="0" w:space="0" w:color="auto"/>
            <w:right w:val="none" w:sz="0" w:space="0" w:color="auto"/>
          </w:divBdr>
        </w:div>
        <w:div w:id="2066248231">
          <w:marLeft w:val="640"/>
          <w:marRight w:val="0"/>
          <w:marTop w:val="0"/>
          <w:marBottom w:val="0"/>
          <w:divBdr>
            <w:top w:val="none" w:sz="0" w:space="0" w:color="auto"/>
            <w:left w:val="none" w:sz="0" w:space="0" w:color="auto"/>
            <w:bottom w:val="none" w:sz="0" w:space="0" w:color="auto"/>
            <w:right w:val="none" w:sz="0" w:space="0" w:color="auto"/>
          </w:divBdr>
        </w:div>
        <w:div w:id="1964117210">
          <w:marLeft w:val="640"/>
          <w:marRight w:val="0"/>
          <w:marTop w:val="0"/>
          <w:marBottom w:val="0"/>
          <w:divBdr>
            <w:top w:val="none" w:sz="0" w:space="0" w:color="auto"/>
            <w:left w:val="none" w:sz="0" w:space="0" w:color="auto"/>
            <w:bottom w:val="none" w:sz="0" w:space="0" w:color="auto"/>
            <w:right w:val="none" w:sz="0" w:space="0" w:color="auto"/>
          </w:divBdr>
        </w:div>
        <w:div w:id="500240332">
          <w:marLeft w:val="640"/>
          <w:marRight w:val="0"/>
          <w:marTop w:val="0"/>
          <w:marBottom w:val="0"/>
          <w:divBdr>
            <w:top w:val="none" w:sz="0" w:space="0" w:color="auto"/>
            <w:left w:val="none" w:sz="0" w:space="0" w:color="auto"/>
            <w:bottom w:val="none" w:sz="0" w:space="0" w:color="auto"/>
            <w:right w:val="none" w:sz="0" w:space="0" w:color="auto"/>
          </w:divBdr>
        </w:div>
        <w:div w:id="365719482">
          <w:marLeft w:val="640"/>
          <w:marRight w:val="0"/>
          <w:marTop w:val="0"/>
          <w:marBottom w:val="0"/>
          <w:divBdr>
            <w:top w:val="none" w:sz="0" w:space="0" w:color="auto"/>
            <w:left w:val="none" w:sz="0" w:space="0" w:color="auto"/>
            <w:bottom w:val="none" w:sz="0" w:space="0" w:color="auto"/>
            <w:right w:val="none" w:sz="0" w:space="0" w:color="auto"/>
          </w:divBdr>
        </w:div>
        <w:div w:id="1249651476">
          <w:marLeft w:val="640"/>
          <w:marRight w:val="0"/>
          <w:marTop w:val="0"/>
          <w:marBottom w:val="0"/>
          <w:divBdr>
            <w:top w:val="none" w:sz="0" w:space="0" w:color="auto"/>
            <w:left w:val="none" w:sz="0" w:space="0" w:color="auto"/>
            <w:bottom w:val="none" w:sz="0" w:space="0" w:color="auto"/>
            <w:right w:val="none" w:sz="0" w:space="0" w:color="auto"/>
          </w:divBdr>
        </w:div>
        <w:div w:id="938101493">
          <w:marLeft w:val="640"/>
          <w:marRight w:val="0"/>
          <w:marTop w:val="0"/>
          <w:marBottom w:val="0"/>
          <w:divBdr>
            <w:top w:val="none" w:sz="0" w:space="0" w:color="auto"/>
            <w:left w:val="none" w:sz="0" w:space="0" w:color="auto"/>
            <w:bottom w:val="none" w:sz="0" w:space="0" w:color="auto"/>
            <w:right w:val="none" w:sz="0" w:space="0" w:color="auto"/>
          </w:divBdr>
        </w:div>
        <w:div w:id="1037466916">
          <w:marLeft w:val="640"/>
          <w:marRight w:val="0"/>
          <w:marTop w:val="0"/>
          <w:marBottom w:val="0"/>
          <w:divBdr>
            <w:top w:val="none" w:sz="0" w:space="0" w:color="auto"/>
            <w:left w:val="none" w:sz="0" w:space="0" w:color="auto"/>
            <w:bottom w:val="none" w:sz="0" w:space="0" w:color="auto"/>
            <w:right w:val="none" w:sz="0" w:space="0" w:color="auto"/>
          </w:divBdr>
        </w:div>
        <w:div w:id="1973054823">
          <w:marLeft w:val="640"/>
          <w:marRight w:val="0"/>
          <w:marTop w:val="0"/>
          <w:marBottom w:val="0"/>
          <w:divBdr>
            <w:top w:val="none" w:sz="0" w:space="0" w:color="auto"/>
            <w:left w:val="none" w:sz="0" w:space="0" w:color="auto"/>
            <w:bottom w:val="none" w:sz="0" w:space="0" w:color="auto"/>
            <w:right w:val="none" w:sz="0" w:space="0" w:color="auto"/>
          </w:divBdr>
        </w:div>
        <w:div w:id="513082035">
          <w:marLeft w:val="640"/>
          <w:marRight w:val="0"/>
          <w:marTop w:val="0"/>
          <w:marBottom w:val="0"/>
          <w:divBdr>
            <w:top w:val="none" w:sz="0" w:space="0" w:color="auto"/>
            <w:left w:val="none" w:sz="0" w:space="0" w:color="auto"/>
            <w:bottom w:val="none" w:sz="0" w:space="0" w:color="auto"/>
            <w:right w:val="none" w:sz="0" w:space="0" w:color="auto"/>
          </w:divBdr>
        </w:div>
        <w:div w:id="212471903">
          <w:marLeft w:val="640"/>
          <w:marRight w:val="0"/>
          <w:marTop w:val="0"/>
          <w:marBottom w:val="0"/>
          <w:divBdr>
            <w:top w:val="none" w:sz="0" w:space="0" w:color="auto"/>
            <w:left w:val="none" w:sz="0" w:space="0" w:color="auto"/>
            <w:bottom w:val="none" w:sz="0" w:space="0" w:color="auto"/>
            <w:right w:val="none" w:sz="0" w:space="0" w:color="auto"/>
          </w:divBdr>
        </w:div>
        <w:div w:id="569118533">
          <w:marLeft w:val="640"/>
          <w:marRight w:val="0"/>
          <w:marTop w:val="0"/>
          <w:marBottom w:val="0"/>
          <w:divBdr>
            <w:top w:val="none" w:sz="0" w:space="0" w:color="auto"/>
            <w:left w:val="none" w:sz="0" w:space="0" w:color="auto"/>
            <w:bottom w:val="none" w:sz="0" w:space="0" w:color="auto"/>
            <w:right w:val="none" w:sz="0" w:space="0" w:color="auto"/>
          </w:divBdr>
        </w:div>
        <w:div w:id="1338801302">
          <w:marLeft w:val="640"/>
          <w:marRight w:val="0"/>
          <w:marTop w:val="0"/>
          <w:marBottom w:val="0"/>
          <w:divBdr>
            <w:top w:val="none" w:sz="0" w:space="0" w:color="auto"/>
            <w:left w:val="none" w:sz="0" w:space="0" w:color="auto"/>
            <w:bottom w:val="none" w:sz="0" w:space="0" w:color="auto"/>
            <w:right w:val="none" w:sz="0" w:space="0" w:color="auto"/>
          </w:divBdr>
        </w:div>
        <w:div w:id="1047876118">
          <w:marLeft w:val="640"/>
          <w:marRight w:val="0"/>
          <w:marTop w:val="0"/>
          <w:marBottom w:val="0"/>
          <w:divBdr>
            <w:top w:val="none" w:sz="0" w:space="0" w:color="auto"/>
            <w:left w:val="none" w:sz="0" w:space="0" w:color="auto"/>
            <w:bottom w:val="none" w:sz="0" w:space="0" w:color="auto"/>
            <w:right w:val="none" w:sz="0" w:space="0" w:color="auto"/>
          </w:divBdr>
        </w:div>
        <w:div w:id="1207332786">
          <w:marLeft w:val="640"/>
          <w:marRight w:val="0"/>
          <w:marTop w:val="0"/>
          <w:marBottom w:val="0"/>
          <w:divBdr>
            <w:top w:val="none" w:sz="0" w:space="0" w:color="auto"/>
            <w:left w:val="none" w:sz="0" w:space="0" w:color="auto"/>
            <w:bottom w:val="none" w:sz="0" w:space="0" w:color="auto"/>
            <w:right w:val="none" w:sz="0" w:space="0" w:color="auto"/>
          </w:divBdr>
        </w:div>
        <w:div w:id="661355119">
          <w:marLeft w:val="640"/>
          <w:marRight w:val="0"/>
          <w:marTop w:val="0"/>
          <w:marBottom w:val="0"/>
          <w:divBdr>
            <w:top w:val="none" w:sz="0" w:space="0" w:color="auto"/>
            <w:left w:val="none" w:sz="0" w:space="0" w:color="auto"/>
            <w:bottom w:val="none" w:sz="0" w:space="0" w:color="auto"/>
            <w:right w:val="none" w:sz="0" w:space="0" w:color="auto"/>
          </w:divBdr>
        </w:div>
        <w:div w:id="639845287">
          <w:marLeft w:val="640"/>
          <w:marRight w:val="0"/>
          <w:marTop w:val="0"/>
          <w:marBottom w:val="0"/>
          <w:divBdr>
            <w:top w:val="none" w:sz="0" w:space="0" w:color="auto"/>
            <w:left w:val="none" w:sz="0" w:space="0" w:color="auto"/>
            <w:bottom w:val="none" w:sz="0" w:space="0" w:color="auto"/>
            <w:right w:val="none" w:sz="0" w:space="0" w:color="auto"/>
          </w:divBdr>
        </w:div>
        <w:div w:id="1773739021">
          <w:marLeft w:val="640"/>
          <w:marRight w:val="0"/>
          <w:marTop w:val="0"/>
          <w:marBottom w:val="0"/>
          <w:divBdr>
            <w:top w:val="none" w:sz="0" w:space="0" w:color="auto"/>
            <w:left w:val="none" w:sz="0" w:space="0" w:color="auto"/>
            <w:bottom w:val="none" w:sz="0" w:space="0" w:color="auto"/>
            <w:right w:val="none" w:sz="0" w:space="0" w:color="auto"/>
          </w:divBdr>
        </w:div>
        <w:div w:id="498543310">
          <w:marLeft w:val="640"/>
          <w:marRight w:val="0"/>
          <w:marTop w:val="0"/>
          <w:marBottom w:val="0"/>
          <w:divBdr>
            <w:top w:val="none" w:sz="0" w:space="0" w:color="auto"/>
            <w:left w:val="none" w:sz="0" w:space="0" w:color="auto"/>
            <w:bottom w:val="none" w:sz="0" w:space="0" w:color="auto"/>
            <w:right w:val="none" w:sz="0" w:space="0" w:color="auto"/>
          </w:divBdr>
        </w:div>
        <w:div w:id="1088430074">
          <w:marLeft w:val="640"/>
          <w:marRight w:val="0"/>
          <w:marTop w:val="0"/>
          <w:marBottom w:val="0"/>
          <w:divBdr>
            <w:top w:val="none" w:sz="0" w:space="0" w:color="auto"/>
            <w:left w:val="none" w:sz="0" w:space="0" w:color="auto"/>
            <w:bottom w:val="none" w:sz="0" w:space="0" w:color="auto"/>
            <w:right w:val="none" w:sz="0" w:space="0" w:color="auto"/>
          </w:divBdr>
        </w:div>
        <w:div w:id="1309700623">
          <w:marLeft w:val="640"/>
          <w:marRight w:val="0"/>
          <w:marTop w:val="0"/>
          <w:marBottom w:val="0"/>
          <w:divBdr>
            <w:top w:val="none" w:sz="0" w:space="0" w:color="auto"/>
            <w:left w:val="none" w:sz="0" w:space="0" w:color="auto"/>
            <w:bottom w:val="none" w:sz="0" w:space="0" w:color="auto"/>
            <w:right w:val="none" w:sz="0" w:space="0" w:color="auto"/>
          </w:divBdr>
        </w:div>
        <w:div w:id="1261260638">
          <w:marLeft w:val="640"/>
          <w:marRight w:val="0"/>
          <w:marTop w:val="0"/>
          <w:marBottom w:val="0"/>
          <w:divBdr>
            <w:top w:val="none" w:sz="0" w:space="0" w:color="auto"/>
            <w:left w:val="none" w:sz="0" w:space="0" w:color="auto"/>
            <w:bottom w:val="none" w:sz="0" w:space="0" w:color="auto"/>
            <w:right w:val="none" w:sz="0" w:space="0" w:color="auto"/>
          </w:divBdr>
        </w:div>
        <w:div w:id="2028095942">
          <w:marLeft w:val="640"/>
          <w:marRight w:val="0"/>
          <w:marTop w:val="0"/>
          <w:marBottom w:val="0"/>
          <w:divBdr>
            <w:top w:val="none" w:sz="0" w:space="0" w:color="auto"/>
            <w:left w:val="none" w:sz="0" w:space="0" w:color="auto"/>
            <w:bottom w:val="none" w:sz="0" w:space="0" w:color="auto"/>
            <w:right w:val="none" w:sz="0" w:space="0" w:color="auto"/>
          </w:divBdr>
        </w:div>
        <w:div w:id="1625575642">
          <w:marLeft w:val="640"/>
          <w:marRight w:val="0"/>
          <w:marTop w:val="0"/>
          <w:marBottom w:val="0"/>
          <w:divBdr>
            <w:top w:val="none" w:sz="0" w:space="0" w:color="auto"/>
            <w:left w:val="none" w:sz="0" w:space="0" w:color="auto"/>
            <w:bottom w:val="none" w:sz="0" w:space="0" w:color="auto"/>
            <w:right w:val="none" w:sz="0" w:space="0" w:color="auto"/>
          </w:divBdr>
        </w:div>
        <w:div w:id="1238787688">
          <w:marLeft w:val="640"/>
          <w:marRight w:val="0"/>
          <w:marTop w:val="0"/>
          <w:marBottom w:val="0"/>
          <w:divBdr>
            <w:top w:val="none" w:sz="0" w:space="0" w:color="auto"/>
            <w:left w:val="none" w:sz="0" w:space="0" w:color="auto"/>
            <w:bottom w:val="none" w:sz="0" w:space="0" w:color="auto"/>
            <w:right w:val="none" w:sz="0" w:space="0" w:color="auto"/>
          </w:divBdr>
        </w:div>
        <w:div w:id="1525710695">
          <w:marLeft w:val="640"/>
          <w:marRight w:val="0"/>
          <w:marTop w:val="0"/>
          <w:marBottom w:val="0"/>
          <w:divBdr>
            <w:top w:val="none" w:sz="0" w:space="0" w:color="auto"/>
            <w:left w:val="none" w:sz="0" w:space="0" w:color="auto"/>
            <w:bottom w:val="none" w:sz="0" w:space="0" w:color="auto"/>
            <w:right w:val="none" w:sz="0" w:space="0" w:color="auto"/>
          </w:divBdr>
        </w:div>
        <w:div w:id="868835056">
          <w:marLeft w:val="640"/>
          <w:marRight w:val="0"/>
          <w:marTop w:val="0"/>
          <w:marBottom w:val="0"/>
          <w:divBdr>
            <w:top w:val="none" w:sz="0" w:space="0" w:color="auto"/>
            <w:left w:val="none" w:sz="0" w:space="0" w:color="auto"/>
            <w:bottom w:val="none" w:sz="0" w:space="0" w:color="auto"/>
            <w:right w:val="none" w:sz="0" w:space="0" w:color="auto"/>
          </w:divBdr>
        </w:div>
        <w:div w:id="837308491">
          <w:marLeft w:val="640"/>
          <w:marRight w:val="0"/>
          <w:marTop w:val="0"/>
          <w:marBottom w:val="0"/>
          <w:divBdr>
            <w:top w:val="none" w:sz="0" w:space="0" w:color="auto"/>
            <w:left w:val="none" w:sz="0" w:space="0" w:color="auto"/>
            <w:bottom w:val="none" w:sz="0" w:space="0" w:color="auto"/>
            <w:right w:val="none" w:sz="0" w:space="0" w:color="auto"/>
          </w:divBdr>
        </w:div>
        <w:div w:id="2044742157">
          <w:marLeft w:val="640"/>
          <w:marRight w:val="0"/>
          <w:marTop w:val="0"/>
          <w:marBottom w:val="0"/>
          <w:divBdr>
            <w:top w:val="none" w:sz="0" w:space="0" w:color="auto"/>
            <w:left w:val="none" w:sz="0" w:space="0" w:color="auto"/>
            <w:bottom w:val="none" w:sz="0" w:space="0" w:color="auto"/>
            <w:right w:val="none" w:sz="0" w:space="0" w:color="auto"/>
          </w:divBdr>
        </w:div>
        <w:div w:id="1991787389">
          <w:marLeft w:val="640"/>
          <w:marRight w:val="0"/>
          <w:marTop w:val="0"/>
          <w:marBottom w:val="0"/>
          <w:divBdr>
            <w:top w:val="none" w:sz="0" w:space="0" w:color="auto"/>
            <w:left w:val="none" w:sz="0" w:space="0" w:color="auto"/>
            <w:bottom w:val="none" w:sz="0" w:space="0" w:color="auto"/>
            <w:right w:val="none" w:sz="0" w:space="0" w:color="auto"/>
          </w:divBdr>
        </w:div>
        <w:div w:id="950555804">
          <w:marLeft w:val="640"/>
          <w:marRight w:val="0"/>
          <w:marTop w:val="0"/>
          <w:marBottom w:val="0"/>
          <w:divBdr>
            <w:top w:val="none" w:sz="0" w:space="0" w:color="auto"/>
            <w:left w:val="none" w:sz="0" w:space="0" w:color="auto"/>
            <w:bottom w:val="none" w:sz="0" w:space="0" w:color="auto"/>
            <w:right w:val="none" w:sz="0" w:space="0" w:color="auto"/>
          </w:divBdr>
        </w:div>
        <w:div w:id="25639597">
          <w:marLeft w:val="640"/>
          <w:marRight w:val="0"/>
          <w:marTop w:val="0"/>
          <w:marBottom w:val="0"/>
          <w:divBdr>
            <w:top w:val="none" w:sz="0" w:space="0" w:color="auto"/>
            <w:left w:val="none" w:sz="0" w:space="0" w:color="auto"/>
            <w:bottom w:val="none" w:sz="0" w:space="0" w:color="auto"/>
            <w:right w:val="none" w:sz="0" w:space="0" w:color="auto"/>
          </w:divBdr>
        </w:div>
        <w:div w:id="506486307">
          <w:marLeft w:val="640"/>
          <w:marRight w:val="0"/>
          <w:marTop w:val="0"/>
          <w:marBottom w:val="0"/>
          <w:divBdr>
            <w:top w:val="none" w:sz="0" w:space="0" w:color="auto"/>
            <w:left w:val="none" w:sz="0" w:space="0" w:color="auto"/>
            <w:bottom w:val="none" w:sz="0" w:space="0" w:color="auto"/>
            <w:right w:val="none" w:sz="0" w:space="0" w:color="auto"/>
          </w:divBdr>
        </w:div>
        <w:div w:id="350648514">
          <w:marLeft w:val="640"/>
          <w:marRight w:val="0"/>
          <w:marTop w:val="0"/>
          <w:marBottom w:val="0"/>
          <w:divBdr>
            <w:top w:val="none" w:sz="0" w:space="0" w:color="auto"/>
            <w:left w:val="none" w:sz="0" w:space="0" w:color="auto"/>
            <w:bottom w:val="none" w:sz="0" w:space="0" w:color="auto"/>
            <w:right w:val="none" w:sz="0" w:space="0" w:color="auto"/>
          </w:divBdr>
        </w:div>
        <w:div w:id="1531070432">
          <w:marLeft w:val="640"/>
          <w:marRight w:val="0"/>
          <w:marTop w:val="0"/>
          <w:marBottom w:val="0"/>
          <w:divBdr>
            <w:top w:val="none" w:sz="0" w:space="0" w:color="auto"/>
            <w:left w:val="none" w:sz="0" w:space="0" w:color="auto"/>
            <w:bottom w:val="none" w:sz="0" w:space="0" w:color="auto"/>
            <w:right w:val="none" w:sz="0" w:space="0" w:color="auto"/>
          </w:divBdr>
        </w:div>
      </w:divsChild>
    </w:div>
    <w:div w:id="2126806225">
      <w:bodyDiv w:val="1"/>
      <w:marLeft w:val="0"/>
      <w:marRight w:val="0"/>
      <w:marTop w:val="0"/>
      <w:marBottom w:val="0"/>
      <w:divBdr>
        <w:top w:val="none" w:sz="0" w:space="0" w:color="auto"/>
        <w:left w:val="none" w:sz="0" w:space="0" w:color="auto"/>
        <w:bottom w:val="none" w:sz="0" w:space="0" w:color="auto"/>
        <w:right w:val="none" w:sz="0" w:space="0" w:color="auto"/>
      </w:divBdr>
      <w:divsChild>
        <w:div w:id="652299090">
          <w:marLeft w:val="640"/>
          <w:marRight w:val="0"/>
          <w:marTop w:val="0"/>
          <w:marBottom w:val="0"/>
          <w:divBdr>
            <w:top w:val="none" w:sz="0" w:space="0" w:color="auto"/>
            <w:left w:val="none" w:sz="0" w:space="0" w:color="auto"/>
            <w:bottom w:val="none" w:sz="0" w:space="0" w:color="auto"/>
            <w:right w:val="none" w:sz="0" w:space="0" w:color="auto"/>
          </w:divBdr>
        </w:div>
        <w:div w:id="452478343">
          <w:marLeft w:val="640"/>
          <w:marRight w:val="0"/>
          <w:marTop w:val="0"/>
          <w:marBottom w:val="0"/>
          <w:divBdr>
            <w:top w:val="none" w:sz="0" w:space="0" w:color="auto"/>
            <w:left w:val="none" w:sz="0" w:space="0" w:color="auto"/>
            <w:bottom w:val="none" w:sz="0" w:space="0" w:color="auto"/>
            <w:right w:val="none" w:sz="0" w:space="0" w:color="auto"/>
          </w:divBdr>
        </w:div>
        <w:div w:id="1939411018">
          <w:marLeft w:val="640"/>
          <w:marRight w:val="0"/>
          <w:marTop w:val="0"/>
          <w:marBottom w:val="0"/>
          <w:divBdr>
            <w:top w:val="none" w:sz="0" w:space="0" w:color="auto"/>
            <w:left w:val="none" w:sz="0" w:space="0" w:color="auto"/>
            <w:bottom w:val="none" w:sz="0" w:space="0" w:color="auto"/>
            <w:right w:val="none" w:sz="0" w:space="0" w:color="auto"/>
          </w:divBdr>
        </w:div>
        <w:div w:id="1644457998">
          <w:marLeft w:val="640"/>
          <w:marRight w:val="0"/>
          <w:marTop w:val="0"/>
          <w:marBottom w:val="0"/>
          <w:divBdr>
            <w:top w:val="none" w:sz="0" w:space="0" w:color="auto"/>
            <w:left w:val="none" w:sz="0" w:space="0" w:color="auto"/>
            <w:bottom w:val="none" w:sz="0" w:space="0" w:color="auto"/>
            <w:right w:val="none" w:sz="0" w:space="0" w:color="auto"/>
          </w:divBdr>
        </w:div>
        <w:div w:id="1815830617">
          <w:marLeft w:val="640"/>
          <w:marRight w:val="0"/>
          <w:marTop w:val="0"/>
          <w:marBottom w:val="0"/>
          <w:divBdr>
            <w:top w:val="none" w:sz="0" w:space="0" w:color="auto"/>
            <w:left w:val="none" w:sz="0" w:space="0" w:color="auto"/>
            <w:bottom w:val="none" w:sz="0" w:space="0" w:color="auto"/>
            <w:right w:val="none" w:sz="0" w:space="0" w:color="auto"/>
          </w:divBdr>
        </w:div>
        <w:div w:id="1273628913">
          <w:marLeft w:val="640"/>
          <w:marRight w:val="0"/>
          <w:marTop w:val="0"/>
          <w:marBottom w:val="0"/>
          <w:divBdr>
            <w:top w:val="none" w:sz="0" w:space="0" w:color="auto"/>
            <w:left w:val="none" w:sz="0" w:space="0" w:color="auto"/>
            <w:bottom w:val="none" w:sz="0" w:space="0" w:color="auto"/>
            <w:right w:val="none" w:sz="0" w:space="0" w:color="auto"/>
          </w:divBdr>
        </w:div>
        <w:div w:id="168519773">
          <w:marLeft w:val="640"/>
          <w:marRight w:val="0"/>
          <w:marTop w:val="0"/>
          <w:marBottom w:val="0"/>
          <w:divBdr>
            <w:top w:val="none" w:sz="0" w:space="0" w:color="auto"/>
            <w:left w:val="none" w:sz="0" w:space="0" w:color="auto"/>
            <w:bottom w:val="none" w:sz="0" w:space="0" w:color="auto"/>
            <w:right w:val="none" w:sz="0" w:space="0" w:color="auto"/>
          </w:divBdr>
        </w:div>
        <w:div w:id="1709328611">
          <w:marLeft w:val="640"/>
          <w:marRight w:val="0"/>
          <w:marTop w:val="0"/>
          <w:marBottom w:val="0"/>
          <w:divBdr>
            <w:top w:val="none" w:sz="0" w:space="0" w:color="auto"/>
            <w:left w:val="none" w:sz="0" w:space="0" w:color="auto"/>
            <w:bottom w:val="none" w:sz="0" w:space="0" w:color="auto"/>
            <w:right w:val="none" w:sz="0" w:space="0" w:color="auto"/>
          </w:divBdr>
        </w:div>
        <w:div w:id="1538857673">
          <w:marLeft w:val="640"/>
          <w:marRight w:val="0"/>
          <w:marTop w:val="0"/>
          <w:marBottom w:val="0"/>
          <w:divBdr>
            <w:top w:val="none" w:sz="0" w:space="0" w:color="auto"/>
            <w:left w:val="none" w:sz="0" w:space="0" w:color="auto"/>
            <w:bottom w:val="none" w:sz="0" w:space="0" w:color="auto"/>
            <w:right w:val="none" w:sz="0" w:space="0" w:color="auto"/>
          </w:divBdr>
        </w:div>
        <w:div w:id="443890733">
          <w:marLeft w:val="640"/>
          <w:marRight w:val="0"/>
          <w:marTop w:val="0"/>
          <w:marBottom w:val="0"/>
          <w:divBdr>
            <w:top w:val="none" w:sz="0" w:space="0" w:color="auto"/>
            <w:left w:val="none" w:sz="0" w:space="0" w:color="auto"/>
            <w:bottom w:val="none" w:sz="0" w:space="0" w:color="auto"/>
            <w:right w:val="none" w:sz="0" w:space="0" w:color="auto"/>
          </w:divBdr>
        </w:div>
        <w:div w:id="716319155">
          <w:marLeft w:val="640"/>
          <w:marRight w:val="0"/>
          <w:marTop w:val="0"/>
          <w:marBottom w:val="0"/>
          <w:divBdr>
            <w:top w:val="none" w:sz="0" w:space="0" w:color="auto"/>
            <w:left w:val="none" w:sz="0" w:space="0" w:color="auto"/>
            <w:bottom w:val="none" w:sz="0" w:space="0" w:color="auto"/>
            <w:right w:val="none" w:sz="0" w:space="0" w:color="auto"/>
          </w:divBdr>
        </w:div>
        <w:div w:id="1538079097">
          <w:marLeft w:val="640"/>
          <w:marRight w:val="0"/>
          <w:marTop w:val="0"/>
          <w:marBottom w:val="0"/>
          <w:divBdr>
            <w:top w:val="none" w:sz="0" w:space="0" w:color="auto"/>
            <w:left w:val="none" w:sz="0" w:space="0" w:color="auto"/>
            <w:bottom w:val="none" w:sz="0" w:space="0" w:color="auto"/>
            <w:right w:val="none" w:sz="0" w:space="0" w:color="auto"/>
          </w:divBdr>
        </w:div>
        <w:div w:id="17312771">
          <w:marLeft w:val="640"/>
          <w:marRight w:val="0"/>
          <w:marTop w:val="0"/>
          <w:marBottom w:val="0"/>
          <w:divBdr>
            <w:top w:val="none" w:sz="0" w:space="0" w:color="auto"/>
            <w:left w:val="none" w:sz="0" w:space="0" w:color="auto"/>
            <w:bottom w:val="none" w:sz="0" w:space="0" w:color="auto"/>
            <w:right w:val="none" w:sz="0" w:space="0" w:color="auto"/>
          </w:divBdr>
        </w:div>
        <w:div w:id="1923369367">
          <w:marLeft w:val="640"/>
          <w:marRight w:val="0"/>
          <w:marTop w:val="0"/>
          <w:marBottom w:val="0"/>
          <w:divBdr>
            <w:top w:val="none" w:sz="0" w:space="0" w:color="auto"/>
            <w:left w:val="none" w:sz="0" w:space="0" w:color="auto"/>
            <w:bottom w:val="none" w:sz="0" w:space="0" w:color="auto"/>
            <w:right w:val="none" w:sz="0" w:space="0" w:color="auto"/>
          </w:divBdr>
        </w:div>
        <w:div w:id="955601324">
          <w:marLeft w:val="640"/>
          <w:marRight w:val="0"/>
          <w:marTop w:val="0"/>
          <w:marBottom w:val="0"/>
          <w:divBdr>
            <w:top w:val="none" w:sz="0" w:space="0" w:color="auto"/>
            <w:left w:val="none" w:sz="0" w:space="0" w:color="auto"/>
            <w:bottom w:val="none" w:sz="0" w:space="0" w:color="auto"/>
            <w:right w:val="none" w:sz="0" w:space="0" w:color="auto"/>
          </w:divBdr>
        </w:div>
        <w:div w:id="1466192095">
          <w:marLeft w:val="640"/>
          <w:marRight w:val="0"/>
          <w:marTop w:val="0"/>
          <w:marBottom w:val="0"/>
          <w:divBdr>
            <w:top w:val="none" w:sz="0" w:space="0" w:color="auto"/>
            <w:left w:val="none" w:sz="0" w:space="0" w:color="auto"/>
            <w:bottom w:val="none" w:sz="0" w:space="0" w:color="auto"/>
            <w:right w:val="none" w:sz="0" w:space="0" w:color="auto"/>
          </w:divBdr>
        </w:div>
        <w:div w:id="472869087">
          <w:marLeft w:val="640"/>
          <w:marRight w:val="0"/>
          <w:marTop w:val="0"/>
          <w:marBottom w:val="0"/>
          <w:divBdr>
            <w:top w:val="none" w:sz="0" w:space="0" w:color="auto"/>
            <w:left w:val="none" w:sz="0" w:space="0" w:color="auto"/>
            <w:bottom w:val="none" w:sz="0" w:space="0" w:color="auto"/>
            <w:right w:val="none" w:sz="0" w:space="0" w:color="auto"/>
          </w:divBdr>
        </w:div>
        <w:div w:id="1602300871">
          <w:marLeft w:val="640"/>
          <w:marRight w:val="0"/>
          <w:marTop w:val="0"/>
          <w:marBottom w:val="0"/>
          <w:divBdr>
            <w:top w:val="none" w:sz="0" w:space="0" w:color="auto"/>
            <w:left w:val="none" w:sz="0" w:space="0" w:color="auto"/>
            <w:bottom w:val="none" w:sz="0" w:space="0" w:color="auto"/>
            <w:right w:val="none" w:sz="0" w:space="0" w:color="auto"/>
          </w:divBdr>
        </w:div>
        <w:div w:id="36858727">
          <w:marLeft w:val="640"/>
          <w:marRight w:val="0"/>
          <w:marTop w:val="0"/>
          <w:marBottom w:val="0"/>
          <w:divBdr>
            <w:top w:val="none" w:sz="0" w:space="0" w:color="auto"/>
            <w:left w:val="none" w:sz="0" w:space="0" w:color="auto"/>
            <w:bottom w:val="none" w:sz="0" w:space="0" w:color="auto"/>
            <w:right w:val="none" w:sz="0" w:space="0" w:color="auto"/>
          </w:divBdr>
        </w:div>
        <w:div w:id="46999993">
          <w:marLeft w:val="640"/>
          <w:marRight w:val="0"/>
          <w:marTop w:val="0"/>
          <w:marBottom w:val="0"/>
          <w:divBdr>
            <w:top w:val="none" w:sz="0" w:space="0" w:color="auto"/>
            <w:left w:val="none" w:sz="0" w:space="0" w:color="auto"/>
            <w:bottom w:val="none" w:sz="0" w:space="0" w:color="auto"/>
            <w:right w:val="none" w:sz="0" w:space="0" w:color="auto"/>
          </w:divBdr>
        </w:div>
        <w:div w:id="1027760260">
          <w:marLeft w:val="640"/>
          <w:marRight w:val="0"/>
          <w:marTop w:val="0"/>
          <w:marBottom w:val="0"/>
          <w:divBdr>
            <w:top w:val="none" w:sz="0" w:space="0" w:color="auto"/>
            <w:left w:val="none" w:sz="0" w:space="0" w:color="auto"/>
            <w:bottom w:val="none" w:sz="0" w:space="0" w:color="auto"/>
            <w:right w:val="none" w:sz="0" w:space="0" w:color="auto"/>
          </w:divBdr>
        </w:div>
        <w:div w:id="1360349675">
          <w:marLeft w:val="640"/>
          <w:marRight w:val="0"/>
          <w:marTop w:val="0"/>
          <w:marBottom w:val="0"/>
          <w:divBdr>
            <w:top w:val="none" w:sz="0" w:space="0" w:color="auto"/>
            <w:left w:val="none" w:sz="0" w:space="0" w:color="auto"/>
            <w:bottom w:val="none" w:sz="0" w:space="0" w:color="auto"/>
            <w:right w:val="none" w:sz="0" w:space="0" w:color="auto"/>
          </w:divBdr>
        </w:div>
        <w:div w:id="1695300381">
          <w:marLeft w:val="640"/>
          <w:marRight w:val="0"/>
          <w:marTop w:val="0"/>
          <w:marBottom w:val="0"/>
          <w:divBdr>
            <w:top w:val="none" w:sz="0" w:space="0" w:color="auto"/>
            <w:left w:val="none" w:sz="0" w:space="0" w:color="auto"/>
            <w:bottom w:val="none" w:sz="0" w:space="0" w:color="auto"/>
            <w:right w:val="none" w:sz="0" w:space="0" w:color="auto"/>
          </w:divBdr>
        </w:div>
        <w:div w:id="1673147035">
          <w:marLeft w:val="640"/>
          <w:marRight w:val="0"/>
          <w:marTop w:val="0"/>
          <w:marBottom w:val="0"/>
          <w:divBdr>
            <w:top w:val="none" w:sz="0" w:space="0" w:color="auto"/>
            <w:left w:val="none" w:sz="0" w:space="0" w:color="auto"/>
            <w:bottom w:val="none" w:sz="0" w:space="0" w:color="auto"/>
            <w:right w:val="none" w:sz="0" w:space="0" w:color="auto"/>
          </w:divBdr>
        </w:div>
        <w:div w:id="1942714367">
          <w:marLeft w:val="640"/>
          <w:marRight w:val="0"/>
          <w:marTop w:val="0"/>
          <w:marBottom w:val="0"/>
          <w:divBdr>
            <w:top w:val="none" w:sz="0" w:space="0" w:color="auto"/>
            <w:left w:val="none" w:sz="0" w:space="0" w:color="auto"/>
            <w:bottom w:val="none" w:sz="0" w:space="0" w:color="auto"/>
            <w:right w:val="none" w:sz="0" w:space="0" w:color="auto"/>
          </w:divBdr>
        </w:div>
        <w:div w:id="300621587">
          <w:marLeft w:val="640"/>
          <w:marRight w:val="0"/>
          <w:marTop w:val="0"/>
          <w:marBottom w:val="0"/>
          <w:divBdr>
            <w:top w:val="none" w:sz="0" w:space="0" w:color="auto"/>
            <w:left w:val="none" w:sz="0" w:space="0" w:color="auto"/>
            <w:bottom w:val="none" w:sz="0" w:space="0" w:color="auto"/>
            <w:right w:val="none" w:sz="0" w:space="0" w:color="auto"/>
          </w:divBdr>
        </w:div>
        <w:div w:id="65256270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beni.roy@pilani.bits-pilani.ac.in"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0.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30.wmf"/><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5.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gow.epsrc.ukri.org/NGBOViewGrant.aspx?GrantRef=EP/T024607/1" TargetMode="External"/><Relationship Id="rId32" Type="http://schemas.openxmlformats.org/officeDocument/2006/relationships/glossaryDocument" Target="glossary/document.xml"/><Relationship Id="rId5" Type="http://schemas.openxmlformats.org/officeDocument/2006/relationships/webSettings" Target="webSettings.xml"/><Relationship Id="rId23" Type="http://schemas.openxmlformats.org/officeDocument/2006/relationships/image" Target="media/image60.wmf"/><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4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ribeniroy@gmail.com" TargetMode="External"/><Relationship Id="rId22" Type="http://schemas.openxmlformats.org/officeDocument/2006/relationships/image" Target="media/image6.wmf"/><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8.wmf"/><Relationship Id="rId2" Type="http://schemas.openxmlformats.org/officeDocument/2006/relationships/hyperlink" Target="http://www.sciencedirect.com/science/journal/22120173" TargetMode="External"/><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3AA0610-B759-48DF-A392-83FAEE194D8D}"/>
      </w:docPartPr>
      <w:docPartBody>
        <w:p w:rsidR="00000AF1" w:rsidRDefault="008E3BCF">
          <w:r w:rsidRPr="007E7B15">
            <w:rPr>
              <w:rStyle w:val="PlaceholderText"/>
            </w:rPr>
            <w:t>Click or tap here to enter text.</w:t>
          </w:r>
        </w:p>
      </w:docPartBody>
    </w:docPart>
    <w:docPart>
      <w:docPartPr>
        <w:name w:val="9CDD5FE0C69945E9BD6CC6860DBC54B8"/>
        <w:category>
          <w:name w:val="General"/>
          <w:gallery w:val="placeholder"/>
        </w:category>
        <w:types>
          <w:type w:val="bbPlcHdr"/>
        </w:types>
        <w:behaviors>
          <w:behavior w:val="content"/>
        </w:behaviors>
        <w:guid w:val="{CCCABED6-B46F-4933-82F5-AECC1805635A}"/>
      </w:docPartPr>
      <w:docPartBody>
        <w:p w:rsidR="001B6E26" w:rsidRDefault="001D0DA9" w:rsidP="001D0DA9">
          <w:pPr>
            <w:pStyle w:val="9CDD5FE0C69945E9BD6CC6860DBC54B8"/>
          </w:pPr>
          <w:r w:rsidRPr="007E7B15">
            <w:rPr>
              <w:rStyle w:val="PlaceholderText"/>
            </w:rPr>
            <w:t>Click or tap here to enter text.</w:t>
          </w:r>
        </w:p>
      </w:docPartBody>
    </w:docPart>
    <w:docPart>
      <w:docPartPr>
        <w:name w:val="9A5AB84F3AF740F5980B25D76D4882B3"/>
        <w:category>
          <w:name w:val="General"/>
          <w:gallery w:val="placeholder"/>
        </w:category>
        <w:types>
          <w:type w:val="bbPlcHdr"/>
        </w:types>
        <w:behaviors>
          <w:behavior w:val="content"/>
        </w:behaviors>
        <w:guid w:val="{F8ED8107-6BFF-4786-92F1-C93F758DAB16}"/>
      </w:docPartPr>
      <w:docPartBody>
        <w:p w:rsidR="00752F81" w:rsidRDefault="006C2307" w:rsidP="006C2307">
          <w:pPr>
            <w:pStyle w:val="9A5AB84F3AF740F5980B25D76D4882B3"/>
          </w:pPr>
          <w:r w:rsidRPr="007E7B15">
            <w:rPr>
              <w:rStyle w:val="PlaceholderText"/>
            </w:rPr>
            <w:t>Click or tap here to enter text.</w:t>
          </w:r>
        </w:p>
      </w:docPartBody>
    </w:docPart>
    <w:docPart>
      <w:docPartPr>
        <w:name w:val="A0C245C8BD7B426CB5D32EC182AA31C0"/>
        <w:category>
          <w:name w:val="General"/>
          <w:gallery w:val="placeholder"/>
        </w:category>
        <w:types>
          <w:type w:val="bbPlcHdr"/>
        </w:types>
        <w:behaviors>
          <w:behavior w:val="content"/>
        </w:behaviors>
        <w:guid w:val="{FE138785-AB7A-4E75-94B8-4ACE836B43FC}"/>
      </w:docPartPr>
      <w:docPartBody>
        <w:p w:rsidR="00752F81" w:rsidRDefault="006C2307" w:rsidP="006C2307">
          <w:pPr>
            <w:pStyle w:val="A0C245C8BD7B426CB5D32EC182AA31C0"/>
          </w:pPr>
          <w:r w:rsidRPr="007E7B15">
            <w:rPr>
              <w:rStyle w:val="PlaceholderText"/>
            </w:rPr>
            <w:t>Click or tap here to enter text.</w:t>
          </w:r>
        </w:p>
      </w:docPartBody>
    </w:docPart>
    <w:docPart>
      <w:docPartPr>
        <w:name w:val="8E01490655414D3DAB5E499687EE3312"/>
        <w:category>
          <w:name w:val="General"/>
          <w:gallery w:val="placeholder"/>
        </w:category>
        <w:types>
          <w:type w:val="bbPlcHdr"/>
        </w:types>
        <w:behaviors>
          <w:behavior w:val="content"/>
        </w:behaviors>
        <w:guid w:val="{0A499AFB-105B-49CE-9A03-D332A7356316}"/>
      </w:docPartPr>
      <w:docPartBody>
        <w:p w:rsidR="00752F81" w:rsidRDefault="006C2307" w:rsidP="006C2307">
          <w:pPr>
            <w:pStyle w:val="8E01490655414D3DAB5E499687EE3312"/>
          </w:pPr>
          <w:r w:rsidRPr="007E7B15">
            <w:rPr>
              <w:rStyle w:val="PlaceholderText"/>
            </w:rPr>
            <w:t>Click or tap here to enter text.</w:t>
          </w:r>
        </w:p>
      </w:docPartBody>
    </w:docPart>
    <w:docPart>
      <w:docPartPr>
        <w:name w:val="D66645DBCF99408589C0AF151CF587C7"/>
        <w:category>
          <w:name w:val="General"/>
          <w:gallery w:val="placeholder"/>
        </w:category>
        <w:types>
          <w:type w:val="bbPlcHdr"/>
        </w:types>
        <w:behaviors>
          <w:behavior w:val="content"/>
        </w:behaviors>
        <w:guid w:val="{0500ADB1-68E3-4F8E-B83F-ADE126B432A6}"/>
      </w:docPartPr>
      <w:docPartBody>
        <w:p w:rsidR="00752F81" w:rsidRDefault="006C2307" w:rsidP="006C2307">
          <w:pPr>
            <w:pStyle w:val="D66645DBCF99408589C0AF151CF587C7"/>
          </w:pPr>
          <w:r w:rsidRPr="007E7B15">
            <w:rPr>
              <w:rStyle w:val="PlaceholderText"/>
            </w:rPr>
            <w:t>Click or tap here to enter text.</w:t>
          </w:r>
        </w:p>
      </w:docPartBody>
    </w:docPart>
    <w:docPart>
      <w:docPartPr>
        <w:name w:val="8C4AF0C1D77E4BF0908EED29DD9D731B"/>
        <w:category>
          <w:name w:val="General"/>
          <w:gallery w:val="placeholder"/>
        </w:category>
        <w:types>
          <w:type w:val="bbPlcHdr"/>
        </w:types>
        <w:behaviors>
          <w:behavior w:val="content"/>
        </w:behaviors>
        <w:guid w:val="{805E760C-BBB8-45AA-B91C-A7DC9479BD46}"/>
      </w:docPartPr>
      <w:docPartBody>
        <w:p w:rsidR="001B5A01" w:rsidRDefault="00752F81" w:rsidP="00752F81">
          <w:pPr>
            <w:pStyle w:val="8C4AF0C1D77E4BF0908EED29DD9D731B"/>
          </w:pPr>
          <w:r w:rsidRPr="007E7B15">
            <w:rPr>
              <w:rStyle w:val="PlaceholderText"/>
            </w:rPr>
            <w:t>Click or tap here to enter text.</w:t>
          </w:r>
        </w:p>
      </w:docPartBody>
    </w:docPart>
    <w:docPart>
      <w:docPartPr>
        <w:name w:val="D43AF733CB2E40AD821F6E5DE8ED23C3"/>
        <w:category>
          <w:name w:val="General"/>
          <w:gallery w:val="placeholder"/>
        </w:category>
        <w:types>
          <w:type w:val="bbPlcHdr"/>
        </w:types>
        <w:behaviors>
          <w:behavior w:val="content"/>
        </w:behaviors>
        <w:guid w:val="{465B7E1E-3392-418C-B342-F4A3CFEB5F11}"/>
      </w:docPartPr>
      <w:docPartBody>
        <w:p w:rsidR="00CD1E6A" w:rsidRDefault="00D26487" w:rsidP="00D26487">
          <w:pPr>
            <w:pStyle w:val="D43AF733CB2E40AD821F6E5DE8ED23C3"/>
          </w:pPr>
          <w:r w:rsidRPr="007E7B15">
            <w:rPr>
              <w:rStyle w:val="PlaceholderText"/>
            </w:rPr>
            <w:t>Click or tap here to enter text.</w:t>
          </w:r>
        </w:p>
      </w:docPartBody>
    </w:docPart>
    <w:docPart>
      <w:docPartPr>
        <w:name w:val="FCD727569A834F19ADB8522467E76C07"/>
        <w:category>
          <w:name w:val="General"/>
          <w:gallery w:val="placeholder"/>
        </w:category>
        <w:types>
          <w:type w:val="bbPlcHdr"/>
        </w:types>
        <w:behaviors>
          <w:behavior w:val="content"/>
        </w:behaviors>
        <w:guid w:val="{D5274897-107B-44A7-8C3A-90B41E74F41A}"/>
      </w:docPartPr>
      <w:docPartBody>
        <w:p w:rsidR="00CD1E6A" w:rsidRDefault="00D26487" w:rsidP="00D26487">
          <w:pPr>
            <w:pStyle w:val="FCD727569A834F19ADB8522467E76C07"/>
          </w:pPr>
          <w:r w:rsidRPr="007E7B1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CF"/>
    <w:rsid w:val="00000AF1"/>
    <w:rsid w:val="000D5382"/>
    <w:rsid w:val="001933D1"/>
    <w:rsid w:val="001B5A01"/>
    <w:rsid w:val="001B6E26"/>
    <w:rsid w:val="001D0DA9"/>
    <w:rsid w:val="00384505"/>
    <w:rsid w:val="004A1A68"/>
    <w:rsid w:val="0067041F"/>
    <w:rsid w:val="006C2307"/>
    <w:rsid w:val="006C6455"/>
    <w:rsid w:val="00752F81"/>
    <w:rsid w:val="00764321"/>
    <w:rsid w:val="007B3365"/>
    <w:rsid w:val="008910E3"/>
    <w:rsid w:val="008B6C53"/>
    <w:rsid w:val="008E3BCF"/>
    <w:rsid w:val="0090075C"/>
    <w:rsid w:val="00A24C08"/>
    <w:rsid w:val="00A27544"/>
    <w:rsid w:val="00AB6434"/>
    <w:rsid w:val="00CC5FE0"/>
    <w:rsid w:val="00CD1E6A"/>
    <w:rsid w:val="00CD3AF4"/>
    <w:rsid w:val="00D26487"/>
    <w:rsid w:val="00F62D42"/>
    <w:rsid w:val="00FE56F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487"/>
    <w:rPr>
      <w:color w:val="808080"/>
    </w:rPr>
  </w:style>
  <w:style w:type="paragraph" w:customStyle="1" w:styleId="9CDD5FE0C69945E9BD6CC6860DBC54B8">
    <w:name w:val="9CDD5FE0C69945E9BD6CC6860DBC54B8"/>
    <w:rsid w:val="001D0DA9"/>
    <w:rPr>
      <w:szCs w:val="22"/>
      <w:lang w:val="en-IN" w:eastAsia="en-IN" w:bidi="ar-SA"/>
    </w:rPr>
  </w:style>
  <w:style w:type="paragraph" w:customStyle="1" w:styleId="9A5AB84F3AF740F5980B25D76D4882B3">
    <w:name w:val="9A5AB84F3AF740F5980B25D76D4882B3"/>
    <w:rsid w:val="006C2307"/>
  </w:style>
  <w:style w:type="paragraph" w:customStyle="1" w:styleId="A0C245C8BD7B426CB5D32EC182AA31C0">
    <w:name w:val="A0C245C8BD7B426CB5D32EC182AA31C0"/>
    <w:rsid w:val="006C2307"/>
  </w:style>
  <w:style w:type="paragraph" w:customStyle="1" w:styleId="8E01490655414D3DAB5E499687EE3312">
    <w:name w:val="8E01490655414D3DAB5E499687EE3312"/>
    <w:rsid w:val="006C2307"/>
  </w:style>
  <w:style w:type="paragraph" w:customStyle="1" w:styleId="D66645DBCF99408589C0AF151CF587C7">
    <w:name w:val="D66645DBCF99408589C0AF151CF587C7"/>
    <w:rsid w:val="006C2307"/>
  </w:style>
  <w:style w:type="paragraph" w:customStyle="1" w:styleId="8C4AF0C1D77E4BF0908EED29DD9D731B">
    <w:name w:val="8C4AF0C1D77E4BF0908EED29DD9D731B"/>
    <w:rsid w:val="00752F81"/>
    <w:rPr>
      <w:szCs w:val="22"/>
      <w:lang w:val="en-IN" w:eastAsia="en-IN" w:bidi="ar-SA"/>
    </w:rPr>
  </w:style>
  <w:style w:type="paragraph" w:customStyle="1" w:styleId="D43AF733CB2E40AD821F6E5DE8ED23C3">
    <w:name w:val="D43AF733CB2E40AD821F6E5DE8ED23C3"/>
    <w:rsid w:val="00D26487"/>
    <w:rPr>
      <w:szCs w:val="22"/>
      <w:lang w:val="en-IN" w:eastAsia="en-IN" w:bidi="ar-SA"/>
    </w:rPr>
  </w:style>
  <w:style w:type="paragraph" w:customStyle="1" w:styleId="FCD727569A834F19ADB8522467E76C07">
    <w:name w:val="FCD727569A834F19ADB8522467E76C07"/>
    <w:rsid w:val="00D26487"/>
    <w:rPr>
      <w:szCs w:val="22"/>
      <w:lang w:val="en-IN" w:eastAsia="en-IN"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FC3B9C-B1D6-41E9-B3D0-D16860A41121}">
  <we:reference id="wa104382081" version="1.35.0.0" store="en-US" storeType="OMEX"/>
  <we:alternateReferences>
    <we:reference id="wa104382081" version="1.35.0.0" store="en-US" storeType="OMEX"/>
  </we:alternateReferences>
  <we:properties>
    <we:property name="MENDELEY_CITATIONS" value="[{&quot;citationID&quot;:&quot;MENDELEY_CITATION_12656f7b-a02b-4d10-80a7-cf2b01226f9a&quot;,&quot;citationItems&quot;:[{&quot;id&quot;:&quot;1fed2a0c-884f-3479-93df-36a3a182187e&quot;,&quot;itemData&quot;:{&quot;type&quot;:&quot;article-journal&quot;,&quot;id&quot;:&quot;1fed2a0c-884f-3479-93df-36a3a182187e&quot;,&quot;title&quot;:&quot;Carbide-derived carbons - from porous networks to nanotubes and graphene&quot;,&quot;author&quot;:[{&quot;family&quot;:&quot;Presser&quot;,&quot;given&quot;:&quot;Volker&quot;,&quot;parse-names&quot;:false,&quot;dropping-particle&quot;:&quot;&quot;,&quot;non-dropping-particle&quot;:&quot;&quot;},{&quot;family&quot;:&quot;Heon&quot;,&quot;given&quot;:&quot;Min&quot;,&quot;parse-names&quot;:false,&quot;dropping-particle&quot;:&quot;&quot;,&quot;non-dropping-particle&quot;:&quot;&quot;},{&quot;family&quot;:&quot;Gogotsi&quot;,&quot;given&quot;:&quot;Yury&quot;,&quot;parse-names&quot;:false,&quot;dropping-particle&quot;:&quot;&quot;,&quot;non-dropping-particle&quot;:&quot;&quot;}],&quot;container-title&quot;:&quot;Advanced Functional Materials&quot;,&quot;DOI&quot;:&quot;10.1002/adfm.201002094&quot;,&quot;ISSN&quot;:&quot;1616301X&quot;,&quot;issued&quot;:{&quot;date-parts&quot;:[[2011,3,8]]},&quot;page&quot;:&quot;810-833&quot;,&quot;abstract&quot;:&quot;Carbide-derived carbons (CDCs) are a large family of carbon materials derived from carbide precursors that are transformed into pure carbon via physical (e.g., thermal decomposition) or chemical (e.g., halogenation) processes. Structurally, CDC ranges from amorphous carbon to graphite, carbon nanotubes or graphene. For halogenated carbides, a high level of control over the resulting amorphous porous carbon structure is possible by changing the synthesis conditions and carbide precursor. The large number of resulting carbon structures and their tunability enables a wide range of applications, from tribological coatings for ceramics, or selective sorbents, to gas and electrical energy storage. In particular, the application of CDC in supercapacitors has recently attracted much attention. This review paper summarizes key aspects of CDC synthesis, properties, and applications. It is shown that the CDC structure and properties are sensitive to changes of the synthesis parameters. Understanding of processing-structure-properties relationships facilitates tuning of the carbon material to the requirements of a certain application. © 2011 WILEY-VCH Verlag GmbH &amp; Co. KGaA, Weinheim.&quot;,&quot;issue&quot;:&quot;5&quot;,&quot;volume&quot;:&quot;21&quot;},&quot;isTemporary&quot;:false}],&quot;properties&quot;:{&quot;noteIndex&quot;:0},&quot;isEdited&quot;:false,&quot;manualOverride&quot;:{&quot;isManuallyOverridden&quot;:false,&quot;citeprocText&quot;:&quot;[1]&quot;,&quot;manualOverrideText&quot;:&quot;&quot;},&quot;citationTag&quot;:&quot;MENDELEY_CITATION_v3_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&quot;},{&quot;citationID&quot;:&quot;MENDELEY_CITATION_66f1cd61-4941-444e-aca2-453cec92a1d7&quot;,&quot;citationItems&quot;:[{&quot;id&quot;:&quot;6f7ef10c-9eb2-3fd9-b751-9f101bce8555&quot;,&quot;itemData&quot;:{&quot;type&quot;:&quot;article&quot;,&quot;id&quot;:&quot;6f7ef10c-9eb2-3fd9-b751-9f101bce8555&quot;,&quot;title&quot;:&quot;Nanoporous carbide-derived carbon with tunable pore size&quot;,&quot;author&quot;:[{&quot;family&quot;:&quot;Gogotsi&quot;,&quot;given&quot;:&quot;Yury&quot;,&quot;parse-names&quot;:false,&quot;dropping-particle&quot;:&quot;&quot;,&quot;non-dropping-particle&quot;:&quot;&quot;},{&quot;family&quot;:&quot;Nikitin&quot;,&quot;given&quot;:&quot;Alexei&quot;,&quot;parse-names&quot;:false,&quot;dropping-particle&quot;:&quot;&quot;,&quot;non-dropping-particle&quot;:&quot;&quot;},{&quot;family&quot;:&quot;Ye&quot;,&quot;given&quot;:&quot;Haihui&quot;,&quot;parse-names&quot;:false,&quot;dropping-particle&quot;:&quot;&quot;,&quot;non-dropping-particle&quot;:&quot;&quot;},{&quot;family&quot;:&quot;Zhou&quot;,&quot;given&quot;:&quot;Wei&quot;,&quot;parse-names&quot;:false,&quot;dropping-particle&quot;:&quot;&quot;,&quot;non-dropping-particle&quot;:&quot;&quot;},{&quot;family&quot;:&quot;Fischer&quot;,&quot;given&quot;:&quot;John E.&quot;,&quot;parse-names&quot;:false,&quot;dropping-particle&quot;:&quot;&quot;,&quot;non-dropping-particle&quot;:&quot;&quot;},{&quot;family&quot;:&quot;Yi&quot;,&quot;given&quot;:&quot;Bo&quot;,&quot;parse-names&quot;:false,&quot;dropping-particle&quot;:&quot;&quot;,&quot;non-dropping-particle&quot;:&quot;&quot;},{&quot;family&quot;:&quot;Foley&quot;,&quot;given&quot;:&quot;Henry C.&quot;,&quot;parse-names&quot;:false,&quot;dropping-particle&quot;:&quot;&quot;,&quot;non-dropping-particle&quot;:&quot;&quot;},{&quot;family&quot;:&quot;Barsoum&quot;,&quot;given&quot;:&quot;Michel W.&quot;,&quot;parse-names&quot;:false,&quot;dropping-particle&quot;:&quot;&quot;,&quot;non-dropping-particle&quot;:&quot;&quot;}],&quot;container-title&quot;:&quot;Nature Materials&quot;,&quot;DOI&quot;:&quot;10.1038/nmat957&quot;,&quot;ISSN&quot;:&quot;14761122&quot;,&quot;PMID&quot;:&quot;12907942&quot;,&quot;issued&quot;:{&quot;date-parts&quot;:[[2003]]},&quot;page&quot;:&quot;591-594&quot;,&quot;publisher&quot;:&quot;European Association for Cardio-Thoracic Surgery&quot;,&quot;issue&quot;:&quot;9&quot;,&quot;volume&quot;:&quot;2&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&quot;},{&quot;citationID&quot;:&quot;MENDELEY_CITATION_78ff9c4b-2b27-480a-8e96-fa09f1640ee3&quot;,&quot;citationItems&quot;:[{&quot;id&quot;:&quot;9a429f14-4b1d-3ece-8e98-27017f28b803&quot;,&quot;itemData&quot;:{&quot;type&quot;:&quot;article-journal&quot;,&quot;id&quot;:&quot;9a429f14-4b1d-3ece-8e98-27017f28b803&quot;,&quot;title&quot;:&quot;Carbide-derived carbons: A comparative study of porosity based on small-angle scattering and adsorption isotherms&quot;,&quot;author&quot;:[{&quot;family&quot;:&quot;Laudisio&quot;,&quot;given&quot;:&quot;Giovanna&quot;,&quot;parse-names&quot;:false,&quot;dropping-particle&quot;:&quot;&quot;,&quot;non-dropping-particle&quot;:&quot;&quot;},{&quot;family&quot;:&quot;Dash&quot;,&quot;given&quot;:&quot;Ranjan K.&quot;,&quot;parse-names&quot;:false,&quot;dropping-particle&quot;:&quot;&quot;,&quot;non-dropping-particle&quot;:&quot;&quot;},{&quot;family&quot;:&quot;Singer&quot;,&quot;given&quot;:&quot;Jonathan P.&quot;,&quot;parse-names&quot;:false,&quot;dropping-particle&quot;:&quot;&quot;,&quot;non-dropping-particle&quot;:&quot;&quot;},{&quot;family&quot;:&quot;Yushin&quot;,&quot;given&quot;:&quot;Gleb&quot;,&quot;parse-names&quot;:false,&quot;dropping-particle&quot;:&quot;&quot;,&quot;non-dropping-particle&quot;:&quot;&quot;},{&quot;family&quot;:&quot;Gogotsi&quot;,&quot;given&quot;:&quot;Yury&quot;,&quot;parse-names&quot;:false,&quot;dropping-particle&quot;:&quot;&quot;,&quot;non-dropping-particle&quot;:&quot;&quot;},{&quot;family&quot;:&quot;Fischer&quot;,&quot;given&quot;:&quot;John E.&quot;,&quot;parse-names&quot;:false,&quot;dropping-particle&quot;:&quot;&quot;,&quot;non-dropping-particle&quot;:&quot;&quot;}],&quot;container-title&quot;:&quot;Langmuir&quot;,&quot;DOI&quot;:&quot;10.1021/la060860e&quot;,&quot;ISSN&quot;:&quot;07437463&quot;,&quot;issued&quot;:{&quot;date-parts&quot;:[[2006,10,10]]},&quot;page&quot;:&quot;8945-8950&quot;,&quot;abstract&quot;:&quot;Porous carbons have received much attention recently for potential applications in energy generation and storage, molecular sieving, and environmental remediation. Property optimization for specific applications rests largely on controlling the volume, size, and shape of the pores at the synthetic level. Direct atom-scale experiments which might accurately and reliably measure these quantities are problematic, so indirect methods such as gas sorption are generally employed. Here we apply a second indirect method, small-angle X-ray scattering (S AXS), to study porosity in carbidederived carbons (CDC). The results qualitatively confirm and reinforce model-dependent conclusions drawn from gas sorption isotherms. In particular, both techniques indicate the onset of broad polydispersity under the same processing conditions for particular porous carbon materials. © American Chemical Society.&quot;,&quot;issue&quot;:&quot;21&quot;,&quot;volume&quot;:&quot;22&quot;},&quot;isTemporary&quot;:false},{&quot;id&quot;:&quot;c436c1a3-039b-3212-b72e-b2553af5fb34&quot;,&quot;itemData&quot;:{&quot;type&quot;:&quot;article-journal&quot;,&quot;id&quot;:&quot;c436c1a3-039b-3212-b72e-b2553af5fb34&quot;,&quot;title&quot;:&quot;Structural evolution of carbide-derived carbons upon vacuum annealing&quot;,&quot;author&quot;:[{&quot;family&quot;:&quot;Osswald&quot;,&quot;given&quot;:&quot;Sebastian&quot;,&quot;parse-names&quot;:false,&quot;dropping-particle&quot;:&quot;&quot;,&quot;non-dropping-particle&quot;:&quot;&quot;},{&quot;family&quot;:&quot;Chmiola&quot;,&quot;given&quot;:&quot;John&quot;,&quot;parse-names&quot;:false,&quot;dropping-particle&quot;:&quot;&quot;,&quot;non-dropping-particle&quot;:&quot;&quot;},{&quot;family&quot;:&quot;Gogotsi&quot;,&quot;given&quot;:&quot;Yury&quot;,&quot;parse-names&quot;:false,&quot;dropping-particle&quot;:&quot;&quot;,&quot;non-dropping-particle&quot;:&quot;&quot;}],&quot;container-title&quot;:&quot;Carbon&quot;,&quot;DOI&quot;:&quot;10.1016/j.carbon.2012.06.016&quot;,&quot;ISSN&quot;:&quot;00086223&quot;,&quot;issued&quot;:{&quot;date-parts&quot;:[[2012,11]]},&quot;page&quot;:&quot;4880-4886&quot;,&quot;abstract&quot;:&quot;Microstructure and surface moieties of porous carbons play a significant role in affecting their performance in a variety of applications. While it is well known that high-temperature treatments of porous carbons can influence the microstructure, no systematic studies have been done on carbide-derived carbons. We show that vacuum annealing increases the pore volume and specific surface area of titanium carbide-derived carbon with no significant change in the pore size up to 1500 °C. This treatment produces porous carbons with subnanometer porosity and a specific surface area up to 2000 m 2/g, while treating the samples at temperatures above 1600 °C increases the pore size above 1 nm because of graphitization and collapse of the micropore structure. The results demonstrate that vacuum treatment can be used to further tune the pore structure and potentially the surface functionality of carbide-derived carbons for supercapacitor electrodes, gas chromatography, sorption, sensing and other applications. Vacuum annealing of carbide-derived carbon is therefore a suitable alternative to conventional microstructure modification methods, such as gas or liquid phase activation, which are subject to substantial sample loss and result in additional surface functionalization. © 2012 Elsevier Ltd. All rights reserved.&quot;,&quot;issue&quot;:&quot;13&quot;,&quot;volume&quot;:&quot;50&quot;},&quot;isTemporary&quot;:false}],&quot;properties&quot;:{&quot;noteIndex&quot;:0},&quot;isEdited&quot;:false,&quot;manualOverride&quot;:{&quot;isManuallyOverridden&quot;:true,&quot;citeprocText&quot;:&quot;[3,4]&quot;,&quot;manualOverrideText&quot;:&quot;[3, 4]&quot;},&quot;citationTag&quot;:&quot;MENDELEY_CITATION_v3_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&quot;},{&quot;citationID&quot;:&quot;MENDELEY_CITATION_43cc646a-55f4-437a-b30c-bd4d79e0ea09&quot;,&quot;citationItems&quot;:[{&quot;id&quot;:&quot;56c3d1f7-3d9d-3b7c-bae4-fbb188c2bdb9&quot;,&quot;itemData&quot;:{&quot;type&quot;:&quot;article-journal&quot;,&quot;id&quot;:&quot;56c3d1f7-3d9d-3b7c-bae4-fbb188c2bdb9&quot;,&quot;title&quot;:&quot;Anomalous Increase in Carbon Capacitance at Pore Sizes Less Than 1 Nanometer&quot;,&quot;author&quot;:[{&quot;family&quot;:&quot;Chmiola&quot;,&quot;given&quot;:&quot;J.&quot;,&quot;parse-names&quot;:false,&quot;dropping-particle&quot;:&quot;&quot;,&quot;non-dropping-particle&quot;:&quot;&quot;},{&quot;family&quot;:&quot;Yushin&quot;,&quot;given&quot;:&quot;G.&quot;,&quot;parse-names&quot;:false,&quot;dropping-particle&quot;:&quot;&quot;,&quot;non-dropping-particle&quot;:&quot;&quot;},{&quot;family&quot;:&quot;Gogotsi&quot;,&quot;given&quot;:&quot;Y.&quot;,&quot;parse-names&quot;:false,&quot;dropping-particle&quot;:&quot;&quot;,&quot;non-dropping-particle&quot;:&quot;&quot;},{&quot;family&quot;:&quot;Portet&quot;,&quot;given&quot;:&quot;C.&quot;,&quot;parse-names&quot;:false,&quot;dropping-particle&quot;:&quot;&quot;,&quot;non-dropping-particle&quot;:&quot;&quot;},{&quot;family&quot;:&quot;Simon&quot;,&quot;given&quot;:&quot;P.&quot;,&quot;parse-names&quot;:false,&quot;dropping-particle&quot;:&quot;&quot;,&quot;non-dropping-particle&quot;:&quot;&quot;},{&quot;family&quot;:&quot;Taberna&quot;,&quot;given&quot;:&quot;P. L.&quot;,&quot;parse-names&quot;:false,&quot;dropping-particle&quot;:&quot;&quot;,&quot;non-dropping-particle&quot;:&quot;&quot;}],&quot;container-title&quot;:&quot;Science&quot;,&quot;DOI&quot;:&quot;10.1126/science.1132195&quot;,&quot;ISSN&quot;:&quot;0036-8075&quot;,&quot;issued&quot;:{&quot;date-parts&quot;:[[2006,9,22]]},&quot;issue&quot;:&quot;5794&quot;,&quot;volume&quot;:&quot;313&quot;},&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&quot;},{&quot;citationID&quot;:&quot;MENDELEY_CITATION_c1900d4d-e4f9-429e-b60b-91ee1906de6c&quot;,&quot;citationItems&quot;:[{&quot;id&quot;:&quot;36f70b01-b2a5-3f99-bbf3-661b1b6379fd&quot;,&quot;itemData&quot;:{&quot;type&quot;:&quot;article-journal&quot;,&quot;id&quot;:&quot;36f70b01-b2a5-3f99-bbf3-661b1b6379fd&quot;,&quot;title&quot;:&quot;Mesoporous carbide-derived carbon for cytokine removal from blood plasma&quot;,&quot;author&quot;:[{&quot;family&quot;:&quot;Yachamaneni&quot;,&quot;given&quot;:&quot;Saujanya&quot;,&quot;parse-names&quot;:false,&quot;dropping-particle&quot;:&quot;&quot;,&quot;non-dropping-particle&quot;:&quot;&quot;},{&quot;family&quot;:&quot;Yushin&quot;,&quot;given&quot;:&quot;Gleb&quot;,&quot;parse-names&quot;:false,&quot;dropping-particle&quot;:&quot;&quot;,&quot;non-dropping-particle&quot;:&quot;&quot;},{&quot;family&quot;:&quot;Yeon&quot;,&quot;given&quot;:&quot;Sun-Hwa&quot;,&quot;parse-names&quot;:false,&quot;dropping-particle&quot;:&quot;&quot;,&quot;non-dropping-particle&quot;:&quot;&quot;},{&quot;family&quot;:&quot;Gogotsi&quot;,&quot;given&quot;:&quot;Yury&quot;,&quot;parse-names&quot;:false,&quot;dropping-particle&quot;:&quot;&quot;,&quot;non-dropping-particle&quot;:&quot;&quot;},{&quot;family&quot;:&quot;Howell&quot;,&quot;given&quot;:&quot;Carol&quot;,&quot;parse-names&quot;:false,&quot;dropping-particle&quot;:&quot;&quot;,&quot;non-dropping-particle&quot;:&quot;&quot;},{&quot;family&quot;:&quot;Sandeman&quot;,&quot;given&quot;:&quot;Susan&quot;,&quot;parse-names&quot;:false,&quot;dropping-particle&quot;:&quot;&quot;,&quot;non-dropping-particle&quot;:&quot;&quot;},{&quot;family&quot;:&quot;Phillips&quot;,&quot;given&quot;:&quot;Gary&quot;,&quot;parse-names&quot;:false,&quot;dropping-particle&quot;:&quot;&quot;,&quot;non-dropping-particle&quot;:&quot;&quot;},{&quot;family&quot;:&quot;Mikhalovsky&quot;,&quot;given&quot;:&quot;Sergey&quot;,&quot;parse-names&quot;:false,&quot;dropping-particle&quot;:&quot;&quot;,&quot;non-dropping-particle&quot;:&quot;&quot;}],&quot;container-title&quot;:&quot;Biomaterials&quot;,&quot;DOI&quot;:&quot;10.1016/j.biomaterials.2010.02.054&quot;,&quot;ISSN&quot;:&quot;01429612&quot;,&quot;issued&quot;:{&quot;date-parts&quot;:[[2010,6]]},&quot;issue&quot;:&quot;18&quot;,&quot;volume&quot;:&quot;31&quot;},&quot;isTemporary&quot;:false}],&quot;properties&quot;:{&quot;noteIndex&quot;:0},&quot;isEdited&quot;:false,&quot;manualOverride&quot;:{&quot;isManuallyOverridden&quot;:false,&quot;citeprocText&quot;:&quot;[6]&quot;,&quot;manualOverrideText&quot;:&quot;&quot;},&quot;citationTag&quot;:&quot;MENDELEY_CITATION_v3_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&quot;},{&quot;citationID&quot;:&quot;MENDELEY_CITATION_55dd0466-fd50-45f5-bf6b-fe44d0b7bc51&quot;,&quot;citationItems&quot;:[{&quot;id&quot;:&quot;9856adc1-b259-3904-9c5b-3689217ca032&quot;,&quot;itemData&quot;:{&quot;type&quot;:&quot;article-journal&quot;,&quot;id&quot;:&quot;9856adc1-b259-3904-9c5b-3689217ca032&quot;,&quot;title&quot;:&quot;Synthesis, structure and porosity analysis of microporous and mesoporous carbon derived from zirconium carbide&quot;,&quot;author&quot;:[{&quot;family&quot;:&quot;Dash&quot;,&quot;given&quot;:&quot;R. K.&quot;,&quot;parse-names&quot;:false,&quot;dropping-particle&quot;:&quot;&quot;,&quot;non-dropping-particle&quot;:&quot;&quot;},{&quot;family&quot;:&quot;Yushin&quot;,&quot;given&quot;:&quot;G.&quot;,&quot;parse-names&quot;:false,&quot;dropping-particle&quot;:&quot;&quot;,&quot;non-dropping-particle&quot;:&quot;&quot;},{&quot;family&quot;:&quot;Gogotsi&quot;,&quot;given&quot;:&quot;Y.&quot;,&quot;parse-names&quot;:false,&quot;dropping-particle&quot;:&quot;&quot;,&quot;non-dropping-particle&quot;:&quot;&quot;}],&quot;container-title&quot;:&quot;Microporous and Mesoporous Materials&quot;,&quot;DOI&quot;:&quot;10.1016/j.micromeso.2005.05.047&quot;,&quot;ISSN&quot;:&quot;13871811&quot;,&quot;issued&quot;:{&quot;date-parts&quot;:[[2005,11,28]]},&quot;page&quot;:&quot;50-57&quot;,&quot;abstract&quot;:&quot;Many applications of porous carbons demand control of pore size and its distribution. One of the most promising ways to mass-produce carbon with the desired porosity is by etching of non-carbon species from inorganic carbon containing materials, such as metal carbides. In this work, carbon was synthesized from zirconium carbide, ZrC0.98, in a chlorine environment in the temperature range of 200-1200°C. Thermodynamic simulation shows the possibility of carbon formation in a broad range of temperature. The structure of the resultant carbon analyzed using Raman spectroscopy, X-ray diffraction (XRD) and transmission electron microscopy (TEM), shows that ordering of carbon took place with increase in synthesis temperature. Porosity analyzed using gas sorption technique shows that carbon produced at low temperature (300-600°C) has small pores with narrow pore size distribution; whereas carbon produced at high temperature (800-1200°C) has large pores with wider pore size distribution. In comparison with other carbide derived carbons, B4C and Ti3SiC2, whose pore size and its distribution do not change appreciably in 200-1000°C range; carbon produced from ZrC can have both narrowly distributed micropores and mesopores depending upon the temperature of synthesis. As in carbons produced from other carbides, both the structure and porosity were found to depend on the synthesis temperature. © 2005 Elsevier Inc. All rights reserved.&quot;,&quot;issue&quot;:&quot;1-3&quot;,&quot;volume&quot;:&quot;86&quot;},&quot;isTemporary&quot;:false},{&quot;id&quot;:&quot;fec094ca-594a-3adc-b3ea-ab782ce0b83a&quot;,&quot;itemData&quot;:{&quot;type&quot;:&quot;article-journal&quot;,&quot;id&quot;:&quot;fec094ca-594a-3adc-b3ea-ab782ce0b83a&quot;,&quot;title&quot;:&quot;Titanium carbide derived nanoporous carbon for energy-related applications&quot;,&quot;author&quot;:[{&quot;family&quot;:&quot;Dash&quot;,&quot;given&quot;:&quot;Ranjan&quot;,&quot;parse-names&quot;:false,&quot;dropping-particle&quot;:&quot;&quot;,&quot;non-dropping-particle&quot;:&quot;&quot;},{&quot;family&quot;:&quot;Chmiola&quot;,&quot;given&quot;:&quot;John&quot;,&quot;parse-names&quot;:false,&quot;dropping-particle&quot;:&quot;&quot;,&quot;non-dropping-particle&quot;:&quot;&quot;},{&quot;family&quot;:&quot;Yushin&quot;,&quot;given&quot;:&quot;Gleb&quot;,&quot;parse-names&quot;:false,&quot;dropping-particle&quot;:&quot;&quot;,&quot;non-dropping-particle&quot;:&quot;&quot;},{&quot;family&quot;:&quot;Gogotsi&quot;,&quot;given&quot;:&quot;Yury&quot;,&quot;parse-names&quot;:false,&quot;dropping-particle&quot;:&quot;&quot;,&quot;non-dropping-particle&quot;:&quot;&quot;},{&quot;family&quot;:&quot;Laudisio&quot;,&quot;given&quot;:&quot;Giovanna&quot;,&quot;parse-names&quot;:false,&quot;dropping-particle&quot;:&quot;&quot;,&quot;non-dropping-particle&quot;:&quot;&quot;},{&quot;family&quot;:&quot;Singer&quot;,&quot;given&quot;:&quot;Jonathan&quot;,&quot;parse-names&quot;:false,&quot;dropping-particle&quot;:&quot;&quot;,&quot;non-dropping-particle&quot;:&quot;&quot;},{&quot;family&quot;:&quot;Fischer&quot;,&quot;given&quot;:&quot;John&quot;,&quot;parse-names&quot;:false,&quot;dropping-particle&quot;:&quot;&quot;,&quot;non-dropping-particle&quot;:&quot;&quot;},{&quot;family&quot;:&quot;Kucheyev&quot;,&quot;given&quot;:&quot;Sergei&quot;,&quot;parse-names&quot;:false,&quot;dropping-particle&quot;:&quot;&quot;,&quot;non-dropping-particle&quot;:&quot;&quot;}],&quot;container-title&quot;:&quot;Carbon&quot;,&quot;DOI&quot;:&quot;10.1016/j.carbon.2006.04.035&quot;,&quot;ISSN&quot;:&quot;00086223&quot;,&quot;issued&quot;:{&quot;date-parts&quot;:[[2006,10]]},&quot;page&quot;:&quot;2489-2497&quot;,&quot;abstract&quot;:&quot;High surface area nanoporous carbon has been prepared by thermo-chemical etching of titanium carbide TiC in chlorine in the temperature range 200-1200 °C. Structural analysis showed that this carbide-derived carbon (CDC) was highly disordered at all synthesis temperatures. Higher temperature resulted in increasing ordering and formation of bent graphene sheets or thin graphitic ribbons. Soft X-ray absorption near-edge structure spectroscopy demonstrated that CDC consisted mostly of sp2 bonded carbon. Small-angle X-ray scattering and argon sorption measurements showed that the uniform carbon-carbon distance in cubic TiC resulted in the formation of small pores with a narrow size distribution at low synthesis temperatures; synthesis temperatures above 800 °C resulted in larger pores. CDC produced at 600-800 °C show great potential for energy-related applications. Hydrogen sorption experiments at -195.8 °C and atmospheric pressure showed a maximum gravimetric capacity of ∼330 cm3/g (3.0 wt.%). Methane sorption at 25 °C demonstrated a maximum capacity above 46 cm3/g (45 vol/vol or 3.1 wt.%) at atmospheric pressure. When tested as electrodes for supercapacitors with an organic electrolyte, the hydrogen-treated CDC showed specific capacitance up to 130 F/g with no degradation after 10 000 cycles. © 2006 Elsevier Ltd. All rights reserved.&quot;,&quot;issue&quot;:&quot;12&quot;,&quot;volume&quot;:&quot;44&quot;},&quot;isTemporary&quot;:false}],&quot;properties&quot;:{&quot;noteIndex&quot;:0},&quot;isEdited&quot;:false,&quot;manualOverride&quot;:{&quot;isManuallyOverridden&quot;:true,&quot;citeprocText&quot;:&quot;[7,8]&quot;,&quot;manualOverrideText&quot;:&quot;[7, 8]&quot;},&quot;citationTag&quot;:&quot;MENDELEY_CITATION_v3_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&quot;},{&quot;citationID&quot;:&quot;MENDELEY_CITATION_c46cf73a-a47a-4be9-8a04-dfef02d69a57&quot;,&quot;citationItems&quot;:[{&quot;id&quot;:&quot;1fed2a0c-884f-3479-93df-36a3a182187e&quot;,&quot;itemData&quot;:{&quot;type&quot;:&quot;article-journal&quot;,&quot;id&quot;:&quot;1fed2a0c-884f-3479-93df-36a3a182187e&quot;,&quot;title&quot;:&quot;Carbide-derived carbons - from porous networks to nanotubes and graphene&quot;,&quot;author&quot;:[{&quot;family&quot;:&quot;Presser&quot;,&quot;given&quot;:&quot;Volker&quot;,&quot;parse-names&quot;:false,&quot;dropping-particle&quot;:&quot;&quot;,&quot;non-dropping-particle&quot;:&quot;&quot;},{&quot;family&quot;:&quot;Heon&quot;,&quot;given&quot;:&quot;Min&quot;,&quot;parse-names&quot;:false,&quot;dropping-particle&quot;:&quot;&quot;,&quot;non-dropping-particle&quot;:&quot;&quot;},{&quot;family&quot;:&quot;Gogotsi&quot;,&quot;given&quot;:&quot;Yury&quot;,&quot;parse-names&quot;:false,&quot;dropping-particle&quot;:&quot;&quot;,&quot;non-dropping-particle&quot;:&quot;&quot;}],&quot;container-title&quot;:&quot;Advanced Functional Materials&quot;,&quot;DOI&quot;:&quot;10.1002/adfm.201002094&quot;,&quot;ISSN&quot;:&quot;1616301X&quot;,&quot;issued&quot;:{&quot;date-parts&quot;:[[2011,3,8]]},&quot;page&quot;:&quot;810-833&quot;,&quot;abstract&quot;:&quot;Carbide-derived carbons (CDCs) are a large family of carbon materials derived from carbide precursors that are transformed into pure carbon via physical (e.g., thermal decomposition) or chemical (e.g., halogenation) processes. Structurally, CDC ranges from amorphous carbon to graphite, carbon nanotubes or graphene. For halogenated carbides, a high level of control over the resulting amorphous porous carbon structure is possible by changing the synthesis conditions and carbide precursor. The large number of resulting carbon structures and their tunability enables a wide range of applications, from tribological coatings for ceramics, or selective sorbents, to gas and electrical energy storage. In particular, the application of CDC in supercapacitors has recently attracted much attention. This review paper summarizes key aspects of CDC synthesis, properties, and applications. It is shown that the CDC structure and properties are sensitive to changes of the synthesis parameters. Understanding of processing-structure-properties relationships facilitates tuning of the carbon material to the requirements of a certain application. © 2011 WILEY-VCH Verlag GmbH &amp; Co. KGaA, Weinheim.&quot;,&quot;issue&quot;:&quot;5&quot;,&quot;volume&quot;:&quot;21&quot;},&quot;isTemporary&quot;:false}],&quot;properties&quot;:{&quot;noteIndex&quot;:0},&quot;isEdited&quot;:false,&quot;manualOverride&quot;:{&quot;isManuallyOverridden&quot;:false,&quot;citeprocText&quot;:&quot;[1]&quot;,&quot;manualOverrideText&quot;:&quot;&quot;},&quot;citationTag&quot;:&quot;MENDELEY_CITATION_v3_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&quot;},{&quot;citationID&quot;:&quot;MENDELEY_CITATION_ce52855a-ccda-4f0f-87ba-0866825630fe&quot;,&quot;citationItems&quot;:[{&quot;id&quot;:&quot;70eff587-dd44-35f4-b0d3-3e9cbdcf2bbc&quot;,&quot;itemData&quot;:{&quot;type&quot;:&quot;report&quot;,&quot;id&quot;:&quot;70eff587-dd44-35f4-b0d3-3e9cbdcf2bbc&quot;,&quot;title&quot;:&quot;Structure of non-graphitising carbons&quot;,&quot;author&quot;:[{&quot;family&quot;:&quot;Harris&quot;,&quot;given&quot;:&quot;P J F&quot;,&quot;parse-names&quot;:false,&quot;dropping-particle&quot;:&quot;&quot;,&quot;non-dropping-particle&quot;:&quot;&quot;}],&quot;issued&quot;:{&quot;date-parts&quot;:[[1997]]},&quot;abstract&quot;:&quot;Despite many years of research, the detailed atomic structure of many important carbon materials remains poorly understood. In particular, the structure of those carbons which can not be transformed into graphite by high temperature heat treatment has never been clearly established. These non-graphitising carbons are of considerable commercial importance in a variety of fields, and a better understanding of their structure is clearly needed. Recently, it has been suggested that non-graphitising carbons may have a microstructure which is related to that of fullerenes. In the present paper, the evidence for this will be considered in detail and the advantages of the new model over previous models of non-graphitising carbons will be discussed. As well as microporous non-graphitising carbons, other forms of carbon including glassy carbon and carbon fibres will be considered. IMRj304&quot;},&quot;isTemporary&quot;:false}],&quot;properties&quot;:{&quot;noteIndex&quot;:0},&quot;isEdited&quot;:false,&quot;manualOverride&quot;:{&quot;isManuallyOverridden&quot;:false,&quot;citeprocText&quot;:&quot;[9]&quot;,&quot;manualOverrideText&quot;:&quot;&quot;},&quot;citationTag&quot;:&quot;MENDELEY_CITATION_v3_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&quot;},{&quot;citationID&quot;:&quot;MENDELEY_CITATION_fed343cb-0cbe-4166-bd1a-ade3c0282a74&quot;,&quot;citationItems&quot;:[{&quot;id&quot;:&quot;c8e25483-42a7-3bfe-9ece-1835553abe0f&quot;,&quot;itemData&quot;:{&quot;type&quot;:&quot;article-journal&quot;,&quot;id&quot;:&quot;c8e25483-42a7-3bfe-9ece-1835553abe0f&quot;,&quot;title&quot;:&quot;Characterizing structural complexity in disordered carbons: From the slit pore to atomistic models&quot;,&quot;author&quot;:[{&quot;family&quot;:&quot;Bhatia&quot;,&quot;given&quot;:&quot;Suresh K.&quot;,&quot;parse-names&quot;:false,&quot;dropping-particle&quot;:&quot;&quot;,&quot;non-dropping-particle&quot;:&quot;&quot;}],&quot;container-title&quot;:&quot;Langmuir&quot;,&quot;DOI&quot;:&quot;10.1021/acs.langmuir.6b03459&quot;,&quot;ISSN&quot;:&quot;15205827&quot;,&quot;PMID&quot;:&quot;27996264&quot;,&quot;issued&quot;:{&quot;date-parts&quot;:[[2017,1,31]]},&quot;page&quot;:&quot;831-847&quot;,&quot;abstract&quot;:&quot;The reliable characterization of nanoporous carbons is critical to the design and optimization of their numerous applications; however, the vast majority of carbons in industrial use are highly disordered, with complex structures whose understanding has long challenged researchers. The idealized slit pore model represents the most commonly used approximation to a carbon nanopore; nevertheless, it has been only partially successful in predicting adsorption isotherms and fails significantly in predicting transport properties because of its inability to capture structural disorder and its effect on fluid accessibility. Atomistic modeling of the structure has much potential for overcoming this limitation, and among such approaches, hybrid reverse Monte Carlo simulation has emerged as the most attractive. This method reconstructs the structure of a carbon based on the fitting of its experimentally measured pair distribution function and appropriate properties such as porosity while minimizing the energy. The method is shown to be best implemented using a multistage strategy, with the first stage used to attain a deep minimum of the energy and subsequent stages to refine the structure based on the fitting of specific properties. Methods to determine the accessibility of gases based on the atomistic structure are outlined, and it is shown that energy barriers are very sensitive to small differences in the sizes of constrictions and pore entries. The ability to accurately predict macroscopic transport coefficients of adsorbates in nanoporous carbons appears to be the greatest limitation of such models. Overcoming this will require the fitting of properties more sensitive to long-range disorder than the currently used pair distribution and the use of a suitable multiscaling strategy, which is suggested as a future direction for advancing atomistic models. The inclusion of heteroatoms in the structure is also an important area requiring further attention, particularly in the development of computationally efficient force fields incorporating their interactions.&quot;,&quot;publisher&quot;:&quot;American Chemical Society&quot;,&quot;issue&quot;:&quot;4&quot;,&quot;volume&quot;:&quot;33&quot;},&quot;isTemporary&quot;:false}],&quot;properties&quot;:{&quot;noteIndex&quot;:0},&quot;isEdited&quot;:false,&quot;manualOverride&quot;:{&quot;isManuallyOverridden&quot;:false,&quot;citeprocText&quot;:&quot;[10]&quot;,&quot;manualOverrideText&quot;:&quot;&quot;},&quot;citationTag&quot;:&quot;MENDELEY_CITATION_v3_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&quot;},{&quot;citationID&quot;:&quot;MENDELEY_CITATION_22aa1a58-a936-440d-923a-f26944a3362b&quot;,&quot;citationItems&quot;:[{&quot;id&quot;:&quot;0e393823-bc44-390c-ab91-003f9e742749&quot;,&quot;itemData&quot;:{&quot;type&quot;:&quot;article-journal&quot;,&quot;id&quot;:&quot;0e393823-bc44-390c-ab91-003f9e742749&quot;,&quot;title&quot;:&quot;Hybrid approach for generating realistic amorphous carbon structure using metropolis and reverse Monte Carlo&quot;,&quot;author&quot;:[{&quot;family&quot;:&quot;Opletal&quot;,&quot;given&quot;:&quot;George&quot;,&quot;parse-names&quot;:false,&quot;dropping-particle&quot;:&quot;&quot;,&quot;non-dropping-particle&quot;:&quot;&quot;},{&quot;family&quot;:&quot;Petersen&quot;,&quot;given&quot;:&quot;Tim&quot;,&quot;parse-names&quot;:false,&quot;dropping-particle&quot;:&quot;&quot;,&quot;non-dropping-particle&quot;:&quot;&quot;},{&quot;family&quot;:&quot;O'Malley&quot;,&quot;given&quot;:&quot;Brendan&quot;,&quot;parse-names&quot;:false,&quot;dropping-particle&quot;:&quot;&quot;,&quot;non-dropping-particle&quot;:&quot;&quot;},{&quot;family&quot;:&quot;Snook&quot;,&quot;given&quot;:&quot;Ian&quot;,&quot;parse-names&quot;:false,&quot;dropping-particle&quot;:&quot;&quot;,&quot;non-dropping-particle&quot;:&quot;&quot;},{&quot;family&quot;:&quot;Mcculloch&quot;,&quot;given&quot;:&quot;Dougal G.&quot;,&quot;parse-names&quot;:false,&quot;dropping-particle&quot;:&quot;&quot;,&quot;non-dropping-particle&quot;:&quot;&quot;},{&quot;family&quot;:&quot;Marks&quot;,&quot;given&quot;:&quot;Nigel A.&quot;,&quot;parse-names&quot;:false,&quot;dropping-particle&quot;:&quot;&quot;,&quot;non-dropping-particle&quot;:&quot;&quot;},{&quot;family&quot;:&quot;Yarovsky&quot;,&quot;given&quot;:&quot;Irene&quot;,&quot;parse-names&quot;:false,&quot;dropping-particle&quot;:&quot;&quot;,&quot;non-dropping-particle&quot;:&quot;&quot;}],&quot;container-title&quot;:&quot;Molecular Simulation&quot;,&quot;DOI&quot;:&quot;10.1080/089270204000002584&quot;,&quot;ISSN&quot;:&quot;08927022&quot;,&quot;issued&quot;:{&quot;date-parts&quot;:[[2002,1,1]]},&quot;page&quot;:&quot;927-938&quot;,&quot;abstract&quot;:&quot;An improved method for the modelling of carbon structures based on a hybrid reverse Monte Carlo (HRMC) method is presented. This algorithm incorporates an accurate environment dependent interaction potential (EDIP) in conjunction with the commonly used constraints derived from experimental data. In this work, we compare this new method with other modelling results for a small system of 2.9 g/cc amorphous carbon. We find that the new approach greatly improves the structural description, alleviating the common problem in standard reverse Monte Carlo method (RMC) of generating structures with a high proportion of unphysical small rings. The advantage of our method is that larger systems can now be modelled, allowing the incorporation of mesoscopic scale features. © 2002 Taylor &amp; Francis Ltd.&quot;,&quot;issue&quot;:&quot;10-11&quot;,&quot;volume&quot;:&quot;28&quot;},&quot;isTemporary&quot;:false}],&quot;properties&quot;:{&quot;noteIndex&quot;:0},&quot;isEdited&quot;:false,&quot;manualOverride&quot;:{&quot;isManuallyOverridden&quot;:false,&quot;citeprocText&quot;:&quot;[11]&quot;,&quot;manualOverrideText&quot;:&quot;&quot;},&quot;citationTag&quot;:&quot;MENDELEY_CITATION_v3_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&quot;},{&quot;citationID&quot;:&quot;MENDELEY_CITATION_b0e1703d-3381-4a9b-9435-0afc19b4c2d9&quot;,&quot;citationItems&quot;:[{&quot;id&quot;:&quot;6a6a5684-b2a4-3a30-acc1-f70b28905236&quot;,&quot;itemData&quot;:{&quot;type&quot;:&quot;article-journal&quot;,&quot;id&quot;:&quot;6a6a5684-b2a4-3a30-acc1-f70b28905236&quot;,&quot;title&quot;:&quot;Molecular modeling of porous carbons using the hybrid reverse Monte Carlo method&quot;,&quot;author&quot;:[{&quot;family&quot;:&quot;Jain&quot;,&quot;given&quot;:&quot;Surendra K.&quot;,&quot;parse-names&quot;:false,&quot;dropping-particle&quot;:&quot;&quot;,&quot;non-dropping-particle&quot;:&quot;&quot;},{&quot;family&quot;:&quot;Pellenq&quot;,&quot;given&quot;:&quot;Roland J.M.&quot;,&quot;parse-names&quot;:false,&quot;dropping-particle&quot;:&quot;&quot;,&quot;non-dropping-particle&quot;:&quot;&quot;},{&quot;family&quot;:&quot;Pikunic&quot;,&quot;given&quot;:&quot;Jorge P.&quot;,&quot;parse-names&quot;:false,&quot;dropping-particle&quot;:&quot;&quot;,&quot;non-dropping-particle&quot;:&quot;&quot;},{&quot;family&quot;:&quot;Gubbins&quot;,&quot;given&quot;:&quot;Keith E.&quot;,&quot;parse-names&quot;:false,&quot;dropping-particle&quot;:&quot;&quot;,&quot;non-dropping-particle&quot;:&quot;&quot;}],&quot;container-title&quot;:&quot;Langmuir&quot;,&quot;DOI&quot;:&quot;10.1021/la053402z&quot;,&quot;ISSN&quot;:&quot;07437463&quot;,&quot;PMID&quot;:&quot;17106983&quot;,&quot;issued&quot;:{&quot;date-parts&quot;:[[2006,11,21]]},&quot;page&quot;:&quot;9942-9948&quot;,&quot;abstract&quot;:&quot;We apply a simulation protocol based on the reverse Monte Carlo (RMC) method, which incorporates an energy constraint, to model porous carbons. This method is called hybrid reverse Monte Carlo (HRMC), since it combines the features of the Monte Carlo and reverse Monte Carlo methods. The use of the energy constraint term helps alleviate the problem of the presence of unrealistic features (such as three- and four-membered carbon rings), reported in previous RMC studies of carbons, and also correctly describes the local environment of carbon atoms. The HRMC protocol is used to develop molecular models of saccharose-based porous carbons in which hydrogen atoms are taken into account explicitly in addition to the carbon atoms. We find that the model reproduces the experimental pair correlation function with good accuracy. The local structure differs from that obtained with a previous model (Pikunic, J.; Clinard, C.; Cohaut, N.; Gubbins, K. E.; Guet, J. M.; Pellenq, R. J.-M.; Rannou, I.; Rouzaud, J. N. Langmuir 2003, 19 (20), 8565). We study the local structure by calculating the nearest neighbor distribution, bond angle distribution, and ring statistics. © 2006 American Chemical Society.&quot;,&quot;issue&quot;:&quot;24&quot;,&quot;volume&quot;:&quot;22&quot;},&quot;isTemporary&quot;:false}],&quot;properties&quot;:{&quot;noteIndex&quot;:0},&quot;isEdited&quot;:false,&quot;manualOverride&quot;:{&quot;isManuallyOverridden&quot;:false,&quot;citeprocText&quot;:&quot;[12]&quot;,&quot;manualOverrideText&quot;:&quot;&quot;},&quot;citationTag&quot;:&quot;MENDELEY_CITATION_v3_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&quot;},{&quot;citationID&quot;:&quot;MENDELEY_CITATION_8183aadb-461f-42a5-9e64-5e91b5b8d517&quot;,&quot;citationItems&quot;:[{&quot;id&quot;:&quot;6c01f7e7-ff5c-32d7-a3a0-b3d1af0d9f09&quot;,&quot;itemData&quot;:{&quot;type&quot;:&quot;article-journal&quot;,&quot;id&quot;:&quot;6c01f7e7-ff5c-32d7-a3a0-b3d1af0d9f09&quot;,&quot;title&quot;:&quot;Capacitance, charge dynamics, and electrolyte-surface interactions in functionalized carbide-derived carbon electrodes&quot;,&quot;author&quot;:[{&quot;family&quot;:&quot;Dyatkin&quot;,&quot;given&quot;:&quot;Boris&quot;,&quot;parse-names&quot;:false,&quot;dropping-particle&quot;:&quot;&quot;,&quot;non-dropping-particle&quot;:&quot;&quot;},{&quot;family&quot;:&quot;Mamontov&quot;,&quot;given&quot;:&quot;Eugene&quot;,&quot;parse-names&quot;:false,&quot;dropping-particle&quot;:&quot;&quot;,&quot;non-dropping-particle&quot;:&quot;&quot;},{&quot;family&quot;:&quot;Cook&quot;,&quot;given&quot;:&quot;Kevin M.&quot;,&quot;parse-names&quot;:false,&quot;dropping-particle&quot;:&quot;&quot;,&quot;non-dropping-particle&quot;:&quot;&quot;},{&quot;family&quot;:&quot;Gogotsi&quot;,&quot;given&quot;:&quot;Yury&quot;,&quot;parse-names&quot;:false,&quot;dropping-particle&quot;:&quot;&quot;,&quot;non-dropping-particle&quot;:&quot;&quot;}],&quot;container-title&quot;:&quot;Progress in Natural Science: Materials International&quot;,&quot;DOI&quot;:&quot;10.1016/j.pnsc.2015.11.007&quot;,&quot;ISSN&quot;:&quot;10020071&quot;,&quot;issued&quot;:{&quot;date-parts&quot;:[[2015,12,1]]},&quot;page&quot;:&quot;631-641&quot;,&quot;abstract&quot;:&quot;This study analyzed the dynamics of ionic liquid electrolyte inside of defunctionalized, hydrogenated, and aminated pores of carbide-derived carbon supercapacitor electrodes. The approach tailors surface functionalities and tunes nanoporous structures to decouple the influence of pore wall composition on capacitance, ionic resistance, and long-term cyclability. Quasi-elastic neutron scattering probes the self-diffusion properties and electrode-ion interactions of electrolyte molecules confined in functionalized pores. Room-temperature ionic liquid interactions in confined pores are strongest when the hydrogen-containing groups are present on the surface. This property translates into higher capacitance and greater ion transport through pores during electrochemical cycling. Unlike hydrogenated pores, aminated pores do not favorably interact with ionic liquid ions and, subsequently, are outperformed by defunctionalized surfaces.&quot;,&quot;publisher&quot;:&quot;Elsevier B.V.&quot;,&quot;issue&quot;:&quot;6&quot;,&quot;volume&quot;:&quot;25&quot;},&quot;isTemporary&quot;:false},{&quot;id&quot;:&quot;c9b8f9b7-b02e-3777-bb4f-14e65a938554&quot;,&quot;itemData&quot;:{&quot;type&quot;:&quot;article-journal&quot;,&quot;id&quot;:&quot;c9b8f9b7-b02e-3777-bb4f-14e65a938554&quot;,&quot;title&quot;:&quot;Enhanced capacitance of nitrogen-doped hierarchically porous carbide-derived carbon in matched ionic liquids&quot;,&quot;author&quot;:[{&quot;family&quot;:&quot;Ewert&quot;,&quot;given&quot;:&quot;J. K.&quot;,&quot;parse-names&quot;:false,&quot;dropping-particle&quot;:&quot;&quot;,&quot;non-dropping-particle&quot;:&quot;&quot;},{&quot;family&quot;:&quot;Weingarth&quot;,&quot;given&quot;:&quot;D.&quot;,&quot;parse-names&quot;:false,&quot;dropping-particle&quot;:&quot;&quot;,&quot;non-dropping-particle&quot;:&quot;&quot;},{&quot;family&quot;:&quot;Denner&quot;,&quot;given&quot;:&quot;C.&quot;,&quot;parse-names&quot;:false,&quot;dropping-particle&quot;:&quot;&quot;,&quot;non-dropping-particle&quot;:&quot;&quot;},{&quot;family&quot;:&quot;Friedrich&quot;,&quot;given&quot;:&quot;M.&quot;,&quot;parse-names&quot;:false,&quot;dropping-particle&quot;:&quot;&quot;,&quot;non-dropping-particle&quot;:&quot;&quot;},{&quot;family&quot;:&quot;Zeiger&quot;,&quot;given&quot;:&quot;M.&quot;,&quot;parse-names&quot;:false,&quot;dropping-particle&quot;:&quot;&quot;,&quot;non-dropping-particle&quot;:&quot;&quot;},{&quot;family&quot;:&quot;Schreiber&quot;,&quot;given&quot;:&quot;A.&quot;,&quot;parse-names&quot;:false,&quot;dropping-particle&quot;:&quot;&quot;,&quot;non-dropping-particle&quot;:&quot;&quot;},{&quot;family&quot;:&quot;Jäckel&quot;,&quot;given&quot;:&quot;N.&quot;,&quot;parse-names&quot;:false,&quot;dropping-particle&quot;:&quot;&quot;,&quot;non-dropping-particle&quot;:&quot;&quot;},{&quot;family&quot;:&quot;Presser&quot;,&quot;given&quot;:&quot;V.&quot;,&quot;parse-names&quot;:false,&quot;dropping-particle&quot;:&quot;&quot;,&quot;non-dropping-particle&quot;:&quot;&quot;},{&quot;family&quot;:&quot;Kempe&quot;,&quot;given&quot;:&quot;R.&quot;,&quot;parse-names&quot;:false,&quot;dropping-particle&quot;:&quot;&quot;,&quot;non-dropping-particle&quot;:&quot;&quot;}],&quot;container-title&quot;:&quot;Journal of Materials Chemistry A&quot;,&quot;DOI&quot;:&quot;10.1039/c5ta04773k&quot;,&quot;ISSN&quot;:&quot;20507496&quot;,&quot;issued&quot;:{&quot;date-parts&quot;:[[2015,8,3]]},&quot;page&quot;:&quot;18906-18912&quot;,&quot;abstract&quot;:&quot;Supercapacitors combine efficient electrical energy storage and performance stability based on fast electrosorption of electrolyte ions at charged interfaces. They are a central element of existing and emerging energy concepts. A better understanding of capacitance enhancement options is essential to exploit the full potential of supercapacitors. Here, we report a novel hierarchically structured N-doped carbon material and a significant capacitance enhancement for a specific ionic liquid. Our studies indicate that matching of the electrode material and the ionic liquid specifically leads to a constant normalized resistance of the electrode material (voltage window up to ±1 V vs. carbon) and a significant enhancement of the specific capacitance. Such effects are not seen for standard organic electrolytes, non-matched ionic liquids, or non-N-doped carbons. A higher N-doping of the electrode material improves the symmetric full cell capacitance of the match and considerably increases its long-term stability at +3 V cell voltage. This novel observance of enhanced specific capacitance for N-doped carbons with matched ionic liquid may enable a new platform for developing supercapacitors with enhanced energy storage capacity.&quot;,&quot;publisher&quot;:&quot;Royal Society of Chemistry&quot;,&quot;issue&quot;:&quot;37&quot;,&quot;volume&quot;:&quot;3&quot;},&quot;isTemporary&quot;:false},{&quot;id&quot;:&quot;bca13a5a-0372-3b1c-be7f-12982266da20&quot;,&quot;itemData&quot;:{&quot;type&quot;:&quot;article-journal&quot;,&quot;id&quot;:&quot;bca13a5a-0372-3b1c-be7f-12982266da20&quot;,&quot;title&quot;:&quot;The structure of disordered carbon solids studied using a hybrid reverse Monte Carlo algorithm&quot;,&quot;author&quot;:[{&quot;family&quot;:&quot;Opletal&quot;,&quot;given&quot;:&quot;G.&quot;,&quot;parse-names&quot;:false,&quot;dropping-particle&quot;:&quot;&quot;,&quot;non-dropping-particle&quot;:&quot;&quot;},{&quot;family&quot;:&quot;Petersen&quot;,&quot;given&quot;:&quot;T. C.&quot;,&quot;parse-names&quot;:false,&quot;dropping-particle&quot;:&quot;&quot;,&quot;non-dropping-particle&quot;:&quot;&quot;},{&quot;family&quot;:&quot;McCulloch&quot;,&quot;given&quot;:&quot;D. G.&quot;,&quot;parse-names&quot;:false,&quot;dropping-particle&quot;:&quot;&quot;,&quot;non-dropping-particle&quot;:&quot;&quot;},{&quot;family&quot;:&quot;Snook&quot;,&quot;given&quot;:&quot;I. K.&quot;,&quot;parse-names&quot;:false,&quot;dropping-particle&quot;:&quot;&quot;,&quot;non-dropping-particle&quot;:&quot;&quot;},{&quot;family&quot;:&quot;Yarovsky&quot;,&quot;given&quot;:&quot;I.&quot;,&quot;parse-names&quot;:false,&quot;dropping-particle&quot;:&quot;&quot;,&quot;non-dropping-particle&quot;:&quot;&quot;}],&quot;container-title&quot;:&quot;Journal of Physics Condensed Matter&quot;,&quot;DOI&quot;:&quot;10.1088/0953-8984/17/17/008&quot;,&quot;ISSN&quot;:&quot;09538984&quot;,&quot;issued&quot;:{&quot;date-parts&quot;:[[2005,5,4]]},&quot;page&quot;:&quot;2605-2616&quot;,&quot;abstract&quot;:&quot;A hybrid reverse Monte Carlo (HRMC) algorithm, which incorporates both experimental and energy based constraints, is applied to investigate the microstructure of two disordered carbons of vastly different densities and bonding. We have developed a novel liquid quench procedure which in combination with the HRMC algorithm accurately describes the structure of these solids. Atomic networks generated by this approach are consistent with experimental and ab initio results and the method has been shown to overcome common difficulties associated with alternative approaches for modelling these complex systems. This procedure produces realistic large scale atomic structures which give a detailed picture of the structure of these solids. © 2005 IOP Publishing Ltd.&quot;,&quot;issue&quot;:&quot;17&quot;,&quot;volume&quot;:&quot;17&quot;},&quot;isTemporary&quot;:false}],&quot;properties&quot;:{&quot;noteIndex&quot;:0},&quot;isEdited&quot;:false,&quot;manualOverride&quot;:{&quot;isManuallyOverridden&quot;:false,&quot;citeprocText&quot;:&quot;[13–15]&quot;,&quot;manualOverrideText&quot;:&quot;&quot;},&quot;citationTag&quot;:&quot;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&quot;},{&quot;citationID&quot;:&quot;MENDELEY_CITATION_c908bb6b-06b8-4321-968c-5315d61f133c&quot;,&quot;citationItems&quot;:[{&quot;id&quot;:&quot;94b93253-2dd4-3191-afd6-16b55e54602f&quot;,&quot;itemData&quot;:{&quot;type&quot;:&quot;article-journal&quot;,&quot;id&quot;:&quot;94b93253-2dd4-3191-afd6-16b55e54602f&quot;,&quot;title&quot;:&quot;The importance of ion size and electrode curvature on electrical double layers in ionic liquids&quot;,&quot;author&quot;:[{&quot;family&quot;:&quot;Feng&quot;,&quot;given&quot;:&quot;Guang&quot;,&quot;parse-names&quot;:false,&quot;dropping-particle&quot;:&quot;&quot;,&quot;non-dropping-particle&quot;:&quot;&quot;},{&quot;family&quot;:&quot;Qiao&quot;,&quot;given&quot;:&quot;Rui&quot;,&quot;parse-names&quot;:false,&quot;dropping-particle&quot;:&quot;&quot;,&quot;non-dropping-particle&quot;:&quot;&quot;},{&quot;family&quot;:&quot;Huang&quot;,&quot;given&quot;:&quot;Jingsong&quot;,&quot;parse-names&quot;:false,&quot;dropping-particle&quot;:&quot;&quot;,&quot;non-dropping-particle&quot;:&quot;&quot;},{&quot;family&quot;:&quot;Dai&quot;,&quot;given&quot;:&quot;Sheng&quot;,&quot;parse-names&quot;:false,&quot;dropping-particle&quot;:&quot;&quot;,&quot;non-dropping-particle&quot;:&quot;&quot;},{&quot;family&quot;:&quot;Sumpter&quot;,&quot;given&quot;:&quot;Bobby G.&quot;,&quot;parse-names&quot;:false,&quot;dropping-particle&quot;:&quot;&quot;,&quot;non-dropping-particle&quot;:&quot;&quot;},{&quot;family&quot;:&quot;Meunier&quot;,&quot;given&quot;:&quot;Vincent&quot;,&quot;parse-names&quot;:false,&quot;dropping-particle&quot;:&quot;&quot;,&quot;non-dropping-particle&quot;:&quot;&quot;}],&quot;container-title&quot;:&quot;Physical Chemistry Chemical Physics&quot;,&quot;DOI&quot;:&quot;10.1039/c0cp02077j&quot;,&quot;ISSN&quot;:&quot;14639076&quot;,&quot;issued&quot;:{&quot;date-parts&quot;:[[2011,1,21]]},&quot;page&quot;:&quot;1152-1161&quot;,&quot;abstract&quot;:&quot;Room-temperature ionic liquids (ILs) are an emerging class of electrolytes for supercapacitors. We investigate the effects of ion size and electrode curvature on the electrical double layers (EDLs) in two ILs 1-butyl-3- methylimidazolium chloride [BMIM][Cl] and 1-butyl-3-methylimidazolium hexafluorophosphate [BMIM][PF6], using a combination of molecular dynamics (MD) and quantum density functional theory (DFT) simulations. The sizes of the counter-ion and co-ion affect the ion distribution and orientational structure of EDLs. The EDL capacitances near both planar and cylindrical electrodes were found to follow the order: [BMIM][Cl] (near the positive electrode) &gt; [BMIM][PF6] (near the positive electrode) ≈ [BMIM][Cl] (near the negative electrode) ≈ [BMIM][PF6] (near the negative electrode). The EDL capacitance was also found to increase as the electrode curvature increases. These capacitance data can be fit to the Helmholtz model and the recently proposed exohedral electrical double-cylinder capacitor (xEDCC) model when the EDL thickness is properly parameterized, even though key features of the EDLs in ILs are not accounted for in these models. To remedy the shortcomings of existing models, we propose a \&quot;Multiple Ion Layers with Overscreening\&quot; (MILO) model for the EDLs in ILs that takes into account two critical features of such EDLs, i.e., alternating layering of counter-ions and co-ions and charge overscreening. The capacitance computed from the MILO model agrees well with the MD prediction. Although some input parameters of the MILO model must be obtained from MD simulations, the MILO model may provide a new framework for understanding many important aspects of EDLs in ILs (e.g., the variation of EDL capacitance with the electrode potential) that are difficult to interpret using classical EDL models and experiments. © the Owner Societies 2011.&quot;,&quot;issue&quot;:&quot;3&quot;,&quot;volume&quot;:&quot;13&quot;},&quot;isTemporary&quot;:false},{&quot;id&quot;:&quot;16486272-c3a5-3cda-8a32-d0bf3d25bef8&quot;,&quot;itemData&quot;:{&quot;type&quot;:&quot;article-journal&quot;,&quot;id&quot;:&quot;16486272-c3a5-3cda-8a32-d0bf3d25bef8&quot;,&quot;title&quot;:&quot;First-principles-inspired design strategies for graphene-based supercapacitor electrodes&quot;,&quot;author&quot;:[{&quot;family&quot;:&quot;Wood&quot;,&quot;given&quot;:&quot;Brandon C.&quot;,&quot;parse-names&quot;:false,&quot;dropping-particle&quot;:&quot;&quot;,&quot;non-dropping-particle&quot;:&quot;&quot;},{&quot;family&quot;:&quot;Ogitsu&quot;,&quot;given&quot;:&quot;Tadashi&quot;,&quot;parse-names&quot;:false,&quot;dropping-particle&quot;:&quot;&quot;,&quot;non-dropping-particle&quot;:&quot;&quot;},{&quot;family&quot;:&quot;Otani&quot;,&quot;given&quot;:&quot;Minoru&quot;,&quot;parse-names&quot;:false,&quot;dropping-particle&quot;:&quot;&quot;,&quot;non-dropping-particle&quot;:&quot;&quot;},{&quot;family&quot;:&quot;Biener&quot;,&quot;given&quot;:&quot;Juergen&quot;,&quot;parse-names&quot;:false,&quot;dropping-particle&quot;:&quot;&quot;,&quot;non-dropping-particle&quot;:&quot;&quot;}],&quot;container-title&quot;:&quot;Journal of Physical Chemistry C&quot;,&quot;DOI&quot;:&quot;10.1021/jp4044013&quot;,&quot;ISSN&quot;:&quot;19327447&quot;,&quot;issued&quot;:{&quot;date-parts&quot;:[[2014,1,9]]},&quot;page&quot;:&quot;4-15&quot;,&quot;abstract&quot;:&quot;Using density-functional theory calculations on a variety of model surfaces, we demonstrate that the low theoretical quantum capacitance of graphene-based electrodes can be significantly improved by altering local structural and morphological features. Common point defects, dopants, strain, and surface rippling are considered, as well as differences between locally single-layer and multilayer configurations. Local curvature is particularly effective at improving quantum capacitance, as is the inclusion of certain point defects and substitutional dopants at sufficiently high concentrations. We also show that single-layer graphene exhibits poor screening behavior of the double-layer potential when compared with multilayer samples, which suggests that higher area-specific capacitance can be obtained with samples a few layers thick. Overall, our results demonstrate the viability of local structural engineering as a tool to optimize graphene derivatives for use as supercapacitor electrodes, potentially increasing their theoretical charge storage capacity by severalfold. © 2013 American Chemical Society.&quot;,&quot;issue&quot;:&quot;1&quot;,&quot;volume&quot;:&quot;118&quot;},&quot;isTemporary&quot;:false}],&quot;properties&quot;:{&quot;noteIndex&quot;:0},&quot;isEdited&quot;:false,&quot;manualOverride&quot;:{&quot;isManuallyOverridden&quot;:false,&quot;citeprocText&quot;:&quot;[16,17]&quot;,&quot;manualOverrideText&quot;:&quot;&quot;},&quot;citationTag&quot;:&quot;MENDELEY_CITATION_v3_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&quot;},{&quot;citationID&quot;:&quot;MENDELEY_CITATION_1f0a754d-d228-4cb4-bf43-e53fec599d25&quot;,&quot;citationItems&quot;:[{&quot;id&quot;:&quot;1505d412-3d8a-35fc-8f5d-e3d068dff54f&quot;,&quot;itemData&quot;:{&quot;type&quot;:&quot;article&quot;,&quot;id&quot;:&quot;1505d412-3d8a-35fc-8f5d-e3d068dff54f&quot;,&quot;title&quot;:&quot;Charge transfer and storage in nanostructures&quot;,&quot;author&quot;:[{&quot;family&quot;:&quot;Bandaru&quot;,&quot;given&quot;:&quot;P. R.&quot;,&quot;parse-names&quot;:false,&quot;dropping-particle&quot;:&quot;&quot;,&quot;non-dropping-particle&quot;:&quot;&quot;},{&quot;family&quot;:&quot;Yamada&quot;,&quot;given&quot;:&quot;H.&quot;,&quot;parse-names&quot;:false,&quot;dropping-particle&quot;:&quot;&quot;,&quot;non-dropping-particle&quot;:&quot;&quot;},{&quot;family&quot;:&quot;Narayanan&quot;,&quot;given&quot;:&quot;R.&quot;,&quot;parse-names&quot;:false,&quot;dropping-particle&quot;:&quot;&quot;,&quot;non-dropping-particle&quot;:&quot;&quot;},{&quot;family&quot;:&quot;Hoefer&quot;,&quot;given&quot;:&quot;M.&quot;,&quot;parse-names&quot;:false,&quot;dropping-particle&quot;:&quot;&quot;,&quot;non-dropping-particle&quot;:&quot;&quot;}],&quot;container-title&quot;:&quot;Materials Science and Engineering R: Reports&quot;,&quot;DOI&quot;:&quot;10.1016/j.mser.2015.06.001&quot;,&quot;ISSN&quot;:&quot;0927796X&quot;,&quot;issued&quot;:{&quot;date-parts&quot;:[[2015,8,12]]},&quot;page&quot;:&quot;1-69&quot;,&quot;abstract&quot;:&quot;Efficient storage and conversion of electrical charge in materials, to a voltage and current, provides the basis for batteries and capacitors. Given the widespread usage of portable electronics there is a continual need to further enhance the energy and power density of such devices, which could be accomplished through the use of nanostructured materials. The large surface area to volume ratio and the possibilities of new materials physics and chemistry provide the rationale for their use and is discussed. The former aspect considers the relevance to the area-dependent capacitance as well as the parasitic elements that reduce the charge and energy delivery from the theoretical maximum values. Specific instances of electrode materials, as well as the electrode-electrolyte interface and electrolyte properties, with respect to their capability and prospects are examined. Alternate internal and external surface dependent Faradaic reactions and concomitant pseudocapacitance based mechanisms, seem to have the ability to bridge the large energy densities of batteries to the power density of the capacitors perhaps helping in realizing a truly useful hybrid device. While much of the report relates to presently used devices such as Li-ion batteries and activated carbon based electrochemical capacitors, the relevant principles are shown to be valid for other types of charge conversion agents such as photoelectrochemical and dye-sensitized solar cells. The review also considers perspectives on alternate materials and architectures.&quot;,&quot;publisher&quot;:&quot;Elsevier Ltd&quot;,&quot;volume&quot;:&quot;96&quot;},&quot;isTemporary&quot;:false}],&quot;properties&quot;:{&quot;noteIndex&quot;:0},&quot;isEdited&quot;:false,&quot;manualOverride&quot;:{&quot;isManuallyOverridden&quot;:false,&quot;citeprocText&quot;:&quot;[18]&quot;,&quot;manualOverrideText&quot;:&quot;&quot;},&quot;citationTag&quot;:&quot;MENDELEY_CITATION_v3_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&quot;},{&quot;citationID&quot;:&quot;MENDELEY_CITATION_ac3f380f-7488-4bac-8a74-7a6ee8650bfc&quot;,&quot;citationItems&quot;:[{&quot;id&quot;:&quot;d0c1af5c-1924-3c6c-a784-24f65209241a&quot;,&quot;itemData&quot;:{&quot;type&quot;:&quot;article-journal&quot;,&quot;id&quot;:&quot;d0c1af5c-1924-3c6c-a784-24f65209241a&quot;,&quot;title&quot;:&quot;A mimetic porous carbon model by quench molecular dynamics simulation&quot;,&quot;author&quot;:[{&quot;family&quot;:&quot;Shi&quot;,&quot;given&quot;:&quot;Yunfeng&quot;,&quot;parse-names&quot;:false,&quot;dropping-particle&quot;:&quot;&quot;,&quot;non-dropping-particle&quot;:&quot;&quot;}],&quot;container-title&quot;:&quot;Journal of Chemical Physics&quot;,&quot;DOI&quot;:&quot;10.1063/1.2943645&quot;,&quot;ISSN&quot;:&quot;00219606&quot;,&quot;issued&quot;:{&quot;date-parts&quot;:[[2008]]},&quot;abstract&quot;:&quot;A mimetic porous carbon model is generated using quench molecular dynamics simulations that reproduces experimental radial distribution functions of activated carbon. The resulting structure is composed of curved and defected graphene sheets. The curvature is induced by nonhexagonal rings. The quench conditions are systematically varied and the final porous structure is scrutinized in terms of its pore size distribution, pore connectivity, and fractal dimension. It is found that the initial carbon density affects the fractal dimension but only causes a minor shift in the pore size distribution. On the other hand, the quench rate affects the pore size distribution but only causes a minor shift in the fractal dimension. © 2008 American Institute of Physics.&quot;,&quot;issue&quot;:&quot;23&quot;,&quot;volume&quot;:&quot;128&quot;},&quot;isTemporary&quot;:false}],&quot;properties&quot;:{&quot;noteIndex&quot;:0},&quot;isEdited&quot;:false,&quot;manualOverride&quot;:{&quot;isManuallyOverridden&quot;:false,&quot;citeprocText&quot;:&quot;[19]&quot;,&quot;manualOverrideText&quot;:&quot;&quot;},&quot;citationTag&quot;:&quot;MENDELEY_CITATION_v3_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&quot;},{&quot;citationID&quot;:&quot;MENDELEY_CITATION_ce3ce6fd-7ad3-4723-afdb-ffd04df2c326&quot;,&quot;citationItems&quot;:[{&quot;id&quot;:&quot;74135454-0c88-31e5-818a-c65d429a04c5&quot;,&quot;itemData&quot;:{&quot;type&quot;:&quot;article-journal&quot;,&quot;id&quot;:&quot;74135454-0c88-31e5-818a-c65d429a04c5&quot;,&quot;title&quot;:&quot;Molecular dynamics simulation of the frequency spectrum of amorphous silica&quot;,&quot;author&quot;:[{&quot;family&quot;:&quot;Garofalini&quot;,&quot;given&quot;:&quot;Stephen H.&quot;,&quot;parse-names&quot;:false,&quot;dropping-particle&quot;:&quot;&quot;,&quot;non-dropping-particle&quot;:&quot;&quot;}],&quot;container-title&quot;:&quot;The Journal of Chemical Physics&quot;,&quot;DOI&quot;:&quot;10.1063/1.443363&quot;,&quot;ISSN&quot;:&quot;00219606&quot;,&quot;issued&quot;:{&quot;date-parts&quot;:[[1982]]},&quot;page&quot;:&quot;3189-3192&quot;,&quot;abstract&quot;:&quot;The dynamic behavior of atoms in bulk amorphous silica SiO2 has been investigated by using the molecular dynamics computer simulation technique to generate the frequency spectrum. A modified Born-Mayer-Huggins equation was used as the interatomic potential function. Due to the covalency of the Si-O bond, the ability of using a central-force model to reproduce the short time atomic motion in SiO2 was evaluated. The frequency spectrum was generated from the Fourier transform of the velocity autocorrelation function and was compared with the experimentally obtained spectrum presented in the literature. Results show that the frequency spectrum generated here has the three major peaks which are characteristic of silica- i.e., peaks at ∼400, ∼800, and ∼1100 cm-1. Changes in the Si-Si or O-O repulsive parameters in the potential function can be used to alter the frequency spectrum. The 800 cm-1 peak, due to oxygen bending and Si motion, and the 150 cm-1 correlated motion peak are the most affected by the alteration of the repulsive parameters. The results indicate the adequacy of using the model and potential function used here to simulate the short time motion of atoms in amorphous silica. © 1982 American Institute of Physics.&quot;,&quot;issue&quot;:&quot;6&quot;,&quot;volume&quot;:&quot;76&quot;},&quot;isTemporary&quot;:false}],&quot;properties&quot;:{&quot;noteIndex&quot;:0},&quot;isEdited&quot;:false,&quot;manualOverride&quot;:{&quot;isManuallyOverridden&quot;:false,&quot;citeprocText&quot;:&quot;[20]&quot;,&quot;manualOverrideText&quot;:&quot;&quot;},&quot;citationTag&quot;:&quot;MENDELEY_CITATION_v3_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&quot;},{&quot;citationID&quot;:&quot;MENDELEY_CITATION_9cd4529d-7236-45cc-9268-91556bb69c97&quot;,&quot;citationItems&quot;:[{&quot;id&quot;:&quot;82b73c7c-969b-3619-805c-1eed3609e1b6&quot;,&quot;itemData&quot;:{&quot;type&quot;:&quot;report&quot;,&quot;id&quot;:&quot;82b73c7c-969b-3619-805c-1eed3609e1b6&quot;,&quot;title&quot;:&quot;Molecular-dynamics simulation of amorphous germanium&quot;,&quot;author&quot;:[{&quot;family&quot;:&quot;Ding&quot;,&quot;given&quot;:&quot;Kejian&quot;,&quot;parse-names&quot;:false,&quot;dropping-particle&quot;:&quot;&quot;,&quot;non-dropping-particle&quot;:&quot;&quot;},{&quot;family&quot;:&quot;Andersen&quot;,&quot;given&quot;:&quot;Hans C&quot;,&quot;parse-names&quot;:false,&quot;dropping-particle&quot;:&quot;&quot;,&quot;non-dropping-particle&quot;:&quot;&quot;}],&quot;issued&quot;:{&quot;date-parts&quot;:[[1986]]},&quot;abstract&quot;:&quot;%e have developed a set of toro-body and three-body potentials for modeling the structure of solid phases of germanium. The potential is of the same functional form as that of Stillinger and %eber for silicon, but it has different values of the parameters. The potential gives an excellent structural representation of amorphous solid Ge as well as crystalline Ge and gives good results for several thermodynamic properties of the crystalline phase and the phonon dispersion relations of the crystal .&quot;,&quot;issue&quot;:&quot;10&quot;,&quot;volume&quot;:&quot;34&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&quot;},{&quot;citationID&quot;:&quot;MENDELEY_CITATION_81700e67-d18f-4a8b-ba94-fed2f8ef642b&quot;,&quot;citationItems&quot;:[{&quot;id&quot;:&quot;2652c29f-903b-3cf6-ad34-120e6f025850&quot;,&quot;itemData&quot;:{&quot;type&quot;:&quot;article-journal&quot;,&quot;id&quot;:&quot;2652c29f-903b-3cf6-ad34-120e6f025850&quot;,&quot;title&quot;:&quot;Generalizing the environment-dependent interaction potential for carbon&quot;,&quot;author&quot;:[{&quot;family&quot;:&quot;Marks&quot;,&quot;given&quot;:&quot;N. A.&quot;,&quot;parse-names&quot;:false,&quot;dropping-particle&quot;:&quot;&quot;,&quot;non-dropping-particle&quot;:&quot;&quot;}],&quot;container-title&quot;:&quot;Physical Review B - Condensed Matter and Materials Physics&quot;,&quot;DOI&quot;:&quot;10.1103/PhysRevB.63.035401&quot;,&quot;ISSN&quot;:&quot;1550235X&quot;,&quot;issued&quot;:{&quot;date-parts&quot;:[[2001,12,22]]},&quot;abstract&quot;:&quot;A transferable empirical potential for carbon is developed by extending the environment-dependent interaction potential proposed for silicon. Generalized coordination functions, parametrized using ab initio data, describe dihedral rotation, nonbonded Π-repulsion and fractional coordination. Elastic constants agree well with experiment, and simulations of liquid carbon compare very favorably with Car-Parrinello calculations. Amorphous networks generated by liquid quench have properties superior to those of the Tersoff, Brenner, and orthogonal tight-binding methods. © 2000 The American Physical Society.&quot;,&quot;issue&quot;:&quot;3&quot;,&quot;volume&quot;:&quot;63&quot;},&quot;isTemporary&quot;:false}],&quot;properties&quot;:{&quot;noteIndex&quot;:0},&quot;isEdited&quot;:false,&quot;manualOverride&quot;:{&quot;isManuallyOverridden&quot;:false,&quot;citeprocText&quot;:&quot;[22]&quot;,&quot;manualOverrideText&quot;:&quot;&quot;},&quot;citationTag&quot;:&quot;MENDELEY_CITATION_v3_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&quot;},{&quot;citationID&quot;:&quot;MENDELEY_CITATION_3101e49f-48da-4528-b5a8-fd8b1064bdb6&quot;,&quot;citationItems&quot;:[{&quot;id&quot;:&quot;d0c1af5c-1924-3c6c-a784-24f65209241a&quot;,&quot;itemData&quot;:{&quot;type&quot;:&quot;article-journal&quot;,&quot;id&quot;:&quot;d0c1af5c-1924-3c6c-a784-24f65209241a&quot;,&quot;title&quot;:&quot;A mimetic porous carbon model by quench molecular dynamics simulation&quot;,&quot;author&quot;:[{&quot;family&quot;:&quot;Shi&quot;,&quot;given&quot;:&quot;Yunfeng&quot;,&quot;parse-names&quot;:false,&quot;dropping-particle&quot;:&quot;&quot;,&quot;non-dropping-particle&quot;:&quot;&quot;}],&quot;container-title&quot;:&quot;Journal of Chemical Physics&quot;,&quot;DOI&quot;:&quot;10.1063/1.2943645&quot;,&quot;ISSN&quot;:&quot;00219606&quot;,&quot;issued&quot;:{&quot;date-parts&quot;:[[2008]]},&quot;abstract&quot;:&quot;A mimetic porous carbon model is generated using quench molecular dynamics simulations that reproduces experimental radial distribution functions of activated carbon. The resulting structure is composed of curved and defected graphene sheets. The curvature is induced by nonhexagonal rings. The quench conditions are systematically varied and the final porous structure is scrutinized in terms of its pore size distribution, pore connectivity, and fractal dimension. It is found that the initial carbon density affects the fractal dimension but only causes a minor shift in the pore size distribution. On the other hand, the quench rate affects the pore size distribution but only causes a minor shift in the fractal dimension. © 2008 American Institute of Physics.&quot;,&quot;issue&quot;:&quot;23&quot;,&quot;volume&quot;:&quot;128&quot;},&quot;isTemporary&quot;:false}],&quot;properties&quot;:{&quot;noteIndex&quot;:0},&quot;isEdited&quot;:false,&quot;manualOverride&quot;:{&quot;isManuallyOverridden&quot;:false,&quot;citeprocText&quot;:&quot;[19]&quot;,&quot;manualOverrideText&quot;:&quot;&quot;},&quot;citationTag&quot;:&quot;MENDELEY_CITATION_v3_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&quot;},{&quot;citationID&quot;:&quot;MENDELEY_CITATION_089f7d61-d9e5-4f19-ac97-cefe8b6b75a4&quot;,&quot;citationItems&quot;:[{&quot;id&quot;:&quot;c2c279e3-9bc4-3886-ac27-85fd00418f91&quot;,&quot;itemData&quot;:{&quot;type&quot;:&quot;report&quot;,&quot;id&quot;:&quot;c2c279e3-9bc4-3886-ac27-85fd00418f91&quot;,&quot;title&quot;:&quot;Modeling solid-state chemistry: Interatomic potentials for mnlticomponent systems&quot;,&quot;author&quot;:[{&quot;family&quot;:&quot;Tersoff'&quot;,&quot;given&quot;:&quot;J&quot;,&quot;parse-names&quot;:false,&quot;dropping-particle&quot;:&quot;&quot;,&quot;non-dropping-particle&quot;:&quot;&quot;}],&quot;container-title&quot;:&quot;PHYSICAL REVIEW B&quot;,&quot;number-of-pages&quot;:&quot;15-1989&quot;,&quot;abstract&quot;:&quot;A general form is proposed for an empirical interatomic potential for multicomponent systems. This form interpolates between potentials for the respective elements to treat heteronuclear bonds. The approach is applied to C-Si and Si-Ge systems. In particular, the properties of SiC and its defects are well described. Intense interest has recently developed in modeling the energetics of covalent systems with classical interatomic potentials. While less accurate than ab initio methods, such potentials are invaluable for the treatment of complex systems or performance of extended simulations. To date, most such work has focused on silicon, and at least nine independent groups have proposed potentials for silicon in the last 4 years. ' A potential for carbon has also been reported. However, pure elemental systems are rare. Most problems involve more than one type of atom, whether in compounds, impurities, alloys, or interfaces. While a few potentials for specific mixed systems have been presented, no systematic approach to multicom-ponent systems has yet been proposed. Here, a previous approach for the modeling of elemental systems is extended to multicomponent systems. First, potentials for C, Si, and Ge are independently determined by our fitting a single parametrized potential to the respective elemental data. The use of accurate potentials for the respective elements is a central feature here. Then, by the introduction of a single additional parameter for each pair of elements, the potential is generalized to treat mixtures of these elements. This new approach is tested by applications to SiC and its defects, where results of quantum-mechanical calculations within the local-density approximation (LDA) for correlation and exchange have recently become available. 4 s Carbon and silicon differ sufficiently in their properties to make this a rather stringent test. In view of the fact that only a single parameter is included to characterize the heteronuclear interaction, the accuracy of the results is remarkable. Even greater accuracy is obtained for Si-Ge systems, where the difference between the atoms is much smaller. The form proposed here to model the interatomic forces is a direct generalization of that used earlier for elemental systems. The energy is modeled as a sum of pair-like interactions, where, however, the coeScient of the attractive term in the pairlike potential (which plays the role of a bond order) depends on the local environment, giving a many-body potential. The energy E, as a function of the atomic coordinates, is taken to be E =gE; =-, ' g VJ. , V~ =fc (r~) [f~(rj)+b~f~ (rj)]; l l&amp;J fg(r;~)=A;J. e. xp(-k;lr;~), fz(r;J) =-. 8;Jexp(-prjr~j); r 1, rij &amp;Rij fp(r~~) = 2 + 2 cos[rr(r~ RJ.)/(S~. Rv-)], RJ &amp;rj &amp;S-z, 0, rJ &amp;5J. ,&quot;,&quot;volume&quot;:&quot;39&quot;},&quot;isTemporary&quot;:false}],&quot;properties&quot;:{&quot;noteIndex&quot;:0},&quot;isEdited&quot;:false,&quot;manualOverride&quot;:{&quot;isManuallyOverridden&quot;:false,&quot;citeprocText&quot;:&quot;[23]&quot;,&quot;manualOverrideText&quot;:&quot;&quot;},&quot;citationTag&quot;:&quot;MENDELEY_CITATION_v3_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&quot;},{&quot;citationID&quot;:&quot;MENDELEY_CITATION_ba90de67-b6dd-41e9-ba8d-d57531c995c2&quot;,&quot;citationItems&quot;:[{&quot;id&quot;:&quot;a60792fb-f4f2-3372-adb8-af0bf25c59d9&quot;,&quot;itemData&quot;:{&quot;type&quot;:&quot;article-journal&quot;,&quot;id&quot;:&quot;a60792fb-f4f2-3372-adb8-af0bf25c59d9&quot;,&quot;title&quot;:&quot;Graphitization of amorphous carbons: A comparative study of interatomic potentials&quot;,&quot;author&quot;:[{&quot;family&quot;:&quot;Tomas&quot;,&quot;given&quot;:&quot;Carla&quot;,&quot;parse-names&quot;:false,&quot;dropping-particle&quot;:&quot;&quot;,&quot;non-dropping-particle&quot;:&quot;de&quot;},{&quot;family&quot;:&quot;Suarez-Martinez&quot;,&quot;given&quot;:&quot;Irene&quot;,&quot;parse-names&quot;:false,&quot;dropping-particle&quot;:&quot;&quot;,&quot;non-dropping-particle&quot;:&quot;&quot;},{&quot;family&quot;:&quot;Marks&quot;,&quot;given&quot;:&quot;Nigel A.&quot;,&quot;parse-names&quot;:false,&quot;dropping-particle&quot;:&quot;&quot;,&quot;non-dropping-particle&quot;:&quot;&quot;}],&quot;container-title&quot;:&quot;Carbon&quot;,&quot;DOI&quot;:&quot;10.1016/j.carbon.2016.08.024&quot;,&quot;ISSN&quot;:&quot;00086223&quot;,&quot;issued&quot;:{&quot;date-parts&quot;:[[2016,11,1]]},&quot;page&quot;:&quot;681-693&quot;,&quot;abstract&quot;:&quot;We perform a comparative study of six common carbon interatomic potentials: Tersoff, REBO-II, ReaxFF, EDIP, LCBOP-I and COMB3. To ensure fair comparison, all the potentials are used as implemented in the molecular dynamics package LAMMPS. Using the liquid quenching method we generate amorphous carbons at different densities, and subsequently anneal at high temperature. The amorphous carbon system provides a critical test of the transferability of the potential, while the annealing simulations illustrate the graphitization process and test bond-making and -breaking. A wide spread of behavior is seen across the six potentials, with quantities such as sp2 fraction, radial distribution function, morphology, ring statistics, and 002 reflection intensity differing considerably. While none of the potentials is perfect, some perform particularly poorly. The lack of transferability can be traced to the details of the functional form, suggesting future directions in the development of carbon potentials.&quot;,&quot;publisher&quot;:&quot;Elsevier Ltd&quot;,&quot;volume&quot;:&quot;109&quot;},&quot;isTemporary&quot;:false}],&quot;properties&quot;:{&quot;noteIndex&quot;:0},&quot;isEdited&quot;:false,&quot;manualOverride&quot;:{&quot;isManuallyOverridden&quot;:false,&quot;citeprocText&quot;:&quot;[24]&quot;,&quot;manualOverrideText&quot;:&quot;&quot;},&quot;citationTag&quot;:&quot;MENDELEY_CITATION_v3_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&quot;},{&quot;citationID&quot;:&quot;MENDELEY_CITATION_e563caa3-3069-4752-a334-14e1b0700ba2&quot;,&quot;citationItems&quot;:[{&quot;id&quot;:&quot;fb8aacc7-3f10-35b1-bd84-a2eae55cdead&quot;,&quot;itemData&quot;:{&quot;type&quot;:&quot;report&quot;,&quot;id&quot;:&quot;fb8aacc7-3f10-35b1-bd84-a2eae55cdead&quot;,&quot;title&quot;:&quot;New empirical approach for the structure and energy of covalent systems&quot;,&quot;author&quot;:[{&quot;family&quot;:&quot;Terso6'&quot;,&quot;given&quot;:&quot;J&quot;,&quot;parse-names&quot;:false,&quot;dropping-particle&quot;:&quot;&quot;,&quot;non-dropping-particle&quot;:&quot;&quot;}],&quot;number-of-pages&quot;:&quot;15-1988&quot;,&quot;abstract&quot;:&quot;Empirical interatomic potentials permit the calculation of structural properties and energetics of complex systems. A new approach for constructing such potentials, by explicitly incorporating the dependence of bond order on local environment, permits an improved description of covalent materials. In particular, a near potential for silicon is presented, along with results of extensive tests which suggest that this potential provides a rather realistic description of silicon. The limitations of the potential are discussed in detail. Recently there has been intense interest in developing simple model interatomic potentials, which would permit direct calculation of the structural properties and ener-getics of complex systems, in particular semiconductors. ' Pair potentials have long been used to describe rare-gas atoms, simple metals, and highly ionic systems. However, such interesting materials as semiconductors, ceramics, polymers, and refractory metals all exhibit co-valent bonding, which creates serious problems for traditional empirical approaches. This paper describes in detail a new approach to the formulation of interatomic potentials for covalent systems. A brief description of the early stages of this work was given elsewhere. The central idea is that, in real systems , the bond order (i.e. , the strength of each bond) depends upon the local environment. In particular, an atom with many neighbors forms weaker bonds than an atom with few neighbors. For more covalent materials, this dependence is sufficient to stabilize structures with low atomic coordination number (number of neighbors). Including this dependence explicitly appears to solve some of the most serious problems of describing covalent systems without introducing any major increase in corn-putational complexity. As an application of this general approach, a new empirical potential for sihcon is developed. Silicon represents a particular challenge because it has many po-lymorphs with qualitatively dÃerent bonding which, nevertheless , have perversely similar cohesive energies. The potential developed here is noteworthy in being able to describe the polymorphous perversity of silicon. This potential represents a considerable improvement over that reported earlier. In particular, despite its limitations, the present potential appears to be sufficiently \&quot;global\&quot; to be used in molecular-dynamics simulations. This paper 6rst reviews some relevant previous work in Sec. II. Section III describes the new approach developed here, emphasizing its general properties and distinguishing features. An artificially simphfied model for silicon is developed and analyzed in Sec. IV, illustrating the important features of this approach. Section V presents a more realistic potential for silicon, along with results of extensive tests, which demonstrate the accuracy of this model while identifying its most important remaining weaknesses. Finally, Sec. VI summarizes the conclusions to be drawn from this work. II. BACKGROUND OF THE PROBLEM There are many problems in physics, chemistry, and materials science which require for their solution a knowledge of the total energy of a system of atoms as a function of the atomic coordinates. A few examples are determination of surface reconstructions, diffusion paths and barriers, reaction coordinates and barriers, phonon dispersions and interactions, and. mechanical and thermal properties of materials. In some cases, considerable progress has already been made using quantum-mechanical calculations. ' However , for problems which involve large systems or which require statistical averages, quantum-mechanical calculations are at present not feasible because they are so numerically intensive. Despite recent progress in this respect, '3' it is clear that there will always be interesting problems beyond the reach of ab initio approaches. One solution to this problem is to construct an empirical interatomic potential E(Irj), which gives the total energy E of a set of particles, as an explicit mathematical function of the set tr) of particle coordinates. If this function is sufficiently easy to calculate, and if it gives a sufficiently accurate description of the real physical system of interest, then one can perform realistic calculations of the properties of quite large systems, or even of statistical ensembles of such systems. Of course, such an approach will inevitably involve a significant loss of accuracy , compared with ab initio calculations. Until recently, most empirical interatomic potentials fell into two simple groups. One group consists of pair potentials, most notably the I.ennard-Jones \&quot;6-12\&quot; potential and the exponential Morse potential. Such potentials can be directly applied to a completely arbitrary configuration of atoms but do not accurately describe any but the simplest closed-shell systems. In particular, pair potentials are completely inapplicable to strongly co-valent systems such as semiconductors. The other group of potentials are constructed to accu-37 6991&quot;,&quot;volume&quot;:&quot;37&quot;},&quot;isTemporary&quot;:false}],&quot;properties&quot;:{&quot;noteIndex&quot;:0},&quot;isEdited&quot;:false,&quot;manualOverride&quot;:{&quot;isManuallyOverridden&quot;:false,&quot;citeprocText&quot;:&quot;[25]&quot;,&quot;manualOverrideText&quot;:&quot;&quot;},&quot;citationTag&quot;:&quot;MENDELEY_CITATION_v3_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&quot;},{&quot;citationID&quot;:&quot;MENDELEY_CITATION_4006b86b-f7fb-458a-9086-6a83e4431f9c&quot;,&quot;citationItems&quot;:[{&quot;id&quot;:&quot;f9a2e026-5a92-37e7-b069-92ae7686cbaf&quot;,&quot;itemData&quot;:{&quot;type&quot;:&quot;article-journal&quot;,&quot;id&quot;:&quot;f9a2e026-5a92-37e7-b069-92ae7686cbaf&quot;,&quot;title&quot;:&quot;ReaxFF: A reactive force field for hydrocarbons&quot;,&quot;author&quot;:[{&quot;family&quot;:&quot;Duin&quot;,&quot;given&quot;:&quot;Adri C.T.&quot;,&quot;parse-names&quot;:false,&quot;dropping-particle&quot;:&quot;&quot;,&quot;non-dropping-particle&quot;:&quot;van&quot;},{&quot;family&quot;:&quot;Dasgupta&quot;,&quot;given&quot;:&quot;Siddharth&quot;,&quot;parse-names&quot;:false,&quot;dropping-particle&quot;:&quot;&quot;,&quot;non-dropping-particle&quot;:&quot;&quot;},{&quot;family&quot;:&quot;Lorant&quot;,&quot;given&quot;:&quot;Francois&quot;,&quot;parse-names&quot;:false,&quot;dropping-particle&quot;:&quot;&quot;,&quot;non-dropping-particle&quot;:&quot;&quot;},{&quot;family&quot;:&quot;Goddard&quot;,&quot;given&quot;:&quot;William A.&quot;,&quot;parse-names&quot;:false,&quot;dropping-particle&quot;:&quot;&quot;,&quot;non-dropping-particle&quot;:&quot;&quot;}],&quot;container-title&quot;:&quot;Journal of Physical Chemistry A&quot;,&quot;DOI&quot;:&quot;10.1021/jp004368u&quot;,&quot;ISSN&quot;:&quot;10895639&quot;,&quot;issued&quot;:{&quot;date-parts&quot;:[[2001,10,18]]},&quot;page&quot;:&quot;9396-9409&quot;,&quot;abstract&quot;:&quot;To make practical the molecular dynamics simulation of large scale reactive chemical systems (1000s of atoms), we developed ReaxFF, a force field for reactive systems. ReaxFF uses a general relationship between bond distance and bond order on one hand and between bond order and bond energy on the other hand that leads to proper dissociation of bonds to separated atoms. Other valence terms present in the force field (angle and torsion) are defined in terms of the same bond orders so that all these terms go to zero smoothly as bonds break. In addition, ReaxFF has Coulomb and Morse (van der Waals) potentials to describe nonbond interactions between all atoms (no exclusions). These nonbond interactions are shielded at short range so that the Coulomb and van der Waals interactions become constant as Rij → 0. We report here the ReaxFF for hydrocarbons. The parameters were derived from quantum chemical calculations on bond dissociation and reactions of small molecules plus heat of formation and geometry data for a number of stable hydrocarbon compounds. We find that the ReaxFF provides a good description of these data. Generally, the results are of an accuracy similar or better than PM3, while ReaxFF is about 100 times faster. In turn, the PM3 is about 100 times faster than the QC calculations. Thus, with ReaxFF we hope to be able to study complex reactions in hydrocarbons.&quot;,&quot;issue&quot;:&quot;41&quot;,&quot;volume&quot;:&quot;105&quot;},&quot;isTemporary&quot;:false}],&quot;properties&quot;:{&quot;noteIndex&quot;:0},&quot;isEdited&quot;:false,&quot;manualOverride&quot;:{&quot;isManuallyOverridden&quot;:false,&quot;citeprocText&quot;:&quot;[26]&quot;,&quot;manualOverrideText&quot;:&quot;&quot;},&quot;citationTag&quot;:&quot;MENDELEY_CITATION_v3_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&quot;},{&quot;citationID&quot;:&quot;MENDELEY_CITATION_0d9e49d4-c8c2-4078-9f13-01114840e4f3&quot;,&quot;citationItems&quot;:[{&quot;id&quot;:&quot;2652c29f-903b-3cf6-ad34-120e6f025850&quot;,&quot;itemData&quot;:{&quot;type&quot;:&quot;article-journal&quot;,&quot;id&quot;:&quot;2652c29f-903b-3cf6-ad34-120e6f025850&quot;,&quot;title&quot;:&quot;Generalizing the environment-dependent interaction potential for carbon&quot;,&quot;author&quot;:[{&quot;family&quot;:&quot;Marks&quot;,&quot;given&quot;:&quot;N. A.&quot;,&quot;parse-names&quot;:false,&quot;dropping-particle&quot;:&quot;&quot;,&quot;non-dropping-particle&quot;:&quot;&quot;}],&quot;container-title&quot;:&quot;Physical Review B - Condensed Matter and Materials Physics&quot;,&quot;DOI&quot;:&quot;10.1103/PhysRevB.63.035401&quot;,&quot;ISSN&quot;:&quot;1550235X&quot;,&quot;issued&quot;:{&quot;date-parts&quot;:[[2001,12,22]]},&quot;abstract&quot;:&quot;A transferable empirical potential for carbon is developed by extending the environment-dependent interaction potential proposed for silicon. Generalized coordination functions, parametrized using ab initio data, describe dihedral rotation, nonbonded Π-repulsion and fractional coordination. Elastic constants agree well with experiment, and simulations of liquid carbon compare very favorably with Car-Parrinello calculations. Amorphous networks generated by liquid quench have properties superior to those of the Tersoff, Brenner, and orthogonal tight-binding methods. © 2000 The American Physical Society.&quot;,&quot;issue&quot;:&quot;3&quot;,&quot;volume&quot;:&quot;63&quot;},&quot;isTemporary&quot;:false}],&quot;properties&quot;:{&quot;noteIndex&quot;:0},&quot;isEdited&quot;:false,&quot;manualOverride&quot;:{&quot;isManuallyOverridden&quot;:false,&quot;citeprocText&quot;:&quot;[22]&quot;,&quot;manualOverrideText&quot;:&quot;&quot;},&quot;citationTag&quot;:&quot;MENDELEY_CITATION_v3_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&quot;},{&quot;citationID&quot;:&quot;MENDELEY_CITATION_3dc79e10-abf8-4306-adf4-b380f8c60209&quot;,&quot;citationItems&quot;:[{&quot;id&quot;:&quot;42283d75-6597-3f68-8c06-e35d2fde622d&quot;,&quot;itemData&quot;:{&quot;type&quot;:&quot;article-journal&quot;,&quot;id&quot;:&quot;42283d75-6597-3f68-8c06-e35d2fde622d&quot;,&quot;title&quot;:&quot;Computational investigation on CO2 adsorption in titanium carbide-derived carbons with residual titanium&quot;,&quot;author&quot;:[{&quot;family&quot;:&quot;Zhang&quot;,&quot;given&quot;:&quot;Difan&quot;,&quot;parse-names&quot;:false,&quot;dropping-particle&quot;:&quot;&quot;,&quot;non-dropping-particle&quot;:&quot;&quot;},{&quot;family&quot;:&quot;Dutzer&quot;,&quot;given&quot;:&quot;Michael R.&quot;,&quot;parse-names&quot;:false,&quot;dropping-particle&quot;:&quot;&quot;,&quot;non-dropping-particle&quot;:&quot;&quot;},{&quot;family&quot;:&quot;Liang&quot;,&quot;given&quot;:&quot;Tao&quot;,&quot;parse-names&quot;:false,&quot;dropping-particle&quot;:&quot;&quot;,&quot;non-dropping-particle&quot;:&quot;&quot;},{&quot;family&quot;:&quot;Fonseca&quot;,&quot;given&quot;:&quot;Alexandre F.&quot;,&quot;parse-names&quot;:false,&quot;dropping-particle&quot;:&quot;&quot;,&quot;non-dropping-particle&quot;:&quot;&quot;},{&quot;family&quot;:&quot;Wu&quot;,&quot;given&quot;:&quot;Ying&quot;,&quot;parse-names&quot;:false,&quot;dropping-particle&quot;:&quot;&quot;,&quot;non-dropping-particle&quot;:&quot;&quot;},{&quot;family&quot;:&quot;Walton&quot;,&quot;given&quot;:&quot;Krista S.&quot;,&quot;parse-names&quot;:false,&quot;dropping-particle&quot;:&quot;&quot;,&quot;non-dropping-particle&quot;:&quot;&quot;},{&quot;family&quot;:&quot;Sholl&quot;,&quot;given&quot;:&quot;David S.&quot;,&quot;parse-names&quot;:false,&quot;dropping-particle&quot;:&quot;&quot;,&quot;non-dropping-particle&quot;:&quot;&quot;},{&quot;family&quot;:&quot;Farmahini&quot;,&quot;given&quot;:&quot;Amir H.&quot;,&quot;parse-names&quot;:false,&quot;dropping-particle&quot;:&quot;&quot;,&quot;non-dropping-particle&quot;:&quot;&quot;},{&quot;family&quot;:&quot;Bhatia&quot;,&quot;given&quot;:&quot;Suresh K.&quot;,&quot;parse-names&quot;:false,&quot;dropping-particle&quot;:&quot;&quot;,&quot;non-dropping-particle&quot;:&quot;&quot;},{&quot;family&quot;:&quot;Sinnott&quot;,&quot;given&quot;:&quot;Susan B.&quot;,&quot;parse-names&quot;:false,&quot;dropping-particle&quot;:&quot;&quot;,&quot;non-dropping-particle&quot;:&quot;&quot;}],&quot;container-title&quot;:&quot;Carbon&quot;,&quot;DOI&quot;:&quot;10.1016/j.carbon.2016.10.037&quot;,&quot;ISSN&quot;:&quot;00086223&quot;,&quot;issued&quot;:{&quot;date-parts&quot;:[[2017,1,1]]},&quot;page&quot;:&quot;741-751&quot;,&quot;abstract&quot;:&quot;We develop a new approach for modeling titanium carbide derived-carbon (TiC-CDC) systems with residual titanium by the generation of modified atomistic structures based on a silicon carbide derived-carbon (SiC-CDC) model and the application of weighted combinations of these structures. In our approach, the original SiC-CDC structure is modified by (i) removing carbon, (ii) adding carbon and (iii) adding titanium. The new atomic scale carbide-derived carbon (CDC) structures are investigated using classical molecular dynamics simulations, and their pure CO2 adsorption isotherms are calculated using grand canonical Monte Carlo simulations. The system of TiC-CDC with residual titanium is modeled as weighted combinations of pure carbon CDC structures, CDC structures with titanium and a TiC crystalline structure. Our modeling is able to produce both structural properties and adsorption isotherms in accordance with experimental data. The fraction of different models in the systems successfully reflects the structural differences in various experimental TiC-CDC samples. The modeling also suggests that in partially etched TiC-CDC systems, the titanium that may be accessible to CO2 gas at the transitional interface may provide significant interaction sites for CO2 and may lead to more efficient overall gas adsorption.&quot;,&quot;publisher&quot;:&quot;Elsevier Ltd&quot;,&quot;volume&quot;:&quot;111&quot;},&quot;isTemporary&quot;:false}],&quot;properties&quot;:{&quot;noteIndex&quot;:0},&quot;isEdited&quot;:false,&quot;manualOverride&quot;:{&quot;isManuallyOverridden&quot;:false,&quot;citeprocText&quot;:&quot;[27]&quot;,&quot;manualOverrideText&quot;:&quot;&quot;},&quot;citationTag&quot;:&quot;MENDELEY_CITATION_v3_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&quot;},{&quot;citationID&quot;:&quot;MENDELEY_CITATION_c4c845da-f8f0-45de-a116-c71864cd698f&quot;,&quot;citationItems&quot;:[{&quot;id&quot;:&quot;d023dd8d-d362-372b-a2f6-0046c6cda963&quot;,&quot;itemData&quot;:{&quot;type&quot;:&quot;article-journal&quot;,&quot;id&quot;:&quot;d023dd8d-d362-372b-a2f6-0046c6cda963&quot;,&quot;title&quot;:&quot;Comparison of empirical potentials for calculating structural properties of amorphous carbon films by molecular dynamics simulation&quot;,&quot;author&quot;:[{&quot;family&quot;:&quot;Li&quot;,&quot;given&quot;:&quot;Xiaowei&quot;,&quot;parse-names&quot;:false,&quot;dropping-particle&quot;:&quot;&quot;,&quot;non-dropping-particle&quot;:&quot;&quot;},{&quot;family&quot;:&quot;Wang&quot;,&quot;given&quot;:&quot;Aiying&quot;,&quot;parse-names&quot;:false,&quot;dropping-particle&quot;:&quot;&quot;,&quot;non-dropping-particle&quot;:&quot;&quot;},{&quot;family&quot;:&quot;Lee&quot;,&quot;given&quot;:&quot;Kwang-Ryeol&quot;,&quot;parse-names&quot;:false,&quot;dropping-particle&quot;:&quot;&quot;,&quot;non-dropping-particle&quot;:&quot;&quot;}],&quot;container-title&quot;:&quot;Computational Materials Science&quot;,&quot;DOI&quot;:&quot;10.1016/j.commatsci.2018.04.062&quot;,&quot;ISSN&quot;:&quot;09270256&quot;,&quot;issued&quot;:{&quot;date-parts&quot;:[[2018,8]]},&quot;volume&quot;:&quot;151&quot;},&quot;isTemporary&quot;:false}],&quot;properties&quot;:{&quot;noteIndex&quot;:0},&quot;isEdited&quot;:false,&quot;manualOverride&quot;:{&quot;isManuallyOverridden&quot;:false,&quot;citeprocText&quot;:&quot;[28]&quot;,&quot;manualOverrideText&quot;:&quot;&quot;},&quot;citationTag&quot;:&quot;MENDELEY_CITATION_v3_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&quot;},{&quot;citationID&quot;:&quot;MENDELEY_CITATION_02d9a8c3-e0df-4dba-b153-0361aeffa1b7&quot;,&quot;citationItems&quot;:[{&quot;id&quot;:&quot;d30ab907-e7ee-3971-a1db-82b4deadceb4&quot;,&quot;itemData&quot;:{&quot;type&quot;:&quot;article-journal&quot;,&quot;id&quot;:&quot;d30ab907-e7ee-3971-a1db-82b4deadceb4&quot;,&quot;title&quot;:&quot;Molecular dynamics simulation study of the growth of a rough amorphous carbon film by the grazing incidence of energetic carbon atoms&quot;,&quot;author&quot;:[{&quot;family&quot;:&quot;Joe&quot;,&quot;given&quot;:&quot;Minwoong&quot;,&quot;parse-names&quot;:false,&quot;dropping-particle&quot;:&quot;&quot;,&quot;non-dropping-particle&quot;:&quot;&quot;},{&quot;family&quot;:&quot;Moon&quot;,&quot;given&quot;:&quot;Myoung Woon&quot;,&quot;parse-names&quot;:false,&quot;dropping-particle&quot;:&quot;&quot;,&quot;non-dropping-particle&quot;:&quot;&quot;},{&quot;family&quot;:&quot;Oh&quot;,&quot;given&quot;:&quot;Jungsoo&quot;,&quot;parse-names&quot;:false,&quot;dropping-particle&quot;:&quot;&quot;,&quot;non-dropping-particle&quot;:&quot;&quot;},{&quot;family&quot;:&quot;Lee&quot;,&quot;given&quot;:&quot;Kyu Hwan&quot;,&quot;parse-names&quot;:false,&quot;dropping-particle&quot;:&quot;&quot;,&quot;non-dropping-particle&quot;:&quot;&quot;},{&quot;family&quot;:&quot;Lee&quot;,&quot;given&quot;:&quot;Kwang Ryeol&quot;,&quot;parse-names&quot;:false,&quot;dropping-particle&quot;:&quot;&quot;,&quot;non-dropping-particle&quot;:&quot;&quot;}],&quot;container-title&quot;:&quot;Carbon&quot;,&quot;accessed&quot;:{&quot;date-parts&quot;:[[2021,11,2]]},&quot;DOI&quot;:&quot;10.1016/J.CARBON.2011.08.053&quot;,&quot;ISSN&quot;:&quot;0008-6223&quot;,&quot;issued&quot;:{&quot;date-parts&quot;:[[2012,2,1]]},&quot;page&quot;:&quot;404-410&quot;,&quot;abstract&quot;:&quot;The morphological evolution of an amorphous carbon film deposited by energetic carbon atoms of 75 eV with various angles of incidence was investigated by molecular dynamics simulation. Normal or near-normal incidence of carbon atoms resulted in a smooth surface of the deposited film. In contrast, a bump-like surface structure emerged and led to rough surfaces at grazing incidences, in agreement with the experiments. The bifurcated growth mode was explained by the impact-induced transport of atoms on the growing surface. The downhill transport of atoms on a sloping surface dominates at normal incidence, which suppresses the evolution of surface irregularities to form a rough surface. However, the dominance of uphill transport at a grazing incidence made the surface irregularities grow to a seed structure, which provided the shadowing effect during carbon deposition. This mechanism mediates initial seed formation and subsequent roughening together with shadowing effects under grazing incidence. © 2011 Elsevier Ltd. All rights reserved.&quot;,&quot;publisher&quot;:&quot;Pergamon&quot;,&quot;issue&quot;:&quot;2&quot;,&quot;volume&quot;:&quot;50&quot;},&quot;isTemporary&quot;:false}],&quot;properties&quot;:{&quot;noteIndex&quot;:0},&quot;isEdited&quot;:false,&quot;manualOverride&quot;:{&quot;isManuallyOverridden&quot;:false,&quot;citeprocText&quot;:&quot;[29]&quot;,&quot;manualOverrideText&quot;:&quot;&quot;},&quot;citationTag&quot;:&quot;MENDELEY_CITATION_v3_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&quot;},{&quot;citationID&quot;:&quot;MENDELEY_CITATION_599e5c00-dfe0-4559-aeb0-f46052c01e9e&quot;,&quot;citationItems&quot;:[{&quot;id&quot;:&quot;fb8aacc7-3f10-35b1-bd84-a2eae55cdead&quot;,&quot;itemData&quot;:{&quot;type&quot;:&quot;report&quot;,&quot;id&quot;:&quot;fb8aacc7-3f10-35b1-bd84-a2eae55cdead&quot;,&quot;title&quot;:&quot;New empirical approach for the structure and energy of covalent systems&quot;,&quot;author&quot;:[{&quot;family&quot;:&quot;Terso6'&quot;,&quot;given&quot;:&quot;J&quot;,&quot;parse-names&quot;:false,&quot;dropping-particle&quot;:&quot;&quot;,&quot;non-dropping-particle&quot;:&quot;&quot;}],&quot;number-of-pages&quot;:&quot;15-1988&quot;,&quot;abstract&quot;:&quot;Empirical interatomic potentials permit the calculation of structural properties and energetics of complex systems. A new approach for constructing such potentials, by explicitly incorporating the dependence of bond order on local environment, permits an improved description of covalent materials. In particular, a near potential for silicon is presented, along with results of extensive tests which suggest that this potential provides a rather realistic description of silicon. The limitations of the potential are discussed in detail. Recently there has been intense interest in developing simple model interatomic potentials, which would permit direct calculation of the structural properties and ener-getics of complex systems, in particular semiconductors. ' Pair potentials have long been used to describe rare-gas atoms, simple metals, and highly ionic systems. However, such interesting materials as semiconductors, ceramics, polymers, and refractory metals all exhibit co-valent bonding, which creates serious problems for traditional empirical approaches. This paper describes in detail a new approach to the formulation of interatomic potentials for covalent systems. A brief description of the early stages of this work was given elsewhere. The central idea is that, in real systems , the bond order (i.e. , the strength of each bond) depends upon the local environment. In particular, an atom with many neighbors forms weaker bonds than an atom with few neighbors. For more covalent materials, this dependence is sufficient to stabilize structures with low atomic coordination number (number of neighbors). Including this dependence explicitly appears to solve some of the most serious problems of describing covalent systems without introducing any major increase in corn-putational complexity. As an application of this general approach, a new empirical potential for sihcon is developed. Silicon represents a particular challenge because it has many po-lymorphs with qualitatively dÃerent bonding which, nevertheless , have perversely similar cohesive energies. The potential developed here is noteworthy in being able to describe the polymorphous perversity of silicon. This potential represents a considerable improvement over that reported earlier. In particular, despite its limitations, the present potential appears to be sufficiently \&quot;global\&quot; to be used in molecular-dynamics simulations. This paper 6rst reviews some relevant previous work in Sec. II. Section III describes the new approach developed here, emphasizing its general properties and distinguishing features. An artificially simphfied model for silicon is developed and analyzed in Sec. IV, illustrating the important features of this approach. Section V presents a more realistic potential for silicon, along with results of extensive tests, which demonstrate the accuracy of this model while identifying its most important remaining weaknesses. Finally, Sec. VI summarizes the conclusions to be drawn from this work. II. BACKGROUND OF THE PROBLEM There are many problems in physics, chemistry, and materials science which require for their solution a knowledge of the total energy of a system of atoms as a function of the atomic coordinates. A few examples are determination of surface reconstructions, diffusion paths and barriers, reaction coordinates and barriers, phonon dispersions and interactions, and. mechanical and thermal properties of materials. In some cases, considerable progress has already been made using quantum-mechanical calculations. ' However , for problems which involve large systems or which require statistical averages, quantum-mechanical calculations are at present not feasible because they are so numerically intensive. Despite recent progress in this respect, '3' it is clear that there will always be interesting problems beyond the reach of ab initio approaches. One solution to this problem is to construct an empirical interatomic potential E(Irj), which gives the total energy E of a set of particles, as an explicit mathematical function of the set tr) of particle coordinates. If this function is sufficiently easy to calculate, and if it gives a sufficiently accurate description of the real physical system of interest, then one can perform realistic calculations of the properties of quite large systems, or even of statistical ensembles of such systems. Of course, such an approach will inevitably involve a significant loss of accuracy , compared with ab initio calculations. Until recently, most empirical interatomic potentials fell into two simple groups. One group consists of pair potentials, most notably the I.ennard-Jones \&quot;6-12\&quot; potential and the exponential Morse potential. Such potentials can be directly applied to a completely arbitrary configuration of atoms but do not accurately describe any but the simplest closed-shell systems. In particular, pair potentials are completely inapplicable to strongly co-valent systems such as semiconductors. The other group of potentials are constructed to accu-37 6991&quot;,&quot;volume&quot;:&quot;37&quot;},&quot;isTemporary&quot;:false}],&quot;properties&quot;:{&quot;noteIndex&quot;:0},&quot;isEdited&quot;:false,&quot;manualOverride&quot;:{&quot;isManuallyOverridden&quot;:false,&quot;citeprocText&quot;:&quot;[25]&quot;,&quot;manualOverrideText&quot;:&quot;&quot;},&quot;citationTag&quot;:&quot;MENDELEY_CITATION_v3_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&quot;},{&quot;citationID&quot;:&quot;MENDELEY_CITATION_bf027abc-7682-42f8-974e-94b6b038c06e&quot;,&quot;citationItems&quot;:[{&quot;id&quot;:&quot;d023dd8d-d362-372b-a2f6-0046c6cda963&quot;,&quot;itemData&quot;:{&quot;type&quot;:&quot;article-journal&quot;,&quot;id&quot;:&quot;d023dd8d-d362-372b-a2f6-0046c6cda963&quot;,&quot;title&quot;:&quot;Comparison of empirical potentials for calculating structural properties of amorphous carbon films by molecular dynamics simulation&quot;,&quot;author&quot;:[{&quot;family&quot;:&quot;Li&quot;,&quot;given&quot;:&quot;Xiaowei&quot;,&quot;parse-names&quot;:false,&quot;dropping-particle&quot;:&quot;&quot;,&quot;non-dropping-particle&quot;:&quot;&quot;},{&quot;family&quot;:&quot;Wang&quot;,&quot;given&quot;:&quot;Aiying&quot;,&quot;parse-names&quot;:false,&quot;dropping-particle&quot;:&quot;&quot;,&quot;non-dropping-particle&quot;:&quot;&quot;},{&quot;family&quot;:&quot;Lee&quot;,&quot;given&quot;:&quot;Kwang-Ryeol&quot;,&quot;parse-names&quot;:false,&quot;dropping-particle&quot;:&quot;&quot;,&quot;non-dropping-particle&quot;:&quot;&quot;}],&quot;container-title&quot;:&quot;Computational Materials Science&quot;,&quot;DOI&quot;:&quot;10.1016/j.commatsci.2018.04.062&quot;,&quot;ISSN&quot;:&quot;09270256&quot;,&quot;issued&quot;:{&quot;date-parts&quot;:[[2018,8]]},&quot;volume&quot;:&quot;151&quot;},&quot;isTemporary&quot;:false}],&quot;properties&quot;:{&quot;noteIndex&quot;:0},&quot;isEdited&quot;:false,&quot;manualOverride&quot;:{&quot;isManuallyOverridden&quot;:false,&quot;citeprocText&quot;:&quot;[28]&quot;,&quot;manualOverrideText&quot;:&quot;&quot;},&quot;citationTag&quot;:&quot;MENDELEY_CITATION_v3_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&quot;},{&quot;citationID&quot;:&quot;MENDELEY_CITATION_9150177a-fcb9-423e-b57e-b56fcfca8329&quot;,&quot;citationItems&quot;:[{&quot;id&quot;:&quot;4aa1ebbd-14fd-38f6-814a-dfa536b9db4f&quot;,&quot;itemData&quot;:{&quot;type&quot;:&quot;article-journal&quot;,&quot;id&quot;:&quot;4aa1ebbd-14fd-38f6-814a-dfa536b9db4f&quot;,&quot;title&quot;:&quot;Pressure-temperature phase diagram of elemental carbon&quot;,&quot;author&quot;:[{&quot;family&quot;:&quot;Bundy&quot;,&quot;given&quot;:&quot;F.P.&quot;,&quot;parse-names&quot;:false,&quot;dropping-particle&quot;:&quot;&quot;,&quot;non-dropping-particle&quot;:&quot;&quot;}],&quot;container-title&quot;:&quot;Physica A: Statistical Mechanics and its Applications&quot;,&quot;DOI&quot;:&quot;10.1016/0378-4371(89)90115-5&quot;,&quot;ISSN&quot;:&quot;03784371&quot;,&quot;issued&quot;:{&quot;date-parts&quot;:[[1989,3]]},&quot;issue&quot;:&quot;1&quot;,&quot;volume&quot;:&quot;156&quot;},&quot;isTemporary&quot;:false},{&quot;id&quot;:&quot;4ae546fb-48a5-33cb-9d7d-267115f1ef86&quot;,&quot;itemData&quot;:{&quot;type&quot;:&quot;article-journal&quot;,&quot;id&quot;:&quot;4ae546fb-48a5-33cb-9d7d-267115f1ef86&quot;,&quot;title&quot;:&quot;The pressure-temperature phase and transformation diagram for carbon; updated through 1994&quot;,&quot;author&quot;:[{&quot;family&quot;:&quot;Bundy&quot;,&quot;given&quot;:&quot;F. P.&quot;,&quot;parse-names&quot;:false,&quot;dropping-particle&quot;:&quot;&quot;,&quot;non-dropping-particle&quot;:&quot;&quot;},{&quot;family&quot;:&quot;Bassett&quot;,&quot;given&quot;:&quot;W. A.&quot;,&quot;parse-names&quot;:false,&quot;dropping-particle&quot;:&quot;&quot;,&quot;non-dropping-particle&quot;:&quot;&quot;},{&quot;family&quot;:&quot;Weathers&quot;,&quot;given&quot;:&quot;M. S.&quot;,&quot;parse-names&quot;:false,&quot;dropping-particle&quot;:&quot;&quot;,&quot;non-dropping-particle&quot;:&quot;&quot;},{&quot;family&quot;:&quot;Hemley&quot;,&quot;given&quot;:&quot;R. J.&quot;,&quot;parse-names&quot;:false,&quot;dropping-particle&quot;:&quot;&quot;,&quot;non-dropping-particle&quot;:&quot;&quot;},{&quot;family&quot;:&quot;Mao&quot;,&quot;given&quot;:&quot;H. K.&quot;,&quot;parse-names&quot;:false,&quot;dropping-particle&quot;:&quot;&quot;,&quot;non-dropping-particle&quot;:&quot;&quot;},{&quot;family&quot;:&quot;Goncharov&quot;,&quot;given&quot;:&quot;A. F.&quot;,&quot;parse-names&quot;:false,&quot;dropping-particle&quot;:&quot;&quot;,&quot;non-dropping-particle&quot;:&quot;&quot;}],&quot;container-title&quot;:&quot;Carbon&quot;,&quot;accessed&quot;:{&quot;date-parts&quot;:[[2021,11,3]]},&quot;DOI&quot;:&quot;10.1016/0008-6223(96)00170-4&quot;,&quot;ISSN&quot;:&quot;0008-6223&quot;,&quot;issued&quot;:{&quot;date-parts&quot;:[[1996,1,1]]},&quot;page&quot;:&quot;141-153&quot;,&quot;abstract&quot;:&quot;In recent years, important advances in our understanding of the pressure-temperature phase and transformation diagram for carbon have occurred as a result of developments in both experimental and theoretical techniques. Graphite, diamond, liquid and vapor remain the major thermodynamically stable forms of carbon. However, due to the high activation energies for solid-state transformations and the specific effects of reaction paths, other metastable forms and a wide spectrum of complex hybrid forms may be generated, and possibly quenched-in, to survive metastably. This paper focuses primarily on developments since the last review of the carbon phase diagram published in 1989, but also includes references to the reliable older work. Some of the newer conclusions include the following: the Clapeyron slope of the diamond melting line, dTm/dP, is positive; the liquid is metallic and there appears to be no evidence for a transformation between electrically conducting and non-conducting forms; melted droplets of carbon less than 0.2 μm in diameter quench to a giant fullerene structure even in the stability field of diamond; graphite transforms to a transparent phase on compression at room temperature; this phase reverts to graphite on decompression at this temperature from pressures as high as 100 GPa.&quot;,&quot;publisher&quot;:&quot;Pergamon&quot;,&quot;issue&quot;:&quot;2&quot;,&quot;volume&quot;:&quot;34&quot;},&quot;isTemporary&quot;:false}],&quot;properties&quot;:{&quot;noteIndex&quot;:0},&quot;isEdited&quot;:false,&quot;manualOverride&quot;:{&quot;isManuallyOverridden&quot;:false,&quot;citeprocText&quot;:&quot;[30,31]&quot;,&quot;manualOverrideText&quot;:&quot;&quot;},&quot;citationTag&quot;:&quot;MENDELEY_CITATION_v3_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&quot;},{&quot;citationID&quot;:&quot;MENDELEY_CITATION_1fa34254-b6b9-470c-a5e5-6ab57c851232&quot;,&quot;citationItems&quot;:[{&quot;id&quot;:&quot;75a8b9c2-ae90-31cd-a238-6424d5c3eb58&quot;,&quot;itemData&quot;:{&quot;type&quot;:&quot;article-journal&quot;,&quot;id&quot;:&quot;75a8b9c2-ae90-31cd-a238-6424d5c3eb58&quot;,&quot;title&quot;:&quot;Fast Parallel Algorithms for Short-Range Molecular Dynamics&quot;,&quot;author&quot;:[{&quot;family&quot;:&quot;Plimpton&quot;,&quot;given&quot;:&quot;Steve&quot;,&quot;parse-names&quot;:false,&quot;dropping-particle&quot;:&quot;&quot;,&quot;non-dropping-particle&quot;:&quot;&quot;}],&quot;container-title&quot;:&quot;Journal of Computational Physics&quot;,&quot;accessed&quot;:{&quot;date-parts&quot;:[[2021,11,3]]},&quot;DOI&quot;:&quot;10.1006/JCPH.1995.1039&quot;,&quot;ISSN&quot;:&quot;0021-9991&quot;,&quot;issued&quot;:{&quot;date-parts&quot;:[[1995,3,1]]},&quot;page&quot;:&quot;1-19&quot;,&quot;abstract&quot;:&quot;Three parallel algorithms for classical molecular dynamics are presented. The first assigns each processor a fixed subset of atoms; the second assigns each a fixed subset of inter-atomic forces to compute; the third assigns each a fixed spatial region. The algorithms are suitable for molecular dynamics models which can be difficult to parallelize efficiently - those with short-range forces where the neighbors of each atom change rapidly. They can be implemented on any distributed-memory parallel machine which allows for message-passing of data between independently executing processors. The algorithms are tested on a standard Lennard-Jones benchmark problem for system sizes ranging from 500 to 100,000,000 atoms on several parallel supercomputers - the nCUBE 2, Intel iPSC/860 and Paragon, and Cray T3D. Comparing the results to the fastest reported vectorized Cray Y-MP and C90 algorithm shows that the current generation of parallel machines is competitive with conventional vector supercomputers even for small problems. For large problems, the spatial algorithm achieves parallel efficiencies of 90% and a 1840-node Intel Paragon performs up to 165 faster than a single Cray C9O processor. Trade-offs between the three algorithms and guidelines for adapting them to more complex molecular dynamics simulations are also discussed. © 1995 Academic Press, Inc.&quot;,&quot;publisher&quot;:&quot;Academic Press&quot;,&quot;issue&quot;:&quot;1&quot;,&quot;volume&quot;:&quot;117&quot;},&quot;isTemporary&quot;:false}],&quot;properties&quot;:{&quot;noteIndex&quot;:0},&quot;isEdited&quot;:false,&quot;manualOverride&quot;:{&quot;isManuallyOverridden&quot;:false,&quot;citeprocText&quot;:&quot;[32]&quot;,&quot;manualOverrideText&quot;:&quot;&quot;},&quot;citationTag&quot;:&quot;MENDELEY_CITATION_v3_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&quot;},{&quot;citationID&quot;:&quot;MENDELEY_CITATION_e0ae7f67-4674-420b-ac7e-a2a1cb436668&quot;,&quot;citationItems&quot;:[{&quot;id&quot;:&quot;88b6665c-9077-3a53-8333-684f2921100f&quot;,&quot;itemData&quot;:{&quot;type&quot;:&quot;article-journal&quot;,&quot;id&quot;:&quot;88b6665c-9077-3a53-8333-684f2921100f&quot;,&quot;title&quot;:&quot;An Atomistic Carbide-Derived Carbon Model Generated Using ReaxFF-Based Quenched Molecular Dynamics&quot;,&quot;author&quot;:[{&quot;family&quot;:&quot;Thompson&quot;,&quot;given&quot;:&quot;Matthew&quot;,&quot;parse-names&quot;:false,&quot;dropping-particle&quot;:&quot;&quot;,&quot;non-dropping-particle&quot;:&quot;&quot;},{&quot;family&quot;:&quot;Dyatkin&quot;,&quot;given&quot;:&quot;Boris&quot;,&quot;parse-names&quot;:false,&quot;dropping-particle&quot;:&quot;&quot;,&quot;non-dropping-particle&quot;:&quot;&quot;},{&quot;family&quot;:&quot;Wang&quot;,&quot;given&quot;:&quot;Hsiu-Wen&quot;,&quot;parse-names&quot;:false,&quot;dropping-particle&quot;:&quot;&quot;,&quot;non-dropping-particle&quot;:&quot;&quot;},{&quot;family&quot;:&quot;Turner&quot;,&quot;given&quot;:&quot;C.&quot;,&quot;parse-names&quot;:false,&quot;dropping-particle&quot;:&quot;&quot;,&quot;non-dropping-particle&quot;:&quot;&quot;},{&quot;family&quot;:&quot;Sang&quot;,&quot;given&quot;:&quot;Xiahan&quot;,&quot;parse-names&quot;:false,&quot;dropping-particle&quot;:&quot;&quot;,&quot;non-dropping-particle&quot;:&quot;&quot;},{&quot;family&quot;:&quot;Unocic&quot;,&quot;given&quot;:&quot;Raymond&quot;,&quot;parse-names&quot;:false,&quot;dropping-particle&quot;:&quot;&quot;,&quot;non-dropping-particle&quot;:&quot;&quot;},{&quot;family&quot;:&quot;Iacovella&quot;,&quot;given&quot;:&quot;Christopher&quot;,&quot;parse-names&quot;:false,&quot;dropping-particle&quot;:&quot;&quot;,&quot;non-dropping-particle&quot;:&quot;&quot;},{&quot;family&quot;:&quot;Gogotsi&quot;,&quot;given&quot;:&quot;Yury&quot;,&quot;parse-names&quot;:false,&quot;dropping-particle&quot;:&quot;&quot;,&quot;non-dropping-particle&quot;:&quot;&quot;},{&quot;family&quot;:&quot;Duin&quot;,&quot;given&quot;:&quot;Adri&quot;,&quot;parse-names&quot;:false,&quot;dropping-particle&quot;:&quot;&quot;,&quot;non-dropping-particle&quot;:&quot;van&quot;},{&quot;family&quot;:&quot;Cummings&quot;,&quot;given&quot;:&quot;Peter&quot;,&quot;parse-names&quot;:false,&quot;dropping-particle&quot;:&quot;&quot;,&quot;non-dropping-particle&quot;:&quot;&quot;}],&quot;container-title&quot;:&quot;C&quot;,&quot;DOI&quot;:&quot;10.3390/c3040032&quot;,&quot;ISSN&quot;:&quot;2311-5629&quot;,&quot;issued&quot;:{&quot;date-parts&quot;:[[2017,10,23]]},&quot;issue&quot;:&quot;4&quot;,&quot;volume&quot;:&quot;3&quot;},&quot;isTemporary&quot;:false}],&quot;properties&quot;:{&quot;noteIndex&quot;:0},&quot;isEdited&quot;:false,&quot;manualOverride&quot;:{&quot;isManuallyOverridden&quot;:false,&quot;citeprocText&quot;:&quot;[33]&quot;,&quot;manualOverrideText&quot;:&quot;&quot;},&quot;citationTag&quot;:&quot;MENDELEY_CITATION_v3_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&quot;},{&quot;citationID&quot;:&quot;MENDELEY_CITATION_51fdd90a-3f11-483b-8093-a9148ceea51b&quot;,&quot;citationItems&quot;:[{&quot;id&quot;:&quot;75a8b9c2-ae90-31cd-a238-6424d5c3eb58&quot;,&quot;itemData&quot;:{&quot;type&quot;:&quot;article-journal&quot;,&quot;id&quot;:&quot;75a8b9c2-ae90-31cd-a238-6424d5c3eb58&quot;,&quot;title&quot;:&quot;Fast Parallel Algorithms for Short-Range Molecular Dynamics&quot;,&quot;author&quot;:[{&quot;family&quot;:&quot;Plimpton&quot;,&quot;given&quot;:&quot;Steve&quot;,&quot;parse-names&quot;:false,&quot;dropping-particle&quot;:&quot;&quot;,&quot;non-dropping-particle&quot;:&quot;&quot;}],&quot;container-title&quot;:&quot;Journal of Computational Physics&quot;,&quot;accessed&quot;:{&quot;date-parts&quot;:[[2021,11,3]]},&quot;DOI&quot;:&quot;10.1006/JCPH.1995.1039&quot;,&quot;ISSN&quot;:&quot;0021-9991&quot;,&quot;issued&quot;:{&quot;date-parts&quot;:[[1995,3,1]]},&quot;page&quot;:&quot;1-19&quot;,&quot;abstract&quot;:&quot;Three parallel algorithms for classical molecular dynamics are presented. The first assigns each processor a fixed subset of atoms; the second assigns each a fixed subset of inter-atomic forces to compute; the third assigns each a fixed spatial region. The algorithms are suitable for molecular dynamics models which can be difficult to parallelize efficiently - those with short-range forces where the neighbors of each atom change rapidly. They can be implemented on any distributed-memory parallel machine which allows for message-passing of data between independently executing processors. The algorithms are tested on a standard Lennard-Jones benchmark problem for system sizes ranging from 500 to 100,000,000 atoms on several parallel supercomputers - the nCUBE 2, Intel iPSC/860 and Paragon, and Cray T3D. Comparing the results to the fastest reported vectorized Cray Y-MP and C90 algorithm shows that the current generation of parallel machines is competitive with conventional vector supercomputers even for small problems. For large problems, the spatial algorithm achieves parallel efficiencies of 90% and a 1840-node Intel Paragon performs up to 165 faster than a single Cray C9O processor. Trade-offs between the three algorithms and guidelines for adapting them to more complex molecular dynamics simulations are also discussed. © 1995 Academic Press, Inc.&quot;,&quot;publisher&quot;:&quot;Academic Press&quot;,&quot;issue&quot;:&quot;1&quot;,&quot;volume&quot;:&quot;117&quot;},&quot;isTemporary&quot;:false}],&quot;properties&quot;:{&quot;noteIndex&quot;:0},&quot;isEdited&quot;:false,&quot;manualOverride&quot;:{&quot;isManuallyOverridden&quot;:false,&quot;citeprocText&quot;:&quot;[32]&quot;,&quot;manualOverrideText&quot;:&quot;&quot;},&quot;citationTag&quot;:&quot;MENDELEY_CITATION_v3_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&quot;},{&quot;citationID&quot;:&quot;MENDELEY_CITATION_9825a4ba-c943-408c-945f-9786a32ad8b6&quot;,&quot;citationItems&quot;:[{&quot;id&quot;:&quot;4aa1ebbd-14fd-38f6-814a-dfa536b9db4f&quot;,&quot;itemData&quot;:{&quot;type&quot;:&quot;article-journal&quot;,&quot;id&quot;:&quot;4aa1ebbd-14fd-38f6-814a-dfa536b9db4f&quot;,&quot;title&quot;:&quot;Pressure-temperature phase diagram of elemental carbon&quot;,&quot;author&quot;:[{&quot;family&quot;:&quot;Bundy&quot;,&quot;given&quot;:&quot;F.P.&quot;,&quot;parse-names&quot;:false,&quot;dropping-particle&quot;:&quot;&quot;,&quot;non-dropping-particle&quot;:&quot;&quot;}],&quot;container-title&quot;:&quot;Physica A: Statistical Mechanics and its Applications&quot;,&quot;DOI&quot;:&quot;10.1016/0378-4371(89)90115-5&quot;,&quot;ISSN&quot;:&quot;03784371&quot;,&quot;issued&quot;:{&quot;date-parts&quot;:[[1989,3]]},&quot;issue&quot;:&quot;1&quot;,&quot;volume&quot;:&quot;156&quot;},&quot;isTemporary&quot;:false}],&quot;properties&quot;:{&quot;noteIndex&quot;:0},&quot;isEdited&quot;:false,&quot;manualOverride&quot;:{&quot;isManuallyOverridden&quot;:false,&quot;citeprocText&quot;:&quot;[30]&quot;,&quot;manualOverrideText&quot;:&quot;&quot;},&quot;citationTag&quot;:&quot;MENDELEY_CITATION_v3_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&quot;},{&quot;citationID&quot;:&quot;MENDELEY_CITATION_8481b17e-0e10-4b57-93f9-1535404ad2a5&quot;,&quot;citationItems&quot;:[{&quot;id&quot;:&quot;e9dde0d2-45ea-328b-9570-14fc41f554d1&quot;,&quot;itemData&quot;:{&quot;type&quot;:&quot;article-journal&quot;,&quot;id&quot;:&quot;e9dde0d2-45ea-328b-9570-14fc41f554d1&quot;,&quot;title&quot;:&quot;Visualization and analysis of atomistic simulation data with OVITO–the Open Visualization Tool&quot;,&quot;author&quot;:[{&quot;family&quot;:&quot;Stukowski&quot;,&quot;given&quot;:&quot;Alexander&quot;,&quot;parse-names&quot;:false,&quot;dropping-particle&quot;:&quot;&quot;,&quot;non-dropping-particle&quot;:&quot;&quot;}],&quot;container-title&quot;:&quot;Modelling and Simulation in Materials Science and Engineering&quot;,&quot;DOI&quot;:&quot;10.1088/0965-0393/18/1/015012&quot;,&quot;ISSN&quot;:&quot;0965-0393&quot;,&quot;issued&quot;:{&quot;date-parts&quot;:[[2010,1,1]]},&quot;issue&quot;:&quot;1&quot;,&quot;volume&quot;:&quot;18&quot;},&quot;isTemporary&quot;:false}],&quot;properties&quot;:{&quot;noteIndex&quot;:0},&quot;isEdited&quot;:false,&quot;manualOverride&quot;:{&quot;isManuallyOverridden&quot;:false,&quot;citeprocText&quot;:&quot;[34]&quot;,&quot;manualOverrideText&quot;:&quot;&quot;},&quot;citationTag&quot;:&quot;MENDELEY_CITATION_v3_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&quot;},{&quot;citationID&quot;:&quot;MENDELEY_CITATION_01b26014-a3ec-42b5-bf31-839ef4b003fc&quot;,&quot;citationItems&quot;:[{&quot;id&quot;:&quot;08108c44-dd8a-300d-af2e-64dc8ff1f474&quot;,&quot;itemData&quot;:{&quot;type&quot;:&quot;article-journal&quot;,&quot;id&quot;:&quot;08108c44-dd8a-300d-af2e-64dc8ff1f474&quot;,&quot;title&quot;:&quot;The porous size distribution obtained and analyzed by free access software&quot;,&quot;author&quot;:[{&quot;family&quot;:&quot;Oliveira&quot;,&quot;given&quot;:&quot;Jocenei Antônio Teodoro&quot;,&quot;parse-names&quot;:false,&quot;dropping-particle&quot;:&quot;de&quot;,&quot;non-dropping-particle&quot;:&quot;&quot;},{&quot;family&quot;:&quot;Cássaro&quot;,&quot;given&quot;:&quot;Fabio Augusto Meira&quot;,&quot;parse-names&quot;:false,&quot;dropping-particle&quot;:&quot;&quot;,&quot;non-dropping-particle&quot;:&quot;&quot;},{&quot;family&quot;:&quot;Pires&quot;,&quot;given&quot;:&quot;Luiz Fernando&quot;,&quot;parse-names&quot;:false,&quot;dropping-particle&quot;:&quot;&quot;,&quot;non-dropping-particle&quot;:&quot;&quot;}],&quot;container-title&quot;:&quot;Revista Brasileira de Ensino de Física&quot;,&quot;DOI&quot;:&quot;10.1590/1806-9126-rbef-20200192&quot;,&quot;ISSN&quot;:&quot;1806-9126&quot;,&quot;issued&quot;:{&quot;date-parts&quot;:[[2020]]},&quot;volume&quot;:&quot;42&quot;},&quot;isTemporary&quot;:false}],&quot;properties&quot;:{&quot;noteIndex&quot;:0},&quot;isEdited&quot;:false,&quot;manualOverride&quot;:{&quot;isManuallyOverridden&quot;:false,&quot;citeprocText&quot;:&quot;[35]&quot;,&quot;manualOverrideText&quot;:&quot;&quot;},&quot;citationTag&quot;:&quot;MENDELEY_CITATION_v3_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&quot;},{&quot;citationID&quot;:&quot;MENDELEY_CITATION_b43fdacd-8fe4-4be6-b019-205924e6f91a&quot;,&quot;citationItems&quot;:[{&quot;id&quot;:&quot;86cfea3f-f255-35b2-adb7-67cc6f114ef1&quot;,&quot;itemData&quot;:{&quot;type&quot;:&quot;article-journal&quot;,&quot;id&quot;:&quot;86cfea3f-f255-35b2-adb7-67cc6f114ef1&quot;,&quot;title&quot;:&quot;Modeling the structural evolution of carbide-derived carbons using quenched molecular dynamics&quot;,&quot;author&quot;:[{&quot;family&quot;:&quot;Palmer&quot;,&quot;given&quot;:&quot;J.C.&quot;,&quot;parse-names&quot;:false,&quot;dropping-particle&quot;:&quot;&quot;,&quot;non-dropping-particle&quot;:&quot;&quot;},{&quot;family&quot;:&quot;Llobet&quot;,&quot;given&quot;:&quot;A.&quot;,&quot;parse-names&quot;:false,&quot;dropping-particle&quot;:&quot;&quot;,&quot;non-dropping-particle&quot;:&quot;&quot;},{&quot;family&quot;:&quot;Yeon&quot;,&quot;given&quot;:&quot;S.-H.&quot;,&quot;parse-names&quot;:false,&quot;dropping-particle&quot;:&quot;&quot;,&quot;non-dropping-particle&quot;:&quot;&quot;},{&quot;family&quot;:&quot;Fischer&quot;,&quot;given&quot;:&quot;J.E.&quot;,&quot;parse-names&quot;:false,&quot;dropping-particle&quot;:&quot;&quot;,&quot;non-dropping-particle&quot;:&quot;&quot;},{&quot;family&quot;:&quot;Shi&quot;,&quot;given&quot;:&quot;Y.&quot;,&quot;parse-names&quot;:false,&quot;dropping-particle&quot;:&quot;&quot;,&quot;non-dropping-particle&quot;:&quot;&quot;},{&quot;family&quot;:&quot;Gogotsi&quot;,&quot;given&quot;:&quot;Y.&quot;,&quot;parse-names&quot;:false,&quot;dropping-particle&quot;:&quot;&quot;,&quot;non-dropping-particle&quot;:&quot;&quot;},{&quot;family&quot;:&quot;Gubbins&quot;,&quot;given&quot;:&quot;K.E.&quot;,&quot;parse-names&quot;:false,&quot;dropping-particle&quot;:&quot;&quot;,&quot;non-dropping-particle&quot;:&quot;&quot;}],&quot;container-title&quot;:&quot;Carbon&quot;,&quot;DOI&quot;:&quot;10.1016/j.carbon.2009.11.033&quot;,&quot;ISSN&quot;:&quot;00086223&quot;,&quot;issued&quot;:{&quot;date-parts&quot;:[[2010,4]]},&quot;issue&quot;:&quot;4&quot;,&quot;volume&quot;:&quot;48&quot;},&quot;isTemporary&quot;:false}],&quot;properties&quot;:{&quot;noteIndex&quot;:0},&quot;isEdited&quot;:false,&quot;manualOverride&quot;:{&quot;isManuallyOverridden&quot;:false,&quot;citeprocText&quot;:&quot;[36]&quot;,&quot;manualOverrideText&quot;:&quot;&quot;},&quot;citationTag&quot;:&quot;MENDELEY_CITATION_v3_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&quot;},{&quot;citationID&quot;:&quot;MENDELEY_CITATION_7e72d007-d385-4c0f-8514-ce2d1a769e2b&quot;,&quot;citationItems&quot;:[{&quot;id&quot;:&quot;08108c44-dd8a-300d-af2e-64dc8ff1f474&quot;,&quot;itemData&quot;:{&quot;type&quot;:&quot;article-journal&quot;,&quot;id&quot;:&quot;08108c44-dd8a-300d-af2e-64dc8ff1f474&quot;,&quot;title&quot;:&quot;The porous size distribution obtained and analyzed by free access software&quot;,&quot;author&quot;:[{&quot;family&quot;:&quot;Oliveira&quot;,&quot;given&quot;:&quot;Jocenei Antônio Teodoro&quot;,&quot;parse-names&quot;:false,&quot;dropping-particle&quot;:&quot;de&quot;,&quot;non-dropping-particle&quot;:&quot;&quot;},{&quot;family&quot;:&quot;Cássaro&quot;,&quot;given&quot;:&quot;Fabio Augusto Meira&quot;,&quot;parse-names&quot;:false,&quot;dropping-particle&quot;:&quot;&quot;,&quot;non-dropping-particle&quot;:&quot;&quot;},{&quot;family&quot;:&quot;Pires&quot;,&quot;given&quot;:&quot;Luiz Fernando&quot;,&quot;parse-names&quot;:false,&quot;dropping-particle&quot;:&quot;&quot;,&quot;non-dropping-particle&quot;:&quot;&quot;}],&quot;container-title&quot;:&quot;Revista Brasileira de Ensino de Física&quot;,&quot;DOI&quot;:&quot;10.1590/1806-9126-rbef-20200192&quot;,&quot;ISSN&quot;:&quot;1806-9126&quot;,&quot;issued&quot;:{&quot;date-parts&quot;:[[2020]]},&quot;volume&quot;:&quot;42&quot;},&quot;isTemporary&quot;:false}],&quot;properties&quot;:{&quot;noteIndex&quot;:0},&quot;isEdited&quot;:false,&quot;manualOverride&quot;:{&quot;isManuallyOverridden&quot;:false,&quot;citeprocText&quot;:&quot;[35]&quot;,&quot;manualOverrideText&quot;:&quot;&quot;},&quot;citationTag&quot;:&quot;MENDELEY_CITATION_v3_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&quot;},{&quot;citationID&quot;:&quot;MENDELEY_CITATION_f3992ff7-2f48-449d-8eb5-4ba5fd98753c&quot;,&quot;citationItems&quot;:[{&quot;id&quot;:&quot;86cfea3f-f255-35b2-adb7-67cc6f114ef1&quot;,&quot;itemData&quot;:{&quot;type&quot;:&quot;article-journal&quot;,&quot;id&quot;:&quot;86cfea3f-f255-35b2-adb7-67cc6f114ef1&quot;,&quot;title&quot;:&quot;Modeling the structural evolution of carbide-derived carbons using quenched molecular dynamics&quot;,&quot;author&quot;:[{&quot;family&quot;:&quot;Palmer&quot;,&quot;given&quot;:&quot;J.C.&quot;,&quot;parse-names&quot;:false,&quot;dropping-particle&quot;:&quot;&quot;,&quot;non-dropping-particle&quot;:&quot;&quot;},{&quot;family&quot;:&quot;Llobet&quot;,&quot;given&quot;:&quot;A.&quot;,&quot;parse-names&quot;:false,&quot;dropping-particle&quot;:&quot;&quot;,&quot;non-dropping-particle&quot;:&quot;&quot;},{&quot;family&quot;:&quot;Yeon&quot;,&quot;given&quot;:&quot;S.-H.&quot;,&quot;parse-names&quot;:false,&quot;dropping-particle&quot;:&quot;&quot;,&quot;non-dropping-particle&quot;:&quot;&quot;},{&quot;family&quot;:&quot;Fischer&quot;,&quot;given&quot;:&quot;J.E.&quot;,&quot;parse-names&quot;:false,&quot;dropping-particle&quot;:&quot;&quot;,&quot;non-dropping-particle&quot;:&quot;&quot;},{&quot;family&quot;:&quot;Shi&quot;,&quot;given&quot;:&quot;Y.&quot;,&quot;parse-names&quot;:false,&quot;dropping-particle&quot;:&quot;&quot;,&quot;non-dropping-particle&quot;:&quot;&quot;},{&quot;family&quot;:&quot;Gogotsi&quot;,&quot;given&quot;:&quot;Y.&quot;,&quot;parse-names&quot;:false,&quot;dropping-particle&quot;:&quot;&quot;,&quot;non-dropping-particle&quot;:&quot;&quot;},{&quot;family&quot;:&quot;Gubbins&quot;,&quot;given&quot;:&quot;K.E.&quot;,&quot;parse-names&quot;:false,&quot;dropping-particle&quot;:&quot;&quot;,&quot;non-dropping-particle&quot;:&quot;&quot;}],&quot;container-title&quot;:&quot;Carbon&quot;,&quot;DOI&quot;:&quot;10.1016/j.carbon.2009.11.033&quot;,&quot;ISSN&quot;:&quot;00086223&quot;,&quot;issued&quot;:{&quot;date-parts&quot;:[[2010,4]]},&quot;issue&quot;:&quot;4&quot;,&quot;volume&quot;:&quot;48&quot;},&quot;isTemporary&quot;:false},{&quot;id&quot;:&quot;081c0aae-cff7-32b5-9c6a-7d41c3335f08&quot;,&quot;itemData&quot;:{&quot;type&quot;:&quot;article-journal&quot;,&quot;id&quot;:&quot;081c0aae-cff7-32b5-9c6a-7d41c3335f08&quot;,&quot;title&quot;:&quot;Generation of amorphous carbon models using liquid quench method: A reactive molecular dynamics study&quot;,&quot;author&quot;:[{&quot;family&quot;:&quot;Ranganathan&quot;,&quot;given&quot;:&quot;Raghavan&quot;,&quot;parse-names&quot;:false,&quot;dropping-particle&quot;:&quot;&quot;,&quot;non-dropping-particle&quot;:&quot;&quot;},{&quot;family&quot;:&quot;Rokkam&quot;,&quot;given&quot;:&quot;Srujan&quot;,&quot;parse-names&quot;:false,&quot;dropping-particle&quot;:&quot;&quot;,&quot;non-dropping-particle&quot;:&quot;&quot;},{&quot;family&quot;:&quot;Desai&quot;,&quot;given&quot;:&quot;Tapan&quot;,&quot;parse-names&quot;:false,&quot;dropping-particle&quot;:&quot;&quot;,&quot;non-dropping-particle&quot;:&quot;&quot;},{&quot;family&quot;:&quot;Keblinski&quot;,&quot;given&quot;:&quot;Pawel&quot;,&quot;parse-names&quot;:false,&quot;dropping-particle&quot;:&quot;&quot;,&quot;non-dropping-particle&quot;:&quot;&quot;}],&quot;container-title&quot;:&quot;Carbon&quot;,&quot;DOI&quot;:&quot;10.1016/j.carbon.2016.11.024&quot;,&quot;ISSN&quot;:&quot;00086223&quot;,&quot;issued&quot;:{&quot;date-parts&quot;:[[2017,3,1]]},&quot;page&quot;:&quot;87-99&quot;,&quot;abstract&quot;:&quot;Using molecular dynamics simulations with a reactive force field (ReaxFF), we generate models of amorphous carbon (a-C) at a wide range of densities (from 0.5 g/cc to 3.2 g/cc) via the ‘liquid-quench’ method. A systematic study is undertaken to characterize the structural features of the resulting a-C models as a function of carbon density and liquid quench simulation conditions: quench rate, type of quench (linear or exponential), annealing time and size of simulation box. The structural features of the models are investigated in terms of pair correlation functions, bond-angles, pore-size distribution and carbon hybridization content. Further, the influence of quench conditions on hybridization/graphitization is investigated for different stages of the simulation. We observe that the structural features of generated a-C models agree well with similar models reported in literature. We find that in the low-density regime, size effects play an important role in determining the pore size distribution and the structures are predominantly anisotropic. Whereas, at densities larger than 1.0 g/cc, the structures are space-filling and differences exist only in terms of carbon hybridization. The rate of structural evolution (pore size and hybridization) during the quench process is observed to be dependent on the quench type, rate and the annealing time.&quot;,&quot;publisher&quot;:&quot;Elsevier Ltd&quot;,&quot;volume&quot;:&quot;113&quot;},&quot;isTemporary&quot;:false}],&quot;properties&quot;:{&quot;noteIndex&quot;:0},&quot;isEdited&quot;:false,&quot;manualOverride&quot;:{&quot;isManuallyOverridden&quot;:true,&quot;citeprocText&quot;:&quot;[36,37]&quot;,&quot;manualOverrideText&quot;:&quot;[31, 32]&quot;},&quot;citationTag&quot;:&quot;MENDELEY_CITATION_v3_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&quot;},{&quot;citationID&quot;:&quot;MENDELEY_CITATION_fd987694-6d5f-4571-8980-cf15a9bdadf6&quot;,&quot;citationItems&quot;:[{&quot;id&quot;:&quot;86cfea3f-f255-35b2-adb7-67cc6f114ef1&quot;,&quot;itemData&quot;:{&quot;type&quot;:&quot;article-journal&quot;,&quot;id&quot;:&quot;86cfea3f-f255-35b2-adb7-67cc6f114ef1&quot;,&quot;title&quot;:&quot;Modeling the structural evolution of carbide-derived carbons using quenched molecular dynamics&quot;,&quot;author&quot;:[{&quot;family&quot;:&quot;Palmer&quot;,&quot;given&quot;:&quot;J.C.&quot;,&quot;parse-names&quot;:false,&quot;dropping-particle&quot;:&quot;&quot;,&quot;non-dropping-particle&quot;:&quot;&quot;},{&quot;family&quot;:&quot;Llobet&quot;,&quot;given&quot;:&quot;A.&quot;,&quot;parse-names&quot;:false,&quot;dropping-particle&quot;:&quot;&quot;,&quot;non-dropping-particle&quot;:&quot;&quot;},{&quot;family&quot;:&quot;Yeon&quot;,&quot;given&quot;:&quot;S.-H.&quot;,&quot;parse-names&quot;:false,&quot;dropping-particle&quot;:&quot;&quot;,&quot;non-dropping-particle&quot;:&quot;&quot;},{&quot;family&quot;:&quot;Fischer&quot;,&quot;given&quot;:&quot;J.E.&quot;,&quot;parse-names&quot;:false,&quot;dropping-particle&quot;:&quot;&quot;,&quot;non-dropping-particle&quot;:&quot;&quot;},{&quot;family&quot;:&quot;Shi&quot;,&quot;given&quot;:&quot;Y.&quot;,&quot;parse-names&quot;:false,&quot;dropping-particle&quot;:&quot;&quot;,&quot;non-dropping-particle&quot;:&quot;&quot;},{&quot;family&quot;:&quot;Gogotsi&quot;,&quot;given&quot;:&quot;Y.&quot;,&quot;parse-names&quot;:false,&quot;dropping-particle&quot;:&quot;&quot;,&quot;non-dropping-particle&quot;:&quot;&quot;},{&quot;family&quot;:&quot;Gubbins&quot;,&quot;given&quot;:&quot;K.E.&quot;,&quot;parse-names&quot;:false,&quot;dropping-particle&quot;:&quot;&quot;,&quot;non-dropping-particle&quot;:&quot;&quot;}],&quot;container-title&quot;:&quot;Carbon&quot;,&quot;DOI&quot;:&quot;10.1016/j.carbon.2009.11.033&quot;,&quot;ISSN&quot;:&quot;00086223&quot;,&quot;issued&quot;:{&quot;date-parts&quot;:[[2010,4]]},&quot;issue&quot;:&quot;4&quot;,&quot;volume&quot;:&quot;48&quot;},&quot;isTemporary&quot;:false},{&quot;id&quot;:&quot;081c0aae-cff7-32b5-9c6a-7d41c3335f08&quot;,&quot;itemData&quot;:{&quot;type&quot;:&quot;article-journal&quot;,&quot;id&quot;:&quot;081c0aae-cff7-32b5-9c6a-7d41c3335f08&quot;,&quot;title&quot;:&quot;Generation of amorphous carbon models using liquid quench method: A reactive molecular dynamics study&quot;,&quot;author&quot;:[{&quot;family&quot;:&quot;Ranganathan&quot;,&quot;given&quot;:&quot;Raghavan&quot;,&quot;parse-names&quot;:false,&quot;dropping-particle&quot;:&quot;&quot;,&quot;non-dropping-particle&quot;:&quot;&quot;},{&quot;family&quot;:&quot;Rokkam&quot;,&quot;given&quot;:&quot;Srujan&quot;,&quot;parse-names&quot;:false,&quot;dropping-particle&quot;:&quot;&quot;,&quot;non-dropping-particle&quot;:&quot;&quot;},{&quot;family&quot;:&quot;Desai&quot;,&quot;given&quot;:&quot;Tapan&quot;,&quot;parse-names&quot;:false,&quot;dropping-particle&quot;:&quot;&quot;,&quot;non-dropping-particle&quot;:&quot;&quot;},{&quot;family&quot;:&quot;Keblinski&quot;,&quot;given&quot;:&quot;Pawel&quot;,&quot;parse-names&quot;:false,&quot;dropping-particle&quot;:&quot;&quot;,&quot;non-dropping-particle&quot;:&quot;&quot;}],&quot;container-title&quot;:&quot;Carbon&quot;,&quot;DOI&quot;:&quot;10.1016/j.carbon.2016.11.024&quot;,&quot;ISSN&quot;:&quot;00086223&quot;,&quot;issued&quot;:{&quot;date-parts&quot;:[[2017,3,1]]},&quot;page&quot;:&quot;87-99&quot;,&quot;abstract&quot;:&quot;Using molecular dynamics simulations with a reactive force field (ReaxFF), we generate models of amorphous carbon (a-C) at a wide range of densities (from 0.5 g/cc to 3.2 g/cc) via the ‘liquid-quench’ method. A systematic study is undertaken to characterize the structural features of the resulting a-C models as a function of carbon density and liquid quench simulation conditions: quench rate, type of quench (linear or exponential), annealing time and size of simulation box. The structural features of the models are investigated in terms of pair correlation functions, bond-angles, pore-size distribution and carbon hybridization content. Further, the influence of quench conditions on hybridization/graphitization is investigated for different stages of the simulation. We observe that the structural features of generated a-C models agree well with similar models reported in literature. We find that in the low-density regime, size effects play an important role in determining the pore size distribution and the structures are predominantly anisotropic. Whereas, at densities larger than 1.0 g/cc, the structures are space-filling and differences exist only in terms of carbon hybridization. The rate of structural evolution (pore size and hybridization) during the quench process is observed to be dependent on the quench type, rate and the annealing time.&quot;,&quot;publisher&quot;:&quot;Elsevier Ltd&quot;,&quot;volume&quot;:&quot;113&quot;},&quot;isTemporary&quot;:false}],&quot;properties&quot;:{&quot;noteIndex&quot;:0},&quot;isEdited&quot;:false,&quot;manualOverride&quot;:{&quot;isManuallyOverridden&quot;:true,&quot;citeprocText&quot;:&quot;[36,37]&quot;,&quot;manualOverrideText&quot;:&quot;[31, 32]&quot;},&quot;citationTag&quot;:&quot;MENDELEY_CITATION_v3_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&quot;},{&quot;citationID&quot;:&quot;MENDELEY_CITATION_5c3c45e7-bb7e-4e36-87b9-722f6cdf5337&quot;,&quot;citationItems&quot;:[{&quot;id&quot;:&quot;6f7ef10c-9eb2-3fd9-b751-9f101bce8555&quot;,&quot;itemData&quot;:{&quot;type&quot;:&quot;article&quot;,&quot;id&quot;:&quot;6f7ef10c-9eb2-3fd9-b751-9f101bce8555&quot;,&quot;title&quot;:&quot;Nanoporous carbide-derived carbon with tunable pore size&quot;,&quot;author&quot;:[{&quot;family&quot;:&quot;Gogotsi&quot;,&quot;given&quot;:&quot;Yury&quot;,&quot;parse-names&quot;:false,&quot;dropping-particle&quot;:&quot;&quot;,&quot;non-dropping-particle&quot;:&quot;&quot;},{&quot;family&quot;:&quot;Nikitin&quot;,&quot;given&quot;:&quot;Alexei&quot;,&quot;parse-names&quot;:false,&quot;dropping-particle&quot;:&quot;&quot;,&quot;non-dropping-particle&quot;:&quot;&quot;},{&quot;family&quot;:&quot;Ye&quot;,&quot;given&quot;:&quot;Haihui&quot;,&quot;parse-names&quot;:false,&quot;dropping-particle&quot;:&quot;&quot;,&quot;non-dropping-particle&quot;:&quot;&quot;},{&quot;family&quot;:&quot;Zhou&quot;,&quot;given&quot;:&quot;Wei&quot;,&quot;parse-names&quot;:false,&quot;dropping-particle&quot;:&quot;&quot;,&quot;non-dropping-particle&quot;:&quot;&quot;},{&quot;family&quot;:&quot;Fischer&quot;,&quot;given&quot;:&quot;John E.&quot;,&quot;parse-names&quot;:false,&quot;dropping-particle&quot;:&quot;&quot;,&quot;non-dropping-particle&quot;:&quot;&quot;},{&quot;family&quot;:&quot;Yi&quot;,&quot;given&quot;:&quot;Bo&quot;,&quot;parse-names&quot;:false,&quot;dropping-particle&quot;:&quot;&quot;,&quot;non-dropping-particle&quot;:&quot;&quot;},{&quot;family&quot;:&quot;Foley&quot;,&quot;given&quot;:&quot;Henry C.&quot;,&quot;parse-names&quot;:false,&quot;dropping-particle&quot;:&quot;&quot;,&quot;non-dropping-particle&quot;:&quot;&quot;},{&quot;family&quot;:&quot;Barsoum&quot;,&quot;given&quot;:&quot;Michel W.&quot;,&quot;parse-names&quot;:false,&quot;dropping-particle&quot;:&quot;&quot;,&quot;non-dropping-particle&quot;:&quot;&quot;}],&quot;container-title&quot;:&quot;Nature Materials&quot;,&quot;DOI&quot;:&quot;10.1038/nmat957&quot;,&quot;ISSN&quot;:&quot;14761122&quot;,&quot;PMID&quot;:&quot;12907942&quot;,&quot;issued&quot;:{&quot;date-parts&quot;:[[2003]]},&quot;page&quot;:&quot;591-594&quot;,&quot;publisher&quot;:&quot;European Association for Cardio-Thoracic Surgery&quot;,&quot;issue&quot;:&quot;9&quot;,&quot;volume&quot;:&quot;2&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&quot;},{&quot;citationID&quot;:&quot;MENDELEY_CITATION_98e79e70-c0f6-4319-b285-8aeca0672844&quot;,&quot;citationItems&quot;:[{&quot;id&quot;:&quot;f48e54e2-4ff7-3b58-bdfc-b7bc85df2ae0&quot;,&quot;itemData&quot;:{&quot;type&quot;:&quot;article-journal&quot;,&quot;id&quot;:&quot;f48e54e2-4ff7-3b58-bdfc-b7bc85df2ae0&quot;,&quot;title&quot;:&quot;Structural prediction of graphitization and porosity in carbide-derived carbons&quot;,&quot;author&quot;:[{&quot;family&quot;:&quot;Tomas&quot;,&quot;given&quot;:&quot;Carla&quot;,&quot;parse-names&quot;:false,&quot;dropping-particle&quot;:&quot;&quot;,&quot;non-dropping-particle&quot;:&quot;de&quot;},{&quot;family&quot;:&quot;Suarez-Martinez&quot;,&quot;given&quot;:&quot;Irene&quot;,&quot;parse-names&quot;:false,&quot;dropping-particle&quot;:&quot;&quot;,&quot;non-dropping-particle&quot;:&quot;&quot;},{&quot;family&quot;:&quot;Vallejos-Burgos&quot;,&quot;given&quot;:&quot;Fernando&quot;,&quot;parse-names&quot;:false,&quot;dropping-particle&quot;:&quot;&quot;,&quot;non-dropping-particle&quot;:&quot;&quot;},{&quot;family&quot;:&quot;López&quot;,&quot;given&quot;:&quot;María J.&quot;,&quot;parse-names&quot;:false,&quot;dropping-particle&quot;:&quot;&quot;,&quot;non-dropping-particle&quot;:&quot;&quot;},{&quot;family&quot;:&quot;Kaneko&quot;,&quot;given&quot;:&quot;Katsumi&quot;,&quot;parse-names&quot;:false,&quot;dropping-particle&quot;:&quot;&quot;,&quot;non-dropping-particle&quot;:&quot;&quot;},{&quot;family&quot;:&quot;Marks&quot;,&quot;given&quot;:&quot;Nigel A.&quot;,&quot;parse-names&quot;:false,&quot;dropping-particle&quot;:&quot;&quot;,&quot;non-dropping-particle&quot;:&quot;&quot;}],&quot;container-title&quot;:&quot;Carbon&quot;,&quot;DOI&quot;:&quot;10.1016/j.carbon.2017.04.004&quot;,&quot;ISSN&quot;:&quot;00086223&quot;,&quot;issued&quot;:{&quot;date-parts&quot;:[[2017,8]]},&quot;volume&quot;:&quot;119&quot;},&quot;isTemporary&quot;:false}],&quot;properties&quot;:{&quot;noteIndex&quot;:0},&quot;isEdited&quot;:false,&quot;manualOverride&quot;:{&quot;isManuallyOverridden&quot;:false,&quot;citeprocText&quot;:&quot;[38]&quot;,&quot;manualOverrideText&quot;:&quot;&quot;},&quot;citationTag&quot;:&quot;MENDELEY_CITATION_v3_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&quot;}]"/>
    <we:property name="MENDELEY_CITATIONS_STYLE" value="&quot;https://www.zotero.org/styles/materials-today&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B46C2-21BA-4C7C-B034-7DD0F525F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3471</Words>
  <Characters>19786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Tribeni Roy</cp:lastModifiedBy>
  <cp:revision>2</cp:revision>
  <cp:lastPrinted>2021-11-18T12:57:00Z</cp:lastPrinted>
  <dcterms:created xsi:type="dcterms:W3CDTF">2022-03-08T07:31:00Z</dcterms:created>
  <dcterms:modified xsi:type="dcterms:W3CDTF">2022-03-08T07:31:00Z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http://www.zotero.org/styles/computational-materials-science</vt:lpwstr>
  </property>
  <property fmtid="{D5CDD505-2E9C-101B-9397-08002B2CF9AE}" pid="11" name="Mendeley Recent Style Name 4_1">
    <vt:lpwstr>Computational Materials Science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http://www.zotero.org/styles/jom</vt:lpwstr>
  </property>
  <property fmtid="{D5CDD505-2E9C-101B-9397-08002B2CF9AE}" pid="15" name="Mendeley Recent Style Name 6_1">
    <vt:lpwstr>JOM</vt:lpwstr>
  </property>
  <property fmtid="{D5CDD505-2E9C-101B-9397-08002B2CF9AE}" pid="16" name="Mendeley Recent Style Id 7_1">
    <vt:lpwstr>http://www.zotero.org/styles/journal-of-quantitative-spectroscopy-and-radiative-transfer</vt:lpwstr>
  </property>
  <property fmtid="{D5CDD505-2E9C-101B-9397-08002B2CF9AE}" pid="17" name="Mendeley Recent Style Name 7_1">
    <vt:lpwstr>Journal of Quantitative Spectroscopy and Radiative Transfer</vt:lpwstr>
  </property>
  <property fmtid="{D5CDD505-2E9C-101B-9397-08002B2CF9AE}" pid="18" name="Mendeley Recent Style Id 8_1">
    <vt:lpwstr>http://www.zotero.org/styles/materials-today-proceedings</vt:lpwstr>
  </property>
  <property fmtid="{D5CDD505-2E9C-101B-9397-08002B2CF9AE}" pid="19" name="Mendeley Recent Style Name 8_1">
    <vt:lpwstr>Materials Today: Proceedings</vt:lpwstr>
  </property>
  <property fmtid="{D5CDD505-2E9C-101B-9397-08002B2CF9AE}" pid="20" name="Mendeley Recent Style Id 9_1">
    <vt:lpwstr>http://www.zotero.org/styles/the-journal-of-physical-chemistry-c</vt:lpwstr>
  </property>
  <property fmtid="{D5CDD505-2E9C-101B-9397-08002B2CF9AE}" pid="21" name="Mendeley Recent Style Name 9_1">
    <vt:lpwstr>The Journal of Physical Chemistry C</vt:lpwstr>
  </property>
  <property fmtid="{D5CDD505-2E9C-101B-9397-08002B2CF9AE}" pid="22" name="Mendeley Document_1">
    <vt:lpwstr>True</vt:lpwstr>
  </property>
  <property fmtid="{D5CDD505-2E9C-101B-9397-08002B2CF9AE}" pid="23" name="Mendeley Citation Style_1">
    <vt:lpwstr>http://www.zotero.org/styles/computational-materials-science</vt:lpwstr>
  </property>
  <property fmtid="{D5CDD505-2E9C-101B-9397-08002B2CF9AE}" pid="24" name="Mendeley Unique User Id_1">
    <vt:lpwstr>ca1d7694-f5dc-3b77-bb77-6647a17a46a1</vt:lpwstr>
  </property>
</Properties>
</file>