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17" w:rsidRDefault="00E90117">
      <w:pPr>
        <w:pStyle w:val="Corpotesto"/>
        <w:spacing w:before="9"/>
        <w:rPr>
          <w:sz w:val="10"/>
        </w:rPr>
      </w:pPr>
    </w:p>
    <w:p w:rsidR="00E90117" w:rsidRDefault="00E90117">
      <w:pPr>
        <w:pStyle w:val="Corpotesto"/>
        <w:spacing w:before="5"/>
        <w:rPr>
          <w:sz w:val="14"/>
        </w:rPr>
      </w:pPr>
    </w:p>
    <w:p w:rsidR="00E90117" w:rsidRDefault="00A77D0A">
      <w:pPr>
        <w:spacing w:before="138" w:line="261" w:lineRule="auto"/>
        <w:ind w:left="290" w:right="521" w:hanging="8"/>
        <w:rPr>
          <w:sz w:val="27"/>
        </w:rPr>
      </w:pPr>
      <w:r>
        <w:rPr>
          <w:color w:val="231F20"/>
          <w:w w:val="105"/>
          <w:sz w:val="27"/>
        </w:rPr>
        <w:t>Radiofrequency</w:t>
      </w:r>
      <w:r>
        <w:rPr>
          <w:color w:val="231F20"/>
          <w:spacing w:val="-5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magnetic</w:t>
      </w:r>
      <w:r>
        <w:rPr>
          <w:color w:val="231F20"/>
          <w:spacing w:val="-5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resonance</w:t>
      </w:r>
      <w:r>
        <w:rPr>
          <w:color w:val="231F20"/>
          <w:spacing w:val="-4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coils</w:t>
      </w:r>
      <w:r>
        <w:rPr>
          <w:color w:val="231F20"/>
          <w:spacing w:val="-5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and</w:t>
      </w:r>
      <w:r>
        <w:rPr>
          <w:color w:val="231F20"/>
          <w:spacing w:val="-6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communication</w:t>
      </w:r>
      <w:r>
        <w:rPr>
          <w:color w:val="231F20"/>
          <w:spacing w:val="-5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antennas:</w:t>
      </w:r>
      <w:r>
        <w:rPr>
          <w:color w:val="231F20"/>
          <w:spacing w:val="-60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Simulation</w:t>
      </w:r>
      <w:r>
        <w:rPr>
          <w:color w:val="231F20"/>
          <w:spacing w:val="7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and</w:t>
      </w:r>
      <w:r>
        <w:rPr>
          <w:color w:val="231F20"/>
          <w:spacing w:val="6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design</w:t>
      </w:r>
      <w:r>
        <w:rPr>
          <w:color w:val="231F20"/>
          <w:spacing w:val="7"/>
          <w:w w:val="105"/>
          <w:sz w:val="27"/>
        </w:rPr>
        <w:t xml:space="preserve"> </w:t>
      </w:r>
      <w:r>
        <w:rPr>
          <w:color w:val="231F20"/>
          <w:w w:val="105"/>
          <w:sz w:val="27"/>
        </w:rPr>
        <w:t>strategies</w:t>
      </w:r>
    </w:p>
    <w:p w:rsidR="00E90117" w:rsidRDefault="00A77D0A">
      <w:pPr>
        <w:spacing w:before="108"/>
        <w:ind w:left="290"/>
        <w:rPr>
          <w:sz w:val="21"/>
        </w:rPr>
      </w:pPr>
      <w:r>
        <w:rPr>
          <w:color w:val="231F20"/>
          <w:w w:val="105"/>
          <w:sz w:val="21"/>
        </w:rPr>
        <w:t>Giulio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Giovannetti</w:t>
      </w:r>
      <w:r>
        <w:rPr>
          <w:color w:val="231F20"/>
          <w:spacing w:val="-2"/>
          <w:w w:val="105"/>
          <w:sz w:val="21"/>
        </w:rPr>
        <w:t xml:space="preserve"> </w:t>
      </w:r>
      <w:hyperlink w:anchor="_bookmark0" w:history="1">
        <w:r>
          <w:rPr>
            <w:color w:val="2E3092"/>
            <w:w w:val="105"/>
            <w:sz w:val="21"/>
            <w:vertAlign w:val="superscript"/>
          </w:rPr>
          <w:t>a</w:t>
        </w:r>
      </w:hyperlink>
      <w:r>
        <w:rPr>
          <w:color w:val="231F20"/>
          <w:w w:val="105"/>
          <w:sz w:val="21"/>
          <w:vertAlign w:val="superscript"/>
        </w:rPr>
        <w:t>,</w:t>
      </w:r>
      <w:hyperlink w:anchor="_bookmark1" w:history="1">
        <w:r>
          <w:rPr>
            <w:color w:val="2E3092"/>
            <w:w w:val="105"/>
            <w:sz w:val="21"/>
            <w:vertAlign w:val="superscript"/>
          </w:rPr>
          <w:t>b</w:t>
        </w:r>
      </w:hyperlink>
      <w:r>
        <w:rPr>
          <w:color w:val="231F20"/>
          <w:w w:val="105"/>
          <w:sz w:val="21"/>
          <w:vertAlign w:val="superscript"/>
        </w:rPr>
        <w:t>,</w:t>
      </w:r>
      <w:hyperlink w:anchor="_bookmark4" w:history="1">
        <w:r>
          <w:rPr>
            <w:rFonts w:ascii="Tahoma" w:hAnsi="Tahoma"/>
            <w:color w:val="2E3092"/>
            <w:w w:val="105"/>
            <w:position w:val="1"/>
            <w:sz w:val="24"/>
          </w:rPr>
          <w:t>⁎</w:t>
        </w:r>
      </w:hyperlink>
      <w:r>
        <w:rPr>
          <w:color w:val="231F20"/>
          <w:w w:val="105"/>
          <w:sz w:val="21"/>
        </w:rPr>
        <w:t>,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Gianluigi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Tiberi</w:t>
      </w:r>
      <w:r>
        <w:rPr>
          <w:color w:val="231F20"/>
          <w:spacing w:val="-5"/>
          <w:w w:val="105"/>
          <w:sz w:val="21"/>
        </w:rPr>
        <w:t xml:space="preserve"> </w:t>
      </w:r>
      <w:hyperlink w:anchor="_bookmark2" w:history="1">
        <w:r>
          <w:rPr>
            <w:color w:val="2E3092"/>
            <w:w w:val="105"/>
            <w:sz w:val="21"/>
            <w:vertAlign w:val="superscript"/>
          </w:rPr>
          <w:t>c</w:t>
        </w:r>
      </w:hyperlink>
      <w:r>
        <w:rPr>
          <w:color w:val="231F20"/>
          <w:w w:val="105"/>
          <w:sz w:val="21"/>
          <w:vertAlign w:val="superscript"/>
        </w:rPr>
        <w:t>,</w:t>
      </w:r>
      <w:hyperlink w:anchor="_bookmark3" w:history="1">
        <w:r>
          <w:rPr>
            <w:color w:val="2E3092"/>
            <w:w w:val="105"/>
            <w:sz w:val="21"/>
            <w:vertAlign w:val="superscript"/>
          </w:rPr>
          <w:t>d</w:t>
        </w:r>
      </w:hyperlink>
    </w:p>
    <w:p w:rsidR="00E90117" w:rsidRDefault="00A77D0A">
      <w:pPr>
        <w:spacing w:before="137"/>
        <w:ind w:left="290"/>
        <w:rPr>
          <w:i/>
          <w:sz w:val="12"/>
        </w:rPr>
      </w:pPr>
      <w:bookmarkStart w:id="0" w:name="_bookmark0"/>
      <w:bookmarkEnd w:id="0"/>
      <w:r>
        <w:rPr>
          <w:color w:val="231F20"/>
          <w:spacing w:val="-1"/>
          <w:w w:val="110"/>
          <w:sz w:val="12"/>
          <w:vertAlign w:val="superscript"/>
        </w:rPr>
        <w:t>a</w:t>
      </w:r>
      <w:r>
        <w:rPr>
          <w:color w:val="231F20"/>
          <w:spacing w:val="8"/>
          <w:w w:val="110"/>
          <w:sz w:val="12"/>
        </w:rPr>
        <w:t xml:space="preserve"> </w:t>
      </w:r>
      <w:bookmarkStart w:id="1" w:name="_bookmark1"/>
      <w:bookmarkEnd w:id="1"/>
      <w:r>
        <w:rPr>
          <w:i/>
          <w:color w:val="231F20"/>
          <w:spacing w:val="-1"/>
          <w:w w:val="110"/>
          <w:sz w:val="12"/>
        </w:rPr>
        <w:t>Institute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of</w:t>
      </w:r>
      <w:r>
        <w:rPr>
          <w:i/>
          <w:color w:val="231F20"/>
          <w:spacing w:val="-6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Clinical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Physiology,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National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Council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of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Research,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Pisa,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Italy</w:t>
      </w:r>
    </w:p>
    <w:p w:rsidR="00E90117" w:rsidRDefault="00A77D0A">
      <w:pPr>
        <w:spacing w:before="30"/>
        <w:ind w:left="290"/>
        <w:rPr>
          <w:i/>
          <w:sz w:val="12"/>
        </w:rPr>
      </w:pPr>
      <w:r>
        <w:rPr>
          <w:color w:val="231F20"/>
          <w:w w:val="110"/>
          <w:sz w:val="12"/>
          <w:vertAlign w:val="superscript"/>
        </w:rPr>
        <w:t>b</w:t>
      </w:r>
      <w:r>
        <w:rPr>
          <w:color w:val="231F20"/>
          <w:spacing w:val="8"/>
          <w:w w:val="110"/>
          <w:sz w:val="12"/>
        </w:rPr>
        <w:t xml:space="preserve"> </w:t>
      </w:r>
      <w:bookmarkStart w:id="2" w:name="_bookmark2"/>
      <w:bookmarkEnd w:id="2"/>
      <w:r>
        <w:rPr>
          <w:i/>
          <w:color w:val="231F20"/>
          <w:w w:val="110"/>
          <w:sz w:val="12"/>
        </w:rPr>
        <w:t>Fondazione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G.</w:t>
      </w:r>
      <w:r>
        <w:rPr>
          <w:i/>
          <w:color w:val="231F20"/>
          <w:spacing w:val="-6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Monasterio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CNR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-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Regione</w:t>
      </w:r>
      <w:r>
        <w:rPr>
          <w:i/>
          <w:color w:val="231F20"/>
          <w:spacing w:val="-3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Toscana,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Pisa,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Italy</w:t>
      </w:r>
    </w:p>
    <w:p w:rsidR="00E90117" w:rsidRDefault="00A77D0A">
      <w:pPr>
        <w:spacing w:before="31"/>
        <w:ind w:left="290"/>
        <w:rPr>
          <w:i/>
          <w:sz w:val="12"/>
        </w:rPr>
      </w:pPr>
      <w:r>
        <w:rPr>
          <w:color w:val="231F20"/>
          <w:spacing w:val="-1"/>
          <w:w w:val="110"/>
          <w:sz w:val="12"/>
          <w:vertAlign w:val="superscript"/>
        </w:rPr>
        <w:t>c</w:t>
      </w:r>
      <w:r>
        <w:rPr>
          <w:color w:val="231F20"/>
          <w:spacing w:val="8"/>
          <w:w w:val="110"/>
          <w:sz w:val="12"/>
        </w:rPr>
        <w:t xml:space="preserve"> </w:t>
      </w:r>
      <w:bookmarkStart w:id="3" w:name="_bookmark3"/>
      <w:bookmarkEnd w:id="3"/>
      <w:r>
        <w:rPr>
          <w:i/>
          <w:color w:val="231F20"/>
          <w:spacing w:val="-1"/>
          <w:w w:val="110"/>
          <w:sz w:val="12"/>
        </w:rPr>
        <w:t>Laboratory</w:t>
      </w:r>
      <w:r>
        <w:rPr>
          <w:i/>
          <w:color w:val="231F20"/>
          <w:spacing w:val="-6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of</w:t>
      </w:r>
      <w:r>
        <w:rPr>
          <w:i/>
          <w:color w:val="231F20"/>
          <w:spacing w:val="-6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Medical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Physics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and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Biotechnologies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for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Magnetic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spacing w:val="-1"/>
          <w:w w:val="110"/>
          <w:sz w:val="12"/>
        </w:rPr>
        <w:t>Resonance,</w:t>
      </w:r>
      <w:r>
        <w:rPr>
          <w:i/>
          <w:color w:val="231F20"/>
          <w:spacing w:val="-6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IRCCS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Stella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Maris</w:t>
      </w:r>
      <w:r>
        <w:rPr>
          <w:i/>
          <w:color w:val="231F20"/>
          <w:spacing w:val="-4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Foundation,</w:t>
      </w:r>
      <w:r>
        <w:rPr>
          <w:i/>
          <w:color w:val="231F20"/>
          <w:spacing w:val="-3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Pisa,</w:t>
      </w:r>
      <w:r>
        <w:rPr>
          <w:i/>
          <w:color w:val="231F20"/>
          <w:spacing w:val="-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Italy</w:t>
      </w:r>
    </w:p>
    <w:p w:rsidR="00E90117" w:rsidRDefault="00A77D0A">
      <w:pPr>
        <w:spacing w:before="30"/>
        <w:ind w:left="290"/>
        <w:rPr>
          <w:i/>
          <w:sz w:val="12"/>
        </w:rPr>
      </w:pPr>
      <w:r>
        <w:rPr>
          <w:color w:val="231F20"/>
          <w:w w:val="110"/>
          <w:sz w:val="12"/>
          <w:vertAlign w:val="superscript"/>
        </w:rPr>
        <w:t>d</w:t>
      </w:r>
      <w:r>
        <w:rPr>
          <w:color w:val="231F20"/>
          <w:spacing w:val="5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Imago7</w:t>
      </w:r>
      <w:r>
        <w:rPr>
          <w:i/>
          <w:color w:val="231F20"/>
          <w:spacing w:val="-7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Foundation,</w:t>
      </w:r>
      <w:r>
        <w:rPr>
          <w:i/>
          <w:color w:val="231F20"/>
          <w:spacing w:val="-6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Pisa,</w:t>
      </w:r>
      <w:r>
        <w:rPr>
          <w:i/>
          <w:color w:val="231F20"/>
          <w:spacing w:val="-6"/>
          <w:w w:val="110"/>
          <w:sz w:val="12"/>
        </w:rPr>
        <w:t xml:space="preserve"> </w:t>
      </w:r>
      <w:r>
        <w:rPr>
          <w:i/>
          <w:color w:val="231F20"/>
          <w:w w:val="110"/>
          <w:sz w:val="12"/>
        </w:rPr>
        <w:t>Italy</w:t>
      </w:r>
    </w:p>
    <w:p w:rsidR="00E90117" w:rsidRDefault="00A77D0A">
      <w:pPr>
        <w:pStyle w:val="Corpotesto"/>
        <w:spacing w:before="7"/>
        <w:rPr>
          <w:i/>
          <w:sz w:val="10"/>
        </w:rPr>
      </w:pPr>
      <w:r>
        <w:pict>
          <v:rect id="_x0000_s1046" style="position:absolute;margin-left:42.5pt;margin-top:8.15pt;width:519pt;height:.3pt;z-index:-15728128;mso-wrap-distance-left:0;mso-wrap-distance-right:0;mso-position-horizontal-relative:page" fillcolor="#231f20" stroked="f">
            <w10:wrap type="topAndBottom" anchorx="page"/>
          </v:rect>
        </w:pict>
      </w:r>
    </w:p>
    <w:p w:rsidR="00E90117" w:rsidRDefault="00E90117">
      <w:pPr>
        <w:pStyle w:val="Corpotesto"/>
        <w:spacing w:before="4"/>
        <w:rPr>
          <w:i/>
          <w:sz w:val="11"/>
        </w:rPr>
      </w:pPr>
    </w:p>
    <w:p w:rsidR="00E90117" w:rsidRDefault="00E90117">
      <w:pPr>
        <w:rPr>
          <w:sz w:val="11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space="720"/>
        </w:sectPr>
      </w:pPr>
    </w:p>
    <w:p w:rsidR="00E90117" w:rsidRDefault="00A77D0A">
      <w:pPr>
        <w:pStyle w:val="Titolo1"/>
      </w:pPr>
      <w:r>
        <w:br w:type="column"/>
      </w:r>
      <w:r>
        <w:rPr>
          <w:color w:val="231F20"/>
          <w:w w:val="115"/>
        </w:rPr>
        <w:t>a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b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t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r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c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t</w:t>
      </w:r>
      <w:r>
        <w:rPr>
          <w:color w:val="231F20"/>
        </w:rPr>
        <w:t xml:space="preserve">  </w:t>
      </w:r>
    </w:p>
    <w:p w:rsidR="00E90117" w:rsidRDefault="00A77D0A">
      <w:pPr>
        <w:pStyle w:val="Corpotesto"/>
        <w:spacing w:before="4"/>
        <w:rPr>
          <w:sz w:val="10"/>
        </w:rPr>
      </w:pPr>
      <w:r>
        <w:pict>
          <v:rect id="_x0000_s1043" style="position:absolute;margin-left:206.95pt;margin-top:8pt;width:354.6pt;height:.3pt;z-index:-15727616;mso-wrap-distance-left:0;mso-wrap-distance-right:0;mso-position-horizontal-relative:page" fillcolor="#231f20" stroked="f">
            <w10:wrap type="topAndBottom" anchorx="page"/>
          </v:rect>
        </w:pict>
      </w:r>
    </w:p>
    <w:p w:rsidR="00E90117" w:rsidRDefault="00A77D0A">
      <w:pPr>
        <w:spacing w:before="18" w:line="280" w:lineRule="auto"/>
        <w:ind w:left="290" w:right="105"/>
        <w:jc w:val="both"/>
        <w:rPr>
          <w:sz w:val="14"/>
        </w:rPr>
      </w:pPr>
      <w:r>
        <w:rPr>
          <w:color w:val="231F20"/>
          <w:w w:val="105"/>
          <w:sz w:val="14"/>
        </w:rPr>
        <w:t>Coils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simulation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and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design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is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fundamental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task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maximize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Signal-to-Noise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Ratio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in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Magnetic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Resonance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appli-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spacing w:val="-3"/>
          <w:w w:val="110"/>
          <w:sz w:val="14"/>
        </w:rPr>
        <w:t xml:space="preserve">cations. In the meantime, in the last years the issue of accurate communication antennas </w:t>
      </w:r>
      <w:r>
        <w:rPr>
          <w:color w:val="231F20"/>
          <w:spacing w:val="-2"/>
          <w:w w:val="110"/>
          <w:sz w:val="14"/>
        </w:rPr>
        <w:t>analysis has grown. Coil</w:t>
      </w:r>
      <w:r>
        <w:rPr>
          <w:color w:val="231F20"/>
          <w:spacing w:val="-1"/>
          <w:w w:val="110"/>
          <w:sz w:val="14"/>
        </w:rPr>
        <w:t xml:space="preserve"> </w:t>
      </w:r>
      <w:r>
        <w:rPr>
          <w:color w:val="231F20"/>
          <w:spacing w:val="-3"/>
          <w:w w:val="110"/>
          <w:sz w:val="14"/>
        </w:rPr>
        <w:t xml:space="preserve">design techniques take advantage </w:t>
      </w:r>
      <w:r>
        <w:rPr>
          <w:color w:val="231F20"/>
          <w:spacing w:val="-2"/>
          <w:w w:val="110"/>
          <w:sz w:val="14"/>
        </w:rPr>
        <w:t>of computer simulations in dependence on the mag</w:t>
      </w:r>
      <w:r>
        <w:rPr>
          <w:color w:val="231F20"/>
          <w:spacing w:val="-2"/>
          <w:w w:val="110"/>
          <w:sz w:val="14"/>
        </w:rPr>
        <w:t>netic field wavelength and</w:t>
      </w:r>
      <w:r>
        <w:rPr>
          <w:color w:val="231F20"/>
          <w:spacing w:val="-31"/>
          <w:w w:val="110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coil</w:t>
      </w:r>
      <w:r>
        <w:rPr>
          <w:color w:val="231F20"/>
          <w:spacing w:val="-9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sizes.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In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particular,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since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at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high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frequencies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spacing w:val="-1"/>
          <w:w w:val="105"/>
          <w:sz w:val="14"/>
        </w:rPr>
        <w:t>coils</w:t>
      </w:r>
      <w:r>
        <w:rPr>
          <w:color w:val="231F20"/>
          <w:spacing w:val="-10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start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to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behave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as</w:t>
      </w:r>
      <w:r>
        <w:rPr>
          <w:color w:val="231F20"/>
          <w:spacing w:val="-5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antennas,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modern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Magnetic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Resonance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coil</w:t>
      </w:r>
      <w:r>
        <w:rPr>
          <w:color w:val="231F20"/>
          <w:spacing w:val="1"/>
          <w:w w:val="105"/>
          <w:sz w:val="14"/>
        </w:rPr>
        <w:t xml:space="preserve"> </w:t>
      </w:r>
      <w:r>
        <w:rPr>
          <w:color w:val="231F20"/>
          <w:w w:val="110"/>
          <w:sz w:val="14"/>
        </w:rPr>
        <w:t>development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exploits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numerical</w:t>
      </w:r>
      <w:r>
        <w:rPr>
          <w:color w:val="231F20"/>
          <w:spacing w:val="-2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methods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typically</w:t>
      </w:r>
      <w:r>
        <w:rPr>
          <w:color w:val="231F20"/>
          <w:spacing w:val="-2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employed</w:t>
      </w:r>
      <w:r>
        <w:rPr>
          <w:color w:val="231F20"/>
          <w:spacing w:val="-2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for</w:t>
      </w:r>
      <w:r>
        <w:rPr>
          <w:color w:val="231F20"/>
          <w:spacing w:val="-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antennas</w:t>
      </w:r>
      <w:r>
        <w:rPr>
          <w:color w:val="231F20"/>
          <w:spacing w:val="-2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simulation.</w:t>
      </w:r>
    </w:p>
    <w:p w:rsidR="00E90117" w:rsidRDefault="00A77D0A">
      <w:pPr>
        <w:spacing w:line="280" w:lineRule="auto"/>
        <w:ind w:left="290" w:right="105"/>
        <w:jc w:val="both"/>
        <w:rPr>
          <w:sz w:val="14"/>
        </w:rPr>
      </w:pPr>
      <w:r>
        <w:rPr>
          <w:color w:val="231F20"/>
          <w:w w:val="105"/>
          <w:sz w:val="14"/>
        </w:rPr>
        <w:t>This paper reviews coil and antenna performance parameters and focuses on the different simulation approaches</w:t>
      </w:r>
      <w:r>
        <w:rPr>
          <w:color w:val="231F20"/>
          <w:spacing w:val="-30"/>
          <w:w w:val="105"/>
          <w:sz w:val="14"/>
        </w:rPr>
        <w:t xml:space="preserve"> </w:t>
      </w:r>
      <w:r>
        <w:rPr>
          <w:color w:val="231F20"/>
          <w:w w:val="110"/>
          <w:sz w:val="14"/>
        </w:rPr>
        <w:t>in</w:t>
      </w:r>
      <w:r>
        <w:rPr>
          <w:color w:val="231F20"/>
          <w:spacing w:val="-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dependence</w:t>
      </w:r>
      <w:r>
        <w:rPr>
          <w:color w:val="231F20"/>
          <w:spacing w:val="-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on</w:t>
      </w:r>
      <w:r>
        <w:rPr>
          <w:color w:val="231F20"/>
          <w:spacing w:val="-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the</w:t>
      </w:r>
      <w:r>
        <w:rPr>
          <w:color w:val="231F20"/>
          <w:spacing w:val="-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near/far</w:t>
      </w:r>
      <w:r>
        <w:rPr>
          <w:color w:val="231F20"/>
          <w:spacing w:val="2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field</w:t>
      </w:r>
      <w:r>
        <w:rPr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zones</w:t>
      </w:r>
      <w:r>
        <w:rPr>
          <w:color w:val="231F20"/>
          <w:spacing w:val="-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and operating</w:t>
      </w:r>
      <w:r>
        <w:rPr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frequency.</w:t>
      </w:r>
    </w:p>
    <w:p w:rsidR="00E90117" w:rsidRDefault="00E90117">
      <w:pPr>
        <w:spacing w:line="162" w:lineRule="exact"/>
        <w:jc w:val="both"/>
        <w:rPr>
          <w:sz w:val="14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2475" w:space="813"/>
            <w:col w:w="7502"/>
          </w:cols>
        </w:sectPr>
      </w:pPr>
      <w:bookmarkStart w:id="4" w:name="_GoBack"/>
      <w:bookmarkEnd w:id="4"/>
    </w:p>
    <w:p w:rsidR="00E90117" w:rsidRDefault="00E90117">
      <w:pPr>
        <w:pStyle w:val="Corpotesto"/>
        <w:spacing w:before="2"/>
        <w:rPr>
          <w:sz w:val="18"/>
        </w:rPr>
      </w:pPr>
    </w:p>
    <w:p w:rsidR="00E90117" w:rsidRDefault="00A77D0A">
      <w:pPr>
        <w:pStyle w:val="Corpotesto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9.05pt;height:.25pt;mso-position-horizontal-relative:char;mso-position-vertical-relative:line" coordsize="10381,5">
            <v:shape id="_x0000_s1042" style="position:absolute;width:10381;height:5" coordsize="10381,5" path="m10380,l3294,r-6,l,,,5r3288,l3294,5r7086,l10380,xe" fillcolor="#231f20" stroked="f">
              <v:path arrowok="t"/>
            </v:shape>
            <w10:wrap type="none"/>
            <w10:anchorlock/>
          </v:group>
        </w:pict>
      </w:r>
    </w:p>
    <w:p w:rsidR="00E90117" w:rsidRDefault="00E90117">
      <w:pPr>
        <w:pStyle w:val="Corpotesto"/>
        <w:rPr>
          <w:sz w:val="20"/>
        </w:rPr>
      </w:pPr>
    </w:p>
    <w:p w:rsidR="00E90117" w:rsidRDefault="00E90117">
      <w:pPr>
        <w:pStyle w:val="Corpotesto"/>
        <w:spacing w:before="2"/>
        <w:rPr>
          <w:sz w:val="25"/>
        </w:rPr>
      </w:pPr>
    </w:p>
    <w:p w:rsidR="00E90117" w:rsidRDefault="00E90117">
      <w:pPr>
        <w:rPr>
          <w:sz w:val="25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space="720"/>
        </w:sectPr>
      </w:pPr>
    </w:p>
    <w:p w:rsidR="00E90117" w:rsidRDefault="00A77D0A">
      <w:pPr>
        <w:pStyle w:val="Paragrafoelenco"/>
        <w:numPr>
          <w:ilvl w:val="0"/>
          <w:numId w:val="2"/>
        </w:numPr>
        <w:tabs>
          <w:tab w:val="left" w:pos="461"/>
        </w:tabs>
        <w:spacing w:before="97"/>
        <w:jc w:val="left"/>
        <w:rPr>
          <w:rFonts w:ascii="Verdana"/>
          <w:sz w:val="16"/>
        </w:rPr>
      </w:pPr>
      <w:bookmarkStart w:id="5" w:name="1._Introduction"/>
      <w:bookmarkEnd w:id="5"/>
      <w:r>
        <w:rPr>
          <w:rFonts w:ascii="Verdana"/>
          <w:color w:val="231F20"/>
          <w:sz w:val="16"/>
        </w:rPr>
        <w:t>Introduction</w:t>
      </w:r>
    </w:p>
    <w:p w:rsidR="00E90117" w:rsidRDefault="00E90117">
      <w:pPr>
        <w:pStyle w:val="Corpotesto"/>
        <w:spacing w:before="1"/>
        <w:rPr>
          <w:rFonts w:ascii="Verdana"/>
          <w:sz w:val="19"/>
        </w:rPr>
      </w:pPr>
    </w:p>
    <w:p w:rsidR="00E90117" w:rsidRDefault="00A77D0A">
      <w:pPr>
        <w:pStyle w:val="Corpotesto"/>
        <w:spacing w:line="268" w:lineRule="auto"/>
        <w:ind w:left="290" w:firstLine="239"/>
        <w:jc w:val="both"/>
      </w:pPr>
      <w:r>
        <w:rPr>
          <w:color w:val="231F20"/>
          <w:w w:val="105"/>
        </w:rPr>
        <w:t>Magnetic Resonance Imaging (MRI) is a non-invasive diagnostic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technique based on the phenomenon of Nuclear Magnetic Resonance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(NMR),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protons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producing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anatomic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images. The basic physical </w:t>
      </w:r>
      <w:r>
        <w:rPr>
          <w:color w:val="231F20"/>
          <w:spacing w:val="-2"/>
          <w:w w:val="105"/>
        </w:rPr>
        <w:t>principle is related to the behaviour of atomic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nuclei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magnetic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moment,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when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placed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static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magnetic</w:t>
      </w:r>
      <w:r>
        <w:rPr>
          <w:color w:val="231F20"/>
          <w:w w:val="105"/>
        </w:rPr>
        <w:t xml:space="preserve"> field (B</w:t>
      </w:r>
      <w:r>
        <w:rPr>
          <w:color w:val="231F20"/>
          <w:w w:val="105"/>
          <w:vertAlign w:val="subscript"/>
        </w:rPr>
        <w:t>0</w:t>
      </w:r>
      <w:r>
        <w:rPr>
          <w:color w:val="231F20"/>
          <w:w w:val="105"/>
        </w:rPr>
        <w:t>) precess about its direction at a specific frequency, named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Larmor frequency. For examining the tissue characteristics, the nuclei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static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field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irradiated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radiofrequency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(RF)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magnetic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(B</w:t>
      </w:r>
      <w:r>
        <w:rPr>
          <w:color w:val="231F20"/>
          <w:spacing w:val="-3"/>
          <w:w w:val="105"/>
          <w:vertAlign w:val="subscript"/>
        </w:rPr>
        <w:t>1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whose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direction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perpendicular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2"/>
          <w:w w:val="105"/>
          <w:vertAlign w:val="subscript"/>
        </w:rPr>
        <w:t>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field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direction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whose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fre-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quency is equal to the Larmor frequency. </w:t>
      </w:r>
      <w:r>
        <w:rPr>
          <w:color w:val="231F20"/>
          <w:spacing w:val="-2"/>
          <w:w w:val="105"/>
        </w:rPr>
        <w:t>The nuclear magnetization will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make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excursion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static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field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direction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induce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voltage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receive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coil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returns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align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static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field.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Tissue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character-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istics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achieved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studying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atoms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magnetic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moment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dynamics.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systems,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irradiated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transverse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RF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generated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picked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transmit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coils,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respec-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tively</w:t>
      </w:r>
      <w:r>
        <w:rPr>
          <w:color w:val="231F20"/>
          <w:spacing w:val="-8"/>
          <w:w w:val="105"/>
        </w:rPr>
        <w:t xml:space="preserve"> </w:t>
      </w:r>
      <w:hyperlink w:anchor="_bookmark15" w:history="1">
        <w:r>
          <w:rPr>
            <w:color w:val="2E3092"/>
            <w:spacing w:val="-1"/>
            <w:w w:val="105"/>
          </w:rPr>
          <w:t>[1]</w:t>
        </w:r>
      </w:hyperlink>
      <w:r>
        <w:rPr>
          <w:color w:val="231F20"/>
          <w:spacing w:val="-1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transmit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produce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highly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homogeneous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alter-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nating field in a wide field of view (FOV), since the extension of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region under investigation is not known a priori. For achieving this,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transmit coils are usually large for optimizing the field homogeneity</w:t>
      </w:r>
      <w:r>
        <w:rPr>
          <w:color w:val="231F20"/>
          <w:spacing w:val="1"/>
          <w:w w:val="105"/>
        </w:rPr>
        <w:t xml:space="preserve"> </w:t>
      </w:r>
      <w:bookmarkStart w:id="6" w:name="2._Characterization_of_RF_coils_for_MR"/>
      <w:bookmarkEnd w:id="6"/>
      <w:r>
        <w:rPr>
          <w:color w:val="231F20"/>
          <w:w w:val="105"/>
        </w:rPr>
        <w:t>and in</w:t>
      </w:r>
      <w:r>
        <w:rPr>
          <w:color w:val="231F20"/>
          <w:w w:val="105"/>
        </w:rPr>
        <w:t>cluding a significant tissue volume. The receive coil has to maxi-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mize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signal detection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minimizing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noise,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 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this purpose</w:t>
      </w:r>
    </w:p>
    <w:p w:rsidR="00E90117" w:rsidRDefault="00A77D0A">
      <w:pPr>
        <w:pStyle w:val="Corpotesto"/>
        <w:spacing w:before="8"/>
        <w:rPr>
          <w:sz w:val="27"/>
        </w:rPr>
      </w:pPr>
      <w:r>
        <w:pict>
          <v:rect id="_x0000_s1040" style="position:absolute;margin-left:42.7pt;margin-top:18.2pt;width:35.7pt;height:.3pt;z-index:-15726592;mso-wrap-distance-left:0;mso-wrap-distance-right:0;mso-position-horizontal-relative:page" fillcolor="#231f20" stroked="f">
            <w10:wrap type="topAndBottom" anchorx="page"/>
          </v:rect>
        </w:pict>
      </w:r>
    </w:p>
    <w:p w:rsidR="00E90117" w:rsidRDefault="00A77D0A">
      <w:pPr>
        <w:pStyle w:val="Corpotesto"/>
        <w:spacing w:before="105" w:line="266" w:lineRule="auto"/>
        <w:ind w:left="290" w:right="111"/>
        <w:jc w:val="both"/>
      </w:pPr>
      <w:bookmarkStart w:id="7" w:name="_bookmark4"/>
      <w:bookmarkEnd w:id="7"/>
      <w:r>
        <w:br w:type="column"/>
      </w:r>
      <w:r>
        <w:rPr>
          <w:color w:val="231F20"/>
          <w:spacing w:val="-2"/>
          <w:w w:val="105"/>
        </w:rPr>
        <w:t>its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dimensions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minimized</w:t>
      </w:r>
      <w:r>
        <w:rPr>
          <w:color w:val="231F20"/>
          <w:spacing w:val="-5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[2]</w:t>
        </w:r>
      </w:hyperlink>
      <w:r>
        <w:rPr>
          <w:color w:val="231F20"/>
          <w:spacing w:val="-2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achieving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optimal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signal</w:t>
      </w:r>
      <w:r>
        <w:rPr>
          <w:color w:val="231F20"/>
          <w:w w:val="105"/>
        </w:rPr>
        <w:t xml:space="preserve"> reception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region,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phased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array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coils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introduced</w:t>
      </w:r>
      <w:r>
        <w:rPr>
          <w:color w:val="231F20"/>
          <w:spacing w:val="-34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[3]</w:t>
        </w:r>
      </w:hyperlink>
      <w:r>
        <w:rPr>
          <w:color w:val="231F20"/>
          <w:w w:val="105"/>
        </w:rPr>
        <w:t>. In such configuration, each coil element within the array picks up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the signal from a specific </w:t>
      </w:r>
      <w:r>
        <w:rPr>
          <w:color w:val="231F20"/>
          <w:spacing w:val="-2"/>
          <w:w w:val="105"/>
        </w:rPr>
        <w:t>tissue region while minimizing the interactions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with the other coil elements. Finally, both transmit and receive co</w:t>
      </w:r>
      <w:r>
        <w:rPr>
          <w:color w:val="231F20"/>
          <w:w w:val="105"/>
        </w:rPr>
        <w:t>ils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adapted to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goal 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sample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sizes.</w:t>
      </w:r>
    </w:p>
    <w:p w:rsidR="00E90117" w:rsidRDefault="00A77D0A">
      <w:pPr>
        <w:pStyle w:val="Corpotesto"/>
        <w:spacing w:before="6" w:line="266" w:lineRule="auto"/>
        <w:ind w:left="290" w:right="112" w:firstLine="239"/>
        <w:jc w:val="both"/>
      </w:pPr>
      <w:r>
        <w:rPr>
          <w:color w:val="231F20"/>
          <w:spacing w:val="-1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optimizing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performance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application,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accu-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rate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simulation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design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process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has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performed.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techniques take advantage of computer simulations </w:t>
      </w:r>
      <w:r>
        <w:rPr>
          <w:color w:val="231F20"/>
          <w:spacing w:val="-2"/>
          <w:w w:val="105"/>
        </w:rPr>
        <w:t>for preliminary test-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geometries.</w:t>
      </w:r>
    </w:p>
    <w:p w:rsidR="00E90117" w:rsidRDefault="00A77D0A">
      <w:pPr>
        <w:pStyle w:val="Corpotesto"/>
        <w:spacing w:before="4" w:line="268" w:lineRule="auto"/>
        <w:ind w:left="290" w:right="112" w:firstLine="239"/>
        <w:jc w:val="both"/>
      </w:pPr>
      <w:r>
        <w:rPr>
          <w:color w:val="231F20"/>
          <w:spacing w:val="-1"/>
          <w:w w:val="105"/>
        </w:rPr>
        <w:t>Some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characteristic,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magnetic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homogeneity,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esti-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mated by electromagnetic theory as Biot-Savart as long as the nearly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static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field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assumption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holds,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increase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static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field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intensi-</w:t>
      </w:r>
      <w:r>
        <w:rPr>
          <w:color w:val="231F20"/>
          <w:w w:val="105"/>
        </w:rPr>
        <w:t xml:space="preserve"> ty in modern scanners, this condition is rarely satisfied </w:t>
      </w:r>
      <w:hyperlink w:anchor="_bookmark15" w:history="1">
        <w:r>
          <w:rPr>
            <w:color w:val="2E3092"/>
            <w:w w:val="105"/>
          </w:rPr>
          <w:t>[4]</w:t>
        </w:r>
      </w:hyperlink>
      <w:r>
        <w:rPr>
          <w:color w:val="231F20"/>
          <w:w w:val="105"/>
        </w:rPr>
        <w:t>. Moreover,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when the coil is loaded with a sample, the distribution of Signal-to-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Noise Ratio (SNR) is strongly affected by sample electromagnetic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2"/>
          <w:w w:val="105"/>
        </w:rPr>
        <w:t>oper-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ties.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reasons,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modern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development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exploits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numerical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methods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permit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simulate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behaviour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presence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realistic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loads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investigate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efficiency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frequency,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when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coils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start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behave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antennas.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review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brieﬂy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describes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antenna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performance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parameters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their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estimation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methods.</w:t>
      </w:r>
    </w:p>
    <w:p w:rsidR="00E90117" w:rsidRDefault="00E90117">
      <w:pPr>
        <w:pStyle w:val="Corpotesto"/>
        <w:spacing w:before="11"/>
        <w:rPr>
          <w:sz w:val="28"/>
        </w:rPr>
      </w:pPr>
    </w:p>
    <w:p w:rsidR="00E90117" w:rsidRDefault="00A77D0A">
      <w:pPr>
        <w:pStyle w:val="Paragrafoelenco"/>
        <w:numPr>
          <w:ilvl w:val="0"/>
          <w:numId w:val="2"/>
        </w:numPr>
        <w:tabs>
          <w:tab w:val="left" w:pos="461"/>
        </w:tabs>
        <w:jc w:val="left"/>
        <w:rPr>
          <w:rFonts w:ascii="Verdana"/>
          <w:sz w:val="16"/>
        </w:rPr>
      </w:pPr>
      <w:r>
        <w:rPr>
          <w:rFonts w:ascii="Verdana"/>
          <w:color w:val="231F20"/>
          <w:w w:val="95"/>
          <w:sz w:val="16"/>
        </w:rPr>
        <w:t>Characterization</w:t>
      </w:r>
      <w:r>
        <w:rPr>
          <w:rFonts w:ascii="Verdana"/>
          <w:color w:val="231F20"/>
          <w:spacing w:val="-9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of</w:t>
      </w:r>
      <w:r>
        <w:rPr>
          <w:rFonts w:ascii="Verdana"/>
          <w:color w:val="231F20"/>
          <w:spacing w:val="-12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RF</w:t>
      </w:r>
      <w:r>
        <w:rPr>
          <w:rFonts w:ascii="Verdana"/>
          <w:color w:val="231F20"/>
          <w:spacing w:val="-10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coils</w:t>
      </w:r>
      <w:r>
        <w:rPr>
          <w:rFonts w:ascii="Verdana"/>
          <w:color w:val="231F20"/>
          <w:spacing w:val="-9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for</w:t>
      </w:r>
      <w:r>
        <w:rPr>
          <w:rFonts w:ascii="Verdana"/>
          <w:color w:val="231F20"/>
          <w:spacing w:val="-11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MR</w:t>
      </w:r>
    </w:p>
    <w:p w:rsidR="00E90117" w:rsidRDefault="00E90117">
      <w:pPr>
        <w:pStyle w:val="Corpotesto"/>
        <w:spacing w:before="2"/>
        <w:rPr>
          <w:rFonts w:ascii="Verdana"/>
          <w:sz w:val="19"/>
        </w:rPr>
      </w:pPr>
    </w:p>
    <w:p w:rsidR="00E90117" w:rsidRDefault="00A77D0A">
      <w:pPr>
        <w:pStyle w:val="Corpotesto"/>
        <w:spacing w:line="268" w:lineRule="auto"/>
        <w:ind w:left="290" w:right="113" w:firstLine="239"/>
        <w:jc w:val="both"/>
      </w:pPr>
      <w:r>
        <w:rPr>
          <w:color w:val="231F20"/>
          <w:spacing w:val="-1"/>
          <w:w w:val="105"/>
        </w:rPr>
        <w:t>RF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coils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designed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resonant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structures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schematized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equivalent</w:t>
      </w:r>
      <w:r>
        <w:rPr>
          <w:color w:val="231F20"/>
          <w:spacing w:val="13"/>
          <w:w w:val="105"/>
        </w:rPr>
        <w:t xml:space="preserve"> </w:t>
      </w:r>
      <w:r>
        <w:rPr>
          <w:i/>
          <w:color w:val="231F20"/>
          <w:w w:val="105"/>
        </w:rPr>
        <w:t>RLC</w:t>
      </w:r>
      <w:r>
        <w:rPr>
          <w:i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circuit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ﬂ</w:t>
      </w:r>
      <w:r>
        <w:rPr>
          <w:color w:val="231F20"/>
          <w:w w:val="105"/>
        </w:rPr>
        <w:t>ows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314" w:space="46"/>
            <w:col w:w="5430"/>
          </w:cols>
        </w:sectPr>
      </w:pPr>
    </w:p>
    <w:p w:rsidR="00E90117" w:rsidRDefault="00E90117">
      <w:pPr>
        <w:pStyle w:val="Corpotesto"/>
        <w:spacing w:before="4"/>
        <w:rPr>
          <w:sz w:val="23"/>
        </w:rPr>
      </w:pPr>
    </w:p>
    <w:p w:rsidR="00E90117" w:rsidRDefault="00E90117">
      <w:pPr>
        <w:rPr>
          <w:sz w:val="12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space="720"/>
        </w:sectPr>
      </w:pPr>
    </w:p>
    <w:p w:rsidR="00E90117" w:rsidRDefault="00E90117">
      <w:pPr>
        <w:pStyle w:val="Corpotesto"/>
        <w:spacing w:before="7"/>
        <w:rPr>
          <w:sz w:val="10"/>
        </w:rPr>
      </w:pPr>
    </w:p>
    <w:p w:rsidR="00E90117" w:rsidRDefault="00E90117">
      <w:pPr>
        <w:rPr>
          <w:sz w:val="10"/>
        </w:rPr>
        <w:sectPr w:rsidR="00E90117">
          <w:headerReference w:type="even" r:id="rId7"/>
          <w:headerReference w:type="default" r:id="rId8"/>
          <w:pgSz w:w="11910" w:h="15880"/>
          <w:pgMar w:top="880" w:right="560" w:bottom="280" w:left="560" w:header="690" w:footer="0" w:gutter="0"/>
          <w:pgNumType w:start="2"/>
          <w:cols w:space="720"/>
        </w:sectPr>
      </w:pPr>
    </w:p>
    <w:p w:rsidR="00E90117" w:rsidRDefault="00A77D0A">
      <w:pPr>
        <w:pStyle w:val="Corpotesto"/>
        <w:spacing w:before="106" w:line="268" w:lineRule="auto"/>
        <w:ind w:left="62" w:right="38"/>
        <w:jc w:val="right"/>
      </w:pPr>
      <w:bookmarkStart w:id="8" w:name="3._Characterization_of_antennas_for_comm"/>
      <w:bookmarkStart w:id="9" w:name="_bookmark5"/>
      <w:bookmarkEnd w:id="8"/>
      <w:bookmarkEnd w:id="9"/>
      <w:r>
        <w:rPr>
          <w:color w:val="231F20"/>
          <w:spacing w:val="-3"/>
          <w:w w:val="105"/>
        </w:rPr>
        <w:t>maximized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Larmor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frequency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hyperlink w:anchor="_bookmark8" w:history="1">
        <w:r>
          <w:rPr>
            <w:color w:val="2E3092"/>
            <w:spacing w:val="-3"/>
            <w:w w:val="105"/>
          </w:rPr>
          <w:t>Fig.</w:t>
        </w:r>
        <w:r>
          <w:rPr>
            <w:color w:val="2E3092"/>
            <w:spacing w:val="-11"/>
            <w:w w:val="105"/>
          </w:rPr>
          <w:t xml:space="preserve"> </w:t>
        </w:r>
        <w:r>
          <w:rPr>
            <w:color w:val="2E3092"/>
            <w:spacing w:val="-3"/>
            <w:w w:val="105"/>
          </w:rPr>
          <w:t>1</w:t>
        </w:r>
      </w:hyperlink>
      <w:r>
        <w:rPr>
          <w:color w:val="231F20"/>
          <w:spacing w:val="-3"/>
          <w:w w:val="105"/>
        </w:rPr>
        <w:t>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according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reciproc-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theorem</w:t>
      </w:r>
      <w:r>
        <w:rPr>
          <w:color w:val="231F20"/>
          <w:spacing w:val="-10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[5]</w:t>
        </w:r>
      </w:hyperlink>
      <w:r>
        <w:rPr>
          <w:color w:val="231F20"/>
          <w:spacing w:val="-2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2"/>
          <w:w w:val="105"/>
        </w:rPr>
        <w:t>V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voltage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source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(transmit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coil)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sample-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induced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voltage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(receive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coil).</w:t>
      </w:r>
      <w:r>
        <w:rPr>
          <w:color w:val="231F20"/>
          <w:spacing w:val="5"/>
          <w:w w:val="105"/>
        </w:rPr>
        <w:t xml:space="preserve"> </w:t>
      </w:r>
      <w:r>
        <w:rPr>
          <w:i/>
          <w:color w:val="231F20"/>
          <w:w w:val="105"/>
        </w:rPr>
        <w:t>L</w:t>
      </w:r>
      <w:r>
        <w:rPr>
          <w:i/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system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inductance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takes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energy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stored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magnetic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related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conductors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size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geometry.</w:t>
      </w:r>
      <w:r>
        <w:rPr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C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system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capaci-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tance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mainly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resulting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contribution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discrete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capacitors.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Energy exchange between magnetic (B) and electric (E) field might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alternate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efficiency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resonant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frequency.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applying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Kirchhoff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law,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circuit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resonant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frequency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calculat-</w:t>
      </w:r>
    </w:p>
    <w:p w:rsidR="00E90117" w:rsidRDefault="00A77D0A">
      <w:pPr>
        <w:pStyle w:val="Corpotesto"/>
        <w:spacing w:line="180" w:lineRule="exact"/>
        <w:ind w:left="114"/>
      </w:pPr>
      <w:r>
        <w:rPr>
          <w:color w:val="231F20"/>
          <w:w w:val="110"/>
        </w:rPr>
        <w:t>ed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as:</w:t>
      </w:r>
    </w:p>
    <w:p w:rsidR="00E90117" w:rsidRDefault="00A77D0A">
      <w:pPr>
        <w:pStyle w:val="Paragrafoelenco"/>
        <w:numPr>
          <w:ilvl w:val="0"/>
          <w:numId w:val="2"/>
        </w:numPr>
        <w:tabs>
          <w:tab w:val="left" w:pos="285"/>
        </w:tabs>
        <w:spacing w:before="97"/>
        <w:ind w:left="284"/>
        <w:jc w:val="left"/>
        <w:rPr>
          <w:rFonts w:ascii="Verdana"/>
          <w:sz w:val="16"/>
        </w:rPr>
      </w:pPr>
      <w:r>
        <w:rPr>
          <w:rFonts w:ascii="Verdana"/>
          <w:color w:val="231F20"/>
          <w:spacing w:val="-3"/>
          <w:w w:val="84"/>
          <w:sz w:val="16"/>
        </w:rPr>
        <w:br w:type="column"/>
      </w:r>
      <w:r>
        <w:rPr>
          <w:rFonts w:ascii="Verdana"/>
          <w:color w:val="231F20"/>
          <w:w w:val="95"/>
          <w:sz w:val="16"/>
        </w:rPr>
        <w:t>Characterization</w:t>
      </w:r>
      <w:r>
        <w:rPr>
          <w:rFonts w:ascii="Verdana"/>
          <w:color w:val="231F20"/>
          <w:spacing w:val="-11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of</w:t>
      </w:r>
      <w:r>
        <w:rPr>
          <w:rFonts w:ascii="Verdana"/>
          <w:color w:val="231F20"/>
          <w:spacing w:val="-14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antennas</w:t>
      </w:r>
      <w:r>
        <w:rPr>
          <w:rFonts w:ascii="Verdana"/>
          <w:color w:val="231F20"/>
          <w:spacing w:val="-10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for</w:t>
      </w:r>
      <w:r>
        <w:rPr>
          <w:rFonts w:ascii="Verdana"/>
          <w:color w:val="231F20"/>
          <w:spacing w:val="-10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communication</w:t>
      </w:r>
    </w:p>
    <w:p w:rsidR="00E90117" w:rsidRDefault="00E90117">
      <w:pPr>
        <w:pStyle w:val="Corpotesto"/>
        <w:spacing w:before="2"/>
        <w:rPr>
          <w:rFonts w:ascii="Verdana"/>
          <w:sz w:val="19"/>
        </w:rPr>
      </w:pPr>
    </w:p>
    <w:p w:rsidR="00E90117" w:rsidRDefault="00A77D0A">
      <w:pPr>
        <w:pStyle w:val="Corpotesto"/>
        <w:spacing w:line="266" w:lineRule="auto"/>
        <w:ind w:left="114" w:right="288" w:firstLine="239"/>
        <w:jc w:val="both"/>
      </w:pPr>
      <w:r>
        <w:rPr>
          <w:color w:val="231F20"/>
          <w:w w:val="105"/>
        </w:rPr>
        <w:t>An antenna, being a device for radiating or receiving radiowaves,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needs currents and voltages on its structures to generate the required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B- and E-fields that constitute an electromagnetic wave. The perfor-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various parameters</w:t>
      </w:r>
      <w:r>
        <w:rPr>
          <w:color w:val="231F20"/>
          <w:spacing w:val="-1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[10]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6" w:lineRule="auto"/>
        <w:ind w:left="114" w:right="286" w:firstLine="239"/>
        <w:jc w:val="both"/>
      </w:pPr>
      <w:r>
        <w:rPr>
          <w:rFonts w:ascii="Verdana"/>
          <w:color w:val="231F20"/>
          <w:spacing w:val="-1"/>
        </w:rPr>
        <w:t>The</w:t>
      </w:r>
      <w:r>
        <w:rPr>
          <w:rFonts w:ascii="Verdana"/>
          <w:color w:val="231F20"/>
          <w:spacing w:val="-22"/>
        </w:rPr>
        <w:t xml:space="preserve"> </w:t>
      </w:r>
      <w:r>
        <w:rPr>
          <w:rFonts w:ascii="Verdana"/>
          <w:color w:val="231F20"/>
          <w:spacing w:val="-1"/>
        </w:rPr>
        <w:t>power</w:t>
      </w:r>
      <w:r>
        <w:rPr>
          <w:rFonts w:ascii="Verdana"/>
          <w:color w:val="231F20"/>
          <w:spacing w:val="-22"/>
        </w:rPr>
        <w:t xml:space="preserve"> </w:t>
      </w:r>
      <w:r>
        <w:rPr>
          <w:rFonts w:ascii="Verdana"/>
          <w:color w:val="231F20"/>
          <w:spacing w:val="-1"/>
        </w:rPr>
        <w:t>and</w:t>
      </w:r>
      <w:r>
        <w:rPr>
          <w:rFonts w:ascii="Verdana"/>
          <w:color w:val="231F20"/>
          <w:spacing w:val="-23"/>
        </w:rPr>
        <w:t xml:space="preserve"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20"/>
        </w:rPr>
        <w:t xml:space="preserve"> </w:t>
      </w:r>
      <w:r>
        <w:rPr>
          <w:rFonts w:ascii="Verdana"/>
          <w:color w:val="231F20"/>
        </w:rPr>
        <w:t>energy</w:t>
      </w:r>
      <w:r>
        <w:rPr>
          <w:rFonts w:ascii="Verdana"/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electromagnetic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as-</w:t>
      </w:r>
      <w:r>
        <w:rPr>
          <w:color w:val="231F20"/>
          <w:spacing w:val="-33"/>
        </w:rPr>
        <w:t xml:space="preserve"> </w:t>
      </w:r>
      <w:r>
        <w:rPr>
          <w:color w:val="231F20"/>
          <w:w w:val="105"/>
        </w:rPr>
        <w:t>sociated with the electromagnetic fields through the definition of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Poynting vector,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which 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 defined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later.</w:t>
      </w:r>
    </w:p>
    <w:p w:rsidR="00E90117" w:rsidRDefault="00A77D0A">
      <w:pPr>
        <w:pStyle w:val="Corpotesto"/>
        <w:spacing w:line="266" w:lineRule="auto"/>
        <w:ind w:left="114" w:right="287" w:firstLine="239"/>
        <w:jc w:val="both"/>
      </w:pPr>
      <w:r>
        <w:rPr>
          <w:color w:val="231F20"/>
        </w:rPr>
        <w:t xml:space="preserve">The </w:t>
      </w:r>
      <w:r>
        <w:rPr>
          <w:rFonts w:ascii="Verdana"/>
          <w:color w:val="231F20"/>
        </w:rPr>
        <w:t xml:space="preserve">radiation pattern </w:t>
      </w:r>
      <w:r>
        <w:rPr>
          <w:color w:val="231F20"/>
        </w:rPr>
        <w:t>is a graphical representation of the spatial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distribution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radiated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energy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dependence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space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coordinates.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</w:p>
    <w:p w:rsidR="00E90117" w:rsidRDefault="00E90117">
      <w:pPr>
        <w:spacing w:line="266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78" w:space="181"/>
            <w:col w:w="5431"/>
          </w:cols>
        </w:sectPr>
      </w:pPr>
    </w:p>
    <w:p w:rsidR="00E90117" w:rsidRDefault="00A77D0A">
      <w:pPr>
        <w:pStyle w:val="Corpotesto"/>
        <w:spacing w:line="95" w:lineRule="exact"/>
        <w:ind w:right="235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.55pt;margin-top:3.25pt;width:2.35pt;height:9.55pt;z-index:15737856;mso-position-horizontal-relative:page" filled="f" stroked="f">
            <v:textbox inset="0,0,0,0">
              <w:txbxContent>
                <w:p w:rsidR="00E90117" w:rsidRDefault="00A77D0A">
                  <w:pPr>
                    <w:spacing w:before="2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w w:val="99"/>
                      <w:sz w:val="16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2"/>
        </w:rPr>
        <w:t>1</w:t>
      </w:r>
    </w:p>
    <w:p w:rsidR="00E90117" w:rsidRDefault="00A77D0A">
      <w:pPr>
        <w:pStyle w:val="Corpotesto"/>
        <w:spacing w:line="168" w:lineRule="auto"/>
        <w:ind w:left="201"/>
        <w:rPr>
          <w:rFonts w:ascii="Microsoft Sans Serif" w:hAnsi="Microsoft Sans Serif"/>
        </w:rPr>
      </w:pPr>
      <w:r>
        <w:pict>
          <v:rect id="_x0000_s1038" style="position:absolute;left:0;text-align:left;margin-left:52.35pt;margin-top:5.45pt;width:24.4pt;height:.35pt;z-index:-16082432;mso-position-horizontal-relative:page" fillcolor="#231f20" stroked="f">
            <w10:wrap anchorx="page"/>
          </v:rect>
        </w:pict>
      </w:r>
      <w:r>
        <w:rPr>
          <w:color w:val="231F20"/>
          <w:w w:val="116"/>
          <w:vertAlign w:val="subscript"/>
        </w:rPr>
        <w:t>0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rFonts w:ascii="Lucida Sans Unicode" w:hAnsi="Lucida Sans Unicode"/>
          <w:color w:val="231F20"/>
          <w:w w:val="95"/>
        </w:rPr>
        <w:t>¼</w:t>
      </w:r>
      <w:r>
        <w:rPr>
          <w:rFonts w:ascii="Lucida Sans Unicode" w:hAnsi="Lucida Sans Unicode"/>
          <w:color w:val="231F20"/>
          <w:spacing w:val="-7"/>
        </w:rPr>
        <w:t xml:space="preserve"> </w:t>
      </w:r>
      <w:r>
        <w:rPr>
          <w:color w:val="231F20"/>
          <w:spacing w:val="-1"/>
          <w:w w:val="102"/>
          <w:position w:val="-12"/>
        </w:rPr>
        <w:t>2</w:t>
      </w:r>
      <w:r>
        <w:rPr>
          <w:rFonts w:ascii="Arial" w:hAnsi="Arial"/>
          <w:i/>
          <w:color w:val="231F20"/>
          <w:spacing w:val="5"/>
          <w:w w:val="83"/>
          <w:position w:val="-12"/>
        </w:rPr>
        <w:t>π</w:t>
      </w:r>
      <w:r>
        <w:rPr>
          <w:rFonts w:ascii="Lucida Sans Unicode" w:hAnsi="Lucida Sans Unicode"/>
          <w:color w:val="231F20"/>
          <w:spacing w:val="-1"/>
          <w:w w:val="130"/>
        </w:rPr>
        <w:t>p</w:t>
      </w:r>
      <w:r>
        <w:rPr>
          <w:rFonts w:ascii="Microsoft Sans Serif" w:hAnsi="Microsoft Sans Serif"/>
          <w:color w:val="231F20"/>
          <w:spacing w:val="-34"/>
          <w:w w:val="27"/>
        </w:rPr>
        <w:t>ﬃ</w:t>
      </w:r>
      <w:r>
        <w:rPr>
          <w:i/>
          <w:color w:val="231F20"/>
          <w:spacing w:val="-42"/>
          <w:w w:val="89"/>
          <w:position w:val="-12"/>
        </w:rPr>
        <w:t>L</w:t>
      </w:r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29"/>
          <w:w w:val="27"/>
        </w:rPr>
        <w:t>ﬃ</w:t>
      </w:r>
      <w:r>
        <w:rPr>
          <w:i/>
          <w:color w:val="231F20"/>
          <w:spacing w:val="-64"/>
          <w:w w:val="105"/>
          <w:position w:val="-12"/>
        </w:rPr>
        <w:t>C</w:t>
      </w:r>
      <w:r>
        <w:rPr>
          <w:rFonts w:ascii="Microsoft Sans Serif" w:hAnsi="Microsoft Sans Serif"/>
          <w:color w:val="231F20"/>
          <w:spacing w:val="4"/>
          <w:w w:val="27"/>
        </w:rPr>
        <w:t>ﬃ</w:t>
      </w:r>
      <w:r>
        <w:rPr>
          <w:rFonts w:ascii="Microsoft Sans Serif" w:hAnsi="Microsoft Sans Serif"/>
          <w:color w:val="231F20"/>
          <w:w w:val="27"/>
        </w:rPr>
        <w:t>ﬃ</w:t>
      </w:r>
    </w:p>
    <w:p w:rsidR="00E90117" w:rsidRDefault="00A77D0A">
      <w:pPr>
        <w:spacing w:before="43"/>
        <w:ind w:left="130"/>
        <w:rPr>
          <w:rFonts w:ascii="Lucida Sans Unicode" w:hAnsi="Lucida Sans Unicode"/>
          <w:sz w:val="16"/>
        </w:rPr>
      </w:pPr>
      <w:r>
        <w:br w:type="column"/>
      </w:r>
      <w:r>
        <w:rPr>
          <w:rFonts w:ascii="Lucida Sans Unicode" w:hAnsi="Lucida Sans Unicode"/>
          <w:color w:val="231F20"/>
          <w:w w:val="85"/>
          <w:sz w:val="16"/>
        </w:rPr>
        <w:t>ð</w:t>
      </w:r>
      <w:r>
        <w:rPr>
          <w:color w:val="231F20"/>
          <w:w w:val="85"/>
          <w:sz w:val="16"/>
        </w:rPr>
        <w:t>1</w:t>
      </w:r>
      <w:r>
        <w:rPr>
          <w:rFonts w:ascii="Lucida Sans Unicode" w:hAnsi="Lucida Sans Unicode"/>
          <w:color w:val="231F20"/>
          <w:w w:val="85"/>
          <w:sz w:val="16"/>
        </w:rPr>
        <w:t>Þ</w:t>
      </w:r>
    </w:p>
    <w:p w:rsidR="00E90117" w:rsidRDefault="00A77D0A">
      <w:pPr>
        <w:pStyle w:val="Corpotesto"/>
        <w:spacing w:line="256" w:lineRule="auto"/>
        <w:ind w:right="286"/>
        <w:jc w:val="right"/>
      </w:pPr>
      <w:r>
        <w:br w:type="column"/>
      </w:r>
      <w:r>
        <w:rPr>
          <w:color w:val="231F20"/>
          <w:w w:val="105"/>
        </w:rPr>
        <w:t>particular,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performance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E-plane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B-plane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patterns,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usually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referred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rFonts w:ascii="Tahoma" w:hAnsi="Tahoma"/>
          <w:color w:val="231F20"/>
          <w:spacing w:val="-1"/>
          <w:w w:val="105"/>
        </w:rPr>
        <w:t>“</w:t>
      </w:r>
      <w:r>
        <w:rPr>
          <w:color w:val="231F20"/>
          <w:spacing w:val="-1"/>
          <w:w w:val="105"/>
        </w:rPr>
        <w:t>radiation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lobes</w:t>
      </w:r>
      <w:r>
        <w:rPr>
          <w:rFonts w:ascii="Tahoma" w:hAnsi="Tahoma"/>
          <w:color w:val="231F20"/>
          <w:spacing w:val="-1"/>
          <w:w w:val="105"/>
        </w:rPr>
        <w:t>”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</w:rPr>
        <w:t xml:space="preserve">The </w:t>
      </w:r>
      <w:r>
        <w:rPr>
          <w:rFonts w:ascii="Verdana" w:hAnsi="Verdana"/>
          <w:color w:val="231F20"/>
        </w:rPr>
        <w:t>radiation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rFonts w:ascii="Verdana" w:hAnsi="Verdana"/>
          <w:color w:val="231F20"/>
        </w:rPr>
        <w:t>intensity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ra-</w:t>
      </w:r>
    </w:p>
    <w:p w:rsidR="00E90117" w:rsidRDefault="00E90117">
      <w:pPr>
        <w:spacing w:line="256" w:lineRule="auto"/>
        <w:jc w:val="right"/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1014" w:space="3778"/>
            <w:col w:w="384" w:space="168"/>
            <w:col w:w="5446"/>
          </w:cols>
        </w:sectPr>
      </w:pPr>
    </w:p>
    <w:p w:rsidR="00E90117" w:rsidRDefault="00A77D0A">
      <w:pPr>
        <w:pStyle w:val="Corpotesto"/>
        <w:spacing w:before="5" w:line="268" w:lineRule="auto"/>
        <w:ind w:left="114" w:right="40" w:firstLine="239"/>
        <w:jc w:val="both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resistance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spacing w:val="-3"/>
          <w:w w:val="105"/>
        </w:rPr>
        <w:t>R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sum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resistances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associated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loss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mechanism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conductors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3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[6]</w:t>
        </w:r>
      </w:hyperlink>
      <w:r>
        <w:rPr>
          <w:color w:val="231F20"/>
          <w:w w:val="105"/>
        </w:rPr>
        <w:t>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particular:</w:t>
      </w:r>
    </w:p>
    <w:p w:rsidR="00E90117" w:rsidRDefault="00A77D0A">
      <w:pPr>
        <w:tabs>
          <w:tab w:val="left" w:pos="4922"/>
        </w:tabs>
        <w:spacing w:before="155"/>
        <w:ind w:left="114"/>
        <w:rPr>
          <w:rFonts w:ascii="Lucida Sans Unicode" w:hAnsi="Lucida Sans Unicode"/>
          <w:sz w:val="16"/>
        </w:rPr>
      </w:pPr>
      <w:r>
        <w:rPr>
          <w:i/>
          <w:color w:val="231F20"/>
          <w:position w:val="3"/>
          <w:sz w:val="16"/>
        </w:rPr>
        <w:t>R</w:t>
      </w:r>
      <w:r>
        <w:rPr>
          <w:i/>
          <w:color w:val="231F20"/>
          <w:spacing w:val="10"/>
          <w:position w:val="3"/>
          <w:sz w:val="16"/>
        </w:rPr>
        <w:t xml:space="preserve"> </w:t>
      </w:r>
      <w:r>
        <w:rPr>
          <w:rFonts w:ascii="Lucida Sans Unicode" w:hAnsi="Lucida Sans Unicode"/>
          <w:color w:val="231F20"/>
          <w:position w:val="3"/>
          <w:sz w:val="16"/>
        </w:rPr>
        <w:t>¼</w:t>
      </w:r>
      <w:r>
        <w:rPr>
          <w:rFonts w:ascii="Lucida Sans Unicode" w:hAnsi="Lucida Sans Unicode"/>
          <w:color w:val="231F20"/>
          <w:spacing w:val="-6"/>
          <w:position w:val="3"/>
          <w:sz w:val="16"/>
        </w:rPr>
        <w:t xml:space="preserve"> </w:t>
      </w:r>
      <w:r>
        <w:rPr>
          <w:i/>
          <w:color w:val="231F20"/>
          <w:position w:val="3"/>
          <w:sz w:val="16"/>
        </w:rPr>
        <w:t>R</w:t>
      </w:r>
      <w:r>
        <w:rPr>
          <w:i/>
          <w:color w:val="231F20"/>
          <w:sz w:val="11"/>
        </w:rPr>
        <w:t>coil</w:t>
      </w:r>
      <w:r>
        <w:rPr>
          <w:i/>
          <w:color w:val="231F20"/>
          <w:spacing w:val="23"/>
          <w:sz w:val="11"/>
        </w:rPr>
        <w:t xml:space="preserve"> </w:t>
      </w:r>
      <w:r>
        <w:rPr>
          <w:rFonts w:ascii="Lucida Sans Unicode" w:hAnsi="Lucida Sans Unicode"/>
          <w:color w:val="231F20"/>
          <w:position w:val="3"/>
          <w:sz w:val="16"/>
        </w:rPr>
        <w:t>þ</w:t>
      </w:r>
      <w:r>
        <w:rPr>
          <w:rFonts w:ascii="Lucida Sans Unicode" w:hAnsi="Lucida Sans Unicode"/>
          <w:color w:val="231F20"/>
          <w:spacing w:val="-15"/>
          <w:position w:val="3"/>
          <w:sz w:val="16"/>
        </w:rPr>
        <w:t xml:space="preserve"> </w:t>
      </w:r>
      <w:r>
        <w:rPr>
          <w:i/>
          <w:color w:val="231F20"/>
          <w:position w:val="3"/>
          <w:sz w:val="16"/>
        </w:rPr>
        <w:t>R</w:t>
      </w:r>
      <w:r>
        <w:rPr>
          <w:i/>
          <w:color w:val="231F20"/>
          <w:sz w:val="11"/>
        </w:rPr>
        <w:t>sample</w:t>
      </w:r>
      <w:r>
        <w:rPr>
          <w:i/>
          <w:color w:val="231F20"/>
          <w:sz w:val="11"/>
        </w:rPr>
        <w:tab/>
      </w:r>
      <w:r>
        <w:rPr>
          <w:rFonts w:ascii="Lucida Sans Unicode" w:hAnsi="Lucida Sans Unicode"/>
          <w:color w:val="231F20"/>
          <w:w w:val="85"/>
          <w:position w:val="3"/>
          <w:sz w:val="16"/>
        </w:rPr>
        <w:t>ð</w:t>
      </w:r>
      <w:r>
        <w:rPr>
          <w:color w:val="231F20"/>
          <w:w w:val="85"/>
          <w:position w:val="3"/>
          <w:sz w:val="16"/>
        </w:rPr>
        <w:t>2</w:t>
      </w:r>
      <w:r>
        <w:rPr>
          <w:rFonts w:ascii="Lucida Sans Unicode" w:hAnsi="Lucida Sans Unicode"/>
          <w:color w:val="231F20"/>
          <w:w w:val="85"/>
          <w:position w:val="3"/>
          <w:sz w:val="16"/>
        </w:rPr>
        <w:t>Þ</w:t>
      </w:r>
    </w:p>
    <w:p w:rsidR="00E90117" w:rsidRDefault="00A77D0A">
      <w:pPr>
        <w:pStyle w:val="Corpotesto"/>
        <w:spacing w:before="240" w:line="266" w:lineRule="auto"/>
        <w:ind w:left="114" w:right="38" w:firstLine="239"/>
        <w:jc w:val="both"/>
      </w:pPr>
      <w:r>
        <w:rPr>
          <w:i/>
          <w:color w:val="231F20"/>
          <w:w w:val="105"/>
        </w:rPr>
        <w:t>R</w:t>
      </w:r>
      <w:r>
        <w:rPr>
          <w:i/>
          <w:color w:val="231F20"/>
          <w:w w:val="105"/>
          <w:vertAlign w:val="subscript"/>
        </w:rPr>
        <w:t>coil</w:t>
      </w:r>
      <w:r>
        <w:rPr>
          <w:i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takes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losses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conductors,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pending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conductor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geometry,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radiative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tuning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capacitors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losses.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spacing w:val="-1"/>
          <w:w w:val="105"/>
        </w:rPr>
        <w:t>R</w:t>
      </w:r>
      <w:r>
        <w:rPr>
          <w:i/>
          <w:color w:val="231F20"/>
          <w:spacing w:val="-1"/>
          <w:w w:val="105"/>
          <w:vertAlign w:val="subscript"/>
        </w:rPr>
        <w:t>sample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sample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losses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caused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currents,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duced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ﬂ</w:t>
      </w:r>
      <w:r>
        <w:rPr>
          <w:color w:val="231F20"/>
          <w:spacing w:val="-2"/>
          <w:w w:val="105"/>
        </w:rPr>
        <w:t>uctuating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magnetic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field,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electric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fields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sam-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ple,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mainly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generated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capacitors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their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dielectric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media</w:t>
      </w:r>
      <w:r>
        <w:rPr>
          <w:color w:val="231F20"/>
          <w:w w:val="105"/>
        </w:rPr>
        <w:t xml:space="preserve"> generating displacement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currents</w:t>
      </w:r>
      <w:r>
        <w:rPr>
          <w:color w:val="231F20"/>
          <w:spacing w:val="1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[7]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6" w:lineRule="auto"/>
        <w:ind w:left="114" w:right="39" w:firstLine="239"/>
        <w:jc w:val="both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rFonts w:ascii="Verdana"/>
          <w:color w:val="231F20"/>
        </w:rPr>
        <w:t>coil</w:t>
      </w:r>
      <w:r>
        <w:rPr>
          <w:rFonts w:ascii="Verdana"/>
          <w:color w:val="231F20"/>
          <w:spacing w:val="-22"/>
        </w:rPr>
        <w:t xml:space="preserve"> </w:t>
      </w:r>
      <w:r>
        <w:rPr>
          <w:rFonts w:ascii="Verdana"/>
          <w:color w:val="231F20"/>
        </w:rPr>
        <w:t>quality</w:t>
      </w:r>
      <w:r>
        <w:rPr>
          <w:rFonts w:ascii="Verdana"/>
          <w:color w:val="231F20"/>
          <w:spacing w:val="-22"/>
        </w:rPr>
        <w:t xml:space="preserve"> </w:t>
      </w:r>
      <w:r>
        <w:rPr>
          <w:rFonts w:ascii="Verdana"/>
          <w:color w:val="231F20"/>
        </w:rPr>
        <w:t>factor</w:t>
      </w:r>
      <w:r>
        <w:rPr>
          <w:color w:val="231F20"/>
        </w:rPr>
        <w:t>, expressed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circuit</w:t>
      </w:r>
      <w:r>
        <w:rPr>
          <w:color w:val="231F20"/>
          <w:spacing w:val="-33"/>
        </w:rPr>
        <w:t xml:space="preserve"> </w:t>
      </w:r>
      <w:r>
        <w:rPr>
          <w:color w:val="231F20"/>
          <w:w w:val="105"/>
        </w:rPr>
        <w:t>parameters,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quantitative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measure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circuit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quality,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[1]</w:t>
        </w:r>
      </w:hyperlink>
      <w:r>
        <w:rPr>
          <w:color w:val="231F20"/>
          <w:w w:val="105"/>
        </w:rPr>
        <w:t>:</w:t>
      </w:r>
    </w:p>
    <w:p w:rsidR="00E90117" w:rsidRDefault="00A77D0A">
      <w:pPr>
        <w:pStyle w:val="Corpotesto"/>
        <w:spacing w:line="268" w:lineRule="auto"/>
        <w:ind w:left="114" w:right="287"/>
        <w:jc w:val="both"/>
      </w:pPr>
      <w:r>
        <w:br w:type="column"/>
      </w:r>
      <w:r>
        <w:rPr>
          <w:color w:val="231F20"/>
          <w:spacing w:val="-1"/>
          <w:w w:val="105"/>
        </w:rPr>
        <w:t>diated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antenna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unit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solid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angle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obtained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mul-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tiplying the radiation density (antenna power density associated 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electromagnetic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fields) by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square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distance.</w:t>
      </w:r>
    </w:p>
    <w:p w:rsidR="00E90117" w:rsidRDefault="00A77D0A">
      <w:pPr>
        <w:pStyle w:val="Corpotesto"/>
        <w:spacing w:line="185" w:lineRule="exact"/>
        <w:ind w:left="353"/>
      </w:pPr>
      <w:r>
        <w:rPr>
          <w:color w:val="231F20"/>
          <w:spacing w:val="-3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rFonts w:ascii="Verdana"/>
          <w:color w:val="231F20"/>
          <w:spacing w:val="-3"/>
          <w:w w:val="105"/>
        </w:rPr>
        <w:t>directivity</w:t>
      </w:r>
      <w:r>
        <w:rPr>
          <w:rFonts w:ascii="Verdana"/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indicates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radiation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intensity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direction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its</w:t>
      </w:r>
    </w:p>
    <w:p w:rsidR="00E90117" w:rsidRDefault="00A77D0A">
      <w:pPr>
        <w:pStyle w:val="Corpotesto"/>
        <w:spacing w:before="19" w:line="268" w:lineRule="auto"/>
        <w:ind w:left="114"/>
      </w:pPr>
      <w:r>
        <w:rPr>
          <w:color w:val="231F20"/>
          <w:w w:val="105"/>
        </w:rPr>
        <w:t>strongest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emission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versus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radiation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intensity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emitted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ideal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isotropic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radiator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radiating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power.</w:t>
      </w:r>
    </w:p>
    <w:p w:rsidR="00E90117" w:rsidRDefault="00A77D0A">
      <w:pPr>
        <w:pStyle w:val="Corpotesto"/>
        <w:spacing w:line="186" w:lineRule="exact"/>
        <w:ind w:left="353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rFonts w:ascii="Verdana"/>
          <w:color w:val="231F20"/>
          <w:spacing w:val="-2"/>
          <w:w w:val="105"/>
        </w:rPr>
        <w:t>gain</w:t>
      </w:r>
      <w:r>
        <w:rPr>
          <w:rFonts w:ascii="Verdana"/>
          <w:color w:val="231F20"/>
          <w:spacing w:val="-31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antenna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usually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defined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ratio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between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ra-</w:t>
      </w:r>
    </w:p>
    <w:p w:rsidR="00E90117" w:rsidRDefault="00A77D0A">
      <w:pPr>
        <w:pStyle w:val="Corpotesto"/>
        <w:spacing w:before="22" w:line="268" w:lineRule="auto"/>
        <w:ind w:left="114" w:right="288"/>
        <w:jc w:val="both"/>
      </w:pPr>
      <w:r>
        <w:rPr>
          <w:color w:val="231F20"/>
          <w:w w:val="105"/>
        </w:rPr>
        <w:t>diation intensity in a given direction and the radiation intensity 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accepted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radiated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isotropically.</w:t>
      </w:r>
    </w:p>
    <w:p w:rsidR="00E90117" w:rsidRDefault="00A77D0A">
      <w:pPr>
        <w:pStyle w:val="Corpotesto"/>
        <w:spacing w:line="184" w:lineRule="exact"/>
        <w:ind w:left="353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rFonts w:ascii="Verdana" w:hAnsi="Verdana"/>
          <w:color w:val="231F20"/>
        </w:rPr>
        <w:t>efﬁciency</w:t>
      </w:r>
      <w:r>
        <w:rPr>
          <w:rFonts w:ascii="Verdana" w:hAnsi="Verdana"/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antenna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:rsidR="00E90117" w:rsidRDefault="00A77D0A">
      <w:pPr>
        <w:pStyle w:val="Corpotesto"/>
        <w:spacing w:before="22" w:line="268" w:lineRule="auto"/>
        <w:ind w:left="114" w:right="291"/>
        <w:jc w:val="both"/>
      </w:pPr>
      <w:r>
        <w:rPr>
          <w:color w:val="231F20"/>
          <w:spacing w:val="-3"/>
          <w:w w:val="105"/>
        </w:rPr>
        <w:t>antenna relative to the power radiated from the antenna. This parameter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takes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into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account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losses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input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terminals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within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anten-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structure: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high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efficiency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antenna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most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power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pres-</w:t>
      </w:r>
    </w:p>
    <w:p w:rsidR="00E90117" w:rsidRDefault="00A77D0A">
      <w:pPr>
        <w:pStyle w:val="Corpotesto"/>
        <w:spacing w:line="123" w:lineRule="exact"/>
        <w:ind w:left="114"/>
        <w:jc w:val="both"/>
      </w:pPr>
      <w:r>
        <w:rPr>
          <w:color w:val="231F20"/>
          <w:w w:val="105"/>
        </w:rPr>
        <w:t>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input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radiated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away,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efficiency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antenna</w:t>
      </w:r>
    </w:p>
    <w:p w:rsidR="00E90117" w:rsidRDefault="00E90117">
      <w:pPr>
        <w:spacing w:line="123" w:lineRule="exact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78" w:space="182"/>
            <w:col w:w="5430"/>
          </w:cols>
        </w:sectPr>
      </w:pPr>
    </w:p>
    <w:p w:rsidR="00E90117" w:rsidRDefault="00A77D0A">
      <w:pPr>
        <w:spacing w:before="32" w:line="24" w:lineRule="auto"/>
        <w:ind w:left="114"/>
        <w:rPr>
          <w:rFonts w:ascii="Microsoft Sans Serif" w:hAnsi="Microsoft Sans Serif"/>
          <w:sz w:val="16"/>
        </w:rPr>
      </w:pPr>
      <w:r>
        <w:rPr>
          <w:i/>
          <w:color w:val="231F20"/>
          <w:w w:val="108"/>
          <w:position w:val="-10"/>
          <w:sz w:val="16"/>
        </w:rPr>
        <w:t>Q</w:t>
      </w:r>
      <w:r>
        <w:rPr>
          <w:i/>
          <w:color w:val="231F20"/>
          <w:position w:val="-10"/>
          <w:sz w:val="16"/>
        </w:rPr>
        <w:t xml:space="preserve"> </w:t>
      </w:r>
      <w:r>
        <w:rPr>
          <w:i/>
          <w:color w:val="231F20"/>
          <w:spacing w:val="-10"/>
          <w:position w:val="-10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position w:val="-10"/>
          <w:sz w:val="16"/>
        </w:rPr>
        <w:t>¼</w:t>
      </w:r>
      <w:r>
        <w:rPr>
          <w:rFonts w:ascii="Lucida Sans Unicode" w:hAnsi="Lucida Sans Unicode"/>
          <w:color w:val="231F20"/>
          <w:spacing w:val="-7"/>
          <w:position w:val="-10"/>
          <w:sz w:val="16"/>
        </w:rPr>
        <w:t xml:space="preserve"> </w:t>
      </w:r>
      <w:r>
        <w:rPr>
          <w:color w:val="231F20"/>
          <w:spacing w:val="-1"/>
          <w:w w:val="102"/>
          <w:sz w:val="16"/>
          <w:u w:val="single" w:color="231F20"/>
        </w:rPr>
        <w:t>2</w:t>
      </w:r>
      <w:r>
        <w:rPr>
          <w:rFonts w:ascii="Arial" w:hAnsi="Arial"/>
          <w:i/>
          <w:color w:val="231F20"/>
          <w:spacing w:val="20"/>
          <w:w w:val="83"/>
          <w:sz w:val="16"/>
          <w:u w:val="single" w:color="231F20"/>
        </w:rPr>
        <w:t>π</w:t>
      </w:r>
      <w:r>
        <w:rPr>
          <w:i/>
          <w:color w:val="231F20"/>
          <w:w w:val="99"/>
          <w:sz w:val="16"/>
          <w:u w:val="single" w:color="231F20"/>
        </w:rPr>
        <w:t>f</w:t>
      </w:r>
      <w:r>
        <w:rPr>
          <w:i/>
          <w:color w:val="231F20"/>
          <w:spacing w:val="-11"/>
          <w:sz w:val="16"/>
          <w:u w:val="single" w:color="231F20"/>
        </w:rPr>
        <w:t xml:space="preserve"> </w:t>
      </w:r>
      <w:r>
        <w:rPr>
          <w:color w:val="231F20"/>
          <w:w w:val="104"/>
          <w:position w:val="-3"/>
          <w:sz w:val="11"/>
          <w:u w:val="single" w:color="231F20"/>
        </w:rPr>
        <w:t>0</w:t>
      </w:r>
      <w:r>
        <w:rPr>
          <w:color w:val="231F20"/>
          <w:position w:val="-3"/>
          <w:sz w:val="11"/>
          <w:u w:val="single" w:color="231F20"/>
        </w:rPr>
        <w:t xml:space="preserve"> </w:t>
      </w:r>
      <w:r>
        <w:rPr>
          <w:color w:val="231F20"/>
          <w:spacing w:val="1"/>
          <w:position w:val="-3"/>
          <w:sz w:val="11"/>
          <w:u w:val="single" w:color="231F20"/>
        </w:rPr>
        <w:t xml:space="preserve"> </w:t>
      </w:r>
      <w:r>
        <w:rPr>
          <w:i/>
          <w:color w:val="231F20"/>
          <w:w w:val="89"/>
          <w:sz w:val="16"/>
          <w:u w:val="single" w:color="231F20"/>
        </w:rPr>
        <w:t>L</w:t>
      </w:r>
      <w:r>
        <w:rPr>
          <w:i/>
          <w:color w:val="231F20"/>
          <w:spacing w:val="9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position w:val="-10"/>
          <w:sz w:val="16"/>
        </w:rPr>
        <w:t>¼</w:t>
      </w:r>
      <w:r>
        <w:rPr>
          <w:rFonts w:ascii="Lucida Sans Unicode" w:hAnsi="Lucida Sans Unicode"/>
          <w:color w:val="231F20"/>
          <w:spacing w:val="-6"/>
          <w:position w:val="-10"/>
          <w:sz w:val="16"/>
        </w:rPr>
        <w:t xml:space="preserve"> </w:t>
      </w:r>
      <w:r>
        <w:rPr>
          <w:color w:val="231F20"/>
          <w:w w:val="102"/>
          <w:sz w:val="16"/>
          <w:u w:val="single" w:color="231F20"/>
        </w:rPr>
        <w:t>1</w:t>
      </w:r>
      <w:r>
        <w:rPr>
          <w:color w:val="231F20"/>
          <w:spacing w:val="-9"/>
          <w:sz w:val="16"/>
        </w:rPr>
        <w:t xml:space="preserve"> </w:t>
      </w:r>
      <w:r>
        <w:rPr>
          <w:rFonts w:ascii="Microsoft Sans Serif" w:hAnsi="Microsoft Sans Serif"/>
          <w:color w:val="231F20"/>
          <w:spacing w:val="-1"/>
          <w:w w:val="299"/>
          <w:position w:val="15"/>
          <w:sz w:val="16"/>
        </w:rPr>
        <w:t>r</w:t>
      </w:r>
      <w:r>
        <w:rPr>
          <w:rFonts w:ascii="Microsoft Sans Serif" w:hAnsi="Microsoft Sans Serif"/>
          <w:color w:val="231F20"/>
          <w:spacing w:val="-21"/>
          <w:w w:val="27"/>
          <w:position w:val="15"/>
          <w:sz w:val="16"/>
        </w:rPr>
        <w:t>ﬃ</w:t>
      </w:r>
      <w:r>
        <w:rPr>
          <w:i/>
          <w:color w:val="231F20"/>
          <w:spacing w:val="-54"/>
          <w:w w:val="89"/>
          <w:sz w:val="16"/>
        </w:rPr>
        <w:t>L</w:t>
      </w:r>
      <w:r>
        <w:rPr>
          <w:rFonts w:ascii="Microsoft Sans Serif" w:hAnsi="Microsoft Sans Serif"/>
          <w:color w:val="231F20"/>
          <w:w w:val="27"/>
          <w:position w:val="15"/>
          <w:sz w:val="16"/>
        </w:rPr>
        <w:t>ﬃﬃ</w:t>
      </w:r>
    </w:p>
    <w:p w:rsidR="00E90117" w:rsidRDefault="00E90117">
      <w:pPr>
        <w:pStyle w:val="Corpotesto"/>
        <w:spacing w:before="2"/>
        <w:rPr>
          <w:rFonts w:ascii="Microsoft Sans Serif"/>
          <w:sz w:val="4"/>
        </w:rPr>
      </w:pPr>
    </w:p>
    <w:p w:rsidR="00E90117" w:rsidRDefault="00A77D0A">
      <w:pPr>
        <w:pStyle w:val="Corpotesto"/>
        <w:spacing w:line="20" w:lineRule="exact"/>
        <w:ind w:left="1399" w:right="-29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36" style="width:5pt;height:.3pt;mso-position-horizontal-relative:char;mso-position-vertical-relative:line" coordsize="100,6">
            <v:rect id="_x0000_s1037" style="position:absolute;width:100;height:6" fillcolor="#231f20" stroked="f"/>
            <w10:wrap type="none"/>
            <w10:anchorlock/>
          </v:group>
        </w:pict>
      </w:r>
    </w:p>
    <w:p w:rsidR="00E90117" w:rsidRDefault="00A77D0A">
      <w:pPr>
        <w:spacing w:before="204" w:line="85" w:lineRule="exact"/>
        <w:ind w:left="114"/>
        <w:rPr>
          <w:rFonts w:ascii="Lucida Sans Unicode" w:hAnsi="Lucida Sans Unicode"/>
          <w:sz w:val="16"/>
        </w:rPr>
      </w:pPr>
      <w:r>
        <w:br w:type="column"/>
      </w:r>
      <w:r>
        <w:rPr>
          <w:rFonts w:ascii="Lucida Sans Unicode" w:hAnsi="Lucida Sans Unicode"/>
          <w:color w:val="231F20"/>
          <w:w w:val="85"/>
          <w:sz w:val="16"/>
        </w:rPr>
        <w:t>ð</w:t>
      </w:r>
      <w:r>
        <w:rPr>
          <w:color w:val="231F20"/>
          <w:w w:val="85"/>
          <w:sz w:val="16"/>
        </w:rPr>
        <w:t>3</w:t>
      </w:r>
      <w:r>
        <w:rPr>
          <w:rFonts w:ascii="Lucida Sans Unicode" w:hAnsi="Lucida Sans Unicode"/>
          <w:color w:val="231F20"/>
          <w:w w:val="85"/>
          <w:sz w:val="16"/>
        </w:rPr>
        <w:t>Þ</w:t>
      </w:r>
    </w:p>
    <w:p w:rsidR="00E90117" w:rsidRDefault="00A77D0A">
      <w:pPr>
        <w:pStyle w:val="Corpotesto"/>
        <w:spacing w:before="84"/>
        <w:ind w:left="114"/>
      </w:pPr>
      <w:r>
        <w:br w:type="column"/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absorbed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 losses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antenna, or</w:t>
      </w:r>
    </w:p>
    <w:p w:rsidR="00E90117" w:rsidRDefault="00E90117">
      <w:pPr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1539" w:space="3268"/>
            <w:col w:w="368" w:space="184"/>
            <w:col w:w="5431"/>
          </w:cols>
        </w:sectPr>
      </w:pPr>
    </w:p>
    <w:p w:rsidR="00E90117" w:rsidRDefault="00A77D0A">
      <w:pPr>
        <w:tabs>
          <w:tab w:val="left" w:pos="1121"/>
        </w:tabs>
        <w:spacing w:line="168" w:lineRule="exact"/>
        <w:ind w:left="633"/>
        <w:rPr>
          <w:i/>
          <w:sz w:val="16"/>
        </w:rPr>
      </w:pPr>
      <w:r>
        <w:rPr>
          <w:i/>
          <w:color w:val="231F20"/>
          <w:sz w:val="16"/>
        </w:rPr>
        <w:t>R</w:t>
      </w:r>
      <w:r>
        <w:rPr>
          <w:i/>
          <w:color w:val="231F20"/>
          <w:sz w:val="16"/>
        </w:rPr>
        <w:tab/>
      </w:r>
      <w:r>
        <w:rPr>
          <w:i/>
          <w:color w:val="231F20"/>
          <w:w w:val="95"/>
          <w:sz w:val="16"/>
        </w:rPr>
        <w:t>R</w:t>
      </w:r>
      <w:r>
        <w:rPr>
          <w:i/>
          <w:color w:val="231F20"/>
          <w:spacing w:val="58"/>
          <w:sz w:val="16"/>
        </w:rPr>
        <w:t xml:space="preserve">  </w:t>
      </w:r>
      <w:r>
        <w:rPr>
          <w:i/>
          <w:color w:val="231F20"/>
          <w:sz w:val="16"/>
        </w:rPr>
        <w:t>C</w:t>
      </w:r>
    </w:p>
    <w:p w:rsidR="00E90117" w:rsidRDefault="00E90117">
      <w:pPr>
        <w:pStyle w:val="Corpotesto"/>
        <w:spacing w:before="9"/>
        <w:rPr>
          <w:i/>
          <w:sz w:val="18"/>
        </w:rPr>
      </w:pPr>
    </w:p>
    <w:p w:rsidR="00E90117" w:rsidRDefault="00A77D0A">
      <w:pPr>
        <w:pStyle w:val="Corpotesto"/>
        <w:spacing w:before="1" w:line="266" w:lineRule="auto"/>
        <w:ind w:left="114" w:right="38" w:firstLine="239"/>
        <w:jc w:val="both"/>
      </w:pPr>
      <w:bookmarkStart w:id="10" w:name="_bookmark6"/>
      <w:bookmarkEnd w:id="10"/>
      <w:r>
        <w:rPr>
          <w:color w:val="231F20"/>
          <w:spacing w:val="-1"/>
          <w:w w:val="105"/>
        </w:rPr>
        <w:t xml:space="preserve">A common parameter of coil </w:t>
      </w:r>
      <w:r>
        <w:rPr>
          <w:color w:val="231F20"/>
          <w:w w:val="105"/>
        </w:rPr>
        <w:t xml:space="preserve">performance evaluation is the </w:t>
      </w:r>
      <w:r>
        <w:rPr>
          <w:rFonts w:ascii="Verdana"/>
          <w:color w:val="231F20"/>
          <w:w w:val="105"/>
        </w:rPr>
        <w:t>ratio r</w:t>
      </w:r>
      <w:r>
        <w:rPr>
          <w:rFonts w:ascii="Verdana"/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between the quality factor of empty resonator (</w:t>
      </w:r>
      <w:r>
        <w:rPr>
          <w:i/>
          <w:color w:val="231F20"/>
          <w:w w:val="105"/>
        </w:rPr>
        <w:t>Q</w:t>
      </w:r>
      <w:r>
        <w:rPr>
          <w:i/>
          <w:color w:val="231F20"/>
          <w:w w:val="105"/>
          <w:vertAlign w:val="subscript"/>
        </w:rPr>
        <w:t>empty</w:t>
      </w:r>
      <w:r>
        <w:rPr>
          <w:color w:val="231F20"/>
          <w:w w:val="105"/>
        </w:rPr>
        <w:t>) and resonator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Q</w:t>
      </w:r>
      <w:r>
        <w:rPr>
          <w:i/>
          <w:color w:val="231F20"/>
          <w:w w:val="105"/>
          <w:vertAlign w:val="subscript"/>
        </w:rPr>
        <w:t>sample</w:t>
      </w:r>
      <w:r>
        <w:rPr>
          <w:color w:val="231F20"/>
          <w:w w:val="105"/>
        </w:rPr>
        <w:t>)</w:t>
      </w:r>
      <w:r>
        <w:rPr>
          <w:color w:val="231F20"/>
          <w:spacing w:val="5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[8]</w:t>
        </w:r>
      </w:hyperlink>
      <w:r>
        <w:rPr>
          <w:color w:val="231F20"/>
          <w:w w:val="105"/>
        </w:rPr>
        <w:t>:</w:t>
      </w:r>
    </w:p>
    <w:p w:rsidR="00E90117" w:rsidRDefault="00A77D0A">
      <w:pPr>
        <w:pStyle w:val="Corpotesto"/>
        <w:spacing w:line="125" w:lineRule="exact"/>
        <w:ind w:left="114"/>
        <w:jc w:val="both"/>
      </w:pPr>
      <w:r>
        <w:br w:type="column"/>
      </w:r>
      <w:r>
        <w:rPr>
          <w:color w:val="231F20"/>
          <w:w w:val="105"/>
        </w:rPr>
        <w:t>reﬂected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away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impedance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mismatch.</w:t>
      </w:r>
    </w:p>
    <w:p w:rsidR="00E90117" w:rsidRDefault="00A77D0A">
      <w:pPr>
        <w:pStyle w:val="Corpotesto"/>
        <w:spacing w:before="22" w:line="256" w:lineRule="auto"/>
        <w:ind w:left="114" w:right="288" w:firstLine="239"/>
        <w:jc w:val="both"/>
      </w:pPr>
      <w:r>
        <w:rPr>
          <w:color w:val="231F20"/>
          <w:w w:val="105"/>
        </w:rPr>
        <w:t>In a plane which contains the direction of the beam maximum, the</w:t>
      </w:r>
      <w:r>
        <w:rPr>
          <w:color w:val="231F20"/>
          <w:spacing w:val="1"/>
          <w:w w:val="105"/>
        </w:rPr>
        <w:t xml:space="preserve"> </w:t>
      </w:r>
      <w:r>
        <w:rPr>
          <w:rFonts w:ascii="Verdana" w:hAnsi="Verdana"/>
          <w:color w:val="231F20"/>
        </w:rPr>
        <w:t xml:space="preserve">half-power beamwidth </w:t>
      </w:r>
      <w:r>
        <w:rPr>
          <w:color w:val="231F20"/>
        </w:rPr>
        <w:t>(HPBW) indicates the angle between the two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directions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radiation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intensity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one-half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rFonts w:ascii="Segoe UI Symbol" w:hAnsi="Segoe UI Symbol"/>
          <w:color w:val="231F20"/>
          <w:w w:val="105"/>
        </w:rPr>
        <w:t>−</w:t>
      </w:r>
      <w:r>
        <w:rPr>
          <w:color w:val="231F20"/>
          <w:w w:val="105"/>
        </w:rPr>
        <w:t>3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dB)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max-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imum beam value. It describes the antenna resolution capabilities 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distinguishing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adjacent radiating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sou</w:t>
      </w:r>
      <w:r>
        <w:rPr>
          <w:color w:val="231F20"/>
          <w:w w:val="105"/>
        </w:rPr>
        <w:t>rces.</w:t>
      </w:r>
    </w:p>
    <w:p w:rsidR="00E90117" w:rsidRDefault="00E90117">
      <w:pPr>
        <w:spacing w:line="256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77" w:space="183"/>
            <w:col w:w="5430"/>
          </w:cols>
        </w:sectPr>
      </w:pPr>
    </w:p>
    <w:p w:rsidR="00E90117" w:rsidRDefault="00A77D0A">
      <w:pPr>
        <w:spacing w:before="19" w:line="193" w:lineRule="exact"/>
        <w:ind w:left="114"/>
        <w:rPr>
          <w:i/>
          <w:sz w:val="11"/>
        </w:rPr>
      </w:pPr>
      <w:r>
        <w:rPr>
          <w:i/>
          <w:color w:val="231F20"/>
          <w:position w:val="-8"/>
          <w:sz w:val="16"/>
        </w:rPr>
        <w:t>r</w:t>
      </w:r>
      <w:r>
        <w:rPr>
          <w:i/>
          <w:color w:val="231F20"/>
          <w:spacing w:val="19"/>
          <w:position w:val="-8"/>
          <w:sz w:val="16"/>
        </w:rPr>
        <w:t xml:space="preserve"> </w:t>
      </w:r>
      <w:r>
        <w:rPr>
          <w:rFonts w:ascii="Lucida Sans Unicode" w:hAnsi="Lucida Sans Unicode"/>
          <w:color w:val="231F20"/>
          <w:position w:val="-8"/>
          <w:sz w:val="16"/>
        </w:rPr>
        <w:t>¼</w:t>
      </w:r>
      <w:r>
        <w:rPr>
          <w:rFonts w:ascii="Lucida Sans Unicode" w:hAnsi="Lucida Sans Unicode"/>
          <w:color w:val="231F20"/>
          <w:spacing w:val="17"/>
          <w:position w:val="3"/>
          <w:sz w:val="16"/>
          <w:u w:val="single" w:color="231F20"/>
        </w:rPr>
        <w:t xml:space="preserve"> </w:t>
      </w:r>
      <w:r>
        <w:rPr>
          <w:i/>
          <w:color w:val="231F20"/>
          <w:position w:val="3"/>
          <w:sz w:val="16"/>
          <w:u w:val="single" w:color="231F20"/>
        </w:rPr>
        <w:t>Q</w:t>
      </w:r>
      <w:r>
        <w:rPr>
          <w:i/>
          <w:color w:val="231F20"/>
          <w:spacing w:val="-17"/>
          <w:position w:val="3"/>
          <w:sz w:val="16"/>
          <w:u w:val="single" w:color="231F20"/>
        </w:rPr>
        <w:t xml:space="preserve"> </w:t>
      </w:r>
      <w:r>
        <w:rPr>
          <w:i/>
          <w:color w:val="231F20"/>
          <w:sz w:val="11"/>
          <w:u w:val="single" w:color="231F20"/>
        </w:rPr>
        <w:t>empty</w:t>
      </w:r>
      <w:r>
        <w:rPr>
          <w:i/>
          <w:color w:val="231F20"/>
          <w:spacing w:val="30"/>
          <w:sz w:val="11"/>
        </w:rPr>
        <w:t xml:space="preserve"> </w:t>
      </w:r>
      <w:r>
        <w:rPr>
          <w:rFonts w:ascii="Lucida Sans Unicode" w:hAnsi="Lucida Sans Unicode"/>
          <w:color w:val="231F20"/>
          <w:position w:val="-8"/>
          <w:sz w:val="16"/>
        </w:rPr>
        <w:t>¼</w:t>
      </w:r>
      <w:r>
        <w:rPr>
          <w:rFonts w:ascii="Lucida Sans Unicode" w:hAnsi="Lucida Sans Unicode"/>
          <w:color w:val="231F20"/>
          <w:spacing w:val="-2"/>
          <w:position w:val="-8"/>
          <w:sz w:val="16"/>
        </w:rPr>
        <w:t xml:space="preserve"> </w:t>
      </w:r>
      <w:r>
        <w:rPr>
          <w:color w:val="231F20"/>
          <w:position w:val="-8"/>
          <w:sz w:val="16"/>
        </w:rPr>
        <w:t>1</w:t>
      </w:r>
      <w:r>
        <w:rPr>
          <w:color w:val="231F20"/>
          <w:spacing w:val="4"/>
          <w:position w:val="-8"/>
          <w:sz w:val="16"/>
        </w:rPr>
        <w:t xml:space="preserve"> </w:t>
      </w:r>
      <w:r>
        <w:rPr>
          <w:rFonts w:ascii="Lucida Sans Unicode" w:hAnsi="Lucida Sans Unicode"/>
          <w:color w:val="231F20"/>
          <w:position w:val="-8"/>
          <w:sz w:val="16"/>
        </w:rPr>
        <w:t>þ</w:t>
      </w:r>
      <w:r>
        <w:rPr>
          <w:rFonts w:ascii="Lucida Sans Unicode" w:hAnsi="Lucida Sans Unicode"/>
          <w:color w:val="231F20"/>
          <w:spacing w:val="-12"/>
          <w:position w:val="-8"/>
          <w:sz w:val="16"/>
        </w:rPr>
        <w:t xml:space="preserve"> </w:t>
      </w:r>
      <w:r>
        <w:rPr>
          <w:i/>
          <w:color w:val="231F20"/>
          <w:position w:val="3"/>
          <w:sz w:val="16"/>
          <w:u w:val="single" w:color="231F20"/>
        </w:rPr>
        <w:t>R</w:t>
      </w:r>
      <w:r>
        <w:rPr>
          <w:i/>
          <w:color w:val="231F20"/>
          <w:sz w:val="11"/>
          <w:u w:val="single" w:color="231F20"/>
        </w:rPr>
        <w:t>sample</w:t>
      </w:r>
    </w:p>
    <w:p w:rsidR="00E90117" w:rsidRDefault="00A77D0A">
      <w:pPr>
        <w:spacing w:before="110" w:line="101" w:lineRule="exact"/>
        <w:ind w:left="114"/>
        <w:rPr>
          <w:rFonts w:ascii="Lucida Sans Unicode" w:hAnsi="Lucida Sans Unicode"/>
          <w:sz w:val="16"/>
        </w:rPr>
      </w:pPr>
      <w:r>
        <w:br w:type="column"/>
      </w:r>
      <w:r>
        <w:rPr>
          <w:rFonts w:ascii="Lucida Sans Unicode" w:hAnsi="Lucida Sans Unicode"/>
          <w:color w:val="231F20"/>
          <w:w w:val="85"/>
          <w:sz w:val="16"/>
        </w:rPr>
        <w:t>ð</w:t>
      </w:r>
      <w:r>
        <w:rPr>
          <w:color w:val="231F20"/>
          <w:w w:val="85"/>
          <w:sz w:val="16"/>
        </w:rPr>
        <w:t>4</w:t>
      </w:r>
      <w:r>
        <w:rPr>
          <w:rFonts w:ascii="Lucida Sans Unicode" w:hAnsi="Lucida Sans Unicode"/>
          <w:color w:val="231F20"/>
          <w:w w:val="85"/>
          <w:sz w:val="16"/>
        </w:rPr>
        <w:t>Þ</w:t>
      </w:r>
    </w:p>
    <w:p w:rsidR="00E90117" w:rsidRDefault="00A77D0A">
      <w:pPr>
        <w:pStyle w:val="Corpotesto"/>
        <w:spacing w:line="193" w:lineRule="exact"/>
        <w:ind w:left="114"/>
      </w:pPr>
      <w:r>
        <w:br w:type="column"/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rFonts w:ascii="Verdana"/>
          <w:color w:val="231F20"/>
        </w:rPr>
        <w:t>polarization</w:t>
      </w:r>
      <w:r>
        <w:rPr>
          <w:rFonts w:ascii="Verdana"/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 antenna 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po-</w:t>
      </w:r>
    </w:p>
    <w:p w:rsidR="00E90117" w:rsidRDefault="00E90117">
      <w:pPr>
        <w:spacing w:line="193" w:lineRule="exact"/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1825" w:space="2982"/>
            <w:col w:w="368" w:space="424"/>
            <w:col w:w="5191"/>
          </w:cols>
        </w:sectPr>
      </w:pPr>
    </w:p>
    <w:p w:rsidR="00E90117" w:rsidRDefault="00A77D0A">
      <w:pPr>
        <w:spacing w:before="34"/>
        <w:ind w:left="393"/>
        <w:rPr>
          <w:i/>
          <w:sz w:val="11"/>
        </w:rPr>
      </w:pPr>
      <w:r>
        <w:rPr>
          <w:i/>
          <w:color w:val="231F20"/>
          <w:w w:val="105"/>
          <w:position w:val="3"/>
          <w:sz w:val="16"/>
        </w:rPr>
        <w:t>Q</w:t>
      </w:r>
      <w:r>
        <w:rPr>
          <w:i/>
          <w:color w:val="231F20"/>
          <w:w w:val="105"/>
          <w:sz w:val="11"/>
        </w:rPr>
        <w:t>sample</w:t>
      </w:r>
    </w:p>
    <w:p w:rsidR="00E90117" w:rsidRDefault="00A77D0A">
      <w:pPr>
        <w:spacing w:before="34"/>
        <w:ind w:left="393"/>
        <w:rPr>
          <w:i/>
          <w:sz w:val="11"/>
        </w:rPr>
      </w:pPr>
      <w:r>
        <w:br w:type="column"/>
      </w:r>
      <w:r>
        <w:rPr>
          <w:i/>
          <w:color w:val="231F20"/>
          <w:w w:val="105"/>
          <w:position w:val="3"/>
          <w:sz w:val="16"/>
        </w:rPr>
        <w:t>R</w:t>
      </w:r>
      <w:r>
        <w:rPr>
          <w:i/>
          <w:color w:val="231F20"/>
          <w:w w:val="105"/>
          <w:sz w:val="11"/>
        </w:rPr>
        <w:t>coil</w:t>
      </w:r>
    </w:p>
    <w:p w:rsidR="00E90117" w:rsidRDefault="00A77D0A">
      <w:pPr>
        <w:pStyle w:val="Corpotesto"/>
        <w:spacing w:before="2" w:line="266" w:lineRule="auto"/>
        <w:ind w:left="393"/>
      </w:pPr>
      <w:r>
        <w:br w:type="column"/>
      </w:r>
      <w:r>
        <w:rPr>
          <w:color w:val="231F20"/>
          <w:spacing w:val="-1"/>
          <w:w w:val="105"/>
        </w:rPr>
        <w:t>larization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wave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radiated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antenna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(transmit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antenna)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cident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terminals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(receive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antenna),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electric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field</w:t>
      </w:r>
    </w:p>
    <w:p w:rsidR="00E90117" w:rsidRDefault="00E90117">
      <w:pPr>
        <w:spacing w:line="266" w:lineRule="auto"/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894" w:space="155"/>
            <w:col w:w="693" w:space="3339"/>
            <w:col w:w="5709"/>
          </w:cols>
        </w:sectPr>
      </w:pPr>
    </w:p>
    <w:p w:rsidR="00E90117" w:rsidRDefault="00A77D0A">
      <w:pPr>
        <w:pStyle w:val="Corpotesto"/>
        <w:spacing w:before="77" w:line="266" w:lineRule="auto"/>
        <w:ind w:left="114" w:right="38" w:firstLine="239"/>
        <w:jc w:val="both"/>
      </w:pPr>
      <w:r>
        <w:pict>
          <v:shape id="_x0000_s1035" type="#_x0000_t202" style="position:absolute;left:0;text-align:left;margin-left:91.55pt;margin-top:20.9pt;width:24.6pt;height:29.75pt;z-index:-16080896;mso-position-horizontal-relative:page" filled="f" stroked="f">
            <v:textbox inset="0,0,0,0">
              <w:txbxContent>
                <w:p w:rsidR="00E90117" w:rsidRDefault="00A77D0A">
                  <w:pPr>
                    <w:pStyle w:val="Corpotesto"/>
                    <w:spacing w:line="156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spacing w:val="-1"/>
                      <w:w w:val="179"/>
                    </w:rPr>
                    <w:t>q</w:t>
                  </w:r>
                  <w:r>
                    <w:rPr>
                      <w:rFonts w:ascii="Microsoft Sans Serif" w:hAnsi="Microsoft Sans Serif"/>
                      <w:color w:val="231F20"/>
                      <w:w w:val="27"/>
                    </w:rPr>
                    <w:t>ﬃﬃﬃﬃﬃﬃﬃﬃﬃﬃ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An optimal coil design is a necessary constraint for minimizing the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noise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noise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providing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maximum</w:t>
      </w:r>
    </w:p>
    <w:p w:rsidR="00E90117" w:rsidRDefault="00A77D0A">
      <w:pPr>
        <w:spacing w:before="61"/>
        <w:ind w:left="114"/>
        <w:jc w:val="both"/>
        <w:rPr>
          <w:sz w:val="16"/>
        </w:rPr>
      </w:pPr>
      <w:r>
        <w:pict>
          <v:rect id="_x0000_s1034" style="position:absolute;left:0;text-align:left;margin-left:112.95pt;margin-top:9.55pt;width:3.15pt;height:.35pt;z-index:-16081920;mso-position-horizontal-relative:page" fillcolor="#231f20" stroked="f">
            <w10:wrap anchorx="page"/>
          </v:rect>
        </w:pict>
      </w:r>
      <w:r>
        <w:pict>
          <v:shape id="_x0000_s1033" type="#_x0000_t202" style="position:absolute;left:0;text-align:left;margin-left:113.35pt;margin-top:9pt;width:2.25pt;height:6.7pt;z-index:-16081408;mso-position-horizontal-relative:page" filled="f" stroked="f">
            <v:textbox inset="0,0,0,0">
              <w:txbxContent>
                <w:p w:rsidR="00E90117" w:rsidRDefault="00A77D0A">
                  <w:pPr>
                    <w:spacing w:before="3"/>
                    <w:rPr>
                      <w:i/>
                      <w:sz w:val="11"/>
                    </w:rPr>
                  </w:pPr>
                  <w:r>
                    <w:rPr>
                      <w:i/>
                      <w:color w:val="231F20"/>
                      <w:w w:val="98"/>
                      <w:sz w:val="11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105"/>
          <w:sz w:val="16"/>
        </w:rPr>
        <w:t>SNR,</w:t>
      </w:r>
      <w:r>
        <w:rPr>
          <w:color w:val="231F20"/>
          <w:spacing w:val="3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since</w:t>
      </w:r>
      <w:r>
        <w:rPr>
          <w:color w:val="231F20"/>
          <w:spacing w:val="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SNR</w:t>
      </w:r>
      <w:r>
        <w:rPr>
          <w:rFonts w:ascii="Arial" w:hAnsi="Arial"/>
          <w:i/>
          <w:color w:val="231F20"/>
          <w:w w:val="105"/>
          <w:sz w:val="16"/>
        </w:rPr>
        <w:t xml:space="preserve">α </w:t>
      </w:r>
      <w:r>
        <w:rPr>
          <w:rFonts w:ascii="Arial" w:hAnsi="Arial"/>
          <w:i/>
          <w:color w:val="231F20"/>
          <w:spacing w:val="2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</w:t>
      </w:r>
      <w:r>
        <w:rPr>
          <w:rFonts w:ascii="Segoe UI Symbol" w:hAnsi="Segoe UI Symbol"/>
          <w:color w:val="231F20"/>
          <w:w w:val="105"/>
          <w:sz w:val="16"/>
        </w:rPr>
        <w:t>−</w:t>
      </w:r>
      <w:r>
        <w:rPr>
          <w:rFonts w:ascii="Segoe UI Symbol" w:hAnsi="Segoe UI Symbol"/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position w:val="6"/>
          <w:sz w:val="11"/>
        </w:rPr>
        <w:t>1</w:t>
      </w:r>
      <w:r>
        <w:rPr>
          <w:color w:val="231F20"/>
          <w:spacing w:val="17"/>
          <w:w w:val="105"/>
          <w:position w:val="6"/>
          <w:sz w:val="11"/>
        </w:rPr>
        <w:t xml:space="preserve"> </w:t>
      </w:r>
      <w:hyperlink w:anchor="_bookmark15" w:history="1">
        <w:r>
          <w:rPr>
            <w:color w:val="2E3092"/>
            <w:w w:val="105"/>
            <w:sz w:val="16"/>
          </w:rPr>
          <w:t>[9]</w:t>
        </w:r>
      </w:hyperlink>
      <w:r>
        <w:rPr>
          <w:color w:val="231F20"/>
          <w:w w:val="105"/>
          <w:sz w:val="16"/>
        </w:rPr>
        <w:t>.</w:t>
      </w:r>
    </w:p>
    <w:p w:rsidR="00E90117" w:rsidRDefault="00A77D0A">
      <w:pPr>
        <w:pStyle w:val="Corpotesto"/>
        <w:spacing w:before="61" w:line="266" w:lineRule="auto"/>
        <w:ind w:left="114" w:right="38" w:firstLine="239"/>
        <w:jc w:val="both"/>
      </w:pPr>
      <w:r>
        <w:rPr>
          <w:color w:val="231F20"/>
        </w:rPr>
        <w:t xml:space="preserve">The </w:t>
      </w:r>
      <w:r>
        <w:rPr>
          <w:rFonts w:ascii="Verdana"/>
          <w:color w:val="231F20"/>
        </w:rPr>
        <w:t xml:space="preserve">coil sensitivity </w:t>
      </w:r>
      <w:r>
        <w:rPr>
          <w:color w:val="231F20"/>
        </w:rPr>
        <w:t>is another important parameter that character-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izes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RF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coils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performance.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defined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ratio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between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mag-</w:t>
      </w:r>
      <w:r>
        <w:rPr>
          <w:color w:val="231F20"/>
          <w:w w:val="105"/>
        </w:rPr>
        <w:t xml:space="preserve"> </w:t>
      </w:r>
      <w:bookmarkStart w:id="11" w:name="_bookmark7"/>
      <w:bookmarkEnd w:id="11"/>
      <w:r>
        <w:rPr>
          <w:color w:val="231F20"/>
          <w:spacing w:val="-2"/>
          <w:w w:val="105"/>
        </w:rPr>
        <w:t>netic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field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i/>
          <w:color w:val="231F20"/>
          <w:spacing w:val="-2"/>
          <w:w w:val="105"/>
        </w:rPr>
        <w:t>B</w:t>
      </w:r>
      <w:r>
        <w:rPr>
          <w:i/>
          <w:color w:val="231F20"/>
          <w:spacing w:val="-2"/>
          <w:w w:val="105"/>
          <w:vertAlign w:val="subscript"/>
        </w:rPr>
        <w:t>1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induced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point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total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power</w:t>
      </w:r>
      <w:r>
        <w:rPr>
          <w:color w:val="231F20"/>
          <w:w w:val="105"/>
        </w:rPr>
        <w:t xml:space="preserve"> </w:t>
      </w:r>
      <w:bookmarkStart w:id="12" w:name="4._Near_field_and_far_field"/>
      <w:bookmarkEnd w:id="12"/>
      <w:r>
        <w:rPr>
          <w:color w:val="231F20"/>
          <w:spacing w:val="-2"/>
          <w:w w:val="105"/>
        </w:rPr>
        <w:t xml:space="preserve">delivered to the coil </w:t>
      </w:r>
      <w:r>
        <w:rPr>
          <w:i/>
          <w:color w:val="231F20"/>
          <w:spacing w:val="-1"/>
          <w:w w:val="105"/>
        </w:rPr>
        <w:t xml:space="preserve">P </w:t>
      </w:r>
      <w:r>
        <w:rPr>
          <w:color w:val="231F20"/>
          <w:spacing w:val="-1"/>
          <w:w w:val="105"/>
        </w:rPr>
        <w:t>(</w:t>
      </w:r>
      <w:r>
        <w:rPr>
          <w:i/>
          <w:color w:val="231F20"/>
          <w:spacing w:val="-1"/>
          <w:w w:val="105"/>
        </w:rPr>
        <w:t xml:space="preserve">P </w:t>
      </w:r>
      <w:r>
        <w:rPr>
          <w:i/>
          <w:color w:val="231F20"/>
          <w:spacing w:val="-1"/>
          <w:w w:val="160"/>
        </w:rPr>
        <w:t xml:space="preserve">= </w:t>
      </w:r>
      <w:r>
        <w:rPr>
          <w:i/>
          <w:color w:val="231F20"/>
          <w:spacing w:val="-1"/>
          <w:w w:val="105"/>
        </w:rPr>
        <w:t>0.5*R*i</w:t>
      </w:r>
      <w:r>
        <w:rPr>
          <w:i/>
          <w:color w:val="231F20"/>
          <w:spacing w:val="-1"/>
          <w:w w:val="105"/>
          <w:vertAlign w:val="superscript"/>
        </w:rPr>
        <w:t>2</w:t>
      </w:r>
      <w:r>
        <w:rPr>
          <w:color w:val="231F20"/>
          <w:spacing w:val="-1"/>
          <w:w w:val="105"/>
        </w:rPr>
        <w:t xml:space="preserve">, where </w:t>
      </w:r>
      <w:r>
        <w:rPr>
          <w:i/>
          <w:color w:val="231F20"/>
          <w:spacing w:val="-1"/>
          <w:w w:val="105"/>
        </w:rPr>
        <w:t xml:space="preserve">i </w:t>
      </w:r>
      <w:r>
        <w:rPr>
          <w:color w:val="231F20"/>
          <w:spacing w:val="-1"/>
          <w:w w:val="105"/>
        </w:rPr>
        <w:t>is unit current), as follows</w:t>
      </w:r>
      <w:r>
        <w:rPr>
          <w:color w:val="231F20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[10]</w:t>
        </w:r>
      </w:hyperlink>
      <w:r>
        <w:rPr>
          <w:color w:val="231F20"/>
          <w:w w:val="105"/>
        </w:rPr>
        <w:t>:</w:t>
      </w:r>
    </w:p>
    <w:p w:rsidR="00E90117" w:rsidRDefault="00A77D0A">
      <w:pPr>
        <w:pStyle w:val="Corpotesto"/>
        <w:spacing w:before="4" w:line="268" w:lineRule="auto"/>
        <w:ind w:left="114" w:right="288"/>
        <w:jc w:val="both"/>
      </w:pPr>
      <w:r>
        <w:br w:type="column"/>
      </w:r>
      <w:r>
        <w:rPr>
          <w:color w:val="231F20"/>
          <w:spacing w:val="-1"/>
          <w:w w:val="105"/>
        </w:rPr>
        <w:t>orientation.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Polarization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classified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linear,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circular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elliptical,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dependence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E-field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components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direction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magnitude.</w:t>
      </w:r>
    </w:p>
    <w:p w:rsidR="00E90117" w:rsidRDefault="00A77D0A">
      <w:pPr>
        <w:pStyle w:val="Corpotesto"/>
        <w:spacing w:line="186" w:lineRule="exact"/>
        <w:ind w:left="353"/>
        <w:jc w:val="both"/>
        <w:rPr>
          <w:rFonts w:ascii="Verdana"/>
        </w:rPr>
      </w:pPr>
      <w:r>
        <w:rPr>
          <w:color w:val="231F20"/>
          <w:spacing w:val="-1"/>
        </w:rPr>
        <w:t>Finally,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antenna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rFonts w:ascii="Verdana"/>
          <w:color w:val="231F20"/>
        </w:rPr>
        <w:t>equivalent</w:t>
      </w:r>
      <w:r>
        <w:rPr>
          <w:rFonts w:ascii="Verdana"/>
          <w:color w:val="231F20"/>
          <w:spacing w:val="-12"/>
        </w:rPr>
        <w:t xml:space="preserve"> </w:t>
      </w:r>
      <w:r>
        <w:rPr>
          <w:rFonts w:ascii="Verdana"/>
          <w:color w:val="231F20"/>
        </w:rPr>
        <w:t>length</w:t>
      </w:r>
      <w:r>
        <w:rPr>
          <w:rFonts w:ascii="Verdana"/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rFonts w:ascii="Verdana"/>
          <w:color w:val="231F20"/>
        </w:rPr>
        <w:t>equivalent</w:t>
      </w:r>
    </w:p>
    <w:p w:rsidR="00E90117" w:rsidRDefault="00A77D0A">
      <w:pPr>
        <w:pStyle w:val="Corpotesto"/>
        <w:spacing w:before="12" w:line="266" w:lineRule="auto"/>
        <w:ind w:left="114" w:right="291"/>
        <w:jc w:val="both"/>
      </w:pPr>
      <w:r>
        <w:rPr>
          <w:rFonts w:ascii="Verdana"/>
          <w:color w:val="231F20"/>
          <w:spacing w:val="-3"/>
          <w:w w:val="105"/>
        </w:rPr>
        <w:t xml:space="preserve">area </w:t>
      </w:r>
      <w:r>
        <w:rPr>
          <w:color w:val="231F20"/>
          <w:spacing w:val="-3"/>
          <w:w w:val="105"/>
        </w:rPr>
        <w:t xml:space="preserve">can be defined in dependence </w:t>
      </w:r>
      <w:r>
        <w:rPr>
          <w:color w:val="231F20"/>
          <w:spacing w:val="-2"/>
          <w:w w:val="105"/>
        </w:rPr>
        <w:t>on antenna geometry, with the pur-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pose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describe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antenna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receiving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characteristics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terms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capabil-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capture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electromagnetic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waves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extract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them.</w:t>
      </w:r>
    </w:p>
    <w:p w:rsidR="00E90117" w:rsidRDefault="00E90117">
      <w:pPr>
        <w:pStyle w:val="Corpotesto"/>
        <w:spacing w:before="4"/>
        <w:rPr>
          <w:sz w:val="17"/>
        </w:rPr>
      </w:pPr>
    </w:p>
    <w:p w:rsidR="00E90117" w:rsidRDefault="00A77D0A">
      <w:pPr>
        <w:pStyle w:val="Paragrafoelenco"/>
        <w:numPr>
          <w:ilvl w:val="0"/>
          <w:numId w:val="2"/>
        </w:numPr>
        <w:tabs>
          <w:tab w:val="left" w:pos="285"/>
        </w:tabs>
        <w:ind w:left="284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F20"/>
          <w:w w:val="95"/>
          <w:sz w:val="16"/>
        </w:rPr>
        <w:t>Near</w:t>
      </w:r>
      <w:r>
        <w:rPr>
          <w:rFonts w:ascii="Verdana" w:hAnsi="Verdana"/>
          <w:color w:val="231F20"/>
          <w:spacing w:val="-1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ﬁ</w:t>
      </w:r>
      <w:r>
        <w:rPr>
          <w:rFonts w:ascii="Verdana" w:hAnsi="Verdana"/>
          <w:color w:val="231F20"/>
          <w:w w:val="95"/>
          <w:sz w:val="16"/>
        </w:rPr>
        <w:t>eld</w:t>
      </w:r>
      <w:r>
        <w:rPr>
          <w:rFonts w:ascii="Verdana" w:hAnsi="Verdana"/>
          <w:color w:val="231F20"/>
          <w:spacing w:val="-1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and</w:t>
      </w:r>
      <w:r>
        <w:rPr>
          <w:rFonts w:ascii="Verdana" w:hAnsi="Verdana"/>
          <w:color w:val="231F20"/>
          <w:spacing w:val="-11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far</w:t>
      </w:r>
      <w:r>
        <w:rPr>
          <w:rFonts w:ascii="Verdana" w:hAnsi="Verdana"/>
          <w:color w:val="231F20"/>
          <w:spacing w:val="-12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ﬁ</w:t>
      </w:r>
      <w:r>
        <w:rPr>
          <w:rFonts w:ascii="Verdana" w:hAnsi="Verdana"/>
          <w:color w:val="231F20"/>
          <w:w w:val="95"/>
          <w:sz w:val="16"/>
        </w:rPr>
        <w:t>eld</w:t>
      </w:r>
    </w:p>
    <w:p w:rsidR="00E90117" w:rsidRDefault="00E90117">
      <w:pPr>
        <w:rPr>
          <w:rFonts w:ascii="Verdana" w:hAnsi="Verdana"/>
          <w:sz w:val="16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77" w:space="183"/>
            <w:col w:w="5430"/>
          </w:cols>
        </w:sectPr>
      </w:pPr>
    </w:p>
    <w:p w:rsidR="00E90117" w:rsidRDefault="00E90117">
      <w:pPr>
        <w:pStyle w:val="Corpotesto"/>
        <w:spacing w:before="10"/>
        <w:rPr>
          <w:rFonts w:ascii="Verdana"/>
          <w:sz w:val="14"/>
        </w:rPr>
      </w:pPr>
    </w:p>
    <w:p w:rsidR="00E90117" w:rsidRDefault="00A77D0A">
      <w:pPr>
        <w:spacing w:line="136" w:lineRule="exact"/>
        <w:ind w:left="272"/>
        <w:jc w:val="center"/>
        <w:rPr>
          <w:i/>
          <w:sz w:val="16"/>
        </w:rPr>
      </w:pPr>
      <w:r>
        <w:pict>
          <v:shape id="_x0000_s1032" type="#_x0000_t202" style="position:absolute;left:0;text-align:left;margin-left:33.75pt;margin-top:3.5pt;width:26.05pt;height:12pt;z-index:-16079872;mso-position-horizontal-relative:page" filled="f" stroked="f">
            <v:textbox inset="0,0,0,0">
              <w:txbxContent>
                <w:p w:rsidR="00E90117" w:rsidRDefault="00A77D0A">
                  <w:pPr>
                    <w:tabs>
                      <w:tab w:val="right" w:pos="520"/>
                    </w:tabs>
                    <w:spacing w:before="5"/>
                    <w:rPr>
                      <w:sz w:val="11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sz w:val="16"/>
                    </w:rPr>
                    <w:t>η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position w:val="8"/>
                      <w:sz w:val="11"/>
                      <w:u w:val="single" w:color="231F20"/>
                    </w:rPr>
                    <w:t xml:space="preserve">1 </w:t>
                  </w:r>
                  <w:r>
                    <w:rPr>
                      <w:color w:val="231F20"/>
                      <w:spacing w:val="-11"/>
                      <w:position w:val="8"/>
                      <w:sz w:val="11"/>
                      <w:u w:val="single" w:color="231F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pacing w:val="-12"/>
          <w:w w:val="99"/>
          <w:sz w:val="16"/>
          <w:u w:val="single" w:color="231F20"/>
        </w:rPr>
        <w:t xml:space="preserve"> </w:t>
      </w:r>
      <w:r>
        <w:rPr>
          <w:i/>
          <w:color w:val="231F20"/>
          <w:sz w:val="16"/>
          <w:u w:val="single" w:color="231F20"/>
        </w:rPr>
        <w:t>B</w:t>
      </w:r>
    </w:p>
    <w:p w:rsidR="00E90117" w:rsidRDefault="00A77D0A">
      <w:pPr>
        <w:pStyle w:val="Corpotesto"/>
        <w:spacing w:line="168" w:lineRule="auto"/>
        <w:ind w:left="206"/>
        <w:jc w:val="center"/>
        <w:rPr>
          <w:rFonts w:ascii="Microsoft Sans Serif" w:hAnsi="Microsoft Sans Serif"/>
        </w:rPr>
      </w:pPr>
      <w:r>
        <w:rPr>
          <w:rFonts w:ascii="Lucida Sans Unicode" w:hAnsi="Lucida Sans Unicode"/>
          <w:color w:val="231F20"/>
          <w:w w:val="95"/>
        </w:rPr>
        <w:t>¼</w:t>
      </w:r>
      <w:r>
        <w:rPr>
          <w:rFonts w:ascii="Lucida Sans Unicode" w:hAnsi="Lucida Sans Unicode"/>
          <w:color w:val="231F20"/>
          <w:spacing w:val="-6"/>
        </w:rPr>
        <w:t xml:space="preserve"> </w:t>
      </w:r>
      <w:r>
        <w:rPr>
          <w:rFonts w:ascii="Lucida Sans Unicode" w:hAnsi="Lucida Sans Unicode"/>
          <w:color w:val="231F20"/>
          <w:spacing w:val="-1"/>
          <w:w w:val="130"/>
        </w:rPr>
        <w:t>p</w:t>
      </w:r>
      <w:r>
        <w:rPr>
          <w:rFonts w:ascii="Microsoft Sans Serif" w:hAnsi="Microsoft Sans Serif"/>
          <w:color w:val="231F20"/>
          <w:spacing w:val="-34"/>
          <w:w w:val="27"/>
        </w:rPr>
        <w:t>ﬃ</w:t>
      </w:r>
      <w:r>
        <w:rPr>
          <w:i/>
          <w:color w:val="231F20"/>
          <w:spacing w:val="-52"/>
          <w:w w:val="95"/>
          <w:position w:val="-12"/>
        </w:rPr>
        <w:t>P</w:t>
      </w:r>
      <w:r>
        <w:rPr>
          <w:rFonts w:ascii="Microsoft Sans Serif" w:hAnsi="Microsoft Sans Serif"/>
          <w:color w:val="231F20"/>
          <w:spacing w:val="-9"/>
          <w:w w:val="27"/>
        </w:rPr>
        <w:t>ﬃ</w:t>
      </w:r>
      <w:r>
        <w:rPr>
          <w:rFonts w:ascii="Microsoft Sans Serif" w:hAnsi="Microsoft Sans Serif"/>
          <w:color w:val="231F20"/>
          <w:w w:val="27"/>
        </w:rPr>
        <w:t>ﬃ</w:t>
      </w:r>
    </w:p>
    <w:p w:rsidR="00E90117" w:rsidRDefault="00A77D0A">
      <w:pPr>
        <w:spacing w:before="265"/>
        <w:ind w:left="114"/>
        <w:rPr>
          <w:rFonts w:ascii="Lucida Sans Unicode" w:hAnsi="Lucida Sans Unicode"/>
          <w:sz w:val="16"/>
        </w:rPr>
      </w:pPr>
      <w:r>
        <w:br w:type="column"/>
      </w:r>
      <w:r>
        <w:rPr>
          <w:rFonts w:ascii="Lucida Sans Unicode" w:hAnsi="Lucida Sans Unicode"/>
          <w:color w:val="231F20"/>
          <w:w w:val="85"/>
          <w:sz w:val="16"/>
        </w:rPr>
        <w:t>ð</w:t>
      </w:r>
      <w:r>
        <w:rPr>
          <w:color w:val="231F20"/>
          <w:w w:val="85"/>
          <w:sz w:val="16"/>
        </w:rPr>
        <w:t>5</w:t>
      </w:r>
      <w:r>
        <w:rPr>
          <w:rFonts w:ascii="Lucida Sans Unicode" w:hAnsi="Lucida Sans Unicode"/>
          <w:color w:val="231F20"/>
          <w:w w:val="85"/>
          <w:sz w:val="16"/>
        </w:rPr>
        <w:t>Þ</w:t>
      </w:r>
    </w:p>
    <w:p w:rsidR="00E90117" w:rsidRDefault="00A77D0A">
      <w:pPr>
        <w:pStyle w:val="Corpotesto"/>
        <w:spacing w:before="3"/>
        <w:rPr>
          <w:rFonts w:ascii="Lucida Sans Unicode"/>
          <w:sz w:val="14"/>
        </w:rPr>
      </w:pPr>
      <w:r>
        <w:br w:type="column"/>
      </w:r>
    </w:p>
    <w:p w:rsidR="00E90117" w:rsidRDefault="00A77D0A">
      <w:pPr>
        <w:pStyle w:val="Corpotesto"/>
        <w:spacing w:line="261" w:lineRule="auto"/>
        <w:ind w:left="114" w:right="286" w:firstLine="239"/>
        <w:jc w:val="both"/>
      </w:pPr>
      <w:r>
        <w:rPr>
          <w:color w:val="231F20"/>
          <w:w w:val="105"/>
        </w:rPr>
        <w:t>While an antenna has to emit an electromagnetic wave, the name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spacing w:val="-3"/>
          <w:w w:val="105"/>
        </w:rPr>
        <w:t>“</w:t>
      </w:r>
      <w:r>
        <w:rPr>
          <w:color w:val="231F20"/>
          <w:spacing w:val="-3"/>
          <w:w w:val="105"/>
        </w:rPr>
        <w:t>coil</w:t>
      </w:r>
      <w:r>
        <w:rPr>
          <w:rFonts w:ascii="Tahoma" w:hAnsi="Tahoma"/>
          <w:color w:val="231F20"/>
          <w:spacing w:val="-3"/>
          <w:w w:val="105"/>
        </w:rPr>
        <w:t xml:space="preserve">” </w:t>
      </w:r>
      <w:r>
        <w:rPr>
          <w:color w:val="231F20"/>
          <w:spacing w:val="-3"/>
          <w:w w:val="105"/>
        </w:rPr>
        <w:t xml:space="preserve">derives from the working principle </w:t>
      </w:r>
      <w:r>
        <w:rPr>
          <w:color w:val="231F20"/>
          <w:spacing w:val="-2"/>
          <w:w w:val="105"/>
        </w:rPr>
        <w:t>of RF coils in classic MR imag-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ing,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principle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currents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generate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w w:val="105"/>
          <w:vertAlign w:val="subscript"/>
        </w:rPr>
        <w:t>1</w:t>
      </w:r>
    </w:p>
    <w:p w:rsidR="00E90117" w:rsidRDefault="00E90117">
      <w:pPr>
        <w:spacing w:line="261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676" w:space="4132"/>
            <w:col w:w="368" w:space="183"/>
            <w:col w:w="5431"/>
          </w:cols>
        </w:sectPr>
      </w:pPr>
    </w:p>
    <w:p w:rsidR="00E90117" w:rsidRDefault="00A77D0A">
      <w:pPr>
        <w:pStyle w:val="Corpotesto"/>
        <w:spacing w:before="5" w:line="268" w:lineRule="auto"/>
        <w:ind w:left="114" w:right="38" w:firstLine="239"/>
        <w:jc w:val="both"/>
      </w:pPr>
      <w:r>
        <w:rPr>
          <w:color w:val="231F20"/>
          <w:spacing w:val="-3"/>
          <w:w w:val="105"/>
        </w:rPr>
        <w:t xml:space="preserve">The reciprocity theorem </w:t>
      </w:r>
      <w:hyperlink w:anchor="_bookmark15" w:history="1">
        <w:r>
          <w:rPr>
            <w:color w:val="2E3092"/>
            <w:spacing w:val="-3"/>
            <w:w w:val="105"/>
          </w:rPr>
          <w:t xml:space="preserve">[5] </w:t>
        </w:r>
      </w:hyperlink>
      <w:r>
        <w:rPr>
          <w:color w:val="231F20"/>
          <w:spacing w:val="-3"/>
          <w:w w:val="105"/>
        </w:rPr>
        <w:t xml:space="preserve">allows </w:t>
      </w:r>
      <w:r>
        <w:rPr>
          <w:color w:val="231F20"/>
          <w:spacing w:val="-2"/>
          <w:w w:val="105"/>
        </w:rPr>
        <w:t xml:space="preserve">to use Eq. </w:t>
      </w:r>
      <w:hyperlink w:anchor="_bookmark7" w:history="1">
        <w:r>
          <w:rPr>
            <w:color w:val="2E3092"/>
            <w:spacing w:val="-2"/>
            <w:w w:val="105"/>
          </w:rPr>
          <w:t xml:space="preserve">(5) </w:t>
        </w:r>
      </w:hyperlink>
      <w:r>
        <w:rPr>
          <w:color w:val="231F20"/>
          <w:spacing w:val="-2"/>
          <w:w w:val="105"/>
        </w:rPr>
        <w:t>to characterize both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transmit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receive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performance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coil.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important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note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maximizing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sensitivity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maximize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SNR.</w:t>
      </w:r>
    </w:p>
    <w:p w:rsidR="00E90117" w:rsidRDefault="00A77D0A">
      <w:pPr>
        <w:pStyle w:val="Corpotesto"/>
        <w:spacing w:before="9"/>
        <w:rPr>
          <w:sz w:val="15"/>
        </w:rPr>
      </w:pPr>
      <w:r>
        <w:rPr>
          <w:noProof/>
          <w:lang w:val="it-IT" w:eastAsia="it-IT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933119</wp:posOffset>
            </wp:positionH>
            <wp:positionV relativeFrom="paragraph">
              <wp:posOffset>142190</wp:posOffset>
            </wp:positionV>
            <wp:extent cx="2182755" cy="1060704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755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117" w:rsidRDefault="00E90117">
      <w:pPr>
        <w:pStyle w:val="Corpotesto"/>
        <w:spacing w:before="10"/>
      </w:pPr>
    </w:p>
    <w:p w:rsidR="00E90117" w:rsidRDefault="00A77D0A">
      <w:pPr>
        <w:ind w:left="1126"/>
        <w:rPr>
          <w:sz w:val="12"/>
        </w:rPr>
      </w:pPr>
      <w:bookmarkStart w:id="13" w:name="_bookmark8"/>
      <w:bookmarkEnd w:id="13"/>
      <w:r>
        <w:rPr>
          <w:rFonts w:ascii="Verdana"/>
          <w:color w:val="231F20"/>
          <w:w w:val="105"/>
          <w:sz w:val="12"/>
        </w:rPr>
        <w:t>Fig.</w:t>
      </w:r>
      <w:r>
        <w:rPr>
          <w:rFonts w:ascii="Verdana"/>
          <w:color w:val="231F20"/>
          <w:spacing w:val="-8"/>
          <w:w w:val="105"/>
          <w:sz w:val="12"/>
        </w:rPr>
        <w:t xml:space="preserve"> </w:t>
      </w:r>
      <w:r>
        <w:rPr>
          <w:rFonts w:ascii="Verdana"/>
          <w:color w:val="231F20"/>
          <w:w w:val="105"/>
          <w:sz w:val="12"/>
        </w:rPr>
        <w:t>1.</w:t>
      </w:r>
      <w:r>
        <w:rPr>
          <w:rFonts w:ascii="Verdana"/>
          <w:color w:val="231F20"/>
          <w:spacing w:val="-1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RLC</w:t>
      </w:r>
      <w:r>
        <w:rPr>
          <w:color w:val="231F20"/>
          <w:spacing w:val="1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equivalent</w:t>
      </w:r>
      <w:r>
        <w:rPr>
          <w:color w:val="231F20"/>
          <w:spacing w:val="7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circuit</w:t>
      </w:r>
      <w:r>
        <w:rPr>
          <w:color w:val="231F20"/>
          <w:spacing w:val="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r>
        <w:rPr>
          <w:color w:val="231F20"/>
          <w:spacing w:val="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</w:t>
      </w:r>
      <w:r>
        <w:rPr>
          <w:color w:val="231F20"/>
          <w:spacing w:val="1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radiofrequency</w:t>
      </w:r>
      <w:r>
        <w:rPr>
          <w:color w:val="231F20"/>
          <w:spacing w:val="7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coil.</w:t>
      </w:r>
    </w:p>
    <w:p w:rsidR="00E90117" w:rsidRDefault="00A77D0A">
      <w:pPr>
        <w:pStyle w:val="Corpotesto"/>
        <w:spacing w:before="5" w:line="268" w:lineRule="auto"/>
        <w:ind w:left="114" w:right="288"/>
        <w:jc w:val="both"/>
      </w:pPr>
      <w:r>
        <w:br w:type="column"/>
      </w:r>
      <w:r>
        <w:rPr>
          <w:color w:val="231F20"/>
          <w:spacing w:val="-2"/>
          <w:w w:val="105"/>
        </w:rPr>
        <w:t>field.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thanks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reciprocity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principle,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elements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designed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to receive signals are also called coils. However, </w:t>
      </w:r>
      <w:r>
        <w:rPr>
          <w:color w:val="231F20"/>
          <w:spacing w:val="-2"/>
          <w:w w:val="105"/>
        </w:rPr>
        <w:t>at high frequencies, coils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begin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antennas</w:t>
      </w:r>
      <w:r>
        <w:rPr>
          <w:color w:val="231F20"/>
          <w:spacing w:val="2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[11]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6" w:lineRule="auto"/>
        <w:ind w:left="114" w:right="286" w:firstLine="239"/>
        <w:jc w:val="both"/>
      </w:pPr>
      <w:r>
        <w:rPr>
          <w:color w:val="231F20"/>
          <w:w w:val="105"/>
        </w:rPr>
        <w:t>High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intensity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w w:val="105"/>
          <w:vertAlign w:val="subscript"/>
        </w:rPr>
        <w:t>1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coil,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called</w:t>
      </w:r>
      <w:r>
        <w:rPr>
          <w:color w:val="231F20"/>
          <w:spacing w:val="-6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“</w:t>
      </w:r>
      <w:r>
        <w:rPr>
          <w:color w:val="231F20"/>
          <w:spacing w:val="-2"/>
          <w:w w:val="105"/>
        </w:rPr>
        <w:t>reactive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field</w:t>
      </w:r>
      <w:r>
        <w:rPr>
          <w:rFonts w:ascii="Tahoma" w:hAnsi="Tahoma"/>
          <w:color w:val="231F20"/>
          <w:spacing w:val="-2"/>
          <w:w w:val="105"/>
        </w:rPr>
        <w:t>”</w:t>
      </w:r>
      <w:r>
        <w:rPr>
          <w:rFonts w:ascii="Tahoma" w:hAnsi="Tahoma"/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region,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associated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classical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desired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resonance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operation.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region,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B-field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generated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cur-</w:t>
      </w:r>
      <w:r>
        <w:rPr>
          <w:color w:val="231F20"/>
          <w:w w:val="105"/>
        </w:rPr>
        <w:t xml:space="preserve"> rents in the coil is much greater than the E-fields that are generated in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concomitance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fraction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B-field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to the propagating wave. The major part of this B-field is associated 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the reactive field, which causes a trapped energy near the coil without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emissions to the surroundings. Being the coil a resonant struct</w:t>
      </w:r>
      <w:r>
        <w:rPr>
          <w:color w:val="231F20"/>
          <w:w w:val="105"/>
        </w:rPr>
        <w:t>ure,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fields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resonant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fields,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increasing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coil quality factor, which will be described later. This region is called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“</w:t>
      </w:r>
      <w:r>
        <w:rPr>
          <w:color w:val="231F20"/>
          <w:w w:val="105"/>
        </w:rPr>
        <w:t>near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rFonts w:ascii="Tahoma" w:hAnsi="Tahoma"/>
          <w:color w:val="231F20"/>
          <w:w w:val="105"/>
        </w:rPr>
        <w:t>”</w:t>
      </w:r>
      <w:r>
        <w:rPr>
          <w:rFonts w:ascii="Tahoma" w:hAnsi="Tahoma"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zone.</w:t>
      </w:r>
    </w:p>
    <w:p w:rsidR="00E90117" w:rsidRDefault="00E90117">
      <w:pPr>
        <w:spacing w:line="266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73" w:space="187"/>
            <w:col w:w="5430"/>
          </w:cols>
        </w:sectPr>
      </w:pPr>
    </w:p>
    <w:p w:rsidR="00E90117" w:rsidRDefault="00E90117">
      <w:pPr>
        <w:pStyle w:val="Corpotesto"/>
        <w:spacing w:before="9"/>
        <w:rPr>
          <w:sz w:val="10"/>
        </w:rPr>
      </w:pPr>
    </w:p>
    <w:p w:rsidR="00E90117" w:rsidRDefault="00E90117">
      <w:pPr>
        <w:rPr>
          <w:sz w:val="10"/>
        </w:rPr>
        <w:sectPr w:rsidR="00E90117">
          <w:pgSz w:w="11910" w:h="15880"/>
          <w:pgMar w:top="880" w:right="560" w:bottom="280" w:left="560" w:header="691" w:footer="0" w:gutter="0"/>
          <w:cols w:space="720"/>
        </w:sectPr>
      </w:pPr>
    </w:p>
    <w:p w:rsidR="00E90117" w:rsidRDefault="00A77D0A">
      <w:pPr>
        <w:pStyle w:val="Corpotesto"/>
        <w:spacing w:before="104" w:line="264" w:lineRule="auto"/>
        <w:ind w:left="290" w:firstLine="239"/>
        <w:jc w:val="both"/>
      </w:pPr>
      <w:bookmarkStart w:id="14" w:name="5._Similarities_and_differences_between_"/>
      <w:bookmarkStart w:id="15" w:name="_bookmark9"/>
      <w:bookmarkEnd w:id="14"/>
      <w:bookmarkEnd w:id="15"/>
      <w:r>
        <w:rPr>
          <w:color w:val="231F20"/>
          <w:w w:val="105"/>
        </w:rPr>
        <w:t>When the depths become larger inside the tissue (i.e. the distance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increases),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reactive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fields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vanish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so-called</w:t>
      </w:r>
      <w:r>
        <w:rPr>
          <w:color w:val="231F20"/>
          <w:spacing w:val="-7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“</w:t>
      </w:r>
      <w:r>
        <w:rPr>
          <w:color w:val="231F20"/>
          <w:w w:val="105"/>
        </w:rPr>
        <w:t>ra-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diative fields</w:t>
      </w:r>
      <w:r>
        <w:rPr>
          <w:rFonts w:ascii="Tahoma" w:hAnsi="Tahoma"/>
          <w:color w:val="231F20"/>
          <w:w w:val="105"/>
        </w:rPr>
        <w:t xml:space="preserve">” </w:t>
      </w:r>
      <w:r>
        <w:rPr>
          <w:color w:val="231F20"/>
          <w:w w:val="105"/>
        </w:rPr>
        <w:t>become more dominant. In these regions both E-fields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 B-fields decrease and the radiative part of the electromagnetic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wave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becomes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dominant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respect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reactive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regions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away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characterized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pure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propagating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haviour and the RF field distribution has become an electromagnetic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wave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propagates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away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coil,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precise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relationship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between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E-fields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B-fields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power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ﬂ</w:t>
      </w:r>
      <w:r>
        <w:rPr>
          <w:color w:val="231F20"/>
          <w:spacing w:val="-1"/>
          <w:w w:val="105"/>
        </w:rPr>
        <w:t>ow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direction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toward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target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region,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described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Poynting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vector</w:t>
      </w:r>
      <w:r>
        <w:rPr>
          <w:color w:val="231F20"/>
          <w:spacing w:val="-7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[11]</w:t>
        </w:r>
      </w:hyperlink>
      <w:r>
        <w:rPr>
          <w:color w:val="231F20"/>
          <w:spacing w:val="-2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region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called </w:t>
      </w:r>
      <w:r>
        <w:rPr>
          <w:color w:val="231F20"/>
          <w:spacing w:val="-1"/>
          <w:w w:val="105"/>
        </w:rPr>
        <w:t xml:space="preserve">the </w:t>
      </w:r>
      <w:r>
        <w:rPr>
          <w:rFonts w:ascii="Tahoma" w:hAnsi="Tahoma"/>
          <w:color w:val="231F20"/>
          <w:spacing w:val="-1"/>
          <w:w w:val="105"/>
        </w:rPr>
        <w:t>“</w:t>
      </w:r>
      <w:r>
        <w:rPr>
          <w:color w:val="231F20"/>
          <w:spacing w:val="-1"/>
          <w:w w:val="105"/>
        </w:rPr>
        <w:t>far field</w:t>
      </w:r>
      <w:r>
        <w:rPr>
          <w:rFonts w:ascii="Tahoma" w:hAnsi="Tahoma"/>
          <w:color w:val="231F20"/>
          <w:spacing w:val="-1"/>
          <w:w w:val="105"/>
        </w:rPr>
        <w:t xml:space="preserve">” </w:t>
      </w:r>
      <w:r>
        <w:rPr>
          <w:color w:val="231F20"/>
          <w:spacing w:val="-1"/>
          <w:w w:val="105"/>
        </w:rPr>
        <w:t>zone. The estimation of the extent of the near field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start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far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field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performed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rule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thumb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</w:p>
    <w:p w:rsidR="00E90117" w:rsidRDefault="00A77D0A">
      <w:pPr>
        <w:pStyle w:val="Corpotesto"/>
        <w:spacing w:before="1" w:line="266" w:lineRule="auto"/>
        <w:ind w:left="290" w:hanging="1"/>
        <w:jc w:val="both"/>
      </w:pPr>
      <w:hyperlink w:anchor="_bookmark15" w:history="1">
        <w:r>
          <w:rPr>
            <w:color w:val="2E3092"/>
            <w:spacing w:val="-2"/>
            <w:w w:val="105"/>
          </w:rPr>
          <w:t xml:space="preserve">[12] </w:t>
        </w:r>
      </w:hyperlink>
      <w:r>
        <w:rPr>
          <w:i/>
          <w:color w:val="231F20"/>
          <w:spacing w:val="-2"/>
          <w:w w:val="105"/>
        </w:rPr>
        <w:t xml:space="preserve">r = </w:t>
      </w:r>
      <w:r>
        <w:rPr>
          <w:rFonts w:ascii="Arial" w:hAnsi="Arial"/>
          <w:i/>
          <w:color w:val="231F20"/>
          <w:spacing w:val="-2"/>
          <w:w w:val="105"/>
        </w:rPr>
        <w:t>λ</w:t>
      </w:r>
      <w:r>
        <w:rPr>
          <w:i/>
          <w:color w:val="231F20"/>
          <w:spacing w:val="-2"/>
          <w:w w:val="105"/>
        </w:rPr>
        <w:t>/2</w:t>
      </w:r>
      <w:r>
        <w:rPr>
          <w:rFonts w:ascii="Arial" w:hAnsi="Arial"/>
          <w:i/>
          <w:color w:val="231F20"/>
          <w:spacing w:val="-2"/>
          <w:w w:val="105"/>
        </w:rPr>
        <w:t>π</w:t>
      </w:r>
      <w:r>
        <w:rPr>
          <w:color w:val="231F20"/>
          <w:spacing w:val="-2"/>
          <w:w w:val="105"/>
        </w:rPr>
        <w:t xml:space="preserve">. This is a </w:t>
      </w:r>
      <w:r>
        <w:rPr>
          <w:rFonts w:ascii="Tahoma" w:hAnsi="Tahoma"/>
          <w:color w:val="231F20"/>
          <w:spacing w:val="-2"/>
          <w:w w:val="105"/>
        </w:rPr>
        <w:t>“</w:t>
      </w:r>
      <w:r>
        <w:rPr>
          <w:color w:val="231F20"/>
          <w:spacing w:val="-2"/>
          <w:w w:val="105"/>
        </w:rPr>
        <w:t xml:space="preserve">crossover </w:t>
      </w:r>
      <w:r>
        <w:rPr>
          <w:color w:val="231F20"/>
          <w:spacing w:val="-1"/>
          <w:w w:val="105"/>
        </w:rPr>
        <w:t>point</w:t>
      </w:r>
      <w:r>
        <w:rPr>
          <w:rFonts w:ascii="Tahoma" w:hAnsi="Tahoma"/>
          <w:color w:val="231F20"/>
          <w:spacing w:val="-1"/>
          <w:w w:val="105"/>
        </w:rPr>
        <w:t xml:space="preserve">” </w:t>
      </w:r>
      <w:r>
        <w:rPr>
          <w:color w:val="231F20"/>
          <w:spacing w:val="-1"/>
          <w:w w:val="105"/>
        </w:rPr>
        <w:t>which permits to discriminate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near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field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far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field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dependence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wavelength.</w:t>
      </w:r>
    </w:p>
    <w:p w:rsidR="00E90117" w:rsidRDefault="00E90117">
      <w:pPr>
        <w:pStyle w:val="Corpotesto"/>
        <w:spacing w:before="2"/>
        <w:rPr>
          <w:sz w:val="17"/>
        </w:rPr>
      </w:pPr>
    </w:p>
    <w:p w:rsidR="00E90117" w:rsidRDefault="00A77D0A">
      <w:pPr>
        <w:pStyle w:val="Paragrafoelenco"/>
        <w:numPr>
          <w:ilvl w:val="0"/>
          <w:numId w:val="2"/>
        </w:numPr>
        <w:tabs>
          <w:tab w:val="left" w:pos="457"/>
        </w:tabs>
        <w:spacing w:before="1" w:line="256" w:lineRule="auto"/>
        <w:ind w:left="290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w w:val="95"/>
          <w:sz w:val="16"/>
        </w:rPr>
        <w:t>Similarities</w:t>
      </w:r>
      <w:r>
        <w:rPr>
          <w:rFonts w:ascii="Verdana"/>
          <w:color w:val="231F20"/>
          <w:spacing w:val="-18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and</w:t>
      </w:r>
      <w:r>
        <w:rPr>
          <w:rFonts w:ascii="Verdana"/>
          <w:color w:val="231F20"/>
          <w:spacing w:val="-18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differences</w:t>
      </w:r>
      <w:r>
        <w:rPr>
          <w:rFonts w:ascii="Verdana"/>
          <w:color w:val="231F20"/>
          <w:spacing w:val="-18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between</w:t>
      </w:r>
      <w:r>
        <w:rPr>
          <w:rFonts w:ascii="Verdana"/>
          <w:color w:val="231F20"/>
          <w:spacing w:val="-16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RF</w:t>
      </w:r>
      <w:r>
        <w:rPr>
          <w:rFonts w:ascii="Verdana"/>
          <w:color w:val="231F20"/>
          <w:spacing w:val="-16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coils</w:t>
      </w:r>
      <w:r>
        <w:rPr>
          <w:rFonts w:ascii="Verdana"/>
          <w:color w:val="231F20"/>
          <w:spacing w:val="-15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and</w:t>
      </w:r>
      <w:r>
        <w:rPr>
          <w:rFonts w:ascii="Verdana"/>
          <w:color w:val="231F20"/>
          <w:spacing w:val="-19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communication</w:t>
      </w:r>
      <w:r>
        <w:rPr>
          <w:rFonts w:ascii="Verdana"/>
          <w:color w:val="231F20"/>
          <w:spacing w:val="-50"/>
          <w:w w:val="95"/>
          <w:sz w:val="16"/>
        </w:rPr>
        <w:t xml:space="preserve"> </w:t>
      </w:r>
      <w:r>
        <w:rPr>
          <w:rFonts w:ascii="Verdana"/>
          <w:color w:val="231F20"/>
          <w:sz w:val="16"/>
        </w:rPr>
        <w:t>antennas</w:t>
      </w:r>
    </w:p>
    <w:p w:rsidR="00E90117" w:rsidRDefault="00E90117">
      <w:pPr>
        <w:pStyle w:val="Corpotesto"/>
        <w:rPr>
          <w:rFonts w:ascii="Verdana"/>
          <w:sz w:val="18"/>
        </w:rPr>
      </w:pPr>
    </w:p>
    <w:p w:rsidR="00E90117" w:rsidRDefault="00A77D0A">
      <w:pPr>
        <w:pStyle w:val="Corpotesto"/>
        <w:spacing w:before="1" w:line="268" w:lineRule="auto"/>
        <w:ind w:left="290" w:firstLine="239"/>
        <w:jc w:val="both"/>
      </w:pPr>
      <w:r>
        <w:rPr>
          <w:color w:val="231F20"/>
          <w:w w:val="105"/>
        </w:rPr>
        <w:t>RF coils are designed to work at the Larmor frequency with maxi-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mum efficiency. In particular, as described in the previous section, the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generated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maximal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Larmor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frequency.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condition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verified,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tuned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Larmor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fre-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quency,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thus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corresponds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resonant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frequency.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magnetic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field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produced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directly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proportional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magni-</w:t>
      </w:r>
      <w:r>
        <w:rPr>
          <w:color w:val="231F20"/>
          <w:spacing w:val="-1"/>
          <w:w w:val="105"/>
        </w:rPr>
        <w:t xml:space="preserve"> tude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current,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operating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resonant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produces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the desired magnetic field strength with a relatively low input voltage</w:t>
      </w:r>
      <w:r>
        <w:rPr>
          <w:color w:val="231F20"/>
          <w:spacing w:val="1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[1]</w:t>
        </w:r>
      </w:hyperlink>
      <w:r>
        <w:rPr>
          <w:color w:val="231F20"/>
          <w:w w:val="105"/>
        </w:rPr>
        <w:t>. However, the resistance R limits the current in the coil and, thus,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quality factor (Eq. </w:t>
      </w:r>
      <w:hyperlink w:anchor="_bookmark5" w:history="1">
        <w:r>
          <w:rPr>
            <w:color w:val="2E3092"/>
            <w:w w:val="105"/>
          </w:rPr>
          <w:t>(3)</w:t>
        </w:r>
      </w:hyperlink>
      <w:r>
        <w:rPr>
          <w:color w:val="231F20"/>
          <w:w w:val="105"/>
        </w:rPr>
        <w:t>). In order to maximize its performance, a RF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should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designed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resonant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structure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high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quality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factor</w:t>
      </w:r>
    </w:p>
    <w:p w:rsidR="00E90117" w:rsidRDefault="00A77D0A">
      <w:pPr>
        <w:pStyle w:val="Corpotesto"/>
        <w:spacing w:line="178" w:lineRule="exact"/>
        <w:ind w:left="290"/>
      </w:pPr>
      <w:r>
        <w:rPr>
          <w:color w:val="231F20"/>
          <w:spacing w:val="-1"/>
          <w:w w:val="105"/>
        </w:rPr>
        <w:t>Q.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practical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measure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based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following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definition:</w:t>
      </w:r>
    </w:p>
    <w:p w:rsidR="00E90117" w:rsidRDefault="00A77D0A">
      <w:pPr>
        <w:pStyle w:val="Corpotesto"/>
        <w:spacing w:before="104" w:line="268" w:lineRule="auto"/>
        <w:ind w:left="290" w:right="111"/>
        <w:jc w:val="both"/>
      </w:pPr>
      <w:r>
        <w:br w:type="column"/>
      </w:r>
      <w:r>
        <w:rPr>
          <w:color w:val="231F20"/>
          <w:w w:val="105"/>
        </w:rPr>
        <w:t>transmission line (which is usually real). Therefore, efficient matching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networks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designed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providing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desired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frequency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charac-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 xml:space="preserve">teristics </w:t>
      </w:r>
      <w:hyperlink w:anchor="_bookmark15" w:history="1">
        <w:r>
          <w:rPr>
            <w:color w:val="2E3092"/>
            <w:w w:val="105"/>
          </w:rPr>
          <w:t>[10]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8" w:lineRule="auto"/>
        <w:ind w:left="290" w:right="110" w:firstLine="239"/>
        <w:jc w:val="both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use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phased-array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coils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permits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large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region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sensitivity,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similarly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obtained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volume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coils,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SNR,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usually associated with surface coils. The simplest design of such RF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coils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array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circular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rectangular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loops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material.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Each array element is connected to an independent receiver channel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 the outputs from these channels are combined in an optimal man-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ner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phase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correction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dependent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point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space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signal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originated.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challenge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designing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array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coils is the mutual coupling between the elements. This phenomenon,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giving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inductance,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modifies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resonant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fre-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quency of each coil and thus leading to a worsening of the SNR. More-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over, each array element would be sensitive to a region that should be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sensed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another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element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thus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leading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incorrect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spatial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encoding.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Generally,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adjacent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coils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overlapped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yield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zero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mutual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induc-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tance,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while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reducing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interference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overlapped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cou-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ple and the other coils in the array, each coil can be connected to a low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input impedance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preamplifier</w:t>
      </w:r>
      <w:r>
        <w:rPr>
          <w:color w:val="231F20"/>
          <w:spacing w:val="2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[14]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173" w:lineRule="exact"/>
        <w:ind w:left="529"/>
        <w:jc w:val="both"/>
      </w:pPr>
      <w:r>
        <w:rPr>
          <w:color w:val="231F20"/>
          <w:w w:val="105"/>
        </w:rPr>
        <w:t>Similarly,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necessary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antennas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directive</w:t>
      </w:r>
    </w:p>
    <w:p w:rsidR="00E90117" w:rsidRDefault="00A77D0A">
      <w:pPr>
        <w:pStyle w:val="Corpotesto"/>
        <w:spacing w:before="15" w:line="266" w:lineRule="auto"/>
        <w:ind w:left="290" w:right="111"/>
        <w:jc w:val="both"/>
      </w:pPr>
      <w:r>
        <w:rPr>
          <w:color w:val="231F20"/>
          <w:w w:val="105"/>
        </w:rPr>
        <w:t>charact</w:t>
      </w:r>
      <w:r>
        <w:rPr>
          <w:color w:val="231F20"/>
          <w:w w:val="105"/>
        </w:rPr>
        <w:t>eristics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distance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communications,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array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radiating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elements fixed in a precise </w:t>
      </w:r>
      <w:r>
        <w:rPr>
          <w:color w:val="231F20"/>
          <w:spacing w:val="-2"/>
          <w:w w:val="105"/>
        </w:rPr>
        <w:t>geometrical configuration has to be designed.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presence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element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alter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the current distribution and the radiated field, since antenna perfor-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mance depends on also the current of neighbouring </w:t>
      </w:r>
      <w:r>
        <w:rPr>
          <w:color w:val="231F20"/>
          <w:spacing w:val="-1"/>
          <w:w w:val="105"/>
        </w:rPr>
        <w:t>elements. Such cou-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pling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function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element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mutual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effect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be discussed for the different arrangements. </w:t>
      </w:r>
      <w:r>
        <w:rPr>
          <w:color w:val="231F20"/>
          <w:spacing w:val="-2"/>
          <w:w w:val="105"/>
        </w:rPr>
        <w:t>In order to maximize anten-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performance,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fields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array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elements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interfere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con-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structively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directions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interfere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destructively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E90117" w:rsidRDefault="00E90117">
      <w:pPr>
        <w:spacing w:line="266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314" w:space="45"/>
            <w:col w:w="5431"/>
          </w:cols>
        </w:sectPr>
      </w:pPr>
    </w:p>
    <w:p w:rsidR="00E90117" w:rsidRDefault="00A77D0A">
      <w:pPr>
        <w:tabs>
          <w:tab w:val="left" w:pos="625"/>
        </w:tabs>
        <w:spacing w:before="11" w:line="172" w:lineRule="auto"/>
        <w:ind w:left="290"/>
        <w:rPr>
          <w:sz w:val="11"/>
        </w:rPr>
      </w:pPr>
      <w:r>
        <w:pict>
          <v:shape id="_x0000_s1031" type="#_x0000_t202" style="position:absolute;left:0;text-align:left;margin-left:50.95pt;margin-top:6.9pt;width:6.15pt;height:13.8pt;z-index:-16078848;mso-position-horizontal-relative:page" filled="f" stroked="f">
            <v:textbox inset="0,0,0,0">
              <w:txbxContent>
                <w:p w:rsidR="00E90117" w:rsidRDefault="00A77D0A">
                  <w:pPr>
                    <w:pStyle w:val="Corpotesto"/>
                    <w:spacing w:line="193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  <w:w w:val="95"/>
                    </w:rPr>
                    <w:t>¼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w w:val="105"/>
          <w:position w:val="-10"/>
          <w:sz w:val="16"/>
        </w:rPr>
        <w:t>Q</w:t>
      </w:r>
      <w:r>
        <w:rPr>
          <w:i/>
          <w:color w:val="231F20"/>
          <w:w w:val="105"/>
          <w:position w:val="-10"/>
          <w:sz w:val="16"/>
        </w:rPr>
        <w:tab/>
      </w:r>
      <w:r>
        <w:rPr>
          <w:i/>
          <w:color w:val="231F20"/>
          <w:sz w:val="16"/>
          <w:u w:val="single" w:color="231F20"/>
        </w:rPr>
        <w:t>f</w:t>
      </w:r>
      <w:r>
        <w:rPr>
          <w:i/>
          <w:color w:val="231F20"/>
          <w:spacing w:val="-10"/>
          <w:sz w:val="16"/>
          <w:u w:val="single" w:color="231F20"/>
        </w:rPr>
        <w:t xml:space="preserve"> </w:t>
      </w:r>
      <w:r>
        <w:rPr>
          <w:color w:val="231F20"/>
          <w:position w:val="-3"/>
          <w:sz w:val="11"/>
          <w:u w:val="single" w:color="231F20"/>
        </w:rPr>
        <w:t>0</w:t>
      </w:r>
    </w:p>
    <w:p w:rsidR="00E90117" w:rsidRDefault="00A77D0A">
      <w:pPr>
        <w:spacing w:line="147" w:lineRule="exact"/>
        <w:ind w:right="38"/>
        <w:jc w:val="right"/>
        <w:rPr>
          <w:i/>
          <w:sz w:val="16"/>
        </w:rPr>
      </w:pPr>
      <w:r>
        <w:rPr>
          <w:i/>
          <w:color w:val="231F20"/>
          <w:w w:val="110"/>
          <w:sz w:val="16"/>
        </w:rPr>
        <w:t>B</w:t>
      </w:r>
      <w:r>
        <w:rPr>
          <w:i/>
          <w:color w:val="231F20"/>
          <w:w w:val="110"/>
          <w:sz w:val="16"/>
          <w:vertAlign w:val="subscript"/>
        </w:rPr>
        <w:t>w</w:t>
      </w:r>
    </w:p>
    <w:p w:rsidR="00E90117" w:rsidRDefault="00A77D0A">
      <w:pPr>
        <w:spacing w:before="85"/>
        <w:ind w:left="290"/>
        <w:rPr>
          <w:rFonts w:ascii="Lucida Sans Unicode" w:hAnsi="Lucida Sans Unicode"/>
          <w:sz w:val="16"/>
        </w:rPr>
      </w:pPr>
      <w:r>
        <w:br w:type="column"/>
      </w:r>
      <w:r>
        <w:rPr>
          <w:rFonts w:ascii="Lucida Sans Unicode" w:hAnsi="Lucida Sans Unicode"/>
          <w:color w:val="231F20"/>
          <w:w w:val="75"/>
          <w:sz w:val="16"/>
        </w:rPr>
        <w:t>ð</w:t>
      </w:r>
      <w:r>
        <w:rPr>
          <w:color w:val="231F20"/>
          <w:w w:val="75"/>
          <w:sz w:val="16"/>
        </w:rPr>
        <w:t>6</w:t>
      </w:r>
      <w:r>
        <w:rPr>
          <w:rFonts w:ascii="Lucida Sans Unicode" w:hAnsi="Lucida Sans Unicode"/>
          <w:color w:val="231F20"/>
          <w:w w:val="75"/>
          <w:sz w:val="16"/>
        </w:rPr>
        <w:t>Þ</w:t>
      </w:r>
    </w:p>
    <w:p w:rsidR="00E90117" w:rsidRDefault="00A77D0A">
      <w:pPr>
        <w:pStyle w:val="Corpotesto"/>
        <w:spacing w:before="9" w:line="268" w:lineRule="auto"/>
        <w:ind w:left="290" w:right="112"/>
        <w:jc w:val="both"/>
      </w:pPr>
      <w:r>
        <w:br w:type="column"/>
      </w:r>
      <w:r>
        <w:rPr>
          <w:color w:val="231F20"/>
          <w:spacing w:val="-1"/>
          <w:w w:val="105"/>
        </w:rPr>
        <w:t>remaining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space.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array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antenna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overall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pattern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depends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ele-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geometrical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configuration,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relative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displacement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between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el-</w:t>
      </w:r>
      <w:r>
        <w:rPr>
          <w:color w:val="231F20"/>
          <w:w w:val="105"/>
        </w:rPr>
        <w:t xml:space="preserve"> ements,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excitation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amplitude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phase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single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847" w:space="3961"/>
            <w:col w:w="504" w:space="48"/>
            <w:col w:w="5430"/>
          </w:cols>
        </w:sectPr>
      </w:pPr>
    </w:p>
    <w:p w:rsidR="00E90117" w:rsidRDefault="00A77D0A">
      <w:pPr>
        <w:pStyle w:val="Corpotesto"/>
        <w:spacing w:line="184" w:lineRule="exact"/>
        <w:ind w:left="290"/>
      </w:pPr>
      <w:r>
        <w:rPr>
          <w:color w:val="231F20"/>
          <w:w w:val="105"/>
        </w:rPr>
        <w:t>where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B</w:t>
      </w:r>
      <w:r>
        <w:rPr>
          <w:i/>
          <w:color w:val="231F20"/>
          <w:w w:val="105"/>
          <w:vertAlign w:val="subscript"/>
        </w:rPr>
        <w:t>w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rFonts w:ascii="Segoe UI Symbol" w:hAnsi="Segoe UI Symbol"/>
          <w:color w:val="231F20"/>
          <w:w w:val="105"/>
        </w:rPr>
        <w:t>−</w:t>
      </w:r>
      <w:r>
        <w:rPr>
          <w:color w:val="231F20"/>
          <w:w w:val="105"/>
        </w:rPr>
        <w:t>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bandwidth.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Accordingly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con-</w:t>
      </w:r>
    </w:p>
    <w:p w:rsidR="00E90117" w:rsidRDefault="00A77D0A">
      <w:pPr>
        <w:pStyle w:val="Corpotesto"/>
        <w:spacing w:before="17" w:line="268" w:lineRule="auto"/>
        <w:ind w:left="290" w:right="1"/>
        <w:jc w:val="both"/>
      </w:pPr>
      <w:bookmarkStart w:id="16" w:name="6._Simulation_of_RF_coils_for_MR"/>
      <w:bookmarkEnd w:id="16"/>
      <w:r>
        <w:rPr>
          <w:color w:val="231F20"/>
          <w:spacing w:val="-3"/>
          <w:w w:val="105"/>
        </w:rPr>
        <w:t>siderations,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spacing w:val="-3"/>
          <w:w w:val="105"/>
        </w:rPr>
        <w:t>B</w:t>
      </w:r>
      <w:r>
        <w:rPr>
          <w:i/>
          <w:color w:val="231F20"/>
          <w:spacing w:val="-3"/>
          <w:w w:val="105"/>
          <w:vertAlign w:val="subscript"/>
        </w:rPr>
        <w:t>w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should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minimized.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described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Eq.</w:t>
      </w:r>
      <w:r>
        <w:rPr>
          <w:color w:val="231F20"/>
          <w:spacing w:val="-6"/>
          <w:w w:val="105"/>
        </w:rPr>
        <w:t xml:space="preserve"> </w:t>
      </w:r>
      <w:hyperlink w:anchor="_bookmark6" w:history="1">
        <w:r>
          <w:rPr>
            <w:color w:val="2E3092"/>
            <w:spacing w:val="-2"/>
            <w:w w:val="105"/>
          </w:rPr>
          <w:t>(4)</w:t>
        </w:r>
      </w:hyperlink>
      <w:r>
        <w:rPr>
          <w:color w:val="231F20"/>
          <w:spacing w:val="-2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term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spacing w:val="-2"/>
          <w:w w:val="105"/>
        </w:rPr>
        <w:t>r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employed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verify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significant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losses,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which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ensures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reactive fields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near-field region</w:t>
      </w:r>
      <w:r>
        <w:rPr>
          <w:color w:val="231F20"/>
          <w:spacing w:val="-1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[11]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8" w:lineRule="auto"/>
        <w:ind w:left="290" w:firstLine="239"/>
        <w:jc w:val="both"/>
      </w:pPr>
      <w:r>
        <w:rPr>
          <w:color w:val="231F20"/>
          <w:spacing w:val="-1"/>
          <w:w w:val="105"/>
        </w:rPr>
        <w:t>Similarly,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figure-of-merit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representa-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tive of antenna losses, constituted by radiation, conduction, dielectric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and surface wave losses </w:t>
      </w:r>
      <w:hyperlink w:anchor="_bookmark15" w:history="1">
        <w:r>
          <w:rPr>
            <w:color w:val="2E3092"/>
            <w:w w:val="105"/>
          </w:rPr>
          <w:t>[10]</w:t>
        </w:r>
      </w:hyperlink>
      <w:r>
        <w:rPr>
          <w:color w:val="231F20"/>
          <w:w w:val="105"/>
        </w:rPr>
        <w:t xml:space="preserve">. The same Eq. </w:t>
      </w:r>
      <w:hyperlink w:anchor="_bookmark9" w:history="1">
        <w:r>
          <w:rPr>
            <w:color w:val="2E3092"/>
            <w:w w:val="105"/>
          </w:rPr>
          <w:t xml:space="preserve">(6) </w:t>
        </w:r>
      </w:hyperlink>
      <w:r>
        <w:rPr>
          <w:color w:val="231F20"/>
          <w:w w:val="105"/>
        </w:rPr>
        <w:t>characterizes the Q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antenna, where </w:t>
      </w:r>
      <w:r>
        <w:rPr>
          <w:i/>
          <w:color w:val="231F20"/>
          <w:w w:val="105"/>
        </w:rPr>
        <w:t>f</w:t>
      </w:r>
      <w:r>
        <w:rPr>
          <w:i/>
          <w:color w:val="231F20"/>
          <w:w w:val="105"/>
          <w:vertAlign w:val="subscript"/>
        </w:rPr>
        <w:t>o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is the center frequency and </w:t>
      </w:r>
      <w:r>
        <w:rPr>
          <w:i/>
          <w:color w:val="231F20"/>
          <w:w w:val="105"/>
        </w:rPr>
        <w:t>B</w:t>
      </w:r>
      <w:r>
        <w:rPr>
          <w:i/>
          <w:color w:val="231F20"/>
          <w:w w:val="105"/>
          <w:vertAlign w:val="subscript"/>
        </w:rPr>
        <w:t>W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the bandwidth of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the antenna (which defines the frequency range in which the antenna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characteristics are not very different with respect those at the center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frequency).</w:t>
      </w:r>
    </w:p>
    <w:p w:rsidR="00E90117" w:rsidRDefault="00A77D0A">
      <w:pPr>
        <w:pStyle w:val="Corpotesto"/>
        <w:spacing w:line="264" w:lineRule="auto"/>
        <w:ind w:left="290" w:right="1" w:firstLine="239"/>
        <w:jc w:val="both"/>
      </w:pPr>
      <w:r>
        <w:rPr>
          <w:color w:val="231F20"/>
          <w:spacing w:val="-3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antenna,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resulting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B-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3"/>
          <w:w w:val="105"/>
        </w:rPr>
        <w:t>E</w:t>
      </w:r>
      <w:r>
        <w:rPr>
          <w:color w:val="231F20"/>
          <w:spacing w:val="-3"/>
          <w:w w:val="105"/>
        </w:rPr>
        <w:t>-fields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generate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Poynting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vector</w:t>
      </w:r>
      <w:r>
        <w:rPr>
          <w:color w:val="231F20"/>
          <w:spacing w:val="-1"/>
          <w:w w:val="105"/>
        </w:rPr>
        <w:t xml:space="preserve"> 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oriented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toward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direction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propagation.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electromag-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netic wave is characterized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 the ratio between electromagnetics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wave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components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namely</w:t>
      </w:r>
      <w:r>
        <w:rPr>
          <w:color w:val="231F20"/>
          <w:spacing w:val="-8"/>
          <w:w w:val="105"/>
        </w:rPr>
        <w:t xml:space="preserve"> </w:t>
      </w:r>
      <w:r>
        <w:rPr>
          <w:rFonts w:ascii="Tahoma" w:hAnsi="Tahoma"/>
          <w:color w:val="231F20"/>
          <w:spacing w:val="-2"/>
          <w:w w:val="105"/>
        </w:rPr>
        <w:t>“</w:t>
      </w:r>
      <w:r>
        <w:rPr>
          <w:color w:val="231F20"/>
          <w:spacing w:val="-2"/>
          <w:w w:val="105"/>
        </w:rPr>
        <w:t>wave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impedance</w:t>
      </w:r>
      <w:r>
        <w:rPr>
          <w:rFonts w:ascii="Tahoma" w:hAnsi="Tahoma"/>
          <w:color w:val="231F20"/>
          <w:spacing w:val="-2"/>
          <w:w w:val="105"/>
        </w:rPr>
        <w:t>”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far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field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region,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wave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traveling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medium,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impedance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equilibri-</w:t>
      </w:r>
    </w:p>
    <w:p w:rsidR="00E90117" w:rsidRDefault="00A77D0A">
      <w:pPr>
        <w:spacing w:line="134" w:lineRule="exact"/>
        <w:ind w:left="290"/>
        <w:jc w:val="both"/>
        <w:rPr>
          <w:sz w:val="16"/>
        </w:rPr>
      </w:pPr>
      <w:r>
        <w:rPr>
          <w:color w:val="231F20"/>
          <w:w w:val="110"/>
          <w:sz w:val="16"/>
        </w:rPr>
        <w:t>um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wave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impedance</w:t>
      </w:r>
      <w:r>
        <w:rPr>
          <w:color w:val="231F20"/>
          <w:spacing w:val="-5"/>
          <w:w w:val="110"/>
          <w:sz w:val="16"/>
        </w:rPr>
        <w:t xml:space="preserve"> </w:t>
      </w:r>
      <w:r>
        <w:rPr>
          <w:rFonts w:ascii="Arial" w:hAnsi="Arial"/>
          <w:i/>
          <w:color w:val="231F20"/>
          <w:w w:val="110"/>
          <w:sz w:val="16"/>
        </w:rPr>
        <w:t>η</w:t>
      </w:r>
      <w:r>
        <w:rPr>
          <w:i/>
          <w:color w:val="231F20"/>
          <w:w w:val="110"/>
          <w:sz w:val="16"/>
          <w:vertAlign w:val="subscript"/>
        </w:rPr>
        <w:t>medium</w:t>
      </w:r>
      <w:r>
        <w:rPr>
          <w:color w:val="231F20"/>
          <w:w w:val="110"/>
          <w:sz w:val="16"/>
        </w:rPr>
        <w:t>:</w:t>
      </w:r>
    </w:p>
    <w:p w:rsidR="00E90117" w:rsidRDefault="00A77D0A">
      <w:pPr>
        <w:pStyle w:val="Corpotesto"/>
        <w:spacing w:before="2"/>
        <w:ind w:left="290"/>
      </w:pPr>
      <w:r>
        <w:br w:type="column"/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radiation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pattern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single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elements</w:t>
      </w:r>
      <w:r>
        <w:rPr>
          <w:color w:val="231F20"/>
          <w:spacing w:val="-7"/>
          <w:w w:val="105"/>
        </w:rPr>
        <w:t xml:space="preserve"> </w:t>
      </w:r>
      <w:hyperlink w:anchor="_bookmark15" w:history="1">
        <w:r>
          <w:rPr>
            <w:color w:val="2E3092"/>
            <w:spacing w:val="-1"/>
            <w:w w:val="105"/>
          </w:rPr>
          <w:t>[10]</w:t>
        </w:r>
      </w:hyperlink>
      <w:r>
        <w:rPr>
          <w:color w:val="231F20"/>
          <w:spacing w:val="-1"/>
          <w:w w:val="105"/>
        </w:rPr>
        <w:t>.</w:t>
      </w:r>
    </w:p>
    <w:p w:rsidR="00E90117" w:rsidRDefault="00E90117">
      <w:pPr>
        <w:pStyle w:val="Corpotesto"/>
        <w:spacing w:before="10"/>
        <w:rPr>
          <w:sz w:val="18"/>
        </w:rPr>
      </w:pPr>
    </w:p>
    <w:p w:rsidR="00E90117" w:rsidRDefault="00A77D0A">
      <w:pPr>
        <w:pStyle w:val="Paragrafoelenco"/>
        <w:numPr>
          <w:ilvl w:val="0"/>
          <w:numId w:val="2"/>
        </w:numPr>
        <w:tabs>
          <w:tab w:val="left" w:pos="461"/>
        </w:tabs>
        <w:spacing w:before="1"/>
        <w:jc w:val="left"/>
        <w:rPr>
          <w:rFonts w:ascii="Verdana"/>
          <w:sz w:val="16"/>
        </w:rPr>
      </w:pPr>
      <w:r>
        <w:rPr>
          <w:rFonts w:ascii="Verdana"/>
          <w:color w:val="231F20"/>
          <w:w w:val="95"/>
          <w:sz w:val="16"/>
        </w:rPr>
        <w:t>Simulation</w:t>
      </w:r>
      <w:r>
        <w:rPr>
          <w:rFonts w:ascii="Verdana"/>
          <w:color w:val="231F20"/>
          <w:spacing w:val="-10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of</w:t>
      </w:r>
      <w:r>
        <w:rPr>
          <w:rFonts w:ascii="Verdana"/>
          <w:color w:val="231F20"/>
          <w:spacing w:val="-9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RF</w:t>
      </w:r>
      <w:r>
        <w:rPr>
          <w:rFonts w:ascii="Verdana"/>
          <w:color w:val="231F20"/>
          <w:spacing w:val="-6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coils</w:t>
      </w:r>
      <w:r>
        <w:rPr>
          <w:rFonts w:ascii="Verdana"/>
          <w:color w:val="231F20"/>
          <w:spacing w:val="-6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for</w:t>
      </w:r>
      <w:r>
        <w:rPr>
          <w:rFonts w:ascii="Verdana"/>
          <w:color w:val="231F20"/>
          <w:spacing w:val="-6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MR</w:t>
      </w:r>
    </w:p>
    <w:p w:rsidR="00E90117" w:rsidRDefault="00E90117">
      <w:pPr>
        <w:pStyle w:val="Corpotesto"/>
        <w:spacing w:before="1"/>
        <w:rPr>
          <w:rFonts w:ascii="Verdana"/>
          <w:sz w:val="19"/>
        </w:rPr>
      </w:pPr>
    </w:p>
    <w:p w:rsidR="00E90117" w:rsidRDefault="00A77D0A">
      <w:pPr>
        <w:pStyle w:val="Corpotesto"/>
        <w:spacing w:line="268" w:lineRule="auto"/>
        <w:ind w:left="290" w:right="111" w:firstLine="239"/>
        <w:jc w:val="both"/>
      </w:pPr>
      <w:r>
        <w:rPr>
          <w:color w:val="231F20"/>
          <w:w w:val="105"/>
        </w:rPr>
        <w:t>Magnetostatic theory implies a nearly static field assumption 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holds only when the coil dimensions are much lower than the wave-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length.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has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demonstrated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useful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coils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constituted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linear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circular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conductor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segments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[15]</w:t>
        </w:r>
      </w:hyperlink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the calculation of the magnetic field generated by the currents along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conductors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performed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subdividing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path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seg-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ments,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separately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magnetic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contribution.</w:t>
      </w:r>
    </w:p>
    <w:p w:rsidR="00E90117" w:rsidRDefault="00A77D0A">
      <w:pPr>
        <w:pStyle w:val="Corpotesto"/>
        <w:spacing w:line="268" w:lineRule="auto"/>
        <w:ind w:left="290" w:right="112" w:firstLine="239"/>
        <w:jc w:val="both"/>
      </w:pPr>
      <w:r>
        <w:rPr>
          <w:color w:val="231F20"/>
          <w:w w:val="105"/>
        </w:rPr>
        <w:t xml:space="preserve">The static magnetic field produced </w:t>
      </w:r>
      <w:r>
        <w:rPr>
          <w:color w:val="231F20"/>
          <w:w w:val="105"/>
        </w:rPr>
        <w:t xml:space="preserve">by a steady electric current </w:t>
      </w:r>
      <w:r>
        <w:rPr>
          <w:i/>
          <w:color w:val="231F20"/>
          <w:w w:val="105"/>
        </w:rPr>
        <w:t>I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ﬂ</w:t>
      </w:r>
      <w:r>
        <w:rPr>
          <w:color w:val="231F20"/>
          <w:w w:val="105"/>
        </w:rPr>
        <w:t xml:space="preserve">owing in an arbitrary closed contour </w:t>
      </w:r>
      <w:r>
        <w:rPr>
          <w:i/>
          <w:color w:val="231F20"/>
          <w:w w:val="105"/>
        </w:rPr>
        <w:t xml:space="preserve">C </w:t>
      </w:r>
      <w:r>
        <w:rPr>
          <w:color w:val="231F20"/>
          <w:w w:val="105"/>
        </w:rPr>
        <w:t>can be calculated by using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Biot-Savart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law </w:t>
      </w:r>
      <w:hyperlink w:anchor="_bookmark15" w:history="1">
        <w:r>
          <w:rPr>
            <w:color w:val="2E3092"/>
            <w:w w:val="105"/>
          </w:rPr>
          <w:t>[1]</w:t>
        </w:r>
      </w:hyperlink>
      <w:r>
        <w:rPr>
          <w:color w:val="231F20"/>
          <w:w w:val="105"/>
        </w:rPr>
        <w:t>: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313" w:space="46"/>
            <w:col w:w="5431"/>
          </w:cols>
        </w:sectPr>
      </w:pPr>
    </w:p>
    <w:p w:rsidR="00E90117" w:rsidRDefault="00E90117">
      <w:pPr>
        <w:pStyle w:val="Corpotesto"/>
        <w:spacing w:before="8"/>
        <w:rPr>
          <w:sz w:val="31"/>
        </w:rPr>
      </w:pPr>
    </w:p>
    <w:p w:rsidR="00E90117" w:rsidRDefault="00A77D0A">
      <w:pPr>
        <w:ind w:left="290"/>
        <w:rPr>
          <w:rFonts w:ascii="Lucida Sans Unicode" w:hAnsi="Lucida Sans Unicode"/>
          <w:sz w:val="16"/>
        </w:rPr>
      </w:pPr>
      <w:r>
        <w:rPr>
          <w:rFonts w:ascii="Arial" w:hAnsi="Arial"/>
          <w:i/>
          <w:color w:val="231F20"/>
          <w:spacing w:val="-2"/>
          <w:w w:val="105"/>
          <w:position w:val="5"/>
          <w:sz w:val="16"/>
        </w:rPr>
        <w:t>η</w:t>
      </w:r>
      <w:r>
        <w:rPr>
          <w:i/>
          <w:color w:val="231F20"/>
          <w:spacing w:val="-2"/>
          <w:w w:val="105"/>
          <w:sz w:val="11"/>
        </w:rPr>
        <w:t>medium</w:t>
      </w:r>
      <w:r>
        <w:rPr>
          <w:i/>
          <w:color w:val="231F20"/>
          <w:spacing w:val="9"/>
          <w:w w:val="105"/>
          <w:sz w:val="11"/>
        </w:rPr>
        <w:t xml:space="preserve"> </w:t>
      </w:r>
      <w:r>
        <w:rPr>
          <w:rFonts w:ascii="Lucida Sans Unicode" w:hAnsi="Lucida Sans Unicode"/>
          <w:color w:val="231F20"/>
          <w:spacing w:val="-2"/>
          <w:w w:val="105"/>
          <w:position w:val="5"/>
          <w:sz w:val="16"/>
        </w:rPr>
        <w:t>¼</w:t>
      </w:r>
    </w:p>
    <w:p w:rsidR="00E90117" w:rsidRDefault="00A77D0A">
      <w:pPr>
        <w:spacing w:before="161"/>
        <w:ind w:left="3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color w:val="231F20"/>
          <w:spacing w:val="-1"/>
          <w:w w:val="299"/>
          <w:sz w:val="16"/>
        </w:rPr>
        <w:t>r</w:t>
      </w:r>
      <w:r>
        <w:rPr>
          <w:rFonts w:ascii="Arial" w:hAnsi="Arial"/>
          <w:i/>
          <w:color w:val="231F20"/>
          <w:spacing w:val="-82"/>
          <w:w w:val="92"/>
          <w:position w:val="-12"/>
          <w:sz w:val="16"/>
          <w:u w:val="single" w:color="231F20"/>
        </w:rPr>
        <w:t>μ</w:t>
      </w:r>
      <w:r>
        <w:rPr>
          <w:rFonts w:ascii="Microsoft Sans Serif" w:hAnsi="Microsoft Sans Serif"/>
          <w:color w:val="231F20"/>
          <w:w w:val="27"/>
          <w:sz w:val="16"/>
        </w:rPr>
        <w:t>ﬃ</w:t>
      </w:r>
      <w:r>
        <w:rPr>
          <w:rFonts w:ascii="Microsoft Sans Serif" w:hAnsi="Microsoft Sans Serif"/>
          <w:color w:val="231F20"/>
          <w:spacing w:val="-7"/>
          <w:w w:val="27"/>
          <w:sz w:val="16"/>
        </w:rPr>
        <w:t>ﬃ</w:t>
      </w:r>
      <w:r>
        <w:rPr>
          <w:rFonts w:ascii="Microsoft Sans Serif" w:hAnsi="Microsoft Sans Serif"/>
          <w:color w:val="231F20"/>
          <w:w w:val="27"/>
          <w:sz w:val="16"/>
        </w:rPr>
        <w:t>ﬃ</w:t>
      </w:r>
    </w:p>
    <w:p w:rsidR="00E90117" w:rsidRDefault="00E90117">
      <w:pPr>
        <w:pStyle w:val="Corpotesto"/>
        <w:spacing w:before="11"/>
        <w:rPr>
          <w:rFonts w:ascii="Microsoft Sans Serif"/>
          <w:sz w:val="2"/>
        </w:rPr>
      </w:pPr>
    </w:p>
    <w:p w:rsidR="00E90117" w:rsidRDefault="00A77D0A">
      <w:pPr>
        <w:pStyle w:val="Corpotesto"/>
        <w:spacing w:line="204" w:lineRule="exact"/>
        <w:ind w:left="169"/>
        <w:rPr>
          <w:rFonts w:ascii="Microsoft Sans Serif"/>
          <w:sz w:val="20"/>
        </w:rPr>
      </w:pPr>
      <w:r>
        <w:rPr>
          <w:rFonts w:ascii="Microsoft Sans Serif"/>
          <w:position w:val="-3"/>
          <w:sz w:val="20"/>
        </w:rPr>
      </w:r>
      <w:r>
        <w:rPr>
          <w:rFonts w:ascii="Microsoft Sans Serif"/>
          <w:position w:val="-3"/>
          <w:sz w:val="20"/>
        </w:rPr>
        <w:pict>
          <v:shape id="_x0000_s1030" type="#_x0000_t202" style="width:3.75pt;height: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90117" w:rsidRDefault="00A77D0A">
                  <w:pPr>
                    <w:spacing w:before="4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w w:val="106"/>
                      <w:sz w:val="16"/>
                    </w:rPr>
                    <w:t>ε</w:t>
                  </w:r>
                </w:p>
              </w:txbxContent>
            </v:textbox>
            <w10:wrap type="none"/>
            <w10:anchorlock/>
          </v:shape>
        </w:pict>
      </w:r>
    </w:p>
    <w:p w:rsidR="00E90117" w:rsidRDefault="00A77D0A">
      <w:pPr>
        <w:pStyle w:val="Corpotesto"/>
        <w:spacing w:before="2"/>
        <w:rPr>
          <w:rFonts w:ascii="Microsoft Sans Serif"/>
          <w:sz w:val="33"/>
        </w:rPr>
      </w:pPr>
      <w:r>
        <w:br w:type="column"/>
      </w:r>
    </w:p>
    <w:p w:rsidR="00E90117" w:rsidRDefault="00A77D0A">
      <w:pPr>
        <w:pStyle w:val="Corpotesto"/>
        <w:ind w:left="290"/>
        <w:rPr>
          <w:rFonts w:ascii="Lucida Sans Unicode" w:hAnsi="Lucida Sans Unicode"/>
        </w:rPr>
      </w:pPr>
      <w:r>
        <w:rPr>
          <w:rFonts w:ascii="Lucida Sans Unicode" w:hAnsi="Lucida Sans Unicode"/>
          <w:color w:val="231F20"/>
          <w:w w:val="75"/>
        </w:rPr>
        <w:t>ð</w:t>
      </w:r>
      <w:r>
        <w:rPr>
          <w:color w:val="231F20"/>
          <w:w w:val="75"/>
        </w:rPr>
        <w:t>7</w:t>
      </w:r>
      <w:r>
        <w:rPr>
          <w:rFonts w:ascii="Lucida Sans Unicode" w:hAnsi="Lucida Sans Unicode"/>
          <w:color w:val="231F20"/>
          <w:w w:val="75"/>
        </w:rPr>
        <w:t>Þ</w:t>
      </w:r>
    </w:p>
    <w:p w:rsidR="00E90117" w:rsidRDefault="00A77D0A">
      <w:pPr>
        <w:tabs>
          <w:tab w:val="left" w:pos="782"/>
        </w:tabs>
        <w:spacing w:before="22" w:line="172" w:lineRule="auto"/>
        <w:ind w:left="290"/>
        <w:rPr>
          <w:i/>
          <w:sz w:val="16"/>
        </w:rPr>
      </w:pPr>
      <w:r>
        <w:br w:type="column"/>
      </w:r>
      <w:r>
        <w:rPr>
          <w:i/>
          <w:color w:val="231F20"/>
          <w:position w:val="-10"/>
          <w:sz w:val="16"/>
        </w:rPr>
        <w:t>B</w:t>
      </w:r>
      <w:r>
        <w:rPr>
          <w:i/>
          <w:color w:val="231F20"/>
          <w:spacing w:val="23"/>
          <w:position w:val="-10"/>
          <w:sz w:val="16"/>
        </w:rPr>
        <w:t xml:space="preserve"> </w:t>
      </w:r>
      <w:r>
        <w:rPr>
          <w:i/>
          <w:color w:val="231F20"/>
          <w:position w:val="-10"/>
          <w:sz w:val="16"/>
        </w:rPr>
        <w:t>r</w:t>
      </w:r>
      <w:r>
        <w:rPr>
          <w:i/>
          <w:color w:val="231F20"/>
          <w:position w:val="-10"/>
          <w:sz w:val="16"/>
        </w:rPr>
        <w:tab/>
      </w:r>
      <w:r>
        <w:rPr>
          <w:rFonts w:ascii="Arial" w:hAnsi="Arial"/>
          <w:i/>
          <w:color w:val="231F20"/>
          <w:sz w:val="16"/>
          <w:u w:val="single" w:color="231F20"/>
        </w:rPr>
        <w:t>μ</w:t>
      </w:r>
      <w:r>
        <w:rPr>
          <w:color w:val="231F20"/>
          <w:position w:val="-3"/>
          <w:sz w:val="11"/>
          <w:u w:val="single" w:color="231F20"/>
        </w:rPr>
        <w:t>0</w:t>
      </w:r>
      <w:r>
        <w:rPr>
          <w:i/>
          <w:color w:val="231F20"/>
          <w:sz w:val="16"/>
          <w:u w:val="single" w:color="231F20"/>
        </w:rPr>
        <w:t>I</w:t>
      </w:r>
    </w:p>
    <w:p w:rsidR="00E90117" w:rsidRDefault="00A77D0A">
      <w:pPr>
        <w:spacing w:line="145" w:lineRule="exact"/>
        <w:ind w:right="155"/>
        <w:jc w:val="right"/>
        <w:rPr>
          <w:rFonts w:ascii="Arial" w:hAnsi="Arial"/>
          <w:i/>
          <w:sz w:val="16"/>
        </w:rPr>
      </w:pPr>
      <w:r>
        <w:pict>
          <v:shape id="_x0000_s1029" type="#_x0000_t202" style="position:absolute;left:0;text-align:left;margin-left:315.05pt;margin-top:-16.85pt;width:36.75pt;height:29.75pt;z-index:-16078336;mso-position-horizontal-relative:page" filled="f" stroked="f">
            <v:textbox inset="0,0,0,0">
              <w:txbxContent>
                <w:p w:rsidR="00E90117" w:rsidRDefault="00A77D0A">
                  <w:pPr>
                    <w:pStyle w:val="Corpotesto"/>
                    <w:spacing w:line="410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spacing w:val="-735"/>
                      <w:w w:val="90"/>
                      <w:position w:val="22"/>
                    </w:rPr>
                    <w:t>Z</w:t>
                  </w:r>
                  <w:r>
                    <w:rPr>
                      <w:rFonts w:ascii="Lucida Sans Unicode" w:hAnsi="Lucida Sans Unicode"/>
                      <w:color w:val="231F20"/>
                      <w:w w:val="63"/>
                    </w:rPr>
                    <w:t>ð</w:t>
                  </w:r>
                  <w:r>
                    <w:rPr>
                      <w:rFonts w:ascii="Lucida Sans Unicode" w:hAnsi="Lucida Sans Unicode"/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31F20"/>
                      <w:w w:val="69"/>
                    </w:rPr>
                    <w:t>Þ</w:t>
                  </w:r>
                  <w:r>
                    <w:rPr>
                      <w:rFonts w:ascii="Lucida Sans Unicode" w:hAnsi="Lucida Sans Unicode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31F20"/>
                      <w:w w:val="95"/>
                    </w:rPr>
                    <w:t>¼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6"/>
        </w:rPr>
        <w:t>4</w:t>
      </w:r>
      <w:r>
        <w:rPr>
          <w:rFonts w:ascii="Arial" w:hAnsi="Arial"/>
          <w:i/>
          <w:color w:val="231F20"/>
          <w:sz w:val="16"/>
        </w:rPr>
        <w:t>π</w:t>
      </w:r>
    </w:p>
    <w:p w:rsidR="00E90117" w:rsidRDefault="00A77D0A">
      <w:pPr>
        <w:spacing w:line="127" w:lineRule="exact"/>
        <w:jc w:val="right"/>
        <w:rPr>
          <w:i/>
          <w:sz w:val="11"/>
        </w:rPr>
      </w:pPr>
      <w:r>
        <w:rPr>
          <w:i/>
          <w:color w:val="231F20"/>
          <w:w w:val="107"/>
          <w:sz w:val="11"/>
        </w:rPr>
        <w:t>C</w:t>
      </w:r>
    </w:p>
    <w:p w:rsidR="00E90117" w:rsidRDefault="00A77D0A">
      <w:pPr>
        <w:spacing w:before="23" w:line="174" w:lineRule="exact"/>
        <w:ind w:left="122" w:right="26" w:hanging="75"/>
        <w:rPr>
          <w:sz w:val="11"/>
        </w:rPr>
      </w:pPr>
      <w:r>
        <w:br w:type="column"/>
      </w:r>
      <w:r>
        <w:rPr>
          <w:i/>
          <w:color w:val="231F20"/>
          <w:w w:val="90"/>
          <w:sz w:val="16"/>
          <w:u w:val="single" w:color="231F20"/>
        </w:rPr>
        <w:t>dl</w:t>
      </w:r>
      <w:r>
        <w:rPr>
          <w:rFonts w:ascii="Segoe UI Symbol" w:hAnsi="Segoe UI Symbol"/>
          <w:color w:val="231F20"/>
          <w:w w:val="90"/>
          <w:sz w:val="16"/>
          <w:u w:val="single" w:color="231F20"/>
        </w:rPr>
        <w:t>∧</w:t>
      </w:r>
      <w:r>
        <w:rPr>
          <w:i/>
          <w:color w:val="231F20"/>
          <w:w w:val="90"/>
          <w:sz w:val="16"/>
          <w:u w:val="single" w:color="231F20"/>
        </w:rPr>
        <w:t>R</w:t>
      </w:r>
      <w:r>
        <w:rPr>
          <w:i/>
          <w:color w:val="231F20"/>
          <w:spacing w:val="-29"/>
          <w:w w:val="90"/>
          <w:sz w:val="16"/>
        </w:rPr>
        <w:t xml:space="preserve"> </w:t>
      </w:r>
      <w:r>
        <w:rPr>
          <w:i/>
          <w:color w:val="231F20"/>
          <w:position w:val="-6"/>
          <w:sz w:val="16"/>
        </w:rPr>
        <w:t>R</w:t>
      </w:r>
      <w:r>
        <w:rPr>
          <w:color w:val="231F20"/>
          <w:sz w:val="11"/>
        </w:rPr>
        <w:t>3</w:t>
      </w:r>
    </w:p>
    <w:p w:rsidR="00E90117" w:rsidRDefault="00A77D0A">
      <w:pPr>
        <w:spacing w:before="96"/>
        <w:ind w:left="290"/>
        <w:rPr>
          <w:rFonts w:ascii="Lucida Sans Unicode" w:hAnsi="Lucida Sans Unicode"/>
          <w:sz w:val="16"/>
        </w:rPr>
      </w:pPr>
      <w:r>
        <w:br w:type="column"/>
      </w:r>
      <w:r>
        <w:rPr>
          <w:rFonts w:ascii="Lucida Sans Unicode" w:hAnsi="Lucida Sans Unicode"/>
          <w:color w:val="231F20"/>
          <w:w w:val="90"/>
          <w:sz w:val="16"/>
        </w:rPr>
        <w:t>ð</w:t>
      </w:r>
      <w:r>
        <w:rPr>
          <w:color w:val="231F20"/>
          <w:w w:val="90"/>
          <w:sz w:val="16"/>
        </w:rPr>
        <w:t>8</w:t>
      </w:r>
      <w:r>
        <w:rPr>
          <w:rFonts w:ascii="Lucida Sans Unicode" w:hAnsi="Lucida Sans Unicode"/>
          <w:color w:val="231F20"/>
          <w:w w:val="90"/>
          <w:sz w:val="16"/>
        </w:rPr>
        <w:t>Þ</w:t>
      </w:r>
    </w:p>
    <w:p w:rsidR="00E90117" w:rsidRDefault="00E90117">
      <w:pPr>
        <w:rPr>
          <w:rFonts w:ascii="Lucida Sans Unicode" w:hAnsi="Lucida Sans Unicode"/>
          <w:sz w:val="16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num="6" w:space="720" w:equalWidth="0">
            <w:col w:w="941" w:space="40"/>
            <w:col w:w="296" w:space="3530"/>
            <w:col w:w="504" w:space="49"/>
            <w:col w:w="1138" w:space="39"/>
            <w:col w:w="405" w:space="3225"/>
            <w:col w:w="623"/>
          </w:cols>
        </w:sectPr>
      </w:pPr>
    </w:p>
    <w:p w:rsidR="00E90117" w:rsidRDefault="00E90117">
      <w:pPr>
        <w:pStyle w:val="Corpotesto"/>
        <w:spacing w:before="2"/>
        <w:rPr>
          <w:rFonts w:ascii="Lucida Sans Unicode"/>
          <w:sz w:val="13"/>
        </w:rPr>
      </w:pPr>
    </w:p>
    <w:p w:rsidR="00E90117" w:rsidRDefault="00A77D0A">
      <w:pPr>
        <w:pStyle w:val="Corpotesto"/>
        <w:spacing w:line="266" w:lineRule="auto"/>
        <w:ind w:left="235"/>
        <w:jc w:val="right"/>
      </w:pPr>
      <w:r>
        <w:rPr>
          <w:color w:val="231F20"/>
          <w:spacing w:val="-4"/>
          <w:w w:val="105"/>
        </w:rPr>
        <w:t>where</w:t>
      </w:r>
      <w:r>
        <w:rPr>
          <w:color w:val="231F20"/>
          <w:spacing w:val="2"/>
          <w:w w:val="105"/>
        </w:rPr>
        <w:t xml:space="preserve"> </w:t>
      </w:r>
      <w:r>
        <w:rPr>
          <w:rFonts w:ascii="Verdana" w:hAnsi="Verdana"/>
          <w:color w:val="231F20"/>
          <w:spacing w:val="-3"/>
          <w:w w:val="105"/>
        </w:rPr>
        <w:t>μ</w:t>
      </w:r>
      <w:r>
        <w:rPr>
          <w:rFonts w:ascii="Verdana" w:hAnsi="Verdana"/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rFonts w:ascii="Verdana" w:hAnsi="Verdana"/>
          <w:color w:val="231F20"/>
          <w:spacing w:val="-3"/>
          <w:w w:val="105"/>
        </w:rPr>
        <w:t>ε</w:t>
      </w:r>
      <w:r>
        <w:rPr>
          <w:rFonts w:ascii="Verdana" w:hAnsi="Verdana"/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are,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respectively,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medium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permeability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permittivity.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 an antenna, impedance should be as close as possible to the equi-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librium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wave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impedance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consequence,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antennas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E90117" w:rsidRDefault="00A77D0A">
      <w:pPr>
        <w:pStyle w:val="Corpotesto"/>
        <w:spacing w:before="2"/>
        <w:ind w:left="290"/>
        <w:jc w:val="both"/>
      </w:pPr>
      <w:r>
        <w:rPr>
          <w:color w:val="231F20"/>
          <w:w w:val="105"/>
        </w:rPr>
        <w:t>low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-3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[11]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before="22" w:line="266" w:lineRule="auto"/>
        <w:ind w:left="290" w:firstLine="239"/>
        <w:jc w:val="both"/>
      </w:pPr>
      <w:r>
        <w:rPr>
          <w:color w:val="231F20"/>
          <w:w w:val="105"/>
        </w:rPr>
        <w:t>RF coil has to have low impedance for minimizing the electric field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component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consequently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dielectric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losses.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im-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pedance has to be matched to the (purely resistive) standard imped-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1"/>
          <w:w w:val="105"/>
        </w:rPr>
        <w:t xml:space="preserve"> </w:t>
      </w:r>
      <w:r>
        <w:rPr>
          <w:rFonts w:ascii="Verdana" w:hAnsi="Verdana"/>
          <w:color w:val="231F20"/>
          <w:w w:val="105"/>
        </w:rPr>
        <w:t xml:space="preserve">Ω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non-dissipative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network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minimizing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losses.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matching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circuit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configuration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 xml:space="preserve">in </w:t>
      </w:r>
      <w:hyperlink w:anchor="_bookmark15" w:history="1">
        <w:r>
          <w:rPr>
            <w:color w:val="2E3092"/>
            <w:w w:val="105"/>
          </w:rPr>
          <w:t>[13]</w:t>
        </w:r>
      </w:hyperlink>
      <w:r>
        <w:rPr>
          <w:color w:val="231F20"/>
          <w:w w:val="105"/>
        </w:rPr>
        <w:t>. Even antennas, whose input impedance is generally a function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frequency, has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matched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characteristic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impedance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the</w:t>
      </w:r>
    </w:p>
    <w:p w:rsidR="00E90117" w:rsidRDefault="00A77D0A">
      <w:pPr>
        <w:pStyle w:val="Corpotesto"/>
        <w:spacing w:before="2"/>
      </w:pPr>
      <w:r>
        <w:br w:type="column"/>
      </w:r>
    </w:p>
    <w:p w:rsidR="00E90117" w:rsidRDefault="00A77D0A">
      <w:pPr>
        <w:pStyle w:val="Corpotesto"/>
        <w:spacing w:before="1" w:line="264" w:lineRule="auto"/>
        <w:ind w:left="290" w:right="110"/>
        <w:jc w:val="both"/>
      </w:pPr>
      <w:r>
        <w:rPr>
          <w:color w:val="231F20"/>
          <w:w w:val="105"/>
        </w:rPr>
        <w:t xml:space="preserve">where </w:t>
      </w:r>
      <w:r>
        <w:rPr>
          <w:rFonts w:ascii="Arial" w:hAnsi="Arial"/>
          <w:i/>
          <w:color w:val="231F20"/>
          <w:w w:val="105"/>
        </w:rPr>
        <w:t>μ</w:t>
      </w:r>
      <w:r>
        <w:rPr>
          <w:color w:val="231F20"/>
          <w:w w:val="105"/>
          <w:vertAlign w:val="subscript"/>
        </w:rPr>
        <w:t>0</w:t>
      </w:r>
      <w:r>
        <w:rPr>
          <w:color w:val="231F20"/>
          <w:w w:val="105"/>
        </w:rPr>
        <w:t xml:space="preserve"> = 4</w:t>
      </w:r>
      <w:r>
        <w:rPr>
          <w:rFonts w:ascii="Verdana" w:hAnsi="Verdana"/>
          <w:color w:val="231F20"/>
          <w:w w:val="105"/>
        </w:rPr>
        <w:t xml:space="preserve">π </w:t>
      </w:r>
      <w:r>
        <w:rPr>
          <w:rFonts w:ascii="Segoe UI Symbol" w:hAnsi="Segoe UI Symbol"/>
          <w:color w:val="231F20"/>
          <w:w w:val="105"/>
        </w:rPr>
        <w:t>∗</w:t>
      </w:r>
      <w:r>
        <w:rPr>
          <w:rFonts w:ascii="Segoe UI Symbol" w:hAnsi="Segoe UI Symbol"/>
          <w:color w:val="231F20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rFonts w:ascii="Segoe UI Symbol" w:hAnsi="Segoe UI Symbol"/>
          <w:color w:val="231F20"/>
          <w:w w:val="105"/>
          <w:vertAlign w:val="superscript"/>
        </w:rPr>
        <w:t>−</w:t>
      </w:r>
      <w:r>
        <w:rPr>
          <w:color w:val="231F20"/>
          <w:w w:val="105"/>
          <w:vertAlign w:val="superscript"/>
        </w:rPr>
        <w:t>7</w:t>
      </w:r>
      <w:r>
        <w:rPr>
          <w:color w:val="231F20"/>
          <w:w w:val="105"/>
        </w:rPr>
        <w:t xml:space="preserve"> Henry per meter (H/m) is the free space perme-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ability,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dl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infinitesimal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vector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tangential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C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R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distance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10"/>
        </w:rPr>
        <w:t>between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conductor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path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observation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point.</w:t>
      </w:r>
    </w:p>
    <w:p w:rsidR="00E90117" w:rsidRDefault="00A77D0A">
      <w:pPr>
        <w:pStyle w:val="Corpotesto"/>
        <w:spacing w:line="261" w:lineRule="auto"/>
        <w:ind w:left="290" w:right="107" w:firstLine="239"/>
        <w:jc w:val="both"/>
      </w:pPr>
      <w:r>
        <w:rPr>
          <w:color w:val="231F20"/>
          <w:w w:val="105"/>
        </w:rPr>
        <w:t>Biot-Savart equation can be used for the simulation of the three-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dimensional B</w:t>
      </w:r>
      <w:r>
        <w:rPr>
          <w:color w:val="231F20"/>
          <w:w w:val="105"/>
          <w:vertAlign w:val="subscript"/>
        </w:rPr>
        <w:t>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distributions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  the  coils. The conductor sizes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can be neglected respect to the wavelength, and the magnetic field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generated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currents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evaluated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considering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conductors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wires.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derived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Maxwell's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fourth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neglecting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"/>
        </w:rPr>
        <w:t xml:space="preserve"> </w:t>
      </w:r>
      <w:r>
        <w:rPr>
          <w:rFonts w:ascii="Segoe UI Symbol" w:hAnsi="Segoe UI Symbol"/>
          <w:color w:val="231F20"/>
        </w:rPr>
        <w:t xml:space="preserve">∂ </w:t>
      </w:r>
      <w:r>
        <w:rPr>
          <w:color w:val="231F20"/>
        </w:rPr>
        <w:t>E/</w:t>
      </w:r>
      <w:r>
        <w:rPr>
          <w:rFonts w:ascii="Segoe UI Symbol" w:hAnsi="Segoe UI Symbol"/>
          <w:color w:val="231F20"/>
        </w:rPr>
        <w:t>∂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strength),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Biot-Savart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employed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  B  magnetic  field  calculation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Direct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(DC)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frequencies.</w:t>
      </w:r>
      <w:r>
        <w:rPr>
          <w:color w:val="231F20"/>
          <w:spacing w:val="31"/>
          <w:w w:val="105"/>
        </w:rPr>
        <w:t xml:space="preserve"> </w:t>
      </w:r>
      <w:hyperlink w:anchor="_bookmark10" w:history="1">
        <w:r>
          <w:rPr>
            <w:color w:val="2E3092"/>
            <w:w w:val="105"/>
          </w:rPr>
          <w:t>Fig.</w:t>
        </w:r>
        <w:r>
          <w:rPr>
            <w:color w:val="2E3092"/>
            <w:spacing w:val="30"/>
            <w:w w:val="105"/>
          </w:rPr>
          <w:t xml:space="preserve"> </w:t>
        </w:r>
        <w:r>
          <w:rPr>
            <w:color w:val="2E3092"/>
            <w:w w:val="105"/>
          </w:rPr>
          <w:t>2</w:t>
        </w:r>
        <w:r>
          <w:rPr>
            <w:color w:val="2E3092"/>
            <w:spacing w:val="31"/>
            <w:w w:val="105"/>
          </w:rPr>
          <w:t xml:space="preserve"> </w:t>
        </w:r>
      </w:hyperlink>
      <w:r>
        <w:rPr>
          <w:color w:val="231F20"/>
          <w:w w:val="105"/>
        </w:rPr>
        <w:t>shows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</w:t>
      </w:r>
    </w:p>
    <w:p w:rsidR="00E90117" w:rsidRDefault="00E90117">
      <w:pPr>
        <w:spacing w:line="261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314" w:space="46"/>
            <w:col w:w="5430"/>
          </w:cols>
        </w:sectPr>
      </w:pPr>
    </w:p>
    <w:p w:rsidR="00E90117" w:rsidRDefault="00E90117">
      <w:pPr>
        <w:pStyle w:val="Corpotesto"/>
        <w:spacing w:before="8" w:after="1"/>
        <w:rPr>
          <w:sz w:val="14"/>
        </w:rPr>
      </w:pPr>
    </w:p>
    <w:p w:rsidR="00E90117" w:rsidRDefault="00A77D0A">
      <w:pPr>
        <w:pStyle w:val="Corpotesto"/>
        <w:ind w:left="132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5064235" cy="213512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235" cy="2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17" w:rsidRDefault="00E90117">
      <w:pPr>
        <w:pStyle w:val="Corpotesto"/>
        <w:spacing w:before="2"/>
        <w:rPr>
          <w:sz w:val="10"/>
        </w:rPr>
      </w:pPr>
    </w:p>
    <w:p w:rsidR="00E90117" w:rsidRDefault="00A77D0A">
      <w:pPr>
        <w:spacing w:before="106"/>
        <w:ind w:left="2329" w:right="2500"/>
        <w:jc w:val="center"/>
        <w:rPr>
          <w:sz w:val="12"/>
        </w:rPr>
      </w:pPr>
      <w:bookmarkStart w:id="17" w:name="6.1._Transmit_coils"/>
      <w:bookmarkStart w:id="18" w:name="_bookmark10"/>
      <w:bookmarkEnd w:id="17"/>
      <w:bookmarkEnd w:id="18"/>
      <w:r>
        <w:rPr>
          <w:rFonts w:ascii="Verdana"/>
          <w:color w:val="231F20"/>
          <w:spacing w:val="-1"/>
          <w:w w:val="110"/>
          <w:sz w:val="12"/>
        </w:rPr>
        <w:t>Fig.</w:t>
      </w:r>
      <w:r>
        <w:rPr>
          <w:rFonts w:ascii="Verdana"/>
          <w:color w:val="231F20"/>
          <w:spacing w:val="-15"/>
          <w:w w:val="110"/>
          <w:sz w:val="12"/>
        </w:rPr>
        <w:t xml:space="preserve"> </w:t>
      </w:r>
      <w:r>
        <w:rPr>
          <w:rFonts w:ascii="Verdana"/>
          <w:color w:val="231F20"/>
          <w:spacing w:val="-1"/>
          <w:w w:val="110"/>
          <w:sz w:val="12"/>
        </w:rPr>
        <w:t>2.</w:t>
      </w:r>
      <w:r>
        <w:rPr>
          <w:rFonts w:ascii="Verdana"/>
          <w:color w:val="231F20"/>
          <w:spacing w:val="-17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Contour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plot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(a)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and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3-dimensional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representation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(b)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of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a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birdcage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coil B</w:t>
      </w:r>
      <w:r>
        <w:rPr>
          <w:color w:val="231F20"/>
          <w:w w:val="110"/>
          <w:sz w:val="12"/>
          <w:vertAlign w:val="subscript"/>
        </w:rPr>
        <w:t>1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magnetic field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pattern.</w:t>
      </w:r>
    </w:p>
    <w:p w:rsidR="00E90117" w:rsidRDefault="00E90117">
      <w:pPr>
        <w:pStyle w:val="Corpotesto"/>
        <w:rPr>
          <w:sz w:val="20"/>
        </w:rPr>
      </w:pPr>
    </w:p>
    <w:p w:rsidR="00E90117" w:rsidRDefault="00E90117">
      <w:pPr>
        <w:rPr>
          <w:sz w:val="20"/>
        </w:rPr>
        <w:sectPr w:rsidR="00E90117">
          <w:pgSz w:w="11910" w:h="15880"/>
          <w:pgMar w:top="880" w:right="560" w:bottom="280" w:left="560" w:header="690" w:footer="0" w:gutter="0"/>
          <w:cols w:space="720"/>
        </w:sectPr>
      </w:pPr>
    </w:p>
    <w:p w:rsidR="00E90117" w:rsidRDefault="00E90117">
      <w:pPr>
        <w:pStyle w:val="Corpotesto"/>
        <w:spacing w:before="3"/>
        <w:rPr>
          <w:sz w:val="22"/>
        </w:rPr>
      </w:pPr>
    </w:p>
    <w:p w:rsidR="00E90117" w:rsidRDefault="00A77D0A">
      <w:pPr>
        <w:pStyle w:val="Corpotesto"/>
        <w:spacing w:line="268" w:lineRule="auto"/>
        <w:ind w:left="114"/>
      </w:pPr>
      <w:r>
        <w:rPr>
          <w:color w:val="231F20"/>
          <w:w w:val="105"/>
        </w:rPr>
        <w:t>example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32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legs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highpass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birdcage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coil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w w:val="105"/>
          <w:vertAlign w:val="subscript"/>
        </w:rPr>
        <w:t>1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pattern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calculated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software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simulator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[16]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8" w:lineRule="auto"/>
        <w:ind w:left="114" w:firstLine="239"/>
      </w:pP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frequencies,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electric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induced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tissues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Faraday's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law:</w:t>
      </w:r>
    </w:p>
    <w:p w:rsidR="00E90117" w:rsidRDefault="00A77D0A">
      <w:pPr>
        <w:pStyle w:val="Corpotesto"/>
        <w:spacing w:before="3"/>
        <w:rPr>
          <w:sz w:val="22"/>
        </w:rPr>
      </w:pPr>
      <w:r>
        <w:br w:type="column"/>
      </w:r>
    </w:p>
    <w:p w:rsidR="00E90117" w:rsidRDefault="00A77D0A">
      <w:pPr>
        <w:pStyle w:val="Corpotesto"/>
        <w:spacing w:line="268" w:lineRule="auto"/>
        <w:ind w:left="114"/>
      </w:pPr>
      <w:r>
        <w:rPr>
          <w:color w:val="231F20"/>
          <w:w w:val="105"/>
        </w:rPr>
        <w:t>conditions.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Powerful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computers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(PC)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dedicated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puting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platforms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implementing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methods.</w:t>
      </w:r>
    </w:p>
    <w:p w:rsidR="00E90117" w:rsidRDefault="00E90117">
      <w:pPr>
        <w:pStyle w:val="Corpotesto"/>
        <w:spacing w:before="1"/>
        <w:rPr>
          <w:sz w:val="27"/>
        </w:rPr>
      </w:pPr>
    </w:p>
    <w:p w:rsidR="00E90117" w:rsidRDefault="00A77D0A">
      <w:pPr>
        <w:pStyle w:val="Paragrafoelenco"/>
        <w:numPr>
          <w:ilvl w:val="1"/>
          <w:numId w:val="1"/>
        </w:numPr>
        <w:tabs>
          <w:tab w:val="left" w:pos="395"/>
        </w:tabs>
        <w:spacing w:before="1"/>
        <w:rPr>
          <w:i/>
          <w:sz w:val="16"/>
        </w:rPr>
      </w:pPr>
      <w:r>
        <w:rPr>
          <w:i/>
          <w:color w:val="231F20"/>
          <w:sz w:val="16"/>
        </w:rPr>
        <w:t>Transmit coils</w:t>
      </w:r>
    </w:p>
    <w:p w:rsidR="00E90117" w:rsidRDefault="00E90117">
      <w:pPr>
        <w:rPr>
          <w:sz w:val="16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77" w:space="183"/>
            <w:col w:w="5430"/>
          </w:cols>
        </w:sectPr>
      </w:pPr>
    </w:p>
    <w:p w:rsidR="00E90117" w:rsidRDefault="00A77D0A">
      <w:pPr>
        <w:tabs>
          <w:tab w:val="left" w:pos="718"/>
        </w:tabs>
        <w:spacing w:before="122" w:line="158" w:lineRule="auto"/>
        <w:ind w:left="114"/>
        <w:rPr>
          <w:i/>
          <w:sz w:val="16"/>
        </w:rPr>
      </w:pPr>
      <w:r>
        <w:pict>
          <v:shape id="_x0000_s1028" type="#_x0000_t202" style="position:absolute;left:0;text-align:left;margin-left:41.15pt;margin-top:13pt;width:20.6pt;height:13.8pt;z-index:-16077824;mso-position-horizontal-relative:page" filled="f" stroked="f">
            <v:textbox inset="0,0,0,0">
              <w:txbxContent>
                <w:p w:rsidR="00E90117" w:rsidRDefault="00A77D0A">
                  <w:pPr>
                    <w:pStyle w:val="Corpotesto"/>
                    <w:spacing w:line="193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color w:val="231F20"/>
                    </w:rPr>
                    <w:t>×</w:t>
                  </w:r>
                  <w:r>
                    <w:rPr>
                      <w:rFonts w:ascii="Lucida Sans Unicode" w:hAnsi="Lucida Sans Unicode"/>
                      <w:color w:val="231F20"/>
                      <w:spacing w:val="8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31F20"/>
                    </w:rPr>
                    <w:t>¼</w:t>
                  </w:r>
                </w:p>
              </w:txbxContent>
            </v:textbox>
            <w10:wrap anchorx="page"/>
          </v:shape>
        </w:pict>
      </w:r>
      <w:r>
        <w:rPr>
          <w:rFonts w:ascii="Segoe UI Symbol" w:hAnsi="Segoe UI Symbol"/>
          <w:color w:val="231F20"/>
          <w:w w:val="90"/>
          <w:position w:val="-10"/>
          <w:sz w:val="16"/>
        </w:rPr>
        <w:t>♙</w:t>
      </w:r>
      <w:r>
        <w:rPr>
          <w:rFonts w:ascii="Segoe UI Symbol" w:hAnsi="Segoe UI Symbol"/>
          <w:color w:val="231F20"/>
          <w:spacing w:val="44"/>
          <w:position w:val="-10"/>
          <w:sz w:val="16"/>
        </w:rPr>
        <w:t xml:space="preserve">  </w:t>
      </w:r>
      <w:r>
        <w:rPr>
          <w:i/>
          <w:color w:val="231F20"/>
          <w:w w:val="90"/>
          <w:position w:val="-10"/>
          <w:sz w:val="16"/>
        </w:rPr>
        <w:t>E</w:t>
      </w:r>
      <w:r>
        <w:rPr>
          <w:i/>
          <w:color w:val="231F20"/>
          <w:w w:val="90"/>
          <w:position w:val="-10"/>
          <w:sz w:val="16"/>
        </w:rPr>
        <w:tab/>
      </w:r>
      <w:r>
        <w:rPr>
          <w:rFonts w:ascii="Segoe UI Symbol" w:hAnsi="Segoe UI Symbol"/>
          <w:color w:val="231F20"/>
          <w:w w:val="90"/>
          <w:sz w:val="16"/>
          <w:u w:val="single" w:color="231F20"/>
        </w:rPr>
        <w:t>∂</w:t>
      </w:r>
      <w:r>
        <w:rPr>
          <w:i/>
          <w:color w:val="231F20"/>
          <w:w w:val="90"/>
          <w:sz w:val="16"/>
          <w:u w:val="single" w:color="231F20"/>
        </w:rPr>
        <w:t>B</w:t>
      </w:r>
    </w:p>
    <w:p w:rsidR="00E90117" w:rsidRDefault="00A77D0A">
      <w:pPr>
        <w:spacing w:line="163" w:lineRule="exact"/>
        <w:ind w:right="59"/>
        <w:jc w:val="right"/>
        <w:rPr>
          <w:i/>
          <w:sz w:val="16"/>
        </w:rPr>
      </w:pPr>
      <w:r>
        <w:rPr>
          <w:rFonts w:ascii="Segoe UI Symbol" w:hAnsi="Segoe UI Symbol"/>
          <w:color w:val="231F20"/>
          <w:sz w:val="16"/>
        </w:rPr>
        <w:t>∂</w:t>
      </w:r>
      <w:r>
        <w:rPr>
          <w:i/>
          <w:color w:val="231F20"/>
          <w:sz w:val="16"/>
        </w:rPr>
        <w:t>t</w:t>
      </w:r>
    </w:p>
    <w:p w:rsidR="00E90117" w:rsidRDefault="00A77D0A">
      <w:pPr>
        <w:spacing w:before="207"/>
        <w:ind w:left="114"/>
        <w:rPr>
          <w:rFonts w:ascii="Lucida Sans Unicode" w:hAnsi="Lucida Sans Unicode"/>
          <w:sz w:val="16"/>
        </w:rPr>
      </w:pPr>
      <w:r>
        <w:br w:type="column"/>
      </w:r>
      <w:r>
        <w:rPr>
          <w:rFonts w:ascii="Lucida Sans Unicode" w:hAnsi="Lucida Sans Unicode"/>
          <w:color w:val="231F20"/>
          <w:w w:val="85"/>
          <w:sz w:val="16"/>
        </w:rPr>
        <w:t>ð</w:t>
      </w:r>
      <w:r>
        <w:rPr>
          <w:color w:val="231F20"/>
          <w:w w:val="85"/>
          <w:sz w:val="16"/>
        </w:rPr>
        <w:t>9</w:t>
      </w:r>
      <w:r>
        <w:rPr>
          <w:rFonts w:ascii="Lucida Sans Unicode" w:hAnsi="Lucida Sans Unicode"/>
          <w:color w:val="231F20"/>
          <w:w w:val="85"/>
          <w:sz w:val="16"/>
        </w:rPr>
        <w:t>Þ</w:t>
      </w:r>
    </w:p>
    <w:p w:rsidR="00E90117" w:rsidRDefault="00A77D0A">
      <w:pPr>
        <w:pStyle w:val="Corpotesto"/>
        <w:spacing w:before="13"/>
        <w:rPr>
          <w:rFonts w:ascii="Lucida Sans Unicode"/>
          <w:sz w:val="14"/>
        </w:rPr>
      </w:pPr>
      <w:r>
        <w:br w:type="column"/>
      </w:r>
    </w:p>
    <w:p w:rsidR="00E90117" w:rsidRDefault="00A77D0A">
      <w:pPr>
        <w:pStyle w:val="Corpotesto"/>
        <w:spacing w:line="266" w:lineRule="auto"/>
        <w:ind w:left="114" w:right="283" w:firstLine="239"/>
      </w:pPr>
      <w:r>
        <w:rPr>
          <w:color w:val="231F20"/>
          <w:w w:val="105"/>
        </w:rPr>
        <w:t>When an RF coil is used in transmission, it has to generate a homo-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geneous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w w:val="105"/>
          <w:vertAlign w:val="subscript"/>
        </w:rPr>
        <w:t>1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volume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interest,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excite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nuclei</w:t>
      </w:r>
    </w:p>
    <w:p w:rsidR="00E90117" w:rsidRDefault="00E90117">
      <w:pPr>
        <w:spacing w:line="266" w:lineRule="auto"/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937" w:space="3871"/>
            <w:col w:w="368" w:space="183"/>
            <w:col w:w="5431"/>
          </w:cols>
        </w:sectPr>
      </w:pPr>
    </w:p>
    <w:p w:rsidR="00E90117" w:rsidRDefault="00A77D0A">
      <w:pPr>
        <w:pStyle w:val="Corpotesto"/>
        <w:spacing w:before="77" w:line="264" w:lineRule="auto"/>
        <w:ind w:left="114" w:right="40"/>
        <w:jc w:val="both"/>
      </w:pPr>
      <w:r>
        <w:rPr>
          <w:color w:val="231F20"/>
          <w:spacing w:val="-2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term</w:t>
      </w:r>
      <w:r>
        <w:rPr>
          <w:color w:val="231F20"/>
          <w:spacing w:val="-6"/>
          <w:w w:val="105"/>
        </w:rPr>
        <w:t xml:space="preserve"> </w:t>
      </w:r>
      <w:r>
        <w:rPr>
          <w:rFonts w:ascii="Segoe UI Symbol" w:hAnsi="Segoe UI Symbol"/>
          <w:color w:val="231F20"/>
          <w:spacing w:val="-2"/>
          <w:w w:val="105"/>
        </w:rPr>
        <w:t>∂</w:t>
      </w:r>
      <w:r>
        <w:rPr>
          <w:color w:val="231F20"/>
          <w:spacing w:val="-2"/>
          <w:w w:val="105"/>
        </w:rPr>
        <w:t>E/</w:t>
      </w:r>
      <w:r>
        <w:rPr>
          <w:rFonts w:ascii="Segoe UI Symbol" w:hAnsi="Segoe UI Symbol"/>
          <w:color w:val="231F20"/>
          <w:spacing w:val="-2"/>
          <w:w w:val="105"/>
        </w:rPr>
        <w:t>∂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cannot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longer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neglected.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high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frequencies,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joint presence of the E-fields and B-fields will generate an electromag-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netic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emitted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coil,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starting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behave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anten-</w:t>
      </w:r>
      <w:r>
        <w:rPr>
          <w:color w:val="231F20"/>
          <w:w w:val="105"/>
        </w:rPr>
        <w:t xml:space="preserve"> nas,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previously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stated.</w:t>
      </w:r>
    </w:p>
    <w:p w:rsidR="00E90117" w:rsidRDefault="00A77D0A">
      <w:pPr>
        <w:pStyle w:val="Corpotesto"/>
        <w:spacing w:before="4" w:line="268" w:lineRule="auto"/>
        <w:ind w:left="114" w:right="38" w:firstLine="239"/>
        <w:jc w:val="both"/>
      </w:pPr>
      <w:r>
        <w:rPr>
          <w:color w:val="231F20"/>
          <w:w w:val="105"/>
        </w:rPr>
        <w:t>The E-field and B-field which constitute the electromagnetic wave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have got a periodicity in time and in space and are orthogonal to each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propagating direction.</w:t>
      </w:r>
    </w:p>
    <w:p w:rsidR="00E90117" w:rsidRDefault="00A77D0A">
      <w:pPr>
        <w:pStyle w:val="Corpotesto"/>
        <w:spacing w:line="266" w:lineRule="auto"/>
        <w:ind w:left="114" w:right="40" w:firstLine="239"/>
        <w:jc w:val="both"/>
      </w:pPr>
      <w:r>
        <w:rPr>
          <w:color w:val="231F20"/>
          <w:spacing w:val="-1"/>
          <w:w w:val="105"/>
        </w:rPr>
        <w:t>Let's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now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define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magnetizing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field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strength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according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to:</w:t>
      </w:r>
    </w:p>
    <w:p w:rsidR="00E90117" w:rsidRDefault="00A77D0A">
      <w:pPr>
        <w:tabs>
          <w:tab w:val="left" w:pos="4832"/>
        </w:tabs>
        <w:spacing w:before="174"/>
        <w:ind w:left="114"/>
        <w:jc w:val="both"/>
        <w:rPr>
          <w:rFonts w:ascii="Lucida Sans Unicode" w:hAnsi="Lucida Sans Unicode"/>
          <w:sz w:val="16"/>
        </w:rPr>
      </w:pPr>
      <w:r>
        <w:rPr>
          <w:i/>
          <w:color w:val="231F20"/>
          <w:w w:val="95"/>
          <w:sz w:val="16"/>
        </w:rPr>
        <w:t>B</w:t>
      </w:r>
      <w:r>
        <w:rPr>
          <w:i/>
          <w:color w:val="231F20"/>
          <w:spacing w:val="19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sz w:val="16"/>
        </w:rPr>
        <w:t>¼</w:t>
      </w:r>
      <w:r>
        <w:rPr>
          <w:rFonts w:ascii="Lucida Sans Unicode" w:hAnsi="Lucida Sans Unicode"/>
          <w:color w:val="231F20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231F20"/>
          <w:w w:val="95"/>
          <w:sz w:val="16"/>
        </w:rPr>
        <w:t>μ</w:t>
      </w:r>
      <w:r>
        <w:rPr>
          <w:color w:val="231F20"/>
          <w:w w:val="95"/>
          <w:sz w:val="16"/>
          <w:vertAlign w:val="subscript"/>
        </w:rPr>
        <w:t>0</w:t>
      </w:r>
      <w:r>
        <w:rPr>
          <w:rFonts w:ascii="Arial" w:hAnsi="Arial"/>
          <w:i/>
          <w:color w:val="231F20"/>
          <w:w w:val="95"/>
          <w:sz w:val="16"/>
        </w:rPr>
        <w:t>μ</w:t>
      </w:r>
      <w:r>
        <w:rPr>
          <w:i/>
          <w:color w:val="231F20"/>
          <w:w w:val="95"/>
          <w:position w:val="-3"/>
          <w:sz w:val="11"/>
        </w:rPr>
        <w:t>r</w:t>
      </w:r>
      <w:r>
        <w:rPr>
          <w:i/>
          <w:color w:val="231F20"/>
          <w:spacing w:val="-7"/>
          <w:w w:val="95"/>
          <w:position w:val="-3"/>
          <w:sz w:val="11"/>
        </w:rPr>
        <w:t xml:space="preserve"> </w:t>
      </w:r>
      <w:r>
        <w:rPr>
          <w:i/>
          <w:color w:val="231F20"/>
          <w:w w:val="95"/>
          <w:sz w:val="16"/>
        </w:rPr>
        <w:t>H</w:t>
      </w:r>
      <w:r>
        <w:rPr>
          <w:i/>
          <w:color w:val="231F20"/>
          <w:w w:val="95"/>
          <w:sz w:val="16"/>
        </w:rPr>
        <w:tab/>
      </w:r>
      <w:r>
        <w:rPr>
          <w:rFonts w:ascii="Lucida Sans Unicode" w:hAnsi="Lucida Sans Unicode"/>
          <w:color w:val="231F20"/>
          <w:w w:val="90"/>
          <w:sz w:val="16"/>
        </w:rPr>
        <w:t>ð</w:t>
      </w:r>
      <w:r>
        <w:rPr>
          <w:color w:val="231F20"/>
          <w:w w:val="90"/>
          <w:sz w:val="16"/>
        </w:rPr>
        <w:t>10</w:t>
      </w:r>
      <w:r>
        <w:rPr>
          <w:rFonts w:ascii="Lucida Sans Unicode" w:hAnsi="Lucida Sans Unicode"/>
          <w:color w:val="231F20"/>
          <w:w w:val="90"/>
          <w:sz w:val="16"/>
        </w:rPr>
        <w:t>Þ</w:t>
      </w:r>
    </w:p>
    <w:p w:rsidR="00E90117" w:rsidRDefault="00A77D0A">
      <w:pPr>
        <w:pStyle w:val="Corpotesto"/>
        <w:spacing w:before="217" w:line="268" w:lineRule="auto"/>
        <w:ind w:left="114" w:right="38"/>
        <w:jc w:val="both"/>
      </w:pPr>
      <w:r>
        <w:rPr>
          <w:color w:val="231F20"/>
          <w:spacing w:val="-1"/>
          <w:w w:val="105"/>
        </w:rPr>
        <w:t>where</w:t>
      </w:r>
      <w:r>
        <w:rPr>
          <w:color w:val="231F20"/>
          <w:spacing w:val="-8"/>
          <w:w w:val="105"/>
        </w:rPr>
        <w:t xml:space="preserve"> </w:t>
      </w:r>
      <w:r>
        <w:rPr>
          <w:rFonts w:ascii="Arial" w:hAnsi="Arial"/>
          <w:i/>
          <w:color w:val="231F20"/>
          <w:spacing w:val="-1"/>
          <w:w w:val="105"/>
        </w:rPr>
        <w:t>μ</w:t>
      </w:r>
      <w:r>
        <w:rPr>
          <w:color w:val="231F20"/>
          <w:spacing w:val="-1"/>
          <w:w w:val="105"/>
          <w:vertAlign w:val="subscript"/>
        </w:rPr>
        <w:t>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rFonts w:ascii="Arial" w:hAnsi="Arial"/>
          <w:i/>
          <w:color w:val="231F20"/>
          <w:spacing w:val="-1"/>
          <w:w w:val="105"/>
        </w:rPr>
        <w:t>μ</w:t>
      </w:r>
      <w:r>
        <w:rPr>
          <w:i/>
          <w:color w:val="231F20"/>
          <w:spacing w:val="-1"/>
          <w:w w:val="105"/>
          <w:vertAlign w:val="subscript"/>
        </w:rPr>
        <w:t>r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are,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respectively,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permeability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space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relative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permeability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 medium.</w:t>
      </w:r>
    </w:p>
    <w:p w:rsidR="00E90117" w:rsidRDefault="00A77D0A">
      <w:pPr>
        <w:pStyle w:val="Corpotesto"/>
        <w:spacing w:line="268" w:lineRule="auto"/>
        <w:ind w:left="114" w:right="40" w:firstLine="239"/>
        <w:jc w:val="both"/>
      </w:pPr>
      <w:r>
        <w:rPr>
          <w:color w:val="231F20"/>
          <w:w w:val="105"/>
        </w:rPr>
        <w:t>The quantity which takes into account the energy associated to the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electromagnetic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wave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Poynting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vector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S</w:t>
      </w:r>
      <w:r>
        <w:rPr>
          <w:color w:val="231F20"/>
          <w:w w:val="105"/>
        </w:rPr>
        <w:t>:</w:t>
      </w:r>
    </w:p>
    <w:p w:rsidR="00E90117" w:rsidRDefault="00A77D0A">
      <w:pPr>
        <w:tabs>
          <w:tab w:val="left" w:pos="4832"/>
        </w:tabs>
        <w:spacing w:before="172"/>
        <w:ind w:left="114"/>
        <w:jc w:val="both"/>
        <w:rPr>
          <w:rFonts w:ascii="Lucida Sans Unicode" w:hAnsi="Lucida Sans Unicode"/>
          <w:sz w:val="16"/>
        </w:rPr>
      </w:pPr>
      <w:r>
        <w:rPr>
          <w:i/>
          <w:color w:val="231F20"/>
          <w:w w:val="95"/>
          <w:sz w:val="16"/>
        </w:rPr>
        <w:t>S</w:t>
      </w:r>
      <w:r>
        <w:rPr>
          <w:i/>
          <w:color w:val="231F20"/>
          <w:spacing w:val="13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sz w:val="16"/>
        </w:rPr>
        <w:t>¼</w:t>
      </w:r>
      <w:r>
        <w:rPr>
          <w:rFonts w:ascii="Lucida Sans Unicode" w:hAnsi="Lucida Sans Unicode"/>
          <w:color w:val="231F20"/>
          <w:spacing w:val="-2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E</w:t>
      </w:r>
      <w:r>
        <w:rPr>
          <w:i/>
          <w:color w:val="231F20"/>
          <w:spacing w:val="6"/>
          <w:w w:val="95"/>
          <w:sz w:val="16"/>
        </w:rPr>
        <w:t xml:space="preserve"> </w:t>
      </w:r>
      <w:r>
        <w:rPr>
          <w:rFonts w:ascii="Lucida Sans Unicode" w:hAnsi="Lucida Sans Unicode"/>
          <w:color w:val="231F20"/>
          <w:w w:val="95"/>
          <w:sz w:val="16"/>
        </w:rPr>
        <w:t>×</w:t>
      </w:r>
      <w:r>
        <w:rPr>
          <w:rFonts w:ascii="Lucida Sans Unicode" w:hAnsi="Lucida Sans Unicode"/>
          <w:color w:val="231F20"/>
          <w:spacing w:val="-10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H</w:t>
      </w:r>
      <w:r>
        <w:rPr>
          <w:i/>
          <w:color w:val="231F20"/>
          <w:w w:val="95"/>
          <w:sz w:val="16"/>
        </w:rPr>
        <w:tab/>
      </w:r>
      <w:r>
        <w:rPr>
          <w:rFonts w:ascii="Lucida Sans Unicode" w:hAnsi="Lucida Sans Unicode"/>
          <w:color w:val="231F20"/>
          <w:w w:val="90"/>
          <w:sz w:val="16"/>
        </w:rPr>
        <w:t>ð</w:t>
      </w:r>
      <w:r>
        <w:rPr>
          <w:color w:val="231F20"/>
          <w:w w:val="90"/>
          <w:sz w:val="16"/>
        </w:rPr>
        <w:t>11</w:t>
      </w:r>
      <w:r>
        <w:rPr>
          <w:rFonts w:ascii="Lucida Sans Unicode" w:hAnsi="Lucida Sans Unicode"/>
          <w:color w:val="231F20"/>
          <w:w w:val="90"/>
          <w:sz w:val="16"/>
        </w:rPr>
        <w:t>Þ</w:t>
      </w:r>
    </w:p>
    <w:p w:rsidR="00E90117" w:rsidRDefault="00A77D0A">
      <w:pPr>
        <w:pStyle w:val="Corpotesto"/>
        <w:spacing w:before="214" w:line="266" w:lineRule="auto"/>
        <w:ind w:left="114" w:right="40"/>
        <w:jc w:val="both"/>
      </w:pPr>
      <w:r>
        <w:rPr>
          <w:color w:val="231F20"/>
          <w:spacing w:val="-1"/>
          <w:w w:val="105"/>
        </w:rPr>
        <w:t>which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expressed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watts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meter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square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whose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direction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indi-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cates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energy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ﬂ</w:t>
      </w:r>
      <w:r>
        <w:rPr>
          <w:color w:val="231F20"/>
          <w:w w:val="105"/>
        </w:rPr>
        <w:t>ow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direction</w:t>
      </w:r>
      <w:r>
        <w:rPr>
          <w:color w:val="231F20"/>
          <w:spacing w:val="2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[11]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before="2" w:line="268" w:lineRule="auto"/>
        <w:ind w:left="114" w:right="38" w:firstLine="239"/>
        <w:jc w:val="both"/>
      </w:pPr>
      <w:r>
        <w:rPr>
          <w:color w:val="231F20"/>
          <w:w w:val="105"/>
        </w:rPr>
        <w:t>At high frequencies, SNR distribution is affected by sample electro-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magnetic properties leading to a difficult analytical solution. For these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reasons, modern MR coil development exploits numerical methods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(Method of </w:t>
      </w:r>
      <w:r>
        <w:rPr>
          <w:color w:val="231F20"/>
          <w:spacing w:val="-2"/>
          <w:w w:val="105"/>
        </w:rPr>
        <w:t xml:space="preserve">Moments </w:t>
      </w:r>
      <w:hyperlink w:anchor="_bookmark15" w:history="1">
        <w:r>
          <w:rPr>
            <w:color w:val="2E3092"/>
            <w:spacing w:val="-2"/>
            <w:w w:val="105"/>
          </w:rPr>
          <w:t>[17]</w:t>
        </w:r>
      </w:hyperlink>
      <w:r>
        <w:rPr>
          <w:color w:val="231F20"/>
          <w:spacing w:val="-2"/>
          <w:w w:val="105"/>
        </w:rPr>
        <w:t xml:space="preserve">, Finite Element Method </w:t>
      </w:r>
      <w:hyperlink w:anchor="_bookmark16" w:history="1">
        <w:r>
          <w:rPr>
            <w:color w:val="2E3092"/>
            <w:spacing w:val="-2"/>
            <w:w w:val="105"/>
          </w:rPr>
          <w:t xml:space="preserve">[18] </w:t>
        </w:r>
      </w:hyperlink>
      <w:r>
        <w:rPr>
          <w:color w:val="231F20"/>
          <w:spacing w:val="-2"/>
          <w:w w:val="105"/>
        </w:rPr>
        <w:t>and F</w:t>
      </w:r>
      <w:r>
        <w:rPr>
          <w:color w:val="231F20"/>
          <w:spacing w:val="-2"/>
          <w:w w:val="105"/>
        </w:rPr>
        <w:t>inite-Differ-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 xml:space="preserve">ence Time-Domain method </w:t>
      </w:r>
      <w:hyperlink w:anchor="_bookmark17" w:history="1">
        <w:r>
          <w:rPr>
            <w:color w:val="2E3092"/>
            <w:w w:val="105"/>
          </w:rPr>
          <w:t>[19]</w:t>
        </w:r>
      </w:hyperlink>
      <w:r>
        <w:rPr>
          <w:color w:val="231F20"/>
          <w:w w:val="105"/>
        </w:rPr>
        <w:t>), which can be classified according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whether the computation is made in the time or frequency domain,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method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based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differential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integral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equations.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Numeri-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methods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allow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simulate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behaviour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presence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re-</w:t>
      </w:r>
      <w:r>
        <w:rPr>
          <w:color w:val="231F20"/>
          <w:spacing w:val="-1"/>
          <w:w w:val="105"/>
        </w:rPr>
        <w:t xml:space="preserve"> alistic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loads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investigate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efficiency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high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magnetic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fields.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Numerical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easily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currents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-34"/>
          <w:w w:val="105"/>
        </w:rPr>
        <w:t xml:space="preserve"> </w:t>
      </w:r>
      <w:bookmarkStart w:id="19" w:name="6.2._Receive_coils"/>
      <w:bookmarkEnd w:id="19"/>
      <w:r>
        <w:rPr>
          <w:color w:val="231F20"/>
          <w:w w:val="105"/>
        </w:rPr>
        <w:t>duced</w:t>
      </w:r>
      <w:r>
        <w:rPr>
          <w:color w:val="231F20"/>
          <w:w w:val="105"/>
        </w:rPr>
        <w:t xml:space="preserve"> in the coil conductors by the changing magnetic field, i.e.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eddy currents. Finally, the use of numerical methods joined with ad-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vanced optimization algorithms, as genetic algorithms </w:t>
      </w:r>
      <w:hyperlink w:anchor="_bookmark15" w:history="1">
        <w:r>
          <w:rPr>
            <w:color w:val="2E3092"/>
            <w:w w:val="105"/>
          </w:rPr>
          <w:t>[20]</w:t>
        </w:r>
      </w:hyperlink>
      <w:r>
        <w:rPr>
          <w:color w:val="231F20"/>
          <w:w w:val="105"/>
        </w:rPr>
        <w:t>, may allow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coils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complex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shape.</w:t>
      </w:r>
    </w:p>
    <w:p w:rsidR="00E90117" w:rsidRDefault="00A77D0A">
      <w:pPr>
        <w:pStyle w:val="Corpotesto"/>
        <w:spacing w:line="175" w:lineRule="exact"/>
        <w:ind w:left="353"/>
      </w:pPr>
      <w:r>
        <w:rPr>
          <w:color w:val="231F20"/>
          <w:spacing w:val="-3"/>
          <w:w w:val="105"/>
        </w:rPr>
        <w:t>Numerical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methods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used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estimate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magnetic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field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pattern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</w:p>
    <w:p w:rsidR="00E90117" w:rsidRDefault="00A77D0A">
      <w:pPr>
        <w:pStyle w:val="Corpotesto"/>
        <w:spacing w:before="21" w:line="268" w:lineRule="auto"/>
        <w:ind w:left="114"/>
      </w:pPr>
      <w:r>
        <w:rPr>
          <w:color w:val="231F20"/>
          <w:spacing w:val="-1"/>
          <w:w w:val="105"/>
        </w:rPr>
        <w:t>RF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loaded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condition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(with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part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exposed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body)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 xml:space="preserve">numerical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solution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Maxwell's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equations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with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specific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boundary</w:t>
      </w:r>
    </w:p>
    <w:p w:rsidR="00E90117" w:rsidRDefault="00A77D0A">
      <w:pPr>
        <w:pStyle w:val="Corpotesto"/>
        <w:spacing w:before="4" w:line="268" w:lineRule="auto"/>
        <w:ind w:left="114" w:right="287"/>
        <w:jc w:val="both"/>
      </w:pPr>
      <w:r>
        <w:br w:type="column"/>
      </w:r>
      <w:r>
        <w:rPr>
          <w:color w:val="231F20"/>
          <w:w w:val="105"/>
        </w:rPr>
        <w:t>uniformly. Therefore, magnetic field homogeneity is an important pa-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rameter in the design, because the FOV depends on it. Magnetic field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pattern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evaluated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magnetostatic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theory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numer-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methods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according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wavelength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size,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previously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described.</w:t>
      </w:r>
    </w:p>
    <w:p w:rsidR="00E90117" w:rsidRDefault="00A77D0A">
      <w:pPr>
        <w:pStyle w:val="Corpotesto"/>
        <w:spacing w:line="268" w:lineRule="auto"/>
        <w:ind w:left="114" w:right="286" w:firstLine="239"/>
        <w:jc w:val="both"/>
      </w:pPr>
      <w:r>
        <w:rPr>
          <w:color w:val="231F20"/>
          <w:w w:val="105"/>
        </w:rPr>
        <w:t>New-generation MRI systems are designed to work with higher B</w:t>
      </w:r>
      <w:r>
        <w:rPr>
          <w:color w:val="231F20"/>
          <w:w w:val="105"/>
          <w:vertAlign w:val="subscript"/>
        </w:rPr>
        <w:t>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fields, which leads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 higher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exciting B</w:t>
      </w:r>
      <w:r>
        <w:rPr>
          <w:color w:val="231F20"/>
          <w:w w:val="105"/>
          <w:vertAlign w:val="subscript"/>
        </w:rPr>
        <w:t>1</w:t>
      </w:r>
      <w:r>
        <w:rPr>
          <w:color w:val="231F20"/>
          <w:w w:val="105"/>
        </w:rPr>
        <w:t xml:space="preserve"> field and hence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 RF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power deposition. When the B</w:t>
      </w:r>
      <w:r>
        <w:rPr>
          <w:color w:val="231F20"/>
          <w:w w:val="105"/>
          <w:vertAlign w:val="subscript"/>
        </w:rPr>
        <w:t>1</w:t>
      </w:r>
      <w:r>
        <w:rPr>
          <w:color w:val="231F20"/>
          <w:w w:val="105"/>
        </w:rPr>
        <w:t xml:space="preserve"> field wavelength approaches the sam-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ple sizes, significant interaction between the field and the sample may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 xml:space="preserve">occur </w:t>
      </w:r>
      <w:hyperlink w:anchor="_bookmark15" w:history="1">
        <w:r>
          <w:rPr>
            <w:color w:val="2E3092"/>
            <w:w w:val="105"/>
          </w:rPr>
          <w:t>[21]</w:t>
        </w:r>
      </w:hyperlink>
      <w:r>
        <w:rPr>
          <w:color w:val="231F20"/>
          <w:w w:val="105"/>
        </w:rPr>
        <w:t>. This causes safety concerns because it generates a much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stronger electric field and eddy currents in the sample, resulting in in-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creased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pow</w:t>
      </w:r>
      <w:r>
        <w:rPr>
          <w:color w:val="231F20"/>
          <w:w w:val="105"/>
        </w:rPr>
        <w:t>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deposition.</w:t>
      </w:r>
    </w:p>
    <w:p w:rsidR="00E90117" w:rsidRDefault="00A77D0A">
      <w:pPr>
        <w:pStyle w:val="Corpotesto"/>
        <w:spacing w:line="266" w:lineRule="auto"/>
        <w:ind w:left="114" w:right="287" w:firstLine="239"/>
        <w:jc w:val="both"/>
      </w:pPr>
      <w:r>
        <w:rPr>
          <w:color w:val="231F20"/>
          <w:spacing w:val="-3"/>
          <w:w w:val="105"/>
        </w:rPr>
        <w:t>Specific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Absorption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Rate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(SAR)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dosimetric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parameter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employed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for monitoring and quantifying the </w:t>
      </w:r>
      <w:r>
        <w:rPr>
          <w:color w:val="231F20"/>
          <w:spacing w:val="-2"/>
          <w:w w:val="105"/>
        </w:rPr>
        <w:t>subject power deposition. SAR can be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calculated using a geometrical model of the transmit </w:t>
      </w:r>
      <w:r>
        <w:rPr>
          <w:color w:val="231F20"/>
          <w:spacing w:val="-1"/>
          <w:w w:val="105"/>
        </w:rPr>
        <w:t>coil and the human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subject.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power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deposition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subject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calculated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analyt-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ical equations </w:t>
      </w:r>
      <w:hyperlink w:anchor="_bookmark15" w:history="1">
        <w:r>
          <w:rPr>
            <w:color w:val="2E3092"/>
            <w:w w:val="105"/>
          </w:rPr>
          <w:t>[22]</w:t>
        </w:r>
      </w:hyperlink>
      <w:r>
        <w:rPr>
          <w:color w:val="231F20"/>
          <w:w w:val="105"/>
        </w:rPr>
        <w:t>, or by the numerical resolution of Maxwell's equa-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tions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estimate 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electric field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-1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[23]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6" w:lineRule="auto"/>
        <w:ind w:left="114" w:right="288" w:firstLine="239"/>
        <w:jc w:val="both"/>
      </w:pPr>
      <w:r>
        <w:rPr>
          <w:color w:val="231F20"/>
          <w:spacing w:val="-3"/>
          <w:w w:val="105"/>
        </w:rPr>
        <w:t xml:space="preserve">Literature reported </w:t>
      </w:r>
      <w:r>
        <w:rPr>
          <w:color w:val="231F20"/>
          <w:spacing w:val="-2"/>
          <w:w w:val="105"/>
        </w:rPr>
        <w:t>data on SAR estimation in a high-resolution body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model</w:t>
      </w:r>
      <w:r>
        <w:rPr>
          <w:color w:val="231F20"/>
          <w:spacing w:val="-9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[24]</w:t>
        </w:r>
        <w:r>
          <w:rPr>
            <w:color w:val="2E3092"/>
            <w:spacing w:val="-11"/>
            <w:w w:val="105"/>
          </w:rPr>
          <w:t xml:space="preserve"> </w:t>
        </w:r>
      </w:hyperlink>
      <w:r>
        <w:rPr>
          <w:color w:val="231F20"/>
          <w:spacing w:val="-2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accurate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human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head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model,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segmenting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image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cadaver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calculating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SAR</w:t>
      </w:r>
      <w:r>
        <w:rPr>
          <w:color w:val="231F20"/>
          <w:spacing w:val="-7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[25]</w:t>
        </w:r>
      </w:hyperlink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sim-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ulations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were performed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using the FDTD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method.</w:t>
      </w:r>
    </w:p>
    <w:p w:rsidR="00E90117" w:rsidRDefault="00A77D0A">
      <w:pPr>
        <w:pStyle w:val="Corpotesto"/>
        <w:spacing w:before="1" w:line="268" w:lineRule="auto"/>
        <w:ind w:left="114" w:right="286" w:firstLine="239"/>
        <w:jc w:val="both"/>
      </w:pPr>
      <w:r>
        <w:rPr>
          <w:color w:val="231F20"/>
          <w:spacing w:val="-1"/>
          <w:w w:val="105"/>
        </w:rPr>
        <w:t>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example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transmit-receive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shielded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16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elements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vertAlign w:val="superscript"/>
        </w:rPr>
        <w:t>1</w:t>
      </w:r>
      <w:r>
        <w:rPr>
          <w:color w:val="231F20"/>
          <w:w w:val="105"/>
        </w:rPr>
        <w:t>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high-pass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birdcage head coil manufactured by Nova Medical (Wilmington, MA,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USA), operating in quadrature at 298 MHz, is given in </w:t>
      </w:r>
      <w:hyperlink w:anchor="_bookmark11" w:history="1">
        <w:r>
          <w:rPr>
            <w:color w:val="2E3092"/>
            <w:w w:val="105"/>
          </w:rPr>
          <w:t>Fig. 3</w:t>
        </w:r>
      </w:hyperlink>
      <w:r>
        <w:rPr>
          <w:color w:val="231F20"/>
          <w:w w:val="105"/>
        </w:rPr>
        <w:t>. The coil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simulated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Finite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Integration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Technique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(FIT)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MW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Suite,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loaded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anatomical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head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[26]</w:t>
        </w:r>
      </w:hyperlink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hyperlink w:anchor="_bookmark12" w:history="1">
        <w:r>
          <w:rPr>
            <w:color w:val="2E3092"/>
            <w:w w:val="105"/>
          </w:rPr>
          <w:t>Fig.</w:t>
        </w:r>
        <w:r>
          <w:rPr>
            <w:color w:val="2E3092"/>
            <w:spacing w:val="-7"/>
            <w:w w:val="105"/>
          </w:rPr>
          <w:t xml:space="preserve"> </w:t>
        </w:r>
        <w:r>
          <w:rPr>
            <w:color w:val="2E3092"/>
            <w:w w:val="105"/>
          </w:rPr>
          <w:t>4</w:t>
        </w:r>
      </w:hyperlink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shows the </w:t>
      </w:r>
      <w:r>
        <w:rPr>
          <w:color w:val="231F20"/>
          <w:w w:val="120"/>
        </w:rPr>
        <w:t>B</w:t>
      </w:r>
      <w:r>
        <w:rPr>
          <w:color w:val="231F20"/>
          <w:w w:val="120"/>
          <w:vertAlign w:val="subscript"/>
        </w:rPr>
        <w:t>1+</w:t>
      </w:r>
      <w:r>
        <w:rPr>
          <w:color w:val="231F20"/>
          <w:w w:val="120"/>
        </w:rPr>
        <w:t xml:space="preserve"> </w:t>
      </w:r>
      <w:r>
        <w:rPr>
          <w:color w:val="231F20"/>
          <w:w w:val="105"/>
        </w:rPr>
        <w:t xml:space="preserve">magnitude map and </w:t>
      </w:r>
      <w:hyperlink w:anchor="_bookmark12" w:history="1">
        <w:r>
          <w:rPr>
            <w:color w:val="2E3092"/>
            <w:w w:val="105"/>
          </w:rPr>
          <w:t>Fig. 4</w:t>
        </w:r>
      </w:hyperlink>
      <w:r>
        <w:rPr>
          <w:color w:val="231F20"/>
          <w:w w:val="105"/>
        </w:rPr>
        <w:t>b the local SAR on the sagittal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slice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input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 W.</w:t>
      </w:r>
    </w:p>
    <w:p w:rsidR="00E90117" w:rsidRDefault="00A77D0A">
      <w:pPr>
        <w:pStyle w:val="Corpotesto"/>
        <w:spacing w:line="268" w:lineRule="auto"/>
        <w:ind w:left="114" w:right="288" w:firstLine="239"/>
        <w:jc w:val="both"/>
      </w:pPr>
      <w:r>
        <w:rPr>
          <w:color w:val="231F20"/>
          <w:spacing w:val="-4"/>
          <w:w w:val="105"/>
        </w:rPr>
        <w:t>SAR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evaluation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especially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important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use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transmit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phased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array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systems,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recently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proposed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provide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highly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uniform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tissue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excitation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[27]</w:t>
        </w:r>
      </w:hyperlink>
      <w:r>
        <w:rPr>
          <w:color w:val="231F20"/>
          <w:spacing w:val="-2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makes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SAR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evaluation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challenging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problem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due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infinite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number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possible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distributions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8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[28]</w:t>
        </w:r>
      </w:hyperlink>
      <w:r>
        <w:rPr>
          <w:color w:val="231F20"/>
          <w:w w:val="105"/>
        </w:rPr>
        <w:t>.</w:t>
      </w:r>
    </w:p>
    <w:p w:rsidR="00E90117" w:rsidRDefault="00E90117">
      <w:pPr>
        <w:pStyle w:val="Corpotesto"/>
        <w:spacing w:before="4"/>
        <w:rPr>
          <w:sz w:val="26"/>
        </w:rPr>
      </w:pPr>
    </w:p>
    <w:p w:rsidR="00E90117" w:rsidRDefault="00A77D0A">
      <w:pPr>
        <w:pStyle w:val="Paragrafoelenco"/>
        <w:numPr>
          <w:ilvl w:val="1"/>
          <w:numId w:val="1"/>
        </w:numPr>
        <w:tabs>
          <w:tab w:val="left" w:pos="395"/>
        </w:tabs>
        <w:rPr>
          <w:i/>
          <w:sz w:val="16"/>
        </w:rPr>
      </w:pPr>
      <w:r>
        <w:rPr>
          <w:i/>
          <w:color w:val="231F20"/>
          <w:spacing w:val="-1"/>
          <w:w w:val="105"/>
          <w:sz w:val="16"/>
        </w:rPr>
        <w:t>Receive</w:t>
      </w:r>
      <w:r>
        <w:rPr>
          <w:i/>
          <w:color w:val="231F20"/>
          <w:spacing w:val="-7"/>
          <w:w w:val="105"/>
          <w:sz w:val="16"/>
        </w:rPr>
        <w:t xml:space="preserve"> </w:t>
      </w:r>
      <w:r>
        <w:rPr>
          <w:i/>
          <w:color w:val="231F20"/>
          <w:spacing w:val="-1"/>
          <w:w w:val="105"/>
          <w:sz w:val="16"/>
        </w:rPr>
        <w:t>coils</w:t>
      </w:r>
    </w:p>
    <w:p w:rsidR="00E90117" w:rsidRDefault="00E90117">
      <w:pPr>
        <w:pStyle w:val="Corpotesto"/>
        <w:spacing w:before="8"/>
        <w:rPr>
          <w:i/>
          <w:sz w:val="19"/>
        </w:rPr>
      </w:pPr>
    </w:p>
    <w:p w:rsidR="00E90117" w:rsidRDefault="00A77D0A">
      <w:pPr>
        <w:pStyle w:val="Corpotesto"/>
        <w:spacing w:before="1" w:line="268" w:lineRule="auto"/>
        <w:ind w:left="114" w:right="286" w:firstLine="239"/>
        <w:jc w:val="both"/>
      </w:pPr>
      <w:r>
        <w:rPr>
          <w:color w:val="231F20"/>
          <w:w w:val="105"/>
        </w:rPr>
        <w:t>As described early, when an RF coil is employed in reception, must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provide a high SNR. since this parameter affects the reconstructed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image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2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[29]</w:t>
        </w:r>
      </w:hyperlink>
      <w:r>
        <w:rPr>
          <w:color w:val="231F20"/>
          <w:w w:val="105"/>
        </w:rPr>
        <w:t>.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78" w:space="182"/>
            <w:col w:w="5430"/>
          </w:cols>
        </w:sectPr>
      </w:pPr>
    </w:p>
    <w:p w:rsidR="00E90117" w:rsidRDefault="00E90117">
      <w:pPr>
        <w:pStyle w:val="Corpotesto"/>
        <w:spacing w:before="9"/>
        <w:rPr>
          <w:sz w:val="10"/>
        </w:rPr>
      </w:pPr>
    </w:p>
    <w:p w:rsidR="00E90117" w:rsidRDefault="00A77D0A">
      <w:pPr>
        <w:pStyle w:val="Corpotesto"/>
        <w:spacing w:before="104"/>
        <w:ind w:left="5650"/>
      </w:pPr>
      <w:r>
        <w:rPr>
          <w:noProof/>
          <w:lang w:val="it-IT" w:eastAsia="it-I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684720</wp:posOffset>
            </wp:positionH>
            <wp:positionV relativeFrom="paragraph">
              <wp:posOffset>29418</wp:posOffset>
            </wp:positionV>
            <wp:extent cx="2898000" cy="232920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232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7._Simulation_of_antennas_for_communicat"/>
      <w:bookmarkStart w:id="21" w:name="_bookmark11"/>
      <w:bookmarkEnd w:id="20"/>
      <w:bookmarkEnd w:id="21"/>
      <w:r>
        <w:rPr>
          <w:color w:val="231F20"/>
          <w:spacing w:val="-4"/>
          <w:w w:val="105"/>
        </w:rPr>
        <w:t>local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SNR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obtained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parallel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imaging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i/>
          <w:color w:val="231F20"/>
          <w:spacing w:val="-3"/>
          <w:w w:val="105"/>
        </w:rPr>
        <w:t>SNR</w:t>
      </w:r>
      <w:r>
        <w:rPr>
          <w:i/>
          <w:color w:val="231F20"/>
          <w:spacing w:val="-3"/>
          <w:w w:val="105"/>
          <w:vertAlign w:val="subscript"/>
        </w:rPr>
        <w:t>PI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evaluated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spacing w:val="-3"/>
            <w:w w:val="105"/>
          </w:rPr>
          <w:t>[33]</w:t>
        </w:r>
      </w:hyperlink>
      <w:r>
        <w:rPr>
          <w:color w:val="231F20"/>
          <w:spacing w:val="-3"/>
          <w:w w:val="105"/>
        </w:rPr>
        <w:t>:</w:t>
      </w:r>
    </w:p>
    <w:p w:rsidR="00E90117" w:rsidRDefault="00E90117">
      <w:pPr>
        <w:sectPr w:rsidR="00E90117">
          <w:pgSz w:w="11910" w:h="15880"/>
          <w:pgMar w:top="880" w:right="560" w:bottom="280" w:left="560" w:header="691" w:footer="0" w:gutter="0"/>
          <w:cols w:space="720"/>
        </w:sectPr>
      </w:pPr>
    </w:p>
    <w:p w:rsidR="00E90117" w:rsidRDefault="00A77D0A">
      <w:pPr>
        <w:spacing w:before="155" w:line="25" w:lineRule="exact"/>
        <w:jc w:val="right"/>
        <w:rPr>
          <w:i/>
          <w:sz w:val="16"/>
        </w:rPr>
      </w:pPr>
      <w:r>
        <w:rPr>
          <w:i/>
          <w:color w:val="231F20"/>
          <w:w w:val="105"/>
          <w:sz w:val="16"/>
        </w:rPr>
        <w:t>SNR</w:t>
      </w:r>
      <w:r>
        <w:rPr>
          <w:i/>
          <w:color w:val="231F20"/>
          <w:w w:val="105"/>
          <w:sz w:val="16"/>
          <w:vertAlign w:val="subscript"/>
        </w:rPr>
        <w:t>PI</w:t>
      </w:r>
    </w:p>
    <w:p w:rsidR="00E90117" w:rsidRDefault="00A77D0A">
      <w:pPr>
        <w:spacing w:before="39" w:line="141" w:lineRule="exact"/>
        <w:ind w:left="187"/>
        <w:rPr>
          <w:i/>
          <w:sz w:val="11"/>
        </w:rPr>
      </w:pPr>
      <w:r>
        <w:br w:type="column"/>
      </w:r>
      <w:r>
        <w:rPr>
          <w:i/>
          <w:color w:val="231F20"/>
          <w:spacing w:val="-2"/>
          <w:w w:val="105"/>
          <w:position w:val="3"/>
          <w:sz w:val="16"/>
          <w:u w:val="single" w:color="231F20"/>
        </w:rPr>
        <w:t>SNR</w:t>
      </w:r>
      <w:r>
        <w:rPr>
          <w:i/>
          <w:color w:val="231F20"/>
          <w:spacing w:val="-2"/>
          <w:w w:val="105"/>
          <w:sz w:val="11"/>
          <w:u w:val="single" w:color="231F20"/>
        </w:rPr>
        <w:t>ful</w:t>
      </w:r>
      <w:r>
        <w:rPr>
          <w:i/>
          <w:color w:val="231F20"/>
          <w:spacing w:val="-2"/>
          <w:w w:val="105"/>
          <w:sz w:val="11"/>
        </w:rPr>
        <w:t>l</w:t>
      </w:r>
    </w:p>
    <w:p w:rsidR="00E90117" w:rsidRDefault="00A77D0A">
      <w:pPr>
        <w:spacing w:before="132" w:line="48" w:lineRule="exact"/>
        <w:ind w:left="518"/>
        <w:rPr>
          <w:rFonts w:ascii="Lucida Sans Unicode" w:hAnsi="Lucida Sans Unicode"/>
          <w:sz w:val="16"/>
        </w:rPr>
      </w:pPr>
      <w:r>
        <w:br w:type="column"/>
      </w:r>
      <w:r>
        <w:rPr>
          <w:color w:val="231F20"/>
          <w:sz w:val="16"/>
        </w:rPr>
        <w:t>13</w:t>
      </w:r>
      <w:r>
        <w:rPr>
          <w:rFonts w:ascii="Lucida Sans Unicode" w:hAnsi="Lucida Sans Unicode"/>
          <w:color w:val="231F20"/>
          <w:sz w:val="16"/>
        </w:rPr>
        <w:t>Þ</w:t>
      </w:r>
    </w:p>
    <w:p w:rsidR="00E90117" w:rsidRDefault="00E90117">
      <w:pPr>
        <w:spacing w:line="48" w:lineRule="exact"/>
        <w:rPr>
          <w:rFonts w:ascii="Lucida Sans Unicode" w:hAnsi="Lucida Sans Unicode"/>
          <w:sz w:val="16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6007" w:space="40"/>
            <w:col w:w="641" w:space="3226"/>
            <w:col w:w="876"/>
          </w:cols>
        </w:sectPr>
      </w:pPr>
    </w:p>
    <w:p w:rsidR="00E90117" w:rsidRDefault="00A77D0A">
      <w:pPr>
        <w:tabs>
          <w:tab w:val="left" w:pos="10370"/>
        </w:tabs>
        <w:spacing w:line="172" w:lineRule="auto"/>
        <w:ind w:left="6067"/>
        <w:rPr>
          <w:rFonts w:ascii="Lucida Sans Unicode" w:hAnsi="Lucida Sans Unicode"/>
          <w:sz w:val="16"/>
        </w:rPr>
      </w:pPr>
      <w:r>
        <w:pict>
          <v:shape id="_x0000_s1027" type="#_x0000_t202" style="position:absolute;left:0;text-align:left;margin-left:348.15pt;margin-top:1.35pt;width:4.7pt;height:29.75pt;z-index:-16076800;mso-position-horizontal-relative:page" filled="f" stroked="f">
            <v:textbox inset="0,0,0,0">
              <w:txbxContent>
                <w:p w:rsidR="00E90117" w:rsidRDefault="00A77D0A">
                  <w:pPr>
                    <w:pStyle w:val="Corpotesto"/>
                    <w:spacing w:line="156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231F20"/>
                      <w:w w:val="25"/>
                    </w:rPr>
                    <w:t>ﬃﬃﬃ</w:t>
                  </w:r>
                </w:p>
              </w:txbxContent>
            </v:textbox>
            <w10:wrap anchorx="page"/>
          </v:shape>
        </w:pict>
      </w:r>
      <w:r>
        <w:rPr>
          <w:rFonts w:ascii="Lucida Sans Unicode" w:hAnsi="Lucida Sans Unicode"/>
          <w:color w:val="231F20"/>
          <w:sz w:val="16"/>
        </w:rPr>
        <w:t>¼</w:t>
      </w:r>
      <w:r>
        <w:rPr>
          <w:rFonts w:ascii="Lucida Sans Unicode" w:hAnsi="Lucida Sans Unicode"/>
          <w:color w:val="231F20"/>
          <w:spacing w:val="3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p</w:t>
      </w:r>
      <w:r>
        <w:rPr>
          <w:i/>
          <w:color w:val="231F20"/>
          <w:position w:val="-12"/>
          <w:sz w:val="16"/>
        </w:rPr>
        <w:t>R</w:t>
      </w:r>
      <w:r>
        <w:rPr>
          <w:i/>
          <w:color w:val="231F20"/>
          <w:spacing w:val="6"/>
          <w:position w:val="-12"/>
          <w:sz w:val="16"/>
        </w:rPr>
        <w:t xml:space="preserve"> </w:t>
      </w:r>
      <w:r>
        <w:rPr>
          <w:i/>
          <w:color w:val="231F20"/>
          <w:position w:val="-12"/>
          <w:sz w:val="16"/>
        </w:rPr>
        <w:t>g</w:t>
      </w:r>
      <w:r>
        <w:rPr>
          <w:i/>
          <w:color w:val="231F20"/>
          <w:position w:val="-12"/>
          <w:sz w:val="16"/>
        </w:rPr>
        <w:tab/>
      </w:r>
      <w:r>
        <w:rPr>
          <w:rFonts w:ascii="Lucida Sans Unicode" w:hAnsi="Lucida Sans Unicode"/>
          <w:color w:val="231F20"/>
          <w:w w:val="95"/>
          <w:sz w:val="16"/>
        </w:rPr>
        <w:t>ð</w:t>
      </w:r>
    </w:p>
    <w:p w:rsidR="00E90117" w:rsidRDefault="00A77D0A">
      <w:pPr>
        <w:pStyle w:val="Corpotesto"/>
        <w:spacing w:before="183" w:line="268" w:lineRule="auto"/>
        <w:ind w:left="5650" w:right="111"/>
        <w:jc w:val="both"/>
      </w:pPr>
      <w:r>
        <w:rPr>
          <w:color w:val="231F20"/>
          <w:w w:val="105"/>
        </w:rPr>
        <w:t xml:space="preserve">where </w:t>
      </w:r>
      <w:r>
        <w:rPr>
          <w:i/>
          <w:color w:val="231F20"/>
          <w:w w:val="105"/>
        </w:rPr>
        <w:t>SNR</w:t>
      </w:r>
      <w:r>
        <w:rPr>
          <w:i/>
          <w:color w:val="231F20"/>
          <w:w w:val="105"/>
          <w:vertAlign w:val="subscript"/>
        </w:rPr>
        <w:t>full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is the SNR which would be obtained with full gradient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encoding by using the same coil array and the same sequence, </w:t>
      </w:r>
      <w:r>
        <w:rPr>
          <w:i/>
          <w:color w:val="231F20"/>
          <w:spacing w:val="-2"/>
          <w:w w:val="105"/>
        </w:rPr>
        <w:t xml:space="preserve">R </w:t>
      </w:r>
      <w:r>
        <w:rPr>
          <w:color w:val="231F20"/>
          <w:spacing w:val="-2"/>
          <w:w w:val="105"/>
        </w:rPr>
        <w:t>is the ac-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celeration factor taking into account of </w:t>
      </w:r>
      <w:r>
        <w:rPr>
          <w:i/>
          <w:color w:val="231F20"/>
          <w:spacing w:val="-3"/>
          <w:w w:val="105"/>
        </w:rPr>
        <w:t>k</w:t>
      </w:r>
      <w:r>
        <w:rPr>
          <w:color w:val="231F20"/>
          <w:spacing w:val="-3"/>
          <w:w w:val="105"/>
        </w:rPr>
        <w:t xml:space="preserve">-space density reduction </w:t>
      </w:r>
      <w:r>
        <w:rPr>
          <w:color w:val="231F20"/>
          <w:spacing w:val="-2"/>
          <w:w w:val="105"/>
        </w:rPr>
        <w:t xml:space="preserve">and </w:t>
      </w:r>
      <w:r>
        <w:rPr>
          <w:i/>
          <w:color w:val="231F20"/>
          <w:spacing w:val="-2"/>
          <w:w w:val="105"/>
        </w:rPr>
        <w:t xml:space="preserve">g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geometry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factor.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Being</w:t>
      </w:r>
      <w:r>
        <w:rPr>
          <w:color w:val="231F20"/>
          <w:spacing w:val="-6"/>
          <w:w w:val="105"/>
        </w:rPr>
        <w:t xml:space="preserve"> </w:t>
      </w:r>
      <w:r>
        <w:rPr>
          <w:i/>
          <w:color w:val="231F20"/>
          <w:spacing w:val="-2"/>
          <w:w w:val="105"/>
        </w:rPr>
        <w:t>g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dependent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number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geometrical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con-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figuration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array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elements,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spacing w:val="-3"/>
          <w:w w:val="105"/>
        </w:rPr>
        <w:t>SNR</w:t>
      </w:r>
      <w:r>
        <w:rPr>
          <w:i/>
          <w:color w:val="231F20"/>
          <w:spacing w:val="-3"/>
          <w:w w:val="105"/>
          <w:vertAlign w:val="subscript"/>
        </w:rPr>
        <w:t>PI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improved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accurate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de-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sign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array geometry </w:t>
      </w:r>
      <w:hyperlink w:anchor="_bookmark15" w:history="1">
        <w:r>
          <w:rPr>
            <w:color w:val="2E3092"/>
            <w:w w:val="105"/>
          </w:rPr>
          <w:t>[34]</w:t>
        </w:r>
      </w:hyperlink>
      <w:r>
        <w:rPr>
          <w:color w:val="231F20"/>
          <w:w w:val="105"/>
        </w:rPr>
        <w:t>.</w:t>
      </w:r>
    </w:p>
    <w:p w:rsidR="00E90117" w:rsidRDefault="00E90117">
      <w:pPr>
        <w:pStyle w:val="Corpotesto"/>
        <w:spacing w:before="8"/>
      </w:pPr>
    </w:p>
    <w:p w:rsidR="00E90117" w:rsidRDefault="00A77D0A">
      <w:pPr>
        <w:pStyle w:val="Paragrafoelenco"/>
        <w:numPr>
          <w:ilvl w:val="0"/>
          <w:numId w:val="2"/>
        </w:numPr>
        <w:tabs>
          <w:tab w:val="left" w:pos="5821"/>
        </w:tabs>
        <w:ind w:left="5820"/>
        <w:jc w:val="left"/>
        <w:rPr>
          <w:rFonts w:ascii="Verdana"/>
          <w:sz w:val="16"/>
        </w:rPr>
      </w:pPr>
      <w:r>
        <w:rPr>
          <w:rFonts w:ascii="Verdana"/>
          <w:color w:val="231F20"/>
          <w:w w:val="95"/>
          <w:sz w:val="16"/>
        </w:rPr>
        <w:t>Simulation</w:t>
      </w:r>
      <w:r>
        <w:rPr>
          <w:rFonts w:ascii="Verdana"/>
          <w:color w:val="231F20"/>
          <w:spacing w:val="-10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of</w:t>
      </w:r>
      <w:r>
        <w:rPr>
          <w:rFonts w:ascii="Verdana"/>
          <w:color w:val="231F20"/>
          <w:spacing w:val="-9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antennas</w:t>
      </w:r>
      <w:r>
        <w:rPr>
          <w:rFonts w:ascii="Verdana"/>
          <w:color w:val="231F20"/>
          <w:spacing w:val="-7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for</w:t>
      </w:r>
      <w:r>
        <w:rPr>
          <w:rFonts w:ascii="Verdana"/>
          <w:color w:val="231F20"/>
          <w:spacing w:val="-6"/>
          <w:w w:val="95"/>
          <w:sz w:val="16"/>
        </w:rPr>
        <w:t xml:space="preserve"> </w:t>
      </w:r>
      <w:r>
        <w:rPr>
          <w:rFonts w:ascii="Verdana"/>
          <w:color w:val="231F20"/>
          <w:w w:val="95"/>
          <w:sz w:val="16"/>
        </w:rPr>
        <w:t>communication</w:t>
      </w:r>
    </w:p>
    <w:p w:rsidR="00E90117" w:rsidRDefault="00E90117">
      <w:pPr>
        <w:pStyle w:val="Corpotesto"/>
        <w:spacing w:before="7"/>
        <w:rPr>
          <w:rFonts w:ascii="Verdana"/>
          <w:sz w:val="10"/>
        </w:rPr>
      </w:pPr>
    </w:p>
    <w:p w:rsidR="00E90117" w:rsidRDefault="00E90117">
      <w:pPr>
        <w:rPr>
          <w:rFonts w:ascii="Verdana"/>
          <w:sz w:val="10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space="720"/>
        </w:sectPr>
      </w:pPr>
    </w:p>
    <w:p w:rsidR="00E90117" w:rsidRDefault="00E90117">
      <w:pPr>
        <w:pStyle w:val="Corpotesto"/>
        <w:rPr>
          <w:rFonts w:ascii="Verdana"/>
        </w:rPr>
      </w:pPr>
    </w:p>
    <w:p w:rsidR="00E90117" w:rsidRDefault="00E90117">
      <w:pPr>
        <w:pStyle w:val="Corpotesto"/>
        <w:rPr>
          <w:rFonts w:ascii="Verdana"/>
        </w:rPr>
      </w:pPr>
    </w:p>
    <w:p w:rsidR="00E90117" w:rsidRDefault="00E90117">
      <w:pPr>
        <w:pStyle w:val="Corpotesto"/>
        <w:rPr>
          <w:rFonts w:ascii="Verdana"/>
        </w:rPr>
      </w:pPr>
    </w:p>
    <w:p w:rsidR="00E90117" w:rsidRDefault="00E90117">
      <w:pPr>
        <w:pStyle w:val="Corpotesto"/>
        <w:rPr>
          <w:rFonts w:ascii="Verdana"/>
        </w:rPr>
      </w:pPr>
    </w:p>
    <w:p w:rsidR="00E90117" w:rsidRDefault="00E90117">
      <w:pPr>
        <w:pStyle w:val="Corpotesto"/>
        <w:rPr>
          <w:rFonts w:ascii="Verdana"/>
        </w:rPr>
      </w:pPr>
    </w:p>
    <w:p w:rsidR="00E90117" w:rsidRDefault="00E90117">
      <w:pPr>
        <w:pStyle w:val="Corpotesto"/>
        <w:spacing w:before="10"/>
        <w:rPr>
          <w:rFonts w:ascii="Verdana"/>
          <w:sz w:val="21"/>
        </w:rPr>
      </w:pPr>
    </w:p>
    <w:p w:rsidR="00E90117" w:rsidRDefault="00A77D0A">
      <w:pPr>
        <w:spacing w:before="1"/>
        <w:ind w:left="1172"/>
        <w:rPr>
          <w:sz w:val="12"/>
        </w:rPr>
      </w:pPr>
      <w:r>
        <w:rPr>
          <w:rFonts w:ascii="Verdana"/>
          <w:color w:val="231F20"/>
          <w:w w:val="105"/>
          <w:sz w:val="12"/>
        </w:rPr>
        <w:t>Fig.</w:t>
      </w:r>
      <w:r>
        <w:rPr>
          <w:rFonts w:ascii="Verdana"/>
          <w:color w:val="231F20"/>
          <w:spacing w:val="-5"/>
          <w:w w:val="105"/>
          <w:sz w:val="12"/>
        </w:rPr>
        <w:t xml:space="preserve"> </w:t>
      </w:r>
      <w:r>
        <w:rPr>
          <w:rFonts w:ascii="Verdana"/>
          <w:color w:val="231F20"/>
          <w:w w:val="105"/>
          <w:sz w:val="12"/>
        </w:rPr>
        <w:t>3.</w:t>
      </w:r>
      <w:r>
        <w:rPr>
          <w:rFonts w:ascii="Verdana"/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Quadrature</w:t>
      </w:r>
      <w:r>
        <w:rPr>
          <w:color w:val="231F20"/>
          <w:spacing w:val="1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birdcage</w:t>
      </w:r>
      <w:r>
        <w:rPr>
          <w:color w:val="231F20"/>
          <w:spacing w:val="1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coil</w:t>
      </w:r>
      <w:r>
        <w:rPr>
          <w:color w:val="231F20"/>
          <w:spacing w:val="1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loaded</w:t>
      </w:r>
      <w:r>
        <w:rPr>
          <w:color w:val="231F20"/>
          <w:spacing w:val="1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with</w:t>
      </w:r>
      <w:r>
        <w:rPr>
          <w:color w:val="231F20"/>
          <w:spacing w:val="1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human</w:t>
      </w:r>
      <w:r>
        <w:rPr>
          <w:color w:val="231F20"/>
          <w:spacing w:val="1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head.</w:t>
      </w:r>
    </w:p>
    <w:p w:rsidR="00E90117" w:rsidRDefault="00E90117">
      <w:pPr>
        <w:pStyle w:val="Corpotesto"/>
      </w:pPr>
    </w:p>
    <w:p w:rsidR="00E90117" w:rsidRDefault="00E90117">
      <w:pPr>
        <w:pStyle w:val="Corpotesto"/>
      </w:pPr>
    </w:p>
    <w:p w:rsidR="00E90117" w:rsidRDefault="00E90117">
      <w:pPr>
        <w:pStyle w:val="Corpotesto"/>
        <w:spacing w:before="8"/>
        <w:rPr>
          <w:sz w:val="14"/>
        </w:rPr>
      </w:pPr>
    </w:p>
    <w:p w:rsidR="00E90117" w:rsidRDefault="00A77D0A">
      <w:pPr>
        <w:pStyle w:val="Corpotesto"/>
        <w:spacing w:line="268" w:lineRule="auto"/>
        <w:ind w:left="290" w:firstLine="239"/>
      </w:pPr>
      <w:r>
        <w:rPr>
          <w:color w:val="231F20"/>
          <w:spacing w:val="-3"/>
          <w:w w:val="105"/>
        </w:rPr>
        <w:t>SNR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expressed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ratio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between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induced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MR-signal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rms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thermal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noise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voltage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measured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terminals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spacing w:val="-1"/>
            <w:w w:val="105"/>
          </w:rPr>
          <w:t>[30]</w:t>
        </w:r>
      </w:hyperlink>
      <w:r>
        <w:rPr>
          <w:color w:val="231F20"/>
          <w:spacing w:val="-1"/>
          <w:w w:val="105"/>
        </w:rPr>
        <w:t>:</w:t>
      </w:r>
    </w:p>
    <w:p w:rsidR="00E90117" w:rsidRDefault="00E90117">
      <w:pPr>
        <w:pStyle w:val="Corpotesto"/>
        <w:rPr>
          <w:sz w:val="20"/>
        </w:rPr>
      </w:pPr>
    </w:p>
    <w:p w:rsidR="00E90117" w:rsidRDefault="00A77D0A">
      <w:pPr>
        <w:tabs>
          <w:tab w:val="left" w:pos="1353"/>
          <w:tab w:val="left" w:pos="2545"/>
        </w:tabs>
        <w:spacing w:before="127" w:line="105" w:lineRule="exact"/>
        <w:ind w:left="849"/>
        <w:rPr>
          <w:i/>
          <w:sz w:val="11"/>
        </w:rPr>
      </w:pPr>
      <w:r>
        <w:rPr>
          <w:rFonts w:ascii="Times New Roman" w:hAnsi="Times New Roman"/>
          <w:color w:val="231F20"/>
          <w:w w:val="99"/>
          <w:sz w:val="16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16"/>
          <w:u w:val="single" w:color="231F20"/>
        </w:rPr>
        <w:tab/>
      </w:r>
      <w:r>
        <w:rPr>
          <w:color w:val="231F20"/>
          <w:sz w:val="16"/>
          <w:u w:val="single" w:color="231F20"/>
        </w:rPr>
        <w:t>2</w:t>
      </w:r>
      <w:r>
        <w:rPr>
          <w:rFonts w:ascii="Arial" w:hAnsi="Arial"/>
          <w:i/>
          <w:color w:val="231F20"/>
          <w:sz w:val="16"/>
          <w:u w:val="single" w:color="231F20"/>
        </w:rPr>
        <w:t>π</w:t>
      </w:r>
      <w:r>
        <w:rPr>
          <w:i/>
          <w:color w:val="231F20"/>
          <w:sz w:val="16"/>
          <w:u w:val="single" w:color="231F20"/>
        </w:rPr>
        <w:t>fMVB</w:t>
      </w:r>
      <w:r>
        <w:rPr>
          <w:color w:val="231F20"/>
          <w:position w:val="-3"/>
          <w:sz w:val="11"/>
          <w:u w:val="single" w:color="231F20"/>
        </w:rPr>
        <w:t>1</w:t>
      </w:r>
      <w:r>
        <w:rPr>
          <w:i/>
          <w:color w:val="231F20"/>
          <w:position w:val="-3"/>
          <w:sz w:val="11"/>
          <w:u w:val="single" w:color="231F20"/>
        </w:rPr>
        <w:t>P</w:t>
      </w:r>
      <w:r>
        <w:rPr>
          <w:i/>
          <w:color w:val="231F20"/>
          <w:position w:val="-3"/>
          <w:sz w:val="11"/>
          <w:u w:val="single" w:color="231F20"/>
        </w:rPr>
        <w:tab/>
      </w:r>
    </w:p>
    <w:p w:rsidR="00E90117" w:rsidRDefault="00A77D0A">
      <w:pPr>
        <w:pStyle w:val="Corpotesto"/>
        <w:spacing w:before="105" w:line="266" w:lineRule="auto"/>
        <w:ind w:left="290" w:right="112" w:firstLine="239"/>
        <w:jc w:val="both"/>
      </w:pPr>
      <w:r>
        <w:br w:type="column"/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last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years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problem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efficient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accurate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analysis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tennas for communications have largely grown. Antennas are usually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assumed to radiate in free-space, and they can be mounted or not 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structure.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Typical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examples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antennas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mounted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structures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 xml:space="preserve">slotted array antennas mounted on platforms, or on </w:t>
      </w:r>
      <w:r>
        <w:rPr>
          <w:color w:val="231F20"/>
          <w:w w:val="105"/>
        </w:rPr>
        <w:t>a ship or aircraft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surface.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Hybrid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approaches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task</w:t>
      </w:r>
      <w:r>
        <w:rPr>
          <w:color w:val="231F20"/>
          <w:spacing w:val="-3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[35]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before="5" w:line="268" w:lineRule="auto"/>
        <w:ind w:left="290" w:right="110" w:firstLine="239"/>
        <w:jc w:val="both"/>
      </w:pPr>
      <w:r>
        <w:rPr>
          <w:color w:val="231F20"/>
          <w:spacing w:val="-2"/>
          <w:w w:val="105"/>
        </w:rPr>
        <w:t>Specifically,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antenna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array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itself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may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analyzed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state-of-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the-art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numerical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method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such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FDTD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technique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spacing w:val="-1"/>
            <w:w w:val="105"/>
          </w:rPr>
          <w:t>[36]</w:t>
        </w:r>
      </w:hyperlink>
      <w:r>
        <w:rPr>
          <w:color w:val="231F20"/>
          <w:spacing w:val="-1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Howev-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er,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larger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platform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mounted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remains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beyond the capability of numerical methods without the use of very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large-scale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computer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resources.</w:t>
      </w:r>
    </w:p>
    <w:p w:rsidR="00E90117" w:rsidRDefault="00A77D0A">
      <w:pPr>
        <w:pStyle w:val="Corpotesto"/>
        <w:spacing w:line="268" w:lineRule="auto"/>
        <w:ind w:left="290" w:right="112" w:firstLine="239"/>
        <w:jc w:val="both"/>
      </w:pPr>
      <w:r>
        <w:rPr>
          <w:color w:val="231F20"/>
          <w:w w:val="105"/>
        </w:rPr>
        <w:t>Recently,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Characteristic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Function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Method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Moment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(CBFM)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[37]</w:t>
        </w:r>
        <w:r>
          <w:rPr>
            <w:color w:val="2E3092"/>
            <w:spacing w:val="-5"/>
            <w:w w:val="105"/>
          </w:rPr>
          <w:t xml:space="preserve"> </w:t>
        </w:r>
      </w:hyperlink>
      <w:r>
        <w:rPr>
          <w:color w:val="231F20"/>
          <w:spacing w:val="-2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analytical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version,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namely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High-Frequency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Inte-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312" w:space="48"/>
            <w:col w:w="5430"/>
          </w:cols>
        </w:sectPr>
      </w:pPr>
    </w:p>
    <w:p w:rsidR="00E90117" w:rsidRDefault="00A77D0A">
      <w:pPr>
        <w:pStyle w:val="Corpotesto"/>
        <w:spacing w:line="199" w:lineRule="auto"/>
        <w:ind w:left="290"/>
        <w:rPr>
          <w:rFonts w:ascii="Microsoft Sans Serif" w:hAnsi="Microsoft Sans Serif"/>
        </w:rPr>
      </w:pPr>
      <w:r>
        <w:pict>
          <v:shape id="_x0000_s1026" type="#_x0000_t202" style="position:absolute;left:0;text-align:left;margin-left:110.2pt;margin-top:11.3pt;width:40.8pt;height:13.8pt;z-index:-16076288;mso-position-horizontal-relative:page" filled="f" stroked="f">
            <v:textbox inset="0,0,0,0">
              <w:txbxContent>
                <w:p w:rsidR="00E90117" w:rsidRDefault="00A77D0A">
                  <w:pPr>
                    <w:spacing w:line="195" w:lineRule="exac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coil</w:t>
                  </w:r>
                  <w:r>
                    <w:rPr>
                      <w:color w:val="231F20"/>
                      <w:spacing w:val="5"/>
                      <w:w w:val="110"/>
                      <w:sz w:val="11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31F20"/>
                      <w:w w:val="110"/>
                      <w:position w:val="3"/>
                      <w:sz w:val="16"/>
                    </w:rPr>
                    <w:t>þ</w:t>
                  </w:r>
                  <w:r>
                    <w:rPr>
                      <w:rFonts w:ascii="Lucida Sans Unicode" w:hAnsi="Lucida Sans Unicode"/>
                      <w:color w:val="231F20"/>
                      <w:spacing w:val="47"/>
                      <w:w w:val="110"/>
                      <w:position w:val="3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11"/>
                    </w:rPr>
                    <w:t>sample</w:t>
                  </w:r>
                </w:p>
              </w:txbxContent>
            </v:textbox>
            <w10:wrap anchorx="page"/>
          </v:shape>
        </w:pict>
      </w:r>
      <w:r>
        <w:rPr>
          <w:i/>
          <w:color w:val="231F20"/>
          <w:spacing w:val="-4"/>
          <w:w w:val="102"/>
        </w:rPr>
        <w:t>S</w:t>
      </w:r>
      <w:r>
        <w:rPr>
          <w:i/>
          <w:color w:val="231F20"/>
          <w:spacing w:val="-5"/>
          <w:w w:val="102"/>
        </w:rPr>
        <w:t>N</w:t>
      </w:r>
      <w:r>
        <w:rPr>
          <w:i/>
          <w:color w:val="231F20"/>
          <w:w w:val="98"/>
        </w:rPr>
        <w:t>R</w:t>
      </w:r>
      <w:r>
        <w:rPr>
          <w:i/>
          <w:color w:val="231F20"/>
          <w:w w:val="108"/>
          <w:vertAlign w:val="subscript"/>
        </w:rPr>
        <w:t>P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12"/>
        </w:rPr>
        <w:t xml:space="preserve"> </w:t>
      </w:r>
      <w:r>
        <w:rPr>
          <w:rFonts w:ascii="Lucida Sans Unicode" w:hAnsi="Lucida Sans Unicode"/>
          <w:color w:val="231F20"/>
          <w:w w:val="95"/>
        </w:rPr>
        <w:t>¼</w:t>
      </w:r>
      <w:r>
        <w:rPr>
          <w:rFonts w:ascii="Lucida Sans Unicode" w:hAnsi="Lucida Sans Unicode"/>
          <w:color w:val="231F20"/>
          <w:spacing w:val="-7"/>
        </w:rPr>
        <w:t xml:space="preserve"> </w:t>
      </w:r>
      <w:r>
        <w:rPr>
          <w:rFonts w:ascii="Microsoft Sans Serif" w:hAnsi="Microsoft Sans Serif"/>
          <w:color w:val="231F20"/>
          <w:w w:val="179"/>
        </w:rPr>
        <w:t>q</w:t>
      </w:r>
      <w:r>
        <w:rPr>
          <w:color w:val="231F20"/>
          <w:spacing w:val="-92"/>
          <w:w w:val="102"/>
          <w:position w:val="-17"/>
        </w:rPr>
        <w:t>4</w:t>
      </w:r>
      <w:r>
        <w:rPr>
          <w:rFonts w:ascii="Microsoft Sans Serif" w:hAnsi="Microsoft Sans Serif"/>
          <w:color w:val="231F20"/>
          <w:w w:val="27"/>
        </w:rPr>
        <w:t>ﬃﬃ</w:t>
      </w:r>
      <w:r>
        <w:rPr>
          <w:rFonts w:ascii="Microsoft Sans Serif" w:hAnsi="Microsoft Sans Serif"/>
          <w:color w:val="231F20"/>
          <w:spacing w:val="-9"/>
          <w:w w:val="27"/>
        </w:rPr>
        <w:t>ﬃ</w:t>
      </w:r>
      <w:r>
        <w:rPr>
          <w:i/>
          <w:color w:val="231F20"/>
          <w:spacing w:val="-73"/>
          <w:w w:val="102"/>
          <w:position w:val="-17"/>
        </w:rPr>
        <w:t>k</w:t>
      </w:r>
      <w:r>
        <w:rPr>
          <w:rFonts w:ascii="Microsoft Sans Serif" w:hAnsi="Microsoft Sans Serif"/>
          <w:color w:val="231F20"/>
          <w:w w:val="27"/>
        </w:rPr>
        <w:t>ﬃﬃ</w:t>
      </w:r>
      <w:r>
        <w:rPr>
          <w:rFonts w:ascii="Microsoft Sans Serif" w:hAnsi="Microsoft Sans Serif"/>
          <w:color w:val="231F20"/>
          <w:spacing w:val="-32"/>
          <w:w w:val="27"/>
        </w:rPr>
        <w:t>ﬃ</w:t>
      </w:r>
      <w:r>
        <w:rPr>
          <w:i/>
          <w:color w:val="231F20"/>
          <w:spacing w:val="-51"/>
          <w:w w:val="88"/>
          <w:position w:val="-17"/>
        </w:rPr>
        <w:t>T</w:t>
      </w:r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3"/>
          <w:w w:val="27"/>
        </w:rPr>
        <w:t>ﬃ</w:t>
      </w:r>
      <w:r>
        <w:rPr>
          <w:rFonts w:ascii="Verdana" w:hAnsi="Verdana"/>
          <w:color w:val="231F20"/>
          <w:spacing w:val="-111"/>
          <w:position w:val="-17"/>
        </w:rPr>
        <w:t>Δ</w:t>
      </w:r>
      <w:r>
        <w:rPr>
          <w:rFonts w:ascii="Microsoft Sans Serif" w:hAnsi="Microsoft Sans Serif"/>
          <w:color w:val="231F20"/>
          <w:w w:val="27"/>
        </w:rPr>
        <w:t>ﬃﬃﬃ</w:t>
      </w:r>
      <w:r>
        <w:rPr>
          <w:rFonts w:ascii="Microsoft Sans Serif" w:hAnsi="Microsoft Sans Serif"/>
          <w:color w:val="231F20"/>
          <w:spacing w:val="-7"/>
          <w:w w:val="27"/>
        </w:rPr>
        <w:t>ﬃ</w:t>
      </w:r>
      <w:r>
        <w:rPr>
          <w:i/>
          <w:color w:val="231F20"/>
          <w:spacing w:val="-40"/>
          <w:w w:val="99"/>
          <w:position w:val="-17"/>
        </w:rPr>
        <w:t>f</w:t>
      </w:r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2"/>
          <w:w w:val="27"/>
        </w:rPr>
        <w:t>ﬃ</w:t>
      </w:r>
      <w:r>
        <w:rPr>
          <w:rFonts w:ascii="Microsoft Sans Serif" w:hAnsi="Microsoft Sans Serif"/>
          <w:color w:val="231F20"/>
          <w:spacing w:val="-34"/>
          <w:w w:val="27"/>
        </w:rPr>
        <w:t>ﬃ</w:t>
      </w:r>
      <w:r>
        <w:rPr>
          <w:rFonts w:ascii="Microsoft Sans Serif" w:hAnsi="Microsoft Sans Serif"/>
          <w:color w:val="231F20"/>
          <w:spacing w:val="-39"/>
          <w:w w:val="167"/>
          <w:position w:val="-4"/>
        </w:rPr>
        <w:t xml:space="preserve"> </w:t>
      </w:r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28"/>
          <w:w w:val="27"/>
        </w:rPr>
        <w:t>ﬃ</w:t>
      </w:r>
      <w:r>
        <w:rPr>
          <w:color w:val="231F20"/>
          <w:spacing w:val="-70"/>
          <w:w w:val="98"/>
          <w:position w:val="-17"/>
        </w:rPr>
        <w:t>R</w:t>
      </w:r>
      <w:r>
        <w:rPr>
          <w:rFonts w:ascii="Microsoft Sans Serif" w:hAnsi="Microsoft Sans Serif"/>
          <w:color w:val="231F20"/>
          <w:w w:val="27"/>
        </w:rPr>
        <w:t>ﬃﬃﬃﬃﬃﬃﬃﬃﬃﬃﬃﬃﬃ</w:t>
      </w:r>
      <w:r>
        <w:rPr>
          <w:rFonts w:ascii="Microsoft Sans Serif" w:hAnsi="Microsoft Sans Serif"/>
          <w:color w:val="231F20"/>
          <w:spacing w:val="-20"/>
          <w:w w:val="27"/>
        </w:rPr>
        <w:t>ﬃ</w:t>
      </w:r>
      <w:r>
        <w:rPr>
          <w:color w:val="231F20"/>
          <w:spacing w:val="-79"/>
          <w:w w:val="98"/>
          <w:position w:val="-17"/>
        </w:rPr>
        <w:t>R</w:t>
      </w:r>
      <w:r>
        <w:rPr>
          <w:rFonts w:ascii="Microsoft Sans Serif" w:hAnsi="Microsoft Sans Serif"/>
          <w:color w:val="231F20"/>
          <w:w w:val="27"/>
        </w:rPr>
        <w:t>ﬃﬃﬃﬃﬃﬃ</w:t>
      </w:r>
      <w:r>
        <w:rPr>
          <w:rFonts w:ascii="Microsoft Sans Serif" w:hAnsi="Microsoft Sans Serif"/>
          <w:color w:val="231F20"/>
          <w:spacing w:val="-1"/>
          <w:w w:val="27"/>
        </w:rPr>
        <w:t>ﬃ</w:t>
      </w:r>
      <w:r>
        <w:rPr>
          <w:rFonts w:ascii="Microsoft Sans Serif" w:hAnsi="Microsoft Sans Serif"/>
          <w:color w:val="231F20"/>
          <w:w w:val="27"/>
        </w:rPr>
        <w:t>ﬃﬃﬃﬃﬃﬃ</w:t>
      </w:r>
      <w:r>
        <w:rPr>
          <w:rFonts w:ascii="Microsoft Sans Serif" w:hAnsi="Microsoft Sans Serif"/>
          <w:color w:val="231F20"/>
          <w:spacing w:val="-25"/>
          <w:w w:val="27"/>
        </w:rPr>
        <w:t>ﬃ</w:t>
      </w:r>
      <w:r>
        <w:rPr>
          <w:rFonts w:ascii="Microsoft Sans Serif" w:hAnsi="Microsoft Sans Serif"/>
          <w:color w:val="231F20"/>
          <w:spacing w:val="-47"/>
          <w:w w:val="167"/>
          <w:position w:val="-4"/>
        </w:rPr>
        <w:t xml:space="preserve"> </w:t>
      </w:r>
      <w:r>
        <w:rPr>
          <w:rFonts w:ascii="Microsoft Sans Serif" w:hAnsi="Microsoft Sans Serif"/>
          <w:color w:val="231F20"/>
          <w:spacing w:val="-20"/>
          <w:w w:val="27"/>
        </w:rPr>
        <w:t>ﬃ</w:t>
      </w:r>
      <w:r>
        <w:rPr>
          <w:rFonts w:ascii="Microsoft Sans Serif" w:hAnsi="Microsoft Sans Serif"/>
          <w:color w:val="231F20"/>
          <w:w w:val="27"/>
        </w:rPr>
        <w:t>ﬃ</w:t>
      </w:r>
    </w:p>
    <w:p w:rsidR="00E90117" w:rsidRDefault="00A77D0A">
      <w:pPr>
        <w:pStyle w:val="Corpotesto"/>
        <w:spacing w:line="216" w:lineRule="exact"/>
        <w:ind w:left="290"/>
        <w:rPr>
          <w:rFonts w:ascii="Lucida Sans Unicode" w:hAnsi="Lucida Sans Unicode"/>
        </w:rPr>
      </w:pPr>
      <w:r>
        <w:br w:type="column"/>
      </w:r>
      <w:r>
        <w:rPr>
          <w:rFonts w:ascii="Lucida Sans Unicode" w:hAnsi="Lucida Sans Unicode"/>
          <w:color w:val="231F20"/>
          <w:spacing w:val="-2"/>
          <w:w w:val="85"/>
        </w:rPr>
        <w:t>ð</w:t>
      </w:r>
      <w:r>
        <w:rPr>
          <w:color w:val="231F20"/>
          <w:spacing w:val="-2"/>
          <w:w w:val="85"/>
        </w:rPr>
        <w:t>12</w:t>
      </w:r>
      <w:r>
        <w:rPr>
          <w:rFonts w:ascii="Lucida Sans Unicode" w:hAnsi="Lucida Sans Unicode"/>
          <w:color w:val="231F20"/>
          <w:spacing w:val="-2"/>
          <w:w w:val="85"/>
        </w:rPr>
        <w:t>Þ</w:t>
      </w:r>
    </w:p>
    <w:p w:rsidR="00E90117" w:rsidRDefault="00A77D0A">
      <w:pPr>
        <w:pStyle w:val="Corpotesto"/>
        <w:spacing w:line="268" w:lineRule="auto"/>
        <w:ind w:left="290" w:right="112"/>
        <w:jc w:val="both"/>
      </w:pPr>
      <w:r>
        <w:br w:type="column"/>
      </w:r>
      <w:r>
        <w:rPr>
          <w:color w:val="231F20"/>
          <w:w w:val="105"/>
        </w:rPr>
        <w:t xml:space="preserve">gral Equation (HFIE) method </w:t>
      </w:r>
      <w:hyperlink w:anchor="_bookmark15" w:history="1">
        <w:r>
          <w:rPr>
            <w:color w:val="2E3092"/>
            <w:w w:val="105"/>
          </w:rPr>
          <w:t>[38]</w:t>
        </w:r>
      </w:hyperlink>
      <w:r>
        <w:rPr>
          <w:color w:val="231F20"/>
          <w:w w:val="105"/>
        </w:rPr>
        <w:t>, have been introduced for efficient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analysis of electromagnetic scattering </w:t>
      </w:r>
      <w:r>
        <w:rPr>
          <w:color w:val="231F20"/>
          <w:spacing w:val="-1"/>
          <w:w w:val="105"/>
        </w:rPr>
        <w:t>and radiation problems involving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complex targets. The CBFM is based on utilizing Characteristic Basic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Functions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(CBFs),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special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functions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defined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macro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domains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(blocks),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3" w:space="720" w:equalWidth="0">
            <w:col w:w="2586" w:space="2133"/>
            <w:col w:w="593" w:space="48"/>
            <w:col w:w="5430"/>
          </w:cols>
        </w:sectPr>
      </w:pPr>
    </w:p>
    <w:p w:rsidR="00E90117" w:rsidRDefault="00A77D0A">
      <w:pPr>
        <w:pStyle w:val="Corpotesto"/>
        <w:spacing w:line="173" w:lineRule="exact"/>
        <w:ind w:left="290"/>
        <w:jc w:val="both"/>
      </w:pPr>
      <w:r>
        <w:rPr>
          <w:color w:val="231F20"/>
          <w:w w:val="105"/>
        </w:rPr>
        <w:t>where</w:t>
      </w:r>
      <w:r>
        <w:rPr>
          <w:color w:val="231F20"/>
          <w:spacing w:val="-1"/>
          <w:w w:val="105"/>
        </w:rPr>
        <w:t xml:space="preserve"> </w:t>
      </w:r>
      <w:r>
        <w:rPr>
          <w:i/>
          <w:color w:val="231F20"/>
          <w:w w:val="105"/>
        </w:rPr>
        <w:t xml:space="preserve">f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Larmor frequency,</w:t>
      </w:r>
      <w:r>
        <w:rPr>
          <w:color w:val="231F20"/>
          <w:spacing w:val="-1"/>
          <w:w w:val="105"/>
        </w:rPr>
        <w:t xml:space="preserve"> </w:t>
      </w:r>
      <w:r>
        <w:rPr>
          <w:i/>
          <w:color w:val="231F20"/>
          <w:w w:val="105"/>
        </w:rPr>
        <w:t xml:space="preserve">M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magnetization,</w:t>
      </w:r>
      <w:r>
        <w:rPr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V</w:t>
      </w:r>
      <w:r>
        <w:rPr>
          <w:i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 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voxel</w:t>
      </w:r>
    </w:p>
    <w:p w:rsidR="00E90117" w:rsidRDefault="00A77D0A">
      <w:pPr>
        <w:pStyle w:val="Corpotesto"/>
        <w:spacing w:before="21" w:line="261" w:lineRule="auto"/>
        <w:ind w:left="290"/>
        <w:jc w:val="both"/>
      </w:pPr>
      <w:r>
        <w:rPr>
          <w:color w:val="231F20"/>
          <w:spacing w:val="-3"/>
          <w:w w:val="105"/>
        </w:rPr>
        <w:t>volume,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spacing w:val="-3"/>
          <w:w w:val="105"/>
        </w:rPr>
        <w:t>B</w:t>
      </w:r>
      <w:r>
        <w:rPr>
          <w:i/>
          <w:color w:val="231F20"/>
          <w:spacing w:val="-3"/>
          <w:w w:val="105"/>
          <w:vertAlign w:val="subscript"/>
        </w:rPr>
        <w:t>1P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receive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magnetic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field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per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unit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current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obser-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P</w:t>
      </w:r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k</w:t>
      </w:r>
      <w:r>
        <w:rPr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Boltzmann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constant,</w:t>
      </w:r>
      <w:r>
        <w:rPr>
          <w:color w:val="231F20"/>
          <w:spacing w:val="-4"/>
          <w:w w:val="105"/>
        </w:rPr>
        <w:t xml:space="preserve"> </w:t>
      </w:r>
      <w:r>
        <w:rPr>
          <w:i/>
          <w:color w:val="231F20"/>
          <w:w w:val="105"/>
        </w:rPr>
        <w:t>T</w:t>
      </w:r>
      <w:r>
        <w:rPr>
          <w:i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resistance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absolute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temperature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rFonts w:ascii="Verdana" w:hAnsi="Verdana"/>
          <w:color w:val="231F20"/>
          <w:w w:val="105"/>
        </w:rPr>
        <w:t>Δ</w:t>
      </w:r>
      <w:r>
        <w:rPr>
          <w:i/>
          <w:color w:val="231F20"/>
          <w:w w:val="105"/>
        </w:rPr>
        <w:t>f</w:t>
      </w:r>
      <w:r>
        <w:rPr>
          <w:i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receiver bandwidth.</w:t>
      </w:r>
    </w:p>
    <w:p w:rsidR="00E90117" w:rsidRDefault="00A77D0A">
      <w:pPr>
        <w:pStyle w:val="Corpotesto"/>
        <w:spacing w:before="5" w:line="264" w:lineRule="auto"/>
        <w:ind w:left="290" w:right="3" w:firstLine="239"/>
        <w:jc w:val="both"/>
      </w:pPr>
      <w:r>
        <w:rPr>
          <w:color w:val="231F20"/>
          <w:spacing w:val="-2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estimation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SNR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achieved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computing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mag-</w:t>
      </w:r>
      <w:r>
        <w:rPr>
          <w:color w:val="231F20"/>
          <w:spacing w:val="-1"/>
          <w:w w:val="105"/>
        </w:rPr>
        <w:t xml:space="preserve"> netic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field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spacing w:val="-1"/>
          <w:w w:val="105"/>
        </w:rPr>
        <w:t>B</w:t>
      </w:r>
      <w:r>
        <w:rPr>
          <w:i/>
          <w:color w:val="231F20"/>
          <w:spacing w:val="-1"/>
          <w:w w:val="105"/>
          <w:vertAlign w:val="subscript"/>
        </w:rPr>
        <w:t>1P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coil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resistance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R</w:t>
      </w:r>
      <w:r>
        <w:rPr>
          <w:i/>
          <w:color w:val="231F20"/>
          <w:w w:val="105"/>
          <w:vertAlign w:val="subscript"/>
        </w:rPr>
        <w:t>coil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induced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resistance</w:t>
      </w:r>
      <w:r>
        <w:rPr>
          <w:color w:val="231F20"/>
          <w:spacing w:val="-34"/>
          <w:w w:val="105"/>
        </w:rPr>
        <w:t xml:space="preserve"> </w:t>
      </w:r>
      <w:r>
        <w:rPr>
          <w:i/>
          <w:color w:val="231F20"/>
          <w:w w:val="105"/>
          <w:position w:val="3"/>
        </w:rPr>
        <w:t>R</w:t>
      </w:r>
      <w:r>
        <w:rPr>
          <w:i/>
          <w:color w:val="231F20"/>
          <w:w w:val="105"/>
          <w:sz w:val="10"/>
        </w:rPr>
        <w:t>sample</w:t>
      </w:r>
      <w:r>
        <w:rPr>
          <w:color w:val="231F20"/>
          <w:w w:val="105"/>
          <w:position w:val="3"/>
        </w:rPr>
        <w:t>.</w:t>
      </w:r>
    </w:p>
    <w:p w:rsidR="00E90117" w:rsidRDefault="00A77D0A">
      <w:pPr>
        <w:pStyle w:val="Corpotesto"/>
        <w:spacing w:line="268" w:lineRule="auto"/>
        <w:ind w:left="290" w:firstLine="239"/>
        <w:jc w:val="both"/>
      </w:pPr>
      <w:r>
        <w:rPr>
          <w:color w:val="231F20"/>
          <w:w w:val="105"/>
        </w:rPr>
        <w:t>Magnetic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pattern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evaluated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transmit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coils,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thanks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reciprocity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theorem</w:t>
      </w:r>
      <w:r>
        <w:rPr>
          <w:color w:val="231F20"/>
          <w:spacing w:val="3"/>
          <w:w w:val="105"/>
        </w:rPr>
        <w:t xml:space="preserve"> </w:t>
      </w:r>
      <w:hyperlink w:anchor="_bookmark15" w:history="1">
        <w:r>
          <w:rPr>
            <w:color w:val="2E3092"/>
            <w:w w:val="105"/>
          </w:rPr>
          <w:t>[5]</w:t>
        </w:r>
      </w:hyperlink>
      <w:r>
        <w:rPr>
          <w:color w:val="231F20"/>
          <w:w w:val="105"/>
        </w:rPr>
        <w:t>.</w:t>
      </w:r>
    </w:p>
    <w:p w:rsidR="00E90117" w:rsidRDefault="00A77D0A">
      <w:pPr>
        <w:pStyle w:val="Corpotesto"/>
        <w:spacing w:line="268" w:lineRule="auto"/>
        <w:ind w:left="290" w:firstLine="239"/>
        <w:jc w:val="both"/>
      </w:pPr>
      <w:r>
        <w:rPr>
          <w:color w:val="231F20"/>
          <w:w w:val="105"/>
        </w:rPr>
        <w:t>The sample induced resistance can be calculated using a numerical</w:t>
      </w:r>
      <w:r>
        <w:rPr>
          <w:color w:val="231F20"/>
          <w:spacing w:val="-34"/>
          <w:w w:val="105"/>
        </w:rPr>
        <w:t xml:space="preserve"> </w:t>
      </w:r>
      <w:bookmarkStart w:id="22" w:name="8._Conclusions"/>
      <w:bookmarkEnd w:id="22"/>
      <w:r>
        <w:rPr>
          <w:color w:val="231F20"/>
          <w:w w:val="105"/>
        </w:rPr>
        <w:t>method which implements the FDTD algorithm, by us</w:t>
      </w:r>
      <w:r>
        <w:rPr>
          <w:color w:val="231F20"/>
          <w:w w:val="105"/>
        </w:rPr>
        <w:t>ing resonant cir-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2"/>
          <w:w w:val="105"/>
        </w:rPr>
        <w:t>cuits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theory</w:t>
      </w:r>
      <w:r>
        <w:rPr>
          <w:color w:val="231F20"/>
          <w:spacing w:val="-4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[31]</w:t>
        </w:r>
      </w:hyperlink>
      <w:r>
        <w:rPr>
          <w:color w:val="231F20"/>
          <w:spacing w:val="-2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recent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work</w:t>
      </w:r>
      <w:r>
        <w:rPr>
          <w:color w:val="231F20"/>
          <w:spacing w:val="-6"/>
          <w:w w:val="105"/>
        </w:rPr>
        <w:t xml:space="preserve"> </w:t>
      </w:r>
      <w:hyperlink w:anchor="_bookmark15" w:history="1">
        <w:r>
          <w:rPr>
            <w:color w:val="2E3092"/>
            <w:spacing w:val="-2"/>
            <w:w w:val="105"/>
          </w:rPr>
          <w:t>[32]</w:t>
        </w:r>
        <w:r>
          <w:rPr>
            <w:color w:val="2E3092"/>
            <w:spacing w:val="-6"/>
            <w:w w:val="105"/>
          </w:rPr>
          <w:t xml:space="preserve"> </w:t>
        </w:r>
      </w:hyperlink>
      <w:r>
        <w:rPr>
          <w:color w:val="231F20"/>
          <w:spacing w:val="-2"/>
          <w:w w:val="105"/>
        </w:rPr>
        <w:t>employed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FEM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predicting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losses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coil.</w:t>
      </w:r>
    </w:p>
    <w:p w:rsidR="00E90117" w:rsidRDefault="00A77D0A">
      <w:pPr>
        <w:pStyle w:val="Corpotesto"/>
        <w:spacing w:line="268" w:lineRule="auto"/>
        <w:ind w:left="290" w:right="1" w:firstLine="239"/>
        <w:jc w:val="both"/>
      </w:pPr>
      <w:r>
        <w:rPr>
          <w:color w:val="231F20"/>
          <w:spacing w:val="-1"/>
          <w:w w:val="105"/>
        </w:rPr>
        <w:t>High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SNR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large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FOV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obtained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array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coils,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allow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implementation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imaging,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technique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exploits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array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coils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spatial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encoding,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providing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substantial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reduction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ac-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quisition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time.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parallel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sensitivity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encoding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(SENSE)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technique,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</w:p>
    <w:p w:rsidR="00E90117" w:rsidRDefault="00A77D0A">
      <w:pPr>
        <w:pStyle w:val="Corpotesto"/>
        <w:spacing w:line="268" w:lineRule="auto"/>
        <w:ind w:left="290" w:right="110"/>
        <w:jc w:val="both"/>
      </w:pPr>
      <w:r>
        <w:br w:type="column"/>
      </w:r>
      <w:r>
        <w:rPr>
          <w:color w:val="231F20"/>
          <w:w w:val="105"/>
        </w:rPr>
        <w:t>which include a relatively large number of conventional sub-domains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discretized by using triangular or rectangular patches. Use of these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basis functions leads to a significant reduction in the number of un-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knowns, and results in a substantial size-reducti</w:t>
      </w:r>
      <w:r>
        <w:rPr>
          <w:color w:val="231F20"/>
          <w:w w:val="105"/>
        </w:rPr>
        <w:t>on of the MoM matrix.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This, in turn, enables us to handle the reduced matrix by using a direct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1"/>
          <w:w w:val="105"/>
        </w:rPr>
        <w:t>solver,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without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need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iteration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process.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example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antenna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platform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hyperlink w:anchor="_bookmark13" w:history="1">
        <w:r>
          <w:rPr>
            <w:color w:val="2E3092"/>
            <w:w w:val="105"/>
          </w:rPr>
          <w:t>Fig.</w:t>
        </w:r>
        <w:r>
          <w:rPr>
            <w:color w:val="2E3092"/>
            <w:spacing w:val="-5"/>
            <w:w w:val="105"/>
          </w:rPr>
          <w:t xml:space="preserve"> </w:t>
        </w:r>
        <w:r>
          <w:rPr>
            <w:color w:val="2E3092"/>
            <w:w w:val="105"/>
          </w:rPr>
          <w:t>5</w:t>
        </w:r>
      </w:hyperlink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operating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GHz),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 xml:space="preserve">while </w:t>
      </w:r>
      <w:hyperlink w:anchor="_bookmark13" w:history="1">
        <w:r>
          <w:rPr>
            <w:color w:val="2E3092"/>
            <w:w w:val="105"/>
          </w:rPr>
          <w:t>Fig. 5</w:t>
        </w:r>
      </w:hyperlink>
      <w:r>
        <w:rPr>
          <w:color w:val="231F20"/>
          <w:w w:val="105"/>
        </w:rPr>
        <w:t>b depicts an array of 4 slot antennas mounted on a missile.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last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example,</w:t>
      </w:r>
      <w:r>
        <w:rPr>
          <w:color w:val="231F20"/>
          <w:spacing w:val="-8"/>
          <w:w w:val="105"/>
        </w:rPr>
        <w:t xml:space="preserve"> </w:t>
      </w:r>
      <w:hyperlink w:anchor="_bookmark14" w:history="1">
        <w:r>
          <w:rPr>
            <w:color w:val="2E3092"/>
            <w:spacing w:val="-3"/>
            <w:w w:val="105"/>
          </w:rPr>
          <w:t>Fig.</w:t>
        </w:r>
        <w:r>
          <w:rPr>
            <w:color w:val="2E3092"/>
            <w:spacing w:val="-9"/>
            <w:w w:val="105"/>
          </w:rPr>
          <w:t xml:space="preserve"> </w:t>
        </w:r>
        <w:r>
          <w:rPr>
            <w:color w:val="2E3092"/>
            <w:spacing w:val="-3"/>
            <w:w w:val="105"/>
          </w:rPr>
          <w:t>6</w:t>
        </w:r>
        <w:r>
          <w:rPr>
            <w:color w:val="2E3092"/>
            <w:spacing w:val="-9"/>
            <w:w w:val="105"/>
          </w:rPr>
          <w:t xml:space="preserve"> </w:t>
        </w:r>
      </w:hyperlink>
      <w:r>
        <w:rPr>
          <w:color w:val="231F20"/>
          <w:spacing w:val="-3"/>
          <w:w w:val="105"/>
        </w:rPr>
        <w:t>shows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co-polar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components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electric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far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field,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three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planes,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when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operating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frequency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GHz</w:t>
      </w:r>
      <w:r>
        <w:rPr>
          <w:color w:val="231F20"/>
          <w:spacing w:val="-4"/>
          <w:w w:val="105"/>
        </w:rPr>
        <w:t xml:space="preserve"> </w:t>
      </w:r>
      <w:hyperlink w:anchor="_bookmark18" w:history="1">
        <w:r>
          <w:rPr>
            <w:color w:val="2E3092"/>
            <w:spacing w:val="-2"/>
            <w:w w:val="105"/>
          </w:rPr>
          <w:t>[39]</w:t>
        </w:r>
      </w:hyperlink>
      <w:r>
        <w:rPr>
          <w:color w:val="231F20"/>
          <w:spacing w:val="-2"/>
          <w:w w:val="105"/>
        </w:rPr>
        <w:t>.</w:t>
      </w:r>
    </w:p>
    <w:p w:rsidR="00E90117" w:rsidRDefault="00E90117">
      <w:pPr>
        <w:pStyle w:val="Corpotesto"/>
        <w:spacing w:before="6"/>
        <w:rPr>
          <w:sz w:val="15"/>
        </w:rPr>
      </w:pPr>
    </w:p>
    <w:p w:rsidR="00E90117" w:rsidRDefault="00A77D0A">
      <w:pPr>
        <w:pStyle w:val="Paragrafoelenco"/>
        <w:numPr>
          <w:ilvl w:val="0"/>
          <w:numId w:val="2"/>
        </w:numPr>
        <w:tabs>
          <w:tab w:val="left" w:pos="461"/>
        </w:tabs>
        <w:jc w:val="left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Conclusions</w:t>
      </w:r>
    </w:p>
    <w:p w:rsidR="00E90117" w:rsidRDefault="00E90117">
      <w:pPr>
        <w:pStyle w:val="Corpotesto"/>
        <w:spacing w:before="2"/>
        <w:rPr>
          <w:rFonts w:ascii="Verdana"/>
          <w:sz w:val="19"/>
        </w:rPr>
      </w:pPr>
    </w:p>
    <w:p w:rsidR="00E90117" w:rsidRDefault="00A77D0A">
      <w:pPr>
        <w:pStyle w:val="Corpotesto"/>
        <w:spacing w:line="268" w:lineRule="auto"/>
        <w:ind w:left="290" w:right="112" w:firstLine="239"/>
        <w:jc w:val="both"/>
      </w:pPr>
      <w:r>
        <w:rPr>
          <w:color w:val="231F20"/>
          <w:w w:val="105"/>
        </w:rPr>
        <w:t>RF coils are key components in Magnetic Resonance systems. 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obtaining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images,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coils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magnetic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homogeneity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transmission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SNR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in reception.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314" w:space="46"/>
            <w:col w:w="5430"/>
          </w:cols>
        </w:sectPr>
      </w:pPr>
    </w:p>
    <w:p w:rsidR="00E90117" w:rsidRDefault="00E90117">
      <w:pPr>
        <w:pStyle w:val="Corpotesto"/>
        <w:spacing w:before="11"/>
        <w:rPr>
          <w:sz w:val="17"/>
        </w:rPr>
      </w:pPr>
    </w:p>
    <w:p w:rsidR="00E90117" w:rsidRDefault="00A77D0A">
      <w:pPr>
        <w:pStyle w:val="Corpotesto"/>
        <w:ind w:left="1500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5062709" cy="2135124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709" cy="2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17" w:rsidRDefault="00E90117">
      <w:pPr>
        <w:pStyle w:val="Corpotesto"/>
        <w:spacing w:before="1"/>
        <w:rPr>
          <w:sz w:val="10"/>
        </w:rPr>
      </w:pPr>
    </w:p>
    <w:p w:rsidR="00E90117" w:rsidRDefault="00A77D0A">
      <w:pPr>
        <w:spacing w:before="106"/>
        <w:ind w:left="453"/>
        <w:rPr>
          <w:sz w:val="12"/>
        </w:rPr>
      </w:pPr>
      <w:bookmarkStart w:id="23" w:name="_bookmark12"/>
      <w:bookmarkEnd w:id="23"/>
      <w:r>
        <w:rPr>
          <w:rFonts w:ascii="Verdana" w:hAnsi="Verdana"/>
          <w:color w:val="231F20"/>
          <w:w w:val="110"/>
          <w:sz w:val="12"/>
        </w:rPr>
        <w:t>Fig.</w:t>
      </w:r>
      <w:r>
        <w:rPr>
          <w:rFonts w:ascii="Verdana" w:hAnsi="Verdana"/>
          <w:color w:val="231F20"/>
          <w:spacing w:val="-15"/>
          <w:w w:val="110"/>
          <w:sz w:val="12"/>
        </w:rPr>
        <w:t xml:space="preserve"> </w:t>
      </w:r>
      <w:r>
        <w:rPr>
          <w:rFonts w:ascii="Verdana" w:hAnsi="Verdana"/>
          <w:color w:val="231F20"/>
          <w:w w:val="110"/>
          <w:sz w:val="12"/>
        </w:rPr>
        <w:t>4.</w:t>
      </w:r>
      <w:r>
        <w:rPr>
          <w:rFonts w:ascii="Verdana" w:hAnsi="Verdana"/>
          <w:color w:val="231F20"/>
          <w:spacing w:val="-17"/>
          <w:w w:val="110"/>
          <w:sz w:val="12"/>
        </w:rPr>
        <w:t xml:space="preserve"> </w:t>
      </w:r>
      <w:r>
        <w:rPr>
          <w:color w:val="231F20"/>
          <w:w w:val="125"/>
          <w:sz w:val="12"/>
        </w:rPr>
        <w:t>B</w:t>
      </w:r>
      <w:r>
        <w:rPr>
          <w:color w:val="231F20"/>
          <w:w w:val="125"/>
          <w:sz w:val="12"/>
          <w:vertAlign w:val="subscript"/>
        </w:rPr>
        <w:t>1+</w:t>
      </w:r>
      <w:r>
        <w:rPr>
          <w:color w:val="231F20"/>
          <w:w w:val="125"/>
          <w:sz w:val="12"/>
        </w:rPr>
        <w:t xml:space="preserve"> </w:t>
      </w:r>
      <w:r>
        <w:rPr>
          <w:color w:val="231F20"/>
          <w:w w:val="110"/>
          <w:sz w:val="12"/>
        </w:rPr>
        <w:t>magnitude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map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(a)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and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local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SAR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on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the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sagittal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slice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(b).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The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central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focusing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effect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(typical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for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the birdcage)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is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clearly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visible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 xml:space="preserve">in </w:t>
      </w:r>
      <w:r>
        <w:rPr>
          <w:color w:val="231F20"/>
          <w:w w:val="125"/>
          <w:sz w:val="12"/>
        </w:rPr>
        <w:t>B</w:t>
      </w:r>
      <w:r>
        <w:rPr>
          <w:color w:val="231F20"/>
          <w:w w:val="125"/>
          <w:sz w:val="12"/>
          <w:vertAlign w:val="subscript"/>
        </w:rPr>
        <w:t>1+</w:t>
      </w:r>
      <w:r>
        <w:rPr>
          <w:color w:val="231F20"/>
          <w:w w:val="125"/>
          <w:sz w:val="12"/>
        </w:rPr>
        <w:t xml:space="preserve"> </w:t>
      </w:r>
      <w:r>
        <w:rPr>
          <w:color w:val="231F20"/>
          <w:w w:val="110"/>
          <w:sz w:val="12"/>
        </w:rPr>
        <w:t>maps.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25"/>
          <w:sz w:val="12"/>
        </w:rPr>
        <w:t>B</w:t>
      </w:r>
      <w:r>
        <w:rPr>
          <w:color w:val="231F20"/>
          <w:w w:val="125"/>
          <w:sz w:val="12"/>
          <w:vertAlign w:val="subscript"/>
        </w:rPr>
        <w:t>1+</w:t>
      </w:r>
      <w:r>
        <w:rPr>
          <w:color w:val="231F20"/>
          <w:spacing w:val="-2"/>
          <w:w w:val="125"/>
          <w:sz w:val="12"/>
        </w:rPr>
        <w:t xml:space="preserve"> </w:t>
      </w:r>
      <w:r>
        <w:rPr>
          <w:color w:val="231F20"/>
          <w:w w:val="110"/>
          <w:sz w:val="12"/>
        </w:rPr>
        <w:t>is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in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rFonts w:ascii="Verdana" w:hAnsi="Verdana"/>
          <w:color w:val="231F20"/>
          <w:w w:val="110"/>
          <w:sz w:val="12"/>
        </w:rPr>
        <w:t>μ</w:t>
      </w:r>
      <w:r>
        <w:rPr>
          <w:color w:val="231F20"/>
          <w:w w:val="110"/>
          <w:sz w:val="12"/>
        </w:rPr>
        <w:t>T,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SAR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in W/kg.</w:t>
      </w:r>
    </w:p>
    <w:p w:rsidR="00E90117" w:rsidRDefault="00E90117">
      <w:pPr>
        <w:rPr>
          <w:sz w:val="12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space="720"/>
        </w:sectPr>
      </w:pPr>
    </w:p>
    <w:p w:rsidR="00E90117" w:rsidRDefault="00E90117">
      <w:pPr>
        <w:pStyle w:val="Corpotesto"/>
        <w:spacing w:before="9"/>
        <w:rPr>
          <w:sz w:val="14"/>
        </w:rPr>
      </w:pPr>
    </w:p>
    <w:p w:rsidR="00E90117" w:rsidRDefault="00A77D0A">
      <w:pPr>
        <w:pStyle w:val="Corpotesto"/>
        <w:ind w:left="132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5063614" cy="2290572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614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17" w:rsidRDefault="00E90117">
      <w:pPr>
        <w:pStyle w:val="Corpotesto"/>
        <w:spacing w:before="1"/>
        <w:rPr>
          <w:sz w:val="10"/>
        </w:rPr>
      </w:pPr>
    </w:p>
    <w:p w:rsidR="00E90117" w:rsidRDefault="00A77D0A">
      <w:pPr>
        <w:spacing w:before="105"/>
        <w:ind w:left="2328" w:right="2500"/>
        <w:jc w:val="center"/>
        <w:rPr>
          <w:sz w:val="12"/>
        </w:rPr>
      </w:pPr>
      <w:bookmarkStart w:id="24" w:name="_bookmark13"/>
      <w:bookmarkEnd w:id="24"/>
      <w:r>
        <w:rPr>
          <w:rFonts w:ascii="Verdana"/>
          <w:color w:val="231F20"/>
          <w:spacing w:val="-1"/>
          <w:w w:val="110"/>
          <w:sz w:val="12"/>
        </w:rPr>
        <w:t>Fig.</w:t>
      </w:r>
      <w:r>
        <w:rPr>
          <w:rFonts w:ascii="Verdana"/>
          <w:color w:val="231F20"/>
          <w:spacing w:val="-16"/>
          <w:w w:val="110"/>
          <w:sz w:val="12"/>
        </w:rPr>
        <w:t xml:space="preserve"> </w:t>
      </w:r>
      <w:r>
        <w:rPr>
          <w:rFonts w:ascii="Verdana"/>
          <w:color w:val="231F20"/>
          <w:spacing w:val="-1"/>
          <w:w w:val="110"/>
          <w:sz w:val="12"/>
        </w:rPr>
        <w:t>5.</w:t>
      </w:r>
      <w:r>
        <w:rPr>
          <w:rFonts w:ascii="Verdana"/>
          <w:color w:val="231F20"/>
          <w:spacing w:val="-14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9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GHz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antenna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on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a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large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platform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(a)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and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4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slot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antennas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array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on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a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missile (b).</w:t>
      </w:r>
    </w:p>
    <w:p w:rsidR="00E90117" w:rsidRDefault="00E90117">
      <w:pPr>
        <w:pStyle w:val="Corpotesto"/>
        <w:spacing w:before="6"/>
        <w:rPr>
          <w:sz w:val="13"/>
        </w:rPr>
      </w:pPr>
    </w:p>
    <w:p w:rsidR="00E90117" w:rsidRDefault="00E90117">
      <w:pPr>
        <w:rPr>
          <w:sz w:val="13"/>
        </w:rPr>
        <w:sectPr w:rsidR="00E90117">
          <w:pgSz w:w="11910" w:h="15880"/>
          <w:pgMar w:top="880" w:right="560" w:bottom="280" w:left="560" w:header="690" w:footer="0" w:gutter="0"/>
          <w:cols w:space="720"/>
        </w:sectPr>
      </w:pPr>
    </w:p>
    <w:p w:rsidR="00E90117" w:rsidRDefault="00A77D0A">
      <w:pPr>
        <w:pStyle w:val="Corpotesto"/>
        <w:spacing w:before="104" w:line="268" w:lineRule="auto"/>
        <w:ind w:left="114" w:right="38" w:firstLine="239"/>
        <w:jc w:val="both"/>
      </w:pPr>
      <w:r>
        <w:rPr>
          <w:color w:val="231F20"/>
          <w:w w:val="105"/>
        </w:rPr>
        <w:t>Starting from the RF coils theory, this paper describes coil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antenna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performance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parameters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simulation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methods.</w:t>
      </w:r>
    </w:p>
    <w:p w:rsidR="00E90117" w:rsidRDefault="00A77D0A">
      <w:pPr>
        <w:pStyle w:val="Corpotesto"/>
        <w:spacing w:before="104" w:line="268" w:lineRule="auto"/>
        <w:ind w:left="114" w:right="288" w:firstLine="239"/>
        <w:jc w:val="both"/>
      </w:pPr>
      <w:r>
        <w:br w:type="column"/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believe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paper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could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interesting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graduate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researchers working in the fields of magnetic resonance coil and com-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munication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antenna design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development.</w:t>
      </w:r>
    </w:p>
    <w:p w:rsidR="00E90117" w:rsidRDefault="00E90117">
      <w:pPr>
        <w:spacing w:line="268" w:lineRule="auto"/>
        <w:jc w:val="both"/>
        <w:sectPr w:rsidR="00E90117">
          <w:type w:val="continuous"/>
          <w:pgSz w:w="11910" w:h="15880"/>
          <w:pgMar w:top="640" w:right="560" w:bottom="280" w:left="560" w:header="720" w:footer="720" w:gutter="0"/>
          <w:cols w:num="2" w:space="720" w:equalWidth="0">
            <w:col w:w="5181" w:space="179"/>
            <w:col w:w="5430"/>
          </w:cols>
        </w:sectPr>
      </w:pPr>
    </w:p>
    <w:p w:rsidR="00E90117" w:rsidRDefault="00E90117">
      <w:pPr>
        <w:pStyle w:val="Corpotesto"/>
        <w:spacing w:before="1"/>
        <w:rPr>
          <w:sz w:val="25"/>
        </w:rPr>
      </w:pPr>
    </w:p>
    <w:p w:rsidR="00E90117" w:rsidRDefault="00A77D0A">
      <w:pPr>
        <w:pStyle w:val="Corpotesto"/>
        <w:ind w:left="757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5781152" cy="5271516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152" cy="527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17" w:rsidRDefault="00E90117">
      <w:pPr>
        <w:pStyle w:val="Corpotesto"/>
        <w:spacing w:before="4"/>
        <w:rPr>
          <w:sz w:val="9"/>
        </w:rPr>
      </w:pPr>
    </w:p>
    <w:p w:rsidR="00E90117" w:rsidRDefault="00A77D0A">
      <w:pPr>
        <w:spacing w:before="111"/>
        <w:ind w:left="2323" w:right="2500"/>
        <w:jc w:val="center"/>
        <w:rPr>
          <w:sz w:val="12"/>
        </w:rPr>
      </w:pPr>
      <w:bookmarkStart w:id="25" w:name="_bookmark14"/>
      <w:bookmarkEnd w:id="25"/>
      <w:r>
        <w:rPr>
          <w:rFonts w:ascii="Verdana" w:hAnsi="Verdana"/>
          <w:color w:val="231F20"/>
          <w:spacing w:val="-2"/>
          <w:w w:val="110"/>
          <w:sz w:val="12"/>
        </w:rPr>
        <w:t>Fig.</w:t>
      </w:r>
      <w:r>
        <w:rPr>
          <w:rFonts w:ascii="Verdana" w:hAnsi="Verdana"/>
          <w:color w:val="231F20"/>
          <w:spacing w:val="-14"/>
          <w:w w:val="110"/>
          <w:sz w:val="12"/>
        </w:rPr>
        <w:t xml:space="preserve"> </w:t>
      </w:r>
      <w:r>
        <w:rPr>
          <w:rFonts w:ascii="Verdana" w:hAnsi="Verdana"/>
          <w:color w:val="231F20"/>
          <w:spacing w:val="-2"/>
          <w:w w:val="110"/>
          <w:sz w:val="12"/>
        </w:rPr>
        <w:t>6.</w:t>
      </w:r>
      <w:r>
        <w:rPr>
          <w:rFonts w:ascii="Verdana" w:hAnsi="Verdana"/>
          <w:color w:val="231F20"/>
          <w:spacing w:val="-14"/>
          <w:w w:val="110"/>
          <w:sz w:val="12"/>
        </w:rPr>
        <w:t xml:space="preserve"> </w:t>
      </w:r>
      <w:r>
        <w:rPr>
          <w:rFonts w:ascii="Verdana" w:hAnsi="Verdana"/>
          <w:color w:val="231F20"/>
          <w:spacing w:val="-2"/>
          <w:w w:val="110"/>
          <w:sz w:val="12"/>
        </w:rPr>
        <w:t>Ф</w:t>
      </w:r>
      <w:r>
        <w:rPr>
          <w:color w:val="231F20"/>
          <w:spacing w:val="-2"/>
          <w:w w:val="110"/>
          <w:sz w:val="12"/>
        </w:rPr>
        <w:t>-component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of</w:t>
      </w:r>
      <w:r>
        <w:rPr>
          <w:color w:val="231F20"/>
          <w:spacing w:val="4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the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E</w:t>
      </w:r>
      <w:r>
        <w:rPr>
          <w:color w:val="231F20"/>
          <w:spacing w:val="5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far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field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calculated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on</w:t>
      </w:r>
      <w:r>
        <w:rPr>
          <w:color w:val="231F20"/>
          <w:spacing w:val="2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the</w:t>
      </w:r>
      <w:r>
        <w:rPr>
          <w:color w:val="231F20"/>
          <w:spacing w:val="3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three</w:t>
      </w:r>
      <w:r>
        <w:rPr>
          <w:color w:val="231F20"/>
          <w:spacing w:val="6"/>
          <w:w w:val="110"/>
          <w:sz w:val="12"/>
        </w:rPr>
        <w:t xml:space="preserve"> </w:t>
      </w:r>
      <w:r>
        <w:rPr>
          <w:color w:val="231F20"/>
          <w:spacing w:val="-1"/>
          <w:w w:val="110"/>
          <w:sz w:val="12"/>
        </w:rPr>
        <w:t>planes.</w:t>
      </w:r>
    </w:p>
    <w:p w:rsidR="00E90117" w:rsidRDefault="00E90117">
      <w:pPr>
        <w:jc w:val="center"/>
        <w:rPr>
          <w:sz w:val="12"/>
        </w:rPr>
        <w:sectPr w:rsidR="00E90117">
          <w:type w:val="continuous"/>
          <w:pgSz w:w="11910" w:h="15880"/>
          <w:pgMar w:top="640" w:right="560" w:bottom="280" w:left="560" w:header="720" w:footer="720" w:gutter="0"/>
          <w:cols w:space="720"/>
        </w:sectPr>
      </w:pPr>
    </w:p>
    <w:p w:rsidR="00E90117" w:rsidRDefault="00E90117">
      <w:pPr>
        <w:pStyle w:val="Corpotesto"/>
        <w:spacing w:before="2"/>
        <w:rPr>
          <w:sz w:val="9"/>
        </w:rPr>
      </w:pPr>
    </w:p>
    <w:p w:rsidR="00E90117" w:rsidRDefault="00E90117">
      <w:pPr>
        <w:rPr>
          <w:sz w:val="9"/>
        </w:rPr>
        <w:sectPr w:rsidR="00E90117">
          <w:pgSz w:w="11910" w:h="15880"/>
          <w:pgMar w:top="880" w:right="560" w:bottom="280" w:left="560" w:header="691" w:footer="0" w:gutter="0"/>
          <w:cols w:space="720"/>
        </w:sectPr>
      </w:pPr>
    </w:p>
    <w:p w:rsidR="00E90117" w:rsidRDefault="00A77D0A">
      <w:pPr>
        <w:pStyle w:val="Corpotesto"/>
        <w:spacing w:before="114"/>
        <w:ind w:left="290"/>
        <w:rPr>
          <w:rFonts w:ascii="Verdana"/>
        </w:rPr>
      </w:pPr>
      <w:bookmarkStart w:id="26" w:name="References"/>
      <w:bookmarkStart w:id="27" w:name="_bookmark15"/>
      <w:bookmarkEnd w:id="26"/>
      <w:bookmarkEnd w:id="27"/>
      <w:r>
        <w:rPr>
          <w:rFonts w:ascii="Verdana"/>
          <w:color w:val="231F20"/>
        </w:rPr>
        <w:t>References</w:t>
      </w:r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8"/>
        </w:tabs>
        <w:spacing w:before="171" w:line="273" w:lineRule="auto"/>
        <w:jc w:val="both"/>
        <w:rPr>
          <w:sz w:val="12"/>
        </w:rPr>
      </w:pPr>
      <w:hyperlink r:id="rId15">
        <w:r>
          <w:rPr>
            <w:color w:val="2E3092"/>
            <w:w w:val="110"/>
            <w:sz w:val="12"/>
          </w:rPr>
          <w:t>Jin JM. Electromagnetic analysis and design in magnetic resonance ima</w:t>
        </w:r>
        <w:r>
          <w:rPr>
            <w:color w:val="2E3092"/>
            <w:w w:val="110"/>
            <w:sz w:val="12"/>
          </w:rPr>
          <w:t>ging. Boca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16">
        <w:r>
          <w:rPr>
            <w:color w:val="2E3092"/>
            <w:w w:val="110"/>
            <w:sz w:val="12"/>
          </w:rPr>
          <w:t>Raton,</w:t>
        </w:r>
        <w:r>
          <w:rPr>
            <w:color w:val="2E3092"/>
            <w:spacing w:val="7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FL:</w:t>
        </w:r>
        <w:r>
          <w:rPr>
            <w:color w:val="2E3092"/>
            <w:spacing w:val="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CRC</w:t>
        </w:r>
        <w:r>
          <w:rPr>
            <w:color w:val="2E3092"/>
            <w:spacing w:val="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Press;</w:t>
        </w:r>
        <w:r>
          <w:rPr>
            <w:color w:val="2E3092"/>
            <w:spacing w:val="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1999.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6"/>
        </w:tabs>
        <w:spacing w:line="261" w:lineRule="auto"/>
        <w:ind w:left="585" w:hanging="224"/>
        <w:jc w:val="both"/>
        <w:rPr>
          <w:sz w:val="12"/>
        </w:rPr>
      </w:pPr>
      <w:hyperlink r:id="rId17">
        <w:r>
          <w:rPr>
            <w:color w:val="2E3092"/>
            <w:spacing w:val="-1"/>
            <w:w w:val="115"/>
            <w:sz w:val="12"/>
          </w:rPr>
          <w:t>Hoult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DI,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Richards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RE.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The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signal-to-noise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ratio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of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the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nuclear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magnetic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resonance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18">
        <w:r>
          <w:rPr>
            <w:color w:val="2E3092"/>
            <w:w w:val="115"/>
            <w:sz w:val="12"/>
          </w:rPr>
          <w:t>experiment.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J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1976;24:71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85.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4" w:line="261" w:lineRule="auto"/>
        <w:ind w:left="582" w:right="1" w:hanging="222"/>
        <w:jc w:val="both"/>
        <w:rPr>
          <w:sz w:val="12"/>
        </w:rPr>
      </w:pPr>
      <w:hyperlink r:id="rId19">
        <w:r>
          <w:rPr>
            <w:color w:val="2E3092"/>
            <w:spacing w:val="-2"/>
            <w:w w:val="115"/>
            <w:sz w:val="12"/>
          </w:rPr>
          <w:t>Roemer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PB,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Edelstein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WA,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Hayes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CE,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Souza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SP,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Mueller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OM.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The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NMR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phased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array.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20"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1990;16:192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225.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6" w:line="266" w:lineRule="auto"/>
        <w:ind w:left="582" w:hanging="222"/>
        <w:jc w:val="both"/>
        <w:rPr>
          <w:sz w:val="12"/>
        </w:rPr>
      </w:pPr>
      <w:hyperlink r:id="rId21">
        <w:r>
          <w:rPr>
            <w:color w:val="2E3092"/>
            <w:spacing w:val="-1"/>
            <w:w w:val="115"/>
            <w:sz w:val="12"/>
          </w:rPr>
          <w:t>Giovannetti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G,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Hartwig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V,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Positano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V,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Vanello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N.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Radiofrequency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coils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for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magnetic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22">
        <w:r>
          <w:rPr>
            <w:color w:val="2E3092"/>
            <w:spacing w:val="-1"/>
            <w:w w:val="115"/>
            <w:sz w:val="12"/>
          </w:rPr>
          <w:t>resonance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applications: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theory,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design,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and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evaluation.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Crit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Rev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Biomed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Eng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2014;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23">
        <w:r>
          <w:rPr>
            <w:color w:val="2E3092"/>
            <w:w w:val="115"/>
            <w:sz w:val="12"/>
          </w:rPr>
          <w:t>42(2):109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35.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3" w:line="261" w:lineRule="auto"/>
        <w:ind w:left="582" w:right="1" w:hanging="222"/>
        <w:jc w:val="both"/>
        <w:rPr>
          <w:sz w:val="12"/>
        </w:rPr>
      </w:pPr>
      <w:hyperlink r:id="rId24">
        <w:r>
          <w:rPr>
            <w:color w:val="2E3092"/>
            <w:w w:val="110"/>
            <w:sz w:val="12"/>
          </w:rPr>
          <w:t>Hoult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DI.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The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principle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of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reciprocity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in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signal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strength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calculations?</w:t>
        </w:r>
        <w:r>
          <w:rPr>
            <w:color w:val="2E3092"/>
            <w:spacing w:val="-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mathematical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25">
        <w:r>
          <w:rPr>
            <w:color w:val="2E3092"/>
            <w:w w:val="115"/>
            <w:sz w:val="12"/>
          </w:rPr>
          <w:t>guide.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Concepts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2000;12:173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87.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5"/>
        </w:tabs>
        <w:spacing w:before="6" w:line="261" w:lineRule="auto"/>
        <w:ind w:left="584" w:right="1" w:hanging="223"/>
        <w:jc w:val="both"/>
        <w:rPr>
          <w:sz w:val="12"/>
        </w:rPr>
      </w:pPr>
      <w:hyperlink r:id="rId26">
        <w:r>
          <w:rPr>
            <w:color w:val="2E3092"/>
            <w:spacing w:val="-1"/>
            <w:w w:val="115"/>
            <w:sz w:val="12"/>
          </w:rPr>
          <w:t>Giovannetti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G,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Hartwig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V,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Landini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L,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Santarelli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MF.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Low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field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MR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coils: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comparison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27">
        <w:r>
          <w:rPr>
            <w:color w:val="2E3092"/>
            <w:w w:val="115"/>
            <w:sz w:val="12"/>
          </w:rPr>
          <w:t>between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strip and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wire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conductors. Appl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 2010;39:391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9.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93"/>
        </w:tabs>
        <w:spacing w:before="6" w:line="261" w:lineRule="auto"/>
        <w:ind w:left="592" w:right="1" w:hanging="231"/>
        <w:jc w:val="both"/>
        <w:rPr>
          <w:sz w:val="12"/>
        </w:rPr>
      </w:pPr>
      <w:hyperlink r:id="rId28">
        <w:r>
          <w:rPr>
            <w:color w:val="2E3092"/>
            <w:w w:val="115"/>
            <w:sz w:val="12"/>
          </w:rPr>
          <w:t>Haase A, Odoj F, Von Kienlin M, Warnking J, Fidler F, Weisser A, et al. NMR</w:t>
        </w:r>
      </w:hyperlink>
      <w:r>
        <w:rPr>
          <w:color w:val="2E3092"/>
          <w:spacing w:val="1"/>
          <w:w w:val="115"/>
          <w:sz w:val="12"/>
        </w:rPr>
        <w:t xml:space="preserve"> </w:t>
      </w:r>
      <w:hyperlink r:id="rId29">
        <w:r>
          <w:rPr>
            <w:color w:val="2E3092"/>
            <w:w w:val="115"/>
            <w:sz w:val="12"/>
          </w:rPr>
          <w:t>probeheads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for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in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vivo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applications.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Concepts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2000;12:361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88.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5" w:line="266" w:lineRule="auto"/>
        <w:ind w:left="582" w:right="1" w:hanging="222"/>
        <w:jc w:val="both"/>
        <w:rPr>
          <w:sz w:val="12"/>
        </w:rPr>
      </w:pPr>
      <w:hyperlink r:id="rId30">
        <w:r>
          <w:rPr>
            <w:color w:val="2E3092"/>
            <w:spacing w:val="-2"/>
            <w:w w:val="115"/>
            <w:sz w:val="12"/>
          </w:rPr>
          <w:t>Hayes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CE,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Edelstein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WA,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Schenck JF,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Mueller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OM,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Eash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M.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An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efficient,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highly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homo-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31">
        <w:r>
          <w:rPr>
            <w:color w:val="2E3092"/>
            <w:w w:val="115"/>
            <w:sz w:val="12"/>
          </w:rPr>
          <w:t>geneous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radiofrequency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coil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for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whole-body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NMR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imaging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at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1.5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T.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J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32">
        <w:r>
          <w:rPr>
            <w:color w:val="2E3092"/>
            <w:w w:val="115"/>
            <w:sz w:val="12"/>
          </w:rPr>
          <w:t>1985;63(3):622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8.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4" w:line="261" w:lineRule="auto"/>
        <w:ind w:left="582" w:right="1" w:hanging="222"/>
        <w:jc w:val="both"/>
        <w:rPr>
          <w:sz w:val="12"/>
        </w:rPr>
      </w:pPr>
      <w:hyperlink r:id="rId33">
        <w:r>
          <w:rPr>
            <w:color w:val="2E3092"/>
            <w:w w:val="110"/>
            <w:sz w:val="12"/>
          </w:rPr>
          <w:t>Edelstein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WA,</w:t>
        </w:r>
        <w:r>
          <w:rPr>
            <w:color w:val="2E3092"/>
            <w:spacing w:val="-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Glover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GH,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Hardy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CJ,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Redington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RW.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The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intrinsic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signal-to-noise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ratio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34">
        <w:r>
          <w:rPr>
            <w:color w:val="2E3092"/>
            <w:w w:val="115"/>
            <w:sz w:val="12"/>
          </w:rPr>
          <w:t>in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NMR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imaging.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1986;3:604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18.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5"/>
        <w:ind w:left="582" w:hanging="293"/>
        <w:jc w:val="both"/>
        <w:rPr>
          <w:sz w:val="12"/>
        </w:rPr>
      </w:pPr>
      <w:hyperlink r:id="rId35">
        <w:r>
          <w:rPr>
            <w:color w:val="2E3092"/>
            <w:w w:val="110"/>
            <w:sz w:val="12"/>
          </w:rPr>
          <w:t>Balanis</w:t>
        </w:r>
        <w:r>
          <w:rPr>
            <w:color w:val="2E3092"/>
            <w:spacing w:val="-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CA.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Antenna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theory-analysis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and</w:t>
        </w:r>
        <w:r>
          <w:rPr>
            <w:color w:val="2E3092"/>
            <w:spacing w:val="-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design.</w:t>
        </w:r>
        <w:r>
          <w:rPr>
            <w:color w:val="2E3092"/>
            <w:spacing w:val="-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John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Wiley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&amp; Sons,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Inc: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U.S.A;</w:t>
        </w:r>
        <w:r>
          <w:rPr>
            <w:color w:val="2E3092"/>
            <w:spacing w:val="-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1997.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79"/>
        </w:tabs>
        <w:spacing w:before="18" w:line="273" w:lineRule="auto"/>
        <w:ind w:left="578" w:hanging="288"/>
        <w:jc w:val="both"/>
        <w:rPr>
          <w:sz w:val="12"/>
        </w:rPr>
      </w:pPr>
      <w:hyperlink r:id="rId36">
        <w:r>
          <w:rPr>
            <w:color w:val="2E3092"/>
            <w:w w:val="110"/>
            <w:sz w:val="12"/>
          </w:rPr>
          <w:t>Raaijmakers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AJE,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van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den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Berg</w:t>
        </w:r>
        <w:r>
          <w:rPr>
            <w:color w:val="2E3092"/>
            <w:spacing w:val="-7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CAT.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Antennas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as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surface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array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elements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for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body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im-</w:t>
        </w:r>
      </w:hyperlink>
      <w:r>
        <w:rPr>
          <w:color w:val="2E3092"/>
          <w:spacing w:val="-26"/>
          <w:w w:val="110"/>
          <w:sz w:val="12"/>
        </w:rPr>
        <w:t xml:space="preserve"> </w:t>
      </w:r>
      <w:hyperlink r:id="rId37">
        <w:r>
          <w:rPr>
            <w:color w:val="2E3092"/>
            <w:spacing w:val="-1"/>
            <w:w w:val="110"/>
            <w:sz w:val="12"/>
          </w:rPr>
          <w:t xml:space="preserve">aging at ultrahigh field strengths. Encyclopedia of magnetic resonance. </w:t>
        </w:r>
        <w:r>
          <w:rPr>
            <w:color w:val="2E3092"/>
            <w:w w:val="110"/>
            <w:sz w:val="12"/>
          </w:rPr>
          <w:t>Hoboken (NJ):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38">
        <w:r>
          <w:rPr>
            <w:color w:val="2E3092"/>
            <w:w w:val="110"/>
            <w:sz w:val="12"/>
          </w:rPr>
          <w:t>John</w:t>
        </w:r>
        <w:r>
          <w:rPr>
            <w:color w:val="2E3092"/>
            <w:spacing w:val="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Wiley</w:t>
        </w:r>
        <w:r>
          <w:rPr>
            <w:color w:val="2E3092"/>
            <w:spacing w:val="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&amp;</w:t>
        </w:r>
        <w:r>
          <w:rPr>
            <w:color w:val="2E3092"/>
            <w:spacing w:val="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Sons,</w:t>
        </w:r>
        <w:r>
          <w:rPr>
            <w:color w:val="2E3092"/>
            <w:spacing w:val="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Ltd;</w:t>
        </w:r>
        <w:r>
          <w:rPr>
            <w:color w:val="2E3092"/>
            <w:spacing w:val="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2012.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96"/>
        </w:tabs>
        <w:spacing w:line="271" w:lineRule="auto"/>
        <w:ind w:left="584" w:hanging="294"/>
        <w:jc w:val="both"/>
        <w:rPr>
          <w:sz w:val="12"/>
        </w:rPr>
      </w:pPr>
      <w:r>
        <w:rPr>
          <w:color w:val="231F20"/>
          <w:w w:val="110"/>
          <w:sz w:val="12"/>
        </w:rPr>
        <w:t>Capps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C.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Near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field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or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far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field?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EDN</w:t>
      </w:r>
      <w:r>
        <w:rPr>
          <w:color w:val="231F20"/>
          <w:spacing w:val="1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magazine.</w:t>
      </w:r>
      <w:r>
        <w:rPr>
          <w:color w:val="231F20"/>
          <w:spacing w:val="1"/>
          <w:w w:val="110"/>
          <w:sz w:val="12"/>
        </w:rPr>
        <w:t xml:space="preserve"> </w:t>
      </w:r>
      <w:hyperlink r:id="rId39">
        <w:r>
          <w:rPr>
            <w:color w:val="2E3092"/>
            <w:w w:val="110"/>
            <w:sz w:val="12"/>
          </w:rPr>
          <w:t>http://www.edn.com/design/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40">
        <w:r>
          <w:rPr>
            <w:color w:val="2E3092"/>
            <w:spacing w:val="-1"/>
            <w:w w:val="110"/>
            <w:sz w:val="12"/>
          </w:rPr>
          <w:t>communications-networking/4340588/Near-field-or-far-field-</w:t>
        </w:r>
      </w:hyperlink>
      <w:r>
        <w:rPr>
          <w:color w:val="231F20"/>
          <w:spacing w:val="-1"/>
          <w:w w:val="110"/>
          <w:sz w:val="12"/>
        </w:rPr>
        <w:t xml:space="preserve">. (Accessed </w:t>
      </w:r>
      <w:r>
        <w:rPr>
          <w:color w:val="231F20"/>
          <w:w w:val="110"/>
          <w:sz w:val="12"/>
        </w:rPr>
        <w:t>December</w:t>
      </w:r>
      <w:r>
        <w:rPr>
          <w:color w:val="231F20"/>
          <w:spacing w:val="-27"/>
          <w:w w:val="110"/>
          <w:sz w:val="12"/>
        </w:rPr>
        <w:t xml:space="preserve"> </w:t>
      </w:r>
      <w:r>
        <w:rPr>
          <w:color w:val="231F20"/>
          <w:w w:val="110"/>
          <w:sz w:val="12"/>
        </w:rPr>
        <w:t>2016).</w:t>
      </w:r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line="271" w:lineRule="auto"/>
        <w:ind w:left="582" w:hanging="293"/>
        <w:jc w:val="both"/>
        <w:rPr>
          <w:sz w:val="12"/>
        </w:rPr>
      </w:pPr>
      <w:hyperlink r:id="rId41">
        <w:r>
          <w:rPr>
            <w:color w:val="2E3092"/>
            <w:w w:val="110"/>
            <w:sz w:val="12"/>
          </w:rPr>
          <w:t>Mispelter J, Lupu M, Briguet A. NMR probeheads for biophysical and biomedical ex-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42">
        <w:r>
          <w:rPr>
            <w:color w:val="2E3092"/>
            <w:w w:val="110"/>
            <w:sz w:val="12"/>
          </w:rPr>
          <w:t>periments. Theoretical principles and practical guidelines. London: Imperial College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43">
        <w:r>
          <w:rPr>
            <w:color w:val="2E3092"/>
            <w:w w:val="110"/>
            <w:sz w:val="12"/>
          </w:rPr>
          <w:t>Press;</w:t>
        </w:r>
        <w:r>
          <w:rPr>
            <w:color w:val="2E3092"/>
            <w:spacing w:val="7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2006.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1" w:line="261" w:lineRule="auto"/>
        <w:ind w:left="582" w:hanging="293"/>
        <w:jc w:val="both"/>
        <w:rPr>
          <w:sz w:val="12"/>
        </w:rPr>
      </w:pPr>
      <w:hyperlink r:id="rId44">
        <w:r>
          <w:rPr>
            <w:color w:val="2E3092"/>
            <w:w w:val="110"/>
            <w:sz w:val="12"/>
          </w:rPr>
          <w:t>Wright SM, Wald LL. Theory and application of array coils in MR spectroscopy. NMR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45">
        <w:r>
          <w:rPr>
            <w:color w:val="2E3092"/>
            <w:w w:val="110"/>
            <w:sz w:val="12"/>
          </w:rPr>
          <w:t>Biomed</w:t>
        </w:r>
        <w:r>
          <w:rPr>
            <w:color w:val="2E3092"/>
            <w:spacing w:val="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1997;10:394</w:t>
        </w:r>
        <w:r>
          <w:rPr>
            <w:rFonts w:ascii="Tahoma" w:hAnsi="Tahoma"/>
            <w:color w:val="2E3092"/>
            <w:w w:val="110"/>
            <w:sz w:val="12"/>
          </w:rPr>
          <w:t>–</w:t>
        </w:r>
        <w:r>
          <w:rPr>
            <w:color w:val="2E3092"/>
            <w:w w:val="110"/>
            <w:sz w:val="12"/>
          </w:rPr>
          <w:t>410.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5"/>
        </w:tabs>
        <w:spacing w:before="5" w:line="266" w:lineRule="auto"/>
        <w:ind w:left="584" w:hanging="294"/>
        <w:jc w:val="both"/>
        <w:rPr>
          <w:sz w:val="12"/>
        </w:rPr>
      </w:pPr>
      <w:hyperlink r:id="rId46">
        <w:r>
          <w:rPr>
            <w:color w:val="2E3092"/>
            <w:spacing w:val="-1"/>
            <w:w w:val="115"/>
            <w:sz w:val="12"/>
          </w:rPr>
          <w:t>Giovannetti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G,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Viti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V,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Positano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V,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Santarelli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MF,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Landini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L,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Benassi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Magnetostatic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47">
        <w:r>
          <w:rPr>
            <w:color w:val="2E3092"/>
            <w:spacing w:val="-1"/>
            <w:w w:val="115"/>
            <w:sz w:val="12"/>
          </w:rPr>
          <w:t>simulation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for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accurate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design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of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low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field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MRI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phased-array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coils.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Concepts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48"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</w:t>
        </w:r>
        <w:r>
          <w:rPr>
            <w:color w:val="2E3092"/>
            <w:spacing w:val="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2007;31B(3):140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6.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4" w:line="266" w:lineRule="auto"/>
        <w:ind w:left="582" w:right="1" w:hanging="293"/>
        <w:jc w:val="both"/>
        <w:rPr>
          <w:sz w:val="12"/>
        </w:rPr>
      </w:pPr>
      <w:hyperlink r:id="rId49">
        <w:r>
          <w:rPr>
            <w:color w:val="2E3092"/>
            <w:w w:val="110"/>
            <w:sz w:val="12"/>
          </w:rPr>
          <w:t>Giovannetti G, Landini L, Santarelli MF, Positano V. A fast and accurate simulator for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50">
        <w:r>
          <w:rPr>
            <w:color w:val="2E3092"/>
            <w:w w:val="115"/>
            <w:sz w:val="12"/>
          </w:rPr>
          <w:t>the design of birdcage coils in MRI. Magn Reson Mater Phys Biol Med 2002;15:</w:t>
        </w:r>
      </w:hyperlink>
      <w:r>
        <w:rPr>
          <w:color w:val="2E3092"/>
          <w:spacing w:val="1"/>
          <w:w w:val="115"/>
          <w:sz w:val="12"/>
        </w:rPr>
        <w:t xml:space="preserve"> </w:t>
      </w:r>
      <w:hyperlink r:id="rId51">
        <w:r>
          <w:rPr>
            <w:color w:val="2E3092"/>
            <w:w w:val="115"/>
            <w:sz w:val="12"/>
          </w:rPr>
          <w:t>36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44.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2" w:line="266" w:lineRule="auto"/>
        <w:ind w:left="582" w:right="1" w:hanging="293"/>
        <w:jc w:val="both"/>
        <w:rPr>
          <w:sz w:val="12"/>
        </w:rPr>
      </w:pPr>
      <w:hyperlink r:id="rId52">
        <w:r>
          <w:rPr>
            <w:color w:val="2E3092"/>
            <w:w w:val="110"/>
            <w:sz w:val="12"/>
          </w:rPr>
          <w:t>Hand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JW,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Lau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RW,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Eagen</w:t>
        </w:r>
        <w:r>
          <w:rPr>
            <w:color w:val="2E3092"/>
            <w:w w:val="110"/>
            <w:sz w:val="12"/>
          </w:rPr>
          <w:t>dijk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JJW,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Ling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J,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Burr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M,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Young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IR.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Electromagnetic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and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ther-</w:t>
        </w:r>
      </w:hyperlink>
      <w:r>
        <w:rPr>
          <w:color w:val="2E3092"/>
          <w:spacing w:val="-26"/>
          <w:w w:val="110"/>
          <w:sz w:val="12"/>
        </w:rPr>
        <w:t xml:space="preserve"> </w:t>
      </w:r>
      <w:hyperlink r:id="rId53">
        <w:r>
          <w:rPr>
            <w:color w:val="2E3092"/>
            <w:w w:val="110"/>
            <w:sz w:val="12"/>
          </w:rPr>
          <w:t>mal modeling of SAR and temperature fields in tissue due to a RF decoupling coil.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54">
        <w:bookmarkStart w:id="28" w:name="_bookmark16"/>
        <w:bookmarkEnd w:id="28"/>
        <w:r>
          <w:rPr>
            <w:color w:val="2E3092"/>
            <w:w w:val="110"/>
            <w:sz w:val="12"/>
          </w:rPr>
          <w:t>Magn</w:t>
        </w:r>
        <w:r>
          <w:rPr>
            <w:color w:val="2E3092"/>
            <w:spacing w:val="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Reson</w:t>
        </w:r>
        <w:r>
          <w:rPr>
            <w:color w:val="2E3092"/>
            <w:spacing w:val="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Med</w:t>
        </w:r>
        <w:r>
          <w:rPr>
            <w:color w:val="2E3092"/>
            <w:spacing w:val="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1999;42:183</w:t>
        </w:r>
        <w:r>
          <w:rPr>
            <w:rFonts w:ascii="Tahoma" w:hAnsi="Tahoma"/>
            <w:color w:val="2E3092"/>
            <w:w w:val="110"/>
            <w:sz w:val="12"/>
          </w:rPr>
          <w:t>–</w:t>
        </w:r>
        <w:r>
          <w:rPr>
            <w:color w:val="2E3092"/>
            <w:w w:val="110"/>
            <w:sz w:val="12"/>
          </w:rPr>
          <w:t>92.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4" w:line="266" w:lineRule="auto"/>
        <w:ind w:left="582" w:hanging="293"/>
        <w:jc w:val="both"/>
        <w:rPr>
          <w:sz w:val="12"/>
        </w:rPr>
      </w:pPr>
      <w:hyperlink r:id="rId55">
        <w:bookmarkStart w:id="29" w:name="_bookmark18"/>
        <w:bookmarkEnd w:id="29"/>
        <w:r>
          <w:rPr>
            <w:color w:val="2E3092"/>
            <w:spacing w:val="-2"/>
            <w:w w:val="115"/>
            <w:sz w:val="12"/>
          </w:rPr>
          <w:t>Simunic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D,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Wach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P,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Renhart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W, Stollbergcr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R.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Spatial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distribution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of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high-frequency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56">
        <w:r>
          <w:rPr>
            <w:color w:val="2E3092"/>
            <w:w w:val="110"/>
            <w:sz w:val="12"/>
          </w:rPr>
          <w:t>electromagnetic energy in human head during MRI: numerical results and measure-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57">
        <w:bookmarkStart w:id="30" w:name="_bookmark17"/>
        <w:bookmarkEnd w:id="30"/>
        <w:r>
          <w:rPr>
            <w:color w:val="2E3092"/>
            <w:w w:val="115"/>
            <w:sz w:val="12"/>
          </w:rPr>
          <w:t>ments.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IEEE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Trans Biomed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Eng 1996;43(I):88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94.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3" w:line="261" w:lineRule="auto"/>
        <w:ind w:left="582" w:hanging="293"/>
        <w:jc w:val="both"/>
        <w:rPr>
          <w:sz w:val="12"/>
        </w:rPr>
      </w:pPr>
      <w:hyperlink r:id="rId58">
        <w:r>
          <w:rPr>
            <w:color w:val="2E3092"/>
            <w:w w:val="110"/>
            <w:sz w:val="12"/>
          </w:rPr>
          <w:t>Collins CM, Li S, Smith MB. SAR and B</w:t>
        </w:r>
        <w:r>
          <w:rPr>
            <w:color w:val="2E3092"/>
            <w:w w:val="110"/>
            <w:sz w:val="12"/>
            <w:vertAlign w:val="subscript"/>
          </w:rPr>
          <w:t>1</w:t>
        </w:r>
        <w:r>
          <w:rPr>
            <w:color w:val="2E3092"/>
            <w:w w:val="110"/>
            <w:sz w:val="12"/>
          </w:rPr>
          <w:t xml:space="preserve"> </w:t>
        </w:r>
      </w:hyperlink>
      <w:hyperlink r:id="rId59">
        <w:r>
          <w:rPr>
            <w:color w:val="2E3092"/>
            <w:w w:val="110"/>
            <w:sz w:val="12"/>
          </w:rPr>
          <w:t>field distributions in a heterogeneous human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60">
        <w:r>
          <w:rPr>
            <w:color w:val="2E3092"/>
            <w:w w:val="115"/>
            <w:sz w:val="12"/>
          </w:rPr>
          <w:t>head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model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within a birdcage coil.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 1998;40:847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56.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7"/>
        </w:tabs>
        <w:spacing w:before="111" w:line="273" w:lineRule="auto"/>
        <w:ind w:left="586" w:right="112" w:hanging="296"/>
        <w:jc w:val="both"/>
        <w:rPr>
          <w:sz w:val="12"/>
        </w:rPr>
      </w:pPr>
      <w:hyperlink r:id="rId61">
        <w:r>
          <w:rPr>
            <w:color w:val="2E3092"/>
            <w:w w:val="111"/>
            <w:sz w:val="12"/>
          </w:rPr>
          <w:br w:type="column"/>
        </w:r>
        <w:r>
          <w:rPr>
            <w:color w:val="2E3092"/>
            <w:spacing w:val="-1"/>
            <w:w w:val="115"/>
            <w:sz w:val="12"/>
          </w:rPr>
          <w:t>Cantú-Paz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E.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Efficient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and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accurate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parallel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genetic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algorithms.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Dordrecht: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Kluwer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62">
        <w:r>
          <w:rPr>
            <w:color w:val="2E3092"/>
            <w:w w:val="115"/>
            <w:sz w:val="12"/>
          </w:rPr>
          <w:t>Academic</w:t>
        </w:r>
        <w:r>
          <w:rPr>
            <w:color w:val="2E3092"/>
            <w:spacing w:val="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Publishers;</w:t>
        </w:r>
        <w:r>
          <w:rPr>
            <w:color w:val="2E3092"/>
            <w:spacing w:val="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2001.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9"/>
        </w:tabs>
        <w:spacing w:line="261" w:lineRule="auto"/>
        <w:ind w:left="588" w:right="112" w:hanging="299"/>
        <w:jc w:val="both"/>
        <w:rPr>
          <w:sz w:val="12"/>
        </w:rPr>
      </w:pPr>
      <w:hyperlink r:id="rId63">
        <w:r>
          <w:rPr>
            <w:color w:val="2E3092"/>
            <w:w w:val="115"/>
            <w:sz w:val="12"/>
          </w:rPr>
          <w:t>Hoult DI, Phil D. Sensitivity an</w:t>
        </w:r>
        <w:r>
          <w:rPr>
            <w:color w:val="2E3092"/>
            <w:w w:val="115"/>
            <w:sz w:val="12"/>
          </w:rPr>
          <w:t>d power deposition in a high-field imaging experi-</w:t>
        </w:r>
      </w:hyperlink>
      <w:r>
        <w:rPr>
          <w:color w:val="2E3092"/>
          <w:spacing w:val="1"/>
          <w:w w:val="115"/>
          <w:sz w:val="12"/>
        </w:rPr>
        <w:t xml:space="preserve"> </w:t>
      </w:r>
      <w:hyperlink r:id="rId64">
        <w:r>
          <w:rPr>
            <w:color w:val="2E3092"/>
            <w:w w:val="115"/>
            <w:sz w:val="12"/>
          </w:rPr>
          <w:t>ment.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J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Imaging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2000;12:46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67.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3" w:line="261" w:lineRule="auto"/>
        <w:ind w:left="582" w:right="110" w:hanging="293"/>
        <w:jc w:val="both"/>
        <w:rPr>
          <w:sz w:val="12"/>
        </w:rPr>
      </w:pPr>
      <w:hyperlink r:id="rId65">
        <w:r>
          <w:rPr>
            <w:color w:val="2E3092"/>
            <w:spacing w:val="-2"/>
            <w:w w:val="115"/>
            <w:sz w:val="12"/>
          </w:rPr>
          <w:t>Bottomley PA, Redington RW, Edelstein WA, Schenck JF. Estimating radiofrequency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66">
        <w:r>
          <w:rPr>
            <w:color w:val="2E3092"/>
            <w:w w:val="115"/>
            <w:sz w:val="12"/>
          </w:rPr>
          <w:t>power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deposition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in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body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NMR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imaging.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1985;2(4):336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49.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6" w:line="266" w:lineRule="auto"/>
        <w:ind w:left="582" w:right="112" w:hanging="293"/>
        <w:jc w:val="both"/>
        <w:rPr>
          <w:sz w:val="12"/>
        </w:rPr>
      </w:pPr>
      <w:hyperlink r:id="rId67">
        <w:r>
          <w:rPr>
            <w:color w:val="2E3092"/>
            <w:w w:val="110"/>
            <w:sz w:val="12"/>
          </w:rPr>
          <w:t>Liu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W,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Collins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CM,</w:t>
        </w:r>
        <w:r>
          <w:rPr>
            <w:color w:val="2E3092"/>
            <w:spacing w:val="-2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Smith</w:t>
        </w:r>
        <w:r>
          <w:rPr>
            <w:color w:val="2E3092"/>
            <w:spacing w:val="-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MB.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Calculations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of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B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1</w:t>
        </w:r>
        <w:r>
          <w:rPr>
            <w:color w:val="2E3092"/>
            <w:spacing w:val="-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distribution,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specific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energy</w:t>
        </w:r>
        <w:r>
          <w:rPr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absorp-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68">
        <w:r>
          <w:rPr>
            <w:color w:val="2E3092"/>
            <w:w w:val="110"/>
            <w:sz w:val="12"/>
          </w:rPr>
          <w:t>tion rate, and intrinsic signal-to-noise ratio for a body-size birdcage coil loaded with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69">
        <w:r>
          <w:rPr>
            <w:color w:val="2E3092"/>
            <w:w w:val="115"/>
            <w:sz w:val="12"/>
          </w:rPr>
          <w:t>different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human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subjects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at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64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and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128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MHz.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Appl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2005;29:5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18.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3" w:line="273" w:lineRule="auto"/>
        <w:ind w:left="582" w:right="111" w:hanging="293"/>
        <w:jc w:val="both"/>
        <w:rPr>
          <w:sz w:val="12"/>
        </w:rPr>
      </w:pPr>
      <w:hyperlink r:id="rId70">
        <w:r>
          <w:rPr>
            <w:color w:val="2E3092"/>
            <w:spacing w:val="-1"/>
            <w:w w:val="115"/>
            <w:sz w:val="12"/>
          </w:rPr>
          <w:t>Yee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KS.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Numerical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solution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of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initial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boundary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value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problems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involving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Maxwell's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71">
        <w:r>
          <w:rPr>
            <w:color w:val="2E3092"/>
            <w:w w:val="115"/>
            <w:sz w:val="12"/>
          </w:rPr>
          <w:t>equations</w:t>
        </w:r>
        <w:r>
          <w:rPr>
            <w:color w:val="2E3092"/>
            <w:spacing w:val="-8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in</w:t>
        </w:r>
        <w:r>
          <w:rPr>
            <w:color w:val="2E3092"/>
            <w:spacing w:val="-8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isotropic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</w:t>
        </w:r>
        <w:r>
          <w:rPr>
            <w:color w:val="2E3092"/>
            <w:w w:val="115"/>
            <w:sz w:val="12"/>
          </w:rPr>
          <w:t>ia.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IEEE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Trans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Antennas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Propag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1966;AP-14:302.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93"/>
        </w:tabs>
        <w:spacing w:line="261" w:lineRule="auto"/>
        <w:ind w:left="592" w:right="111" w:hanging="302"/>
        <w:jc w:val="both"/>
        <w:rPr>
          <w:sz w:val="12"/>
        </w:rPr>
      </w:pPr>
      <w:hyperlink r:id="rId72">
        <w:r>
          <w:rPr>
            <w:color w:val="2E3092"/>
            <w:w w:val="115"/>
            <w:sz w:val="12"/>
          </w:rPr>
          <w:t>Collins CM, Smith MB. Signal-to-noise ratio and absorbed power as functions of</w:t>
        </w:r>
      </w:hyperlink>
      <w:r>
        <w:rPr>
          <w:color w:val="2E3092"/>
          <w:spacing w:val="1"/>
          <w:w w:val="115"/>
          <w:sz w:val="12"/>
        </w:rPr>
        <w:t xml:space="preserve"> </w:t>
      </w:r>
      <w:hyperlink r:id="rId73">
        <w:r>
          <w:rPr>
            <w:color w:val="2E3092"/>
            <w:w w:val="110"/>
            <w:sz w:val="12"/>
          </w:rPr>
          <w:t>main</w:t>
        </w:r>
        <w:r>
          <w:rPr>
            <w:color w:val="2E3092"/>
            <w:spacing w:val="9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magnetic</w:t>
        </w:r>
        <w:r>
          <w:rPr>
            <w:color w:val="2E3092"/>
            <w:spacing w:val="9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field</w:t>
        </w:r>
        <w:r>
          <w:rPr>
            <w:color w:val="2E3092"/>
            <w:spacing w:val="1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strength,</w:t>
        </w:r>
        <w:r>
          <w:rPr>
            <w:color w:val="2E3092"/>
            <w:spacing w:val="8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and</w:t>
        </w:r>
        <w:r>
          <w:rPr>
            <w:color w:val="2E3092"/>
            <w:spacing w:val="10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definition</w:t>
        </w:r>
        <w:r>
          <w:rPr>
            <w:color w:val="2E3092"/>
            <w:spacing w:val="1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of</w:t>
        </w:r>
        <w:r>
          <w:rPr>
            <w:color w:val="2E3092"/>
            <w:spacing w:val="8"/>
            <w:w w:val="110"/>
            <w:sz w:val="12"/>
          </w:rPr>
          <w:t xml:space="preserve"> </w:t>
        </w:r>
        <w:r>
          <w:rPr>
            <w:rFonts w:ascii="Tahoma" w:hAnsi="Tahoma"/>
            <w:color w:val="2E3092"/>
            <w:w w:val="110"/>
            <w:sz w:val="12"/>
          </w:rPr>
          <w:t>“</w:t>
        </w:r>
        <w:r>
          <w:rPr>
            <w:color w:val="2E3092"/>
            <w:w w:val="110"/>
            <w:sz w:val="12"/>
          </w:rPr>
          <w:t>90</w:t>
        </w:r>
        <w:r>
          <w:rPr>
            <w:color w:val="2E3092"/>
            <w:spacing w:val="9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degrees</w:t>
        </w:r>
        <w:r>
          <w:rPr>
            <w:rFonts w:ascii="Tahoma" w:hAnsi="Tahoma"/>
            <w:color w:val="2E3092"/>
            <w:w w:val="110"/>
            <w:sz w:val="12"/>
          </w:rPr>
          <w:t>”</w:t>
        </w:r>
        <w:r>
          <w:rPr>
            <w:rFonts w:ascii="Tahoma" w:hAnsi="Tahoma"/>
            <w:color w:val="2E3092"/>
            <w:spacing w:val="-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RF</w:t>
        </w:r>
        <w:r>
          <w:rPr>
            <w:color w:val="2E3092"/>
            <w:spacing w:val="8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pulse</w:t>
        </w:r>
        <w:r>
          <w:rPr>
            <w:color w:val="2E3092"/>
            <w:spacing w:val="1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for</w:t>
        </w:r>
        <w:r>
          <w:rPr>
            <w:color w:val="2E3092"/>
            <w:spacing w:val="10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the</w:t>
        </w:r>
        <w:r>
          <w:rPr>
            <w:color w:val="2E3092"/>
            <w:spacing w:val="9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head</w:t>
        </w:r>
      </w:hyperlink>
      <w:r>
        <w:rPr>
          <w:color w:val="2E3092"/>
          <w:spacing w:val="-26"/>
          <w:w w:val="110"/>
          <w:sz w:val="12"/>
        </w:rPr>
        <w:t xml:space="preserve"> </w:t>
      </w:r>
      <w:hyperlink r:id="rId74">
        <w:r>
          <w:rPr>
            <w:color w:val="2E3092"/>
            <w:w w:val="115"/>
            <w:sz w:val="12"/>
          </w:rPr>
          <w:t>in the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birdcage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coil.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 Reson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2001;45(4):684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91.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4" w:line="266" w:lineRule="auto"/>
        <w:ind w:left="582" w:right="110" w:hanging="293"/>
        <w:jc w:val="both"/>
        <w:rPr>
          <w:sz w:val="12"/>
        </w:rPr>
      </w:pPr>
      <w:hyperlink r:id="rId75">
        <w:r>
          <w:rPr>
            <w:color w:val="2E3092"/>
            <w:spacing w:val="-2"/>
            <w:w w:val="115"/>
            <w:sz w:val="12"/>
          </w:rPr>
          <w:t xml:space="preserve">Tiberi G, Costagli M, Biagi L, De Ciantis A, Fontana N, Stara R, et al. SAR prediction </w:t>
        </w:r>
        <w:r>
          <w:rPr>
            <w:color w:val="2E3092"/>
            <w:spacing w:val="-1"/>
            <w:w w:val="115"/>
            <w:sz w:val="12"/>
          </w:rPr>
          <w:t>in</w:t>
        </w:r>
      </w:hyperlink>
      <w:r>
        <w:rPr>
          <w:color w:val="2E3092"/>
          <w:spacing w:val="-29"/>
          <w:w w:val="115"/>
          <w:sz w:val="12"/>
        </w:rPr>
        <w:t xml:space="preserve"> </w:t>
      </w:r>
      <w:hyperlink r:id="rId76">
        <w:r>
          <w:rPr>
            <w:color w:val="2E3092"/>
            <w:w w:val="115"/>
            <w:sz w:val="12"/>
          </w:rPr>
          <w:t>adults and children by combining measured B1+ maps and simulations at 7.0T. J</w:t>
        </w:r>
      </w:hyperlink>
      <w:r>
        <w:rPr>
          <w:color w:val="2E3092"/>
          <w:spacing w:val="1"/>
          <w:w w:val="115"/>
          <w:sz w:val="12"/>
        </w:rPr>
        <w:t xml:space="preserve"> </w:t>
      </w:r>
      <w:hyperlink r:id="rId77"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Imaging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2016;44:1048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55.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9"/>
        </w:tabs>
        <w:spacing w:before="3" w:line="261" w:lineRule="auto"/>
        <w:ind w:left="588" w:right="111" w:hanging="299"/>
        <w:jc w:val="both"/>
        <w:rPr>
          <w:sz w:val="12"/>
        </w:rPr>
      </w:pPr>
      <w:hyperlink r:id="rId78">
        <w:r>
          <w:rPr>
            <w:color w:val="2E3092"/>
            <w:w w:val="115"/>
            <w:sz w:val="12"/>
          </w:rPr>
          <w:t>Katscher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U,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Bornert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P,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Leussler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C,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Van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den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Brink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JS.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Transmit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SENSE.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79">
        <w:r>
          <w:rPr>
            <w:color w:val="2E3092"/>
            <w:w w:val="115"/>
            <w:sz w:val="12"/>
          </w:rPr>
          <w:t>Med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2003;49:144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50.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5"/>
        </w:tabs>
        <w:spacing w:before="6" w:line="261" w:lineRule="auto"/>
        <w:ind w:left="584" w:right="112" w:hanging="294"/>
        <w:jc w:val="both"/>
        <w:rPr>
          <w:sz w:val="12"/>
        </w:rPr>
      </w:pPr>
      <w:hyperlink r:id="rId80">
        <w:r>
          <w:rPr>
            <w:color w:val="2E3092"/>
            <w:w w:val="115"/>
            <w:sz w:val="12"/>
          </w:rPr>
          <w:t>Mao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W,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Wang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Z,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Smith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MB,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Collins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CM.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Calculation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of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SAR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for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transmit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coil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arrays.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81">
        <w:r>
          <w:rPr>
            <w:color w:val="2E3092"/>
            <w:w w:val="115"/>
            <w:sz w:val="12"/>
          </w:rPr>
          <w:t>Concepts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2007;31B(2):127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31.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6"/>
        </w:tabs>
        <w:spacing w:before="6" w:line="261" w:lineRule="auto"/>
        <w:ind w:left="585" w:right="113" w:hanging="295"/>
        <w:jc w:val="both"/>
        <w:rPr>
          <w:sz w:val="12"/>
        </w:rPr>
      </w:pPr>
      <w:hyperlink r:id="rId82">
        <w:r>
          <w:rPr>
            <w:color w:val="2E3092"/>
            <w:spacing w:val="-1"/>
            <w:w w:val="115"/>
            <w:sz w:val="12"/>
          </w:rPr>
          <w:t>Hoult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DI,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Richards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RE.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The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signal-to-noise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ratio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of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the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nuclear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magnetic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resonance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83">
        <w:r>
          <w:rPr>
            <w:color w:val="2E3092"/>
            <w:w w:val="115"/>
            <w:sz w:val="12"/>
          </w:rPr>
          <w:t>experiment.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J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1976;24:71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85.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7"/>
        </w:tabs>
        <w:spacing w:before="5" w:line="261" w:lineRule="auto"/>
        <w:ind w:left="586" w:right="112" w:hanging="296"/>
        <w:jc w:val="both"/>
        <w:rPr>
          <w:sz w:val="12"/>
        </w:rPr>
      </w:pPr>
      <w:hyperlink r:id="rId84">
        <w:r>
          <w:rPr>
            <w:color w:val="2E3092"/>
            <w:spacing w:val="-1"/>
            <w:w w:val="115"/>
            <w:sz w:val="12"/>
          </w:rPr>
          <w:t>Hoult,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Lauterbur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PC.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The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sensitivity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of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the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zeugmatographic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experiment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involving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85">
        <w:r>
          <w:rPr>
            <w:color w:val="2E3092"/>
            <w:w w:val="115"/>
            <w:sz w:val="12"/>
          </w:rPr>
          <w:t>human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sample.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J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1979;34:415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33.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7" w:line="261" w:lineRule="auto"/>
        <w:ind w:left="582" w:right="112" w:hanging="293"/>
        <w:jc w:val="both"/>
        <w:rPr>
          <w:sz w:val="12"/>
        </w:rPr>
      </w:pPr>
      <w:hyperlink r:id="rId86">
        <w:r>
          <w:rPr>
            <w:color w:val="2E3092"/>
            <w:w w:val="110"/>
            <w:sz w:val="12"/>
          </w:rPr>
          <w:t>Giovannetti G, Viti V, Liu Y, Yu W, Mittra R, Landini L, et al. An accurate simulator for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87">
        <w:r>
          <w:rPr>
            <w:color w:val="2E3092"/>
            <w:w w:val="115"/>
            <w:sz w:val="12"/>
          </w:rPr>
          <w:t>MR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coil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sensitivity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estimation.</w:t>
        </w:r>
        <w:r>
          <w:rPr>
            <w:color w:val="2E3092"/>
            <w:spacing w:val="-7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Concepts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2008;33B(4):209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15.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5" w:line="266" w:lineRule="auto"/>
        <w:ind w:left="582" w:right="114" w:hanging="293"/>
        <w:jc w:val="both"/>
        <w:rPr>
          <w:sz w:val="12"/>
        </w:rPr>
      </w:pPr>
      <w:hyperlink r:id="rId88">
        <w:r>
          <w:rPr>
            <w:color w:val="2E3092"/>
            <w:w w:val="110"/>
            <w:sz w:val="12"/>
          </w:rPr>
          <w:t>Giovannetti G, Tiberi G, Tosetti M</w:t>
        </w:r>
        <w:r>
          <w:rPr>
            <w:color w:val="2E3092"/>
            <w:w w:val="110"/>
            <w:sz w:val="12"/>
          </w:rPr>
          <w:t>. Finite element method-based approach for radio-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89">
        <w:r>
          <w:rPr>
            <w:color w:val="2E3092"/>
            <w:w w:val="110"/>
            <w:sz w:val="12"/>
          </w:rPr>
          <w:t>frequency magnetic resonance coil losses estimation. Concepts Magn Reson B 2016;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90">
        <w:r>
          <w:rPr>
            <w:color w:val="2E3092"/>
            <w:w w:val="115"/>
            <w:sz w:val="12"/>
          </w:rPr>
          <w:t>46B(4):186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90.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4" w:line="261" w:lineRule="auto"/>
        <w:ind w:left="582" w:right="110" w:hanging="293"/>
        <w:jc w:val="both"/>
        <w:rPr>
          <w:sz w:val="12"/>
        </w:rPr>
      </w:pPr>
      <w:hyperlink r:id="rId91">
        <w:r>
          <w:rPr>
            <w:color w:val="2E3092"/>
            <w:w w:val="110"/>
            <w:sz w:val="12"/>
          </w:rPr>
          <w:t>Pruessmann KP, Weiger M, Scheidegger MB, Boesiger P. SENSE: sensitivity encoding</w:t>
        </w:r>
      </w:hyperlink>
      <w:r>
        <w:rPr>
          <w:color w:val="2E3092"/>
          <w:spacing w:val="-27"/>
          <w:w w:val="110"/>
          <w:sz w:val="12"/>
        </w:rPr>
        <w:t xml:space="preserve"> </w:t>
      </w:r>
      <w:hyperlink r:id="rId92">
        <w:r>
          <w:rPr>
            <w:color w:val="2E3092"/>
            <w:w w:val="115"/>
            <w:sz w:val="12"/>
          </w:rPr>
          <w:t>for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fast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MRI.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1999;42:952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62.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5" w:line="261" w:lineRule="auto"/>
        <w:ind w:left="582" w:right="111" w:hanging="293"/>
        <w:jc w:val="both"/>
        <w:rPr>
          <w:sz w:val="12"/>
        </w:rPr>
      </w:pPr>
      <w:hyperlink r:id="rId93">
        <w:r>
          <w:rPr>
            <w:color w:val="2E3092"/>
            <w:spacing w:val="-2"/>
            <w:w w:val="115"/>
            <w:sz w:val="12"/>
          </w:rPr>
          <w:t>Wiesinger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F,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Boesiger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P,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Pruessmann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KP.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Electrodynamics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and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ultimate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2"/>
            <w:w w:val="115"/>
            <w:sz w:val="12"/>
          </w:rPr>
          <w:t>SNR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in</w:t>
        </w:r>
        <w:r>
          <w:rPr>
            <w:color w:val="2E3092"/>
            <w:spacing w:val="-6"/>
            <w:w w:val="115"/>
            <w:sz w:val="12"/>
          </w:rPr>
          <w:t xml:space="preserve"> </w:t>
        </w:r>
        <w:r>
          <w:rPr>
            <w:color w:val="2E3092"/>
            <w:spacing w:val="-1"/>
            <w:w w:val="115"/>
            <w:sz w:val="12"/>
          </w:rPr>
          <w:t>par-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94">
        <w:r>
          <w:rPr>
            <w:color w:val="2E3092"/>
            <w:w w:val="115"/>
            <w:sz w:val="12"/>
          </w:rPr>
          <w:t>allel</w:t>
        </w:r>
        <w:r>
          <w:rPr>
            <w:color w:val="2E3092"/>
            <w:spacing w:val="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MR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imaging.</w:t>
        </w:r>
        <w:r>
          <w:rPr>
            <w:color w:val="2E3092"/>
            <w:spacing w:val="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Magn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Reson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Med</w:t>
        </w:r>
        <w:r>
          <w:rPr>
            <w:color w:val="2E3092"/>
            <w:spacing w:val="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2004;52:376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90.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7"/>
        </w:tabs>
        <w:spacing w:before="6" w:line="261" w:lineRule="auto"/>
        <w:ind w:left="586" w:right="112" w:hanging="296"/>
        <w:jc w:val="both"/>
        <w:rPr>
          <w:sz w:val="12"/>
        </w:rPr>
      </w:pPr>
      <w:hyperlink r:id="rId95">
        <w:r>
          <w:rPr>
            <w:color w:val="2E3092"/>
            <w:w w:val="110"/>
            <w:sz w:val="12"/>
          </w:rPr>
          <w:t>Burkholder RJ, Pathak PH, Sertel K, Marhefka J, Volakis JL.</w:t>
        </w:r>
        <w:r>
          <w:rPr>
            <w:color w:val="2E3092"/>
            <w:w w:val="110"/>
            <w:sz w:val="12"/>
          </w:rPr>
          <w:t xml:space="preserve"> A hybrid framework for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96">
        <w:r>
          <w:rPr>
            <w:color w:val="2E3092"/>
            <w:w w:val="110"/>
            <w:sz w:val="12"/>
          </w:rPr>
          <w:t>antenna/platform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analysis.</w:t>
        </w:r>
        <w:r>
          <w:rPr>
            <w:color w:val="2E3092"/>
            <w:spacing w:val="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Appl</w:t>
        </w:r>
        <w:r>
          <w:rPr>
            <w:color w:val="2E3092"/>
            <w:spacing w:val="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Comput</w:t>
        </w:r>
        <w:r>
          <w:rPr>
            <w:color w:val="2E3092"/>
            <w:spacing w:val="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Electromagn</w:t>
        </w:r>
        <w:r>
          <w:rPr>
            <w:color w:val="2E3092"/>
            <w:spacing w:val="3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Soc</w:t>
        </w:r>
        <w:r>
          <w:rPr>
            <w:color w:val="2E3092"/>
            <w:spacing w:val="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J</w:t>
        </w:r>
        <w:r>
          <w:rPr>
            <w:color w:val="2E3092"/>
            <w:spacing w:val="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2006;21(3):177</w:t>
        </w:r>
        <w:r>
          <w:rPr>
            <w:rFonts w:ascii="Tahoma" w:hAnsi="Tahoma"/>
            <w:color w:val="2E3092"/>
            <w:w w:val="110"/>
            <w:sz w:val="12"/>
          </w:rPr>
          <w:t>–</w:t>
        </w:r>
        <w:r>
          <w:rPr>
            <w:color w:val="2E3092"/>
            <w:w w:val="110"/>
            <w:sz w:val="12"/>
          </w:rPr>
          <w:t>95.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96"/>
        </w:tabs>
        <w:spacing w:before="5" w:line="273" w:lineRule="auto"/>
        <w:ind w:left="595" w:right="113" w:hanging="306"/>
        <w:jc w:val="both"/>
        <w:rPr>
          <w:sz w:val="12"/>
        </w:rPr>
      </w:pPr>
      <w:hyperlink r:id="rId97">
        <w:r>
          <w:rPr>
            <w:color w:val="2E3092"/>
            <w:w w:val="110"/>
            <w:sz w:val="12"/>
          </w:rPr>
          <w:t>Peterson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AF,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Ray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SL,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Mittra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R.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Computational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methods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for</w:t>
        </w:r>
        <w:r>
          <w:rPr>
            <w:color w:val="2E3092"/>
            <w:spacing w:val="1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electromagnetics.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98">
        <w:r>
          <w:rPr>
            <w:color w:val="2E3092"/>
            <w:w w:val="110"/>
            <w:sz w:val="12"/>
          </w:rPr>
          <w:t>U.S.:Wiley-IEEE</w:t>
        </w:r>
        <w:r>
          <w:rPr>
            <w:color w:val="2E3092"/>
            <w:spacing w:val="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Press;</w:t>
        </w:r>
        <w:r>
          <w:rPr>
            <w:color w:val="2E3092"/>
            <w:spacing w:val="7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1998.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line="266" w:lineRule="auto"/>
        <w:ind w:left="582" w:right="111" w:hanging="293"/>
        <w:jc w:val="both"/>
        <w:rPr>
          <w:sz w:val="12"/>
        </w:rPr>
      </w:pPr>
      <w:hyperlink r:id="rId99">
        <w:r>
          <w:rPr>
            <w:color w:val="2E3092"/>
            <w:w w:val="110"/>
            <w:sz w:val="12"/>
          </w:rPr>
          <w:t>Prakash VVS, Mittra R. Characteristic basis function method: a new technique for ef-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100">
        <w:r>
          <w:rPr>
            <w:color w:val="2E3092"/>
            <w:w w:val="115"/>
            <w:sz w:val="12"/>
          </w:rPr>
          <w:t>ficient solution of method of moments matrix equation. Microw Opt Technol Lett</w:t>
        </w:r>
      </w:hyperlink>
      <w:r>
        <w:rPr>
          <w:color w:val="2E3092"/>
          <w:spacing w:val="-29"/>
          <w:w w:val="115"/>
          <w:sz w:val="12"/>
        </w:rPr>
        <w:t xml:space="preserve"> </w:t>
      </w:r>
      <w:hyperlink r:id="rId101">
        <w:r>
          <w:rPr>
            <w:color w:val="2E3092"/>
            <w:w w:val="115"/>
            <w:sz w:val="12"/>
          </w:rPr>
          <w:t>2003;36(2):95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100.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83"/>
        </w:tabs>
        <w:spacing w:before="2" w:line="266" w:lineRule="auto"/>
        <w:ind w:left="582" w:right="112" w:hanging="293"/>
        <w:jc w:val="both"/>
        <w:rPr>
          <w:sz w:val="12"/>
        </w:rPr>
      </w:pPr>
      <w:hyperlink r:id="rId102">
        <w:r>
          <w:rPr>
            <w:color w:val="2E3092"/>
            <w:w w:val="110"/>
            <w:sz w:val="12"/>
          </w:rPr>
          <w:t>Tiberi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G,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Rosace</w:t>
        </w:r>
        <w:r>
          <w:rPr>
            <w:color w:val="2E3092"/>
            <w:spacing w:val="-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S,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Monorchio</w:t>
        </w:r>
        <w:r>
          <w:rPr>
            <w:color w:val="2E3092"/>
            <w:spacing w:val="-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A,</w:t>
        </w:r>
        <w:r>
          <w:rPr>
            <w:color w:val="2E3092"/>
            <w:spacing w:val="-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Manara</w:t>
        </w:r>
        <w:r>
          <w:rPr>
            <w:color w:val="2E3092"/>
            <w:spacing w:val="-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G,</w:t>
        </w:r>
        <w:r>
          <w:rPr>
            <w:color w:val="2E3092"/>
            <w:spacing w:val="-6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Mittra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R.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Electromagnetic</w:t>
        </w:r>
        <w:r>
          <w:rPr>
            <w:color w:val="2E3092"/>
            <w:spacing w:val="-5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scattering</w:t>
        </w:r>
        <w:r>
          <w:rPr>
            <w:color w:val="2E3092"/>
            <w:spacing w:val="-4"/>
            <w:w w:val="110"/>
            <w:sz w:val="12"/>
          </w:rPr>
          <w:t xml:space="preserve"> </w:t>
        </w:r>
        <w:r>
          <w:rPr>
            <w:color w:val="2E3092"/>
            <w:w w:val="110"/>
            <w:sz w:val="12"/>
          </w:rPr>
          <w:t>from</w:t>
        </w:r>
      </w:hyperlink>
      <w:r>
        <w:rPr>
          <w:color w:val="2E3092"/>
          <w:spacing w:val="1"/>
          <w:w w:val="110"/>
          <w:sz w:val="12"/>
        </w:rPr>
        <w:t xml:space="preserve"> </w:t>
      </w:r>
      <w:hyperlink r:id="rId103">
        <w:r>
          <w:rPr>
            <w:color w:val="2E3092"/>
            <w:w w:val="115"/>
            <w:sz w:val="12"/>
          </w:rPr>
          <w:t>large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faceted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conducting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bodies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by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using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analytically-derived</w:t>
        </w:r>
        <w:r>
          <w:rPr>
            <w:color w:val="2E3092"/>
            <w:spacing w:val="-5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characteristic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basis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104">
        <w:r>
          <w:rPr>
            <w:color w:val="2E3092"/>
            <w:w w:val="115"/>
            <w:sz w:val="12"/>
          </w:rPr>
          <w:t>functions. IEEE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 xml:space="preserve">Antennas </w:t>
        </w:r>
        <w:r>
          <w:rPr>
            <w:color w:val="2E3092"/>
            <w:w w:val="115"/>
            <w:sz w:val="12"/>
          </w:rPr>
          <w:t>Wirel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Propag Lett</w:t>
        </w:r>
        <w:r>
          <w:rPr>
            <w:color w:val="2E3092"/>
            <w:spacing w:val="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2003;2(20):290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3.</w:t>
        </w:r>
      </w:hyperlink>
    </w:p>
    <w:p w:rsidR="00E90117" w:rsidRDefault="00A77D0A">
      <w:pPr>
        <w:pStyle w:val="Paragrafoelenco"/>
        <w:numPr>
          <w:ilvl w:val="1"/>
          <w:numId w:val="2"/>
        </w:numPr>
        <w:tabs>
          <w:tab w:val="left" w:pos="596"/>
        </w:tabs>
        <w:spacing w:before="3" w:line="266" w:lineRule="auto"/>
        <w:ind w:left="595" w:right="112" w:hanging="306"/>
        <w:jc w:val="both"/>
        <w:rPr>
          <w:sz w:val="12"/>
        </w:rPr>
      </w:pPr>
      <w:hyperlink r:id="rId105">
        <w:r>
          <w:rPr>
            <w:color w:val="2E3092"/>
            <w:w w:val="115"/>
            <w:sz w:val="12"/>
          </w:rPr>
          <w:t>De Gregorio M, Tiberi G, Bianchi D, Monorchio A. Radiation of apertures arrays</w:t>
        </w:r>
      </w:hyperlink>
      <w:r>
        <w:rPr>
          <w:color w:val="2E3092"/>
          <w:spacing w:val="1"/>
          <w:w w:val="115"/>
          <w:sz w:val="12"/>
        </w:rPr>
        <w:t xml:space="preserve"> </w:t>
      </w:r>
      <w:hyperlink r:id="rId106">
        <w:r>
          <w:rPr>
            <w:color w:val="2E3092"/>
            <w:w w:val="115"/>
            <w:sz w:val="12"/>
          </w:rPr>
          <w:t>mounted on large conducting structures through a Characteristic Basis Function</w:t>
        </w:r>
      </w:hyperlink>
      <w:r>
        <w:rPr>
          <w:color w:val="2E3092"/>
          <w:spacing w:val="-28"/>
          <w:w w:val="115"/>
          <w:sz w:val="12"/>
        </w:rPr>
        <w:t xml:space="preserve"> </w:t>
      </w:r>
      <w:hyperlink r:id="rId107">
        <w:r>
          <w:rPr>
            <w:color w:val="2E3092"/>
            <w:w w:val="115"/>
            <w:sz w:val="12"/>
          </w:rPr>
          <w:t>(CBF)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approach.</w:t>
        </w:r>
        <w:r>
          <w:rPr>
            <w:color w:val="2E3092"/>
            <w:spacing w:val="-4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Int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Conf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Elec</w:t>
        </w:r>
        <w:r>
          <w:rPr>
            <w:color w:val="2E3092"/>
            <w:w w:val="115"/>
            <w:sz w:val="12"/>
          </w:rPr>
          <w:t>tromagn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Adv</w:t>
        </w:r>
        <w:r>
          <w:rPr>
            <w:color w:val="2E3092"/>
            <w:spacing w:val="-1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Appl</w:t>
        </w:r>
        <w:r>
          <w:rPr>
            <w:color w:val="2E3092"/>
            <w:spacing w:val="-3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(ICEAA)</w:t>
        </w:r>
        <w:r>
          <w:rPr>
            <w:color w:val="2E3092"/>
            <w:spacing w:val="-2"/>
            <w:w w:val="115"/>
            <w:sz w:val="12"/>
          </w:rPr>
          <w:t xml:space="preserve"> </w:t>
        </w:r>
        <w:r>
          <w:rPr>
            <w:color w:val="2E3092"/>
            <w:w w:val="115"/>
            <w:sz w:val="12"/>
          </w:rPr>
          <w:t>2012:1180</w:t>
        </w:r>
        <w:r>
          <w:rPr>
            <w:rFonts w:ascii="Tahoma" w:hAnsi="Tahoma"/>
            <w:color w:val="2E3092"/>
            <w:w w:val="115"/>
            <w:sz w:val="12"/>
          </w:rPr>
          <w:t>–</w:t>
        </w:r>
        <w:r>
          <w:rPr>
            <w:color w:val="2E3092"/>
            <w:w w:val="115"/>
            <w:sz w:val="12"/>
          </w:rPr>
          <w:t>3.</w:t>
        </w:r>
      </w:hyperlink>
    </w:p>
    <w:sectPr w:rsidR="00E90117">
      <w:type w:val="continuous"/>
      <w:pgSz w:w="11910" w:h="15880"/>
      <w:pgMar w:top="640" w:right="560" w:bottom="280" w:left="560" w:header="720" w:footer="720" w:gutter="0"/>
      <w:cols w:num="2" w:space="720" w:equalWidth="0">
        <w:col w:w="5313" w:space="46"/>
        <w:col w:w="54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0A" w:rsidRDefault="00A77D0A">
      <w:r>
        <w:separator/>
      </w:r>
    </w:p>
  </w:endnote>
  <w:endnote w:type="continuationSeparator" w:id="0">
    <w:p w:rsidR="00A77D0A" w:rsidRDefault="00A7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0A" w:rsidRDefault="00A77D0A">
      <w:r>
        <w:separator/>
      </w:r>
    </w:p>
  </w:footnote>
  <w:footnote w:type="continuationSeparator" w:id="0">
    <w:p w:rsidR="00A77D0A" w:rsidRDefault="00A7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17" w:rsidRDefault="00A77D0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75pt;margin-top:35.55pt;width:9.65pt;height:9.85pt;z-index:-16089600;mso-position-horizontal-relative:page;mso-position-vertical-relative:page" filled="f" stroked="f">
          <v:textbox inset="0,0,0,0">
            <w:txbxContent>
              <w:p w:rsidR="00E90117" w:rsidRDefault="00A77D0A">
                <w:pPr>
                  <w:spacing w:before="31"/>
                  <w:ind w:left="6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9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7C0F8E">
                  <w:rPr>
                    <w:noProof/>
                    <w:color w:val="231F20"/>
                    <w:w w:val="109"/>
                    <w:sz w:val="1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97.2pt;margin-top:35.55pt;width:192.05pt;height:10pt;z-index:-16089088;mso-position-horizontal-relative:page;mso-position-vertical-relative:page" filled="f" stroked="f">
          <v:textbox inset="0,0,0,0">
            <w:txbxContent>
              <w:p w:rsidR="00E90117" w:rsidRDefault="00E90117">
                <w:pPr>
                  <w:spacing w:before="24"/>
                  <w:ind w:left="20"/>
                  <w:rPr>
                    <w:i/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17" w:rsidRDefault="00A77D0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pt;margin-top:35.55pt;width:192.05pt;height:10pt;z-index:-16088576;mso-position-horizontal-relative:page;mso-position-vertical-relative:page" filled="f" stroked="f">
          <v:textbox inset="0,0,0,0">
            <w:txbxContent>
              <w:p w:rsidR="00E90117" w:rsidRDefault="00E90117">
                <w:pPr>
                  <w:spacing w:before="24"/>
                  <w:ind w:left="20"/>
                  <w:rPr>
                    <w:i/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9pt;margin-top:35.55pt;width:9.65pt;height:9.85pt;z-index:-16088064;mso-position-horizontal-relative:page;mso-position-vertical-relative:page" filled="f" stroked="f">
          <v:textbox inset="0,0,0,0">
            <w:txbxContent>
              <w:p w:rsidR="00E90117" w:rsidRDefault="00A77D0A">
                <w:pPr>
                  <w:spacing w:before="31"/>
                  <w:ind w:left="6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9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7C0F8E">
                  <w:rPr>
                    <w:noProof/>
                    <w:color w:val="231F20"/>
                    <w:w w:val="109"/>
                    <w:sz w:val="1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418"/>
    <w:multiLevelType w:val="multilevel"/>
    <w:tmpl w:val="6772084E"/>
    <w:lvl w:ilvl="0">
      <w:start w:val="6"/>
      <w:numFmt w:val="decimal"/>
      <w:lvlText w:val="%1"/>
      <w:lvlJc w:val="left"/>
      <w:pPr>
        <w:ind w:left="394" w:hanging="28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94" w:hanging="281"/>
        <w:jc w:val="left"/>
      </w:pPr>
      <w:rPr>
        <w:rFonts w:ascii="Cambria" w:eastAsia="Cambria" w:hAnsi="Cambria" w:cs="Cambria" w:hint="default"/>
        <w:i/>
        <w:iCs/>
        <w:color w:val="231F20"/>
        <w:spacing w:val="-5"/>
        <w:w w:val="105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405" w:hanging="2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07" w:hanging="2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10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12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15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18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20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54B72D06"/>
    <w:multiLevelType w:val="hybridMultilevel"/>
    <w:tmpl w:val="E2A0D1A8"/>
    <w:lvl w:ilvl="0" w:tplc="CF78C436">
      <w:start w:val="1"/>
      <w:numFmt w:val="decimal"/>
      <w:lvlText w:val="%1."/>
      <w:lvlJc w:val="left"/>
      <w:pPr>
        <w:ind w:left="460" w:hanging="171"/>
        <w:jc w:val="right"/>
      </w:pPr>
      <w:rPr>
        <w:rFonts w:ascii="Verdana" w:eastAsia="Verdana" w:hAnsi="Verdana" w:cs="Verdana" w:hint="default"/>
        <w:color w:val="231F20"/>
        <w:w w:val="81"/>
        <w:sz w:val="16"/>
        <w:szCs w:val="16"/>
        <w:lang w:val="en-US" w:eastAsia="en-US" w:bidi="ar-SA"/>
      </w:rPr>
    </w:lvl>
    <w:lvl w:ilvl="1" w:tplc="CBDC3DAC">
      <w:start w:val="1"/>
      <w:numFmt w:val="decimal"/>
      <w:lvlText w:val="[%2]"/>
      <w:lvlJc w:val="left"/>
      <w:pPr>
        <w:ind w:left="587" w:hanging="226"/>
        <w:jc w:val="right"/>
      </w:pPr>
      <w:rPr>
        <w:rFonts w:ascii="Cambria" w:eastAsia="Cambria" w:hAnsi="Cambria" w:cs="Cambria" w:hint="default"/>
        <w:color w:val="231F20"/>
        <w:w w:val="108"/>
        <w:sz w:val="12"/>
        <w:szCs w:val="12"/>
        <w:lang w:val="en-US" w:eastAsia="en-US" w:bidi="ar-SA"/>
      </w:rPr>
    </w:lvl>
    <w:lvl w:ilvl="2" w:tplc="40AC5D7C">
      <w:numFmt w:val="bullet"/>
      <w:lvlText w:val="•"/>
      <w:lvlJc w:val="left"/>
      <w:pPr>
        <w:ind w:left="580" w:hanging="226"/>
      </w:pPr>
      <w:rPr>
        <w:rFonts w:hint="default"/>
        <w:lang w:val="en-US" w:eastAsia="en-US" w:bidi="ar-SA"/>
      </w:rPr>
    </w:lvl>
    <w:lvl w:ilvl="3" w:tplc="D51E9182">
      <w:numFmt w:val="bullet"/>
      <w:lvlText w:val="•"/>
      <w:lvlJc w:val="left"/>
      <w:pPr>
        <w:ind w:left="1120" w:hanging="226"/>
      </w:pPr>
      <w:rPr>
        <w:rFonts w:hint="default"/>
        <w:lang w:val="en-US" w:eastAsia="en-US" w:bidi="ar-SA"/>
      </w:rPr>
    </w:lvl>
    <w:lvl w:ilvl="4" w:tplc="BAF28A2A">
      <w:numFmt w:val="bullet"/>
      <w:lvlText w:val="•"/>
      <w:lvlJc w:val="left"/>
      <w:pPr>
        <w:ind w:left="1699" w:hanging="226"/>
      </w:pPr>
      <w:rPr>
        <w:rFonts w:hint="default"/>
        <w:lang w:val="en-US" w:eastAsia="en-US" w:bidi="ar-SA"/>
      </w:rPr>
    </w:lvl>
    <w:lvl w:ilvl="5" w:tplc="D16EEFFE">
      <w:numFmt w:val="bullet"/>
      <w:lvlText w:val="•"/>
      <w:lvlJc w:val="left"/>
      <w:pPr>
        <w:ind w:left="2278" w:hanging="226"/>
      </w:pPr>
      <w:rPr>
        <w:rFonts w:hint="default"/>
        <w:lang w:val="en-US" w:eastAsia="en-US" w:bidi="ar-SA"/>
      </w:rPr>
    </w:lvl>
    <w:lvl w:ilvl="6" w:tplc="A7223030">
      <w:numFmt w:val="bullet"/>
      <w:lvlText w:val="•"/>
      <w:lvlJc w:val="left"/>
      <w:pPr>
        <w:ind w:left="2858" w:hanging="226"/>
      </w:pPr>
      <w:rPr>
        <w:rFonts w:hint="default"/>
        <w:lang w:val="en-US" w:eastAsia="en-US" w:bidi="ar-SA"/>
      </w:rPr>
    </w:lvl>
    <w:lvl w:ilvl="7" w:tplc="E6A27A32">
      <w:numFmt w:val="bullet"/>
      <w:lvlText w:val="•"/>
      <w:lvlJc w:val="left"/>
      <w:pPr>
        <w:ind w:left="3437" w:hanging="226"/>
      </w:pPr>
      <w:rPr>
        <w:rFonts w:hint="default"/>
        <w:lang w:val="en-US" w:eastAsia="en-US" w:bidi="ar-SA"/>
      </w:rPr>
    </w:lvl>
    <w:lvl w:ilvl="8" w:tplc="354029E2">
      <w:numFmt w:val="bullet"/>
      <w:lvlText w:val="•"/>
      <w:lvlJc w:val="left"/>
      <w:pPr>
        <w:ind w:left="4017" w:hanging="22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117"/>
    <w:rsid w:val="007C0F8E"/>
    <w:rsid w:val="00A77D0A"/>
    <w:rsid w:val="00E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A4B45C"/>
  <w15:docId w15:val="{A921C522-FE91-4965-A26D-72F26F50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spacing w:before="104"/>
      <w:ind w:left="290"/>
      <w:outlineLvl w:val="0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1895" w:right="1895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82" w:hanging="29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C0F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F8E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7C0F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F8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fhub.elsevier.com/S0730-725X(17)30146-7/rf0030" TargetMode="External"/><Relationship Id="rId21" Type="http://schemas.openxmlformats.org/officeDocument/2006/relationships/hyperlink" Target="http://refhub.elsevier.com/S0730-725X(17)30146-7/rf0020" TargetMode="External"/><Relationship Id="rId42" Type="http://schemas.openxmlformats.org/officeDocument/2006/relationships/hyperlink" Target="http://refhub.elsevier.com/S0730-725X(17)30146-7/rf0065" TargetMode="External"/><Relationship Id="rId47" Type="http://schemas.openxmlformats.org/officeDocument/2006/relationships/hyperlink" Target="http://refhub.elsevier.com/S0730-725X(17)30146-7/rf0075" TargetMode="External"/><Relationship Id="rId63" Type="http://schemas.openxmlformats.org/officeDocument/2006/relationships/hyperlink" Target="http://refhub.elsevier.com/S0730-725X(17)30146-7/rf0105" TargetMode="External"/><Relationship Id="rId68" Type="http://schemas.openxmlformats.org/officeDocument/2006/relationships/hyperlink" Target="http://refhub.elsevier.com/S0730-725X(17)30146-7/rf0115" TargetMode="External"/><Relationship Id="rId84" Type="http://schemas.openxmlformats.org/officeDocument/2006/relationships/hyperlink" Target="http://refhub.elsevier.com/S0730-725X(17)30146-7/rf0150" TargetMode="External"/><Relationship Id="rId89" Type="http://schemas.openxmlformats.org/officeDocument/2006/relationships/hyperlink" Target="http://refhub.elsevier.com/S0730-725X(17)30146-7/rf0160" TargetMode="External"/><Relationship Id="rId16" Type="http://schemas.openxmlformats.org/officeDocument/2006/relationships/hyperlink" Target="http://refhub.elsevier.com/S0730-725X(17)30146-7/rf0005" TargetMode="External"/><Relationship Id="rId107" Type="http://schemas.openxmlformats.org/officeDocument/2006/relationships/hyperlink" Target="http://refhub.elsevier.com/S0730-725X(17)30146-7/rf0195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refhub.elsevier.com/S0730-725X(17)30146-7/rf0040" TargetMode="External"/><Relationship Id="rId37" Type="http://schemas.openxmlformats.org/officeDocument/2006/relationships/hyperlink" Target="http://refhub.elsevier.com/S0730-725X(17)30146-7/rf0055" TargetMode="External"/><Relationship Id="rId53" Type="http://schemas.openxmlformats.org/officeDocument/2006/relationships/hyperlink" Target="http://refhub.elsevier.com/S0730-725X(17)30146-7/rf0085" TargetMode="External"/><Relationship Id="rId58" Type="http://schemas.openxmlformats.org/officeDocument/2006/relationships/hyperlink" Target="http://refhub.elsevier.com/S0730-725X(17)30146-7/rf0095" TargetMode="External"/><Relationship Id="rId74" Type="http://schemas.openxmlformats.org/officeDocument/2006/relationships/hyperlink" Target="http://refhub.elsevier.com/S0730-725X(17)30146-7/rf0125" TargetMode="External"/><Relationship Id="rId79" Type="http://schemas.openxmlformats.org/officeDocument/2006/relationships/hyperlink" Target="http://refhub.elsevier.com/S0730-725X(17)30146-7/rf0135" TargetMode="External"/><Relationship Id="rId102" Type="http://schemas.openxmlformats.org/officeDocument/2006/relationships/hyperlink" Target="http://refhub.elsevier.com/S0730-725X(17)30146-7/rf019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efhub.elsevier.com/S0730-725X(17)30146-7/rf0160" TargetMode="External"/><Relationship Id="rId95" Type="http://schemas.openxmlformats.org/officeDocument/2006/relationships/hyperlink" Target="http://refhub.elsevier.com/S0730-725X(17)30146-7/rf0175" TargetMode="External"/><Relationship Id="rId22" Type="http://schemas.openxmlformats.org/officeDocument/2006/relationships/hyperlink" Target="http://refhub.elsevier.com/S0730-725X(17)30146-7/rf0020" TargetMode="External"/><Relationship Id="rId27" Type="http://schemas.openxmlformats.org/officeDocument/2006/relationships/hyperlink" Target="http://refhub.elsevier.com/S0730-725X(17)30146-7/rf0030" TargetMode="External"/><Relationship Id="rId43" Type="http://schemas.openxmlformats.org/officeDocument/2006/relationships/hyperlink" Target="http://refhub.elsevier.com/S0730-725X(17)30146-7/rf0065" TargetMode="External"/><Relationship Id="rId48" Type="http://schemas.openxmlformats.org/officeDocument/2006/relationships/hyperlink" Target="http://refhub.elsevier.com/S0730-725X(17)30146-7/rf0075" TargetMode="External"/><Relationship Id="rId64" Type="http://schemas.openxmlformats.org/officeDocument/2006/relationships/hyperlink" Target="http://refhub.elsevier.com/S0730-725X(17)30146-7/rf0105" TargetMode="External"/><Relationship Id="rId69" Type="http://schemas.openxmlformats.org/officeDocument/2006/relationships/hyperlink" Target="http://refhub.elsevier.com/S0730-725X(17)30146-7/rf0115" TargetMode="External"/><Relationship Id="rId80" Type="http://schemas.openxmlformats.org/officeDocument/2006/relationships/hyperlink" Target="http://refhub.elsevier.com/S0730-725X(17)30146-7/rf0140" TargetMode="External"/><Relationship Id="rId85" Type="http://schemas.openxmlformats.org/officeDocument/2006/relationships/hyperlink" Target="http://refhub.elsevier.com/S0730-725X(17)30146-7/rf015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efhub.elsevier.com/S0730-725X(17)30146-7/rf0010" TargetMode="External"/><Relationship Id="rId33" Type="http://schemas.openxmlformats.org/officeDocument/2006/relationships/hyperlink" Target="http://refhub.elsevier.com/S0730-725X(17)30146-7/rf0045" TargetMode="External"/><Relationship Id="rId38" Type="http://schemas.openxmlformats.org/officeDocument/2006/relationships/hyperlink" Target="http://refhub.elsevier.com/S0730-725X(17)30146-7/rf0055" TargetMode="External"/><Relationship Id="rId59" Type="http://schemas.openxmlformats.org/officeDocument/2006/relationships/hyperlink" Target="http://refhub.elsevier.com/S0730-725X(17)30146-7/rf0095" TargetMode="External"/><Relationship Id="rId103" Type="http://schemas.openxmlformats.org/officeDocument/2006/relationships/hyperlink" Target="http://refhub.elsevier.com/S0730-725X(17)30146-7/rf019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refhub.elsevier.com/S0730-725X(17)30146-7/rf0085" TargetMode="External"/><Relationship Id="rId70" Type="http://schemas.openxmlformats.org/officeDocument/2006/relationships/hyperlink" Target="http://refhub.elsevier.com/S0730-725X(17)30146-7/rf0120" TargetMode="External"/><Relationship Id="rId75" Type="http://schemas.openxmlformats.org/officeDocument/2006/relationships/hyperlink" Target="http://refhub.elsevier.com/S0730-725X(17)30146-7/rf0130" TargetMode="External"/><Relationship Id="rId91" Type="http://schemas.openxmlformats.org/officeDocument/2006/relationships/hyperlink" Target="http://refhub.elsevier.com/S0730-725X(17)30146-7/rf0165" TargetMode="External"/><Relationship Id="rId96" Type="http://schemas.openxmlformats.org/officeDocument/2006/relationships/hyperlink" Target="http://refhub.elsevier.com/S0730-725X(17)30146-7/rf01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efhub.elsevier.com/S0730-725X(17)30146-7/rf0005" TargetMode="External"/><Relationship Id="rId23" Type="http://schemas.openxmlformats.org/officeDocument/2006/relationships/hyperlink" Target="http://refhub.elsevier.com/S0730-725X(17)30146-7/rf0020" TargetMode="External"/><Relationship Id="rId28" Type="http://schemas.openxmlformats.org/officeDocument/2006/relationships/hyperlink" Target="http://refhub.elsevier.com/S0730-725X(17)30146-7/rf0035" TargetMode="External"/><Relationship Id="rId36" Type="http://schemas.openxmlformats.org/officeDocument/2006/relationships/hyperlink" Target="http://refhub.elsevier.com/S0730-725X(17)30146-7/rf0055" TargetMode="External"/><Relationship Id="rId49" Type="http://schemas.openxmlformats.org/officeDocument/2006/relationships/hyperlink" Target="http://refhub.elsevier.com/S0730-725X(17)30146-7/rf0080" TargetMode="External"/><Relationship Id="rId57" Type="http://schemas.openxmlformats.org/officeDocument/2006/relationships/hyperlink" Target="http://refhub.elsevier.com/S0730-725X(17)30146-7/rf0090" TargetMode="External"/><Relationship Id="rId106" Type="http://schemas.openxmlformats.org/officeDocument/2006/relationships/hyperlink" Target="http://refhub.elsevier.com/S0730-725X(17)30146-7/rf0195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refhub.elsevier.com/S0730-725X(17)30146-7/rf0040" TargetMode="External"/><Relationship Id="rId44" Type="http://schemas.openxmlformats.org/officeDocument/2006/relationships/hyperlink" Target="http://refhub.elsevier.com/S0730-725X(17)30146-7/rf0070" TargetMode="External"/><Relationship Id="rId52" Type="http://schemas.openxmlformats.org/officeDocument/2006/relationships/hyperlink" Target="http://refhub.elsevier.com/S0730-725X(17)30146-7/rf0085" TargetMode="External"/><Relationship Id="rId60" Type="http://schemas.openxmlformats.org/officeDocument/2006/relationships/hyperlink" Target="http://refhub.elsevier.com/S0730-725X(17)30146-7/rf0095" TargetMode="External"/><Relationship Id="rId65" Type="http://schemas.openxmlformats.org/officeDocument/2006/relationships/hyperlink" Target="http://refhub.elsevier.com/S0730-725X(17)30146-7/rf0110" TargetMode="External"/><Relationship Id="rId73" Type="http://schemas.openxmlformats.org/officeDocument/2006/relationships/hyperlink" Target="http://refhub.elsevier.com/S0730-725X(17)30146-7/rf0125" TargetMode="External"/><Relationship Id="rId78" Type="http://schemas.openxmlformats.org/officeDocument/2006/relationships/hyperlink" Target="http://refhub.elsevier.com/S0730-725X(17)30146-7/rf0135" TargetMode="External"/><Relationship Id="rId81" Type="http://schemas.openxmlformats.org/officeDocument/2006/relationships/hyperlink" Target="http://refhub.elsevier.com/S0730-725X(17)30146-7/rf0140" TargetMode="External"/><Relationship Id="rId86" Type="http://schemas.openxmlformats.org/officeDocument/2006/relationships/hyperlink" Target="http://refhub.elsevier.com/S0730-725X(17)30146-7/rf0155" TargetMode="External"/><Relationship Id="rId94" Type="http://schemas.openxmlformats.org/officeDocument/2006/relationships/hyperlink" Target="http://refhub.elsevier.com/S0730-725X(17)30146-7/rf0170" TargetMode="External"/><Relationship Id="rId99" Type="http://schemas.openxmlformats.org/officeDocument/2006/relationships/hyperlink" Target="http://refhub.elsevier.com/S0730-725X(17)30146-7/rf0185" TargetMode="External"/><Relationship Id="rId101" Type="http://schemas.openxmlformats.org/officeDocument/2006/relationships/hyperlink" Target="http://refhub.elsevier.com/S0730-725X(17)30146-7/rf01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refhub.elsevier.com/S0730-725X(17)30146-7/rf0010" TargetMode="External"/><Relationship Id="rId39" Type="http://schemas.openxmlformats.org/officeDocument/2006/relationships/hyperlink" Target="http://www.edn.com/design/communications-networking/4340588/Near-field-or-far-field-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refhub.elsevier.com/S0730-725X(17)30146-7/rf0045" TargetMode="External"/><Relationship Id="rId50" Type="http://schemas.openxmlformats.org/officeDocument/2006/relationships/hyperlink" Target="http://refhub.elsevier.com/S0730-725X(17)30146-7/rf0080" TargetMode="External"/><Relationship Id="rId55" Type="http://schemas.openxmlformats.org/officeDocument/2006/relationships/hyperlink" Target="http://refhub.elsevier.com/S0730-725X(17)30146-7/rf0090" TargetMode="External"/><Relationship Id="rId76" Type="http://schemas.openxmlformats.org/officeDocument/2006/relationships/hyperlink" Target="http://refhub.elsevier.com/S0730-725X(17)30146-7/rf0130" TargetMode="External"/><Relationship Id="rId97" Type="http://schemas.openxmlformats.org/officeDocument/2006/relationships/hyperlink" Target="http://refhub.elsevier.com/S0730-725X(17)30146-7/rf0180" TargetMode="External"/><Relationship Id="rId104" Type="http://schemas.openxmlformats.org/officeDocument/2006/relationships/hyperlink" Target="http://refhub.elsevier.com/S0730-725X(17)30146-7/rf0190" TargetMode="External"/><Relationship Id="rId7" Type="http://schemas.openxmlformats.org/officeDocument/2006/relationships/header" Target="header1.xml"/><Relationship Id="rId71" Type="http://schemas.openxmlformats.org/officeDocument/2006/relationships/hyperlink" Target="http://refhub.elsevier.com/S0730-725X(17)30146-7/rf0120" TargetMode="External"/><Relationship Id="rId92" Type="http://schemas.openxmlformats.org/officeDocument/2006/relationships/hyperlink" Target="http://refhub.elsevier.com/S0730-725X(17)30146-7/rf0165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730-725X(17)30146-7/rf0035" TargetMode="External"/><Relationship Id="rId24" Type="http://schemas.openxmlformats.org/officeDocument/2006/relationships/hyperlink" Target="http://refhub.elsevier.com/S0730-725X(17)30146-7/rf0025" TargetMode="External"/><Relationship Id="rId40" Type="http://schemas.openxmlformats.org/officeDocument/2006/relationships/hyperlink" Target="http://www.edn.com/design/communications-networking/4340588/Near-field-or-far-field-" TargetMode="External"/><Relationship Id="rId45" Type="http://schemas.openxmlformats.org/officeDocument/2006/relationships/hyperlink" Target="http://refhub.elsevier.com/S0730-725X(17)30146-7/rf0070" TargetMode="External"/><Relationship Id="rId66" Type="http://schemas.openxmlformats.org/officeDocument/2006/relationships/hyperlink" Target="http://refhub.elsevier.com/S0730-725X(17)30146-7/rf0110" TargetMode="External"/><Relationship Id="rId87" Type="http://schemas.openxmlformats.org/officeDocument/2006/relationships/hyperlink" Target="http://refhub.elsevier.com/S0730-725X(17)30146-7/rf0155" TargetMode="External"/><Relationship Id="rId61" Type="http://schemas.openxmlformats.org/officeDocument/2006/relationships/hyperlink" Target="http://refhub.elsevier.com/S0730-725X(17)30146-7/rf0100" TargetMode="External"/><Relationship Id="rId82" Type="http://schemas.openxmlformats.org/officeDocument/2006/relationships/hyperlink" Target="http://refhub.elsevier.com/S0730-725X(17)30146-7/rf0145" TargetMode="External"/><Relationship Id="rId19" Type="http://schemas.openxmlformats.org/officeDocument/2006/relationships/hyperlink" Target="http://refhub.elsevier.com/S0730-725X(17)30146-7/rf0015" TargetMode="External"/><Relationship Id="rId14" Type="http://schemas.openxmlformats.org/officeDocument/2006/relationships/image" Target="media/image6.jpeg"/><Relationship Id="rId30" Type="http://schemas.openxmlformats.org/officeDocument/2006/relationships/hyperlink" Target="http://refhub.elsevier.com/S0730-725X(17)30146-7/rf0040" TargetMode="External"/><Relationship Id="rId35" Type="http://schemas.openxmlformats.org/officeDocument/2006/relationships/hyperlink" Target="http://refhub.elsevier.com/S0730-725X(17)30146-7/rf0050" TargetMode="External"/><Relationship Id="rId56" Type="http://schemas.openxmlformats.org/officeDocument/2006/relationships/hyperlink" Target="http://refhub.elsevier.com/S0730-725X(17)30146-7/rf0090" TargetMode="External"/><Relationship Id="rId77" Type="http://schemas.openxmlformats.org/officeDocument/2006/relationships/hyperlink" Target="http://refhub.elsevier.com/S0730-725X(17)30146-7/rf0130" TargetMode="External"/><Relationship Id="rId100" Type="http://schemas.openxmlformats.org/officeDocument/2006/relationships/hyperlink" Target="http://refhub.elsevier.com/S0730-725X(17)30146-7/rf0185" TargetMode="External"/><Relationship Id="rId105" Type="http://schemas.openxmlformats.org/officeDocument/2006/relationships/hyperlink" Target="http://refhub.elsevier.com/S0730-725X(17)30146-7/rf0195" TargetMode="External"/><Relationship Id="rId8" Type="http://schemas.openxmlformats.org/officeDocument/2006/relationships/header" Target="header2.xml"/><Relationship Id="rId51" Type="http://schemas.openxmlformats.org/officeDocument/2006/relationships/hyperlink" Target="http://refhub.elsevier.com/S0730-725X(17)30146-7/rf0080" TargetMode="External"/><Relationship Id="rId72" Type="http://schemas.openxmlformats.org/officeDocument/2006/relationships/hyperlink" Target="http://refhub.elsevier.com/S0730-725X(17)30146-7/rf0125" TargetMode="External"/><Relationship Id="rId93" Type="http://schemas.openxmlformats.org/officeDocument/2006/relationships/hyperlink" Target="http://refhub.elsevier.com/S0730-725X(17)30146-7/rf0170" TargetMode="External"/><Relationship Id="rId98" Type="http://schemas.openxmlformats.org/officeDocument/2006/relationships/hyperlink" Target="http://refhub.elsevier.com/S0730-725X(17)30146-7/rf01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efhub.elsevier.com/S0730-725X(17)30146-7/rf0025" TargetMode="External"/><Relationship Id="rId46" Type="http://schemas.openxmlformats.org/officeDocument/2006/relationships/hyperlink" Target="http://refhub.elsevier.com/S0730-725X(17)30146-7/rf0075" TargetMode="External"/><Relationship Id="rId67" Type="http://schemas.openxmlformats.org/officeDocument/2006/relationships/hyperlink" Target="http://refhub.elsevier.com/S0730-725X(17)30146-7/rf0115" TargetMode="External"/><Relationship Id="rId20" Type="http://schemas.openxmlformats.org/officeDocument/2006/relationships/hyperlink" Target="http://refhub.elsevier.com/S0730-725X(17)30146-7/rf0015" TargetMode="External"/><Relationship Id="rId41" Type="http://schemas.openxmlformats.org/officeDocument/2006/relationships/hyperlink" Target="http://refhub.elsevier.com/S0730-725X(17)30146-7/rf0065" TargetMode="External"/><Relationship Id="rId62" Type="http://schemas.openxmlformats.org/officeDocument/2006/relationships/hyperlink" Target="http://refhub.elsevier.com/S0730-725X(17)30146-7/rf0100" TargetMode="External"/><Relationship Id="rId83" Type="http://schemas.openxmlformats.org/officeDocument/2006/relationships/hyperlink" Target="http://refhub.elsevier.com/S0730-725X(17)30146-7/rf0145" TargetMode="External"/><Relationship Id="rId88" Type="http://schemas.openxmlformats.org/officeDocument/2006/relationships/hyperlink" Target="http://refhub.elsevier.com/S0730-725X(17)30146-7/rf0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6496</Words>
  <Characters>37031</Characters>
  <Application>Microsoft Office Word</Application>
  <DocSecurity>0</DocSecurity>
  <Lines>308</Lines>
  <Paragraphs>86</Paragraphs>
  <ScaleCrop>false</ScaleCrop>
  <Company>Hewlett-Packard Company</Company>
  <LinksUpToDate>false</LinksUpToDate>
  <CharactersWithSpaces>43441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Radiofrequency magnetic resonance coils and communication antennas: Simulation and design strategies</dc:title>
  <dc:subject>Magnetic Resonance Imaging, 44 (2017) 1-7. doi:10.1016/j.mri.2017.07.021</dc:subject>
  <dc:creator>Giulio Giovannetti</dc:creator>
  <cp:keywords>Magnetic field;  Radiofrequency coils;  Antennas;  Computer simulations</cp:keywords>
  <cp:lastModifiedBy>Admin</cp:lastModifiedBy>
  <cp:revision>2</cp:revision>
  <dcterms:created xsi:type="dcterms:W3CDTF">2022-09-15T15:07:00Z</dcterms:created>
  <dcterms:modified xsi:type="dcterms:W3CDTF">2022-09-15T15:08:00Z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Elsevier</vt:lpwstr>
  </property>
  <property fmtid="{D5CDD505-2E9C-101B-9397-08002B2CF9AE}" pid="4" name="LastSaved">
    <vt:filetime>2022-09-15T00:00:00Z</vt:filetime>
  </property>
</Properties>
</file>