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8CD3C" w14:textId="53B3F9B8" w:rsidR="009C3E2E" w:rsidRDefault="009C3E2E" w:rsidP="0071078F">
      <w:pPr>
        <w:pStyle w:val="Heading1"/>
      </w:pPr>
      <w:r w:rsidRPr="009C3E2E">
        <w:t xml:space="preserve">Continual Professional Development.  The developmental anatomy and physiology of the </w:t>
      </w:r>
      <w:r>
        <w:t>respiratory</w:t>
      </w:r>
      <w:r w:rsidRPr="009C3E2E">
        <w:t xml:space="preserve"> system.  </w:t>
      </w:r>
    </w:p>
    <w:p w14:paraId="397B15ED" w14:textId="4EC698A8" w:rsidR="009C3E2E" w:rsidRPr="0071078F" w:rsidRDefault="009C3E2E" w:rsidP="009C3E2E">
      <w:pPr>
        <w:rPr>
          <w:rFonts w:cstheme="minorHAnsi"/>
        </w:rPr>
      </w:pPr>
      <w:r w:rsidRPr="0071078F">
        <w:rPr>
          <w:rFonts w:cstheme="minorHAnsi"/>
        </w:rPr>
        <w:t>Doreen Crawford</w:t>
      </w:r>
      <w:r w:rsidR="00CB470F">
        <w:rPr>
          <w:rFonts w:cstheme="minorHAnsi"/>
        </w:rPr>
        <w:t xml:space="preserve"> and Kate Davies</w:t>
      </w:r>
    </w:p>
    <w:p w14:paraId="1FDAE9FE" w14:textId="0CFD38D7" w:rsidR="0071078F" w:rsidRPr="0071078F" w:rsidRDefault="0071078F" w:rsidP="0071078F">
      <w:pPr>
        <w:pStyle w:val="Heading2"/>
        <w:rPr>
          <w:rFonts w:asciiTheme="minorHAnsi" w:hAnsiTheme="minorHAnsi" w:cstheme="minorHAnsi"/>
        </w:rPr>
      </w:pPr>
      <w:r w:rsidRPr="0071078F">
        <w:rPr>
          <w:rFonts w:asciiTheme="minorHAnsi" w:hAnsiTheme="minorHAnsi" w:cstheme="minorHAnsi"/>
        </w:rPr>
        <w:t xml:space="preserve">Abstract </w:t>
      </w:r>
    </w:p>
    <w:p w14:paraId="5A93DA93" w14:textId="15202750" w:rsidR="009C3E2E" w:rsidRDefault="0071078F" w:rsidP="0071078F">
      <w:pPr>
        <w:spacing w:line="240" w:lineRule="auto"/>
        <w:rPr>
          <w:rFonts w:eastAsia="Times New Roman" w:cstheme="minorHAnsi"/>
        </w:rPr>
      </w:pPr>
      <w:r w:rsidRPr="0071078F">
        <w:rPr>
          <w:rFonts w:eastAsia="Times New Roman" w:cstheme="minorHAnsi"/>
        </w:rPr>
        <w:t xml:space="preserve">This article will review the </w:t>
      </w:r>
      <w:r w:rsidR="00780879">
        <w:rPr>
          <w:rFonts w:eastAsia="Times New Roman" w:cstheme="minorHAnsi"/>
        </w:rPr>
        <w:t xml:space="preserve">embryology and the </w:t>
      </w:r>
      <w:r w:rsidRPr="0071078F">
        <w:rPr>
          <w:rFonts w:eastAsia="Times New Roman" w:cstheme="minorHAnsi"/>
        </w:rPr>
        <w:t>developmental anatomy of the respiratory system</w:t>
      </w:r>
      <w:r w:rsidR="00780879">
        <w:rPr>
          <w:rFonts w:eastAsia="Times New Roman" w:cstheme="minorHAnsi"/>
        </w:rPr>
        <w:t xml:space="preserve">.  </w:t>
      </w:r>
      <w:r w:rsidRPr="0071078F">
        <w:rPr>
          <w:rFonts w:eastAsia="Times New Roman" w:cstheme="minorHAnsi"/>
        </w:rPr>
        <w:t xml:space="preserve">It will provide an overview of the </w:t>
      </w:r>
      <w:r w:rsidR="00780879">
        <w:rPr>
          <w:rFonts w:eastAsia="Times New Roman" w:cstheme="minorHAnsi"/>
        </w:rPr>
        <w:t xml:space="preserve">respiratory </w:t>
      </w:r>
      <w:r w:rsidRPr="0071078F">
        <w:rPr>
          <w:rFonts w:eastAsia="Times New Roman" w:cstheme="minorHAnsi"/>
        </w:rPr>
        <w:t>a</w:t>
      </w:r>
      <w:r w:rsidR="00780879">
        <w:rPr>
          <w:rFonts w:eastAsia="Times New Roman" w:cstheme="minorHAnsi"/>
        </w:rPr>
        <w:t xml:space="preserve">ssessment process of the </w:t>
      </w:r>
      <w:r w:rsidR="004C57E3">
        <w:rPr>
          <w:rFonts w:eastAsia="Times New Roman" w:cstheme="minorHAnsi"/>
        </w:rPr>
        <w:t xml:space="preserve">individual from birth to adolescence.  The article will </w:t>
      </w:r>
      <w:r w:rsidR="00780879" w:rsidRPr="00780879">
        <w:rPr>
          <w:rFonts w:eastAsia="Times New Roman" w:cstheme="minorHAnsi"/>
        </w:rPr>
        <w:t xml:space="preserve">consider a range of the more common respiratory system congenital defects and disorders of the respiratory tract.  </w:t>
      </w:r>
      <w:r w:rsidR="0060599D">
        <w:rPr>
          <w:rFonts w:eastAsia="Times New Roman" w:cstheme="minorHAnsi"/>
        </w:rPr>
        <w:t xml:space="preserve"> </w:t>
      </w:r>
      <w:r w:rsidR="004C57E3">
        <w:rPr>
          <w:rFonts w:eastAsia="Times New Roman" w:cstheme="minorHAnsi"/>
        </w:rPr>
        <w:t xml:space="preserve">An overview of </w:t>
      </w:r>
      <w:r w:rsidR="0060599D">
        <w:rPr>
          <w:rFonts w:eastAsia="Times New Roman" w:cstheme="minorHAnsi"/>
        </w:rPr>
        <w:t xml:space="preserve">care pathways </w:t>
      </w:r>
      <w:r w:rsidR="004C57E3">
        <w:rPr>
          <w:rFonts w:eastAsia="Times New Roman" w:cstheme="minorHAnsi"/>
        </w:rPr>
        <w:t>will be provided a</w:t>
      </w:r>
      <w:r w:rsidR="00104221">
        <w:rPr>
          <w:rFonts w:eastAsia="Times New Roman" w:cstheme="minorHAnsi"/>
        </w:rPr>
        <w:t xml:space="preserve">s </w:t>
      </w:r>
      <w:r w:rsidR="004C57E3">
        <w:rPr>
          <w:rFonts w:eastAsia="Times New Roman" w:cstheme="minorHAnsi"/>
        </w:rPr>
        <w:t>there is a</w:t>
      </w:r>
      <w:r w:rsidR="00104221">
        <w:rPr>
          <w:rFonts w:eastAsia="Times New Roman" w:cstheme="minorHAnsi"/>
        </w:rPr>
        <w:t xml:space="preserve"> focus </w:t>
      </w:r>
      <w:r w:rsidR="004C57E3">
        <w:rPr>
          <w:rFonts w:eastAsia="Times New Roman" w:cstheme="minorHAnsi"/>
        </w:rPr>
        <w:t xml:space="preserve">on </w:t>
      </w:r>
      <w:r w:rsidR="0060599D">
        <w:rPr>
          <w:rFonts w:eastAsia="Times New Roman" w:cstheme="minorHAnsi"/>
        </w:rPr>
        <w:t>reducing the number of hospital admissions.</w:t>
      </w:r>
    </w:p>
    <w:p w14:paraId="6B401194" w14:textId="45514A15" w:rsidR="00065243" w:rsidRPr="0071078F" w:rsidRDefault="00065243" w:rsidP="0071078F">
      <w:pPr>
        <w:pStyle w:val="Heading2"/>
        <w:spacing w:line="240" w:lineRule="auto"/>
        <w:rPr>
          <w:rFonts w:asciiTheme="minorHAnsi" w:hAnsiTheme="minorHAnsi" w:cstheme="minorHAnsi"/>
          <w:sz w:val="22"/>
          <w:szCs w:val="22"/>
        </w:rPr>
      </w:pPr>
      <w:r w:rsidRPr="0071078F">
        <w:rPr>
          <w:rFonts w:asciiTheme="minorHAnsi" w:hAnsiTheme="minorHAnsi" w:cstheme="minorHAnsi"/>
          <w:sz w:val="22"/>
          <w:szCs w:val="22"/>
        </w:rPr>
        <w:t>Introduction</w:t>
      </w:r>
    </w:p>
    <w:p w14:paraId="2496A17F" w14:textId="2558A1FF" w:rsidR="00C97458" w:rsidRPr="00C97458" w:rsidRDefault="00065243" w:rsidP="0071078F">
      <w:pPr>
        <w:spacing w:line="240" w:lineRule="auto"/>
        <w:rPr>
          <w:rFonts w:cstheme="minorHAnsi"/>
          <w:color w:val="0000FF"/>
        </w:rPr>
      </w:pPr>
      <w:bookmarkStart w:id="0" w:name="_Hlk535064454"/>
      <w:r w:rsidRPr="0071078F">
        <w:rPr>
          <w:rFonts w:cstheme="minorHAnsi"/>
        </w:rPr>
        <w:t xml:space="preserve">The respiratory system is </w:t>
      </w:r>
      <w:r w:rsidR="007759B5" w:rsidRPr="0071078F">
        <w:rPr>
          <w:rFonts w:cstheme="minorHAnsi"/>
        </w:rPr>
        <w:t xml:space="preserve">a </w:t>
      </w:r>
      <w:r w:rsidRPr="0071078F">
        <w:rPr>
          <w:rFonts w:cstheme="minorHAnsi"/>
        </w:rPr>
        <w:t>complex</w:t>
      </w:r>
      <w:r w:rsidR="007759B5" w:rsidRPr="0071078F">
        <w:rPr>
          <w:rFonts w:cstheme="minorHAnsi"/>
        </w:rPr>
        <w:t xml:space="preserve"> and </w:t>
      </w:r>
      <w:r w:rsidR="007759B5" w:rsidRPr="00A31524">
        <w:rPr>
          <w:rFonts w:cstheme="minorHAnsi"/>
        </w:rPr>
        <w:t xml:space="preserve">diverse system </w:t>
      </w:r>
      <w:bookmarkEnd w:id="0"/>
      <w:r w:rsidR="007759B5" w:rsidRPr="00A31524">
        <w:rPr>
          <w:rFonts w:cstheme="minorHAnsi"/>
        </w:rPr>
        <w:t>and there are many conditions and diseases which can affect th</w:t>
      </w:r>
      <w:r w:rsidR="00AB5EA1">
        <w:rPr>
          <w:rFonts w:cstheme="minorHAnsi"/>
        </w:rPr>
        <w:t xml:space="preserve">is </w:t>
      </w:r>
      <w:r w:rsidR="007759B5" w:rsidRPr="00A31524">
        <w:rPr>
          <w:rFonts w:cstheme="minorHAnsi"/>
        </w:rPr>
        <w:t xml:space="preserve">system </w:t>
      </w:r>
      <w:r w:rsidR="00AB5EA1">
        <w:rPr>
          <w:rFonts w:cstheme="minorHAnsi"/>
        </w:rPr>
        <w:t>in</w:t>
      </w:r>
      <w:r w:rsidR="007759B5" w:rsidRPr="00A31524">
        <w:rPr>
          <w:rFonts w:cstheme="minorHAnsi"/>
        </w:rPr>
        <w:t xml:space="preserve"> the child</w:t>
      </w:r>
      <w:r w:rsidR="00AB5EA1">
        <w:rPr>
          <w:rFonts w:cstheme="minorHAnsi"/>
        </w:rPr>
        <w:t>.  T</w:t>
      </w:r>
      <w:r w:rsidR="00C97458" w:rsidRPr="00A31524">
        <w:rPr>
          <w:rFonts w:cstheme="minorHAnsi"/>
        </w:rPr>
        <w:t>his article focuses on</w:t>
      </w:r>
      <w:r w:rsidR="00E247E4">
        <w:rPr>
          <w:rFonts w:cstheme="minorHAnsi"/>
        </w:rPr>
        <w:t xml:space="preserve"> </w:t>
      </w:r>
      <w:r w:rsidR="00C97458" w:rsidRPr="00A31524">
        <w:rPr>
          <w:rFonts w:cstheme="minorHAnsi"/>
        </w:rPr>
        <w:t xml:space="preserve">common conditions </w:t>
      </w:r>
      <w:r w:rsidR="00E247E4">
        <w:rPr>
          <w:rFonts w:cstheme="minorHAnsi"/>
        </w:rPr>
        <w:t xml:space="preserve">mainly </w:t>
      </w:r>
      <w:r w:rsidR="00AB5EA1">
        <w:rPr>
          <w:rFonts w:cstheme="minorHAnsi"/>
        </w:rPr>
        <w:t>with an</w:t>
      </w:r>
      <w:r w:rsidR="00C97458" w:rsidRPr="00A31524">
        <w:rPr>
          <w:rFonts w:cstheme="minorHAnsi"/>
        </w:rPr>
        <w:t xml:space="preserve"> underlying congenital origin. </w:t>
      </w:r>
    </w:p>
    <w:p w14:paraId="761DEA1A" w14:textId="68141103" w:rsidR="00A8132C" w:rsidRPr="00A31524" w:rsidRDefault="00C97458" w:rsidP="0071078F">
      <w:pPr>
        <w:spacing w:line="240" w:lineRule="auto"/>
        <w:rPr>
          <w:rFonts w:cstheme="minorHAnsi"/>
        </w:rPr>
      </w:pPr>
      <w:r w:rsidRPr="00A31524">
        <w:rPr>
          <w:rFonts w:cstheme="minorHAnsi"/>
        </w:rPr>
        <w:t>The aim of this article is to</w:t>
      </w:r>
      <w:r w:rsidR="00A31524" w:rsidRPr="00A31524">
        <w:rPr>
          <w:rFonts w:cstheme="minorHAnsi"/>
        </w:rPr>
        <w:t xml:space="preserve"> provide the reader with an introduction to the embryology and the developmental anatomy of the respiratory system.</w:t>
      </w:r>
      <w:r w:rsidR="00065243" w:rsidRPr="00A31524">
        <w:rPr>
          <w:rFonts w:cstheme="minorHAnsi"/>
        </w:rPr>
        <w:t xml:space="preserve"> </w:t>
      </w:r>
    </w:p>
    <w:p w14:paraId="092FADD1" w14:textId="74A75449" w:rsidR="00C97458" w:rsidRPr="00A31524" w:rsidRDefault="002B7EE5" w:rsidP="0071078F">
      <w:pPr>
        <w:spacing w:line="240" w:lineRule="auto"/>
        <w:rPr>
          <w:rFonts w:cstheme="minorHAnsi"/>
        </w:rPr>
      </w:pPr>
      <w:r w:rsidRPr="00A31524">
        <w:rPr>
          <w:rFonts w:cstheme="minorHAnsi"/>
        </w:rPr>
        <w:t xml:space="preserve">After reading this article, completing time out activities and visiting associated links the reader will be </w:t>
      </w:r>
      <w:r w:rsidR="00201019" w:rsidRPr="00A31524">
        <w:rPr>
          <w:rFonts w:cstheme="minorHAnsi"/>
        </w:rPr>
        <w:t xml:space="preserve">able </w:t>
      </w:r>
      <w:r w:rsidRPr="00A31524">
        <w:rPr>
          <w:rFonts w:cstheme="minorHAnsi"/>
        </w:rPr>
        <w:t xml:space="preserve">to: </w:t>
      </w:r>
    </w:p>
    <w:p w14:paraId="0F814163" w14:textId="43F88A45" w:rsidR="00F16832" w:rsidRPr="00A31524" w:rsidRDefault="00C97458" w:rsidP="00A8132C">
      <w:pPr>
        <w:pStyle w:val="ListParagraph"/>
        <w:numPr>
          <w:ilvl w:val="0"/>
          <w:numId w:val="3"/>
        </w:numPr>
        <w:spacing w:line="240" w:lineRule="auto"/>
        <w:rPr>
          <w:rFonts w:cstheme="minorHAnsi"/>
        </w:rPr>
      </w:pPr>
      <w:r w:rsidRPr="00A31524">
        <w:rPr>
          <w:rFonts w:cstheme="minorHAnsi"/>
        </w:rPr>
        <w:t xml:space="preserve">Outline </w:t>
      </w:r>
      <w:r w:rsidR="001840E1" w:rsidRPr="00A31524">
        <w:rPr>
          <w:rFonts w:cstheme="minorHAnsi"/>
        </w:rPr>
        <w:t>t</w:t>
      </w:r>
      <w:r w:rsidR="00065243" w:rsidRPr="00A31524">
        <w:rPr>
          <w:rFonts w:cstheme="minorHAnsi"/>
        </w:rPr>
        <w:t xml:space="preserve">he </w:t>
      </w:r>
      <w:r w:rsidR="00036DDA" w:rsidRPr="00A31524">
        <w:rPr>
          <w:rFonts w:cstheme="minorHAnsi"/>
        </w:rPr>
        <w:t xml:space="preserve">embryology </w:t>
      </w:r>
      <w:r w:rsidR="00891DD5">
        <w:rPr>
          <w:rFonts w:cstheme="minorHAnsi"/>
          <w:color w:val="FF0000"/>
        </w:rPr>
        <w:t xml:space="preserve"> </w:t>
      </w:r>
      <w:r w:rsidR="00065243" w:rsidRPr="00A31524">
        <w:rPr>
          <w:rFonts w:cstheme="minorHAnsi"/>
        </w:rPr>
        <w:t>of the respiratory system</w:t>
      </w:r>
    </w:p>
    <w:p w14:paraId="746A6950" w14:textId="7E3E3DF2" w:rsidR="00C97458" w:rsidRPr="00A31524" w:rsidRDefault="00A31524" w:rsidP="00C97458">
      <w:pPr>
        <w:pStyle w:val="ListParagraph"/>
        <w:numPr>
          <w:ilvl w:val="0"/>
          <w:numId w:val="3"/>
        </w:numPr>
        <w:spacing w:line="240" w:lineRule="auto"/>
        <w:rPr>
          <w:rFonts w:cstheme="minorHAnsi"/>
        </w:rPr>
      </w:pPr>
      <w:r w:rsidRPr="00A31524">
        <w:rPr>
          <w:rFonts w:cstheme="minorHAnsi"/>
        </w:rPr>
        <w:t>D</w:t>
      </w:r>
      <w:r w:rsidR="00C97458" w:rsidRPr="00A31524">
        <w:rPr>
          <w:rFonts w:cstheme="minorHAnsi"/>
        </w:rPr>
        <w:t xml:space="preserve">escribe the components of a respiratory assessment and appreciate the importance of some basic observations.  </w:t>
      </w:r>
    </w:p>
    <w:p w14:paraId="6CB63D71" w14:textId="4F8A1F3D" w:rsidR="00F16832" w:rsidRPr="00A31524" w:rsidRDefault="00C97458" w:rsidP="00A8132C">
      <w:pPr>
        <w:pStyle w:val="ListParagraph"/>
        <w:numPr>
          <w:ilvl w:val="0"/>
          <w:numId w:val="3"/>
        </w:numPr>
        <w:spacing w:line="240" w:lineRule="auto"/>
        <w:rPr>
          <w:rFonts w:cstheme="minorHAnsi"/>
        </w:rPr>
      </w:pPr>
      <w:r w:rsidRPr="00A31524">
        <w:rPr>
          <w:rFonts w:cstheme="minorHAnsi"/>
        </w:rPr>
        <w:t>Describe some of the respiratory congenital problems</w:t>
      </w:r>
      <w:r w:rsidR="00AB5EA1">
        <w:rPr>
          <w:rFonts w:cstheme="minorHAnsi"/>
        </w:rPr>
        <w:t>.</w:t>
      </w:r>
      <w:r w:rsidRPr="00A31524">
        <w:rPr>
          <w:rFonts w:cstheme="minorHAnsi"/>
        </w:rPr>
        <w:t xml:space="preserve"> </w:t>
      </w:r>
    </w:p>
    <w:p w14:paraId="4D363B26" w14:textId="00DD3B75" w:rsidR="002C327C" w:rsidRPr="00A31524" w:rsidRDefault="00C97458" w:rsidP="00A8132C">
      <w:pPr>
        <w:pStyle w:val="ListParagraph"/>
        <w:numPr>
          <w:ilvl w:val="0"/>
          <w:numId w:val="3"/>
        </w:numPr>
        <w:spacing w:line="240" w:lineRule="auto"/>
        <w:rPr>
          <w:rFonts w:cstheme="minorHAnsi"/>
        </w:rPr>
      </w:pPr>
      <w:r w:rsidRPr="00A31524">
        <w:rPr>
          <w:rFonts w:cstheme="minorHAnsi"/>
        </w:rPr>
        <w:t xml:space="preserve">Reflect upon </w:t>
      </w:r>
      <w:r w:rsidR="002C327C" w:rsidRPr="00A31524">
        <w:rPr>
          <w:rFonts w:cstheme="minorHAnsi"/>
        </w:rPr>
        <w:t xml:space="preserve">how the pathways of care for children with respiratory conditions have </w:t>
      </w:r>
      <w:r w:rsidR="002B7EE5" w:rsidRPr="00A31524">
        <w:rPr>
          <w:rFonts w:cstheme="minorHAnsi"/>
        </w:rPr>
        <w:t>shifted from the hospital to the community</w:t>
      </w:r>
      <w:r w:rsidR="00AB5EA1">
        <w:rPr>
          <w:rFonts w:cstheme="minorHAnsi"/>
        </w:rPr>
        <w:t>.</w:t>
      </w:r>
      <w:r w:rsidR="00A31524" w:rsidRPr="00A31524">
        <w:rPr>
          <w:rFonts w:cstheme="minorHAnsi"/>
        </w:rPr>
        <w:t xml:space="preserve"> </w:t>
      </w:r>
    </w:p>
    <w:p w14:paraId="3BD07D86" w14:textId="77777777" w:rsidR="00682440" w:rsidRPr="0071078F" w:rsidRDefault="00682440" w:rsidP="0071078F">
      <w:pPr>
        <w:pStyle w:val="Heading2"/>
        <w:spacing w:line="240" w:lineRule="auto"/>
        <w:rPr>
          <w:rFonts w:asciiTheme="minorHAnsi" w:hAnsiTheme="minorHAnsi" w:cstheme="minorHAnsi"/>
          <w:sz w:val="22"/>
          <w:szCs w:val="22"/>
        </w:rPr>
      </w:pPr>
      <w:r w:rsidRPr="0071078F">
        <w:rPr>
          <w:rFonts w:asciiTheme="minorHAnsi" w:hAnsiTheme="minorHAnsi" w:cstheme="minorHAnsi"/>
          <w:sz w:val="22"/>
          <w:szCs w:val="22"/>
        </w:rPr>
        <w:t>Embryogenesis and developmental A&amp;P</w:t>
      </w:r>
    </w:p>
    <w:p w14:paraId="486C5E7D" w14:textId="153FB8FB" w:rsidR="0069051F" w:rsidRDefault="00B517A9" w:rsidP="0071078F">
      <w:pPr>
        <w:spacing w:line="240" w:lineRule="auto"/>
        <w:rPr>
          <w:rFonts w:cstheme="minorHAnsi"/>
        </w:rPr>
      </w:pPr>
      <w:r>
        <w:rPr>
          <w:rFonts w:cstheme="minorHAnsi"/>
        </w:rPr>
        <w:t xml:space="preserve">The </w:t>
      </w:r>
      <w:r w:rsidR="00C62E79" w:rsidRPr="0071078F">
        <w:rPr>
          <w:rFonts w:cstheme="minorHAnsi"/>
        </w:rPr>
        <w:t xml:space="preserve">respiratory system </w:t>
      </w:r>
      <w:r w:rsidR="00AB5EA1">
        <w:rPr>
          <w:rFonts w:cstheme="minorHAnsi"/>
        </w:rPr>
        <w:t xml:space="preserve">does not </w:t>
      </w:r>
      <w:r w:rsidR="00C62E79" w:rsidRPr="0071078F">
        <w:rPr>
          <w:rFonts w:cstheme="minorHAnsi"/>
        </w:rPr>
        <w:t xml:space="preserve">carry out </w:t>
      </w:r>
      <w:r w:rsidR="00AB5EA1">
        <w:rPr>
          <w:rFonts w:cstheme="minorHAnsi"/>
        </w:rPr>
        <w:t>a</w:t>
      </w:r>
      <w:r w:rsidR="00C62E79" w:rsidRPr="0071078F">
        <w:rPr>
          <w:rFonts w:cstheme="minorHAnsi"/>
        </w:rPr>
        <w:t xml:space="preserve"> physiological function until after </w:t>
      </w:r>
      <w:r w:rsidR="001840E1" w:rsidRPr="0071078F">
        <w:rPr>
          <w:rFonts w:cstheme="minorHAnsi"/>
        </w:rPr>
        <w:t>birth,</w:t>
      </w:r>
      <w:r w:rsidR="00C62E79" w:rsidRPr="0071078F">
        <w:rPr>
          <w:rFonts w:cstheme="minorHAnsi"/>
        </w:rPr>
        <w:t xml:space="preserve"> so </w:t>
      </w:r>
      <w:r w:rsidR="0069051F" w:rsidRPr="0071078F">
        <w:rPr>
          <w:rFonts w:cstheme="minorHAnsi"/>
        </w:rPr>
        <w:t xml:space="preserve">it </w:t>
      </w:r>
      <w:r w:rsidR="00C62E79" w:rsidRPr="0071078F">
        <w:rPr>
          <w:rFonts w:cstheme="minorHAnsi"/>
        </w:rPr>
        <w:t xml:space="preserve">develops relatively late in embryological terms. </w:t>
      </w:r>
      <w:r w:rsidR="00A8132C">
        <w:rPr>
          <w:rFonts w:cstheme="minorHAnsi"/>
        </w:rPr>
        <w:t xml:space="preserve"> </w:t>
      </w:r>
      <w:r w:rsidR="0069051F" w:rsidRPr="0071078F">
        <w:rPr>
          <w:rFonts w:cstheme="minorHAnsi"/>
        </w:rPr>
        <w:t xml:space="preserve">Lung development </w:t>
      </w:r>
      <w:r w:rsidR="00A31524">
        <w:rPr>
          <w:rFonts w:cstheme="minorHAnsi"/>
        </w:rPr>
        <w:t xml:space="preserve">involves </w:t>
      </w:r>
      <w:r w:rsidR="0069051F" w:rsidRPr="0071078F">
        <w:rPr>
          <w:rFonts w:cstheme="minorHAnsi"/>
        </w:rPr>
        <w:t>several stages of development</w:t>
      </w:r>
      <w:r w:rsidR="00D031CB">
        <w:rPr>
          <w:rFonts w:cstheme="minorHAnsi"/>
        </w:rPr>
        <w:t xml:space="preserve"> (see table 1)</w:t>
      </w:r>
      <w:r w:rsidR="00EF55A8">
        <w:rPr>
          <w:rFonts w:cstheme="minorHAnsi"/>
        </w:rPr>
        <w:t xml:space="preserve">.  </w:t>
      </w:r>
      <w:r w:rsidR="00D031CB">
        <w:rPr>
          <w:rFonts w:cstheme="minorHAnsi"/>
        </w:rPr>
        <w:t xml:space="preserve">If an infant is born </w:t>
      </w:r>
      <w:r w:rsidR="006B031B">
        <w:rPr>
          <w:rFonts w:cstheme="minorHAnsi"/>
        </w:rPr>
        <w:t xml:space="preserve">before 22 weeks gestation </w:t>
      </w:r>
      <w:r w:rsidR="00A8132C">
        <w:rPr>
          <w:rFonts w:cstheme="minorHAnsi"/>
        </w:rPr>
        <w:t xml:space="preserve">the lungs </w:t>
      </w:r>
      <w:r w:rsidR="006B031B">
        <w:rPr>
          <w:rFonts w:cstheme="minorHAnsi"/>
        </w:rPr>
        <w:t>are not</w:t>
      </w:r>
      <w:r w:rsidR="00A8132C">
        <w:rPr>
          <w:rFonts w:cstheme="minorHAnsi"/>
        </w:rPr>
        <w:t xml:space="preserve"> sufficiently mature to support life</w:t>
      </w:r>
      <w:r w:rsidR="0069051F" w:rsidRPr="0071078F">
        <w:rPr>
          <w:rFonts w:cstheme="minorHAnsi"/>
        </w:rPr>
        <w:t>.  The</w:t>
      </w:r>
      <w:r w:rsidR="00A8132C">
        <w:rPr>
          <w:rFonts w:cstheme="minorHAnsi"/>
        </w:rPr>
        <w:t xml:space="preserve"> current age of viability in the UK is regarded as 24 weeks gestation</w:t>
      </w:r>
      <w:r w:rsidR="00AB5EA1">
        <w:rPr>
          <w:rFonts w:cstheme="minorHAnsi"/>
        </w:rPr>
        <w:t xml:space="preserve">.  Gestation </w:t>
      </w:r>
      <w:r w:rsidR="00B814AC">
        <w:rPr>
          <w:rFonts w:cstheme="minorHAnsi"/>
        </w:rPr>
        <w:t>is a rather crude calculation as it is counted from the first day of the last menstrual period.  Increasingly infants on the borderline of viability can be supported to survive</w:t>
      </w:r>
      <w:r w:rsidR="00AB5EA1">
        <w:rPr>
          <w:rFonts w:cstheme="minorHAnsi"/>
        </w:rPr>
        <w:t>,</w:t>
      </w:r>
      <w:r w:rsidR="00B814AC">
        <w:rPr>
          <w:rFonts w:cstheme="minorHAnsi"/>
        </w:rPr>
        <w:t xml:space="preserve"> however the mechanisms used to </w:t>
      </w:r>
      <w:r w:rsidR="0069051F" w:rsidRPr="0071078F">
        <w:rPr>
          <w:rFonts w:cstheme="minorHAnsi"/>
        </w:rPr>
        <w:t xml:space="preserve">support </w:t>
      </w:r>
      <w:r w:rsidR="00B814AC">
        <w:rPr>
          <w:rFonts w:cstheme="minorHAnsi"/>
        </w:rPr>
        <w:t xml:space="preserve">the life </w:t>
      </w:r>
      <w:r w:rsidR="00D031CB">
        <w:rPr>
          <w:rFonts w:cstheme="minorHAnsi"/>
        </w:rPr>
        <w:t xml:space="preserve">of the extremely premature </w:t>
      </w:r>
      <w:r w:rsidR="00B814AC">
        <w:rPr>
          <w:rFonts w:cstheme="minorHAnsi"/>
        </w:rPr>
        <w:t xml:space="preserve">can also have a </w:t>
      </w:r>
      <w:r w:rsidR="0069051F" w:rsidRPr="0071078F">
        <w:rPr>
          <w:rFonts w:cstheme="minorHAnsi"/>
        </w:rPr>
        <w:t>lasting consequence</w:t>
      </w:r>
      <w:r w:rsidR="00B814AC">
        <w:rPr>
          <w:rFonts w:cstheme="minorHAnsi"/>
        </w:rPr>
        <w:t xml:space="preserve"> </w:t>
      </w:r>
      <w:r w:rsidR="0069051F" w:rsidRPr="0071078F">
        <w:rPr>
          <w:rFonts w:cstheme="minorHAnsi"/>
        </w:rPr>
        <w:t>for the individual</w:t>
      </w:r>
      <w:r w:rsidR="00B814AC">
        <w:rPr>
          <w:rFonts w:cstheme="minorHAnsi"/>
        </w:rPr>
        <w:t xml:space="preserve"> and their family</w:t>
      </w:r>
      <w:r w:rsidR="00EF55A8">
        <w:rPr>
          <w:rFonts w:cstheme="minorHAnsi"/>
        </w:rPr>
        <w:t xml:space="preserve"> (</w:t>
      </w:r>
      <w:bookmarkStart w:id="1" w:name="_Hlk25658913"/>
      <w:r w:rsidR="00EF55A8">
        <w:rPr>
          <w:rFonts w:cstheme="minorHAnsi"/>
        </w:rPr>
        <w:t>O’Reilly 2018</w:t>
      </w:r>
      <w:r w:rsidR="00124CD4">
        <w:rPr>
          <w:rFonts w:cstheme="minorHAnsi"/>
        </w:rPr>
        <w:t>, NICE 2019</w:t>
      </w:r>
      <w:r w:rsidR="0060599D">
        <w:rPr>
          <w:rFonts w:cstheme="minorHAnsi"/>
        </w:rPr>
        <w:t>a</w:t>
      </w:r>
      <w:r w:rsidR="00EF55A8" w:rsidRPr="00A31524">
        <w:rPr>
          <w:rFonts w:cstheme="minorHAnsi"/>
        </w:rPr>
        <w:t>)</w:t>
      </w:r>
      <w:r w:rsidR="001D421F" w:rsidRPr="00A31524">
        <w:rPr>
          <w:rFonts w:cstheme="minorHAnsi"/>
        </w:rPr>
        <w:t xml:space="preserve"> </w:t>
      </w:r>
      <w:bookmarkEnd w:id="1"/>
      <w:r w:rsidR="000A62C3">
        <w:rPr>
          <w:rFonts w:cstheme="minorHAnsi"/>
        </w:rPr>
        <w:t xml:space="preserve">there is a strong link between </w:t>
      </w:r>
      <w:r w:rsidR="001D421F" w:rsidRPr="00A31524">
        <w:rPr>
          <w:rFonts w:cstheme="minorHAnsi"/>
        </w:rPr>
        <w:t xml:space="preserve">chronic lung disease </w:t>
      </w:r>
      <w:r w:rsidR="000A62C3">
        <w:rPr>
          <w:rFonts w:cstheme="minorHAnsi"/>
        </w:rPr>
        <w:t xml:space="preserve">and high </w:t>
      </w:r>
      <w:r w:rsidR="001D421F" w:rsidRPr="00A31524">
        <w:rPr>
          <w:rFonts w:cstheme="minorHAnsi"/>
        </w:rPr>
        <w:t xml:space="preserve">oxygen </w:t>
      </w:r>
      <w:r w:rsidR="000A62C3">
        <w:rPr>
          <w:rFonts w:cstheme="minorHAnsi"/>
        </w:rPr>
        <w:t xml:space="preserve">requirements </w:t>
      </w:r>
      <w:r w:rsidR="001D421F" w:rsidRPr="00A31524">
        <w:rPr>
          <w:rFonts w:cstheme="minorHAnsi"/>
        </w:rPr>
        <w:t>and positive pressure ventilation</w:t>
      </w:r>
      <w:r w:rsidR="00891DD5">
        <w:rPr>
          <w:rFonts w:cstheme="minorHAnsi"/>
        </w:rPr>
        <w:t xml:space="preserve"> </w:t>
      </w:r>
      <w:r w:rsidR="00891DD5" w:rsidRPr="00A43422">
        <w:rPr>
          <w:rFonts w:cstheme="minorHAnsi"/>
        </w:rPr>
        <w:t>for example</w:t>
      </w:r>
      <w:r w:rsidR="0069051F" w:rsidRPr="00A43422">
        <w:rPr>
          <w:rFonts w:cstheme="minorHAnsi"/>
        </w:rPr>
        <w:t xml:space="preserve">  </w:t>
      </w:r>
      <w:r w:rsidR="005C7649" w:rsidRPr="00A31524">
        <w:rPr>
          <w:rFonts w:cstheme="minorHAnsi"/>
        </w:rPr>
        <w:t>(</w:t>
      </w:r>
      <w:bookmarkStart w:id="2" w:name="_Hlk4232654"/>
      <w:bookmarkStart w:id="3" w:name="_Hlk25658930"/>
      <w:proofErr w:type="spellStart"/>
      <w:r w:rsidR="005C7649" w:rsidRPr="00A31524">
        <w:rPr>
          <w:rFonts w:cstheme="minorHAnsi"/>
        </w:rPr>
        <w:t>Ambalavanan</w:t>
      </w:r>
      <w:proofErr w:type="spellEnd"/>
      <w:r w:rsidR="005C7649" w:rsidRPr="00A31524">
        <w:rPr>
          <w:rFonts w:cstheme="minorHAnsi"/>
        </w:rPr>
        <w:t xml:space="preserve"> and </w:t>
      </w:r>
      <w:proofErr w:type="spellStart"/>
      <w:r w:rsidR="005C7649" w:rsidRPr="00A31524">
        <w:rPr>
          <w:rFonts w:cstheme="minorHAnsi"/>
        </w:rPr>
        <w:t>Rosenkrantz</w:t>
      </w:r>
      <w:proofErr w:type="spellEnd"/>
      <w:r w:rsidR="005C7649" w:rsidRPr="00A31524">
        <w:rPr>
          <w:rFonts w:cstheme="minorHAnsi"/>
        </w:rPr>
        <w:t xml:space="preserve"> 2014</w:t>
      </w:r>
      <w:bookmarkEnd w:id="2"/>
      <w:r w:rsidR="00A31524" w:rsidRPr="00A31524">
        <w:rPr>
          <w:rFonts w:cstheme="minorHAnsi"/>
        </w:rPr>
        <w:t>)</w:t>
      </w:r>
      <w:r w:rsidR="000A62C3">
        <w:rPr>
          <w:rFonts w:cstheme="minorHAnsi"/>
        </w:rPr>
        <w:t>.</w:t>
      </w:r>
      <w:bookmarkEnd w:id="3"/>
    </w:p>
    <w:p w14:paraId="2451ED22" w14:textId="701F00D1" w:rsidR="008C7B6E" w:rsidRDefault="00FA5BDC" w:rsidP="00B814AC">
      <w:pPr>
        <w:pStyle w:val="Heading3"/>
      </w:pPr>
      <w:r>
        <w:t xml:space="preserve">Table 1 </w:t>
      </w:r>
      <w:r w:rsidR="008C7B6E" w:rsidRPr="0071078F">
        <w:t>Development of the respiratory system</w:t>
      </w:r>
      <w:r w:rsidR="00A43422">
        <w:t xml:space="preserve"> before birth. </w:t>
      </w:r>
      <w:r w:rsidR="008C7B6E" w:rsidRPr="0071078F">
        <w:t xml:space="preserve"> </w:t>
      </w:r>
      <w:r w:rsidR="00B814AC">
        <w:t xml:space="preserve"> </w:t>
      </w:r>
    </w:p>
    <w:p w14:paraId="578777C7" w14:textId="04829C83" w:rsidR="00CC503A" w:rsidRPr="00CC503A" w:rsidRDefault="00CC503A" w:rsidP="00CC503A">
      <w:pPr>
        <w:rPr>
          <w:color w:val="0000FF"/>
        </w:rPr>
      </w:pPr>
    </w:p>
    <w:tbl>
      <w:tblPr>
        <w:tblStyle w:val="TableGrid"/>
        <w:tblW w:w="0" w:type="auto"/>
        <w:tblLook w:val="04A0" w:firstRow="1" w:lastRow="0" w:firstColumn="1" w:lastColumn="0" w:noHBand="0" w:noVBand="1"/>
      </w:tblPr>
      <w:tblGrid>
        <w:gridCol w:w="2093"/>
        <w:gridCol w:w="7149"/>
      </w:tblGrid>
      <w:tr w:rsidR="00065243" w:rsidRPr="0071078F" w14:paraId="0A34319F" w14:textId="77777777" w:rsidTr="00A43422">
        <w:tc>
          <w:tcPr>
            <w:tcW w:w="2093" w:type="dxa"/>
          </w:tcPr>
          <w:p w14:paraId="7602FC0E" w14:textId="77777777" w:rsidR="00065243" w:rsidRPr="0071078F" w:rsidRDefault="00682440" w:rsidP="0071078F">
            <w:pPr>
              <w:rPr>
                <w:rFonts w:cstheme="minorHAnsi"/>
              </w:rPr>
            </w:pPr>
            <w:r w:rsidRPr="0071078F">
              <w:rPr>
                <w:rFonts w:cstheme="minorHAnsi"/>
              </w:rPr>
              <w:t xml:space="preserve">Timeframe and stage </w:t>
            </w:r>
          </w:p>
        </w:tc>
        <w:tc>
          <w:tcPr>
            <w:tcW w:w="7149" w:type="dxa"/>
          </w:tcPr>
          <w:p w14:paraId="6B8C8E18" w14:textId="77777777" w:rsidR="00065243" w:rsidRPr="0071078F" w:rsidRDefault="00065243" w:rsidP="0071078F">
            <w:pPr>
              <w:rPr>
                <w:rFonts w:cstheme="minorHAnsi"/>
              </w:rPr>
            </w:pPr>
            <w:r w:rsidRPr="0071078F">
              <w:rPr>
                <w:rFonts w:cstheme="minorHAnsi"/>
              </w:rPr>
              <w:t>Structural and tissue organisation</w:t>
            </w:r>
          </w:p>
        </w:tc>
      </w:tr>
      <w:tr w:rsidR="00065243" w:rsidRPr="0071078F" w14:paraId="3522143A" w14:textId="77777777" w:rsidTr="00A43422">
        <w:tc>
          <w:tcPr>
            <w:tcW w:w="2093" w:type="dxa"/>
          </w:tcPr>
          <w:p w14:paraId="0F6060D4" w14:textId="3C4AF133" w:rsidR="00065243" w:rsidRPr="0071078F" w:rsidRDefault="00DC018F" w:rsidP="0071078F">
            <w:pPr>
              <w:rPr>
                <w:rFonts w:cstheme="minorHAnsi"/>
              </w:rPr>
            </w:pPr>
            <w:r>
              <w:rPr>
                <w:rFonts w:cstheme="minorHAnsi"/>
              </w:rPr>
              <w:t>Post f</w:t>
            </w:r>
            <w:r w:rsidR="0069051F" w:rsidRPr="0071078F">
              <w:rPr>
                <w:rFonts w:cstheme="minorHAnsi"/>
              </w:rPr>
              <w:t xml:space="preserve">ertilization to week </w:t>
            </w:r>
            <w:r w:rsidR="005023F1" w:rsidRPr="0071078F">
              <w:rPr>
                <w:rFonts w:cstheme="minorHAnsi"/>
              </w:rPr>
              <w:t>16/</w:t>
            </w:r>
            <w:r w:rsidR="0069051F" w:rsidRPr="0071078F">
              <w:rPr>
                <w:rFonts w:cstheme="minorHAnsi"/>
              </w:rPr>
              <w:t>17</w:t>
            </w:r>
            <w:r w:rsidR="005023F1" w:rsidRPr="0071078F">
              <w:rPr>
                <w:rFonts w:cstheme="minorHAnsi"/>
              </w:rPr>
              <w:t>.</w:t>
            </w:r>
          </w:p>
          <w:p w14:paraId="7F6F641A" w14:textId="77777777" w:rsidR="005023F1" w:rsidRPr="0071078F" w:rsidRDefault="005023F1" w:rsidP="0071078F">
            <w:pPr>
              <w:rPr>
                <w:rFonts w:cstheme="minorHAnsi"/>
              </w:rPr>
            </w:pPr>
          </w:p>
          <w:p w14:paraId="6F603766" w14:textId="77777777" w:rsidR="005023F1" w:rsidRPr="0071078F" w:rsidRDefault="005023F1" w:rsidP="0071078F">
            <w:pPr>
              <w:rPr>
                <w:rFonts w:cstheme="minorHAnsi"/>
              </w:rPr>
            </w:pPr>
            <w:r w:rsidRPr="0071078F">
              <w:rPr>
                <w:rFonts w:cstheme="minorHAnsi"/>
              </w:rPr>
              <w:t xml:space="preserve">Embryonic and pseudoglandular stage. </w:t>
            </w:r>
          </w:p>
        </w:tc>
        <w:tc>
          <w:tcPr>
            <w:tcW w:w="7149" w:type="dxa"/>
          </w:tcPr>
          <w:p w14:paraId="10A8A5D6" w14:textId="3D424B45" w:rsidR="001A03E9" w:rsidRDefault="00DC018F" w:rsidP="0071078F">
            <w:pPr>
              <w:rPr>
                <w:rFonts w:cstheme="minorHAnsi"/>
              </w:rPr>
            </w:pPr>
            <w:r>
              <w:rPr>
                <w:rFonts w:cstheme="minorHAnsi"/>
              </w:rPr>
              <w:t xml:space="preserve">The early cellular </w:t>
            </w:r>
            <w:r w:rsidR="001C56E4">
              <w:rPr>
                <w:rFonts w:cstheme="minorHAnsi"/>
              </w:rPr>
              <w:t xml:space="preserve">and tissue </w:t>
            </w:r>
            <w:r>
              <w:rPr>
                <w:rFonts w:cstheme="minorHAnsi"/>
              </w:rPr>
              <w:t xml:space="preserve">specialisation which will form the respiratory system </w:t>
            </w:r>
            <w:r w:rsidR="007B55AB">
              <w:rPr>
                <w:rFonts w:cstheme="minorHAnsi"/>
              </w:rPr>
              <w:t xml:space="preserve">initially </w:t>
            </w:r>
            <w:r>
              <w:rPr>
                <w:rFonts w:cstheme="minorHAnsi"/>
              </w:rPr>
              <w:t>emerges from</w:t>
            </w:r>
            <w:r w:rsidR="00BE4478">
              <w:t xml:space="preserve"> an</w:t>
            </w:r>
            <w:r w:rsidR="00BE4478" w:rsidRPr="00BE4478">
              <w:rPr>
                <w:rFonts w:cstheme="minorHAnsi"/>
              </w:rPr>
              <w:t xml:space="preserve"> upper portion of th</w:t>
            </w:r>
            <w:r w:rsidR="00BE4478">
              <w:rPr>
                <w:rFonts w:cstheme="minorHAnsi"/>
              </w:rPr>
              <w:t>e</w:t>
            </w:r>
            <w:r w:rsidR="00BE4478" w:rsidRPr="00BE4478">
              <w:rPr>
                <w:rFonts w:cstheme="minorHAnsi"/>
              </w:rPr>
              <w:t xml:space="preserve"> primitive gut</w:t>
            </w:r>
            <w:r w:rsidR="007B55AB">
              <w:rPr>
                <w:rFonts w:cstheme="minorHAnsi"/>
              </w:rPr>
              <w:t>, which is a</w:t>
            </w:r>
            <w:r w:rsidR="00DC6B51" w:rsidRPr="000A62C3">
              <w:rPr>
                <w:rFonts w:cstheme="minorHAnsi"/>
              </w:rPr>
              <w:t xml:space="preserve"> </w:t>
            </w:r>
            <w:r w:rsidR="00A44ADB" w:rsidRPr="0071078F">
              <w:rPr>
                <w:rFonts w:cstheme="minorHAnsi"/>
              </w:rPr>
              <w:t>tubular structure which extend</w:t>
            </w:r>
            <w:r w:rsidR="007B55AB">
              <w:rPr>
                <w:rFonts w:cstheme="minorHAnsi"/>
              </w:rPr>
              <w:t>s</w:t>
            </w:r>
            <w:r w:rsidR="00A44ADB" w:rsidRPr="0071078F">
              <w:rPr>
                <w:rFonts w:cstheme="minorHAnsi"/>
              </w:rPr>
              <w:t xml:space="preserve"> from one end of the embryo to the other.  From the</w:t>
            </w:r>
            <w:r w:rsidR="00BE4478">
              <w:rPr>
                <w:rFonts w:cstheme="minorHAnsi"/>
              </w:rPr>
              <w:t xml:space="preserve"> </w:t>
            </w:r>
            <w:r w:rsidR="007B55AB">
              <w:rPr>
                <w:rFonts w:cstheme="minorHAnsi"/>
              </w:rPr>
              <w:t xml:space="preserve">head </w:t>
            </w:r>
            <w:r w:rsidR="00BE4478">
              <w:rPr>
                <w:rFonts w:cstheme="minorHAnsi"/>
              </w:rPr>
              <w:t xml:space="preserve">end of this </w:t>
            </w:r>
            <w:r w:rsidR="00432E23">
              <w:rPr>
                <w:rFonts w:cstheme="minorHAnsi"/>
              </w:rPr>
              <w:t xml:space="preserve">tubular </w:t>
            </w:r>
            <w:r w:rsidR="00BE4478">
              <w:rPr>
                <w:rFonts w:cstheme="minorHAnsi"/>
              </w:rPr>
              <w:t xml:space="preserve">gut structure the </w:t>
            </w:r>
            <w:r w:rsidR="00A44ADB" w:rsidRPr="0071078F">
              <w:rPr>
                <w:rFonts w:cstheme="minorHAnsi"/>
              </w:rPr>
              <w:t>respiratory tract</w:t>
            </w:r>
            <w:r w:rsidR="00BE4478">
              <w:rPr>
                <w:rFonts w:cstheme="minorHAnsi"/>
              </w:rPr>
              <w:t xml:space="preserve"> </w:t>
            </w:r>
            <w:r w:rsidR="00DC6B51">
              <w:rPr>
                <w:rFonts w:cstheme="minorHAnsi"/>
              </w:rPr>
              <w:t>bud</w:t>
            </w:r>
            <w:r w:rsidR="00BE4478">
              <w:rPr>
                <w:rFonts w:cstheme="minorHAnsi"/>
              </w:rPr>
              <w:t>s</w:t>
            </w:r>
            <w:r w:rsidR="00DC6B51">
              <w:rPr>
                <w:rFonts w:cstheme="minorHAnsi"/>
              </w:rPr>
              <w:t xml:space="preserve"> </w:t>
            </w:r>
            <w:r w:rsidR="00BE4478">
              <w:rPr>
                <w:rFonts w:cstheme="minorHAnsi"/>
              </w:rPr>
              <w:t>emerge</w:t>
            </w:r>
            <w:r w:rsidR="00173FA2">
              <w:rPr>
                <w:rFonts w:cstheme="minorHAnsi"/>
              </w:rPr>
              <w:t xml:space="preserve">, see diagram 1 </w:t>
            </w:r>
            <w:r w:rsidR="007B55AB">
              <w:rPr>
                <w:rFonts w:cstheme="minorHAnsi"/>
              </w:rPr>
              <w:t xml:space="preserve">these </w:t>
            </w:r>
            <w:r w:rsidR="004400E2" w:rsidRPr="000A62C3">
              <w:rPr>
                <w:rFonts w:cstheme="minorHAnsi"/>
              </w:rPr>
              <w:t xml:space="preserve">form </w:t>
            </w:r>
            <w:r w:rsidR="00BE4478" w:rsidRPr="000A62C3">
              <w:rPr>
                <w:rFonts w:cstheme="minorHAnsi"/>
              </w:rPr>
              <w:t xml:space="preserve">the </w:t>
            </w:r>
            <w:r w:rsidR="00A44ADB" w:rsidRPr="000A62C3">
              <w:rPr>
                <w:rFonts w:cstheme="minorHAnsi"/>
              </w:rPr>
              <w:t>respiratory diverticulum</w:t>
            </w:r>
            <w:r w:rsidR="00E36E27" w:rsidRPr="000A62C3">
              <w:rPr>
                <w:rFonts w:cstheme="minorHAnsi"/>
              </w:rPr>
              <w:t xml:space="preserve"> </w:t>
            </w:r>
            <w:r w:rsidR="004400E2" w:rsidRPr="000A62C3">
              <w:t>(</w:t>
            </w:r>
            <w:bookmarkStart w:id="4" w:name="_Hlk4235018"/>
            <w:r w:rsidR="004400E2" w:rsidRPr="000A62C3">
              <w:rPr>
                <w:rFonts w:cstheme="minorHAnsi"/>
              </w:rPr>
              <w:t>Sharma</w:t>
            </w:r>
            <w:r w:rsidR="004400E2" w:rsidRPr="004400E2">
              <w:rPr>
                <w:rFonts w:cstheme="minorHAnsi"/>
              </w:rPr>
              <w:t xml:space="preserve"> and Kapoor 2018)</w:t>
            </w:r>
            <w:r w:rsidR="00A44ADB" w:rsidRPr="0071078F">
              <w:rPr>
                <w:rFonts w:cstheme="minorHAnsi"/>
              </w:rPr>
              <w:t>.</w:t>
            </w:r>
            <w:bookmarkEnd w:id="4"/>
            <w:r w:rsidR="000A62C3">
              <w:rPr>
                <w:rFonts w:cstheme="minorHAnsi"/>
              </w:rPr>
              <w:t xml:space="preserve">    </w:t>
            </w:r>
            <w:r w:rsidR="000A62C3" w:rsidRPr="000A62C3">
              <w:rPr>
                <w:rFonts w:cstheme="minorHAnsi"/>
              </w:rPr>
              <w:t>S</w:t>
            </w:r>
            <w:r w:rsidR="00432E23" w:rsidRPr="000A62C3">
              <w:rPr>
                <w:rFonts w:cstheme="minorHAnsi"/>
              </w:rPr>
              <w:t>ub</w:t>
            </w:r>
            <w:r w:rsidR="00A44ADB" w:rsidRPr="000A62C3">
              <w:rPr>
                <w:rFonts w:cstheme="minorHAnsi"/>
              </w:rPr>
              <w:t>division</w:t>
            </w:r>
            <w:r w:rsidR="004400E2" w:rsidRPr="000A62C3">
              <w:rPr>
                <w:rFonts w:cstheme="minorHAnsi"/>
              </w:rPr>
              <w:t>s</w:t>
            </w:r>
            <w:r w:rsidR="00A44ADB" w:rsidRPr="000A62C3">
              <w:rPr>
                <w:rFonts w:cstheme="minorHAnsi"/>
              </w:rPr>
              <w:t xml:space="preserve"> </w:t>
            </w:r>
            <w:r w:rsidR="000A62C3" w:rsidRPr="000A62C3">
              <w:rPr>
                <w:rFonts w:cstheme="minorHAnsi"/>
              </w:rPr>
              <w:t>of th</w:t>
            </w:r>
            <w:r w:rsidR="000A62C3">
              <w:rPr>
                <w:rFonts w:cstheme="minorHAnsi"/>
              </w:rPr>
              <w:t xml:space="preserve">e diverticulum </w:t>
            </w:r>
            <w:r w:rsidR="000A62C3" w:rsidRPr="000A62C3">
              <w:rPr>
                <w:rFonts w:cstheme="minorHAnsi"/>
              </w:rPr>
              <w:t xml:space="preserve">will </w:t>
            </w:r>
            <w:r w:rsidR="00A44ADB" w:rsidRPr="000A62C3">
              <w:rPr>
                <w:rFonts w:cstheme="minorHAnsi"/>
              </w:rPr>
              <w:t>become the right and left bronchial bud</w:t>
            </w:r>
            <w:r w:rsidR="00E64864" w:rsidRPr="000A62C3">
              <w:rPr>
                <w:rFonts w:cstheme="minorHAnsi"/>
              </w:rPr>
              <w:t>s</w:t>
            </w:r>
            <w:r w:rsidR="00173FA2" w:rsidRPr="000A62C3">
              <w:rPr>
                <w:rFonts w:cstheme="minorHAnsi"/>
              </w:rPr>
              <w:t>, see diagram 1</w:t>
            </w:r>
            <w:r w:rsidR="00E64864" w:rsidRPr="000A62C3">
              <w:rPr>
                <w:rFonts w:cstheme="minorHAnsi"/>
              </w:rPr>
              <w:t>.</w:t>
            </w:r>
            <w:r w:rsidR="00E36E27">
              <w:rPr>
                <w:rFonts w:cstheme="minorHAnsi"/>
              </w:rPr>
              <w:t xml:space="preserve"> </w:t>
            </w:r>
            <w:r w:rsidR="001A03E9" w:rsidRPr="001A03E9">
              <w:rPr>
                <w:rFonts w:cstheme="minorHAnsi"/>
              </w:rPr>
              <w:t>Failed or incomplete separation of the</w:t>
            </w:r>
            <w:r w:rsidR="004400E2">
              <w:rPr>
                <w:rFonts w:cstheme="minorHAnsi"/>
              </w:rPr>
              <w:t>se</w:t>
            </w:r>
            <w:r w:rsidR="001A03E9" w:rsidRPr="001A03E9">
              <w:rPr>
                <w:rFonts w:cstheme="minorHAnsi"/>
              </w:rPr>
              <w:t xml:space="preserve"> tubular structure</w:t>
            </w:r>
            <w:r w:rsidR="001A03E9">
              <w:rPr>
                <w:rFonts w:cstheme="minorHAnsi"/>
              </w:rPr>
              <w:t>s</w:t>
            </w:r>
            <w:r w:rsidR="007B55AB">
              <w:rPr>
                <w:rFonts w:cstheme="minorHAnsi"/>
              </w:rPr>
              <w:t>,</w:t>
            </w:r>
            <w:r w:rsidR="001A03E9" w:rsidRPr="001A03E9">
              <w:rPr>
                <w:rFonts w:cstheme="minorHAnsi"/>
              </w:rPr>
              <w:t xml:space="preserve"> destined to become the trachea from the foregut </w:t>
            </w:r>
            <w:r w:rsidR="007B55AB">
              <w:rPr>
                <w:rFonts w:cstheme="minorHAnsi"/>
              </w:rPr>
              <w:t xml:space="preserve">will </w:t>
            </w:r>
            <w:r w:rsidR="001A03E9" w:rsidRPr="001A03E9">
              <w:rPr>
                <w:rFonts w:cstheme="minorHAnsi"/>
              </w:rPr>
              <w:t xml:space="preserve">lead to the development of a congenital condition, such as tracheoesophageal fistula and </w:t>
            </w:r>
            <w:r w:rsidR="004400E2">
              <w:rPr>
                <w:rFonts w:cstheme="minorHAnsi"/>
              </w:rPr>
              <w:t>/</w:t>
            </w:r>
            <w:r w:rsidR="001A03E9" w:rsidRPr="001A03E9">
              <w:rPr>
                <w:rFonts w:cstheme="minorHAnsi"/>
              </w:rPr>
              <w:t>or oesophageal atresia</w:t>
            </w:r>
            <w:r w:rsidR="004400E2">
              <w:rPr>
                <w:rFonts w:cstheme="minorHAnsi"/>
              </w:rPr>
              <w:t xml:space="preserve"> (</w:t>
            </w:r>
            <w:bookmarkStart w:id="5" w:name="_Hlk4234628"/>
            <w:bookmarkStart w:id="6" w:name="_Hlk25658992"/>
            <w:r w:rsidR="004400E2">
              <w:rPr>
                <w:rFonts w:cstheme="minorHAnsi"/>
              </w:rPr>
              <w:t>Sharma and Kapoor 2018</w:t>
            </w:r>
            <w:bookmarkEnd w:id="6"/>
            <w:r w:rsidR="004400E2">
              <w:rPr>
                <w:rFonts w:cstheme="minorHAnsi"/>
              </w:rPr>
              <w:t>)</w:t>
            </w:r>
            <w:r w:rsidR="001A03E9" w:rsidRPr="001A03E9">
              <w:rPr>
                <w:rFonts w:cstheme="minorHAnsi"/>
              </w:rPr>
              <w:t>.</w:t>
            </w:r>
          </w:p>
          <w:bookmarkEnd w:id="5"/>
          <w:p w14:paraId="51EDE736" w14:textId="77777777" w:rsidR="001A03E9" w:rsidRDefault="001A03E9" w:rsidP="0071078F">
            <w:pPr>
              <w:rPr>
                <w:rFonts w:cstheme="minorHAnsi"/>
              </w:rPr>
            </w:pPr>
          </w:p>
          <w:p w14:paraId="7EFDE414" w14:textId="2356E9AB" w:rsidR="004662E7" w:rsidRPr="0071078F" w:rsidRDefault="00E64864" w:rsidP="0071078F">
            <w:pPr>
              <w:rPr>
                <w:rFonts w:cstheme="minorHAnsi"/>
              </w:rPr>
            </w:pPr>
            <w:r w:rsidRPr="0071078F">
              <w:rPr>
                <w:rFonts w:cstheme="minorHAnsi"/>
              </w:rPr>
              <w:t>Th</w:t>
            </w:r>
            <w:r w:rsidR="001A03E9">
              <w:rPr>
                <w:rFonts w:cstheme="minorHAnsi"/>
              </w:rPr>
              <w:t>e bronchial bud</w:t>
            </w:r>
            <w:r w:rsidR="007B55AB">
              <w:rPr>
                <w:rFonts w:cstheme="minorHAnsi"/>
              </w:rPr>
              <w:t>s</w:t>
            </w:r>
            <w:r w:rsidR="001A03E9">
              <w:rPr>
                <w:rFonts w:cstheme="minorHAnsi"/>
              </w:rPr>
              <w:t xml:space="preserve"> </w:t>
            </w:r>
            <w:r w:rsidR="00432E23">
              <w:rPr>
                <w:rFonts w:cstheme="minorHAnsi"/>
              </w:rPr>
              <w:t xml:space="preserve">will </w:t>
            </w:r>
            <w:r w:rsidR="004662E7" w:rsidRPr="0071078F">
              <w:rPr>
                <w:rFonts w:cstheme="minorHAnsi"/>
              </w:rPr>
              <w:t xml:space="preserve">elongate and subdivide to become </w:t>
            </w:r>
            <w:r w:rsidR="00A44ADB" w:rsidRPr="0071078F">
              <w:rPr>
                <w:rFonts w:cstheme="minorHAnsi"/>
              </w:rPr>
              <w:t>the main bronchi</w:t>
            </w:r>
            <w:r w:rsidR="004662E7" w:rsidRPr="0071078F">
              <w:rPr>
                <w:rFonts w:cstheme="minorHAnsi"/>
              </w:rPr>
              <w:t xml:space="preserve">, bronchioles </w:t>
            </w:r>
            <w:r w:rsidR="00A44ADB" w:rsidRPr="0071078F">
              <w:rPr>
                <w:rFonts w:cstheme="minorHAnsi"/>
              </w:rPr>
              <w:t xml:space="preserve">and </w:t>
            </w:r>
            <w:r w:rsidRPr="0071078F">
              <w:rPr>
                <w:rFonts w:cstheme="minorHAnsi"/>
              </w:rPr>
              <w:t xml:space="preserve">with tissue specialisation will become </w:t>
            </w:r>
            <w:r w:rsidR="00A44ADB" w:rsidRPr="0071078F">
              <w:rPr>
                <w:rFonts w:cstheme="minorHAnsi"/>
              </w:rPr>
              <w:t xml:space="preserve">the </w:t>
            </w:r>
            <w:r w:rsidRPr="0071078F">
              <w:rPr>
                <w:rFonts w:cstheme="minorHAnsi"/>
              </w:rPr>
              <w:t xml:space="preserve">functional </w:t>
            </w:r>
            <w:r w:rsidR="00A44ADB" w:rsidRPr="0071078F">
              <w:rPr>
                <w:rFonts w:cstheme="minorHAnsi"/>
              </w:rPr>
              <w:t xml:space="preserve">lung </w:t>
            </w:r>
            <w:r w:rsidRPr="0071078F">
              <w:rPr>
                <w:rFonts w:cstheme="minorHAnsi"/>
              </w:rPr>
              <w:t>unit</w:t>
            </w:r>
            <w:r w:rsidR="007B55AB">
              <w:rPr>
                <w:rFonts w:cstheme="minorHAnsi"/>
              </w:rPr>
              <w:t>s</w:t>
            </w:r>
            <w:r w:rsidR="004662E7" w:rsidRPr="000A62C3">
              <w:rPr>
                <w:rFonts w:cstheme="minorHAnsi"/>
              </w:rPr>
              <w:t xml:space="preserve">.  </w:t>
            </w:r>
            <w:r w:rsidR="001A03E9" w:rsidRPr="000A62C3">
              <w:rPr>
                <w:rFonts w:cstheme="minorHAnsi"/>
              </w:rPr>
              <w:t xml:space="preserve"> </w:t>
            </w:r>
            <w:r w:rsidR="004662E7" w:rsidRPr="000A62C3">
              <w:rPr>
                <w:rFonts w:cstheme="minorHAnsi"/>
              </w:rPr>
              <w:t>T</w:t>
            </w:r>
            <w:r w:rsidR="00A44ADB" w:rsidRPr="000A62C3">
              <w:rPr>
                <w:rFonts w:cstheme="minorHAnsi"/>
              </w:rPr>
              <w:t xml:space="preserve">he right bronchial bud </w:t>
            </w:r>
            <w:r w:rsidR="000A62C3" w:rsidRPr="000A62C3">
              <w:rPr>
                <w:rFonts w:cstheme="minorHAnsi"/>
              </w:rPr>
              <w:t xml:space="preserve">will </w:t>
            </w:r>
            <w:r w:rsidR="00A44ADB" w:rsidRPr="000A62C3">
              <w:rPr>
                <w:rFonts w:cstheme="minorHAnsi"/>
              </w:rPr>
              <w:t xml:space="preserve">form three main bronchi and three lobes, while the left </w:t>
            </w:r>
            <w:r w:rsidR="000A62C3" w:rsidRPr="000A62C3">
              <w:rPr>
                <w:rFonts w:cstheme="minorHAnsi"/>
              </w:rPr>
              <w:t xml:space="preserve">will </w:t>
            </w:r>
            <w:r w:rsidR="00A44ADB" w:rsidRPr="000A62C3">
              <w:rPr>
                <w:rFonts w:cstheme="minorHAnsi"/>
              </w:rPr>
              <w:t>form</w:t>
            </w:r>
            <w:r w:rsidR="000A62C3" w:rsidRPr="000A62C3">
              <w:rPr>
                <w:rFonts w:cstheme="minorHAnsi"/>
              </w:rPr>
              <w:t xml:space="preserve"> </w:t>
            </w:r>
            <w:r w:rsidR="00A44ADB" w:rsidRPr="000A62C3">
              <w:rPr>
                <w:rFonts w:cstheme="minorHAnsi"/>
              </w:rPr>
              <w:t>two main bronchi and two lobes</w:t>
            </w:r>
            <w:r w:rsidR="00297274" w:rsidRPr="000A62C3">
              <w:rPr>
                <w:rFonts w:cstheme="minorHAnsi"/>
              </w:rPr>
              <w:t xml:space="preserve"> see diagram 1</w:t>
            </w:r>
            <w:r w:rsidR="00A44ADB" w:rsidRPr="000A62C3">
              <w:rPr>
                <w:rFonts w:cstheme="minorHAnsi"/>
              </w:rPr>
              <w:t xml:space="preserve">. </w:t>
            </w:r>
            <w:r w:rsidR="004662E7" w:rsidRPr="000A62C3">
              <w:rPr>
                <w:rFonts w:cstheme="minorHAnsi"/>
              </w:rPr>
              <w:t xml:space="preserve"> </w:t>
            </w:r>
          </w:p>
          <w:p w14:paraId="6D23D09E" w14:textId="77777777" w:rsidR="00F94AB2" w:rsidRPr="0071078F" w:rsidRDefault="00F94AB2" w:rsidP="0071078F">
            <w:pPr>
              <w:rPr>
                <w:rFonts w:cstheme="minorHAnsi"/>
              </w:rPr>
            </w:pPr>
          </w:p>
          <w:p w14:paraId="12073942" w14:textId="1C1BD68E" w:rsidR="00F94AB2" w:rsidRPr="0071078F" w:rsidRDefault="0018209A" w:rsidP="0071078F">
            <w:pPr>
              <w:rPr>
                <w:rFonts w:cstheme="minorHAnsi"/>
              </w:rPr>
            </w:pPr>
            <w:r>
              <w:rPr>
                <w:rFonts w:cstheme="minorHAnsi"/>
              </w:rPr>
              <w:t>During</w:t>
            </w:r>
            <w:r w:rsidR="00F94AB2" w:rsidRPr="0071078F">
              <w:rPr>
                <w:rFonts w:cstheme="minorHAnsi"/>
              </w:rPr>
              <w:t xml:space="preserve"> the pseudoglandular phase</w:t>
            </w:r>
            <w:r>
              <w:rPr>
                <w:rFonts w:cstheme="minorHAnsi"/>
              </w:rPr>
              <w:t>,</w:t>
            </w:r>
            <w:r w:rsidR="00F94AB2" w:rsidRPr="0071078F">
              <w:rPr>
                <w:rFonts w:cstheme="minorHAnsi"/>
              </w:rPr>
              <w:t xml:space="preserve"> the lungs resemble a gland</w:t>
            </w:r>
            <w:r w:rsidR="00297274">
              <w:rPr>
                <w:rFonts w:cstheme="minorHAnsi"/>
              </w:rPr>
              <w:t>, see diagram 2</w:t>
            </w:r>
            <w:r w:rsidR="00F94AB2" w:rsidRPr="0071078F">
              <w:rPr>
                <w:rFonts w:cstheme="minorHAnsi"/>
              </w:rPr>
              <w:t xml:space="preserve">. </w:t>
            </w:r>
            <w:r w:rsidR="001A03E9">
              <w:rPr>
                <w:rFonts w:cstheme="minorHAnsi"/>
              </w:rPr>
              <w:t xml:space="preserve"> </w:t>
            </w:r>
            <w:r w:rsidR="00F94AB2" w:rsidRPr="0071078F">
              <w:rPr>
                <w:rFonts w:cstheme="minorHAnsi"/>
              </w:rPr>
              <w:t>At the end of this phase the precursors of the pneumocytes can be seen as cuboidal epithelium</w:t>
            </w:r>
            <w:r w:rsidR="007B55AB">
              <w:rPr>
                <w:rFonts w:cstheme="minorHAnsi"/>
              </w:rPr>
              <w:t xml:space="preserve"> this </w:t>
            </w:r>
            <w:r w:rsidR="00F94AB2" w:rsidRPr="0071078F">
              <w:rPr>
                <w:rFonts w:cstheme="minorHAnsi"/>
              </w:rPr>
              <w:t>produce</w:t>
            </w:r>
            <w:r w:rsidR="007B55AB">
              <w:rPr>
                <w:rFonts w:cstheme="minorHAnsi"/>
              </w:rPr>
              <w:t>s</w:t>
            </w:r>
            <w:r w:rsidR="00F94AB2" w:rsidRPr="0071078F">
              <w:rPr>
                <w:rFonts w:cstheme="minorHAnsi"/>
              </w:rPr>
              <w:t xml:space="preserve"> secretions which contribute to the amniotic fluid</w:t>
            </w:r>
            <w:r w:rsidR="007B55AB">
              <w:rPr>
                <w:rFonts w:cstheme="minorHAnsi"/>
              </w:rPr>
              <w:t xml:space="preserve">. </w:t>
            </w:r>
          </w:p>
          <w:p w14:paraId="3A2C5632" w14:textId="77777777" w:rsidR="005023F1" w:rsidRPr="0071078F" w:rsidRDefault="005023F1" w:rsidP="0071078F">
            <w:pPr>
              <w:rPr>
                <w:rFonts w:cstheme="minorHAnsi"/>
              </w:rPr>
            </w:pPr>
          </w:p>
          <w:p w14:paraId="51F37F00" w14:textId="687B6803" w:rsidR="005023F1" w:rsidRPr="00C96EE2" w:rsidRDefault="005023F1" w:rsidP="0071078F">
            <w:pPr>
              <w:rPr>
                <w:rFonts w:cstheme="minorHAnsi"/>
                <w:color w:val="0000FF"/>
              </w:rPr>
            </w:pPr>
            <w:r w:rsidRPr="0071078F">
              <w:rPr>
                <w:rFonts w:cstheme="minorHAnsi"/>
              </w:rPr>
              <w:t xml:space="preserve">The thoracic cavity is separated from the abdominal cavity </w:t>
            </w:r>
            <w:r w:rsidR="00E346CA">
              <w:rPr>
                <w:rFonts w:cstheme="minorHAnsi"/>
              </w:rPr>
              <w:t xml:space="preserve">by </w:t>
            </w:r>
            <w:r w:rsidRPr="0071078F">
              <w:rPr>
                <w:rFonts w:cstheme="minorHAnsi"/>
              </w:rPr>
              <w:t xml:space="preserve">the formation of the </w:t>
            </w:r>
            <w:r w:rsidRPr="000A62C3">
              <w:rPr>
                <w:rFonts w:cstheme="minorHAnsi"/>
              </w:rPr>
              <w:t>diaphragm</w:t>
            </w:r>
            <w:r w:rsidR="00E36E27" w:rsidRPr="000A62C3">
              <w:rPr>
                <w:rFonts w:cstheme="minorHAnsi"/>
              </w:rPr>
              <w:t xml:space="preserve"> (week</w:t>
            </w:r>
            <w:r w:rsidR="00E346CA">
              <w:rPr>
                <w:rFonts w:cstheme="minorHAnsi"/>
              </w:rPr>
              <w:t>s</w:t>
            </w:r>
            <w:r w:rsidR="00E36E27" w:rsidRPr="000A62C3">
              <w:rPr>
                <w:rFonts w:cstheme="minorHAnsi"/>
              </w:rPr>
              <w:t xml:space="preserve"> 8-10)</w:t>
            </w:r>
            <w:r w:rsidRPr="000A62C3">
              <w:rPr>
                <w:rFonts w:cstheme="minorHAnsi"/>
              </w:rPr>
              <w:t xml:space="preserve">.  </w:t>
            </w:r>
            <w:r w:rsidR="000A62C3" w:rsidRPr="000A62C3">
              <w:rPr>
                <w:rFonts w:cstheme="minorHAnsi"/>
              </w:rPr>
              <w:t>F</w:t>
            </w:r>
            <w:r w:rsidRPr="000A62C3">
              <w:rPr>
                <w:rFonts w:cstheme="minorHAnsi"/>
              </w:rPr>
              <w:t>ailure of this process will lead to a congenital diaphragmatic hernia and possible lung hypoplasia</w:t>
            </w:r>
            <w:r w:rsidR="001A03E9" w:rsidRPr="000A62C3">
              <w:rPr>
                <w:rFonts w:cstheme="minorHAnsi"/>
              </w:rPr>
              <w:t xml:space="preserve"> (</w:t>
            </w:r>
            <w:bookmarkStart w:id="7" w:name="_Hlk4157717"/>
            <w:bookmarkStart w:id="8" w:name="_Hlk25659028"/>
            <w:r w:rsidR="001A03E9" w:rsidRPr="000A62C3">
              <w:rPr>
                <w:rFonts w:cstheme="minorHAnsi"/>
              </w:rPr>
              <w:t>Chin and Sharma 2017)</w:t>
            </w:r>
            <w:r w:rsidRPr="000A62C3">
              <w:rPr>
                <w:rFonts w:cstheme="minorHAnsi"/>
              </w:rPr>
              <w:t>.</w:t>
            </w:r>
            <w:bookmarkEnd w:id="7"/>
            <w:r w:rsidR="00C96EE2">
              <w:rPr>
                <w:rFonts w:cstheme="minorHAnsi"/>
              </w:rPr>
              <w:t xml:space="preserve"> </w:t>
            </w:r>
          </w:p>
          <w:bookmarkEnd w:id="8"/>
          <w:p w14:paraId="055BFDBE" w14:textId="77777777" w:rsidR="00065243" w:rsidRPr="0071078F" w:rsidRDefault="00A44ADB" w:rsidP="0071078F">
            <w:pPr>
              <w:rPr>
                <w:rFonts w:cstheme="minorHAnsi"/>
              </w:rPr>
            </w:pPr>
            <w:r w:rsidRPr="0071078F">
              <w:rPr>
                <w:rFonts w:cstheme="minorHAnsi"/>
              </w:rPr>
              <w:t xml:space="preserve"> </w:t>
            </w:r>
          </w:p>
        </w:tc>
      </w:tr>
      <w:tr w:rsidR="00065243" w:rsidRPr="0071078F" w14:paraId="63EC4AF7" w14:textId="77777777" w:rsidTr="00A43422">
        <w:tc>
          <w:tcPr>
            <w:tcW w:w="2093" w:type="dxa"/>
          </w:tcPr>
          <w:p w14:paraId="776EC35E" w14:textId="77777777" w:rsidR="00065243" w:rsidRPr="0071078F" w:rsidRDefault="005023F1" w:rsidP="0071078F">
            <w:pPr>
              <w:rPr>
                <w:rFonts w:cstheme="minorHAnsi"/>
              </w:rPr>
            </w:pPr>
            <w:bookmarkStart w:id="9" w:name="_Hlk4152815"/>
            <w:r w:rsidRPr="0071078F">
              <w:rPr>
                <w:rFonts w:cstheme="minorHAnsi"/>
              </w:rPr>
              <w:t>Canalicular</w:t>
            </w:r>
            <w:bookmarkEnd w:id="9"/>
            <w:r w:rsidRPr="0071078F">
              <w:rPr>
                <w:rFonts w:cstheme="minorHAnsi"/>
              </w:rPr>
              <w:t xml:space="preserve"> weeks 17 to 24/25</w:t>
            </w:r>
          </w:p>
        </w:tc>
        <w:tc>
          <w:tcPr>
            <w:tcW w:w="7149" w:type="dxa"/>
          </w:tcPr>
          <w:p w14:paraId="70B10F3A" w14:textId="70919E47" w:rsidR="00437776" w:rsidRDefault="005023F1" w:rsidP="00432E23">
            <w:pPr>
              <w:rPr>
                <w:rFonts w:cstheme="minorHAnsi"/>
              </w:rPr>
            </w:pPr>
            <w:r w:rsidRPr="0071078F">
              <w:rPr>
                <w:rFonts w:cstheme="minorHAnsi"/>
              </w:rPr>
              <w:t xml:space="preserve">This stage involves </w:t>
            </w:r>
            <w:r w:rsidR="000C4F8A" w:rsidRPr="0071078F">
              <w:rPr>
                <w:rFonts w:cstheme="minorHAnsi"/>
              </w:rPr>
              <w:t xml:space="preserve">dramatic changes in pulmonary epithelium.  This stage includes the continued </w:t>
            </w:r>
            <w:r w:rsidRPr="0071078F">
              <w:rPr>
                <w:rFonts w:cstheme="minorHAnsi"/>
              </w:rPr>
              <w:t xml:space="preserve">development </w:t>
            </w:r>
            <w:r w:rsidR="000C4F8A" w:rsidRPr="0071078F">
              <w:rPr>
                <w:rFonts w:cstheme="minorHAnsi"/>
              </w:rPr>
              <w:t xml:space="preserve">of the respiratory bronchioles and each </w:t>
            </w:r>
            <w:r w:rsidRPr="0071078F">
              <w:rPr>
                <w:rFonts w:cstheme="minorHAnsi"/>
              </w:rPr>
              <w:t xml:space="preserve"> </w:t>
            </w:r>
            <w:r w:rsidR="00E346CA" w:rsidRPr="0071078F">
              <w:rPr>
                <w:rFonts w:cstheme="minorHAnsi"/>
              </w:rPr>
              <w:t>end</w:t>
            </w:r>
            <w:r w:rsidRPr="0071078F">
              <w:rPr>
                <w:rFonts w:cstheme="minorHAnsi"/>
              </w:rPr>
              <w:t xml:space="preserve"> in a small dilated bulge.  These </w:t>
            </w:r>
            <w:r w:rsidR="000C4F8A" w:rsidRPr="0071078F">
              <w:rPr>
                <w:rFonts w:cstheme="minorHAnsi"/>
              </w:rPr>
              <w:t xml:space="preserve">small enlargements </w:t>
            </w:r>
            <w:r w:rsidRPr="0071078F">
              <w:rPr>
                <w:rFonts w:cstheme="minorHAnsi"/>
              </w:rPr>
              <w:t>will become the primitive alveoli</w:t>
            </w:r>
            <w:r w:rsidR="000C4F8A" w:rsidRPr="0071078F">
              <w:rPr>
                <w:rFonts w:cstheme="minorHAnsi"/>
              </w:rPr>
              <w:t xml:space="preserve"> and </w:t>
            </w:r>
            <w:r w:rsidR="00E346CA">
              <w:rPr>
                <w:rFonts w:cstheme="minorHAnsi"/>
              </w:rPr>
              <w:t xml:space="preserve">host </w:t>
            </w:r>
            <w:r w:rsidR="0023489D" w:rsidRPr="0071078F">
              <w:rPr>
                <w:rFonts w:cstheme="minorHAnsi"/>
              </w:rPr>
              <w:t>special</w:t>
            </w:r>
            <w:r w:rsidR="00437776">
              <w:rPr>
                <w:rFonts w:cstheme="minorHAnsi"/>
              </w:rPr>
              <w:t xml:space="preserve">ist </w:t>
            </w:r>
            <w:r w:rsidR="00F94AB2" w:rsidRPr="0071078F">
              <w:rPr>
                <w:rFonts w:cstheme="minorHAnsi"/>
              </w:rPr>
              <w:t>pneumocytes</w:t>
            </w:r>
            <w:r w:rsidR="0023489D" w:rsidRPr="0071078F">
              <w:rPr>
                <w:rFonts w:cstheme="minorHAnsi"/>
              </w:rPr>
              <w:t xml:space="preserve">. </w:t>
            </w:r>
          </w:p>
          <w:p w14:paraId="0ED4DD7D" w14:textId="77777777" w:rsidR="00437776" w:rsidRDefault="00437776" w:rsidP="00432E23">
            <w:pPr>
              <w:rPr>
                <w:rFonts w:cstheme="minorHAnsi"/>
              </w:rPr>
            </w:pPr>
          </w:p>
          <w:p w14:paraId="0A69075B" w14:textId="79896CB0" w:rsidR="000C4F8A" w:rsidRDefault="001A03E9" w:rsidP="00432E23">
            <w:pPr>
              <w:rPr>
                <w:rFonts w:cstheme="minorHAnsi"/>
              </w:rPr>
            </w:pPr>
            <w:r>
              <w:rPr>
                <w:rFonts w:cstheme="minorHAnsi"/>
              </w:rPr>
              <w:t>F</w:t>
            </w:r>
            <w:r w:rsidR="000C4F8A" w:rsidRPr="0071078F">
              <w:rPr>
                <w:rFonts w:cstheme="minorHAnsi"/>
              </w:rPr>
              <w:t xml:space="preserve">urther refinement </w:t>
            </w:r>
            <w:r w:rsidR="000727D3">
              <w:rPr>
                <w:rFonts w:cstheme="minorHAnsi"/>
              </w:rPr>
              <w:t xml:space="preserve">and maturation of these cells will </w:t>
            </w:r>
            <w:r w:rsidR="000C4F8A" w:rsidRPr="0071078F">
              <w:rPr>
                <w:rFonts w:cstheme="minorHAnsi"/>
              </w:rPr>
              <w:t xml:space="preserve">result in the </w:t>
            </w:r>
            <w:r w:rsidR="000727D3">
              <w:rPr>
                <w:rFonts w:cstheme="minorHAnsi"/>
              </w:rPr>
              <w:t xml:space="preserve">gossamer thin </w:t>
            </w:r>
            <w:r w:rsidR="000C4F8A" w:rsidRPr="0071078F">
              <w:rPr>
                <w:rFonts w:cstheme="minorHAnsi"/>
              </w:rPr>
              <w:t xml:space="preserve">membranes through which gas will be exchanged. </w:t>
            </w:r>
            <w:r w:rsidR="00432E23">
              <w:rPr>
                <w:rFonts w:cstheme="minorHAnsi"/>
              </w:rPr>
              <w:t xml:space="preserve"> </w:t>
            </w:r>
            <w:r w:rsidR="000C4F8A" w:rsidRPr="0071078F">
              <w:rPr>
                <w:rFonts w:cstheme="minorHAnsi"/>
              </w:rPr>
              <w:t>T</w:t>
            </w:r>
            <w:r w:rsidR="000727D3">
              <w:rPr>
                <w:rFonts w:cstheme="minorHAnsi"/>
              </w:rPr>
              <w:t xml:space="preserve">ype 2 alveolar </w:t>
            </w:r>
            <w:r w:rsidR="000C4F8A" w:rsidRPr="0071078F">
              <w:rPr>
                <w:rFonts w:cstheme="minorHAnsi"/>
              </w:rPr>
              <w:t xml:space="preserve">cells will </w:t>
            </w:r>
            <w:r w:rsidR="00E346CA">
              <w:rPr>
                <w:rFonts w:cstheme="minorHAnsi"/>
              </w:rPr>
              <w:t xml:space="preserve">eventually </w:t>
            </w:r>
            <w:r w:rsidR="000C4F8A" w:rsidRPr="0071078F">
              <w:rPr>
                <w:rFonts w:cstheme="minorHAnsi"/>
              </w:rPr>
              <w:t xml:space="preserve">produce surfactant </w:t>
            </w:r>
            <w:r w:rsidR="000727D3">
              <w:rPr>
                <w:rFonts w:cstheme="minorHAnsi"/>
              </w:rPr>
              <w:t xml:space="preserve">and </w:t>
            </w:r>
            <w:r w:rsidR="000C4F8A" w:rsidRPr="0071078F">
              <w:rPr>
                <w:rFonts w:cstheme="minorHAnsi"/>
              </w:rPr>
              <w:t>line the primitive alveoli.</w:t>
            </w:r>
            <w:r w:rsidR="00423401" w:rsidRPr="0071078F">
              <w:rPr>
                <w:rFonts w:cstheme="minorHAnsi"/>
              </w:rPr>
              <w:t xml:space="preserve">  </w:t>
            </w:r>
          </w:p>
          <w:p w14:paraId="37200F00" w14:textId="7F19589A" w:rsidR="00432E23" w:rsidRPr="0071078F" w:rsidRDefault="00432E23" w:rsidP="00432E23">
            <w:pPr>
              <w:rPr>
                <w:rFonts w:cstheme="minorHAnsi"/>
              </w:rPr>
            </w:pPr>
          </w:p>
        </w:tc>
      </w:tr>
      <w:tr w:rsidR="00065243" w:rsidRPr="0071078F" w14:paraId="0B1994BD" w14:textId="77777777" w:rsidTr="00A43422">
        <w:tc>
          <w:tcPr>
            <w:tcW w:w="2093" w:type="dxa"/>
          </w:tcPr>
          <w:p w14:paraId="7B04D479" w14:textId="77777777" w:rsidR="00065243" w:rsidRPr="0071078F" w:rsidRDefault="00423401" w:rsidP="0071078F">
            <w:pPr>
              <w:rPr>
                <w:rFonts w:cstheme="minorHAnsi"/>
              </w:rPr>
            </w:pPr>
            <w:bookmarkStart w:id="10" w:name="_Hlk4152854"/>
            <w:r w:rsidRPr="0071078F">
              <w:rPr>
                <w:rFonts w:cstheme="minorHAnsi"/>
              </w:rPr>
              <w:t>S</w:t>
            </w:r>
            <w:r w:rsidR="000C4F8A" w:rsidRPr="0071078F">
              <w:rPr>
                <w:rFonts w:cstheme="minorHAnsi"/>
              </w:rPr>
              <w:t>accular</w:t>
            </w:r>
            <w:bookmarkEnd w:id="10"/>
            <w:r w:rsidR="000C4F8A" w:rsidRPr="0071078F">
              <w:rPr>
                <w:rFonts w:cstheme="minorHAnsi"/>
              </w:rPr>
              <w:t xml:space="preserve"> period weeks 24 to 3</w:t>
            </w:r>
            <w:r w:rsidR="00086375" w:rsidRPr="0071078F">
              <w:rPr>
                <w:rFonts w:cstheme="minorHAnsi"/>
              </w:rPr>
              <w:t>6</w:t>
            </w:r>
          </w:p>
        </w:tc>
        <w:tc>
          <w:tcPr>
            <w:tcW w:w="7149" w:type="dxa"/>
          </w:tcPr>
          <w:p w14:paraId="035811A2" w14:textId="249C5B06" w:rsidR="0023489D" w:rsidRPr="0071078F" w:rsidRDefault="000C4F8A" w:rsidP="0071078F">
            <w:pPr>
              <w:rPr>
                <w:rFonts w:cstheme="minorHAnsi"/>
              </w:rPr>
            </w:pPr>
            <w:r w:rsidRPr="0071078F">
              <w:rPr>
                <w:rFonts w:cstheme="minorHAnsi"/>
              </w:rPr>
              <w:t xml:space="preserve">This </w:t>
            </w:r>
            <w:r w:rsidR="008C7B6E" w:rsidRPr="0071078F">
              <w:rPr>
                <w:rFonts w:cstheme="minorHAnsi"/>
              </w:rPr>
              <w:t xml:space="preserve">stage </w:t>
            </w:r>
            <w:r w:rsidRPr="0071078F">
              <w:rPr>
                <w:rFonts w:cstheme="minorHAnsi"/>
              </w:rPr>
              <w:t xml:space="preserve">includes </w:t>
            </w:r>
            <w:r w:rsidR="005023F1" w:rsidRPr="0071078F">
              <w:rPr>
                <w:rFonts w:cstheme="minorHAnsi"/>
              </w:rPr>
              <w:t>the development of the elastic fibres which provide support to the structures of the respiratory tract</w:t>
            </w:r>
            <w:r w:rsidR="00423401" w:rsidRPr="0071078F">
              <w:rPr>
                <w:rFonts w:cstheme="minorHAnsi"/>
              </w:rPr>
              <w:t>.  The phase is defined by the appearance of defined airspaces</w:t>
            </w:r>
            <w:r w:rsidR="0023489D" w:rsidRPr="0071078F">
              <w:rPr>
                <w:rFonts w:cstheme="minorHAnsi"/>
              </w:rPr>
              <w:t xml:space="preserve"> which appear at the end of each respiratory tract </w:t>
            </w:r>
            <w:r w:rsidR="0023489D" w:rsidRPr="00437776">
              <w:rPr>
                <w:rFonts w:cstheme="minorHAnsi"/>
              </w:rPr>
              <w:t>passage</w:t>
            </w:r>
            <w:r w:rsidR="00C96EE2" w:rsidRPr="00437776">
              <w:rPr>
                <w:rFonts w:cstheme="minorHAnsi"/>
              </w:rPr>
              <w:t xml:space="preserve"> (sacculi)</w:t>
            </w:r>
            <w:r w:rsidR="0023489D" w:rsidRPr="00437776">
              <w:rPr>
                <w:rFonts w:cstheme="minorHAnsi"/>
              </w:rPr>
              <w:t xml:space="preserve">.  </w:t>
            </w:r>
            <w:r w:rsidR="00C96EE2" w:rsidRPr="00437776">
              <w:rPr>
                <w:rFonts w:cstheme="minorHAnsi"/>
              </w:rPr>
              <w:t>The sacculi become generously supplied with capillaries</w:t>
            </w:r>
            <w:r w:rsidR="00100CAC">
              <w:rPr>
                <w:rFonts w:cstheme="minorHAnsi"/>
              </w:rPr>
              <w:t xml:space="preserve">, </w:t>
            </w:r>
            <w:r w:rsidR="00437776" w:rsidRPr="00437776">
              <w:rPr>
                <w:rFonts w:cstheme="minorHAnsi"/>
              </w:rPr>
              <w:t xml:space="preserve">both </w:t>
            </w:r>
            <w:r w:rsidR="0023489D" w:rsidRPr="00437776">
              <w:rPr>
                <w:rFonts w:cstheme="minorHAnsi"/>
              </w:rPr>
              <w:t xml:space="preserve">vital for gas exchange. </w:t>
            </w:r>
          </w:p>
          <w:p w14:paraId="64A92813" w14:textId="77777777" w:rsidR="0023489D" w:rsidRPr="0071078F" w:rsidRDefault="0023489D" w:rsidP="0071078F">
            <w:pPr>
              <w:rPr>
                <w:rFonts w:cstheme="minorHAnsi"/>
              </w:rPr>
            </w:pPr>
          </w:p>
          <w:p w14:paraId="5E8B0A65" w14:textId="40F9F6DB" w:rsidR="00065243" w:rsidRDefault="008C7B6E" w:rsidP="0071078F">
            <w:pPr>
              <w:rPr>
                <w:rFonts w:cstheme="minorHAnsi"/>
              </w:rPr>
            </w:pPr>
            <w:r w:rsidRPr="0071078F">
              <w:rPr>
                <w:rFonts w:cstheme="minorHAnsi"/>
              </w:rPr>
              <w:t xml:space="preserve">The alveoli are </w:t>
            </w:r>
            <w:r w:rsidR="00DC018F" w:rsidRPr="0071078F">
              <w:rPr>
                <w:rFonts w:cstheme="minorHAnsi"/>
              </w:rPr>
              <w:t>immature</w:t>
            </w:r>
            <w:r w:rsidR="004942E4">
              <w:rPr>
                <w:rFonts w:cstheme="minorHAnsi"/>
              </w:rPr>
              <w:t xml:space="preserve"> until quite late in pregnancy</w:t>
            </w:r>
            <w:r w:rsidR="00DC018F" w:rsidRPr="0071078F">
              <w:rPr>
                <w:rFonts w:cstheme="minorHAnsi"/>
              </w:rPr>
              <w:t>,</w:t>
            </w:r>
            <w:r w:rsidRPr="0071078F">
              <w:rPr>
                <w:rFonts w:cstheme="minorHAnsi"/>
              </w:rPr>
              <w:t xml:space="preserve"> but their action can be matured artificially by the administration of steroids to the mother t</w:t>
            </w:r>
            <w:r w:rsidR="00432E23">
              <w:rPr>
                <w:rFonts w:cstheme="minorHAnsi"/>
              </w:rPr>
              <w:t>o accelerate the production of surfactant (</w:t>
            </w:r>
            <w:bookmarkStart w:id="11" w:name="_Hlk25659070"/>
            <w:r w:rsidR="00432E23">
              <w:rPr>
                <w:rFonts w:cstheme="minorHAnsi"/>
              </w:rPr>
              <w:t>NICE</w:t>
            </w:r>
            <w:r w:rsidR="004942E4">
              <w:rPr>
                <w:rFonts w:cstheme="minorHAnsi"/>
              </w:rPr>
              <w:t xml:space="preserve"> 2016</w:t>
            </w:r>
            <w:r w:rsidR="00973A45">
              <w:rPr>
                <w:rFonts w:cstheme="minorHAnsi"/>
              </w:rPr>
              <w:t>a</w:t>
            </w:r>
            <w:bookmarkEnd w:id="11"/>
            <w:r w:rsidR="00432E23">
              <w:rPr>
                <w:rFonts w:cstheme="minorHAnsi"/>
              </w:rPr>
              <w:t xml:space="preserve">).  </w:t>
            </w:r>
          </w:p>
          <w:p w14:paraId="487351E5" w14:textId="7C5185E8" w:rsidR="004942E4" w:rsidRPr="0071078F" w:rsidRDefault="004942E4" w:rsidP="0071078F">
            <w:pPr>
              <w:rPr>
                <w:rFonts w:cstheme="minorHAnsi"/>
              </w:rPr>
            </w:pPr>
          </w:p>
        </w:tc>
      </w:tr>
      <w:tr w:rsidR="00065243" w:rsidRPr="0071078F" w14:paraId="44BCAA6F" w14:textId="77777777" w:rsidTr="00A43422">
        <w:tc>
          <w:tcPr>
            <w:tcW w:w="2093" w:type="dxa"/>
          </w:tcPr>
          <w:p w14:paraId="6F6BC244" w14:textId="77777777" w:rsidR="00065243" w:rsidRPr="0071078F" w:rsidRDefault="00682440" w:rsidP="0071078F">
            <w:pPr>
              <w:rPr>
                <w:rFonts w:cstheme="minorHAnsi"/>
              </w:rPr>
            </w:pPr>
            <w:r w:rsidRPr="0071078F">
              <w:rPr>
                <w:rFonts w:cstheme="minorHAnsi"/>
              </w:rPr>
              <w:t xml:space="preserve">Alveolar stage </w:t>
            </w:r>
          </w:p>
          <w:p w14:paraId="14089FF8" w14:textId="77777777" w:rsidR="00086375" w:rsidRPr="0071078F" w:rsidRDefault="00086375" w:rsidP="0071078F">
            <w:pPr>
              <w:rPr>
                <w:rFonts w:cstheme="minorHAnsi"/>
              </w:rPr>
            </w:pPr>
            <w:r w:rsidRPr="0071078F">
              <w:rPr>
                <w:rFonts w:cstheme="minorHAnsi"/>
              </w:rPr>
              <w:t>Weeks 36 to term</w:t>
            </w:r>
          </w:p>
        </w:tc>
        <w:tc>
          <w:tcPr>
            <w:tcW w:w="7149" w:type="dxa"/>
          </w:tcPr>
          <w:p w14:paraId="29EDAAE9" w14:textId="632023C7" w:rsidR="00086375" w:rsidRPr="0071078F" w:rsidRDefault="00DC018F" w:rsidP="0071078F">
            <w:pPr>
              <w:rPr>
                <w:rFonts w:cstheme="minorHAnsi"/>
              </w:rPr>
            </w:pPr>
            <w:r w:rsidRPr="0071078F">
              <w:rPr>
                <w:rFonts w:cstheme="minorHAnsi"/>
              </w:rPr>
              <w:t>The alveolar period</w:t>
            </w:r>
            <w:r w:rsidR="00086375" w:rsidRPr="0071078F">
              <w:rPr>
                <w:rFonts w:cstheme="minorHAnsi"/>
              </w:rPr>
              <w:t xml:space="preserve"> occurs from week 36 onwards</w:t>
            </w:r>
            <w:r w:rsidR="007E68D5">
              <w:rPr>
                <w:rFonts w:cstheme="minorHAnsi"/>
              </w:rPr>
              <w:t>,</w:t>
            </w:r>
            <w:r w:rsidR="00E346CA">
              <w:rPr>
                <w:rFonts w:cstheme="minorHAnsi"/>
              </w:rPr>
              <w:t xml:space="preserve"> this is </w:t>
            </w:r>
            <w:r w:rsidR="00086375" w:rsidRPr="0071078F">
              <w:rPr>
                <w:rFonts w:cstheme="minorHAnsi"/>
              </w:rPr>
              <w:t xml:space="preserve">the final refinement of the developing alveoli </w:t>
            </w:r>
            <w:r w:rsidR="00E346CA">
              <w:rPr>
                <w:rFonts w:cstheme="minorHAnsi"/>
              </w:rPr>
              <w:t xml:space="preserve">before </w:t>
            </w:r>
            <w:r w:rsidR="00086375" w:rsidRPr="0071078F">
              <w:rPr>
                <w:rFonts w:cstheme="minorHAnsi"/>
              </w:rPr>
              <w:t xml:space="preserve">birth and the transition </w:t>
            </w:r>
            <w:r w:rsidR="00E346CA">
              <w:rPr>
                <w:rFonts w:cstheme="minorHAnsi"/>
              </w:rPr>
              <w:t>from foetal</w:t>
            </w:r>
            <w:r w:rsidR="00086375" w:rsidRPr="0071078F">
              <w:rPr>
                <w:rFonts w:cstheme="minorHAnsi"/>
              </w:rPr>
              <w:t xml:space="preserve"> circulation </w:t>
            </w:r>
            <w:r w:rsidR="00E346CA">
              <w:rPr>
                <w:rFonts w:cstheme="minorHAnsi"/>
              </w:rPr>
              <w:t xml:space="preserve">to </w:t>
            </w:r>
            <w:r w:rsidR="007E68D5">
              <w:rPr>
                <w:rFonts w:cstheme="minorHAnsi"/>
              </w:rPr>
              <w:t>respiration</w:t>
            </w:r>
            <w:r w:rsidR="00297274">
              <w:rPr>
                <w:rFonts w:cstheme="minorHAnsi"/>
              </w:rPr>
              <w:t>, see diagram 2</w:t>
            </w:r>
            <w:r w:rsidR="00086375" w:rsidRPr="00437776">
              <w:rPr>
                <w:rFonts w:cstheme="minorHAnsi"/>
              </w:rPr>
              <w:t xml:space="preserve">. </w:t>
            </w:r>
            <w:r w:rsidR="00437776" w:rsidRPr="00437776">
              <w:rPr>
                <w:rFonts w:cstheme="minorHAnsi"/>
              </w:rPr>
              <w:t>T</w:t>
            </w:r>
            <w:r w:rsidR="00E346CA">
              <w:rPr>
                <w:rFonts w:cstheme="minorHAnsi"/>
              </w:rPr>
              <w:t xml:space="preserve">he </w:t>
            </w:r>
            <w:r w:rsidR="00C96EE2" w:rsidRPr="00437776">
              <w:rPr>
                <w:rFonts w:cstheme="minorHAnsi"/>
              </w:rPr>
              <w:t>cell</w:t>
            </w:r>
            <w:r w:rsidR="00E346CA">
              <w:rPr>
                <w:rFonts w:cstheme="minorHAnsi"/>
              </w:rPr>
              <w:t xml:space="preserve">s </w:t>
            </w:r>
            <w:r w:rsidR="007E68D5">
              <w:rPr>
                <w:rFonts w:cstheme="minorHAnsi"/>
              </w:rPr>
              <w:t xml:space="preserve">present </w:t>
            </w:r>
            <w:r w:rsidR="00E346CA">
              <w:rPr>
                <w:rFonts w:cstheme="minorHAnsi"/>
              </w:rPr>
              <w:t>are</w:t>
            </w:r>
            <w:r w:rsidR="00C96EE2" w:rsidRPr="00437776">
              <w:rPr>
                <w:rFonts w:cstheme="minorHAnsi"/>
              </w:rPr>
              <w:t>:</w:t>
            </w:r>
            <w:r w:rsidR="00086375" w:rsidRPr="00437776">
              <w:rPr>
                <w:rFonts w:cstheme="minorHAnsi"/>
              </w:rPr>
              <w:t xml:space="preserve"> </w:t>
            </w:r>
          </w:p>
          <w:p w14:paraId="1DC280DE" w14:textId="72A6B353" w:rsidR="00086375" w:rsidRPr="0071078F" w:rsidRDefault="00086375" w:rsidP="0071078F">
            <w:pPr>
              <w:rPr>
                <w:rFonts w:cstheme="minorHAnsi"/>
              </w:rPr>
            </w:pPr>
            <w:r w:rsidRPr="0071078F">
              <w:rPr>
                <w:rFonts w:cstheme="minorHAnsi"/>
              </w:rPr>
              <w:t xml:space="preserve">Type one cells – </w:t>
            </w:r>
            <w:r w:rsidR="007E68D5">
              <w:rPr>
                <w:rFonts w:cstheme="minorHAnsi"/>
              </w:rPr>
              <w:t xml:space="preserve">cover the </w:t>
            </w:r>
            <w:r w:rsidRPr="0071078F">
              <w:rPr>
                <w:rFonts w:cstheme="minorHAnsi"/>
              </w:rPr>
              <w:t xml:space="preserve">alveolar surface area </w:t>
            </w:r>
            <w:r w:rsidR="007E68D5">
              <w:rPr>
                <w:rFonts w:cstheme="minorHAnsi"/>
              </w:rPr>
              <w:t xml:space="preserve">important for </w:t>
            </w:r>
            <w:r w:rsidRPr="0071078F">
              <w:rPr>
                <w:rFonts w:cstheme="minorHAnsi"/>
              </w:rPr>
              <w:t>gas exchange.</w:t>
            </w:r>
          </w:p>
          <w:p w14:paraId="43B2193A" w14:textId="1197E41D" w:rsidR="00437776" w:rsidRDefault="00086375" w:rsidP="0071078F">
            <w:pPr>
              <w:rPr>
                <w:rFonts w:cstheme="minorHAnsi"/>
              </w:rPr>
            </w:pPr>
            <w:r w:rsidRPr="0071078F">
              <w:rPr>
                <w:rFonts w:cstheme="minorHAnsi"/>
              </w:rPr>
              <w:t>Type two cells – produc</w:t>
            </w:r>
            <w:r w:rsidR="007E68D5">
              <w:rPr>
                <w:rFonts w:cstheme="minorHAnsi"/>
              </w:rPr>
              <w:t>es surfactant</w:t>
            </w:r>
            <w:r w:rsidR="00437776">
              <w:rPr>
                <w:rFonts w:cstheme="minorHAnsi"/>
              </w:rPr>
              <w:t>.</w:t>
            </w:r>
          </w:p>
          <w:p w14:paraId="6E81A28C" w14:textId="77777777" w:rsidR="00437776" w:rsidRDefault="00437776" w:rsidP="0071078F">
            <w:pPr>
              <w:rPr>
                <w:rFonts w:cstheme="minorHAnsi"/>
              </w:rPr>
            </w:pPr>
          </w:p>
          <w:p w14:paraId="7AE043CA" w14:textId="743CD25B" w:rsidR="00065243" w:rsidRDefault="007E68D5" w:rsidP="0071078F">
            <w:pPr>
              <w:rPr>
                <w:rFonts w:cstheme="minorHAnsi"/>
              </w:rPr>
            </w:pPr>
            <w:r>
              <w:rPr>
                <w:rFonts w:cstheme="minorHAnsi"/>
              </w:rPr>
              <w:t xml:space="preserve">One </w:t>
            </w:r>
            <w:r w:rsidR="00086375" w:rsidRPr="0071078F">
              <w:rPr>
                <w:rFonts w:cstheme="minorHAnsi"/>
              </w:rPr>
              <w:t xml:space="preserve">function of surfactant is to lower surface tension in </w:t>
            </w:r>
            <w:r>
              <w:rPr>
                <w:rFonts w:cstheme="minorHAnsi"/>
              </w:rPr>
              <w:t xml:space="preserve">the </w:t>
            </w:r>
            <w:r w:rsidR="00086375" w:rsidRPr="0071078F">
              <w:rPr>
                <w:rFonts w:cstheme="minorHAnsi"/>
              </w:rPr>
              <w:t>alveol</w:t>
            </w:r>
            <w:r>
              <w:rPr>
                <w:rFonts w:cstheme="minorHAnsi"/>
              </w:rPr>
              <w:t xml:space="preserve">i.  It also </w:t>
            </w:r>
            <w:r w:rsidR="00086375" w:rsidRPr="0071078F">
              <w:rPr>
                <w:rFonts w:cstheme="minorHAnsi"/>
              </w:rPr>
              <w:t>stabilise</w:t>
            </w:r>
            <w:r>
              <w:rPr>
                <w:rFonts w:cstheme="minorHAnsi"/>
              </w:rPr>
              <w:t>s</w:t>
            </w:r>
            <w:r w:rsidR="00086375" w:rsidRPr="0071078F">
              <w:rPr>
                <w:rFonts w:cstheme="minorHAnsi"/>
              </w:rPr>
              <w:t xml:space="preserve"> the alveolus </w:t>
            </w:r>
            <w:r w:rsidR="00C96EE2" w:rsidRPr="000E4E86">
              <w:rPr>
                <w:rFonts w:cstheme="minorHAnsi"/>
              </w:rPr>
              <w:t xml:space="preserve">and </w:t>
            </w:r>
            <w:r w:rsidR="00086375" w:rsidRPr="0071078F">
              <w:rPr>
                <w:rFonts w:cstheme="minorHAnsi"/>
              </w:rPr>
              <w:t>prevent</w:t>
            </w:r>
            <w:r>
              <w:rPr>
                <w:rFonts w:cstheme="minorHAnsi"/>
              </w:rPr>
              <w:t xml:space="preserve">s alveolar </w:t>
            </w:r>
            <w:r w:rsidR="00086375" w:rsidRPr="0071078F">
              <w:rPr>
                <w:rFonts w:cstheme="minorHAnsi"/>
              </w:rPr>
              <w:t>collapse</w:t>
            </w:r>
            <w:r>
              <w:rPr>
                <w:rFonts w:cstheme="minorHAnsi"/>
              </w:rPr>
              <w:t xml:space="preserve"> at the end of exhalation</w:t>
            </w:r>
            <w:r w:rsidR="000E4E86">
              <w:rPr>
                <w:rFonts w:cstheme="minorHAnsi"/>
              </w:rPr>
              <w:t>.</w:t>
            </w:r>
            <w:r w:rsidR="00086375" w:rsidRPr="0071078F">
              <w:rPr>
                <w:rFonts w:cstheme="minorHAnsi"/>
              </w:rPr>
              <w:t xml:space="preserve"> </w:t>
            </w:r>
            <w:r w:rsidR="000E4E86">
              <w:rPr>
                <w:rFonts w:cstheme="minorHAnsi"/>
              </w:rPr>
              <w:t xml:space="preserve"> </w:t>
            </w:r>
            <w:r w:rsidR="00086375" w:rsidRPr="0071078F">
              <w:rPr>
                <w:rFonts w:cstheme="minorHAnsi"/>
              </w:rPr>
              <w:t xml:space="preserve">By keeping the alveoli expanded </w:t>
            </w:r>
            <w:r w:rsidR="000E4E86">
              <w:rPr>
                <w:rFonts w:cstheme="minorHAnsi"/>
              </w:rPr>
              <w:t xml:space="preserve">the </w:t>
            </w:r>
            <w:r w:rsidR="00DD7BD5" w:rsidRPr="0071078F">
              <w:rPr>
                <w:rFonts w:cstheme="minorHAnsi"/>
              </w:rPr>
              <w:t xml:space="preserve">work of breathing is easier.  </w:t>
            </w:r>
            <w:r w:rsidR="00086375" w:rsidRPr="0071078F">
              <w:rPr>
                <w:rFonts w:cstheme="minorHAnsi"/>
              </w:rPr>
              <w:t>Surfactant also contributes to the innate defence system and has been shown to possess anti-inflammatory properties</w:t>
            </w:r>
            <w:r w:rsidR="00B802DF">
              <w:rPr>
                <w:rFonts w:cstheme="minorHAnsi"/>
              </w:rPr>
              <w:t>.</w:t>
            </w:r>
          </w:p>
          <w:p w14:paraId="49D67E6B" w14:textId="3B06470B" w:rsidR="00CC51CB" w:rsidRPr="0071078F" w:rsidRDefault="00CC51CB" w:rsidP="0071078F">
            <w:pPr>
              <w:rPr>
                <w:rFonts w:cstheme="minorHAnsi"/>
              </w:rPr>
            </w:pPr>
          </w:p>
        </w:tc>
      </w:tr>
    </w:tbl>
    <w:p w14:paraId="0C88EBE6" w14:textId="7CDC6A4B" w:rsidR="00065243" w:rsidRDefault="002F44C3" w:rsidP="0071078F">
      <w:pPr>
        <w:spacing w:line="240" w:lineRule="auto"/>
        <w:rPr>
          <w:rFonts w:cstheme="minorHAnsi"/>
        </w:rPr>
      </w:pPr>
      <w:bookmarkStart w:id="12" w:name="_Hlk25143377"/>
      <w:bookmarkStart w:id="13" w:name="_Hlk25659098"/>
      <w:r>
        <w:rPr>
          <w:rFonts w:cstheme="minorHAnsi"/>
        </w:rPr>
        <w:t xml:space="preserve">Crawford (2011a) </w:t>
      </w:r>
      <w:r w:rsidR="00C62E79" w:rsidRPr="0071078F">
        <w:rPr>
          <w:rFonts w:cstheme="minorHAnsi"/>
        </w:rPr>
        <w:t xml:space="preserve">Dixon and Crawford </w:t>
      </w:r>
      <w:bookmarkEnd w:id="13"/>
      <w:r w:rsidR="00C62E79" w:rsidRPr="0071078F">
        <w:rPr>
          <w:rFonts w:cstheme="minorHAnsi"/>
        </w:rPr>
        <w:t>(2012)</w:t>
      </w:r>
      <w:r w:rsidR="00014855" w:rsidRPr="0071078F">
        <w:rPr>
          <w:rFonts w:cstheme="minorHAnsi"/>
        </w:rPr>
        <w:t xml:space="preserve"> </w:t>
      </w:r>
      <w:r w:rsidR="00B802DF" w:rsidRPr="00B802DF">
        <w:rPr>
          <w:rFonts w:cstheme="minorHAnsi"/>
        </w:rPr>
        <w:t xml:space="preserve">Sharma and Kapoor </w:t>
      </w:r>
      <w:r w:rsidR="00B802DF">
        <w:rPr>
          <w:rFonts w:cstheme="minorHAnsi"/>
        </w:rPr>
        <w:t>(</w:t>
      </w:r>
      <w:r w:rsidR="00B802DF" w:rsidRPr="00B802DF">
        <w:rPr>
          <w:rFonts w:cstheme="minorHAnsi"/>
        </w:rPr>
        <w:t>2018)</w:t>
      </w:r>
      <w:r w:rsidR="00B802DF">
        <w:rPr>
          <w:rFonts w:cstheme="minorHAnsi"/>
        </w:rPr>
        <w:t xml:space="preserve">, </w:t>
      </w:r>
      <w:r w:rsidR="00B802DF" w:rsidRPr="00B802DF">
        <w:rPr>
          <w:rFonts w:cstheme="minorHAnsi"/>
        </w:rPr>
        <w:t xml:space="preserve">Chin and Sharma </w:t>
      </w:r>
      <w:r w:rsidR="00B802DF">
        <w:rPr>
          <w:rFonts w:cstheme="minorHAnsi"/>
        </w:rPr>
        <w:t>(</w:t>
      </w:r>
      <w:r w:rsidR="00B802DF" w:rsidRPr="00B802DF">
        <w:rPr>
          <w:rFonts w:cstheme="minorHAnsi"/>
        </w:rPr>
        <w:t>2017)</w:t>
      </w:r>
      <w:r w:rsidR="00B802DF">
        <w:rPr>
          <w:rFonts w:cstheme="minorHAnsi"/>
        </w:rPr>
        <w:t xml:space="preserve">, </w:t>
      </w:r>
      <w:bookmarkEnd w:id="12"/>
      <w:r w:rsidR="00014855" w:rsidRPr="0071078F">
        <w:rPr>
          <w:rFonts w:cstheme="minorHAnsi"/>
        </w:rPr>
        <w:t>Respiratory System Development (see links)</w:t>
      </w:r>
      <w:r w:rsidR="00F94AB2" w:rsidRPr="0071078F">
        <w:rPr>
          <w:rFonts w:cstheme="minorHAnsi"/>
        </w:rPr>
        <w:t xml:space="preserve"> Embryology (see links) </w:t>
      </w:r>
    </w:p>
    <w:p w14:paraId="2AAF9450" w14:textId="3D8B0D4C" w:rsidR="00A43422" w:rsidRDefault="00A43422" w:rsidP="0071078F">
      <w:pPr>
        <w:spacing w:line="240" w:lineRule="auto"/>
        <w:rPr>
          <w:rFonts w:cstheme="minorHAnsi"/>
        </w:rPr>
      </w:pPr>
      <w:r>
        <w:rPr>
          <w:rFonts w:cstheme="minorHAnsi"/>
        </w:rPr>
        <w:t xml:space="preserve">The lungs </w:t>
      </w:r>
      <w:r w:rsidR="00282CF2">
        <w:rPr>
          <w:rFonts w:cstheme="minorHAnsi"/>
        </w:rPr>
        <w:t xml:space="preserve">and the structure of the airways </w:t>
      </w:r>
      <w:r>
        <w:rPr>
          <w:rFonts w:cstheme="minorHAnsi"/>
        </w:rPr>
        <w:t>continue to develop after birth to meet the oxygenation demands of the growing and active child</w:t>
      </w:r>
      <w:r w:rsidR="00282CF2">
        <w:rPr>
          <w:rFonts w:cstheme="minorHAnsi"/>
        </w:rPr>
        <w:t xml:space="preserve"> and reflect the elongation of the neck</w:t>
      </w:r>
      <w:r w:rsidR="003A19E8">
        <w:rPr>
          <w:rFonts w:cstheme="minorHAnsi"/>
        </w:rPr>
        <w:t>.  Shape and size of the mouth changes and increases reflecting the commencement of a solid diet and the modulation of speech.  The v</w:t>
      </w:r>
      <w:r w:rsidR="00282CF2">
        <w:rPr>
          <w:rFonts w:cstheme="minorHAnsi"/>
        </w:rPr>
        <w:t xml:space="preserve">ital capacity </w:t>
      </w:r>
      <w:r w:rsidR="003A19E8">
        <w:rPr>
          <w:rFonts w:cstheme="minorHAnsi"/>
        </w:rPr>
        <w:t>of the lungs increases,</w:t>
      </w:r>
      <w:r w:rsidR="00282CF2">
        <w:rPr>
          <w:rFonts w:cstheme="minorHAnsi"/>
        </w:rPr>
        <w:t xml:space="preserve"> and </w:t>
      </w:r>
      <w:r w:rsidR="003A19E8">
        <w:rPr>
          <w:rFonts w:cstheme="minorHAnsi"/>
        </w:rPr>
        <w:t>this allows the respiratory rate to slow down as gas can be exchanged more efficiently.  T</w:t>
      </w:r>
      <w:r w:rsidR="00282CF2">
        <w:rPr>
          <w:rFonts w:cstheme="minorHAnsi"/>
        </w:rPr>
        <w:t xml:space="preserve">he chest wall becomes more stable with </w:t>
      </w:r>
      <w:r w:rsidRPr="00A43422">
        <w:rPr>
          <w:rFonts w:cstheme="minorHAnsi"/>
        </w:rPr>
        <w:t xml:space="preserve">increasing </w:t>
      </w:r>
      <w:r w:rsidR="00282CF2">
        <w:rPr>
          <w:rFonts w:cstheme="minorHAnsi"/>
        </w:rPr>
        <w:t xml:space="preserve">rib ossification and </w:t>
      </w:r>
      <w:r w:rsidRPr="00A43422">
        <w:rPr>
          <w:rFonts w:cstheme="minorHAnsi"/>
        </w:rPr>
        <w:t xml:space="preserve">musculature and this </w:t>
      </w:r>
      <w:r w:rsidR="00282CF2">
        <w:rPr>
          <w:rFonts w:cstheme="minorHAnsi"/>
        </w:rPr>
        <w:t xml:space="preserve">increasing maturity.  This growth and maturation </w:t>
      </w:r>
      <w:r w:rsidR="003A19E8">
        <w:rPr>
          <w:rFonts w:cstheme="minorHAnsi"/>
        </w:rPr>
        <w:t xml:space="preserve">of the lungs and airways </w:t>
      </w:r>
      <w:r w:rsidR="00282CF2">
        <w:rPr>
          <w:rFonts w:cstheme="minorHAnsi"/>
        </w:rPr>
        <w:t>can be related to the changing signs of respiratory distress</w:t>
      </w:r>
      <w:r w:rsidR="003A19E8">
        <w:rPr>
          <w:rFonts w:cstheme="minorHAnsi"/>
        </w:rPr>
        <w:t>.  Rib retraction and sternal tug</w:t>
      </w:r>
      <w:r w:rsidR="00282CF2">
        <w:rPr>
          <w:rFonts w:cstheme="minorHAnsi"/>
        </w:rPr>
        <w:t xml:space="preserve"> </w:t>
      </w:r>
      <w:r w:rsidR="003A19E8">
        <w:rPr>
          <w:rFonts w:cstheme="minorHAnsi"/>
        </w:rPr>
        <w:t xml:space="preserve">are </w:t>
      </w:r>
      <w:r w:rsidR="00120F39">
        <w:rPr>
          <w:rFonts w:cstheme="minorHAnsi"/>
        </w:rPr>
        <w:t xml:space="preserve">signs </w:t>
      </w:r>
      <w:r w:rsidR="003A19E8">
        <w:rPr>
          <w:rFonts w:cstheme="minorHAnsi"/>
        </w:rPr>
        <w:t xml:space="preserve">more </w:t>
      </w:r>
      <w:r w:rsidR="00282CF2">
        <w:rPr>
          <w:rFonts w:cstheme="minorHAnsi"/>
        </w:rPr>
        <w:t xml:space="preserve">commonly seen in infants </w:t>
      </w:r>
      <w:r w:rsidR="003A19E8" w:rsidRPr="003A19E8">
        <w:rPr>
          <w:rFonts w:cstheme="minorHAnsi"/>
        </w:rPr>
        <w:t xml:space="preserve">because of the compliant chest wall. </w:t>
      </w:r>
      <w:r w:rsidR="003A19E8">
        <w:rPr>
          <w:rFonts w:cstheme="minorHAnsi"/>
        </w:rPr>
        <w:t xml:space="preserve">  They are</w:t>
      </w:r>
      <w:r w:rsidR="00282CF2">
        <w:rPr>
          <w:rFonts w:cstheme="minorHAnsi"/>
        </w:rPr>
        <w:t xml:space="preserve"> not seen in older children</w:t>
      </w:r>
      <w:r w:rsidR="00120F39">
        <w:rPr>
          <w:rFonts w:cstheme="minorHAnsi"/>
        </w:rPr>
        <w:t xml:space="preserve">, </w:t>
      </w:r>
      <w:r w:rsidR="003A19E8">
        <w:rPr>
          <w:rFonts w:cstheme="minorHAnsi"/>
        </w:rPr>
        <w:t xml:space="preserve">because the chest wall is more stable </w:t>
      </w:r>
      <w:r w:rsidR="00120F39">
        <w:rPr>
          <w:rFonts w:cstheme="minorHAnsi"/>
        </w:rPr>
        <w:t xml:space="preserve">however </w:t>
      </w:r>
      <w:r w:rsidR="003A19E8">
        <w:rPr>
          <w:rFonts w:cstheme="minorHAnsi"/>
        </w:rPr>
        <w:t xml:space="preserve">as there is </w:t>
      </w:r>
      <w:r w:rsidR="00120F39">
        <w:rPr>
          <w:rFonts w:cstheme="minorHAnsi"/>
        </w:rPr>
        <w:t xml:space="preserve">more muscle in the airways </w:t>
      </w:r>
      <w:r w:rsidR="003A19E8">
        <w:rPr>
          <w:rFonts w:cstheme="minorHAnsi"/>
        </w:rPr>
        <w:t xml:space="preserve">an asthmatic trigger for example </w:t>
      </w:r>
      <w:r w:rsidR="00120F39">
        <w:rPr>
          <w:rFonts w:cstheme="minorHAnsi"/>
        </w:rPr>
        <w:t>can result in bronchospasm, narrowing of the airways</w:t>
      </w:r>
      <w:r w:rsidR="003A19E8">
        <w:rPr>
          <w:rFonts w:cstheme="minorHAnsi"/>
        </w:rPr>
        <w:t xml:space="preserve">, creating airway turbulence </w:t>
      </w:r>
      <w:r w:rsidR="00120F39">
        <w:rPr>
          <w:rFonts w:cstheme="minorHAnsi"/>
        </w:rPr>
        <w:t>and an audible wheeze</w:t>
      </w:r>
      <w:r w:rsidR="003A19E8">
        <w:rPr>
          <w:rFonts w:cstheme="minorHAnsi"/>
        </w:rPr>
        <w:t xml:space="preserve">.  A wheeze is </w:t>
      </w:r>
      <w:r w:rsidR="00120F39">
        <w:rPr>
          <w:rFonts w:cstheme="minorHAnsi"/>
        </w:rPr>
        <w:t xml:space="preserve">not common in infants but </w:t>
      </w:r>
      <w:r w:rsidR="003A19E8">
        <w:rPr>
          <w:rFonts w:cstheme="minorHAnsi"/>
        </w:rPr>
        <w:t>is a common</w:t>
      </w:r>
      <w:r w:rsidR="00120F39">
        <w:rPr>
          <w:rFonts w:cstheme="minorHAnsi"/>
        </w:rPr>
        <w:t xml:space="preserve"> symptom of Asthma which emerges in older children</w:t>
      </w:r>
      <w:r w:rsidR="00282CF2">
        <w:rPr>
          <w:rFonts w:cstheme="minorHAnsi"/>
        </w:rPr>
        <w:t xml:space="preserve">.  </w:t>
      </w:r>
      <w:r w:rsidRPr="00A43422">
        <w:rPr>
          <w:rFonts w:cstheme="minorHAnsi"/>
        </w:rPr>
        <w:t xml:space="preserve"> </w:t>
      </w:r>
      <w:r w:rsidR="00282CF2">
        <w:rPr>
          <w:rFonts w:cstheme="minorHAnsi"/>
        </w:rPr>
        <w:t xml:space="preserve">See tables 2-4 </w:t>
      </w:r>
    </w:p>
    <w:p w14:paraId="2E66D7A6" w14:textId="2D21090D" w:rsidR="00A43422" w:rsidRDefault="00A43422" w:rsidP="00A43422">
      <w:pPr>
        <w:pStyle w:val="Heading3"/>
      </w:pPr>
      <w:r>
        <w:t xml:space="preserve">Table 2 development of the respiratory system after birth to completion. </w:t>
      </w:r>
    </w:p>
    <w:p w14:paraId="4356B3E1" w14:textId="3117E202" w:rsidR="00A43422" w:rsidRDefault="00A43422" w:rsidP="0071078F">
      <w:pPr>
        <w:spacing w:line="240" w:lineRule="auto"/>
        <w:rPr>
          <w:rFonts w:cstheme="minorHAnsi"/>
        </w:rPr>
      </w:pPr>
      <w:r w:rsidRPr="00A43422">
        <w:rPr>
          <w:noProof/>
        </w:rPr>
        <w:drawing>
          <wp:inline distT="0" distB="0" distL="0" distR="0" wp14:anchorId="0E840F1E" wp14:editId="44A2B573">
            <wp:extent cx="5732780" cy="8328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780" cy="8328025"/>
                    </a:xfrm>
                    <a:prstGeom prst="rect">
                      <a:avLst/>
                    </a:prstGeom>
                    <a:noFill/>
                    <a:ln>
                      <a:noFill/>
                    </a:ln>
                  </pic:spPr>
                </pic:pic>
              </a:graphicData>
            </a:graphic>
          </wp:inline>
        </w:drawing>
      </w:r>
    </w:p>
    <w:p w14:paraId="550C1D92" w14:textId="2EE6AF7D" w:rsidR="00A43422" w:rsidRDefault="00A43422" w:rsidP="0071078F">
      <w:pPr>
        <w:spacing w:line="240" w:lineRule="auto"/>
        <w:rPr>
          <w:rFonts w:cstheme="minorHAnsi"/>
        </w:rPr>
      </w:pPr>
      <w:r w:rsidRPr="00A43422">
        <w:rPr>
          <w:rFonts w:cstheme="minorHAnsi"/>
        </w:rPr>
        <w:t xml:space="preserve">Crawford (2011a) Dixon and Crawford (2012) </w:t>
      </w:r>
      <w:proofErr w:type="spellStart"/>
      <w:r w:rsidRPr="00A43422">
        <w:rPr>
          <w:rFonts w:cstheme="minorHAnsi"/>
        </w:rPr>
        <w:t>Auerback</w:t>
      </w:r>
      <w:proofErr w:type="spellEnd"/>
      <w:r w:rsidRPr="00A43422">
        <w:rPr>
          <w:rFonts w:cstheme="minorHAnsi"/>
        </w:rPr>
        <w:t xml:space="preserve"> and </w:t>
      </w:r>
      <w:proofErr w:type="spellStart"/>
      <w:r w:rsidRPr="00A43422">
        <w:rPr>
          <w:rFonts w:cstheme="minorHAnsi"/>
        </w:rPr>
        <w:t>Nimavat</w:t>
      </w:r>
      <w:proofErr w:type="spellEnd"/>
      <w:r w:rsidRPr="00A43422">
        <w:rPr>
          <w:rFonts w:cstheme="minorHAnsi"/>
        </w:rPr>
        <w:t xml:space="preserve"> (2016) Sharma and Kapoor (2018), Edwards (2018),</w:t>
      </w:r>
      <w:r>
        <w:rPr>
          <w:rFonts w:cstheme="minorHAnsi"/>
        </w:rPr>
        <w:t xml:space="preserve"> </w:t>
      </w:r>
    </w:p>
    <w:p w14:paraId="5903869F" w14:textId="12C200D9" w:rsidR="00297274" w:rsidRDefault="00297274" w:rsidP="0071078F">
      <w:pPr>
        <w:spacing w:line="240" w:lineRule="auto"/>
        <w:rPr>
          <w:rFonts w:cstheme="minorHAnsi"/>
        </w:rPr>
      </w:pPr>
      <w:r>
        <w:rPr>
          <w:rFonts w:cstheme="minorHAnsi"/>
        </w:rPr>
        <w:t>Diagram 1</w:t>
      </w:r>
    </w:p>
    <w:p w14:paraId="7193296A" w14:textId="22F7916C" w:rsidR="00173FA2" w:rsidRDefault="00173FA2" w:rsidP="0071078F">
      <w:pPr>
        <w:spacing w:line="240" w:lineRule="auto"/>
        <w:rPr>
          <w:rFonts w:cstheme="minorHAnsi"/>
        </w:rPr>
      </w:pPr>
      <w:r>
        <w:rPr>
          <w:rFonts w:cstheme="minorHAnsi"/>
          <w:noProof/>
          <w:lang w:val="en-US"/>
        </w:rPr>
        <w:drawing>
          <wp:inline distT="0" distB="0" distL="0" distR="0" wp14:anchorId="0E92B002" wp14:editId="20C1DFC5">
            <wp:extent cx="5731510" cy="2868930"/>
            <wp:effectExtent l="0" t="0" r="254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bryolog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2868930"/>
                    </a:xfrm>
                    <a:prstGeom prst="rect">
                      <a:avLst/>
                    </a:prstGeom>
                  </pic:spPr>
                </pic:pic>
              </a:graphicData>
            </a:graphic>
          </wp:inline>
        </w:drawing>
      </w:r>
    </w:p>
    <w:p w14:paraId="3B466427" w14:textId="1B3A31E3" w:rsidR="00173FA2" w:rsidRDefault="00173FA2" w:rsidP="0071078F">
      <w:pPr>
        <w:spacing w:line="240" w:lineRule="auto"/>
        <w:rPr>
          <w:rFonts w:cstheme="minorHAnsi"/>
        </w:rPr>
      </w:pPr>
    </w:p>
    <w:p w14:paraId="3514227B" w14:textId="4E817CDA" w:rsidR="00173FA2" w:rsidRDefault="00297274" w:rsidP="0071078F">
      <w:pPr>
        <w:spacing w:line="240" w:lineRule="auto"/>
        <w:rPr>
          <w:rFonts w:cstheme="minorHAnsi"/>
        </w:rPr>
      </w:pPr>
      <w:r>
        <w:rPr>
          <w:rFonts w:cstheme="minorHAnsi"/>
        </w:rPr>
        <w:t xml:space="preserve">Diagram 2 </w:t>
      </w:r>
    </w:p>
    <w:p w14:paraId="589F93BB" w14:textId="5123D7E3" w:rsidR="00297274" w:rsidRDefault="00297274" w:rsidP="0071078F">
      <w:pPr>
        <w:spacing w:line="240" w:lineRule="auto"/>
        <w:rPr>
          <w:rFonts w:cstheme="minorHAnsi"/>
        </w:rPr>
      </w:pPr>
      <w:r>
        <w:rPr>
          <w:rFonts w:cstheme="minorHAnsi"/>
          <w:noProof/>
          <w:lang w:val="en-US"/>
        </w:rPr>
        <w:drawing>
          <wp:inline distT="0" distB="0" distL="0" distR="0" wp14:anchorId="671E02BE" wp14:editId="1330D13A">
            <wp:extent cx="5731510" cy="3139440"/>
            <wp:effectExtent l="0" t="0" r="254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mbryology 2.png"/>
                    <pic:cNvPicPr/>
                  </pic:nvPicPr>
                  <pic:blipFill>
                    <a:blip r:embed="rId10">
                      <a:extLst>
                        <a:ext uri="{28A0092B-C50C-407E-A947-70E740481C1C}">
                          <a14:useLocalDpi xmlns:a14="http://schemas.microsoft.com/office/drawing/2010/main" val="0"/>
                        </a:ext>
                      </a:extLst>
                    </a:blip>
                    <a:stretch>
                      <a:fillRect/>
                    </a:stretch>
                  </pic:blipFill>
                  <pic:spPr>
                    <a:xfrm>
                      <a:off x="0" y="0"/>
                      <a:ext cx="5731510" cy="3139440"/>
                    </a:xfrm>
                    <a:prstGeom prst="rect">
                      <a:avLst/>
                    </a:prstGeom>
                  </pic:spPr>
                </pic:pic>
              </a:graphicData>
            </a:graphic>
          </wp:inline>
        </w:drawing>
      </w:r>
    </w:p>
    <w:p w14:paraId="1A357F34" w14:textId="658CA1CD" w:rsidR="00297274" w:rsidRDefault="00297274" w:rsidP="0071078F">
      <w:pPr>
        <w:spacing w:line="240" w:lineRule="auto"/>
        <w:rPr>
          <w:rFonts w:cstheme="minorHAnsi"/>
        </w:rPr>
      </w:pPr>
      <w:r w:rsidRPr="00297274">
        <w:rPr>
          <w:rFonts w:cstheme="minorHAnsi"/>
          <w:highlight w:val="yellow"/>
        </w:rPr>
        <w:t xml:space="preserve">Note to editing team these </w:t>
      </w:r>
      <w:r>
        <w:rPr>
          <w:rFonts w:cstheme="minorHAnsi"/>
          <w:highlight w:val="yellow"/>
        </w:rPr>
        <w:t xml:space="preserve">diagrams </w:t>
      </w:r>
      <w:r w:rsidRPr="00297274">
        <w:rPr>
          <w:rFonts w:cstheme="minorHAnsi"/>
          <w:highlight w:val="yellow"/>
        </w:rPr>
        <w:t>will need to be redrawn.</w:t>
      </w:r>
      <w:r>
        <w:rPr>
          <w:rFonts w:cstheme="minorHAnsi"/>
        </w:rPr>
        <w:t xml:space="preserve"> </w:t>
      </w:r>
    </w:p>
    <w:p w14:paraId="105EA037" w14:textId="26A327E1" w:rsidR="008F7914" w:rsidRPr="008F7914" w:rsidRDefault="008F7914" w:rsidP="008F7914">
      <w:pPr>
        <w:keepNext/>
        <w:keepLines/>
        <w:spacing w:before="200" w:after="0"/>
        <w:outlineLvl w:val="1"/>
        <w:rPr>
          <w:rFonts w:asciiTheme="majorHAnsi" w:eastAsiaTheme="majorEastAsia" w:hAnsiTheme="majorHAnsi" w:cstheme="majorBidi"/>
          <w:b/>
          <w:bCs/>
          <w:color w:val="4F81BD" w:themeColor="accent1"/>
          <w:sz w:val="26"/>
          <w:szCs w:val="26"/>
        </w:rPr>
      </w:pPr>
      <w:r w:rsidRPr="008F7914">
        <w:rPr>
          <w:rFonts w:asciiTheme="majorHAnsi" w:eastAsiaTheme="majorEastAsia" w:hAnsiTheme="majorHAnsi" w:cstheme="majorBidi"/>
          <w:b/>
          <w:bCs/>
          <w:color w:val="4F81BD" w:themeColor="accent1"/>
          <w:sz w:val="26"/>
          <w:szCs w:val="26"/>
        </w:rPr>
        <w:t xml:space="preserve">Time out </w:t>
      </w:r>
      <w:r>
        <w:rPr>
          <w:rFonts w:asciiTheme="majorHAnsi" w:eastAsiaTheme="majorEastAsia" w:hAnsiTheme="majorHAnsi" w:cstheme="majorBidi"/>
          <w:b/>
          <w:bCs/>
          <w:color w:val="4F81BD" w:themeColor="accent1"/>
          <w:sz w:val="26"/>
          <w:szCs w:val="26"/>
        </w:rPr>
        <w:t>1</w:t>
      </w:r>
    </w:p>
    <w:p w14:paraId="0B39B366" w14:textId="70567497" w:rsidR="008F7914" w:rsidRPr="00D74DBD" w:rsidRDefault="008F7914" w:rsidP="0071078F">
      <w:pPr>
        <w:spacing w:line="240" w:lineRule="auto"/>
        <w:rPr>
          <w:rFonts w:cstheme="minorHAnsi"/>
          <w:color w:val="FF0000"/>
        </w:rPr>
      </w:pPr>
      <w:r>
        <w:rPr>
          <w:rFonts w:cstheme="minorHAnsi"/>
        </w:rPr>
        <w:t>List the differences between the airways of the infant and the child.</w:t>
      </w:r>
      <w:r w:rsidR="00D74DBD">
        <w:rPr>
          <w:rFonts w:cstheme="minorHAnsi"/>
        </w:rPr>
        <w:t xml:space="preserve"> </w:t>
      </w:r>
      <w:r w:rsidR="00D74DBD" w:rsidRPr="00120F39">
        <w:rPr>
          <w:rFonts w:cstheme="minorHAnsi"/>
        </w:rPr>
        <w:t>Why do you think that these distinctions might be important as you discuss a child’s health problems with a parent?</w:t>
      </w:r>
    </w:p>
    <w:p w14:paraId="7BCE9531" w14:textId="77777777" w:rsidR="00F6493F" w:rsidRDefault="002633DF" w:rsidP="001840E1">
      <w:pPr>
        <w:pStyle w:val="Heading3"/>
      </w:pPr>
      <w:r w:rsidRPr="0071078F">
        <w:t xml:space="preserve">Airway and </w:t>
      </w:r>
      <w:r w:rsidR="00F6493F" w:rsidRPr="0071078F">
        <w:t xml:space="preserve">Respiratory assessment </w:t>
      </w:r>
    </w:p>
    <w:p w14:paraId="32242D1D" w14:textId="64744B9D" w:rsidR="002F79D4" w:rsidRDefault="00946CC6" w:rsidP="0071078F">
      <w:pPr>
        <w:spacing w:line="240" w:lineRule="auto"/>
        <w:rPr>
          <w:rFonts w:cstheme="minorHAnsi"/>
        </w:rPr>
      </w:pPr>
      <w:r w:rsidRPr="0071078F">
        <w:rPr>
          <w:rFonts w:cstheme="minorHAnsi"/>
        </w:rPr>
        <w:t>Regardless of the health care setting, a</w:t>
      </w:r>
      <w:r w:rsidR="00D81A8F" w:rsidRPr="0071078F">
        <w:rPr>
          <w:rFonts w:cstheme="minorHAnsi"/>
        </w:rPr>
        <w:t>n airway and</w:t>
      </w:r>
      <w:r w:rsidRPr="0071078F">
        <w:rPr>
          <w:rFonts w:cstheme="minorHAnsi"/>
        </w:rPr>
        <w:t xml:space="preserve"> respiratory assessment is a priority in understanding the physical status</w:t>
      </w:r>
      <w:r w:rsidR="00DB0B29">
        <w:rPr>
          <w:rFonts w:cstheme="minorHAnsi"/>
        </w:rPr>
        <w:t xml:space="preserve"> of the child</w:t>
      </w:r>
      <w:r w:rsidR="002633DF" w:rsidRPr="0071078F">
        <w:rPr>
          <w:rFonts w:cstheme="minorHAnsi"/>
        </w:rPr>
        <w:t>.</w:t>
      </w:r>
      <w:r w:rsidR="006D3D8C" w:rsidRPr="0071078F">
        <w:rPr>
          <w:rFonts w:cstheme="minorHAnsi"/>
        </w:rPr>
        <w:t xml:space="preserve">  </w:t>
      </w:r>
      <w:r w:rsidR="006B031B">
        <w:rPr>
          <w:rFonts w:cstheme="minorHAnsi"/>
        </w:rPr>
        <w:t xml:space="preserve">Some information can be gathered </w:t>
      </w:r>
      <w:r w:rsidR="002F79D4">
        <w:rPr>
          <w:rFonts w:cstheme="minorHAnsi"/>
        </w:rPr>
        <w:t>as you approach the child and it is important to keep the child calm</w:t>
      </w:r>
      <w:r w:rsidR="008B6409">
        <w:rPr>
          <w:rFonts w:cstheme="minorHAnsi"/>
        </w:rPr>
        <w:t xml:space="preserve">.  Whenever possible consent should be obtained. </w:t>
      </w:r>
      <w:r w:rsidR="002F79D4">
        <w:rPr>
          <w:rFonts w:cstheme="minorHAnsi"/>
        </w:rPr>
        <w:t xml:space="preserve">  </w:t>
      </w:r>
    </w:p>
    <w:p w14:paraId="3F3E734F" w14:textId="3330DA1C" w:rsidR="002633DF" w:rsidRDefault="006D3D8C" w:rsidP="0071078F">
      <w:pPr>
        <w:spacing w:line="240" w:lineRule="auto"/>
        <w:rPr>
          <w:rFonts w:cstheme="minorHAnsi"/>
        </w:rPr>
      </w:pPr>
      <w:r w:rsidRPr="00120F39">
        <w:rPr>
          <w:rFonts w:cstheme="minorHAnsi"/>
        </w:rPr>
        <w:t xml:space="preserve">There are a range of tools which can be used </w:t>
      </w:r>
      <w:r w:rsidR="00DB0B29" w:rsidRPr="00120F39">
        <w:rPr>
          <w:rFonts w:cstheme="minorHAnsi"/>
        </w:rPr>
        <w:t xml:space="preserve">to support this assessment </w:t>
      </w:r>
      <w:r w:rsidRPr="00120F39">
        <w:rPr>
          <w:rFonts w:cstheme="minorHAnsi"/>
        </w:rPr>
        <w:t xml:space="preserve">and </w:t>
      </w:r>
      <w:r w:rsidR="00185275" w:rsidRPr="00120F39">
        <w:rPr>
          <w:rFonts w:cstheme="minorHAnsi"/>
        </w:rPr>
        <w:t xml:space="preserve">most systems follow a logical sequence of </w:t>
      </w:r>
      <w:r w:rsidR="00485C0C" w:rsidRPr="00120F39">
        <w:rPr>
          <w:rFonts w:cstheme="minorHAnsi"/>
        </w:rPr>
        <w:t>observation and assessments.</w:t>
      </w:r>
      <w:r w:rsidR="003F671D" w:rsidRPr="00120F39">
        <w:rPr>
          <w:rFonts w:cstheme="minorHAnsi"/>
        </w:rPr>
        <w:t xml:space="preserve">  </w:t>
      </w:r>
      <w:r w:rsidR="00120F39">
        <w:rPr>
          <w:rFonts w:cstheme="minorHAnsi"/>
        </w:rPr>
        <w:t>A score on its own will do nothing</w:t>
      </w:r>
      <w:r w:rsidR="002327C3">
        <w:rPr>
          <w:rFonts w:cstheme="minorHAnsi"/>
        </w:rPr>
        <w:t>,</w:t>
      </w:r>
      <w:r w:rsidR="00120F39">
        <w:rPr>
          <w:rFonts w:cstheme="minorHAnsi"/>
        </w:rPr>
        <w:t xml:space="preserve"> however the use of a tool improves situational awareness and the use of a tool has been  demonstrated to reduce incidents of emergency collapse.   </w:t>
      </w:r>
      <w:r w:rsidR="003F671D" w:rsidRPr="00120F39">
        <w:rPr>
          <w:rFonts w:cstheme="minorHAnsi"/>
        </w:rPr>
        <w:t xml:space="preserve">Scotland has had a range of </w:t>
      </w:r>
      <w:r w:rsidR="002327C3">
        <w:rPr>
          <w:rFonts w:cstheme="minorHAnsi"/>
        </w:rPr>
        <w:t xml:space="preserve">5 </w:t>
      </w:r>
      <w:r w:rsidR="003F671D" w:rsidRPr="00120F39">
        <w:rPr>
          <w:rFonts w:cstheme="minorHAnsi"/>
        </w:rPr>
        <w:t xml:space="preserve">age appropriate early warning tools in place since 2017 </w:t>
      </w:r>
      <w:r w:rsidR="004E37F8" w:rsidRPr="00120F39">
        <w:rPr>
          <w:rFonts w:cstheme="minorHAnsi"/>
        </w:rPr>
        <w:t>(</w:t>
      </w:r>
      <w:r w:rsidR="003F671D" w:rsidRPr="00120F39">
        <w:rPr>
          <w:rFonts w:cstheme="minorHAnsi"/>
        </w:rPr>
        <w:t>see links</w:t>
      </w:r>
      <w:r w:rsidR="004E37F8" w:rsidRPr="00120F39">
        <w:rPr>
          <w:rFonts w:cstheme="minorHAnsi"/>
        </w:rPr>
        <w:t>)</w:t>
      </w:r>
      <w:r w:rsidR="002327C3">
        <w:rPr>
          <w:rFonts w:cstheme="minorHAnsi"/>
        </w:rPr>
        <w:t xml:space="preserve">.  The charts require the nurse to know the normal vital signs parameters, detect and record deviations and score the child accordingly.   </w:t>
      </w:r>
      <w:r w:rsidR="002327C3" w:rsidRPr="002327C3">
        <w:rPr>
          <w:rFonts w:cstheme="minorHAnsi"/>
        </w:rPr>
        <w:t>If</w:t>
      </w:r>
      <w:r w:rsidR="002327C3">
        <w:rPr>
          <w:rFonts w:cstheme="minorHAnsi"/>
        </w:rPr>
        <w:t xml:space="preserve"> </w:t>
      </w:r>
      <w:r w:rsidR="002327C3" w:rsidRPr="002327C3">
        <w:rPr>
          <w:rFonts w:cstheme="minorHAnsi"/>
        </w:rPr>
        <w:t>used reliabl</w:t>
      </w:r>
      <w:r w:rsidR="002327C3">
        <w:rPr>
          <w:rFonts w:cstheme="minorHAnsi"/>
        </w:rPr>
        <w:t>y</w:t>
      </w:r>
      <w:r w:rsidR="002327C3" w:rsidRPr="002327C3">
        <w:rPr>
          <w:rFonts w:cstheme="minorHAnsi"/>
        </w:rPr>
        <w:t> it can alter the frequency of observa</w:t>
      </w:r>
      <w:r w:rsidR="002327C3">
        <w:rPr>
          <w:rFonts w:cstheme="minorHAnsi"/>
        </w:rPr>
        <w:t>ti</w:t>
      </w:r>
      <w:r w:rsidR="002327C3" w:rsidRPr="002327C3">
        <w:rPr>
          <w:rFonts w:cstheme="minorHAnsi"/>
        </w:rPr>
        <w:t>ons,</w:t>
      </w:r>
      <w:r w:rsidR="002327C3">
        <w:rPr>
          <w:rFonts w:cstheme="minorHAnsi"/>
        </w:rPr>
        <w:t xml:space="preserve"> br</w:t>
      </w:r>
      <w:r w:rsidR="002327C3" w:rsidRPr="002327C3">
        <w:rPr>
          <w:rFonts w:cstheme="minorHAnsi"/>
        </w:rPr>
        <w:t>ing </w:t>
      </w:r>
      <w:r w:rsidR="00CF2337">
        <w:rPr>
          <w:rFonts w:cstheme="minorHAnsi"/>
        </w:rPr>
        <w:t>more</w:t>
      </w:r>
      <w:r w:rsidR="002327C3" w:rsidRPr="002327C3">
        <w:rPr>
          <w:rFonts w:cstheme="minorHAnsi"/>
        </w:rPr>
        <w:t xml:space="preserve"> exper</w:t>
      </w:r>
      <w:r w:rsidR="002327C3">
        <w:rPr>
          <w:rFonts w:cstheme="minorHAnsi"/>
        </w:rPr>
        <w:t>t</w:t>
      </w:r>
      <w:r w:rsidR="002327C3" w:rsidRPr="002327C3">
        <w:rPr>
          <w:rFonts w:cstheme="minorHAnsi"/>
        </w:rPr>
        <w:t>ise to the bedsid</w:t>
      </w:r>
      <w:r w:rsidR="002327C3">
        <w:rPr>
          <w:rFonts w:cstheme="minorHAnsi"/>
        </w:rPr>
        <w:t>e</w:t>
      </w:r>
      <w:r w:rsidR="002327C3" w:rsidRPr="002327C3">
        <w:rPr>
          <w:rFonts w:cstheme="minorHAnsi"/>
        </w:rPr>
        <w:t> and</w:t>
      </w:r>
      <w:r w:rsidR="002327C3">
        <w:rPr>
          <w:rFonts w:cstheme="minorHAnsi"/>
        </w:rPr>
        <w:t xml:space="preserve"> </w:t>
      </w:r>
      <w:r w:rsidR="002327C3" w:rsidRPr="002327C3">
        <w:rPr>
          <w:rFonts w:cstheme="minorHAnsi"/>
        </w:rPr>
        <w:t> allow</w:t>
      </w:r>
      <w:r w:rsidR="00CF2337">
        <w:rPr>
          <w:rFonts w:cstheme="minorHAnsi"/>
        </w:rPr>
        <w:t xml:space="preserve"> the care </w:t>
      </w:r>
      <w:r w:rsidR="002327C3" w:rsidRPr="002327C3">
        <w:rPr>
          <w:rFonts w:cstheme="minorHAnsi"/>
        </w:rPr>
        <w:t>plan</w:t>
      </w:r>
      <w:r w:rsidR="00CF2337">
        <w:rPr>
          <w:rFonts w:cstheme="minorHAnsi"/>
        </w:rPr>
        <w:t xml:space="preserve"> to be revised (</w:t>
      </w:r>
      <w:bookmarkStart w:id="14" w:name="_Hlk25659340"/>
      <w:r w:rsidR="00CF2337">
        <w:rPr>
          <w:rFonts w:cstheme="minorHAnsi"/>
        </w:rPr>
        <w:t>NHS Scotland 2017</w:t>
      </w:r>
      <w:bookmarkEnd w:id="14"/>
      <w:r w:rsidR="00CF2337">
        <w:rPr>
          <w:rFonts w:cstheme="minorHAnsi"/>
        </w:rPr>
        <w:t xml:space="preserve">).   England is in the process of </w:t>
      </w:r>
      <w:r w:rsidR="002327C3" w:rsidRPr="002327C3">
        <w:rPr>
          <w:rFonts w:cstheme="minorHAnsi"/>
        </w:rPr>
        <w:t xml:space="preserve"> </w:t>
      </w:r>
      <w:r w:rsidR="00CF2337">
        <w:rPr>
          <w:rFonts w:cstheme="minorHAnsi"/>
        </w:rPr>
        <w:t xml:space="preserve">agreeing </w:t>
      </w:r>
      <w:r w:rsidR="00623729" w:rsidRPr="00120F39">
        <w:rPr>
          <w:rFonts w:cstheme="minorHAnsi"/>
        </w:rPr>
        <w:t>to agree to a</w:t>
      </w:r>
      <w:r w:rsidR="008B6409" w:rsidRPr="00120F39">
        <w:rPr>
          <w:rFonts w:cstheme="minorHAnsi"/>
        </w:rPr>
        <w:t xml:space="preserve"> National system</w:t>
      </w:r>
      <w:r w:rsidR="00CF2337">
        <w:rPr>
          <w:rFonts w:cstheme="minorHAnsi"/>
        </w:rPr>
        <w:t xml:space="preserve"> which will be in place sometime during 2020</w:t>
      </w:r>
      <w:r w:rsidR="003F671D" w:rsidRPr="00120F39">
        <w:rPr>
          <w:rFonts w:cstheme="minorHAnsi"/>
        </w:rPr>
        <w:t>.</w:t>
      </w:r>
      <w:r w:rsidR="003F671D">
        <w:rPr>
          <w:rFonts w:cstheme="minorHAnsi"/>
        </w:rPr>
        <w:t xml:space="preserve"> </w:t>
      </w:r>
      <w:r w:rsidR="00B47C57">
        <w:rPr>
          <w:rFonts w:cstheme="minorHAnsi"/>
        </w:rPr>
        <w:t xml:space="preserve">  </w:t>
      </w:r>
    </w:p>
    <w:p w14:paraId="6773C628" w14:textId="5AD97485" w:rsidR="003F671D" w:rsidRPr="00CF2337" w:rsidRDefault="00CF2337" w:rsidP="003F671D">
      <w:pPr>
        <w:pStyle w:val="Heading2"/>
      </w:pPr>
      <w:r w:rsidRPr="00CF2337">
        <w:t>Ti</w:t>
      </w:r>
      <w:r w:rsidR="001840E1" w:rsidRPr="00CF2337">
        <w:t xml:space="preserve">me out </w:t>
      </w:r>
      <w:r w:rsidR="009D1F92" w:rsidRPr="00CF2337">
        <w:t>2</w:t>
      </w:r>
    </w:p>
    <w:p w14:paraId="2D11BBD7" w14:textId="0359BA47" w:rsidR="00485C0C" w:rsidRPr="00B47C57" w:rsidRDefault="003F671D" w:rsidP="0071078F">
      <w:pPr>
        <w:spacing w:line="240" w:lineRule="auto"/>
        <w:rPr>
          <w:rFonts w:cstheme="minorHAnsi"/>
          <w:color w:val="FF0000"/>
        </w:rPr>
      </w:pPr>
      <w:r w:rsidRPr="00CF2337">
        <w:rPr>
          <w:rFonts w:cstheme="minorHAnsi"/>
        </w:rPr>
        <w:t>F</w:t>
      </w:r>
      <w:r w:rsidR="00485C0C" w:rsidRPr="00CF2337">
        <w:rPr>
          <w:rFonts w:cstheme="minorHAnsi"/>
        </w:rPr>
        <w:t>ind out what</w:t>
      </w:r>
      <w:r w:rsidRPr="00CF2337">
        <w:rPr>
          <w:rFonts w:cstheme="minorHAnsi"/>
        </w:rPr>
        <w:t xml:space="preserve"> early warning tools are </w:t>
      </w:r>
      <w:r w:rsidR="00623729" w:rsidRPr="00CF2337">
        <w:rPr>
          <w:rFonts w:cstheme="minorHAnsi"/>
        </w:rPr>
        <w:t xml:space="preserve">currently </w:t>
      </w:r>
      <w:r w:rsidR="00485C0C" w:rsidRPr="00CF2337">
        <w:rPr>
          <w:rFonts w:cstheme="minorHAnsi"/>
        </w:rPr>
        <w:t>used in your local area</w:t>
      </w:r>
      <w:r w:rsidRPr="00CF2337">
        <w:rPr>
          <w:rFonts w:cstheme="minorHAnsi"/>
        </w:rPr>
        <w:t xml:space="preserve">.  Are the same tools used </w:t>
      </w:r>
      <w:r w:rsidR="00485C0C" w:rsidRPr="00CF2337">
        <w:rPr>
          <w:rFonts w:cstheme="minorHAnsi"/>
        </w:rPr>
        <w:t xml:space="preserve">in both the community and acute </w:t>
      </w:r>
      <w:r w:rsidRPr="00CF2337">
        <w:rPr>
          <w:rFonts w:cstheme="minorHAnsi"/>
        </w:rPr>
        <w:t>setting</w:t>
      </w:r>
      <w:r w:rsidR="00CF2337">
        <w:rPr>
          <w:rFonts w:cstheme="minorHAnsi"/>
        </w:rPr>
        <w:t xml:space="preserve"> and how are nurses trained to use them</w:t>
      </w:r>
      <w:r w:rsidRPr="00CF2337">
        <w:rPr>
          <w:rFonts w:cstheme="minorHAnsi"/>
        </w:rPr>
        <w:t>?</w:t>
      </w:r>
      <w:r w:rsidR="00485C0C" w:rsidRPr="0071078F">
        <w:rPr>
          <w:rFonts w:cstheme="minorHAnsi"/>
        </w:rPr>
        <w:t xml:space="preserve"> </w:t>
      </w:r>
      <w:r w:rsidR="00B47C57">
        <w:rPr>
          <w:rFonts w:cstheme="minorHAnsi"/>
        </w:rPr>
        <w:t xml:space="preserve"> </w:t>
      </w:r>
    </w:p>
    <w:p w14:paraId="1C5FFB1A" w14:textId="2C4E582B" w:rsidR="002633DF" w:rsidRPr="0071078F" w:rsidRDefault="002F79D4" w:rsidP="0071078F">
      <w:pPr>
        <w:pStyle w:val="Heading3"/>
        <w:spacing w:line="240" w:lineRule="auto"/>
        <w:rPr>
          <w:rFonts w:asciiTheme="minorHAnsi" w:hAnsiTheme="minorHAnsi" w:cstheme="minorHAnsi"/>
        </w:rPr>
      </w:pPr>
      <w:r>
        <w:rPr>
          <w:rFonts w:asciiTheme="minorHAnsi" w:hAnsiTheme="minorHAnsi" w:cstheme="minorHAnsi"/>
        </w:rPr>
        <w:t>A</w:t>
      </w:r>
      <w:r w:rsidR="002633DF" w:rsidRPr="0071078F">
        <w:rPr>
          <w:rFonts w:asciiTheme="minorHAnsi" w:hAnsiTheme="minorHAnsi" w:cstheme="minorHAnsi"/>
        </w:rPr>
        <w:t>irway</w:t>
      </w:r>
      <w:r w:rsidR="00946CC6" w:rsidRPr="0071078F">
        <w:rPr>
          <w:rFonts w:asciiTheme="minorHAnsi" w:hAnsiTheme="minorHAnsi" w:cstheme="minorHAnsi"/>
        </w:rPr>
        <w:t xml:space="preserve"> </w:t>
      </w:r>
    </w:p>
    <w:p w14:paraId="2930DFAD" w14:textId="480EC5DC" w:rsidR="002633DF" w:rsidRPr="0071078F" w:rsidRDefault="002633DF" w:rsidP="0071078F">
      <w:pPr>
        <w:spacing w:line="240" w:lineRule="auto"/>
        <w:rPr>
          <w:rFonts w:cstheme="minorHAnsi"/>
        </w:rPr>
      </w:pPr>
      <w:r w:rsidRPr="0071078F">
        <w:rPr>
          <w:rFonts w:cstheme="minorHAnsi"/>
        </w:rPr>
        <w:t xml:space="preserve">Assessment of the airway </w:t>
      </w:r>
      <w:r w:rsidR="00F15E7C" w:rsidRPr="0071078F">
        <w:rPr>
          <w:rFonts w:cstheme="minorHAnsi"/>
        </w:rPr>
        <w:t xml:space="preserve">can be </w:t>
      </w:r>
      <w:r w:rsidR="006B031B">
        <w:rPr>
          <w:rFonts w:cstheme="minorHAnsi"/>
        </w:rPr>
        <w:t xml:space="preserve">difficult </w:t>
      </w:r>
      <w:r w:rsidR="00F15E7C" w:rsidRPr="0071078F">
        <w:rPr>
          <w:rFonts w:cstheme="minorHAnsi"/>
        </w:rPr>
        <w:t xml:space="preserve">when </w:t>
      </w:r>
      <w:r w:rsidR="0069583B" w:rsidRPr="0071078F">
        <w:rPr>
          <w:rFonts w:cstheme="minorHAnsi"/>
        </w:rPr>
        <w:t xml:space="preserve">a child </w:t>
      </w:r>
      <w:r w:rsidR="00F15E7C" w:rsidRPr="0071078F">
        <w:rPr>
          <w:rFonts w:cstheme="minorHAnsi"/>
        </w:rPr>
        <w:t xml:space="preserve">is anxious and distressed.  An infant </w:t>
      </w:r>
      <w:r w:rsidR="0069583B" w:rsidRPr="0071078F">
        <w:rPr>
          <w:rFonts w:cstheme="minorHAnsi"/>
        </w:rPr>
        <w:t xml:space="preserve">who can </w:t>
      </w:r>
      <w:r w:rsidR="00F15E7C" w:rsidRPr="0071078F">
        <w:rPr>
          <w:rFonts w:cstheme="minorHAnsi"/>
        </w:rPr>
        <w:t xml:space="preserve">cry or </w:t>
      </w:r>
      <w:r w:rsidR="0069583B" w:rsidRPr="0071078F">
        <w:rPr>
          <w:rFonts w:cstheme="minorHAnsi"/>
        </w:rPr>
        <w:t xml:space="preserve">vocalise is providing an indication that their airway is </w:t>
      </w:r>
      <w:r w:rsidR="009D1F92">
        <w:rPr>
          <w:rFonts w:cstheme="minorHAnsi"/>
        </w:rPr>
        <w:t>patent and clear</w:t>
      </w:r>
      <w:r w:rsidR="0069583B" w:rsidRPr="0071078F">
        <w:rPr>
          <w:rFonts w:cstheme="minorHAnsi"/>
        </w:rPr>
        <w:t xml:space="preserve">.  Challenges to </w:t>
      </w:r>
      <w:r w:rsidR="00E24DFD" w:rsidRPr="0071078F">
        <w:rPr>
          <w:rFonts w:cstheme="minorHAnsi"/>
        </w:rPr>
        <w:t xml:space="preserve">airway </w:t>
      </w:r>
      <w:r w:rsidR="0069583B" w:rsidRPr="0071078F">
        <w:rPr>
          <w:rFonts w:cstheme="minorHAnsi"/>
        </w:rPr>
        <w:t>patency</w:t>
      </w:r>
      <w:r w:rsidR="006B031B">
        <w:rPr>
          <w:rFonts w:cstheme="minorHAnsi"/>
        </w:rPr>
        <w:t xml:space="preserve">, </w:t>
      </w:r>
      <w:r w:rsidR="009D1F92">
        <w:rPr>
          <w:rFonts w:cstheme="minorHAnsi"/>
        </w:rPr>
        <w:t xml:space="preserve">include symptoms </w:t>
      </w:r>
      <w:r w:rsidR="002F79D4">
        <w:rPr>
          <w:rFonts w:cstheme="minorHAnsi"/>
        </w:rPr>
        <w:t xml:space="preserve">which can lead to </w:t>
      </w:r>
      <w:r w:rsidR="0069583B" w:rsidRPr="0071078F">
        <w:rPr>
          <w:rFonts w:cstheme="minorHAnsi"/>
        </w:rPr>
        <w:t>obstruct</w:t>
      </w:r>
      <w:r w:rsidR="009D1F92">
        <w:rPr>
          <w:rFonts w:cstheme="minorHAnsi"/>
        </w:rPr>
        <w:t>ion</w:t>
      </w:r>
      <w:r w:rsidR="0069583B" w:rsidRPr="0071078F">
        <w:rPr>
          <w:rFonts w:cstheme="minorHAnsi"/>
        </w:rPr>
        <w:t xml:space="preserve"> such as drooling, stridor, secretions, </w:t>
      </w:r>
      <w:r w:rsidR="002F79D4">
        <w:rPr>
          <w:rFonts w:cstheme="minorHAnsi"/>
        </w:rPr>
        <w:t xml:space="preserve">or </w:t>
      </w:r>
      <w:r w:rsidR="0069583B" w:rsidRPr="0071078F">
        <w:rPr>
          <w:rFonts w:cstheme="minorHAnsi"/>
        </w:rPr>
        <w:t>snoring</w:t>
      </w:r>
      <w:r w:rsidR="002F79D4">
        <w:rPr>
          <w:rFonts w:cstheme="minorHAnsi"/>
        </w:rPr>
        <w:t>.</w:t>
      </w:r>
      <w:r w:rsidR="00E24DFD" w:rsidRPr="0071078F">
        <w:rPr>
          <w:rFonts w:cstheme="minorHAnsi"/>
        </w:rPr>
        <w:t xml:space="preserve">   </w:t>
      </w:r>
      <w:r w:rsidR="00F15E7C" w:rsidRPr="0071078F">
        <w:rPr>
          <w:rFonts w:cstheme="minorHAnsi"/>
        </w:rPr>
        <w:t xml:space="preserve">Assessment of the airway </w:t>
      </w:r>
      <w:r w:rsidR="006B031B">
        <w:rPr>
          <w:rFonts w:cstheme="minorHAnsi"/>
        </w:rPr>
        <w:t>is</w:t>
      </w:r>
      <w:r w:rsidR="00E24DFD" w:rsidRPr="0071078F">
        <w:rPr>
          <w:rFonts w:cstheme="minorHAnsi"/>
        </w:rPr>
        <w:t xml:space="preserve"> a </w:t>
      </w:r>
      <w:r w:rsidR="00580777" w:rsidRPr="002F79D4">
        <w:rPr>
          <w:rFonts w:cstheme="minorHAnsi"/>
        </w:rPr>
        <w:t xml:space="preserve">continuous </w:t>
      </w:r>
      <w:r w:rsidR="00E24DFD" w:rsidRPr="002F79D4">
        <w:rPr>
          <w:rFonts w:cstheme="minorHAnsi"/>
        </w:rPr>
        <w:t>observation</w:t>
      </w:r>
      <w:r w:rsidR="006B031B">
        <w:rPr>
          <w:rFonts w:cstheme="minorHAnsi"/>
        </w:rPr>
        <w:t>,</w:t>
      </w:r>
      <w:r w:rsidR="00580777" w:rsidRPr="002F79D4">
        <w:rPr>
          <w:rFonts w:cstheme="minorHAnsi"/>
        </w:rPr>
        <w:t xml:space="preserve"> </w:t>
      </w:r>
      <w:r w:rsidR="00E24DFD" w:rsidRPr="002F79D4">
        <w:rPr>
          <w:rFonts w:cstheme="minorHAnsi"/>
        </w:rPr>
        <w:t>if there are any concerns</w:t>
      </w:r>
      <w:r w:rsidR="00F15E7C" w:rsidRPr="002F79D4">
        <w:rPr>
          <w:rFonts w:cstheme="minorHAnsi"/>
        </w:rPr>
        <w:t xml:space="preserve"> with regards to airway</w:t>
      </w:r>
      <w:r w:rsidR="002F79D4">
        <w:rPr>
          <w:rFonts w:cstheme="minorHAnsi"/>
        </w:rPr>
        <w:t xml:space="preserve"> </w:t>
      </w:r>
      <w:r w:rsidR="006B031B">
        <w:rPr>
          <w:rFonts w:cstheme="minorHAnsi"/>
        </w:rPr>
        <w:t xml:space="preserve">patency </w:t>
      </w:r>
      <w:r w:rsidR="00E24DFD" w:rsidRPr="002F79D4">
        <w:rPr>
          <w:rFonts w:cstheme="minorHAnsi"/>
        </w:rPr>
        <w:t xml:space="preserve">these </w:t>
      </w:r>
      <w:r w:rsidR="006B031B">
        <w:rPr>
          <w:rFonts w:cstheme="minorHAnsi"/>
        </w:rPr>
        <w:t xml:space="preserve">must </w:t>
      </w:r>
      <w:r w:rsidR="002F79D4">
        <w:rPr>
          <w:rFonts w:cstheme="minorHAnsi"/>
        </w:rPr>
        <w:t xml:space="preserve">be addressed </w:t>
      </w:r>
      <w:r w:rsidR="00E24DFD" w:rsidRPr="002F79D4">
        <w:rPr>
          <w:rFonts w:cstheme="minorHAnsi"/>
        </w:rPr>
        <w:t xml:space="preserve">immediately.  </w:t>
      </w:r>
    </w:p>
    <w:p w14:paraId="5301B169" w14:textId="254A4CE5" w:rsidR="002633DF" w:rsidRPr="0071078F" w:rsidRDefault="002F79D4" w:rsidP="0071078F">
      <w:pPr>
        <w:pStyle w:val="Heading3"/>
        <w:spacing w:line="240" w:lineRule="auto"/>
        <w:rPr>
          <w:rFonts w:asciiTheme="minorHAnsi" w:hAnsiTheme="minorHAnsi" w:cstheme="minorHAnsi"/>
        </w:rPr>
      </w:pPr>
      <w:r>
        <w:rPr>
          <w:rFonts w:asciiTheme="minorHAnsi" w:hAnsiTheme="minorHAnsi" w:cstheme="minorHAnsi"/>
        </w:rPr>
        <w:t>B</w:t>
      </w:r>
      <w:r w:rsidR="00485C0C" w:rsidRPr="0071078F">
        <w:rPr>
          <w:rFonts w:asciiTheme="minorHAnsi" w:hAnsiTheme="minorHAnsi" w:cstheme="minorHAnsi"/>
        </w:rPr>
        <w:t xml:space="preserve">reathing </w:t>
      </w:r>
      <w:r>
        <w:rPr>
          <w:rFonts w:asciiTheme="minorHAnsi" w:hAnsiTheme="minorHAnsi" w:cstheme="minorHAnsi"/>
        </w:rPr>
        <w:t>and r</w:t>
      </w:r>
      <w:r w:rsidR="002633DF" w:rsidRPr="0071078F">
        <w:rPr>
          <w:rFonts w:asciiTheme="minorHAnsi" w:hAnsiTheme="minorHAnsi" w:cstheme="minorHAnsi"/>
        </w:rPr>
        <w:t>espiratory</w:t>
      </w:r>
      <w:r w:rsidR="00485C0C" w:rsidRPr="0071078F">
        <w:rPr>
          <w:rFonts w:asciiTheme="minorHAnsi" w:hAnsiTheme="minorHAnsi" w:cstheme="minorHAnsi"/>
        </w:rPr>
        <w:t xml:space="preserve"> assessment </w:t>
      </w:r>
      <w:r>
        <w:rPr>
          <w:rFonts w:asciiTheme="minorHAnsi" w:hAnsiTheme="minorHAnsi" w:cstheme="minorHAnsi"/>
        </w:rPr>
        <w:t xml:space="preserve"> </w:t>
      </w:r>
    </w:p>
    <w:p w14:paraId="2D54D37D" w14:textId="29D50E80" w:rsidR="00946CC6" w:rsidRPr="0071078F" w:rsidRDefault="008B27CC" w:rsidP="0071078F">
      <w:pPr>
        <w:spacing w:line="240" w:lineRule="auto"/>
        <w:rPr>
          <w:rFonts w:cstheme="minorHAnsi"/>
        </w:rPr>
      </w:pPr>
      <w:r w:rsidRPr="0071078F">
        <w:rPr>
          <w:rFonts w:cstheme="minorHAnsi"/>
        </w:rPr>
        <w:t xml:space="preserve">The </w:t>
      </w:r>
      <w:r w:rsidR="00946CC6" w:rsidRPr="0071078F">
        <w:rPr>
          <w:rFonts w:cstheme="minorHAnsi"/>
        </w:rPr>
        <w:t>assessment should include</w:t>
      </w:r>
      <w:r w:rsidR="00CF2337">
        <w:rPr>
          <w:rFonts w:cstheme="minorHAnsi"/>
        </w:rPr>
        <w:t xml:space="preserve"> </w:t>
      </w:r>
      <w:r w:rsidR="00CF2337" w:rsidRPr="00CF2337">
        <w:rPr>
          <w:rFonts w:cstheme="minorHAnsi"/>
        </w:rPr>
        <w:t>a</w:t>
      </w:r>
      <w:r w:rsidR="00623729" w:rsidRPr="00CF2337">
        <w:rPr>
          <w:rFonts w:cstheme="minorHAnsi"/>
        </w:rPr>
        <w:t xml:space="preserve">n </w:t>
      </w:r>
      <w:r w:rsidR="00946CC6" w:rsidRPr="00CF2337">
        <w:rPr>
          <w:rFonts w:cstheme="minorHAnsi"/>
        </w:rPr>
        <w:t>assessment of</w:t>
      </w:r>
      <w:r w:rsidRPr="00CF2337">
        <w:rPr>
          <w:rFonts w:cstheme="minorHAnsi"/>
        </w:rPr>
        <w:t xml:space="preserve"> the child’s</w:t>
      </w:r>
      <w:r w:rsidR="00946CC6" w:rsidRPr="00CF2337">
        <w:rPr>
          <w:rFonts w:cstheme="minorHAnsi"/>
        </w:rPr>
        <w:t xml:space="preserve"> respiratory pattern and rate</w:t>
      </w:r>
      <w:r w:rsidR="00D311F6" w:rsidRPr="00CF2337">
        <w:rPr>
          <w:rFonts w:cstheme="minorHAnsi"/>
        </w:rPr>
        <w:t xml:space="preserve"> </w:t>
      </w:r>
      <w:r w:rsidR="00100CAC">
        <w:rPr>
          <w:rFonts w:cstheme="minorHAnsi"/>
        </w:rPr>
        <w:t xml:space="preserve">and </w:t>
      </w:r>
      <w:r w:rsidR="00F62B7D">
        <w:rPr>
          <w:rFonts w:cstheme="minorHAnsi"/>
        </w:rPr>
        <w:t xml:space="preserve">the heart rate </w:t>
      </w:r>
      <w:r w:rsidR="00D311F6" w:rsidRPr="00CF2337">
        <w:rPr>
          <w:rFonts w:cstheme="minorHAnsi"/>
        </w:rPr>
        <w:t>(see tables 2 and 3)</w:t>
      </w:r>
      <w:r w:rsidR="00946CC6" w:rsidRPr="00CF2337">
        <w:rPr>
          <w:rFonts w:cstheme="minorHAnsi"/>
        </w:rPr>
        <w:t>.</w:t>
      </w:r>
      <w:r w:rsidR="00766528" w:rsidRPr="00CF2337">
        <w:rPr>
          <w:rFonts w:cstheme="minorHAnsi"/>
        </w:rPr>
        <w:t xml:space="preserve">  The</w:t>
      </w:r>
      <w:r w:rsidR="00CF2337">
        <w:rPr>
          <w:rFonts w:cstheme="minorHAnsi"/>
        </w:rPr>
        <w:t>se</w:t>
      </w:r>
      <w:r w:rsidR="00766528" w:rsidRPr="0071078F">
        <w:rPr>
          <w:rFonts w:cstheme="minorHAnsi"/>
        </w:rPr>
        <w:t xml:space="preserve"> </w:t>
      </w:r>
      <w:r w:rsidR="00D81A8F" w:rsidRPr="0071078F">
        <w:rPr>
          <w:rFonts w:cstheme="minorHAnsi"/>
        </w:rPr>
        <w:t>measurement</w:t>
      </w:r>
      <w:r w:rsidR="00CF2337">
        <w:rPr>
          <w:rFonts w:cstheme="minorHAnsi"/>
        </w:rPr>
        <w:t>s</w:t>
      </w:r>
      <w:r w:rsidR="00D81A8F" w:rsidRPr="0071078F">
        <w:rPr>
          <w:rFonts w:cstheme="minorHAnsi"/>
        </w:rPr>
        <w:t xml:space="preserve"> should be taken over a full minute </w:t>
      </w:r>
      <w:r w:rsidR="00623729">
        <w:rPr>
          <w:rFonts w:cstheme="minorHAnsi"/>
        </w:rPr>
        <w:t xml:space="preserve">because </w:t>
      </w:r>
      <w:r w:rsidR="008B6409">
        <w:rPr>
          <w:rFonts w:cstheme="minorHAnsi"/>
        </w:rPr>
        <w:t>irregular breathing can influence the count</w:t>
      </w:r>
      <w:r w:rsidR="006B031B">
        <w:rPr>
          <w:rFonts w:cstheme="minorHAnsi"/>
        </w:rPr>
        <w:t>.   T</w:t>
      </w:r>
      <w:r w:rsidR="00D81A8F" w:rsidRPr="0071078F">
        <w:rPr>
          <w:rFonts w:cstheme="minorHAnsi"/>
        </w:rPr>
        <w:t xml:space="preserve">he </w:t>
      </w:r>
      <w:r w:rsidR="00766528" w:rsidRPr="0071078F">
        <w:rPr>
          <w:rFonts w:cstheme="minorHAnsi"/>
        </w:rPr>
        <w:t xml:space="preserve">child should be unaware that the respiratory </w:t>
      </w:r>
      <w:r w:rsidR="006B031B">
        <w:rPr>
          <w:rFonts w:cstheme="minorHAnsi"/>
        </w:rPr>
        <w:t xml:space="preserve">rate </w:t>
      </w:r>
      <w:r w:rsidR="00766528" w:rsidRPr="0071078F">
        <w:rPr>
          <w:rFonts w:cstheme="minorHAnsi"/>
        </w:rPr>
        <w:t xml:space="preserve">is being counted as knowing </w:t>
      </w:r>
      <w:r w:rsidR="00D81A8F" w:rsidRPr="0071078F">
        <w:rPr>
          <w:rFonts w:cstheme="minorHAnsi"/>
        </w:rPr>
        <w:t xml:space="preserve">that </w:t>
      </w:r>
      <w:r w:rsidR="00766528" w:rsidRPr="0071078F">
        <w:rPr>
          <w:rFonts w:cstheme="minorHAnsi"/>
        </w:rPr>
        <w:t>th</w:t>
      </w:r>
      <w:r w:rsidR="00D81A8F" w:rsidRPr="0071078F">
        <w:rPr>
          <w:rFonts w:cstheme="minorHAnsi"/>
        </w:rPr>
        <w:t>is wa</w:t>
      </w:r>
      <w:r w:rsidR="00766528" w:rsidRPr="0071078F">
        <w:rPr>
          <w:rFonts w:cstheme="minorHAnsi"/>
        </w:rPr>
        <w:t xml:space="preserve">s happening could affect the rate. </w:t>
      </w:r>
      <w:r w:rsidR="00A3656C" w:rsidRPr="0071078F">
        <w:rPr>
          <w:rFonts w:cstheme="minorHAnsi"/>
        </w:rPr>
        <w:t xml:space="preserve">  The respiratory rate in children is variable depending on age</w:t>
      </w:r>
      <w:r w:rsidR="00F62B7D">
        <w:rPr>
          <w:rFonts w:cstheme="minorHAnsi"/>
        </w:rPr>
        <w:t>, size</w:t>
      </w:r>
      <w:r w:rsidR="00A3656C" w:rsidRPr="0071078F">
        <w:rPr>
          <w:rFonts w:cstheme="minorHAnsi"/>
        </w:rPr>
        <w:t xml:space="preserve"> and mental or physical state.    </w:t>
      </w:r>
    </w:p>
    <w:p w14:paraId="2A422A58" w14:textId="6AD9F3AE" w:rsidR="008C6ED2" w:rsidRPr="0071078F" w:rsidRDefault="00D311F6" w:rsidP="00D311F6">
      <w:pPr>
        <w:pStyle w:val="Heading3"/>
      </w:pPr>
      <w:r>
        <w:t xml:space="preserve">Table </w:t>
      </w:r>
      <w:r w:rsidR="00282CF2">
        <w:t>3</w:t>
      </w:r>
      <w:r>
        <w:t xml:space="preserve"> </w:t>
      </w:r>
      <w:r w:rsidR="00FA5BDC">
        <w:t>R</w:t>
      </w:r>
      <w:r w:rsidR="008C6ED2" w:rsidRPr="0071078F">
        <w:t xml:space="preserve">espiratory </w:t>
      </w:r>
      <w:r>
        <w:t xml:space="preserve">and heart </w:t>
      </w:r>
      <w:r w:rsidR="008C6ED2" w:rsidRPr="0071078F">
        <w:t>rates by age</w:t>
      </w:r>
    </w:p>
    <w:tbl>
      <w:tblPr>
        <w:tblStyle w:val="TableGrid"/>
        <w:tblW w:w="0" w:type="auto"/>
        <w:tblLook w:val="04A0" w:firstRow="1" w:lastRow="0" w:firstColumn="1" w:lastColumn="0" w:noHBand="0" w:noVBand="1"/>
      </w:tblPr>
      <w:tblGrid>
        <w:gridCol w:w="1809"/>
        <w:gridCol w:w="2977"/>
        <w:gridCol w:w="4456"/>
      </w:tblGrid>
      <w:tr w:rsidR="001A57AB" w:rsidRPr="0071078F" w14:paraId="2FD68BE6" w14:textId="77777777" w:rsidTr="001A57AB">
        <w:tc>
          <w:tcPr>
            <w:tcW w:w="1809" w:type="dxa"/>
            <w:shd w:val="clear" w:color="auto" w:fill="auto"/>
          </w:tcPr>
          <w:p w14:paraId="475F4AD5" w14:textId="77777777" w:rsidR="001A57AB" w:rsidRPr="0071078F" w:rsidRDefault="001A57AB" w:rsidP="0071078F">
            <w:pPr>
              <w:spacing w:after="200"/>
              <w:rPr>
                <w:rFonts w:cstheme="minorHAnsi"/>
              </w:rPr>
            </w:pPr>
            <w:r w:rsidRPr="0071078F">
              <w:rPr>
                <w:rFonts w:cstheme="minorHAnsi"/>
              </w:rPr>
              <w:t xml:space="preserve">Age of child </w:t>
            </w:r>
          </w:p>
        </w:tc>
        <w:tc>
          <w:tcPr>
            <w:tcW w:w="2977" w:type="dxa"/>
            <w:shd w:val="clear" w:color="auto" w:fill="auto"/>
          </w:tcPr>
          <w:p w14:paraId="2DC6B78E" w14:textId="77777777" w:rsidR="001A57AB" w:rsidRPr="0071078F" w:rsidRDefault="001A57AB" w:rsidP="0071078F">
            <w:pPr>
              <w:spacing w:after="200"/>
              <w:rPr>
                <w:rFonts w:cstheme="minorHAnsi"/>
              </w:rPr>
            </w:pPr>
            <w:r w:rsidRPr="0071078F">
              <w:rPr>
                <w:rFonts w:cstheme="minorHAnsi"/>
              </w:rPr>
              <w:t>Respiratory rate (range)</w:t>
            </w:r>
          </w:p>
        </w:tc>
        <w:tc>
          <w:tcPr>
            <w:tcW w:w="4456" w:type="dxa"/>
          </w:tcPr>
          <w:p w14:paraId="3B7C84D3" w14:textId="77777777" w:rsidR="0078649C" w:rsidRPr="0071078F" w:rsidRDefault="0078649C" w:rsidP="0071078F">
            <w:pPr>
              <w:rPr>
                <w:rFonts w:cstheme="minorHAnsi"/>
              </w:rPr>
            </w:pPr>
            <w:r w:rsidRPr="0071078F">
              <w:rPr>
                <w:rFonts w:cstheme="minorHAnsi"/>
              </w:rPr>
              <w:t>Awake heart rate.</w:t>
            </w:r>
          </w:p>
          <w:p w14:paraId="33005C02" w14:textId="77777777" w:rsidR="001A57AB" w:rsidRPr="0071078F" w:rsidRDefault="001A57AB" w:rsidP="0071078F">
            <w:pPr>
              <w:rPr>
                <w:rFonts w:cstheme="minorHAnsi"/>
              </w:rPr>
            </w:pPr>
            <w:r w:rsidRPr="0071078F">
              <w:rPr>
                <w:rFonts w:cstheme="minorHAnsi"/>
              </w:rPr>
              <w:t xml:space="preserve">Please note that an elevated heart rate is a strong indication of a stress state </w:t>
            </w:r>
          </w:p>
        </w:tc>
      </w:tr>
      <w:tr w:rsidR="001A57AB" w:rsidRPr="0071078F" w14:paraId="7596DB50" w14:textId="77777777" w:rsidTr="001A57AB">
        <w:tc>
          <w:tcPr>
            <w:tcW w:w="1809" w:type="dxa"/>
          </w:tcPr>
          <w:p w14:paraId="54C1C1DB" w14:textId="77777777" w:rsidR="0078649C" w:rsidRPr="0071078F" w:rsidRDefault="001A57AB" w:rsidP="0071078F">
            <w:pPr>
              <w:rPr>
                <w:rFonts w:cstheme="minorHAnsi"/>
              </w:rPr>
            </w:pPr>
            <w:r w:rsidRPr="0071078F">
              <w:rPr>
                <w:rFonts w:cstheme="minorHAnsi"/>
              </w:rPr>
              <w:t xml:space="preserve">Newborn and neonate </w:t>
            </w:r>
          </w:p>
          <w:p w14:paraId="2836DD74" w14:textId="77777777" w:rsidR="0078649C" w:rsidRPr="0071078F" w:rsidRDefault="0078649C" w:rsidP="0071078F">
            <w:pPr>
              <w:rPr>
                <w:rFonts w:cstheme="minorHAnsi"/>
              </w:rPr>
            </w:pPr>
            <w:r w:rsidRPr="0071078F">
              <w:rPr>
                <w:rFonts w:cstheme="minorHAnsi"/>
              </w:rPr>
              <w:t xml:space="preserve">Infant under 1 year  </w:t>
            </w:r>
          </w:p>
          <w:p w14:paraId="5BDA7E62" w14:textId="77777777" w:rsidR="0078649C" w:rsidRPr="0071078F" w:rsidRDefault="001A57AB" w:rsidP="0071078F">
            <w:pPr>
              <w:rPr>
                <w:rFonts w:cstheme="minorHAnsi"/>
              </w:rPr>
            </w:pPr>
            <w:r w:rsidRPr="0071078F">
              <w:rPr>
                <w:rFonts w:cstheme="minorHAnsi"/>
              </w:rPr>
              <w:t xml:space="preserve">1–2 years </w:t>
            </w:r>
          </w:p>
          <w:p w14:paraId="682F6E3C" w14:textId="77777777" w:rsidR="001A57AB" w:rsidRPr="0071078F" w:rsidRDefault="001A57AB" w:rsidP="0071078F">
            <w:pPr>
              <w:rPr>
                <w:rFonts w:cstheme="minorHAnsi"/>
              </w:rPr>
            </w:pPr>
            <w:r w:rsidRPr="0071078F">
              <w:rPr>
                <w:rFonts w:cstheme="minorHAnsi"/>
              </w:rPr>
              <w:t xml:space="preserve">2–5 years </w:t>
            </w:r>
          </w:p>
          <w:p w14:paraId="7EA4DE91" w14:textId="77777777" w:rsidR="001A57AB" w:rsidRPr="0071078F" w:rsidRDefault="001A57AB" w:rsidP="0071078F">
            <w:pPr>
              <w:rPr>
                <w:rFonts w:cstheme="minorHAnsi"/>
              </w:rPr>
            </w:pPr>
            <w:r w:rsidRPr="0071078F">
              <w:rPr>
                <w:rFonts w:cstheme="minorHAnsi"/>
              </w:rPr>
              <w:t xml:space="preserve">5–12 years </w:t>
            </w:r>
          </w:p>
          <w:p w14:paraId="15FB5AA9" w14:textId="77777777" w:rsidR="001A57AB" w:rsidRPr="0071078F" w:rsidRDefault="001A57AB" w:rsidP="0071078F">
            <w:pPr>
              <w:rPr>
                <w:rFonts w:cstheme="minorHAnsi"/>
              </w:rPr>
            </w:pPr>
            <w:r w:rsidRPr="0071078F">
              <w:rPr>
                <w:rFonts w:cstheme="minorHAnsi"/>
              </w:rPr>
              <w:t xml:space="preserve">&gt; 12 years </w:t>
            </w:r>
          </w:p>
        </w:tc>
        <w:tc>
          <w:tcPr>
            <w:tcW w:w="2977" w:type="dxa"/>
          </w:tcPr>
          <w:p w14:paraId="66D1D424" w14:textId="77777777" w:rsidR="0078649C" w:rsidRPr="0071078F" w:rsidRDefault="0078649C" w:rsidP="0071078F">
            <w:pPr>
              <w:rPr>
                <w:rFonts w:cstheme="minorHAnsi"/>
              </w:rPr>
            </w:pPr>
          </w:p>
          <w:p w14:paraId="1AC4659D" w14:textId="77777777" w:rsidR="001A57AB" w:rsidRPr="0071078F" w:rsidRDefault="001A57AB" w:rsidP="0071078F">
            <w:pPr>
              <w:rPr>
                <w:rFonts w:cstheme="minorHAnsi"/>
              </w:rPr>
            </w:pPr>
            <w:r w:rsidRPr="0071078F">
              <w:rPr>
                <w:rFonts w:cstheme="minorHAnsi"/>
              </w:rPr>
              <w:t>&lt; 60 breaths/min</w:t>
            </w:r>
          </w:p>
          <w:p w14:paraId="7B7AE729" w14:textId="77777777" w:rsidR="0078649C" w:rsidRPr="0071078F" w:rsidRDefault="0078649C" w:rsidP="0071078F">
            <w:pPr>
              <w:rPr>
                <w:rFonts w:cstheme="minorHAnsi"/>
              </w:rPr>
            </w:pPr>
          </w:p>
          <w:p w14:paraId="350319C3" w14:textId="77777777" w:rsidR="0078649C" w:rsidRPr="0071078F" w:rsidRDefault="0078649C" w:rsidP="0071078F">
            <w:pPr>
              <w:rPr>
                <w:rFonts w:cstheme="minorHAnsi"/>
              </w:rPr>
            </w:pPr>
            <w:r w:rsidRPr="0071078F">
              <w:rPr>
                <w:rFonts w:cstheme="minorHAnsi"/>
              </w:rPr>
              <w:t>30–40 breaths/min</w:t>
            </w:r>
          </w:p>
          <w:p w14:paraId="53003012" w14:textId="77777777" w:rsidR="001A57AB" w:rsidRPr="0071078F" w:rsidRDefault="001A57AB" w:rsidP="0071078F">
            <w:pPr>
              <w:rPr>
                <w:rFonts w:cstheme="minorHAnsi"/>
              </w:rPr>
            </w:pPr>
            <w:r w:rsidRPr="0071078F">
              <w:rPr>
                <w:rFonts w:cstheme="minorHAnsi"/>
              </w:rPr>
              <w:t>25–35 breaths/min</w:t>
            </w:r>
          </w:p>
          <w:p w14:paraId="49410166" w14:textId="77777777" w:rsidR="001A57AB" w:rsidRPr="0071078F" w:rsidRDefault="001A57AB" w:rsidP="0071078F">
            <w:pPr>
              <w:rPr>
                <w:rFonts w:cstheme="minorHAnsi"/>
              </w:rPr>
            </w:pPr>
            <w:r w:rsidRPr="0071078F">
              <w:rPr>
                <w:rFonts w:cstheme="minorHAnsi"/>
              </w:rPr>
              <w:t>25–30 breaths/min</w:t>
            </w:r>
          </w:p>
          <w:p w14:paraId="5DDF7E3E" w14:textId="77777777" w:rsidR="001A57AB" w:rsidRPr="0071078F" w:rsidRDefault="001A57AB" w:rsidP="0071078F">
            <w:pPr>
              <w:rPr>
                <w:rFonts w:cstheme="minorHAnsi"/>
              </w:rPr>
            </w:pPr>
            <w:r w:rsidRPr="0071078F">
              <w:rPr>
                <w:rFonts w:cstheme="minorHAnsi"/>
              </w:rPr>
              <w:t>20–25 breaths/min</w:t>
            </w:r>
          </w:p>
          <w:p w14:paraId="61FB08B5" w14:textId="77777777" w:rsidR="001A57AB" w:rsidRPr="0071078F" w:rsidRDefault="001A57AB" w:rsidP="0071078F">
            <w:pPr>
              <w:rPr>
                <w:rFonts w:cstheme="minorHAnsi"/>
              </w:rPr>
            </w:pPr>
            <w:r w:rsidRPr="0071078F">
              <w:rPr>
                <w:rFonts w:cstheme="minorHAnsi"/>
              </w:rPr>
              <w:t>15–20 breaths/min</w:t>
            </w:r>
          </w:p>
        </w:tc>
        <w:tc>
          <w:tcPr>
            <w:tcW w:w="4456" w:type="dxa"/>
          </w:tcPr>
          <w:p w14:paraId="7689EF14" w14:textId="77777777" w:rsidR="0078649C" w:rsidRPr="0071078F" w:rsidRDefault="0078649C" w:rsidP="0071078F">
            <w:pPr>
              <w:rPr>
                <w:rFonts w:cstheme="minorHAnsi"/>
              </w:rPr>
            </w:pPr>
          </w:p>
          <w:p w14:paraId="24A5BE9D" w14:textId="77777777" w:rsidR="001A57AB" w:rsidRPr="0071078F" w:rsidRDefault="001A57AB" w:rsidP="0071078F">
            <w:pPr>
              <w:rPr>
                <w:rFonts w:cstheme="minorHAnsi"/>
              </w:rPr>
            </w:pPr>
            <w:r w:rsidRPr="0071078F">
              <w:rPr>
                <w:rFonts w:cstheme="minorHAnsi"/>
              </w:rPr>
              <w:t>Term newborn 100-160</w:t>
            </w:r>
          </w:p>
          <w:p w14:paraId="058E59B1" w14:textId="77777777" w:rsidR="001A57AB" w:rsidRPr="0071078F" w:rsidRDefault="001A57AB" w:rsidP="0071078F">
            <w:pPr>
              <w:rPr>
                <w:rFonts w:cstheme="minorHAnsi"/>
              </w:rPr>
            </w:pPr>
          </w:p>
          <w:p w14:paraId="411387CF" w14:textId="77777777" w:rsidR="001A57AB" w:rsidRPr="0071078F" w:rsidRDefault="001A57AB" w:rsidP="0071078F">
            <w:pPr>
              <w:rPr>
                <w:rFonts w:cstheme="minorHAnsi"/>
              </w:rPr>
            </w:pPr>
            <w:r w:rsidRPr="0071078F">
              <w:rPr>
                <w:rFonts w:cstheme="minorHAnsi"/>
              </w:rPr>
              <w:t xml:space="preserve">100 </w:t>
            </w:r>
            <w:r w:rsidR="0078649C" w:rsidRPr="0071078F">
              <w:rPr>
                <w:rFonts w:cstheme="minorHAnsi"/>
              </w:rPr>
              <w:t xml:space="preserve">- </w:t>
            </w:r>
            <w:r w:rsidRPr="0071078F">
              <w:rPr>
                <w:rFonts w:cstheme="minorHAnsi"/>
              </w:rPr>
              <w:t xml:space="preserve">150 </w:t>
            </w:r>
          </w:p>
          <w:p w14:paraId="254DE5FE" w14:textId="77777777" w:rsidR="001A57AB" w:rsidRPr="0071078F" w:rsidRDefault="0078649C" w:rsidP="0071078F">
            <w:pPr>
              <w:rPr>
                <w:rFonts w:cstheme="minorHAnsi"/>
              </w:rPr>
            </w:pPr>
            <w:r w:rsidRPr="0071078F">
              <w:rPr>
                <w:rFonts w:cstheme="minorHAnsi"/>
              </w:rPr>
              <w:t xml:space="preserve">100-150 </w:t>
            </w:r>
          </w:p>
          <w:p w14:paraId="387D1A4A" w14:textId="77777777" w:rsidR="0078649C" w:rsidRPr="0071078F" w:rsidRDefault="0078649C" w:rsidP="0071078F">
            <w:pPr>
              <w:rPr>
                <w:rFonts w:cstheme="minorHAnsi"/>
              </w:rPr>
            </w:pPr>
            <w:r w:rsidRPr="0071078F">
              <w:rPr>
                <w:rFonts w:cstheme="minorHAnsi"/>
              </w:rPr>
              <w:t xml:space="preserve">95-140 </w:t>
            </w:r>
          </w:p>
          <w:p w14:paraId="32665AA1" w14:textId="77777777" w:rsidR="0078649C" w:rsidRPr="0071078F" w:rsidRDefault="0078649C" w:rsidP="0071078F">
            <w:pPr>
              <w:rPr>
                <w:rFonts w:cstheme="minorHAnsi"/>
              </w:rPr>
            </w:pPr>
            <w:r w:rsidRPr="0071078F">
              <w:rPr>
                <w:rFonts w:cstheme="minorHAnsi"/>
              </w:rPr>
              <w:t xml:space="preserve">80-120 </w:t>
            </w:r>
          </w:p>
          <w:p w14:paraId="1BAFB2D9" w14:textId="77777777" w:rsidR="0078649C" w:rsidRPr="0071078F" w:rsidRDefault="0078649C" w:rsidP="0071078F">
            <w:pPr>
              <w:rPr>
                <w:rFonts w:cstheme="minorHAnsi"/>
              </w:rPr>
            </w:pPr>
            <w:r w:rsidRPr="0071078F">
              <w:rPr>
                <w:rFonts w:cstheme="minorHAnsi"/>
              </w:rPr>
              <w:t xml:space="preserve">60-100 </w:t>
            </w:r>
          </w:p>
          <w:p w14:paraId="3E6CF8F0" w14:textId="77777777" w:rsidR="001A57AB" w:rsidRPr="0071078F" w:rsidRDefault="001A57AB" w:rsidP="0071078F">
            <w:pPr>
              <w:rPr>
                <w:rFonts w:cstheme="minorHAnsi"/>
              </w:rPr>
            </w:pPr>
          </w:p>
        </w:tc>
      </w:tr>
    </w:tbl>
    <w:p w14:paraId="3E3EFC74" w14:textId="16330682" w:rsidR="0078649C" w:rsidRPr="0071078F" w:rsidRDefault="00485C0C" w:rsidP="00FA5BDC">
      <w:pPr>
        <w:spacing w:after="0" w:line="240" w:lineRule="auto"/>
        <w:rPr>
          <w:rFonts w:cstheme="minorHAnsi"/>
          <w:bCs/>
          <w:iCs/>
        </w:rPr>
      </w:pPr>
      <w:r w:rsidRPr="0071078F">
        <w:rPr>
          <w:rFonts w:cstheme="minorHAnsi"/>
          <w:bCs/>
          <w:iCs/>
        </w:rPr>
        <w:t xml:space="preserve">Modified from Dixon and Crawford (2012) </w:t>
      </w:r>
      <w:bookmarkStart w:id="15" w:name="_Hlk25659612"/>
      <w:r w:rsidRPr="0071078F">
        <w:rPr>
          <w:rFonts w:cstheme="minorHAnsi"/>
          <w:bCs/>
          <w:iCs/>
        </w:rPr>
        <w:t xml:space="preserve">Paediatric </w:t>
      </w:r>
      <w:r w:rsidR="00623729">
        <w:rPr>
          <w:rFonts w:cstheme="minorHAnsi"/>
          <w:bCs/>
          <w:iCs/>
        </w:rPr>
        <w:t>G</w:t>
      </w:r>
      <w:r w:rsidRPr="0071078F">
        <w:rPr>
          <w:rFonts w:cstheme="minorHAnsi"/>
          <w:bCs/>
          <w:iCs/>
        </w:rPr>
        <w:t>uidelines 2013-2014</w:t>
      </w:r>
      <w:r w:rsidR="00760BE5" w:rsidRPr="0071078F">
        <w:rPr>
          <w:rFonts w:cstheme="minorHAnsi"/>
          <w:bCs/>
          <w:iCs/>
        </w:rPr>
        <w:t xml:space="preserve">, Fleming, Thompson, Stevens et al (2011)  </w:t>
      </w:r>
      <w:r w:rsidR="001A57AB" w:rsidRPr="0071078F">
        <w:rPr>
          <w:rFonts w:cstheme="minorHAnsi"/>
          <w:bCs/>
          <w:iCs/>
        </w:rPr>
        <w:t xml:space="preserve">O'Leary, </w:t>
      </w:r>
      <w:proofErr w:type="spellStart"/>
      <w:r w:rsidR="001A57AB" w:rsidRPr="0071078F">
        <w:rPr>
          <w:rFonts w:cstheme="minorHAnsi"/>
          <w:bCs/>
          <w:iCs/>
        </w:rPr>
        <w:t>Hayen</w:t>
      </w:r>
      <w:proofErr w:type="spellEnd"/>
      <w:r w:rsidR="001A57AB" w:rsidRPr="0071078F">
        <w:rPr>
          <w:rFonts w:cstheme="minorHAnsi"/>
          <w:bCs/>
          <w:iCs/>
        </w:rPr>
        <w:t xml:space="preserve">, </w:t>
      </w:r>
      <w:proofErr w:type="spellStart"/>
      <w:r w:rsidR="001A57AB" w:rsidRPr="0071078F">
        <w:rPr>
          <w:rFonts w:cstheme="minorHAnsi"/>
          <w:bCs/>
          <w:iCs/>
        </w:rPr>
        <w:t>Lockie</w:t>
      </w:r>
      <w:proofErr w:type="spellEnd"/>
      <w:r w:rsidR="001A57AB" w:rsidRPr="0071078F">
        <w:rPr>
          <w:rFonts w:cstheme="minorHAnsi"/>
          <w:bCs/>
          <w:iCs/>
        </w:rPr>
        <w:t xml:space="preserve"> (2015) </w:t>
      </w:r>
      <w:r w:rsidR="003C0E26">
        <w:rPr>
          <w:rFonts w:cstheme="minorHAnsi"/>
          <w:bCs/>
          <w:iCs/>
        </w:rPr>
        <w:t>RCN (2017)</w:t>
      </w:r>
      <w:bookmarkEnd w:id="15"/>
    </w:p>
    <w:p w14:paraId="1167CB81" w14:textId="77777777" w:rsidR="008C6ED2" w:rsidRPr="0071078F" w:rsidRDefault="008C6ED2" w:rsidP="0071078F">
      <w:pPr>
        <w:spacing w:after="0" w:line="240" w:lineRule="auto"/>
        <w:rPr>
          <w:rFonts w:cstheme="minorHAnsi"/>
          <w:bCs/>
          <w:iCs/>
        </w:rPr>
      </w:pPr>
    </w:p>
    <w:p w14:paraId="55F6D3C7" w14:textId="26D1D12A" w:rsidR="0078649C" w:rsidRPr="0071078F" w:rsidRDefault="00A3656C" w:rsidP="0071078F">
      <w:pPr>
        <w:spacing w:line="240" w:lineRule="auto"/>
        <w:rPr>
          <w:rFonts w:cstheme="minorHAnsi"/>
          <w:bCs/>
          <w:iCs/>
        </w:rPr>
      </w:pPr>
      <w:r w:rsidRPr="0071078F">
        <w:rPr>
          <w:rFonts w:cstheme="minorHAnsi"/>
          <w:bCs/>
          <w:iCs/>
        </w:rPr>
        <w:t>Having established th</w:t>
      </w:r>
      <w:r w:rsidR="00D81A8F" w:rsidRPr="0071078F">
        <w:rPr>
          <w:rFonts w:cstheme="minorHAnsi"/>
          <w:bCs/>
          <w:iCs/>
        </w:rPr>
        <w:t xml:space="preserve">e </w:t>
      </w:r>
      <w:r w:rsidR="0078649C" w:rsidRPr="0071078F">
        <w:rPr>
          <w:rFonts w:cstheme="minorHAnsi"/>
          <w:bCs/>
          <w:iCs/>
        </w:rPr>
        <w:t xml:space="preserve">respiratory </w:t>
      </w:r>
      <w:r w:rsidR="000D7FF8" w:rsidRPr="0071078F">
        <w:rPr>
          <w:rFonts w:cstheme="minorHAnsi"/>
          <w:bCs/>
          <w:iCs/>
        </w:rPr>
        <w:t>rate,</w:t>
      </w:r>
      <w:r w:rsidR="00D81A8F" w:rsidRPr="0071078F">
        <w:rPr>
          <w:rFonts w:cstheme="minorHAnsi"/>
          <w:bCs/>
          <w:iCs/>
        </w:rPr>
        <w:t xml:space="preserve"> any unusual</w:t>
      </w:r>
      <w:r w:rsidRPr="0071078F">
        <w:rPr>
          <w:rFonts w:cstheme="minorHAnsi"/>
          <w:bCs/>
          <w:iCs/>
        </w:rPr>
        <w:t xml:space="preserve"> characteristics of the respiratory pattern</w:t>
      </w:r>
      <w:r w:rsidR="008B6409">
        <w:rPr>
          <w:rFonts w:cstheme="minorHAnsi"/>
          <w:bCs/>
          <w:iCs/>
        </w:rPr>
        <w:t xml:space="preserve"> </w:t>
      </w:r>
      <w:r w:rsidR="007F1E6C">
        <w:rPr>
          <w:rFonts w:cstheme="minorHAnsi"/>
          <w:bCs/>
          <w:iCs/>
        </w:rPr>
        <w:t>should be noted (</w:t>
      </w:r>
      <w:r w:rsidR="008B6409">
        <w:rPr>
          <w:rFonts w:cstheme="minorHAnsi"/>
          <w:bCs/>
          <w:iCs/>
        </w:rPr>
        <w:t xml:space="preserve">see table </w:t>
      </w:r>
      <w:r w:rsidR="00F62B7D">
        <w:rPr>
          <w:rFonts w:cstheme="minorHAnsi"/>
          <w:bCs/>
          <w:iCs/>
        </w:rPr>
        <w:t>4</w:t>
      </w:r>
      <w:r w:rsidR="007F1E6C">
        <w:rPr>
          <w:rFonts w:cstheme="minorHAnsi"/>
          <w:bCs/>
          <w:iCs/>
        </w:rPr>
        <w:t>)</w:t>
      </w:r>
      <w:r w:rsidR="000D7FF8">
        <w:rPr>
          <w:rFonts w:cstheme="minorHAnsi"/>
          <w:bCs/>
          <w:iCs/>
        </w:rPr>
        <w:t>.</w:t>
      </w:r>
    </w:p>
    <w:p w14:paraId="792750CE" w14:textId="5D73FF9A" w:rsidR="008C6ED2" w:rsidRPr="00580777" w:rsidRDefault="00D311F6" w:rsidP="00D311F6">
      <w:pPr>
        <w:pStyle w:val="Heading3"/>
        <w:rPr>
          <w:b w:val="0"/>
          <w:color w:val="0000FF"/>
        </w:rPr>
      </w:pPr>
      <w:r>
        <w:t xml:space="preserve">Table </w:t>
      </w:r>
      <w:r w:rsidR="00282CF2">
        <w:t>4</w:t>
      </w:r>
      <w:r>
        <w:t xml:space="preserve"> T</w:t>
      </w:r>
      <w:r w:rsidR="008C6ED2" w:rsidRPr="0071078F">
        <w:t>erminology and descriptors of abnormal respiratory rates and/or patterns</w:t>
      </w:r>
      <w:r w:rsidR="00B82CCB">
        <w:rPr>
          <w:b w:val="0"/>
          <w:color w:val="0000FF"/>
        </w:rPr>
        <w:t xml:space="preserve">. </w:t>
      </w:r>
      <w:r w:rsidR="008B6409" w:rsidRPr="003670D9">
        <w:rPr>
          <w:rFonts w:asciiTheme="minorHAnsi" w:hAnsiTheme="minorHAnsi" w:cstheme="minorHAnsi"/>
          <w:b w:val="0"/>
          <w:color w:val="auto"/>
        </w:rPr>
        <w:t>A</w:t>
      </w:r>
      <w:r w:rsidR="00B82CCB" w:rsidRPr="003670D9">
        <w:rPr>
          <w:rFonts w:asciiTheme="minorHAnsi" w:hAnsiTheme="minorHAnsi" w:cstheme="minorHAnsi"/>
          <w:b w:val="0"/>
          <w:color w:val="auto"/>
        </w:rPr>
        <w:t xml:space="preserve">ll changed patterns of breathing </w:t>
      </w:r>
      <w:r w:rsidR="003670D9">
        <w:rPr>
          <w:rFonts w:asciiTheme="minorHAnsi" w:hAnsiTheme="minorHAnsi" w:cstheme="minorHAnsi"/>
          <w:b w:val="0"/>
          <w:color w:val="auto"/>
        </w:rPr>
        <w:t>require</w:t>
      </w:r>
      <w:r w:rsidR="00B82CCB" w:rsidRPr="003670D9">
        <w:rPr>
          <w:rFonts w:asciiTheme="minorHAnsi" w:hAnsiTheme="minorHAnsi" w:cstheme="minorHAnsi"/>
          <w:b w:val="0"/>
          <w:color w:val="auto"/>
        </w:rPr>
        <w:t xml:space="preserve"> medical assessment and regular monitoring</w:t>
      </w:r>
      <w:r w:rsidR="003670D9">
        <w:rPr>
          <w:rFonts w:asciiTheme="minorHAnsi" w:hAnsiTheme="minorHAnsi" w:cstheme="minorHAnsi"/>
          <w:b w:val="0"/>
          <w:color w:val="auto"/>
        </w:rPr>
        <w:t xml:space="preserve">, some </w:t>
      </w:r>
      <w:r w:rsidR="00B82CCB" w:rsidRPr="003670D9">
        <w:rPr>
          <w:rFonts w:asciiTheme="minorHAnsi" w:hAnsiTheme="minorHAnsi" w:cstheme="minorHAnsi"/>
          <w:b w:val="0"/>
          <w:color w:val="auto"/>
        </w:rPr>
        <w:t>ch</w:t>
      </w:r>
      <w:r w:rsidR="003670D9">
        <w:rPr>
          <w:rFonts w:asciiTheme="minorHAnsi" w:hAnsiTheme="minorHAnsi" w:cstheme="minorHAnsi"/>
          <w:b w:val="0"/>
          <w:color w:val="auto"/>
        </w:rPr>
        <w:t xml:space="preserve">ildren </w:t>
      </w:r>
      <w:r w:rsidR="00B82CCB" w:rsidRPr="003670D9">
        <w:rPr>
          <w:rFonts w:asciiTheme="minorHAnsi" w:hAnsiTheme="minorHAnsi" w:cstheme="minorHAnsi"/>
          <w:b w:val="0"/>
          <w:color w:val="auto"/>
        </w:rPr>
        <w:t xml:space="preserve">may require </w:t>
      </w:r>
      <w:r w:rsidR="00B407B5" w:rsidRPr="003670D9">
        <w:rPr>
          <w:rFonts w:asciiTheme="minorHAnsi" w:hAnsiTheme="minorHAnsi" w:cstheme="minorHAnsi"/>
          <w:b w:val="0"/>
          <w:color w:val="auto"/>
        </w:rPr>
        <w:t xml:space="preserve">urgent </w:t>
      </w:r>
      <w:r w:rsidR="00B82CCB" w:rsidRPr="003670D9">
        <w:rPr>
          <w:rFonts w:asciiTheme="minorHAnsi" w:hAnsiTheme="minorHAnsi" w:cstheme="minorHAnsi"/>
          <w:b w:val="0"/>
          <w:color w:val="auto"/>
        </w:rPr>
        <w:t>transfer to high dependency care facilities</w:t>
      </w:r>
      <w:r w:rsidR="003670D9">
        <w:rPr>
          <w:rFonts w:asciiTheme="minorHAnsi" w:hAnsiTheme="minorHAnsi" w:cstheme="minorHAnsi"/>
          <w:b w:val="0"/>
          <w:color w:val="auto"/>
        </w:rPr>
        <w:t>*</w:t>
      </w:r>
      <w:r w:rsidR="008B6409" w:rsidRPr="003670D9">
        <w:rPr>
          <w:rFonts w:asciiTheme="minorHAnsi" w:hAnsiTheme="minorHAnsi" w:cstheme="minorHAnsi"/>
          <w:b w:val="0"/>
          <w:color w:val="auto"/>
        </w:rPr>
        <w:t>.</w:t>
      </w:r>
    </w:p>
    <w:tbl>
      <w:tblPr>
        <w:tblStyle w:val="TableGrid"/>
        <w:tblW w:w="0" w:type="auto"/>
        <w:tblLook w:val="04A0" w:firstRow="1" w:lastRow="0" w:firstColumn="1" w:lastColumn="0" w:noHBand="0" w:noVBand="1"/>
      </w:tblPr>
      <w:tblGrid>
        <w:gridCol w:w="2235"/>
        <w:gridCol w:w="7007"/>
      </w:tblGrid>
      <w:tr w:rsidR="008C6ED2" w:rsidRPr="0071078F" w14:paraId="23AF94ED" w14:textId="77777777" w:rsidTr="00CA4CD7">
        <w:tc>
          <w:tcPr>
            <w:tcW w:w="2235" w:type="dxa"/>
            <w:shd w:val="clear" w:color="auto" w:fill="auto"/>
          </w:tcPr>
          <w:p w14:paraId="7453F508" w14:textId="77777777" w:rsidR="008C6ED2" w:rsidRPr="0071078F" w:rsidRDefault="008C6ED2" w:rsidP="0071078F">
            <w:pPr>
              <w:spacing w:after="200"/>
              <w:rPr>
                <w:rFonts w:cstheme="minorHAnsi"/>
              </w:rPr>
            </w:pPr>
            <w:r w:rsidRPr="0071078F">
              <w:rPr>
                <w:rFonts w:cstheme="minorHAnsi"/>
              </w:rPr>
              <w:t xml:space="preserve">Term used </w:t>
            </w:r>
          </w:p>
        </w:tc>
        <w:tc>
          <w:tcPr>
            <w:tcW w:w="7007" w:type="dxa"/>
            <w:shd w:val="clear" w:color="auto" w:fill="auto"/>
          </w:tcPr>
          <w:p w14:paraId="53EC1A08" w14:textId="5258DB8E" w:rsidR="008C6ED2" w:rsidRPr="0071078F" w:rsidRDefault="008C6ED2" w:rsidP="0071078F">
            <w:pPr>
              <w:spacing w:after="200"/>
              <w:rPr>
                <w:rFonts w:cstheme="minorHAnsi"/>
              </w:rPr>
            </w:pPr>
            <w:r w:rsidRPr="0071078F">
              <w:rPr>
                <w:rFonts w:cstheme="minorHAnsi"/>
              </w:rPr>
              <w:t>Description</w:t>
            </w:r>
            <w:r w:rsidR="00D311F6">
              <w:rPr>
                <w:rFonts w:cstheme="minorHAnsi"/>
              </w:rPr>
              <w:t>, implications for the child and nursing actions.</w:t>
            </w:r>
          </w:p>
        </w:tc>
      </w:tr>
      <w:tr w:rsidR="008C6ED2" w:rsidRPr="0071078F" w14:paraId="5F49A959" w14:textId="77777777" w:rsidTr="00CA4CD7">
        <w:tc>
          <w:tcPr>
            <w:tcW w:w="2235" w:type="dxa"/>
          </w:tcPr>
          <w:p w14:paraId="21F110C8" w14:textId="1547B6AC" w:rsidR="008C6ED2" w:rsidRPr="00580777" w:rsidRDefault="008C6ED2" w:rsidP="00B82CCB">
            <w:pPr>
              <w:spacing w:after="200"/>
              <w:rPr>
                <w:rFonts w:cstheme="minorHAnsi"/>
                <w:color w:val="0000FF"/>
              </w:rPr>
            </w:pPr>
            <w:r w:rsidRPr="0071078F">
              <w:rPr>
                <w:rFonts w:cstheme="minorHAnsi"/>
              </w:rPr>
              <w:t xml:space="preserve">Tachypnoea </w:t>
            </w:r>
          </w:p>
        </w:tc>
        <w:tc>
          <w:tcPr>
            <w:tcW w:w="7007" w:type="dxa"/>
          </w:tcPr>
          <w:p w14:paraId="381D837A" w14:textId="779ADA64" w:rsidR="008C6ED2" w:rsidRPr="0071078F" w:rsidRDefault="007F1E6C" w:rsidP="0071078F">
            <w:pPr>
              <w:spacing w:after="200"/>
              <w:rPr>
                <w:rFonts w:cstheme="minorHAnsi"/>
              </w:rPr>
            </w:pPr>
            <w:r>
              <w:rPr>
                <w:rFonts w:cstheme="minorHAnsi"/>
              </w:rPr>
              <w:t xml:space="preserve">Breathing </w:t>
            </w:r>
            <w:r w:rsidR="008C6ED2" w:rsidRPr="0071078F">
              <w:rPr>
                <w:rFonts w:cstheme="minorHAnsi"/>
              </w:rPr>
              <w:t xml:space="preserve">faster than the </w:t>
            </w:r>
            <w:r>
              <w:rPr>
                <w:rFonts w:cstheme="minorHAnsi"/>
              </w:rPr>
              <w:t xml:space="preserve">usual </w:t>
            </w:r>
            <w:r w:rsidR="00D04D54">
              <w:rPr>
                <w:rFonts w:cstheme="minorHAnsi"/>
              </w:rPr>
              <w:t>respiratory r</w:t>
            </w:r>
            <w:r w:rsidR="008C6ED2" w:rsidRPr="0071078F">
              <w:rPr>
                <w:rFonts w:cstheme="minorHAnsi"/>
              </w:rPr>
              <w:t xml:space="preserve">ate for </w:t>
            </w:r>
            <w:r w:rsidR="00D04D54">
              <w:rPr>
                <w:rFonts w:cstheme="minorHAnsi"/>
              </w:rPr>
              <w:t xml:space="preserve">the </w:t>
            </w:r>
            <w:r w:rsidR="008C6ED2" w:rsidRPr="0071078F">
              <w:rPr>
                <w:rFonts w:cstheme="minorHAnsi"/>
              </w:rPr>
              <w:t>age</w:t>
            </w:r>
            <w:r w:rsidR="00D04D54">
              <w:rPr>
                <w:rFonts w:cstheme="minorHAnsi"/>
              </w:rPr>
              <w:t xml:space="preserve"> of the child</w:t>
            </w:r>
            <w:r w:rsidR="008C6ED2" w:rsidRPr="0071078F">
              <w:rPr>
                <w:rFonts w:cstheme="minorHAnsi"/>
              </w:rPr>
              <w:t xml:space="preserve">. </w:t>
            </w:r>
            <w:r w:rsidR="00E24DFD" w:rsidRPr="0071078F">
              <w:rPr>
                <w:rFonts w:cstheme="minorHAnsi"/>
              </w:rPr>
              <w:t xml:space="preserve">  The </w:t>
            </w:r>
            <w:r w:rsidR="00D04D54">
              <w:rPr>
                <w:rFonts w:cstheme="minorHAnsi"/>
              </w:rPr>
              <w:t xml:space="preserve">smaller </w:t>
            </w:r>
            <w:r w:rsidR="00E24DFD" w:rsidRPr="0071078F">
              <w:rPr>
                <w:rFonts w:cstheme="minorHAnsi"/>
              </w:rPr>
              <w:t xml:space="preserve">younger infant </w:t>
            </w:r>
            <w:r w:rsidR="00D04D54">
              <w:rPr>
                <w:rFonts w:cstheme="minorHAnsi"/>
              </w:rPr>
              <w:t xml:space="preserve">can </w:t>
            </w:r>
            <w:r w:rsidR="00E24DFD" w:rsidRPr="0071078F">
              <w:rPr>
                <w:rFonts w:cstheme="minorHAnsi"/>
              </w:rPr>
              <w:t>exhaust quickly</w:t>
            </w:r>
            <w:r w:rsidR="00D04D54">
              <w:rPr>
                <w:rFonts w:cstheme="minorHAnsi"/>
              </w:rPr>
              <w:t xml:space="preserve"> and be unable to sustain such a rapid rate for long</w:t>
            </w:r>
            <w:r w:rsidR="00210AA2" w:rsidRPr="0071078F">
              <w:rPr>
                <w:rFonts w:cstheme="minorHAnsi"/>
              </w:rPr>
              <w:t xml:space="preserve">.  </w:t>
            </w:r>
            <w:r>
              <w:rPr>
                <w:rFonts w:cstheme="minorHAnsi"/>
              </w:rPr>
              <w:t>Consequently,</w:t>
            </w:r>
            <w:r w:rsidR="003670D9">
              <w:rPr>
                <w:rFonts w:cstheme="minorHAnsi"/>
              </w:rPr>
              <w:t xml:space="preserve"> some of </w:t>
            </w:r>
            <w:r w:rsidR="00D04D54">
              <w:rPr>
                <w:rFonts w:cstheme="minorHAnsi"/>
              </w:rPr>
              <w:t>t</w:t>
            </w:r>
            <w:r w:rsidR="00210AA2" w:rsidRPr="0071078F">
              <w:rPr>
                <w:rFonts w:cstheme="minorHAnsi"/>
              </w:rPr>
              <w:t>he</w:t>
            </w:r>
            <w:r w:rsidR="00E24DFD" w:rsidRPr="0071078F">
              <w:rPr>
                <w:rFonts w:cstheme="minorHAnsi"/>
              </w:rPr>
              <w:t>s</w:t>
            </w:r>
            <w:r w:rsidR="00210AA2" w:rsidRPr="0071078F">
              <w:rPr>
                <w:rFonts w:cstheme="minorHAnsi"/>
              </w:rPr>
              <w:t>e</w:t>
            </w:r>
            <w:r w:rsidR="00E24DFD" w:rsidRPr="0071078F">
              <w:rPr>
                <w:rFonts w:cstheme="minorHAnsi"/>
              </w:rPr>
              <w:t xml:space="preserve"> infant</w:t>
            </w:r>
            <w:r w:rsidR="00210AA2" w:rsidRPr="0071078F">
              <w:rPr>
                <w:rFonts w:cstheme="minorHAnsi"/>
              </w:rPr>
              <w:t>s</w:t>
            </w:r>
            <w:r w:rsidR="00E24DFD" w:rsidRPr="0071078F">
              <w:rPr>
                <w:rFonts w:cstheme="minorHAnsi"/>
              </w:rPr>
              <w:t xml:space="preserve"> / child</w:t>
            </w:r>
            <w:r w:rsidR="00210AA2" w:rsidRPr="0071078F">
              <w:rPr>
                <w:rFonts w:cstheme="minorHAnsi"/>
              </w:rPr>
              <w:t xml:space="preserve">ren </w:t>
            </w:r>
            <w:r w:rsidR="003670D9">
              <w:rPr>
                <w:rFonts w:cstheme="minorHAnsi"/>
              </w:rPr>
              <w:t xml:space="preserve">are </w:t>
            </w:r>
            <w:r w:rsidR="00E24DFD" w:rsidRPr="0071078F">
              <w:rPr>
                <w:rFonts w:cstheme="minorHAnsi"/>
              </w:rPr>
              <w:t xml:space="preserve">at risk </w:t>
            </w:r>
            <w:r w:rsidR="00D04D54">
              <w:rPr>
                <w:rFonts w:cstheme="minorHAnsi"/>
              </w:rPr>
              <w:t>of decompensation and collapse</w:t>
            </w:r>
            <w:r w:rsidR="003670D9">
              <w:rPr>
                <w:rFonts w:cstheme="minorHAnsi"/>
              </w:rPr>
              <w:t>*.</w:t>
            </w:r>
          </w:p>
        </w:tc>
      </w:tr>
      <w:tr w:rsidR="008C6ED2" w:rsidRPr="0071078F" w14:paraId="1C2AC69F" w14:textId="77777777" w:rsidTr="00CA4CD7">
        <w:tc>
          <w:tcPr>
            <w:tcW w:w="2235" w:type="dxa"/>
          </w:tcPr>
          <w:p w14:paraId="27F2A6DB" w14:textId="796D49D1" w:rsidR="008C6ED2" w:rsidRPr="00580777" w:rsidRDefault="008C6ED2" w:rsidP="00B82CCB">
            <w:pPr>
              <w:spacing w:after="200"/>
              <w:rPr>
                <w:rFonts w:cstheme="minorHAnsi"/>
                <w:color w:val="0000FF"/>
              </w:rPr>
            </w:pPr>
            <w:proofErr w:type="spellStart"/>
            <w:r w:rsidRPr="0071078F">
              <w:rPr>
                <w:rFonts w:cstheme="minorHAnsi"/>
              </w:rPr>
              <w:t>Bradypnoea</w:t>
            </w:r>
            <w:proofErr w:type="spellEnd"/>
            <w:r w:rsidRPr="0071078F">
              <w:rPr>
                <w:rFonts w:cstheme="minorHAnsi"/>
              </w:rPr>
              <w:t xml:space="preserve"> </w:t>
            </w:r>
          </w:p>
        </w:tc>
        <w:tc>
          <w:tcPr>
            <w:tcW w:w="7007" w:type="dxa"/>
          </w:tcPr>
          <w:p w14:paraId="22F7EC23" w14:textId="2F22FC0B" w:rsidR="008C6ED2" w:rsidRPr="0071078F" w:rsidRDefault="007F1E6C" w:rsidP="0071078F">
            <w:pPr>
              <w:spacing w:after="200"/>
              <w:rPr>
                <w:rFonts w:cstheme="minorHAnsi"/>
              </w:rPr>
            </w:pPr>
            <w:r>
              <w:rPr>
                <w:rFonts w:cstheme="minorHAnsi"/>
              </w:rPr>
              <w:t xml:space="preserve">Breathing slower </w:t>
            </w:r>
            <w:r w:rsidR="008C6ED2" w:rsidRPr="0071078F">
              <w:rPr>
                <w:rFonts w:cstheme="minorHAnsi"/>
              </w:rPr>
              <w:t xml:space="preserve">than the </w:t>
            </w:r>
            <w:r>
              <w:rPr>
                <w:rFonts w:cstheme="minorHAnsi"/>
              </w:rPr>
              <w:t xml:space="preserve">usual rate </w:t>
            </w:r>
            <w:r w:rsidR="008C6ED2" w:rsidRPr="0071078F">
              <w:rPr>
                <w:rFonts w:cstheme="minorHAnsi"/>
              </w:rPr>
              <w:t xml:space="preserve">for </w:t>
            </w:r>
            <w:r w:rsidR="00D04D54">
              <w:rPr>
                <w:rFonts w:cstheme="minorHAnsi"/>
              </w:rPr>
              <w:t xml:space="preserve">the </w:t>
            </w:r>
            <w:r w:rsidR="008C6ED2" w:rsidRPr="0071078F">
              <w:rPr>
                <w:rFonts w:cstheme="minorHAnsi"/>
              </w:rPr>
              <w:t>age</w:t>
            </w:r>
            <w:r w:rsidR="00D04D54">
              <w:rPr>
                <w:rFonts w:cstheme="minorHAnsi"/>
              </w:rPr>
              <w:t xml:space="preserve"> of the child</w:t>
            </w:r>
            <w:r w:rsidR="008C6ED2" w:rsidRPr="0071078F">
              <w:rPr>
                <w:rFonts w:cstheme="minorHAnsi"/>
              </w:rPr>
              <w:t xml:space="preserve">. </w:t>
            </w:r>
            <w:r w:rsidR="00E24DFD" w:rsidRPr="0071078F">
              <w:rPr>
                <w:rFonts w:cstheme="minorHAnsi"/>
              </w:rPr>
              <w:t xml:space="preserve">  </w:t>
            </w:r>
            <w:r>
              <w:rPr>
                <w:rFonts w:cstheme="minorHAnsi"/>
              </w:rPr>
              <w:t xml:space="preserve">The </w:t>
            </w:r>
            <w:r w:rsidR="00E24DFD" w:rsidRPr="0071078F">
              <w:rPr>
                <w:rFonts w:cstheme="minorHAnsi"/>
              </w:rPr>
              <w:t xml:space="preserve">fit young athlete may </w:t>
            </w:r>
            <w:r>
              <w:rPr>
                <w:rFonts w:cstheme="minorHAnsi"/>
              </w:rPr>
              <w:t xml:space="preserve">have this as </w:t>
            </w:r>
            <w:r w:rsidR="00E24DFD" w:rsidRPr="0071078F">
              <w:rPr>
                <w:rFonts w:cstheme="minorHAnsi"/>
              </w:rPr>
              <w:t>a normal finding</w:t>
            </w:r>
            <w:r>
              <w:rPr>
                <w:rFonts w:cstheme="minorHAnsi"/>
              </w:rPr>
              <w:t>,</w:t>
            </w:r>
            <w:r w:rsidR="00E24DFD" w:rsidRPr="0071078F">
              <w:rPr>
                <w:rFonts w:cstheme="minorHAnsi"/>
              </w:rPr>
              <w:t xml:space="preserve"> </w:t>
            </w:r>
            <w:r w:rsidR="00210AA2" w:rsidRPr="0071078F">
              <w:rPr>
                <w:rFonts w:cstheme="minorHAnsi"/>
              </w:rPr>
              <w:t xml:space="preserve">however </w:t>
            </w:r>
            <w:r w:rsidR="00D04D54">
              <w:rPr>
                <w:rFonts w:cstheme="minorHAnsi"/>
              </w:rPr>
              <w:t xml:space="preserve">if </w:t>
            </w:r>
            <w:r>
              <w:rPr>
                <w:rFonts w:cstheme="minorHAnsi"/>
              </w:rPr>
              <w:t xml:space="preserve">present </w:t>
            </w:r>
            <w:r w:rsidR="00D04D54">
              <w:rPr>
                <w:rFonts w:cstheme="minorHAnsi"/>
              </w:rPr>
              <w:t>in</w:t>
            </w:r>
            <w:r>
              <w:rPr>
                <w:rFonts w:cstheme="minorHAnsi"/>
              </w:rPr>
              <w:t xml:space="preserve"> </w:t>
            </w:r>
            <w:r w:rsidR="00210AA2" w:rsidRPr="0071078F">
              <w:rPr>
                <w:rFonts w:cstheme="minorHAnsi"/>
              </w:rPr>
              <w:t>infant</w:t>
            </w:r>
            <w:r>
              <w:rPr>
                <w:rFonts w:cstheme="minorHAnsi"/>
              </w:rPr>
              <w:t>s</w:t>
            </w:r>
            <w:r w:rsidR="00210AA2" w:rsidRPr="0071078F">
              <w:rPr>
                <w:rFonts w:cstheme="minorHAnsi"/>
              </w:rPr>
              <w:t>/ child</w:t>
            </w:r>
            <w:r>
              <w:rPr>
                <w:rFonts w:cstheme="minorHAnsi"/>
              </w:rPr>
              <w:t>ren</w:t>
            </w:r>
            <w:r w:rsidR="00210AA2" w:rsidRPr="0071078F">
              <w:rPr>
                <w:rFonts w:cstheme="minorHAnsi"/>
              </w:rPr>
              <w:t xml:space="preserve"> </w:t>
            </w:r>
            <w:r w:rsidR="00D04D54">
              <w:rPr>
                <w:rFonts w:cstheme="minorHAnsi"/>
              </w:rPr>
              <w:t>they are</w:t>
            </w:r>
            <w:r w:rsidR="00210AA2" w:rsidRPr="0071078F">
              <w:rPr>
                <w:rFonts w:cstheme="minorHAnsi"/>
              </w:rPr>
              <w:t xml:space="preserve"> potentially at risk</w:t>
            </w:r>
            <w:r w:rsidR="003670D9">
              <w:rPr>
                <w:rFonts w:cstheme="minorHAnsi"/>
              </w:rPr>
              <w:t xml:space="preserve">. </w:t>
            </w:r>
            <w:r w:rsidR="00210AA2" w:rsidRPr="0071078F">
              <w:rPr>
                <w:rFonts w:cstheme="minorHAnsi"/>
              </w:rPr>
              <w:t xml:space="preserve"> </w:t>
            </w:r>
          </w:p>
        </w:tc>
      </w:tr>
      <w:tr w:rsidR="008C6ED2" w:rsidRPr="0071078F" w14:paraId="4CAA0CA9" w14:textId="77777777" w:rsidTr="00CA4CD7">
        <w:tc>
          <w:tcPr>
            <w:tcW w:w="2235" w:type="dxa"/>
          </w:tcPr>
          <w:p w14:paraId="30127550" w14:textId="7F05DEAC" w:rsidR="008C6ED2" w:rsidRPr="00B407B5" w:rsidRDefault="00D81A8F" w:rsidP="0071078F">
            <w:pPr>
              <w:spacing w:after="200"/>
              <w:rPr>
                <w:rFonts w:cstheme="minorHAnsi"/>
                <w:color w:val="0000FF"/>
              </w:rPr>
            </w:pPr>
            <w:r w:rsidRPr="0071078F">
              <w:rPr>
                <w:rFonts w:cstheme="minorHAnsi"/>
              </w:rPr>
              <w:t>Intermittent a</w:t>
            </w:r>
            <w:r w:rsidR="008C6ED2" w:rsidRPr="0071078F">
              <w:rPr>
                <w:rFonts w:cstheme="minorHAnsi"/>
              </w:rPr>
              <w:t xml:space="preserve">pnoea </w:t>
            </w:r>
            <w:r w:rsidR="00B407B5">
              <w:rPr>
                <w:rFonts w:cstheme="minorHAnsi"/>
                <w:color w:val="0000FF"/>
              </w:rPr>
              <w:t>*</w:t>
            </w:r>
          </w:p>
        </w:tc>
        <w:tc>
          <w:tcPr>
            <w:tcW w:w="7007" w:type="dxa"/>
          </w:tcPr>
          <w:p w14:paraId="4F2B56B4" w14:textId="3785523D" w:rsidR="008C6ED2" w:rsidRPr="0071078F" w:rsidRDefault="007F1E6C" w:rsidP="0071078F">
            <w:pPr>
              <w:spacing w:after="200"/>
              <w:rPr>
                <w:rFonts w:cstheme="minorHAnsi"/>
              </w:rPr>
            </w:pPr>
            <w:r>
              <w:rPr>
                <w:rFonts w:cstheme="minorHAnsi"/>
              </w:rPr>
              <w:t xml:space="preserve">Identified by </w:t>
            </w:r>
            <w:r w:rsidR="00D04D54">
              <w:rPr>
                <w:rFonts w:cstheme="minorHAnsi"/>
              </w:rPr>
              <w:t>p</w:t>
            </w:r>
            <w:r w:rsidR="00D81A8F" w:rsidRPr="0071078F">
              <w:rPr>
                <w:rFonts w:cstheme="minorHAnsi"/>
              </w:rPr>
              <w:t>eriodic a</w:t>
            </w:r>
            <w:r w:rsidR="008C6ED2" w:rsidRPr="0071078F">
              <w:rPr>
                <w:rFonts w:cstheme="minorHAnsi"/>
              </w:rPr>
              <w:t xml:space="preserve">bsence of </w:t>
            </w:r>
            <w:r>
              <w:rPr>
                <w:rFonts w:cstheme="minorHAnsi"/>
              </w:rPr>
              <w:t xml:space="preserve">breathing, this is </w:t>
            </w:r>
            <w:r w:rsidR="00210AA2" w:rsidRPr="0071078F">
              <w:rPr>
                <w:rFonts w:cstheme="minorHAnsi"/>
              </w:rPr>
              <w:t xml:space="preserve">common in premature infants </w:t>
            </w:r>
            <w:r>
              <w:rPr>
                <w:rFonts w:cstheme="minorHAnsi"/>
              </w:rPr>
              <w:t xml:space="preserve">but is outgrown and resolved </w:t>
            </w:r>
            <w:r w:rsidR="00BA56B6">
              <w:rPr>
                <w:rFonts w:cstheme="minorHAnsi"/>
              </w:rPr>
              <w:t xml:space="preserve">before </w:t>
            </w:r>
            <w:r w:rsidR="00E81044">
              <w:rPr>
                <w:rFonts w:cstheme="minorHAnsi"/>
              </w:rPr>
              <w:t>discharge</w:t>
            </w:r>
            <w:r w:rsidR="00BA56B6">
              <w:rPr>
                <w:rFonts w:cstheme="minorHAnsi"/>
              </w:rPr>
              <w:t xml:space="preserve">.  </w:t>
            </w:r>
            <w:r w:rsidR="008138DD">
              <w:rPr>
                <w:rFonts w:cstheme="minorHAnsi"/>
              </w:rPr>
              <w:t>A reoccurrence may indicate additional underlying pathology and a risk of im</w:t>
            </w:r>
            <w:r w:rsidR="00E81044">
              <w:rPr>
                <w:rFonts w:cstheme="minorHAnsi"/>
              </w:rPr>
              <w:t>minent collapse</w:t>
            </w:r>
            <w:r w:rsidR="008138DD">
              <w:rPr>
                <w:rFonts w:cstheme="minorHAnsi"/>
              </w:rPr>
              <w:t xml:space="preserve"> (</w:t>
            </w:r>
            <w:bookmarkStart w:id="16" w:name="_Hlk5697957"/>
            <w:r w:rsidR="008138DD">
              <w:rPr>
                <w:rFonts w:cstheme="minorHAnsi"/>
              </w:rPr>
              <w:t>Rocker and Bechtel 2018)</w:t>
            </w:r>
            <w:r w:rsidR="00E81044">
              <w:rPr>
                <w:rFonts w:cstheme="minorHAnsi"/>
              </w:rPr>
              <w:t xml:space="preserve">. </w:t>
            </w:r>
            <w:r w:rsidR="00BA56B6">
              <w:rPr>
                <w:rFonts w:cstheme="minorHAnsi"/>
              </w:rPr>
              <w:t xml:space="preserve"> </w:t>
            </w:r>
            <w:bookmarkEnd w:id="16"/>
          </w:p>
        </w:tc>
      </w:tr>
      <w:tr w:rsidR="008C6ED2" w:rsidRPr="0071078F" w14:paraId="61678D62" w14:textId="77777777" w:rsidTr="00CA4CD7">
        <w:tc>
          <w:tcPr>
            <w:tcW w:w="2235" w:type="dxa"/>
          </w:tcPr>
          <w:p w14:paraId="32B47DFF" w14:textId="1F3C6559" w:rsidR="008C6ED2" w:rsidRPr="00B82CCB" w:rsidRDefault="008C6ED2" w:rsidP="00B407B5">
            <w:pPr>
              <w:spacing w:after="200"/>
              <w:rPr>
                <w:rFonts w:cstheme="minorHAnsi"/>
                <w:color w:val="0000FF"/>
              </w:rPr>
            </w:pPr>
            <w:r w:rsidRPr="0071078F">
              <w:rPr>
                <w:rFonts w:cstheme="minorHAnsi"/>
              </w:rPr>
              <w:t xml:space="preserve">Hyperpnoea </w:t>
            </w:r>
          </w:p>
        </w:tc>
        <w:tc>
          <w:tcPr>
            <w:tcW w:w="7007" w:type="dxa"/>
          </w:tcPr>
          <w:p w14:paraId="515267DE" w14:textId="4E729F72" w:rsidR="00210AA2" w:rsidRPr="0071078F" w:rsidRDefault="007F1E6C" w:rsidP="0071078F">
            <w:pPr>
              <w:spacing w:after="200"/>
              <w:rPr>
                <w:rFonts w:cstheme="minorHAnsi"/>
                <w:vertAlign w:val="subscript"/>
              </w:rPr>
            </w:pPr>
            <w:r>
              <w:rPr>
                <w:rFonts w:cstheme="minorHAnsi"/>
              </w:rPr>
              <w:t xml:space="preserve">Breathing </w:t>
            </w:r>
            <w:r w:rsidR="00BA56B6">
              <w:rPr>
                <w:rFonts w:cstheme="minorHAnsi"/>
              </w:rPr>
              <w:t xml:space="preserve">which is </w:t>
            </w:r>
            <w:r w:rsidR="008C6ED2" w:rsidRPr="0071078F">
              <w:rPr>
                <w:rFonts w:cstheme="minorHAnsi"/>
              </w:rPr>
              <w:t xml:space="preserve">faster </w:t>
            </w:r>
            <w:r w:rsidR="00BA56B6">
              <w:rPr>
                <w:rFonts w:cstheme="minorHAnsi"/>
              </w:rPr>
              <w:t xml:space="preserve">and </w:t>
            </w:r>
            <w:r w:rsidR="008C6ED2" w:rsidRPr="0071078F">
              <w:rPr>
                <w:rFonts w:cstheme="minorHAnsi"/>
              </w:rPr>
              <w:t>deeper</w:t>
            </w:r>
            <w:r w:rsidR="00BA56B6">
              <w:rPr>
                <w:rFonts w:cstheme="minorHAnsi"/>
              </w:rPr>
              <w:t xml:space="preserve"> than is usual</w:t>
            </w:r>
            <w:r>
              <w:rPr>
                <w:rFonts w:cstheme="minorHAnsi"/>
              </w:rPr>
              <w:t xml:space="preserve"> </w:t>
            </w:r>
            <w:r w:rsidR="00BA56B6">
              <w:rPr>
                <w:rFonts w:cstheme="minorHAnsi"/>
              </w:rPr>
              <w:t>for a child of their age</w:t>
            </w:r>
            <w:r>
              <w:rPr>
                <w:rFonts w:cstheme="minorHAnsi"/>
              </w:rPr>
              <w:t xml:space="preserve">.  Is more </w:t>
            </w:r>
            <w:r w:rsidR="00210AA2" w:rsidRPr="0071078F">
              <w:rPr>
                <w:rFonts w:cstheme="minorHAnsi"/>
              </w:rPr>
              <w:t xml:space="preserve">common </w:t>
            </w:r>
            <w:r w:rsidR="00BA56B6">
              <w:rPr>
                <w:rFonts w:cstheme="minorHAnsi"/>
              </w:rPr>
              <w:t xml:space="preserve">when a child is in </w:t>
            </w:r>
            <w:r w:rsidR="005E7A75" w:rsidRPr="0071078F">
              <w:rPr>
                <w:rFonts w:cstheme="minorHAnsi"/>
              </w:rPr>
              <w:t xml:space="preserve">pain, </w:t>
            </w:r>
            <w:r w:rsidR="00BA56B6">
              <w:rPr>
                <w:rFonts w:cstheme="minorHAnsi"/>
              </w:rPr>
              <w:t xml:space="preserve">has a </w:t>
            </w:r>
            <w:r w:rsidR="005E7A75" w:rsidRPr="0071078F">
              <w:rPr>
                <w:rFonts w:cstheme="minorHAnsi"/>
              </w:rPr>
              <w:t xml:space="preserve">fever, </w:t>
            </w:r>
            <w:r w:rsidR="00BA56B6">
              <w:rPr>
                <w:rFonts w:cstheme="minorHAnsi"/>
              </w:rPr>
              <w:t>or is</w:t>
            </w:r>
            <w:r>
              <w:rPr>
                <w:rFonts w:cstheme="minorHAnsi"/>
              </w:rPr>
              <w:t xml:space="preserve"> </w:t>
            </w:r>
            <w:r w:rsidR="00210AA2" w:rsidRPr="0071078F">
              <w:rPr>
                <w:rFonts w:cstheme="minorHAnsi"/>
              </w:rPr>
              <w:t>distressed</w:t>
            </w:r>
            <w:r w:rsidR="00BA56B6">
              <w:rPr>
                <w:rFonts w:cstheme="minorHAnsi"/>
              </w:rPr>
              <w:t>.   T</w:t>
            </w:r>
            <w:r w:rsidR="00210AA2" w:rsidRPr="0071078F">
              <w:rPr>
                <w:rFonts w:cstheme="minorHAnsi"/>
              </w:rPr>
              <w:t xml:space="preserve">here is a risk that </w:t>
            </w:r>
            <w:r w:rsidR="00BA56B6">
              <w:rPr>
                <w:rFonts w:cstheme="minorHAnsi"/>
              </w:rPr>
              <w:t>the level of</w:t>
            </w:r>
            <w:r w:rsidR="00210AA2" w:rsidRPr="0071078F">
              <w:rPr>
                <w:rFonts w:cstheme="minorHAnsi"/>
              </w:rPr>
              <w:t xml:space="preserve"> CO</w:t>
            </w:r>
            <w:r w:rsidR="00210AA2" w:rsidRPr="0071078F">
              <w:rPr>
                <w:rFonts w:cstheme="minorHAnsi"/>
                <w:vertAlign w:val="subscript"/>
              </w:rPr>
              <w:t xml:space="preserve">2  </w:t>
            </w:r>
            <w:r w:rsidR="00210AA2" w:rsidRPr="0071078F">
              <w:rPr>
                <w:rFonts w:cstheme="minorHAnsi"/>
              </w:rPr>
              <w:t xml:space="preserve">in the blood </w:t>
            </w:r>
            <w:r w:rsidR="00BA56B6">
              <w:rPr>
                <w:rFonts w:cstheme="minorHAnsi"/>
              </w:rPr>
              <w:t xml:space="preserve">could </w:t>
            </w:r>
            <w:r w:rsidR="00210AA2" w:rsidRPr="0071078F">
              <w:rPr>
                <w:rFonts w:cstheme="minorHAnsi"/>
              </w:rPr>
              <w:t>fall and the child will experience dizziness and pins and needles</w:t>
            </w:r>
            <w:r w:rsidR="003670D9">
              <w:rPr>
                <w:rFonts w:cstheme="minorHAnsi"/>
              </w:rPr>
              <w:t>.</w:t>
            </w:r>
          </w:p>
        </w:tc>
      </w:tr>
      <w:tr w:rsidR="008C6ED2" w:rsidRPr="0071078F" w14:paraId="7A23DD95" w14:textId="77777777" w:rsidTr="00CA4CD7">
        <w:tc>
          <w:tcPr>
            <w:tcW w:w="2235" w:type="dxa"/>
          </w:tcPr>
          <w:p w14:paraId="5CA7CB5B" w14:textId="6B08BA5B" w:rsidR="008C6ED2" w:rsidRPr="00B82CCB" w:rsidRDefault="008C6ED2" w:rsidP="00B407B5">
            <w:pPr>
              <w:spacing w:after="200"/>
              <w:rPr>
                <w:rFonts w:cstheme="minorHAnsi"/>
                <w:color w:val="0000FF"/>
              </w:rPr>
            </w:pPr>
            <w:r w:rsidRPr="0071078F">
              <w:rPr>
                <w:rFonts w:cstheme="minorHAnsi"/>
              </w:rPr>
              <w:t>Dyspnoea</w:t>
            </w:r>
            <w:r w:rsidR="00B82CCB">
              <w:rPr>
                <w:rFonts w:cstheme="minorHAnsi"/>
              </w:rPr>
              <w:t xml:space="preserve"> </w:t>
            </w:r>
          </w:p>
        </w:tc>
        <w:tc>
          <w:tcPr>
            <w:tcW w:w="7007" w:type="dxa"/>
          </w:tcPr>
          <w:p w14:paraId="2C314B56" w14:textId="7D74E16D" w:rsidR="008C6ED2" w:rsidRPr="0071078F" w:rsidRDefault="00BA56B6" w:rsidP="0071078F">
            <w:pPr>
              <w:spacing w:after="200"/>
              <w:rPr>
                <w:rFonts w:cstheme="minorHAnsi"/>
              </w:rPr>
            </w:pPr>
            <w:r>
              <w:rPr>
                <w:rFonts w:cstheme="minorHAnsi"/>
              </w:rPr>
              <w:t>This is a marked d</w:t>
            </w:r>
            <w:r w:rsidR="0069583B" w:rsidRPr="0071078F">
              <w:rPr>
                <w:rFonts w:cstheme="minorHAnsi"/>
              </w:rPr>
              <w:t>egree</w:t>
            </w:r>
            <w:r>
              <w:rPr>
                <w:rFonts w:cstheme="minorHAnsi"/>
              </w:rPr>
              <w:t xml:space="preserve"> </w:t>
            </w:r>
            <w:r w:rsidR="0069583B" w:rsidRPr="0071078F">
              <w:rPr>
                <w:rFonts w:cstheme="minorHAnsi"/>
              </w:rPr>
              <w:t>of breathlessness and difficult</w:t>
            </w:r>
            <w:r>
              <w:rPr>
                <w:rFonts w:cstheme="minorHAnsi"/>
              </w:rPr>
              <w:t>, laboured</w:t>
            </w:r>
            <w:r w:rsidR="0069583B" w:rsidRPr="0071078F">
              <w:rPr>
                <w:rFonts w:cstheme="minorHAnsi"/>
              </w:rPr>
              <w:t xml:space="preserve"> </w:t>
            </w:r>
            <w:r w:rsidR="00707538" w:rsidRPr="0071078F">
              <w:rPr>
                <w:rFonts w:cstheme="minorHAnsi"/>
              </w:rPr>
              <w:t>respiration i</w:t>
            </w:r>
            <w:r>
              <w:rPr>
                <w:rFonts w:cstheme="minorHAnsi"/>
              </w:rPr>
              <w:t xml:space="preserve">t may be associated with </w:t>
            </w:r>
            <w:r w:rsidR="0069583B" w:rsidRPr="0071078F">
              <w:rPr>
                <w:rFonts w:cstheme="minorHAnsi"/>
              </w:rPr>
              <w:t xml:space="preserve">the child not being able to vocalise or </w:t>
            </w:r>
            <w:r>
              <w:rPr>
                <w:rFonts w:cstheme="minorHAnsi"/>
              </w:rPr>
              <w:t xml:space="preserve">finish a sentence. </w:t>
            </w:r>
          </w:p>
        </w:tc>
      </w:tr>
      <w:tr w:rsidR="008C6ED2" w:rsidRPr="0071078F" w14:paraId="58CFED5B" w14:textId="77777777" w:rsidTr="00CA4CD7">
        <w:tc>
          <w:tcPr>
            <w:tcW w:w="2235" w:type="dxa"/>
          </w:tcPr>
          <w:p w14:paraId="4CF897F0" w14:textId="77777777" w:rsidR="008C6ED2" w:rsidRPr="0071078F" w:rsidRDefault="008C6ED2" w:rsidP="0071078F">
            <w:pPr>
              <w:spacing w:after="200"/>
              <w:rPr>
                <w:rFonts w:cstheme="minorHAnsi"/>
              </w:rPr>
            </w:pPr>
            <w:r w:rsidRPr="0071078F">
              <w:rPr>
                <w:rFonts w:cstheme="minorHAnsi"/>
              </w:rPr>
              <w:t xml:space="preserve">Orthopnoea </w:t>
            </w:r>
          </w:p>
        </w:tc>
        <w:tc>
          <w:tcPr>
            <w:tcW w:w="7007" w:type="dxa"/>
          </w:tcPr>
          <w:p w14:paraId="77E9A0EF" w14:textId="17C407B0" w:rsidR="008C6ED2" w:rsidRPr="0071078F" w:rsidRDefault="008C6ED2" w:rsidP="0071078F">
            <w:pPr>
              <w:spacing w:after="200"/>
              <w:rPr>
                <w:rFonts w:cstheme="minorHAnsi"/>
              </w:rPr>
            </w:pPr>
            <w:r w:rsidRPr="0071078F">
              <w:rPr>
                <w:rFonts w:cstheme="minorHAnsi"/>
              </w:rPr>
              <w:t xml:space="preserve">Dyspnoea </w:t>
            </w:r>
            <w:r w:rsidR="00844A46">
              <w:rPr>
                <w:rFonts w:cstheme="minorHAnsi"/>
              </w:rPr>
              <w:t xml:space="preserve">when </w:t>
            </w:r>
            <w:r w:rsidRPr="0071078F">
              <w:rPr>
                <w:rFonts w:cstheme="minorHAnsi"/>
              </w:rPr>
              <w:t xml:space="preserve">lying supine due to </w:t>
            </w:r>
            <w:r w:rsidR="00F15E7C" w:rsidRPr="0071078F">
              <w:rPr>
                <w:rFonts w:cstheme="minorHAnsi"/>
              </w:rPr>
              <w:t xml:space="preserve">the way this affects the </w:t>
            </w:r>
            <w:r w:rsidRPr="0071078F">
              <w:rPr>
                <w:rFonts w:cstheme="minorHAnsi"/>
              </w:rPr>
              <w:t xml:space="preserve">respiratory </w:t>
            </w:r>
            <w:r w:rsidR="00F15E7C" w:rsidRPr="0071078F">
              <w:rPr>
                <w:rFonts w:cstheme="minorHAnsi"/>
              </w:rPr>
              <w:t>function</w:t>
            </w:r>
            <w:r w:rsidRPr="0071078F">
              <w:rPr>
                <w:rFonts w:cstheme="minorHAnsi"/>
              </w:rPr>
              <w:t>.</w:t>
            </w:r>
            <w:r w:rsidR="005E7A75" w:rsidRPr="0071078F">
              <w:rPr>
                <w:rFonts w:cstheme="minorHAnsi"/>
              </w:rPr>
              <w:t xml:space="preserve">  Older children will find a position of comfort </w:t>
            </w:r>
            <w:r w:rsidR="00CF7261" w:rsidRPr="0071078F">
              <w:rPr>
                <w:rFonts w:cstheme="minorHAnsi"/>
              </w:rPr>
              <w:t xml:space="preserve">and be able to support their respiratory function using </w:t>
            </w:r>
            <w:r w:rsidR="00F15E7C" w:rsidRPr="0071078F">
              <w:rPr>
                <w:rFonts w:cstheme="minorHAnsi"/>
              </w:rPr>
              <w:t xml:space="preserve">their </w:t>
            </w:r>
            <w:r w:rsidR="00CF7261" w:rsidRPr="0071078F">
              <w:rPr>
                <w:rFonts w:cstheme="minorHAnsi"/>
              </w:rPr>
              <w:t>accessory muscles</w:t>
            </w:r>
            <w:r w:rsidR="00F15E7C" w:rsidRPr="0071078F">
              <w:rPr>
                <w:rFonts w:cstheme="minorHAnsi"/>
              </w:rPr>
              <w:t>,</w:t>
            </w:r>
            <w:r w:rsidR="00CF7261" w:rsidRPr="0071078F">
              <w:rPr>
                <w:rFonts w:cstheme="minorHAnsi"/>
              </w:rPr>
              <w:t xml:space="preserve"> small infants may benefit from being turned prone with a 35 degree, head up tilt</w:t>
            </w:r>
            <w:r w:rsidR="00F15E7C" w:rsidRPr="0071078F">
              <w:rPr>
                <w:rFonts w:cstheme="minorHAnsi"/>
              </w:rPr>
              <w:t>,</w:t>
            </w:r>
            <w:r w:rsidR="00CF7261" w:rsidRPr="0071078F">
              <w:rPr>
                <w:rFonts w:cstheme="minorHAnsi"/>
              </w:rPr>
              <w:t xml:space="preserve"> but must never be left alone in this position.  </w:t>
            </w:r>
          </w:p>
        </w:tc>
      </w:tr>
      <w:tr w:rsidR="008C6ED2" w:rsidRPr="0071078F" w14:paraId="3E40E295" w14:textId="77777777" w:rsidTr="00CA4CD7">
        <w:tc>
          <w:tcPr>
            <w:tcW w:w="2235" w:type="dxa"/>
          </w:tcPr>
          <w:p w14:paraId="3BD191B4" w14:textId="48E229A6" w:rsidR="008C6ED2" w:rsidRPr="00B407B5" w:rsidRDefault="008C6ED2" w:rsidP="0071078F">
            <w:pPr>
              <w:spacing w:after="200"/>
              <w:rPr>
                <w:rFonts w:cstheme="minorHAnsi"/>
                <w:color w:val="0000FF"/>
              </w:rPr>
            </w:pPr>
            <w:r w:rsidRPr="0071078F">
              <w:rPr>
                <w:rFonts w:cstheme="minorHAnsi"/>
              </w:rPr>
              <w:t xml:space="preserve">Hypoventilation </w:t>
            </w:r>
            <w:r w:rsidR="00B407B5">
              <w:rPr>
                <w:rFonts w:cstheme="minorHAnsi"/>
                <w:color w:val="0000FF"/>
              </w:rPr>
              <w:t>*</w:t>
            </w:r>
          </w:p>
        </w:tc>
        <w:tc>
          <w:tcPr>
            <w:tcW w:w="7007" w:type="dxa"/>
          </w:tcPr>
          <w:p w14:paraId="71CF7177" w14:textId="034A6D1D" w:rsidR="008C6ED2" w:rsidRPr="0071078F" w:rsidRDefault="008C6ED2" w:rsidP="0071078F">
            <w:pPr>
              <w:spacing w:after="200"/>
              <w:rPr>
                <w:rFonts w:cstheme="minorHAnsi"/>
              </w:rPr>
            </w:pPr>
            <w:r w:rsidRPr="0071078F">
              <w:rPr>
                <w:rFonts w:cstheme="minorHAnsi"/>
              </w:rPr>
              <w:t>Slow, shallow breath</w:t>
            </w:r>
            <w:r w:rsidR="00844A46">
              <w:rPr>
                <w:rFonts w:cstheme="minorHAnsi"/>
              </w:rPr>
              <w:t xml:space="preserve">ing </w:t>
            </w:r>
            <w:r w:rsidRPr="0071078F">
              <w:rPr>
                <w:rFonts w:cstheme="minorHAnsi"/>
              </w:rPr>
              <w:t>generating very small tidal volumes.</w:t>
            </w:r>
            <w:r w:rsidR="00CF7261" w:rsidRPr="0071078F">
              <w:rPr>
                <w:rFonts w:cstheme="minorHAnsi"/>
              </w:rPr>
              <w:t xml:space="preserve">  These children require transfer to </w:t>
            </w:r>
            <w:r w:rsidR="00B82CCB" w:rsidRPr="003670D9">
              <w:rPr>
                <w:rFonts w:cstheme="minorHAnsi"/>
              </w:rPr>
              <w:t>high dependency care facilities</w:t>
            </w:r>
            <w:r w:rsidR="00844A46">
              <w:rPr>
                <w:rFonts w:cstheme="minorHAnsi"/>
              </w:rPr>
              <w:t>.</w:t>
            </w:r>
            <w:r w:rsidR="00B82CCB" w:rsidRPr="003670D9">
              <w:rPr>
                <w:rFonts w:cstheme="minorHAnsi"/>
              </w:rPr>
              <w:t xml:space="preserve"> </w:t>
            </w:r>
          </w:p>
        </w:tc>
      </w:tr>
      <w:tr w:rsidR="008C6ED2" w:rsidRPr="0071078F" w14:paraId="08B46A11" w14:textId="77777777" w:rsidTr="00CA4CD7">
        <w:tc>
          <w:tcPr>
            <w:tcW w:w="2235" w:type="dxa"/>
          </w:tcPr>
          <w:p w14:paraId="5A414DD0" w14:textId="77777777" w:rsidR="008C6ED2" w:rsidRPr="0071078F" w:rsidRDefault="008C6ED2" w:rsidP="0071078F">
            <w:pPr>
              <w:spacing w:after="200"/>
              <w:rPr>
                <w:rFonts w:cstheme="minorHAnsi"/>
              </w:rPr>
            </w:pPr>
            <w:r w:rsidRPr="0071078F">
              <w:rPr>
                <w:rFonts w:cstheme="minorHAnsi"/>
              </w:rPr>
              <w:t>Sighing breaths</w:t>
            </w:r>
          </w:p>
        </w:tc>
        <w:tc>
          <w:tcPr>
            <w:tcW w:w="7007" w:type="dxa"/>
          </w:tcPr>
          <w:p w14:paraId="1652FCAE" w14:textId="59489905" w:rsidR="008C6ED2" w:rsidRPr="0071078F" w:rsidRDefault="008C6ED2" w:rsidP="0071078F">
            <w:pPr>
              <w:spacing w:after="200"/>
              <w:rPr>
                <w:rFonts w:cstheme="minorHAnsi"/>
              </w:rPr>
            </w:pPr>
            <w:r w:rsidRPr="0071078F">
              <w:rPr>
                <w:rFonts w:cstheme="minorHAnsi"/>
              </w:rPr>
              <w:t>Frequently interspersed deeper breath</w:t>
            </w:r>
            <w:r w:rsidR="00844A46">
              <w:rPr>
                <w:rFonts w:cstheme="minorHAnsi"/>
              </w:rPr>
              <w:t>s</w:t>
            </w:r>
            <w:r w:rsidRPr="0071078F">
              <w:rPr>
                <w:rFonts w:cstheme="minorHAnsi"/>
              </w:rPr>
              <w:t xml:space="preserve">. </w:t>
            </w:r>
            <w:r w:rsidR="00CF7261" w:rsidRPr="0071078F">
              <w:rPr>
                <w:rFonts w:cstheme="minorHAnsi"/>
              </w:rPr>
              <w:t xml:space="preserve">These children need to be assessed by medical personnel. </w:t>
            </w:r>
          </w:p>
        </w:tc>
      </w:tr>
      <w:tr w:rsidR="008C6ED2" w:rsidRPr="0071078F" w14:paraId="4E5E184D" w14:textId="77777777" w:rsidTr="00CA4CD7">
        <w:tc>
          <w:tcPr>
            <w:tcW w:w="2235" w:type="dxa"/>
          </w:tcPr>
          <w:p w14:paraId="0C55D343" w14:textId="77777777" w:rsidR="008C6ED2" w:rsidRPr="0071078F" w:rsidRDefault="008C6ED2" w:rsidP="0071078F">
            <w:pPr>
              <w:spacing w:after="200"/>
              <w:rPr>
                <w:rFonts w:cstheme="minorHAnsi"/>
              </w:rPr>
            </w:pPr>
            <w:r w:rsidRPr="0071078F">
              <w:rPr>
                <w:rFonts w:cstheme="minorHAnsi"/>
              </w:rPr>
              <w:t xml:space="preserve">Air trapping </w:t>
            </w:r>
          </w:p>
        </w:tc>
        <w:tc>
          <w:tcPr>
            <w:tcW w:w="7007" w:type="dxa"/>
          </w:tcPr>
          <w:p w14:paraId="539676F3" w14:textId="61F3D082" w:rsidR="008C6ED2" w:rsidRPr="0071078F" w:rsidRDefault="008C6ED2" w:rsidP="0071078F">
            <w:pPr>
              <w:spacing w:after="200"/>
              <w:rPr>
                <w:rFonts w:cstheme="minorHAnsi"/>
              </w:rPr>
            </w:pPr>
            <w:r w:rsidRPr="0071078F">
              <w:rPr>
                <w:rFonts w:cstheme="minorHAnsi"/>
              </w:rPr>
              <w:t xml:space="preserve">Increasing difficulty in getting air out during </w:t>
            </w:r>
            <w:r w:rsidR="00D81A8F" w:rsidRPr="0071078F">
              <w:rPr>
                <w:rFonts w:cstheme="minorHAnsi"/>
              </w:rPr>
              <w:t>expiration</w:t>
            </w:r>
            <w:r w:rsidRPr="0071078F">
              <w:rPr>
                <w:rFonts w:cstheme="minorHAnsi"/>
              </w:rPr>
              <w:t xml:space="preserve"> </w:t>
            </w:r>
            <w:r w:rsidR="00D81A8F" w:rsidRPr="0071078F">
              <w:rPr>
                <w:rFonts w:cstheme="minorHAnsi"/>
              </w:rPr>
              <w:t xml:space="preserve">this is </w:t>
            </w:r>
            <w:r w:rsidRPr="0071078F">
              <w:rPr>
                <w:rFonts w:cstheme="minorHAnsi"/>
              </w:rPr>
              <w:t>usually associated with the presence of a wheeze.</w:t>
            </w:r>
            <w:r w:rsidR="00CF7261" w:rsidRPr="0071078F">
              <w:rPr>
                <w:rFonts w:cstheme="minorHAnsi"/>
              </w:rPr>
              <w:t xml:space="preserve">  If the Asthmatic child has a care plan in place nebulizers can be offered and the child’s condition </w:t>
            </w:r>
            <w:r w:rsidR="00BA56B6">
              <w:rPr>
                <w:rFonts w:cstheme="minorHAnsi"/>
              </w:rPr>
              <w:t xml:space="preserve">continually </w:t>
            </w:r>
            <w:r w:rsidR="00CF7261" w:rsidRPr="0071078F">
              <w:rPr>
                <w:rFonts w:cstheme="minorHAnsi"/>
              </w:rPr>
              <w:t xml:space="preserve">reviewed.   </w:t>
            </w:r>
          </w:p>
        </w:tc>
      </w:tr>
      <w:tr w:rsidR="008C6ED2" w:rsidRPr="0071078F" w14:paraId="3F584BA0" w14:textId="77777777" w:rsidTr="00CA4CD7">
        <w:tc>
          <w:tcPr>
            <w:tcW w:w="2235" w:type="dxa"/>
          </w:tcPr>
          <w:p w14:paraId="0AD71B84" w14:textId="581DB86D" w:rsidR="008C6ED2" w:rsidRPr="00B407B5" w:rsidRDefault="008C6ED2" w:rsidP="0071078F">
            <w:pPr>
              <w:spacing w:after="200"/>
              <w:rPr>
                <w:rFonts w:cstheme="minorHAnsi"/>
                <w:color w:val="0000FF"/>
              </w:rPr>
            </w:pPr>
            <w:proofErr w:type="spellStart"/>
            <w:r w:rsidRPr="0071078F">
              <w:rPr>
                <w:rFonts w:cstheme="minorHAnsi"/>
              </w:rPr>
              <w:t>Kussmaul</w:t>
            </w:r>
            <w:proofErr w:type="spellEnd"/>
            <w:r w:rsidRPr="0071078F">
              <w:rPr>
                <w:rFonts w:cstheme="minorHAnsi"/>
              </w:rPr>
              <w:t xml:space="preserve"> respirations (also known as acidotic breathing) </w:t>
            </w:r>
            <w:r w:rsidR="00B407B5">
              <w:rPr>
                <w:rFonts w:cstheme="minorHAnsi"/>
                <w:color w:val="0000FF"/>
              </w:rPr>
              <w:t>*</w:t>
            </w:r>
          </w:p>
        </w:tc>
        <w:tc>
          <w:tcPr>
            <w:tcW w:w="7007" w:type="dxa"/>
          </w:tcPr>
          <w:p w14:paraId="79474CC0" w14:textId="038DF158" w:rsidR="008C6ED2" w:rsidRPr="0071078F" w:rsidRDefault="008C6ED2" w:rsidP="0071078F">
            <w:pPr>
              <w:spacing w:after="200"/>
              <w:rPr>
                <w:rFonts w:cstheme="minorHAnsi"/>
              </w:rPr>
            </w:pPr>
            <w:r w:rsidRPr="0071078F">
              <w:rPr>
                <w:rFonts w:cstheme="minorHAnsi"/>
              </w:rPr>
              <w:t>Rapid, deep breaths with an additional effort at the end of expiration; this pattern is associated with the presence of a metabolic acidosis.</w:t>
            </w:r>
            <w:r w:rsidR="00CF7261" w:rsidRPr="0071078F">
              <w:rPr>
                <w:rFonts w:cstheme="minorHAnsi"/>
              </w:rPr>
              <w:t xml:space="preserve"> </w:t>
            </w:r>
            <w:r w:rsidR="00CF7261" w:rsidRPr="003670D9">
              <w:rPr>
                <w:rFonts w:cstheme="minorHAnsi"/>
              </w:rPr>
              <w:t xml:space="preserve">These children require urgent transfer to </w:t>
            </w:r>
            <w:r w:rsidR="00B82CCB" w:rsidRPr="003670D9">
              <w:rPr>
                <w:rFonts w:cstheme="minorHAnsi"/>
              </w:rPr>
              <w:t xml:space="preserve">high dependency care facilities </w:t>
            </w:r>
            <w:r w:rsidR="003670D9" w:rsidRPr="003670D9">
              <w:rPr>
                <w:rFonts w:cstheme="minorHAnsi"/>
              </w:rPr>
              <w:t>.</w:t>
            </w:r>
          </w:p>
        </w:tc>
      </w:tr>
    </w:tbl>
    <w:p w14:paraId="51EC3BBA" w14:textId="77777777" w:rsidR="00844A46" w:rsidRDefault="00844A46" w:rsidP="0071078F">
      <w:pPr>
        <w:spacing w:line="240" w:lineRule="auto"/>
        <w:rPr>
          <w:rFonts w:cstheme="minorHAnsi"/>
        </w:rPr>
      </w:pPr>
    </w:p>
    <w:p w14:paraId="395A05ED" w14:textId="51234A75" w:rsidR="008C6ED2" w:rsidRDefault="00D81A8F" w:rsidP="0071078F">
      <w:pPr>
        <w:spacing w:line="240" w:lineRule="auto"/>
        <w:rPr>
          <w:rFonts w:cstheme="minorHAnsi"/>
        </w:rPr>
      </w:pPr>
      <w:r w:rsidRPr="0071078F">
        <w:rPr>
          <w:rFonts w:cstheme="minorHAnsi"/>
        </w:rPr>
        <w:t xml:space="preserve">Dixon and Crawford (2012) </w:t>
      </w:r>
      <w:bookmarkStart w:id="17" w:name="_Hlk25659789"/>
      <w:r w:rsidR="00FA5BDC">
        <w:rPr>
          <w:rFonts w:cstheme="minorHAnsi"/>
        </w:rPr>
        <w:t>Springer and Corden (2016)</w:t>
      </w:r>
      <w:r w:rsidR="008138DD" w:rsidRPr="008138DD">
        <w:t xml:space="preserve"> </w:t>
      </w:r>
      <w:bookmarkEnd w:id="17"/>
      <w:r w:rsidR="008138DD" w:rsidRPr="008138DD">
        <w:rPr>
          <w:rFonts w:cstheme="minorHAnsi"/>
        </w:rPr>
        <w:t xml:space="preserve">Rocker and Bechtel </w:t>
      </w:r>
      <w:r w:rsidR="006102B6">
        <w:rPr>
          <w:rFonts w:cstheme="minorHAnsi"/>
        </w:rPr>
        <w:t>(</w:t>
      </w:r>
      <w:r w:rsidR="008138DD" w:rsidRPr="008138DD">
        <w:rPr>
          <w:rFonts w:cstheme="minorHAnsi"/>
        </w:rPr>
        <w:t xml:space="preserve">2018).  </w:t>
      </w:r>
      <w:r w:rsidR="001B1F39">
        <w:rPr>
          <w:rFonts w:cstheme="minorHAnsi"/>
        </w:rPr>
        <w:t xml:space="preserve">  To hear a range of breath </w:t>
      </w:r>
      <w:r w:rsidR="00B27FA8">
        <w:rPr>
          <w:rFonts w:cstheme="minorHAnsi"/>
        </w:rPr>
        <w:t>sounds,</w:t>
      </w:r>
      <w:r w:rsidR="001B1F39">
        <w:rPr>
          <w:rFonts w:cstheme="minorHAnsi"/>
        </w:rPr>
        <w:t xml:space="preserve"> see links. </w:t>
      </w:r>
    </w:p>
    <w:p w14:paraId="52E49F69" w14:textId="71D11580" w:rsidR="00EA01FD" w:rsidRDefault="00EA01FD" w:rsidP="004E37F8">
      <w:pPr>
        <w:spacing w:after="0" w:line="240" w:lineRule="auto"/>
        <w:rPr>
          <w:rFonts w:cstheme="minorHAnsi"/>
        </w:rPr>
      </w:pPr>
      <w:r>
        <w:rPr>
          <w:rFonts w:cstheme="minorHAnsi"/>
        </w:rPr>
        <w:t>T</w:t>
      </w:r>
      <w:r w:rsidR="000D7FF8">
        <w:rPr>
          <w:rFonts w:cstheme="minorHAnsi"/>
        </w:rPr>
        <w:t xml:space="preserve">he </w:t>
      </w:r>
      <w:r>
        <w:rPr>
          <w:rFonts w:cstheme="minorHAnsi"/>
        </w:rPr>
        <w:t>child’s posture</w:t>
      </w:r>
      <w:r w:rsidR="00197CFB">
        <w:rPr>
          <w:rFonts w:cstheme="minorHAnsi"/>
        </w:rPr>
        <w:t xml:space="preserve">, position and movement of the </w:t>
      </w:r>
      <w:r>
        <w:rPr>
          <w:rFonts w:cstheme="minorHAnsi"/>
        </w:rPr>
        <w:t xml:space="preserve">shoulders and </w:t>
      </w:r>
      <w:r w:rsidR="0056012D">
        <w:rPr>
          <w:rFonts w:cstheme="minorHAnsi"/>
        </w:rPr>
        <w:t xml:space="preserve">chest </w:t>
      </w:r>
      <w:r w:rsidR="000D7FF8">
        <w:rPr>
          <w:rFonts w:cstheme="minorHAnsi"/>
        </w:rPr>
        <w:t>m</w:t>
      </w:r>
      <w:r w:rsidR="001D56B5">
        <w:rPr>
          <w:rFonts w:cstheme="minorHAnsi"/>
        </w:rPr>
        <w:t>ay reveal the use of accessory muscles</w:t>
      </w:r>
      <w:r w:rsidR="00C65489">
        <w:rPr>
          <w:rFonts w:cstheme="minorHAnsi"/>
        </w:rPr>
        <w:t>,</w:t>
      </w:r>
      <w:r w:rsidR="00D76AFD">
        <w:rPr>
          <w:rFonts w:cstheme="minorHAnsi"/>
        </w:rPr>
        <w:t xml:space="preserve"> </w:t>
      </w:r>
      <w:r w:rsidR="000D7FF8">
        <w:rPr>
          <w:rFonts w:cstheme="minorHAnsi"/>
        </w:rPr>
        <w:t>as the child struggles to breathe</w:t>
      </w:r>
      <w:r>
        <w:rPr>
          <w:rFonts w:cstheme="minorHAnsi"/>
        </w:rPr>
        <w:t xml:space="preserve"> and draw as much air into the lungs as possible.  </w:t>
      </w:r>
      <w:r w:rsidRPr="00EA01FD">
        <w:rPr>
          <w:rFonts w:cstheme="minorHAnsi"/>
        </w:rPr>
        <w:t xml:space="preserve">Infants may </w:t>
      </w:r>
      <w:r w:rsidR="00197CFB">
        <w:rPr>
          <w:rFonts w:cstheme="minorHAnsi"/>
        </w:rPr>
        <w:t xml:space="preserve">have nasal flare and </w:t>
      </w:r>
      <w:r w:rsidRPr="00EA01FD">
        <w:rPr>
          <w:rFonts w:cstheme="minorHAnsi"/>
        </w:rPr>
        <w:t>be seen to head bob as the scalene and sternocleidomastoid muscles contract</w:t>
      </w:r>
      <w:r>
        <w:rPr>
          <w:rFonts w:cstheme="minorHAnsi"/>
        </w:rPr>
        <w:t xml:space="preserve"> with the effort</w:t>
      </w:r>
      <w:r w:rsidRPr="00EA01FD">
        <w:rPr>
          <w:rFonts w:cstheme="minorHAnsi"/>
        </w:rPr>
        <w:t xml:space="preserve">. </w:t>
      </w:r>
    </w:p>
    <w:p w14:paraId="36A9FE46" w14:textId="77777777" w:rsidR="00EA01FD" w:rsidRDefault="00EA01FD" w:rsidP="004E37F8">
      <w:pPr>
        <w:spacing w:after="0" w:line="240" w:lineRule="auto"/>
        <w:rPr>
          <w:rFonts w:cstheme="minorHAnsi"/>
        </w:rPr>
      </w:pPr>
    </w:p>
    <w:p w14:paraId="544E3B76" w14:textId="735E1EB3" w:rsidR="004E37F8" w:rsidRDefault="00EA01FD" w:rsidP="004E37F8">
      <w:pPr>
        <w:spacing w:after="0" w:line="240" w:lineRule="auto"/>
        <w:rPr>
          <w:rFonts w:cstheme="minorHAnsi"/>
        </w:rPr>
      </w:pPr>
      <w:r>
        <w:rPr>
          <w:rFonts w:cstheme="minorHAnsi"/>
        </w:rPr>
        <w:t>T</w:t>
      </w:r>
      <w:r w:rsidR="00D76AFD">
        <w:rPr>
          <w:rFonts w:cstheme="minorHAnsi"/>
        </w:rPr>
        <w:t xml:space="preserve">he altered </w:t>
      </w:r>
      <w:r>
        <w:rPr>
          <w:rFonts w:cstheme="minorHAnsi"/>
        </w:rPr>
        <w:t xml:space="preserve">intrathoracic pressures can cause </w:t>
      </w:r>
      <w:r w:rsidR="00197CFB">
        <w:rPr>
          <w:rFonts w:cstheme="minorHAnsi"/>
        </w:rPr>
        <w:t xml:space="preserve">a range </w:t>
      </w:r>
      <w:r w:rsidR="00197CFB" w:rsidRPr="00CF2337">
        <w:rPr>
          <w:rFonts w:cstheme="minorHAnsi"/>
        </w:rPr>
        <w:t xml:space="preserve">of recession movements such as </w:t>
      </w:r>
      <w:r w:rsidRPr="00CF2337">
        <w:rPr>
          <w:rFonts w:cstheme="minorHAnsi"/>
        </w:rPr>
        <w:t>intercostal recession</w:t>
      </w:r>
      <w:r w:rsidR="00E661AA">
        <w:rPr>
          <w:rFonts w:cstheme="minorHAnsi"/>
        </w:rPr>
        <w:t>,</w:t>
      </w:r>
      <w:r w:rsidR="00EA4614">
        <w:rPr>
          <w:rFonts w:cstheme="minorHAnsi"/>
        </w:rPr>
        <w:t xml:space="preserve"> </w:t>
      </w:r>
      <w:r>
        <w:rPr>
          <w:rFonts w:cstheme="minorHAnsi"/>
        </w:rPr>
        <w:t>which is indrawing of the chest wall</w:t>
      </w:r>
      <w:r w:rsidR="00197CFB">
        <w:rPr>
          <w:rFonts w:cstheme="minorHAnsi"/>
        </w:rPr>
        <w:t xml:space="preserve">, </w:t>
      </w:r>
      <w:r w:rsidR="00D76AFD">
        <w:rPr>
          <w:rFonts w:cstheme="minorHAnsi"/>
        </w:rPr>
        <w:t>a</w:t>
      </w:r>
      <w:r>
        <w:rPr>
          <w:rFonts w:cstheme="minorHAnsi"/>
        </w:rPr>
        <w:t>s infants and young children have a more cartilaginous thoracic cage and the chest wall is more compliant</w:t>
      </w:r>
      <w:r w:rsidR="00E661AA">
        <w:rPr>
          <w:rFonts w:cstheme="minorHAnsi"/>
        </w:rPr>
        <w:t xml:space="preserve"> (see table 2)</w:t>
      </w:r>
      <w:r>
        <w:rPr>
          <w:rFonts w:cstheme="minorHAnsi"/>
        </w:rPr>
        <w:t xml:space="preserve">.  </w:t>
      </w:r>
      <w:r w:rsidR="00C65489">
        <w:rPr>
          <w:rFonts w:cstheme="minorHAnsi"/>
        </w:rPr>
        <w:t>Where there has been trauma</w:t>
      </w:r>
      <w:r w:rsidR="0056012D">
        <w:rPr>
          <w:rFonts w:cstheme="minorHAnsi"/>
        </w:rPr>
        <w:t>,</w:t>
      </w:r>
      <w:r w:rsidR="00C65489">
        <w:rPr>
          <w:rFonts w:cstheme="minorHAnsi"/>
        </w:rPr>
        <w:t xml:space="preserve"> the </w:t>
      </w:r>
      <w:r w:rsidR="000D7FF8">
        <w:rPr>
          <w:rFonts w:cstheme="minorHAnsi"/>
        </w:rPr>
        <w:t xml:space="preserve">thoracic </w:t>
      </w:r>
      <w:r w:rsidR="00C65489">
        <w:rPr>
          <w:rFonts w:cstheme="minorHAnsi"/>
        </w:rPr>
        <w:t>recession</w:t>
      </w:r>
      <w:r w:rsidR="000D7FF8">
        <w:rPr>
          <w:rFonts w:cstheme="minorHAnsi"/>
        </w:rPr>
        <w:t>s</w:t>
      </w:r>
      <w:r w:rsidR="00C65489">
        <w:rPr>
          <w:rFonts w:cstheme="minorHAnsi"/>
        </w:rPr>
        <w:t xml:space="preserve"> may not be symmetrical and the nurse conducting the assessment should be alert for paradoxical </w:t>
      </w:r>
      <w:r w:rsidR="00D76AFD">
        <w:rPr>
          <w:rFonts w:cstheme="minorHAnsi"/>
        </w:rPr>
        <w:t xml:space="preserve">(see-saw) </w:t>
      </w:r>
      <w:r w:rsidR="00C65489">
        <w:rPr>
          <w:rFonts w:cstheme="minorHAnsi"/>
        </w:rPr>
        <w:t xml:space="preserve">chest wall movement. </w:t>
      </w:r>
      <w:r w:rsidR="0009088B">
        <w:rPr>
          <w:rFonts w:cstheme="minorHAnsi"/>
        </w:rPr>
        <w:t xml:space="preserve"> With a history of fall, crush or trauma diminished breath sounds over one side of the chest may mean a pneumothorax and the child needs emergency care</w:t>
      </w:r>
      <w:r w:rsidR="005752BE">
        <w:rPr>
          <w:rFonts w:cstheme="minorHAnsi"/>
        </w:rPr>
        <w:t xml:space="preserve"> (</w:t>
      </w:r>
      <w:bookmarkStart w:id="18" w:name="_Hlk25659843"/>
      <w:r w:rsidR="005752BE">
        <w:rPr>
          <w:rFonts w:cstheme="minorHAnsi"/>
        </w:rPr>
        <w:t>Crawford 2011b)</w:t>
      </w:r>
      <w:r w:rsidR="0009088B">
        <w:rPr>
          <w:rFonts w:cstheme="minorHAnsi"/>
        </w:rPr>
        <w:t xml:space="preserve">. </w:t>
      </w:r>
      <w:r w:rsidR="00197CFB">
        <w:rPr>
          <w:rFonts w:cstheme="minorHAnsi"/>
        </w:rPr>
        <w:t xml:space="preserve">  </w:t>
      </w:r>
      <w:bookmarkEnd w:id="18"/>
      <w:r w:rsidR="00197CFB">
        <w:rPr>
          <w:rFonts w:cstheme="minorHAnsi"/>
        </w:rPr>
        <w:t xml:space="preserve">Following a full systematic respiratory assessment, the nurse will progress to circulation. </w:t>
      </w:r>
    </w:p>
    <w:p w14:paraId="4B42BC0A" w14:textId="4A91BEB6" w:rsidR="001D56B5" w:rsidRDefault="001D56B5" w:rsidP="004E37F8">
      <w:pPr>
        <w:spacing w:after="0" w:line="240" w:lineRule="auto"/>
        <w:rPr>
          <w:rFonts w:cstheme="minorHAnsi"/>
        </w:rPr>
      </w:pPr>
      <w:r>
        <w:rPr>
          <w:rFonts w:cstheme="minorHAnsi"/>
        </w:rPr>
        <w:t xml:space="preserve"> </w:t>
      </w:r>
    </w:p>
    <w:p w14:paraId="65CB735E" w14:textId="7B96F5CE" w:rsidR="000A7F79" w:rsidRPr="0071078F" w:rsidRDefault="000A7F79" w:rsidP="000A7F79">
      <w:pPr>
        <w:pStyle w:val="Heading3"/>
      </w:pPr>
      <w:r>
        <w:t>Circulation</w:t>
      </w:r>
      <w:r w:rsidR="007D4988">
        <w:t xml:space="preserve">, </w:t>
      </w:r>
      <w:r>
        <w:t xml:space="preserve">colour </w:t>
      </w:r>
      <w:r w:rsidR="001E1330">
        <w:t>and cough</w:t>
      </w:r>
    </w:p>
    <w:p w14:paraId="58F13FD8" w14:textId="712CC4FC" w:rsidR="0056032E" w:rsidRDefault="0009088B" w:rsidP="0071078F">
      <w:pPr>
        <w:spacing w:line="240" w:lineRule="auto"/>
        <w:rPr>
          <w:rFonts w:cstheme="minorHAnsi"/>
        </w:rPr>
      </w:pPr>
      <w:r>
        <w:rPr>
          <w:rFonts w:cstheme="minorHAnsi"/>
        </w:rPr>
        <w:t xml:space="preserve">The </w:t>
      </w:r>
      <w:r w:rsidR="001E1330">
        <w:rPr>
          <w:rFonts w:cstheme="minorHAnsi"/>
        </w:rPr>
        <w:t xml:space="preserve">child in respiratory distress or under the pressure of a clinical examination is likely to have a higher than normal heart rate (see table 2) for normal values.  </w:t>
      </w:r>
      <w:r w:rsidR="00B36803">
        <w:rPr>
          <w:rFonts w:cstheme="minorHAnsi"/>
        </w:rPr>
        <w:t>The b</w:t>
      </w:r>
      <w:r w:rsidR="0056032E">
        <w:rPr>
          <w:rFonts w:cstheme="minorHAnsi"/>
        </w:rPr>
        <w:t>lood pressure</w:t>
      </w:r>
      <w:r w:rsidR="00B36803">
        <w:rPr>
          <w:rFonts w:cstheme="minorHAnsi"/>
        </w:rPr>
        <w:t xml:space="preserve"> (BP)</w:t>
      </w:r>
      <w:r w:rsidR="0056032E">
        <w:rPr>
          <w:rFonts w:cstheme="minorHAnsi"/>
        </w:rPr>
        <w:t xml:space="preserve"> </w:t>
      </w:r>
      <w:r w:rsidR="00B36803">
        <w:rPr>
          <w:rFonts w:cstheme="minorHAnsi"/>
        </w:rPr>
        <w:t xml:space="preserve">may be elevated if the child is under stress but a lower than expected BP and poor </w:t>
      </w:r>
      <w:r w:rsidR="0056032E">
        <w:rPr>
          <w:rFonts w:cstheme="minorHAnsi"/>
        </w:rPr>
        <w:t>perfusion</w:t>
      </w:r>
      <w:r w:rsidR="00B36803">
        <w:rPr>
          <w:rFonts w:cstheme="minorHAnsi"/>
        </w:rPr>
        <w:t xml:space="preserve"> may indicate the child is failing to maintain their circulatory homeostasis and have reached the limits of the compensatory mechanisms</w:t>
      </w:r>
      <w:r w:rsidR="00844A46">
        <w:rPr>
          <w:rFonts w:cstheme="minorHAnsi"/>
        </w:rPr>
        <w:t xml:space="preserve">, </w:t>
      </w:r>
      <w:r w:rsidR="00920028">
        <w:rPr>
          <w:rFonts w:cstheme="minorHAnsi"/>
        </w:rPr>
        <w:t xml:space="preserve">they </w:t>
      </w:r>
      <w:r w:rsidR="00B36803">
        <w:rPr>
          <w:rFonts w:cstheme="minorHAnsi"/>
        </w:rPr>
        <w:t>could become very ill, very quickly and in need of critical care (</w:t>
      </w:r>
      <w:bookmarkStart w:id="19" w:name="_Hlk25660014"/>
      <w:r w:rsidR="00B36803">
        <w:rPr>
          <w:rFonts w:cstheme="minorHAnsi"/>
        </w:rPr>
        <w:t>Crawford 2018</w:t>
      </w:r>
      <w:r w:rsidR="00085A62">
        <w:rPr>
          <w:rFonts w:cstheme="minorHAnsi"/>
        </w:rPr>
        <w:t>b</w:t>
      </w:r>
      <w:bookmarkEnd w:id="19"/>
      <w:r w:rsidR="00B36803">
        <w:rPr>
          <w:rFonts w:cstheme="minorHAnsi"/>
        </w:rPr>
        <w:t>)</w:t>
      </w:r>
      <w:r w:rsidR="0056032E">
        <w:rPr>
          <w:rFonts w:cstheme="minorHAnsi"/>
        </w:rPr>
        <w:t xml:space="preserve">. </w:t>
      </w:r>
      <w:r w:rsidR="00B36803">
        <w:rPr>
          <w:rFonts w:cstheme="minorHAnsi"/>
        </w:rPr>
        <w:t xml:space="preserve"> </w:t>
      </w:r>
      <w:r w:rsidRPr="0009088B">
        <w:rPr>
          <w:rFonts w:cstheme="minorHAnsi"/>
        </w:rPr>
        <w:t>A</w:t>
      </w:r>
      <w:r w:rsidR="00B36803">
        <w:rPr>
          <w:rFonts w:cstheme="minorHAnsi"/>
        </w:rPr>
        <w:t>n a</w:t>
      </w:r>
      <w:r w:rsidRPr="0009088B">
        <w:rPr>
          <w:rFonts w:cstheme="minorHAnsi"/>
        </w:rPr>
        <w:t xml:space="preserve">ssessment of the capillary refill time </w:t>
      </w:r>
      <w:r>
        <w:rPr>
          <w:rFonts w:cstheme="minorHAnsi"/>
        </w:rPr>
        <w:t xml:space="preserve">must </w:t>
      </w:r>
      <w:r w:rsidRPr="0009088B">
        <w:rPr>
          <w:rFonts w:cstheme="minorHAnsi"/>
        </w:rPr>
        <w:t xml:space="preserve">be performed and can be done quickly while making other observations </w:t>
      </w:r>
      <w:r>
        <w:rPr>
          <w:rFonts w:cstheme="minorHAnsi"/>
        </w:rPr>
        <w:t>and making decisions as to what support this child might need.  The refill time should be less than 2 seconds (</w:t>
      </w:r>
      <w:bookmarkStart w:id="20" w:name="_Hlk25659886"/>
      <w:proofErr w:type="spellStart"/>
      <w:r w:rsidRPr="0009088B">
        <w:rPr>
          <w:rFonts w:cstheme="minorHAnsi"/>
        </w:rPr>
        <w:t>Thim</w:t>
      </w:r>
      <w:proofErr w:type="spellEnd"/>
      <w:r w:rsidRPr="0009088B">
        <w:rPr>
          <w:rFonts w:cstheme="minorHAnsi"/>
        </w:rPr>
        <w:t xml:space="preserve">, </w:t>
      </w:r>
      <w:proofErr w:type="spellStart"/>
      <w:r w:rsidRPr="0009088B">
        <w:rPr>
          <w:rFonts w:cstheme="minorHAnsi"/>
        </w:rPr>
        <w:t>Krarup</w:t>
      </w:r>
      <w:proofErr w:type="spellEnd"/>
      <w:r w:rsidRPr="0009088B">
        <w:rPr>
          <w:rFonts w:cstheme="minorHAnsi"/>
        </w:rPr>
        <w:t>, Grove et al 2012</w:t>
      </w:r>
      <w:bookmarkEnd w:id="20"/>
      <w:r w:rsidRPr="0009088B">
        <w:rPr>
          <w:rFonts w:cstheme="minorHAnsi"/>
        </w:rPr>
        <w:t>)</w:t>
      </w:r>
      <w:r>
        <w:rPr>
          <w:rFonts w:cstheme="minorHAnsi"/>
        </w:rPr>
        <w:t xml:space="preserve">.  </w:t>
      </w:r>
    </w:p>
    <w:p w14:paraId="4B770F25" w14:textId="47162766" w:rsidR="00696D28" w:rsidRDefault="00D311F6" w:rsidP="0071078F">
      <w:pPr>
        <w:spacing w:line="240" w:lineRule="auto"/>
        <w:rPr>
          <w:rFonts w:cstheme="minorHAnsi"/>
        </w:rPr>
      </w:pPr>
      <w:r>
        <w:rPr>
          <w:rFonts w:cstheme="minorHAnsi"/>
        </w:rPr>
        <w:t xml:space="preserve">Documenting the </w:t>
      </w:r>
      <w:r w:rsidR="00766528" w:rsidRPr="0071078F">
        <w:rPr>
          <w:rFonts w:cstheme="minorHAnsi"/>
        </w:rPr>
        <w:t xml:space="preserve">general colour of the </w:t>
      </w:r>
      <w:r w:rsidR="008B27CC" w:rsidRPr="0071078F">
        <w:rPr>
          <w:rFonts w:cstheme="minorHAnsi"/>
        </w:rPr>
        <w:t>child</w:t>
      </w:r>
      <w:r w:rsidR="008C6ED2" w:rsidRPr="0071078F">
        <w:rPr>
          <w:rFonts w:cstheme="minorHAnsi"/>
        </w:rPr>
        <w:t xml:space="preserve"> </w:t>
      </w:r>
      <w:r>
        <w:rPr>
          <w:rFonts w:cstheme="minorHAnsi"/>
        </w:rPr>
        <w:t xml:space="preserve">is important as </w:t>
      </w:r>
      <w:r w:rsidR="00946CC6" w:rsidRPr="0071078F">
        <w:rPr>
          <w:rFonts w:cstheme="minorHAnsi"/>
        </w:rPr>
        <w:t>peripheral or central cyanosis</w:t>
      </w:r>
      <w:r w:rsidR="001545E7">
        <w:rPr>
          <w:rFonts w:cstheme="minorHAnsi"/>
        </w:rPr>
        <w:t xml:space="preserve"> will mean that </w:t>
      </w:r>
      <w:r w:rsidR="008C6ED2" w:rsidRPr="0071078F">
        <w:rPr>
          <w:rFonts w:cstheme="minorHAnsi"/>
        </w:rPr>
        <w:t>th</w:t>
      </w:r>
      <w:r w:rsidR="001545E7">
        <w:rPr>
          <w:rFonts w:cstheme="minorHAnsi"/>
        </w:rPr>
        <w:t>e</w:t>
      </w:r>
      <w:r w:rsidR="008C6ED2" w:rsidRPr="0071078F">
        <w:rPr>
          <w:rFonts w:cstheme="minorHAnsi"/>
        </w:rPr>
        <w:t xml:space="preserve"> child need</w:t>
      </w:r>
      <w:r w:rsidR="00696D28" w:rsidRPr="0071078F">
        <w:rPr>
          <w:rFonts w:cstheme="minorHAnsi"/>
        </w:rPr>
        <w:t>s to be transferred</w:t>
      </w:r>
      <w:r w:rsidR="008C6ED2" w:rsidRPr="0071078F">
        <w:rPr>
          <w:rFonts w:cstheme="minorHAnsi"/>
        </w:rPr>
        <w:t xml:space="preserve"> to the appropriate health care </w:t>
      </w:r>
      <w:r w:rsidR="0078649C" w:rsidRPr="0071078F">
        <w:rPr>
          <w:rFonts w:cstheme="minorHAnsi"/>
        </w:rPr>
        <w:t>setting</w:t>
      </w:r>
      <w:r w:rsidR="00696D28" w:rsidRPr="0071078F">
        <w:rPr>
          <w:rFonts w:cstheme="minorHAnsi"/>
        </w:rPr>
        <w:t xml:space="preserve"> as a matter of urgency. </w:t>
      </w:r>
      <w:r w:rsidR="00695DD1" w:rsidRPr="00695DD1">
        <w:rPr>
          <w:rFonts w:cstheme="minorHAnsi"/>
        </w:rPr>
        <w:t xml:space="preserve">Cyanosis </w:t>
      </w:r>
      <w:r w:rsidR="00695DD1">
        <w:rPr>
          <w:rFonts w:cstheme="minorHAnsi"/>
        </w:rPr>
        <w:t xml:space="preserve">can be </w:t>
      </w:r>
      <w:r w:rsidR="00695DD1" w:rsidRPr="00695DD1">
        <w:rPr>
          <w:rFonts w:cstheme="minorHAnsi"/>
        </w:rPr>
        <w:t xml:space="preserve">described as the </w:t>
      </w:r>
      <w:r w:rsidR="00695DD1">
        <w:rPr>
          <w:rFonts w:cstheme="minorHAnsi"/>
        </w:rPr>
        <w:t xml:space="preserve">presence of </w:t>
      </w:r>
      <w:r w:rsidR="00695DD1" w:rsidRPr="00695DD1">
        <w:rPr>
          <w:rFonts w:cstheme="minorHAnsi"/>
        </w:rPr>
        <w:t>blue or purple colo</w:t>
      </w:r>
      <w:r w:rsidR="00695DD1">
        <w:rPr>
          <w:rFonts w:cstheme="minorHAnsi"/>
        </w:rPr>
        <w:t>ur</w:t>
      </w:r>
      <w:r w:rsidR="00695DD1" w:rsidRPr="00695DD1">
        <w:rPr>
          <w:rFonts w:cstheme="minorHAnsi"/>
        </w:rPr>
        <w:t xml:space="preserve"> of the skin, mucous membranes or nail beds due to the tissues being depleted of oxygen</w:t>
      </w:r>
      <w:r w:rsidR="00695DD1">
        <w:rPr>
          <w:rFonts w:cstheme="minorHAnsi"/>
        </w:rPr>
        <w:t xml:space="preserve">.  </w:t>
      </w:r>
      <w:r w:rsidR="00695DD1" w:rsidRPr="00695DD1">
        <w:rPr>
          <w:rFonts w:cstheme="minorHAnsi"/>
        </w:rPr>
        <w:t xml:space="preserve">In light-skinned patients, cyanosis presents as a dark bluish tint to the skin and mucous membranes (which reflects the bluish tint of unoxygenated haemoglobin).  </w:t>
      </w:r>
      <w:r w:rsidR="00197CFB">
        <w:rPr>
          <w:rFonts w:cstheme="minorHAnsi"/>
        </w:rPr>
        <w:t>I</w:t>
      </w:r>
      <w:r w:rsidR="00695DD1" w:rsidRPr="00695DD1">
        <w:rPr>
          <w:rFonts w:cstheme="minorHAnsi"/>
        </w:rPr>
        <w:t>n dark-skinned patients, cyanosis may present as grey or whitish (not bluish) skin around the mouth, and the conjunctivae may appear grey or bluish. In patients with yellow</w:t>
      </w:r>
      <w:r w:rsidR="00197CFB">
        <w:rPr>
          <w:rFonts w:cstheme="minorHAnsi"/>
        </w:rPr>
        <w:t xml:space="preserve">/tanned </w:t>
      </w:r>
      <w:r w:rsidR="00695DD1" w:rsidRPr="00695DD1">
        <w:rPr>
          <w:rFonts w:cstheme="minorHAnsi"/>
        </w:rPr>
        <w:t>skin</w:t>
      </w:r>
      <w:r w:rsidR="00197CFB">
        <w:rPr>
          <w:rFonts w:cstheme="minorHAnsi"/>
        </w:rPr>
        <w:t xml:space="preserve"> tones</w:t>
      </w:r>
      <w:r w:rsidR="00695DD1" w:rsidRPr="00695DD1">
        <w:rPr>
          <w:rFonts w:cstheme="minorHAnsi"/>
        </w:rPr>
        <w:t>, cyanosis may cause a greyish-greenish skin tone (</w:t>
      </w:r>
      <w:bookmarkStart w:id="21" w:name="_Hlk4161455"/>
      <w:bookmarkStart w:id="22" w:name="_Hlk25659920"/>
      <w:r w:rsidR="00695DD1" w:rsidRPr="00695DD1">
        <w:rPr>
          <w:rFonts w:cstheme="minorHAnsi"/>
        </w:rPr>
        <w:t>Sommers 2011</w:t>
      </w:r>
      <w:bookmarkEnd w:id="22"/>
      <w:r w:rsidR="00695DD1" w:rsidRPr="00695DD1">
        <w:rPr>
          <w:rFonts w:cstheme="minorHAnsi"/>
        </w:rPr>
        <w:t>).</w:t>
      </w:r>
      <w:bookmarkEnd w:id="21"/>
    </w:p>
    <w:p w14:paraId="44FE2BB0" w14:textId="536126E6" w:rsidR="001E1330" w:rsidRDefault="001E1330" w:rsidP="0071078F">
      <w:pPr>
        <w:spacing w:line="240" w:lineRule="auto"/>
        <w:rPr>
          <w:rFonts w:cstheme="minorHAnsi"/>
        </w:rPr>
      </w:pPr>
      <w:r>
        <w:rPr>
          <w:rFonts w:cstheme="minorHAnsi"/>
        </w:rPr>
        <w:t>A cough is an important physiological protective reflex which prevents secretions, inhaled or aspirated material from entering the airways it is also a symptom of respiratory disease</w:t>
      </w:r>
      <w:r w:rsidR="0037371B">
        <w:rPr>
          <w:rFonts w:cstheme="minorHAnsi"/>
        </w:rPr>
        <w:t xml:space="preserve"> it may be acute or chronic of 8 weeks or longer duration</w:t>
      </w:r>
      <w:r>
        <w:rPr>
          <w:rFonts w:cstheme="minorHAnsi"/>
        </w:rPr>
        <w:t xml:space="preserve"> </w:t>
      </w:r>
      <w:r w:rsidR="0037371B">
        <w:rPr>
          <w:rFonts w:cstheme="minorHAnsi"/>
        </w:rPr>
        <w:t>(</w:t>
      </w:r>
      <w:bookmarkStart w:id="23" w:name="_Hlk25660050"/>
      <w:proofErr w:type="spellStart"/>
      <w:r w:rsidR="0037371B">
        <w:rPr>
          <w:rFonts w:cstheme="minorHAnsi"/>
        </w:rPr>
        <w:t>Halpel</w:t>
      </w:r>
      <w:proofErr w:type="spellEnd"/>
      <w:r w:rsidR="0037371B">
        <w:rPr>
          <w:rFonts w:cstheme="minorHAnsi"/>
        </w:rPr>
        <w:t xml:space="preserve"> and Meyers 2018) </w:t>
      </w:r>
      <w:bookmarkEnd w:id="23"/>
      <w:r>
        <w:rPr>
          <w:rFonts w:cstheme="minorHAnsi"/>
        </w:rPr>
        <w:t xml:space="preserve">and the characteristics of the cough should be documented. </w:t>
      </w:r>
      <w:r w:rsidR="0056032E">
        <w:rPr>
          <w:rFonts w:cstheme="minorHAnsi"/>
        </w:rPr>
        <w:t xml:space="preserve">  A cou</w:t>
      </w:r>
      <w:r w:rsidR="00811CF3">
        <w:rPr>
          <w:rFonts w:cstheme="minorHAnsi"/>
        </w:rPr>
        <w:t>gh</w:t>
      </w:r>
      <w:r w:rsidR="0056032E">
        <w:rPr>
          <w:rFonts w:cstheme="minorHAnsi"/>
        </w:rPr>
        <w:t xml:space="preserve"> may be moist, productive or dry.  The nature of the secretions or sputum produced </w:t>
      </w:r>
      <w:r w:rsidR="00811CF3">
        <w:rPr>
          <w:rFonts w:cstheme="minorHAnsi"/>
        </w:rPr>
        <w:t xml:space="preserve">should be </w:t>
      </w:r>
      <w:r w:rsidR="0056032E">
        <w:rPr>
          <w:rFonts w:cstheme="minorHAnsi"/>
        </w:rPr>
        <w:t>examined</w:t>
      </w:r>
      <w:r w:rsidR="00811CF3">
        <w:rPr>
          <w:rFonts w:cstheme="minorHAnsi"/>
        </w:rPr>
        <w:t>.  B</w:t>
      </w:r>
      <w:r w:rsidR="0056032E">
        <w:rPr>
          <w:rFonts w:cstheme="minorHAnsi"/>
        </w:rPr>
        <w:t xml:space="preserve">lood stained </w:t>
      </w:r>
      <w:r w:rsidR="002035FA">
        <w:rPr>
          <w:rFonts w:cstheme="minorHAnsi"/>
        </w:rPr>
        <w:t xml:space="preserve">secretions whether fresh or rusty, liquid or clotted are </w:t>
      </w:r>
      <w:r w:rsidR="00811CF3">
        <w:rPr>
          <w:rFonts w:cstheme="minorHAnsi"/>
        </w:rPr>
        <w:t>always abnormal and a finding of haemoptysis should always result in an urgent referral</w:t>
      </w:r>
      <w:r w:rsidR="002035FA">
        <w:rPr>
          <w:rFonts w:cstheme="minorHAnsi"/>
        </w:rPr>
        <w:t xml:space="preserve">. </w:t>
      </w:r>
      <w:r w:rsidR="0037371B">
        <w:rPr>
          <w:rFonts w:cstheme="minorHAnsi"/>
        </w:rPr>
        <w:t xml:space="preserve">Haemoptysis </w:t>
      </w:r>
      <w:r w:rsidR="0056032E">
        <w:rPr>
          <w:rFonts w:cstheme="minorHAnsi"/>
        </w:rPr>
        <w:t>may be indicative of tuberculosis</w:t>
      </w:r>
      <w:r w:rsidR="0037371B">
        <w:rPr>
          <w:rFonts w:cstheme="minorHAnsi"/>
        </w:rPr>
        <w:t xml:space="preserve"> (</w:t>
      </w:r>
      <w:bookmarkStart w:id="24" w:name="_Hlk4847457"/>
      <w:proofErr w:type="spellStart"/>
      <w:r w:rsidR="0037371B">
        <w:rPr>
          <w:rFonts w:cstheme="minorHAnsi"/>
        </w:rPr>
        <w:t>Herchline</w:t>
      </w:r>
      <w:proofErr w:type="spellEnd"/>
      <w:r w:rsidR="0037371B">
        <w:rPr>
          <w:rFonts w:cstheme="minorHAnsi"/>
        </w:rPr>
        <w:t xml:space="preserve"> and Bronze 2018).  </w:t>
      </w:r>
      <w:bookmarkEnd w:id="24"/>
      <w:r w:rsidR="0037371B">
        <w:rPr>
          <w:rFonts w:cstheme="minorHAnsi"/>
        </w:rPr>
        <w:t>C</w:t>
      </w:r>
      <w:r w:rsidR="0056032E">
        <w:rPr>
          <w:rFonts w:cstheme="minorHAnsi"/>
        </w:rPr>
        <w:t xml:space="preserve">opious clear or white </w:t>
      </w:r>
      <w:r w:rsidR="0037371B">
        <w:rPr>
          <w:rFonts w:cstheme="minorHAnsi"/>
        </w:rPr>
        <w:t xml:space="preserve">secretions </w:t>
      </w:r>
      <w:r w:rsidR="0056032E">
        <w:rPr>
          <w:rFonts w:cstheme="minorHAnsi"/>
        </w:rPr>
        <w:t xml:space="preserve">may </w:t>
      </w:r>
      <w:r w:rsidR="002035FA">
        <w:rPr>
          <w:rFonts w:cstheme="minorHAnsi"/>
        </w:rPr>
        <w:t xml:space="preserve">indicate a </w:t>
      </w:r>
      <w:r w:rsidR="0056032E">
        <w:rPr>
          <w:rFonts w:cstheme="minorHAnsi"/>
        </w:rPr>
        <w:t>viral</w:t>
      </w:r>
      <w:r w:rsidR="002035FA">
        <w:rPr>
          <w:rFonts w:cstheme="minorHAnsi"/>
        </w:rPr>
        <w:t xml:space="preserve"> </w:t>
      </w:r>
      <w:r w:rsidR="00E661AA">
        <w:rPr>
          <w:rFonts w:cstheme="minorHAnsi"/>
        </w:rPr>
        <w:t>cause</w:t>
      </w:r>
      <w:r w:rsidR="0056032E">
        <w:rPr>
          <w:rFonts w:cstheme="minorHAnsi"/>
        </w:rPr>
        <w:t xml:space="preserve">.  Yellow or green </w:t>
      </w:r>
      <w:r w:rsidR="002035FA">
        <w:rPr>
          <w:rFonts w:cstheme="minorHAnsi"/>
        </w:rPr>
        <w:t xml:space="preserve">secretions </w:t>
      </w:r>
      <w:r w:rsidR="0056032E">
        <w:rPr>
          <w:rFonts w:cstheme="minorHAnsi"/>
        </w:rPr>
        <w:t xml:space="preserve">may </w:t>
      </w:r>
      <w:r w:rsidR="002035FA">
        <w:rPr>
          <w:rFonts w:cstheme="minorHAnsi"/>
        </w:rPr>
        <w:t>in</w:t>
      </w:r>
      <w:r w:rsidR="0056032E">
        <w:rPr>
          <w:rFonts w:cstheme="minorHAnsi"/>
        </w:rPr>
        <w:t>dicat</w:t>
      </w:r>
      <w:r w:rsidR="002035FA">
        <w:rPr>
          <w:rFonts w:cstheme="minorHAnsi"/>
        </w:rPr>
        <w:t>e a</w:t>
      </w:r>
      <w:r w:rsidR="0056032E">
        <w:rPr>
          <w:rFonts w:cstheme="minorHAnsi"/>
        </w:rPr>
        <w:t xml:space="preserve"> bacterial infection</w:t>
      </w:r>
      <w:r w:rsidR="00EC65DA">
        <w:rPr>
          <w:rFonts w:cstheme="minorHAnsi"/>
        </w:rPr>
        <w:t xml:space="preserve"> (</w:t>
      </w:r>
      <w:bookmarkStart w:id="25" w:name="_Hlk4848348"/>
      <w:bookmarkStart w:id="26" w:name="_Hlk25660104"/>
      <w:r w:rsidR="00EC65DA">
        <w:rPr>
          <w:rFonts w:cstheme="minorHAnsi"/>
        </w:rPr>
        <w:t>Healthline 2017</w:t>
      </w:r>
      <w:bookmarkEnd w:id="25"/>
      <w:r w:rsidR="00EC65DA">
        <w:rPr>
          <w:rFonts w:cstheme="minorHAnsi"/>
        </w:rPr>
        <w:t>)</w:t>
      </w:r>
      <w:r w:rsidR="0056032E">
        <w:rPr>
          <w:rFonts w:cstheme="minorHAnsi"/>
        </w:rPr>
        <w:t xml:space="preserve">.   </w:t>
      </w:r>
      <w:bookmarkEnd w:id="26"/>
      <w:r w:rsidR="0056032E">
        <w:rPr>
          <w:rFonts w:cstheme="minorHAnsi"/>
        </w:rPr>
        <w:t xml:space="preserve">The texture of secretions should also be considered stringy </w:t>
      </w:r>
      <w:r w:rsidR="00811CF3">
        <w:rPr>
          <w:rFonts w:cstheme="minorHAnsi"/>
        </w:rPr>
        <w:t>mucous</w:t>
      </w:r>
      <w:r w:rsidR="0056032E">
        <w:rPr>
          <w:rFonts w:cstheme="minorHAnsi"/>
        </w:rPr>
        <w:t xml:space="preserve"> </w:t>
      </w:r>
      <w:r w:rsidR="00B234BF">
        <w:rPr>
          <w:rFonts w:cstheme="minorHAnsi"/>
        </w:rPr>
        <w:t xml:space="preserve">which the infants struggle to clear </w:t>
      </w:r>
      <w:r w:rsidR="0056032E">
        <w:rPr>
          <w:rFonts w:cstheme="minorHAnsi"/>
        </w:rPr>
        <w:t>is common in bronchiolitis</w:t>
      </w:r>
      <w:r w:rsidR="00B234BF">
        <w:rPr>
          <w:rFonts w:cstheme="minorHAnsi"/>
        </w:rPr>
        <w:t xml:space="preserve"> (</w:t>
      </w:r>
      <w:bookmarkStart w:id="27" w:name="_Hlk25660132"/>
      <w:r w:rsidR="00B234BF">
        <w:rPr>
          <w:rFonts w:cstheme="minorHAnsi"/>
        </w:rPr>
        <w:t>NICE 2015)</w:t>
      </w:r>
      <w:r w:rsidR="0056032E">
        <w:rPr>
          <w:rFonts w:cstheme="minorHAnsi"/>
        </w:rPr>
        <w:t xml:space="preserve">.   </w:t>
      </w:r>
      <w:bookmarkEnd w:id="27"/>
      <w:r w:rsidR="0056032E">
        <w:rPr>
          <w:rFonts w:cstheme="minorHAnsi"/>
        </w:rPr>
        <w:t xml:space="preserve">Thick mucopurulent sticky globules can indicate severe infections.  </w:t>
      </w:r>
    </w:p>
    <w:p w14:paraId="5979F0CC" w14:textId="77777777" w:rsidR="00973A45" w:rsidRDefault="0056032E" w:rsidP="0071078F">
      <w:pPr>
        <w:spacing w:line="240" w:lineRule="auto"/>
        <w:rPr>
          <w:rFonts w:cstheme="minorHAnsi"/>
        </w:rPr>
      </w:pPr>
      <w:r>
        <w:rPr>
          <w:rFonts w:cstheme="minorHAnsi"/>
        </w:rPr>
        <w:t xml:space="preserve">The frequency of the occurrence of cough and the duration of the spasm is important, </w:t>
      </w:r>
      <w:r w:rsidR="001D56B5">
        <w:rPr>
          <w:rFonts w:cstheme="minorHAnsi"/>
        </w:rPr>
        <w:t>a paroxysmal exhausting bout of coughing ending in a whoop as a frantic inhaled breath is made</w:t>
      </w:r>
      <w:r w:rsidR="00EB4483">
        <w:rPr>
          <w:rFonts w:cstheme="minorHAnsi"/>
        </w:rPr>
        <w:t>,</w:t>
      </w:r>
      <w:r w:rsidR="001D56B5">
        <w:rPr>
          <w:rFonts w:cstheme="minorHAnsi"/>
        </w:rPr>
        <w:t xml:space="preserve"> is typical of pertussis</w:t>
      </w:r>
      <w:r w:rsidR="00EB4483">
        <w:rPr>
          <w:rFonts w:cstheme="minorHAnsi"/>
        </w:rPr>
        <w:t xml:space="preserve"> (</w:t>
      </w:r>
      <w:bookmarkStart w:id="28" w:name="_Hlk4848589"/>
      <w:proofErr w:type="spellStart"/>
      <w:r w:rsidR="00EB4483">
        <w:rPr>
          <w:rFonts w:cstheme="minorHAnsi"/>
        </w:rPr>
        <w:t>Bocka</w:t>
      </w:r>
      <w:proofErr w:type="spellEnd"/>
      <w:r w:rsidR="00EB4483">
        <w:rPr>
          <w:rFonts w:cstheme="minorHAnsi"/>
        </w:rPr>
        <w:t xml:space="preserve"> and Steele 2018)</w:t>
      </w:r>
      <w:r w:rsidR="001D56B5">
        <w:rPr>
          <w:rFonts w:cstheme="minorHAnsi"/>
        </w:rPr>
        <w:t xml:space="preserve">.  </w:t>
      </w:r>
      <w:bookmarkEnd w:id="28"/>
      <w:r w:rsidR="001D56B5">
        <w:rPr>
          <w:rFonts w:cstheme="minorHAnsi"/>
        </w:rPr>
        <w:t xml:space="preserve">Any </w:t>
      </w:r>
      <w:r>
        <w:rPr>
          <w:rFonts w:cstheme="minorHAnsi"/>
        </w:rPr>
        <w:t>obvious triggers to the cough</w:t>
      </w:r>
      <w:r w:rsidR="001D56B5">
        <w:rPr>
          <w:rFonts w:cstheme="minorHAnsi"/>
        </w:rPr>
        <w:t xml:space="preserve"> is important as this can help pin down allergy or sensitivity</w:t>
      </w:r>
      <w:r>
        <w:rPr>
          <w:rFonts w:cstheme="minorHAnsi"/>
        </w:rPr>
        <w:t xml:space="preserve">.   The child or the parents should also be asked if the cough disturbs sleep. </w:t>
      </w:r>
    </w:p>
    <w:p w14:paraId="1D9371BA" w14:textId="244E4B4F" w:rsidR="0056032E" w:rsidRDefault="00973A45" w:rsidP="0071078F">
      <w:pPr>
        <w:spacing w:line="240" w:lineRule="auto"/>
        <w:rPr>
          <w:rFonts w:cstheme="minorHAnsi"/>
        </w:rPr>
      </w:pPr>
      <w:r>
        <w:rPr>
          <w:rFonts w:cstheme="minorHAnsi"/>
        </w:rPr>
        <w:t xml:space="preserve">The management of some types of cough has recently come under scrutiny with </w:t>
      </w:r>
      <w:r w:rsidR="0043314D">
        <w:rPr>
          <w:rFonts w:cstheme="minorHAnsi"/>
        </w:rPr>
        <w:t>(</w:t>
      </w:r>
      <w:bookmarkStart w:id="29" w:name="_Hlk25660224"/>
      <w:r>
        <w:rPr>
          <w:rFonts w:cstheme="minorHAnsi"/>
        </w:rPr>
        <w:t>NICE 2019</w:t>
      </w:r>
      <w:bookmarkEnd w:id="29"/>
      <w:r w:rsidR="0043314D">
        <w:rPr>
          <w:rFonts w:cstheme="minorHAnsi"/>
        </w:rPr>
        <w:t>)</w:t>
      </w:r>
      <w:r>
        <w:rPr>
          <w:rFonts w:cstheme="minorHAnsi"/>
        </w:rPr>
        <w:t xml:space="preserve"> </w:t>
      </w:r>
      <w:r w:rsidRPr="00973A45">
        <w:rPr>
          <w:rFonts w:cstheme="minorHAnsi"/>
        </w:rPr>
        <w:t>set</w:t>
      </w:r>
      <w:r>
        <w:rPr>
          <w:rFonts w:cstheme="minorHAnsi"/>
        </w:rPr>
        <w:t>ting</w:t>
      </w:r>
      <w:r w:rsidRPr="00973A45">
        <w:rPr>
          <w:rFonts w:cstheme="minorHAnsi"/>
        </w:rPr>
        <w:t xml:space="preserve"> out an antimicrobial prescribing strategy for acute cough associated with an upper respiratory tract infection or acute bronchitis in adults, young people and children.</w:t>
      </w:r>
      <w:r>
        <w:rPr>
          <w:rFonts w:cstheme="minorHAnsi"/>
        </w:rPr>
        <w:t xml:space="preserve"> </w:t>
      </w:r>
      <w:r w:rsidRPr="00973A45">
        <w:rPr>
          <w:rFonts w:cstheme="minorHAnsi"/>
        </w:rPr>
        <w:t xml:space="preserve"> It aims to limit antibiotic use and reduce antibiotic resistance</w:t>
      </w:r>
      <w:r>
        <w:rPr>
          <w:rFonts w:cstheme="minorHAnsi"/>
        </w:rPr>
        <w:t xml:space="preserve"> (NICE 2019b)</w:t>
      </w:r>
      <w:r w:rsidRPr="00973A45">
        <w:rPr>
          <w:rFonts w:cstheme="minorHAnsi"/>
        </w:rPr>
        <w:t>.</w:t>
      </w:r>
    </w:p>
    <w:p w14:paraId="60066C0C" w14:textId="1A079E99" w:rsidR="00946CC6" w:rsidRDefault="008B27CC" w:rsidP="00EB4483">
      <w:pPr>
        <w:pStyle w:val="Heading3"/>
      </w:pPr>
      <w:r w:rsidRPr="0071078F">
        <w:t xml:space="preserve">Additional considerations when assessing a </w:t>
      </w:r>
      <w:r w:rsidR="00946CC6" w:rsidRPr="0071078F">
        <w:t>ne</w:t>
      </w:r>
      <w:r w:rsidR="00EB4483">
        <w:t xml:space="preserve">onate </w:t>
      </w:r>
    </w:p>
    <w:p w14:paraId="558EF0A5" w14:textId="01F74E2B" w:rsidR="00946CC6" w:rsidRDefault="00E661AA" w:rsidP="0071078F">
      <w:pPr>
        <w:spacing w:line="240" w:lineRule="auto"/>
        <w:rPr>
          <w:rFonts w:cstheme="minorHAnsi"/>
        </w:rPr>
      </w:pPr>
      <w:r>
        <w:rPr>
          <w:rFonts w:cstheme="minorHAnsi"/>
        </w:rPr>
        <w:t>Discoloration such as c</w:t>
      </w:r>
      <w:r w:rsidR="00946CC6" w:rsidRPr="0071078F">
        <w:rPr>
          <w:rFonts w:cstheme="minorHAnsi"/>
        </w:rPr>
        <w:t>yanosis of hands and feet (acrocyanosis) is common in the newborn and may persist for several days</w:t>
      </w:r>
      <w:r w:rsidR="00BA6FEE">
        <w:rPr>
          <w:rFonts w:cstheme="minorHAnsi"/>
        </w:rPr>
        <w:t xml:space="preserve"> with altitude or</w:t>
      </w:r>
      <w:r w:rsidR="00946CC6" w:rsidRPr="0071078F">
        <w:rPr>
          <w:rFonts w:cstheme="minorHAnsi"/>
        </w:rPr>
        <w:t xml:space="preserve"> in a cool environment</w:t>
      </w:r>
      <w:r>
        <w:rPr>
          <w:rFonts w:cstheme="minorHAnsi"/>
        </w:rPr>
        <w:t>, it is still not well understood  (</w:t>
      </w:r>
      <w:bookmarkStart w:id="30" w:name="_Hlk25660280"/>
      <w:r>
        <w:rPr>
          <w:rFonts w:cstheme="minorHAnsi"/>
        </w:rPr>
        <w:t>Luo 2018)</w:t>
      </w:r>
      <w:r w:rsidRPr="00E661AA">
        <w:rPr>
          <w:rFonts w:cstheme="minorHAnsi"/>
        </w:rPr>
        <w:t xml:space="preserve"> </w:t>
      </w:r>
      <w:bookmarkEnd w:id="30"/>
      <w:r w:rsidRPr="00E661AA">
        <w:rPr>
          <w:rFonts w:cstheme="minorHAnsi"/>
        </w:rPr>
        <w:t>is thought to be caused by the constriction of small blood vessels that decrease the flow of oxygen</w:t>
      </w:r>
      <w:r>
        <w:rPr>
          <w:rFonts w:cstheme="minorHAnsi"/>
        </w:rPr>
        <w:t>ated</w:t>
      </w:r>
      <w:r w:rsidRPr="00E661AA">
        <w:rPr>
          <w:rFonts w:cstheme="minorHAnsi"/>
        </w:rPr>
        <w:t xml:space="preserve"> blood to </w:t>
      </w:r>
      <w:r>
        <w:rPr>
          <w:rFonts w:cstheme="minorHAnsi"/>
        </w:rPr>
        <w:t xml:space="preserve">the </w:t>
      </w:r>
      <w:r w:rsidRPr="00E661AA">
        <w:rPr>
          <w:rFonts w:cstheme="minorHAnsi"/>
        </w:rPr>
        <w:t>extremities</w:t>
      </w:r>
      <w:r w:rsidR="00946CC6" w:rsidRPr="0071078F">
        <w:rPr>
          <w:rFonts w:cstheme="minorHAnsi"/>
        </w:rPr>
        <w:t xml:space="preserve">. </w:t>
      </w:r>
      <w:r>
        <w:rPr>
          <w:rFonts w:cstheme="minorHAnsi"/>
        </w:rPr>
        <w:t xml:space="preserve"> </w:t>
      </w:r>
      <w:r w:rsidR="008B27CC" w:rsidRPr="0071078F">
        <w:rPr>
          <w:rFonts w:cstheme="minorHAnsi"/>
        </w:rPr>
        <w:t>There is controversy as to whether i</w:t>
      </w:r>
      <w:r w:rsidR="00946CC6" w:rsidRPr="0071078F">
        <w:rPr>
          <w:rFonts w:cstheme="minorHAnsi"/>
        </w:rPr>
        <w:t>nfants are obligat</w:t>
      </w:r>
      <w:r w:rsidR="00BA6FEE">
        <w:rPr>
          <w:rFonts w:cstheme="minorHAnsi"/>
        </w:rPr>
        <w:t>ory</w:t>
      </w:r>
      <w:r w:rsidR="00946CC6" w:rsidRPr="0071078F">
        <w:rPr>
          <w:rFonts w:cstheme="minorHAnsi"/>
        </w:rPr>
        <w:t xml:space="preserve"> n</w:t>
      </w:r>
      <w:r w:rsidR="00BA6FEE">
        <w:rPr>
          <w:rFonts w:cstheme="minorHAnsi"/>
        </w:rPr>
        <w:t xml:space="preserve">asal </w:t>
      </w:r>
      <w:r w:rsidR="00946CC6" w:rsidRPr="0071078F">
        <w:rPr>
          <w:rFonts w:cstheme="minorHAnsi"/>
        </w:rPr>
        <w:t xml:space="preserve">breathers </w:t>
      </w:r>
      <w:r w:rsidR="008B27CC" w:rsidRPr="0071078F">
        <w:rPr>
          <w:rFonts w:cstheme="minorHAnsi"/>
        </w:rPr>
        <w:t>or not</w:t>
      </w:r>
      <w:r w:rsidR="00BA6FEE">
        <w:rPr>
          <w:rFonts w:cstheme="minorHAnsi"/>
        </w:rPr>
        <w:t>,</w:t>
      </w:r>
      <w:r w:rsidR="008B27CC" w:rsidRPr="0071078F">
        <w:rPr>
          <w:rFonts w:cstheme="minorHAnsi"/>
        </w:rPr>
        <w:t xml:space="preserve"> </w:t>
      </w:r>
      <w:r w:rsidR="00BA6FEE">
        <w:rPr>
          <w:rFonts w:cstheme="minorHAnsi"/>
        </w:rPr>
        <w:t xml:space="preserve">and the narrow airways and rapid respiratory rate can result in infants snoring and appearing to breath heavily </w:t>
      </w:r>
      <w:r w:rsidR="00E60B02">
        <w:rPr>
          <w:rFonts w:cstheme="minorHAnsi"/>
        </w:rPr>
        <w:t>(</w:t>
      </w:r>
      <w:bookmarkStart w:id="31" w:name="_Hlk25660313"/>
      <w:r w:rsidR="00E60B02">
        <w:rPr>
          <w:rFonts w:cstheme="minorHAnsi"/>
        </w:rPr>
        <w:t>Gill 2018</w:t>
      </w:r>
      <w:bookmarkEnd w:id="31"/>
      <w:r w:rsidR="00E60B02">
        <w:rPr>
          <w:rFonts w:cstheme="minorHAnsi"/>
        </w:rPr>
        <w:t>) this can be a great distress to parents.  N</w:t>
      </w:r>
      <w:r w:rsidR="008B27CC" w:rsidRPr="0071078F">
        <w:rPr>
          <w:rFonts w:cstheme="minorHAnsi"/>
        </w:rPr>
        <w:t xml:space="preserve">asal flaring </w:t>
      </w:r>
      <w:r w:rsidR="00E60B02">
        <w:rPr>
          <w:rFonts w:cstheme="minorHAnsi"/>
        </w:rPr>
        <w:t xml:space="preserve">without other signs of respiratory distress </w:t>
      </w:r>
      <w:r w:rsidR="008B27CC" w:rsidRPr="0071078F">
        <w:rPr>
          <w:rFonts w:cstheme="minorHAnsi"/>
        </w:rPr>
        <w:t>can</w:t>
      </w:r>
      <w:r w:rsidR="00E60B02">
        <w:rPr>
          <w:rFonts w:cstheme="minorHAnsi"/>
        </w:rPr>
        <w:t xml:space="preserve"> also </w:t>
      </w:r>
      <w:r w:rsidR="008B27CC" w:rsidRPr="0071078F">
        <w:rPr>
          <w:rFonts w:cstheme="minorHAnsi"/>
        </w:rPr>
        <w:t>be</w:t>
      </w:r>
      <w:r w:rsidR="00946CC6" w:rsidRPr="0071078F">
        <w:rPr>
          <w:rFonts w:cstheme="minorHAnsi"/>
        </w:rPr>
        <w:t xml:space="preserve"> a common finding</w:t>
      </w:r>
      <w:r w:rsidR="00E60B02">
        <w:rPr>
          <w:rFonts w:cstheme="minorHAnsi"/>
        </w:rPr>
        <w:t xml:space="preserve"> and is of no clinical significance.   </w:t>
      </w:r>
      <w:r w:rsidR="00946CC6" w:rsidRPr="0071078F">
        <w:rPr>
          <w:rFonts w:cstheme="minorHAnsi"/>
        </w:rPr>
        <w:t xml:space="preserve"> </w:t>
      </w:r>
      <w:r w:rsidR="00E60B02">
        <w:rPr>
          <w:rFonts w:cstheme="minorHAnsi"/>
        </w:rPr>
        <w:t>However, i</w:t>
      </w:r>
      <w:r w:rsidR="00946CC6" w:rsidRPr="0071078F">
        <w:rPr>
          <w:rFonts w:cstheme="minorHAnsi"/>
        </w:rPr>
        <w:t xml:space="preserve">nfants </w:t>
      </w:r>
      <w:r w:rsidR="008B27CC" w:rsidRPr="0071078F">
        <w:rPr>
          <w:rFonts w:cstheme="minorHAnsi"/>
        </w:rPr>
        <w:t xml:space="preserve">who have been </w:t>
      </w:r>
      <w:r w:rsidR="00946CC6" w:rsidRPr="0071078F">
        <w:rPr>
          <w:rFonts w:cstheme="minorHAnsi"/>
        </w:rPr>
        <w:t xml:space="preserve">born prematurely </w:t>
      </w:r>
      <w:r w:rsidR="00E60B02">
        <w:rPr>
          <w:rFonts w:cstheme="minorHAnsi"/>
        </w:rPr>
        <w:t xml:space="preserve">are more likely to </w:t>
      </w:r>
      <w:r w:rsidR="00946CC6" w:rsidRPr="0071078F">
        <w:rPr>
          <w:rFonts w:cstheme="minorHAnsi"/>
        </w:rPr>
        <w:t>have a greater incidence of</w:t>
      </w:r>
      <w:r w:rsidR="008B27CC" w:rsidRPr="0071078F">
        <w:rPr>
          <w:rFonts w:cstheme="minorHAnsi"/>
        </w:rPr>
        <w:t xml:space="preserve"> breathing</w:t>
      </w:r>
      <w:r w:rsidR="00946CC6" w:rsidRPr="0071078F">
        <w:rPr>
          <w:rFonts w:cstheme="minorHAnsi"/>
        </w:rPr>
        <w:t xml:space="preserve"> irregularity wh</w:t>
      </w:r>
      <w:r w:rsidR="002035FA">
        <w:rPr>
          <w:rFonts w:cstheme="minorHAnsi"/>
        </w:rPr>
        <w:t>en compromised</w:t>
      </w:r>
      <w:r w:rsidR="00E60B02">
        <w:rPr>
          <w:rFonts w:cstheme="minorHAnsi"/>
        </w:rPr>
        <w:t>, a</w:t>
      </w:r>
      <w:r w:rsidR="002035FA">
        <w:rPr>
          <w:rFonts w:cstheme="minorHAnsi"/>
        </w:rPr>
        <w:t xml:space="preserve">ny infant </w:t>
      </w:r>
      <w:r w:rsidR="00696D28" w:rsidRPr="0071078F">
        <w:rPr>
          <w:rFonts w:cstheme="minorHAnsi"/>
        </w:rPr>
        <w:t xml:space="preserve">with a history of apnoea will need transferring </w:t>
      </w:r>
      <w:r w:rsidR="002035FA">
        <w:rPr>
          <w:rFonts w:cstheme="minorHAnsi"/>
        </w:rPr>
        <w:t>urgently to an ap</w:t>
      </w:r>
      <w:r w:rsidR="00696D28" w:rsidRPr="0071078F">
        <w:rPr>
          <w:rFonts w:cstheme="minorHAnsi"/>
        </w:rPr>
        <w:t>propriate care setting.</w:t>
      </w:r>
      <w:r w:rsidR="00E60B02">
        <w:rPr>
          <w:rFonts w:cstheme="minorHAnsi"/>
        </w:rPr>
        <w:t xml:space="preserve">  </w:t>
      </w:r>
      <w:r w:rsidR="00946CC6" w:rsidRPr="0071078F">
        <w:rPr>
          <w:rFonts w:cstheme="minorHAnsi"/>
        </w:rPr>
        <w:t xml:space="preserve">Coughing in </w:t>
      </w:r>
      <w:r w:rsidR="001F045A">
        <w:rPr>
          <w:rFonts w:cstheme="minorHAnsi"/>
        </w:rPr>
        <w:t xml:space="preserve">infants </w:t>
      </w:r>
      <w:r w:rsidR="00946CC6" w:rsidRPr="0071078F">
        <w:rPr>
          <w:rFonts w:cstheme="minorHAnsi"/>
        </w:rPr>
        <w:t xml:space="preserve">is rare and </w:t>
      </w:r>
      <w:r w:rsidR="002035FA">
        <w:rPr>
          <w:rFonts w:cstheme="minorHAnsi"/>
        </w:rPr>
        <w:t>usually</w:t>
      </w:r>
      <w:r w:rsidR="00946CC6" w:rsidRPr="0071078F">
        <w:rPr>
          <w:rFonts w:cstheme="minorHAnsi"/>
        </w:rPr>
        <w:t xml:space="preserve"> </w:t>
      </w:r>
      <w:r w:rsidR="001F045A">
        <w:rPr>
          <w:rFonts w:cstheme="minorHAnsi"/>
        </w:rPr>
        <w:t>indicative of a more serious problem (</w:t>
      </w:r>
      <w:proofErr w:type="spellStart"/>
      <w:r w:rsidR="001F045A">
        <w:rPr>
          <w:rFonts w:cstheme="minorHAnsi"/>
        </w:rPr>
        <w:t>Bocka</w:t>
      </w:r>
      <w:proofErr w:type="spellEnd"/>
      <w:r w:rsidR="001F045A">
        <w:rPr>
          <w:rFonts w:cstheme="minorHAnsi"/>
        </w:rPr>
        <w:t xml:space="preserve"> and Steele 2019)</w:t>
      </w:r>
      <w:r w:rsidR="00946CC6" w:rsidRPr="0071078F">
        <w:rPr>
          <w:rFonts w:cstheme="minorHAnsi"/>
        </w:rPr>
        <w:t xml:space="preserve">, whereas sneezing is frequent and </w:t>
      </w:r>
      <w:r w:rsidR="0043314D">
        <w:rPr>
          <w:rFonts w:cstheme="minorHAnsi"/>
        </w:rPr>
        <w:t>can occur</w:t>
      </w:r>
      <w:r w:rsidR="00946CC6" w:rsidRPr="0071078F">
        <w:rPr>
          <w:rFonts w:cstheme="minorHAnsi"/>
        </w:rPr>
        <w:t xml:space="preserve"> without underlying pathology. </w:t>
      </w:r>
      <w:r w:rsidR="001F045A">
        <w:rPr>
          <w:rFonts w:cstheme="minorHAnsi"/>
        </w:rPr>
        <w:t xml:space="preserve"> </w:t>
      </w:r>
      <w:r w:rsidR="0026158A" w:rsidRPr="0071078F">
        <w:rPr>
          <w:rFonts w:cstheme="minorHAnsi"/>
        </w:rPr>
        <w:t xml:space="preserve">Hiccups in </w:t>
      </w:r>
      <w:r w:rsidR="002035FA" w:rsidRPr="0071078F">
        <w:rPr>
          <w:rFonts w:cstheme="minorHAnsi"/>
        </w:rPr>
        <w:t>new-borns</w:t>
      </w:r>
      <w:r w:rsidR="0026158A" w:rsidRPr="0071078F">
        <w:rPr>
          <w:rFonts w:cstheme="minorHAnsi"/>
        </w:rPr>
        <w:t xml:space="preserve"> are</w:t>
      </w:r>
      <w:r w:rsidR="00946CC6" w:rsidRPr="0071078F">
        <w:rPr>
          <w:rFonts w:cstheme="minorHAnsi"/>
        </w:rPr>
        <w:t xml:space="preserve"> common, usually </w:t>
      </w:r>
      <w:r w:rsidR="0026158A" w:rsidRPr="0071078F">
        <w:rPr>
          <w:rFonts w:cstheme="minorHAnsi"/>
        </w:rPr>
        <w:t xml:space="preserve">they are </w:t>
      </w:r>
      <w:r w:rsidR="00946CC6" w:rsidRPr="0071078F">
        <w:rPr>
          <w:rFonts w:cstheme="minorHAnsi"/>
        </w:rPr>
        <w:t>silent and associated with feeds</w:t>
      </w:r>
      <w:r w:rsidR="001F045A">
        <w:rPr>
          <w:rFonts w:cstheme="minorHAnsi"/>
        </w:rPr>
        <w:t>, f</w:t>
      </w:r>
      <w:r w:rsidR="00946CC6" w:rsidRPr="0071078F">
        <w:rPr>
          <w:rFonts w:cstheme="minorHAnsi"/>
        </w:rPr>
        <w:t>requent non-feed-associated hiccups may be suggestive of</w:t>
      </w:r>
      <w:r w:rsidR="008C6ED2" w:rsidRPr="0071078F">
        <w:rPr>
          <w:rFonts w:cstheme="minorHAnsi"/>
        </w:rPr>
        <w:t xml:space="preserve"> additional pathology</w:t>
      </w:r>
      <w:r w:rsidR="001F045A">
        <w:rPr>
          <w:rFonts w:cstheme="minorHAnsi"/>
        </w:rPr>
        <w:t xml:space="preserve"> (</w:t>
      </w:r>
      <w:bookmarkStart w:id="32" w:name="_Hlk25148848"/>
      <w:proofErr w:type="spellStart"/>
      <w:r w:rsidR="001F045A">
        <w:rPr>
          <w:rFonts w:cstheme="minorHAnsi"/>
        </w:rPr>
        <w:t>Sheth</w:t>
      </w:r>
      <w:proofErr w:type="spellEnd"/>
      <w:r w:rsidR="001F045A">
        <w:rPr>
          <w:rFonts w:cstheme="minorHAnsi"/>
        </w:rPr>
        <w:t xml:space="preserve"> and Nelson 2019)</w:t>
      </w:r>
      <w:r w:rsidR="00946CC6" w:rsidRPr="0071078F">
        <w:rPr>
          <w:rFonts w:cstheme="minorHAnsi"/>
        </w:rPr>
        <w:t>.</w:t>
      </w:r>
      <w:bookmarkEnd w:id="32"/>
    </w:p>
    <w:p w14:paraId="3326A57A" w14:textId="55589248" w:rsidR="001E1330" w:rsidRDefault="001E1330" w:rsidP="00EB4483">
      <w:pPr>
        <w:pStyle w:val="Heading3"/>
      </w:pPr>
      <w:r>
        <w:t>Other observations of note</w:t>
      </w:r>
    </w:p>
    <w:p w14:paraId="181C8909" w14:textId="0A59B54C" w:rsidR="001E1330" w:rsidRPr="001E1330" w:rsidRDefault="001E1330" w:rsidP="001E1330">
      <w:pPr>
        <w:spacing w:line="240" w:lineRule="auto"/>
        <w:rPr>
          <w:rFonts w:cstheme="minorHAnsi"/>
        </w:rPr>
      </w:pPr>
      <w:r w:rsidRPr="001E1330">
        <w:rPr>
          <w:rFonts w:cstheme="minorHAnsi"/>
        </w:rPr>
        <w:t xml:space="preserve">Finger clubbing </w:t>
      </w:r>
      <w:r w:rsidR="00BD201F">
        <w:rPr>
          <w:rFonts w:cstheme="minorHAnsi"/>
        </w:rPr>
        <w:t xml:space="preserve">is </w:t>
      </w:r>
      <w:r w:rsidR="00F707CC">
        <w:rPr>
          <w:rFonts w:cstheme="minorHAnsi"/>
        </w:rPr>
        <w:t xml:space="preserve">the </w:t>
      </w:r>
      <w:r w:rsidR="00BD201F" w:rsidRPr="00BD201F">
        <w:rPr>
          <w:rFonts w:cstheme="minorHAnsi"/>
        </w:rPr>
        <w:t>swelling of the distal portion of the digits, which may be bilateral or unilateral</w:t>
      </w:r>
      <w:r w:rsidR="00F707CC">
        <w:rPr>
          <w:rFonts w:cstheme="minorHAnsi"/>
        </w:rPr>
        <w:t xml:space="preserve">, </w:t>
      </w:r>
      <w:r w:rsidR="00BD201F" w:rsidRPr="00BD201F">
        <w:rPr>
          <w:rFonts w:cstheme="minorHAnsi"/>
        </w:rPr>
        <w:t xml:space="preserve">or </w:t>
      </w:r>
      <w:r w:rsidR="00F707CC">
        <w:rPr>
          <w:rFonts w:cstheme="minorHAnsi"/>
        </w:rPr>
        <w:t xml:space="preserve">occasionally </w:t>
      </w:r>
      <w:r w:rsidR="00BD201F" w:rsidRPr="00BD201F">
        <w:rPr>
          <w:rFonts w:cstheme="minorHAnsi"/>
        </w:rPr>
        <w:t>may involve a single digit</w:t>
      </w:r>
      <w:r w:rsidR="00F707CC">
        <w:rPr>
          <w:rFonts w:cstheme="minorHAnsi"/>
        </w:rPr>
        <w:t xml:space="preserve"> (</w:t>
      </w:r>
      <w:bookmarkStart w:id="33" w:name="_Hlk5699090"/>
      <w:bookmarkStart w:id="34" w:name="_Hlk25660471"/>
      <w:r w:rsidR="00F707CC">
        <w:rPr>
          <w:rFonts w:cstheme="minorHAnsi"/>
        </w:rPr>
        <w:t>Schwartz and James 2018</w:t>
      </w:r>
      <w:bookmarkEnd w:id="34"/>
      <w:r w:rsidR="00F707CC">
        <w:rPr>
          <w:rFonts w:cstheme="minorHAnsi"/>
        </w:rPr>
        <w:t>)</w:t>
      </w:r>
      <w:r w:rsidR="00BD201F" w:rsidRPr="00BD201F">
        <w:rPr>
          <w:rFonts w:cstheme="minorHAnsi"/>
        </w:rPr>
        <w:t>.</w:t>
      </w:r>
      <w:r w:rsidR="00F707CC">
        <w:rPr>
          <w:rFonts w:cstheme="minorHAnsi"/>
        </w:rPr>
        <w:t xml:space="preserve">  </w:t>
      </w:r>
      <w:bookmarkEnd w:id="33"/>
      <w:r w:rsidR="00F707CC">
        <w:rPr>
          <w:rFonts w:cstheme="minorHAnsi"/>
        </w:rPr>
        <w:t xml:space="preserve">It can be caused by a range of pathologies but is often </w:t>
      </w:r>
      <w:r w:rsidRPr="001E1330">
        <w:rPr>
          <w:rFonts w:cstheme="minorHAnsi"/>
        </w:rPr>
        <w:t xml:space="preserve">indicative of chronic hypoxaemia </w:t>
      </w:r>
      <w:r w:rsidR="00F707CC">
        <w:t>(</w:t>
      </w:r>
      <w:r w:rsidR="00F707CC" w:rsidRPr="00F707CC">
        <w:rPr>
          <w:rFonts w:cstheme="minorHAnsi"/>
        </w:rPr>
        <w:t>Schwartz and James 2018)</w:t>
      </w:r>
      <w:r w:rsidR="00F707CC" w:rsidRPr="00F707CC">
        <w:t xml:space="preserve"> </w:t>
      </w:r>
      <w:r w:rsidR="00F707CC" w:rsidRPr="00F707CC">
        <w:rPr>
          <w:rFonts w:cstheme="minorHAnsi"/>
        </w:rPr>
        <w:t xml:space="preserve">and the child will most likely have a long-standing condition such as cystic fibrosis.  </w:t>
      </w:r>
      <w:r w:rsidR="00F707CC">
        <w:rPr>
          <w:rFonts w:cstheme="minorHAnsi"/>
        </w:rPr>
        <w:t xml:space="preserve">  </w:t>
      </w:r>
      <w:r w:rsidRPr="001E1330">
        <w:rPr>
          <w:rFonts w:cstheme="minorHAnsi"/>
        </w:rPr>
        <w:t xml:space="preserve">The size and shape of the child’s chest the presence of any skeletal abnormalities such as a scoliosis may affect the child’s respiratory performance </w:t>
      </w:r>
      <w:bookmarkStart w:id="35" w:name="_Hlk5700078"/>
      <w:r w:rsidR="00B40F62">
        <w:rPr>
          <w:rFonts w:cstheme="minorHAnsi"/>
        </w:rPr>
        <w:t>(</w:t>
      </w:r>
      <w:bookmarkStart w:id="36" w:name="_Hlk25660506"/>
      <w:r w:rsidR="00B40F62">
        <w:rPr>
          <w:rFonts w:cstheme="minorHAnsi"/>
        </w:rPr>
        <w:t>Mehlman and Goldstein 2018</w:t>
      </w:r>
      <w:bookmarkEnd w:id="35"/>
      <w:bookmarkEnd w:id="36"/>
      <w:r w:rsidR="00B40F62">
        <w:rPr>
          <w:rFonts w:cstheme="minorHAnsi"/>
        </w:rPr>
        <w:t xml:space="preserve">) </w:t>
      </w:r>
      <w:r w:rsidRPr="001E1330">
        <w:rPr>
          <w:rFonts w:cstheme="minorHAnsi"/>
        </w:rPr>
        <w:t xml:space="preserve">also the presence of any scars might suggest a previous surgical intervention such as a thoracotomy or the use of chest drains. </w:t>
      </w:r>
    </w:p>
    <w:p w14:paraId="41F0A6BA" w14:textId="3E17CE40" w:rsidR="001E1330" w:rsidRPr="0071078F" w:rsidRDefault="001E1330" w:rsidP="001E1330">
      <w:pPr>
        <w:spacing w:line="240" w:lineRule="auto"/>
        <w:rPr>
          <w:rFonts w:cstheme="minorHAnsi"/>
        </w:rPr>
      </w:pPr>
      <w:r w:rsidRPr="001E1330">
        <w:rPr>
          <w:rFonts w:cstheme="minorHAnsi"/>
        </w:rPr>
        <w:t>Other factors to note while assessing children</w:t>
      </w:r>
      <w:r w:rsidR="00B65F7E">
        <w:rPr>
          <w:rFonts w:cstheme="minorHAnsi"/>
        </w:rPr>
        <w:t xml:space="preserve"> is </w:t>
      </w:r>
      <w:r w:rsidRPr="001E1330">
        <w:rPr>
          <w:rFonts w:cstheme="minorHAnsi"/>
        </w:rPr>
        <w:t xml:space="preserve">the general nutritional status of the child.  This is important as obese children may get breathless more easily on activity and children with large amounts of fatty tissue adds weight to the thorax and could compromise the child’s ease of respiration if in a recumbent position.  Obese children are more likely to suffer asthma and sleep apnoea (Dixon and Crawford 2012, </w:t>
      </w:r>
      <w:bookmarkStart w:id="37" w:name="_Hlk25660547"/>
      <w:r w:rsidRPr="001E1330">
        <w:rPr>
          <w:rFonts w:cstheme="minorHAnsi"/>
        </w:rPr>
        <w:t>Childhood Obesity Foundation 2015</w:t>
      </w:r>
      <w:bookmarkEnd w:id="37"/>
      <w:r w:rsidRPr="001E1330">
        <w:rPr>
          <w:rFonts w:cstheme="minorHAnsi"/>
        </w:rPr>
        <w:t>).</w:t>
      </w:r>
    </w:p>
    <w:p w14:paraId="67B2BB63" w14:textId="5E875D13" w:rsidR="00946CC6" w:rsidRPr="0071078F" w:rsidRDefault="000D6CD1" w:rsidP="0071078F">
      <w:pPr>
        <w:spacing w:line="240" w:lineRule="auto"/>
        <w:rPr>
          <w:rFonts w:cstheme="minorHAnsi"/>
        </w:rPr>
      </w:pPr>
      <w:r w:rsidRPr="0071078F">
        <w:rPr>
          <w:rFonts w:cstheme="minorHAnsi"/>
        </w:rPr>
        <w:t xml:space="preserve">Additional </w:t>
      </w:r>
      <w:r w:rsidR="004E37F8">
        <w:rPr>
          <w:rFonts w:cstheme="minorHAnsi"/>
        </w:rPr>
        <w:t xml:space="preserve">respiratory </w:t>
      </w:r>
      <w:r w:rsidRPr="0071078F">
        <w:rPr>
          <w:rFonts w:cstheme="minorHAnsi"/>
        </w:rPr>
        <w:t xml:space="preserve">assessment techniques that </w:t>
      </w:r>
      <w:r w:rsidR="00C65489">
        <w:rPr>
          <w:rFonts w:cstheme="minorHAnsi"/>
        </w:rPr>
        <w:t>should be applied more selectively</w:t>
      </w:r>
      <w:r w:rsidR="004E37F8">
        <w:rPr>
          <w:rFonts w:cstheme="minorHAnsi"/>
        </w:rPr>
        <w:t>.</w:t>
      </w:r>
      <w:r w:rsidR="00C65489">
        <w:rPr>
          <w:rFonts w:cstheme="minorHAnsi"/>
        </w:rPr>
        <w:t xml:space="preserve"> </w:t>
      </w:r>
    </w:p>
    <w:p w14:paraId="4ECBAFD0" w14:textId="78A4A728" w:rsidR="000D6CD1" w:rsidRPr="0071078F" w:rsidRDefault="000D6CD1" w:rsidP="00B65F7E">
      <w:pPr>
        <w:pStyle w:val="Heading2"/>
      </w:pPr>
      <w:bookmarkStart w:id="38" w:name="_Hlk25149211"/>
      <w:r w:rsidRPr="0071078F">
        <w:t>Palpation</w:t>
      </w:r>
      <w:r w:rsidR="00B4325B">
        <w:t xml:space="preserve"> </w:t>
      </w:r>
      <w:r w:rsidR="00B4325B" w:rsidRPr="00B4325B">
        <w:t>Percussion and Auscultation</w:t>
      </w:r>
      <w:bookmarkEnd w:id="38"/>
      <w:r w:rsidR="00B4325B" w:rsidRPr="00B4325B">
        <w:t>.</w:t>
      </w:r>
    </w:p>
    <w:p w14:paraId="4C81F200" w14:textId="79DDCF47" w:rsidR="00B65F7E" w:rsidRDefault="00946CC6" w:rsidP="00C65489">
      <w:pPr>
        <w:spacing w:after="0" w:line="240" w:lineRule="auto"/>
        <w:rPr>
          <w:rFonts w:cstheme="minorHAnsi"/>
        </w:rPr>
      </w:pPr>
      <w:r w:rsidRPr="0071078F">
        <w:rPr>
          <w:rFonts w:cstheme="minorHAnsi"/>
        </w:rPr>
        <w:t xml:space="preserve">Palpation </w:t>
      </w:r>
      <w:r w:rsidR="000D6CD1" w:rsidRPr="0071078F">
        <w:rPr>
          <w:rFonts w:cstheme="minorHAnsi"/>
        </w:rPr>
        <w:t xml:space="preserve">is a </w:t>
      </w:r>
      <w:r w:rsidR="00266EB1" w:rsidRPr="00266EB1">
        <w:rPr>
          <w:rFonts w:cstheme="minorHAnsi"/>
        </w:rPr>
        <w:t xml:space="preserve">useful </w:t>
      </w:r>
      <w:r w:rsidR="00BE517C" w:rsidRPr="00266EB1">
        <w:rPr>
          <w:rFonts w:cstheme="minorHAnsi"/>
        </w:rPr>
        <w:t>tool</w:t>
      </w:r>
      <w:r w:rsidR="00BE517C">
        <w:rPr>
          <w:rFonts w:cstheme="minorHAnsi"/>
        </w:rPr>
        <w:t>;</w:t>
      </w:r>
      <w:r w:rsidR="006B031B">
        <w:rPr>
          <w:rFonts w:cstheme="minorHAnsi"/>
        </w:rPr>
        <w:t xml:space="preserve"> </w:t>
      </w:r>
      <w:r w:rsidR="006102B6">
        <w:rPr>
          <w:rFonts w:cstheme="minorHAnsi"/>
        </w:rPr>
        <w:t xml:space="preserve">it is a </w:t>
      </w:r>
      <w:r w:rsidR="000D6CD1" w:rsidRPr="0071078F">
        <w:rPr>
          <w:rFonts w:cstheme="minorHAnsi"/>
        </w:rPr>
        <w:t>method of feeling with the fingers or hands during a physical examination</w:t>
      </w:r>
      <w:r w:rsidR="006102B6">
        <w:rPr>
          <w:rFonts w:cstheme="minorHAnsi"/>
        </w:rPr>
        <w:t xml:space="preserve"> (</w:t>
      </w:r>
      <w:bookmarkStart w:id="39" w:name="_Hlk5705643"/>
      <w:bookmarkStart w:id="40" w:name="_Hlk25660578"/>
      <w:r w:rsidR="006102B6">
        <w:rPr>
          <w:rFonts w:cstheme="minorHAnsi"/>
        </w:rPr>
        <w:t xml:space="preserve">Lone and </w:t>
      </w:r>
      <w:proofErr w:type="spellStart"/>
      <w:r w:rsidR="006102B6">
        <w:rPr>
          <w:rFonts w:cstheme="minorHAnsi"/>
        </w:rPr>
        <w:t>Mosenifar</w:t>
      </w:r>
      <w:proofErr w:type="spellEnd"/>
      <w:r w:rsidR="006102B6">
        <w:rPr>
          <w:rFonts w:cstheme="minorHAnsi"/>
        </w:rPr>
        <w:t xml:space="preserve"> 2019</w:t>
      </w:r>
      <w:bookmarkEnd w:id="40"/>
      <w:r w:rsidR="006102B6">
        <w:rPr>
          <w:rFonts w:cstheme="minorHAnsi"/>
        </w:rPr>
        <w:t>)</w:t>
      </w:r>
      <w:r w:rsidR="000D6CD1" w:rsidRPr="0071078F">
        <w:rPr>
          <w:rFonts w:cstheme="minorHAnsi"/>
        </w:rPr>
        <w:t xml:space="preserve">.  </w:t>
      </w:r>
      <w:bookmarkEnd w:id="39"/>
      <w:r w:rsidR="000D6CD1" w:rsidRPr="0071078F">
        <w:rPr>
          <w:rFonts w:cstheme="minorHAnsi"/>
        </w:rPr>
        <w:t>Often nurses can do this discretely wh</w:t>
      </w:r>
      <w:r w:rsidR="004E37F8">
        <w:rPr>
          <w:rFonts w:cstheme="minorHAnsi"/>
        </w:rPr>
        <w:t>en</w:t>
      </w:r>
      <w:r w:rsidR="000D6CD1" w:rsidRPr="0071078F">
        <w:rPr>
          <w:rFonts w:cstheme="minorHAnsi"/>
        </w:rPr>
        <w:t xml:space="preserve"> they pick up a child and </w:t>
      </w:r>
      <w:r w:rsidR="004E37F8">
        <w:rPr>
          <w:rFonts w:cstheme="minorHAnsi"/>
        </w:rPr>
        <w:t xml:space="preserve">they </w:t>
      </w:r>
      <w:r w:rsidR="000D6CD1" w:rsidRPr="0071078F">
        <w:rPr>
          <w:rFonts w:cstheme="minorHAnsi"/>
        </w:rPr>
        <w:t xml:space="preserve">can feel the secretions rattling within the chest cavity.  </w:t>
      </w:r>
      <w:r w:rsidR="00BE517C">
        <w:rPr>
          <w:rFonts w:cstheme="minorHAnsi"/>
        </w:rPr>
        <w:t>P</w:t>
      </w:r>
      <w:r w:rsidR="000D6CD1" w:rsidRPr="0071078F">
        <w:rPr>
          <w:rFonts w:cstheme="minorHAnsi"/>
        </w:rPr>
        <w:t xml:space="preserve">alpation </w:t>
      </w:r>
      <w:r w:rsidR="00696D28" w:rsidRPr="0071078F">
        <w:rPr>
          <w:rFonts w:cstheme="minorHAnsi"/>
        </w:rPr>
        <w:t xml:space="preserve">by a stranger </w:t>
      </w:r>
      <w:r w:rsidR="00BE517C">
        <w:rPr>
          <w:rFonts w:cstheme="minorHAnsi"/>
        </w:rPr>
        <w:t xml:space="preserve">could </w:t>
      </w:r>
      <w:r w:rsidR="00696D28" w:rsidRPr="0071078F">
        <w:rPr>
          <w:rFonts w:cstheme="minorHAnsi"/>
        </w:rPr>
        <w:t xml:space="preserve">be stressful </w:t>
      </w:r>
      <w:r w:rsidR="000D6CD1" w:rsidRPr="0071078F">
        <w:rPr>
          <w:rFonts w:cstheme="minorHAnsi"/>
        </w:rPr>
        <w:t xml:space="preserve">to </w:t>
      </w:r>
      <w:r w:rsidR="00BE517C">
        <w:rPr>
          <w:rFonts w:cstheme="minorHAnsi"/>
        </w:rPr>
        <w:t xml:space="preserve">an </w:t>
      </w:r>
      <w:r w:rsidR="000D6CD1" w:rsidRPr="0071078F">
        <w:rPr>
          <w:rFonts w:cstheme="minorHAnsi"/>
        </w:rPr>
        <w:t xml:space="preserve">older child  </w:t>
      </w:r>
      <w:r w:rsidR="00696D28" w:rsidRPr="0071078F">
        <w:rPr>
          <w:rFonts w:cstheme="minorHAnsi"/>
        </w:rPr>
        <w:t xml:space="preserve">and make </w:t>
      </w:r>
      <w:r w:rsidR="00BE517C">
        <w:rPr>
          <w:rFonts w:cstheme="minorHAnsi"/>
        </w:rPr>
        <w:t xml:space="preserve">the </w:t>
      </w:r>
      <w:r w:rsidR="00696D28" w:rsidRPr="0071078F">
        <w:rPr>
          <w:rFonts w:cstheme="minorHAnsi"/>
        </w:rPr>
        <w:t>respiratory distress wor</w:t>
      </w:r>
      <w:r w:rsidR="00883EFE" w:rsidRPr="0071078F">
        <w:rPr>
          <w:rFonts w:cstheme="minorHAnsi"/>
        </w:rPr>
        <w:t>se</w:t>
      </w:r>
      <w:r w:rsidR="00B65F7E">
        <w:rPr>
          <w:rFonts w:cstheme="minorHAnsi"/>
        </w:rPr>
        <w:t>, see table 5</w:t>
      </w:r>
      <w:r w:rsidR="00883EFE" w:rsidRPr="0071078F">
        <w:rPr>
          <w:rFonts w:cstheme="minorHAnsi"/>
        </w:rPr>
        <w:t xml:space="preserve">.  </w:t>
      </w:r>
    </w:p>
    <w:p w14:paraId="0D54A674" w14:textId="03826605" w:rsidR="00B65F7E" w:rsidRDefault="00B65F7E" w:rsidP="00C65489">
      <w:pPr>
        <w:spacing w:after="0" w:line="240" w:lineRule="auto"/>
        <w:rPr>
          <w:rFonts w:cstheme="minorHAnsi"/>
        </w:rPr>
      </w:pPr>
    </w:p>
    <w:p w14:paraId="3C9071EF" w14:textId="28D51A93" w:rsidR="00B65F7E" w:rsidRDefault="00B65F7E" w:rsidP="00B65F7E">
      <w:pPr>
        <w:pStyle w:val="Heading3"/>
      </w:pPr>
      <w:r>
        <w:t xml:space="preserve">Table 5 using </w:t>
      </w:r>
      <w:r w:rsidRPr="00B65F7E">
        <w:t>Palpation Percussion and Auscultation</w:t>
      </w:r>
    </w:p>
    <w:tbl>
      <w:tblPr>
        <w:tblStyle w:val="TableGrid"/>
        <w:tblW w:w="0" w:type="auto"/>
        <w:tblLook w:val="04A0" w:firstRow="1" w:lastRow="0" w:firstColumn="1" w:lastColumn="0" w:noHBand="0" w:noVBand="1"/>
      </w:tblPr>
      <w:tblGrid>
        <w:gridCol w:w="4621"/>
        <w:gridCol w:w="4621"/>
      </w:tblGrid>
      <w:tr w:rsidR="00B65F7E" w14:paraId="5193217C" w14:textId="77777777" w:rsidTr="00034655">
        <w:tc>
          <w:tcPr>
            <w:tcW w:w="4621" w:type="dxa"/>
          </w:tcPr>
          <w:p w14:paraId="2BCC3018" w14:textId="05B0FD11" w:rsidR="00B65F7E" w:rsidRDefault="00B65F7E" w:rsidP="00B65F7E">
            <w:r>
              <w:t xml:space="preserve">Technique </w:t>
            </w:r>
          </w:p>
        </w:tc>
        <w:tc>
          <w:tcPr>
            <w:tcW w:w="4621" w:type="dxa"/>
          </w:tcPr>
          <w:p w14:paraId="535DD3CC" w14:textId="71109411" w:rsidR="00B65F7E" w:rsidRDefault="00B65F7E" w:rsidP="00B65F7E">
            <w:r>
              <w:t xml:space="preserve">Findings </w:t>
            </w:r>
          </w:p>
        </w:tc>
      </w:tr>
      <w:tr w:rsidR="00B65F7E" w14:paraId="56F839AF" w14:textId="77777777" w:rsidTr="00034655">
        <w:tc>
          <w:tcPr>
            <w:tcW w:w="4621" w:type="dxa"/>
          </w:tcPr>
          <w:p w14:paraId="14786CDD" w14:textId="1FB4639B" w:rsidR="00B65F7E" w:rsidRDefault="00B65F7E" w:rsidP="00B65F7E">
            <w:r w:rsidRPr="00B65F7E">
              <w:t>Palpation</w:t>
            </w:r>
          </w:p>
        </w:tc>
        <w:tc>
          <w:tcPr>
            <w:tcW w:w="4621" w:type="dxa"/>
          </w:tcPr>
          <w:p w14:paraId="2DA8AA2F" w14:textId="40D865EA" w:rsidR="00B65F7E" w:rsidRDefault="00B65F7E" w:rsidP="00B65F7E">
            <w:r>
              <w:t xml:space="preserve">Normal palpation should reveal bilateral symmetry of movement of the chest wall, with a degree of elasticity of the rib cage. The sternum should be relatively inflexible; however considerable care should be given to applying any pressure to the chest wall of a child. </w:t>
            </w:r>
          </w:p>
          <w:p w14:paraId="48CA8BBD" w14:textId="77777777" w:rsidR="00B65F7E" w:rsidRDefault="00B65F7E" w:rsidP="00B65F7E"/>
          <w:p w14:paraId="45F9F788" w14:textId="77777777" w:rsidR="00034655" w:rsidRDefault="00B65F7E" w:rsidP="00B65F7E">
            <w:r>
              <w:t xml:space="preserve">Crepitus is a crackly/crinkly sensation which can be both felt and heard.  This is indicative of air in the subcutaneous tissues, possibly from an air leak (Lone and </w:t>
            </w:r>
            <w:proofErr w:type="spellStart"/>
            <w:r>
              <w:t>Mosenifar</w:t>
            </w:r>
            <w:proofErr w:type="spellEnd"/>
            <w:r>
              <w:t xml:space="preserve"> 2019).  </w:t>
            </w:r>
          </w:p>
          <w:p w14:paraId="3A95A604" w14:textId="55482789" w:rsidR="00B65F7E" w:rsidRDefault="00B65F7E" w:rsidP="00B65F7E"/>
          <w:p w14:paraId="29E4C7EF" w14:textId="77777777" w:rsidR="00034655" w:rsidRDefault="00B65F7E" w:rsidP="00B65F7E">
            <w:r>
              <w:t xml:space="preserve">A pleural friction rub is a palpable, coarse, grating vibration, felt on both inspiration and expiration, which may be compared to the feeling of rubbing suede leather.  It may be caused by inflammation of the pleural surfaces. </w:t>
            </w:r>
          </w:p>
          <w:p w14:paraId="747F6745" w14:textId="77777777" w:rsidR="00034655" w:rsidRDefault="00034655" w:rsidP="00B65F7E"/>
          <w:p w14:paraId="6AF51374" w14:textId="6806506C" w:rsidR="00B65F7E" w:rsidRDefault="00034655" w:rsidP="00034655">
            <w:r>
              <w:t>Other findings can include abnormal p</w:t>
            </w:r>
            <w:r w:rsidR="00B65F7E">
              <w:t>ulsations</w:t>
            </w:r>
            <w:r>
              <w:t>, a</w:t>
            </w:r>
            <w:r w:rsidR="00B65F7E">
              <w:t>reas of pain or tenderness.</w:t>
            </w:r>
            <w:r>
              <w:t xml:space="preserve">  The presence of b</w:t>
            </w:r>
            <w:r w:rsidR="00B65F7E">
              <w:t>ulges and depressions.</w:t>
            </w:r>
          </w:p>
        </w:tc>
      </w:tr>
      <w:tr w:rsidR="00B65F7E" w14:paraId="411AC3B9" w14:textId="77777777" w:rsidTr="00034655">
        <w:tc>
          <w:tcPr>
            <w:tcW w:w="4621" w:type="dxa"/>
          </w:tcPr>
          <w:p w14:paraId="0BC9C1D3" w14:textId="798B9E56" w:rsidR="00B65F7E" w:rsidRDefault="00034655" w:rsidP="00B65F7E">
            <w:r w:rsidRPr="00034655">
              <w:t>Percussion</w:t>
            </w:r>
          </w:p>
        </w:tc>
        <w:tc>
          <w:tcPr>
            <w:tcW w:w="4621" w:type="dxa"/>
          </w:tcPr>
          <w:p w14:paraId="59B8270D" w14:textId="77777777" w:rsidR="00034655" w:rsidRDefault="00034655" w:rsidP="00034655">
            <w:r>
              <w:t xml:space="preserve">Often underused during a nursing assessment, it can detect abnormal sounds and assess whether underlying tissue is air-filled, fluid-filled or solid (Lone and </w:t>
            </w:r>
            <w:proofErr w:type="spellStart"/>
            <w:r>
              <w:t>Mosenifar</w:t>
            </w:r>
            <w:proofErr w:type="spellEnd"/>
            <w:r>
              <w:t xml:space="preserve"> 2019).   </w:t>
            </w:r>
          </w:p>
          <w:p w14:paraId="228DB114" w14:textId="77777777" w:rsidR="00034655" w:rsidRDefault="00034655" w:rsidP="00034655"/>
          <w:p w14:paraId="14AB1A5B" w14:textId="11C981CD" w:rsidR="00034655" w:rsidRDefault="00034655" w:rsidP="00034655">
            <w:r>
              <w:t xml:space="preserve">The skill requires careful interpretation as the round shape of the infant’s chest causes a hyper-resonant percussive note, which is abnormal in the older child. </w:t>
            </w:r>
          </w:p>
          <w:p w14:paraId="50F70ACF" w14:textId="77777777" w:rsidR="00034655" w:rsidRDefault="00034655" w:rsidP="00034655"/>
          <w:p w14:paraId="561D678F" w14:textId="7BA8C4F4" w:rsidR="00B65F7E" w:rsidRDefault="00034655" w:rsidP="00034655">
            <w:r>
              <w:t xml:space="preserve">By 6 years normal percussive sounds should have a resonant pitch; therefore, hyper-resonance in this age group is indicative of underlying pathology such as pneumothorax.  </w:t>
            </w:r>
          </w:p>
        </w:tc>
      </w:tr>
      <w:tr w:rsidR="00B65F7E" w14:paraId="353D575F" w14:textId="77777777" w:rsidTr="00034655">
        <w:tc>
          <w:tcPr>
            <w:tcW w:w="4621" w:type="dxa"/>
          </w:tcPr>
          <w:p w14:paraId="3AD363D4" w14:textId="1A3E4B65" w:rsidR="00B65F7E" w:rsidRDefault="00034655" w:rsidP="00B65F7E">
            <w:r w:rsidRPr="00034655">
              <w:t>Auscultation</w:t>
            </w:r>
          </w:p>
        </w:tc>
        <w:tc>
          <w:tcPr>
            <w:tcW w:w="4621" w:type="dxa"/>
          </w:tcPr>
          <w:p w14:paraId="5AA98AC4" w14:textId="49E41020" w:rsidR="00B65F7E" w:rsidRDefault="00034655" w:rsidP="00B65F7E">
            <w:r>
              <w:t>I</w:t>
            </w:r>
            <w:r w:rsidRPr="00034655">
              <w:t xml:space="preserve">nvolves listening to sounds in the chest which are produced by the movement of gas or liquid within the chest cavity, to aid diagnosis (Lone and </w:t>
            </w:r>
            <w:proofErr w:type="spellStart"/>
            <w:r w:rsidRPr="00034655">
              <w:t>Mosenifar</w:t>
            </w:r>
            <w:proofErr w:type="spellEnd"/>
            <w:r w:rsidRPr="00034655">
              <w:t xml:space="preserve"> 2019).  When listening to a child’s chest sometimes the sounds are loud and obvious such as stridor or wheeze.   Others such as fine crackles can only be heard using a stethoscope (</w:t>
            </w:r>
            <w:bookmarkStart w:id="41" w:name="_Hlk25660625"/>
            <w:r w:rsidRPr="00034655">
              <w:t>Jevon and Cunnington 2006).</w:t>
            </w:r>
            <w:bookmarkEnd w:id="41"/>
          </w:p>
        </w:tc>
      </w:tr>
    </w:tbl>
    <w:p w14:paraId="126949A7" w14:textId="77777777" w:rsidR="00B65F7E" w:rsidRPr="00B65F7E" w:rsidRDefault="00B65F7E" w:rsidP="00B65F7E"/>
    <w:p w14:paraId="75582C76" w14:textId="4D4B7E28" w:rsidR="00946CC6" w:rsidRDefault="00946CC6" w:rsidP="0071078F">
      <w:pPr>
        <w:spacing w:line="240" w:lineRule="auto"/>
        <w:rPr>
          <w:rFonts w:cstheme="minorHAnsi"/>
        </w:rPr>
      </w:pPr>
      <w:r w:rsidRPr="0071078F">
        <w:rPr>
          <w:rFonts w:cstheme="minorHAnsi"/>
        </w:rPr>
        <w:t xml:space="preserve">A Chest X-ray (CXR) </w:t>
      </w:r>
      <w:r w:rsidR="00435AF2" w:rsidRPr="0071078F">
        <w:rPr>
          <w:rFonts w:cstheme="minorHAnsi"/>
        </w:rPr>
        <w:t xml:space="preserve">can identify a range of conditions such as </w:t>
      </w:r>
      <w:r w:rsidR="00756E31">
        <w:rPr>
          <w:rFonts w:cstheme="minorHAnsi"/>
        </w:rPr>
        <w:t>in</w:t>
      </w:r>
      <w:r w:rsidR="00D54AB0">
        <w:rPr>
          <w:rFonts w:cstheme="minorHAnsi"/>
        </w:rPr>
        <w:t>fection, in</w:t>
      </w:r>
      <w:r w:rsidR="00756E31">
        <w:rPr>
          <w:rFonts w:cstheme="minorHAnsi"/>
        </w:rPr>
        <w:t xml:space="preserve">haled foreign body, neoplasms or </w:t>
      </w:r>
      <w:r w:rsidR="00435AF2" w:rsidRPr="0071078F">
        <w:rPr>
          <w:rFonts w:cstheme="minorHAnsi"/>
        </w:rPr>
        <w:t xml:space="preserve">tuberculosis but </w:t>
      </w:r>
      <w:r w:rsidR="003C69C4" w:rsidRPr="0071078F">
        <w:rPr>
          <w:rFonts w:cstheme="minorHAnsi"/>
        </w:rPr>
        <w:t xml:space="preserve">interpretation can be difficult </w:t>
      </w:r>
      <w:r w:rsidR="00D54AB0">
        <w:rPr>
          <w:rFonts w:cstheme="minorHAnsi"/>
        </w:rPr>
        <w:t>(</w:t>
      </w:r>
      <w:bookmarkStart w:id="42" w:name="_Hlk4849984"/>
      <w:r w:rsidR="00D54AB0">
        <w:rPr>
          <w:rFonts w:cstheme="minorHAnsi"/>
        </w:rPr>
        <w:t xml:space="preserve">Morgan, </w:t>
      </w:r>
      <w:proofErr w:type="spellStart"/>
      <w:r w:rsidR="00D54AB0">
        <w:rPr>
          <w:rFonts w:cstheme="minorHAnsi"/>
        </w:rPr>
        <w:t>Pettet</w:t>
      </w:r>
      <w:proofErr w:type="spellEnd"/>
      <w:r w:rsidR="00BB06A9">
        <w:rPr>
          <w:rFonts w:cstheme="minorHAnsi"/>
        </w:rPr>
        <w:t>,</w:t>
      </w:r>
      <w:r w:rsidR="00D54AB0">
        <w:rPr>
          <w:rFonts w:cstheme="minorHAnsi"/>
        </w:rPr>
        <w:t xml:space="preserve"> Reed et al 2018</w:t>
      </w:r>
      <w:bookmarkEnd w:id="42"/>
      <w:r w:rsidR="00D54AB0">
        <w:rPr>
          <w:rFonts w:cstheme="minorHAnsi"/>
        </w:rPr>
        <w:t xml:space="preserve">) </w:t>
      </w:r>
      <w:r w:rsidR="003C69C4" w:rsidRPr="0071078F">
        <w:rPr>
          <w:rFonts w:cstheme="minorHAnsi"/>
        </w:rPr>
        <w:t xml:space="preserve">and time should not be wasted trying to </w:t>
      </w:r>
      <w:r w:rsidR="00D54AB0">
        <w:rPr>
          <w:rFonts w:cstheme="minorHAnsi"/>
        </w:rPr>
        <w:t>get the best quality image or try to distinguish between pathologies (</w:t>
      </w:r>
      <w:bookmarkStart w:id="43" w:name="_Hlk4850131"/>
      <w:r w:rsidR="00D54AB0" w:rsidRPr="00D54AB0">
        <w:rPr>
          <w:rFonts w:cstheme="minorHAnsi"/>
        </w:rPr>
        <w:t xml:space="preserve">Morgan, </w:t>
      </w:r>
      <w:proofErr w:type="spellStart"/>
      <w:r w:rsidR="00D54AB0" w:rsidRPr="00D54AB0">
        <w:rPr>
          <w:rFonts w:cstheme="minorHAnsi"/>
        </w:rPr>
        <w:t>Pettet</w:t>
      </w:r>
      <w:proofErr w:type="spellEnd"/>
      <w:r w:rsidR="00BB06A9">
        <w:rPr>
          <w:rFonts w:cstheme="minorHAnsi"/>
        </w:rPr>
        <w:t>,</w:t>
      </w:r>
      <w:r w:rsidR="00D54AB0" w:rsidRPr="00D54AB0">
        <w:rPr>
          <w:rFonts w:cstheme="minorHAnsi"/>
        </w:rPr>
        <w:t xml:space="preserve"> Reed et al 2018</w:t>
      </w:r>
      <w:bookmarkEnd w:id="43"/>
      <w:r w:rsidR="00D54AB0">
        <w:rPr>
          <w:rFonts w:cstheme="minorHAnsi"/>
        </w:rPr>
        <w:t xml:space="preserve">) </w:t>
      </w:r>
      <w:r w:rsidR="003C69C4" w:rsidRPr="0071078F">
        <w:rPr>
          <w:rFonts w:cstheme="minorHAnsi"/>
        </w:rPr>
        <w:t xml:space="preserve">if the child </w:t>
      </w:r>
      <w:r w:rsidR="00D54AB0">
        <w:rPr>
          <w:rFonts w:cstheme="minorHAnsi"/>
        </w:rPr>
        <w:t xml:space="preserve">is sick </w:t>
      </w:r>
      <w:r w:rsidR="00085A62">
        <w:rPr>
          <w:rFonts w:cstheme="minorHAnsi"/>
        </w:rPr>
        <w:t xml:space="preserve">or </w:t>
      </w:r>
      <w:r w:rsidR="00D54AB0">
        <w:rPr>
          <w:rFonts w:cstheme="minorHAnsi"/>
        </w:rPr>
        <w:t>ha</w:t>
      </w:r>
      <w:r w:rsidR="00085A62">
        <w:rPr>
          <w:rFonts w:cstheme="minorHAnsi"/>
        </w:rPr>
        <w:t>ve</w:t>
      </w:r>
      <w:r w:rsidR="00D54AB0">
        <w:rPr>
          <w:rFonts w:cstheme="minorHAnsi"/>
        </w:rPr>
        <w:t xml:space="preserve"> issues which raise concern </w:t>
      </w:r>
      <w:r w:rsidR="00085A62">
        <w:rPr>
          <w:rFonts w:cstheme="minorHAnsi"/>
        </w:rPr>
        <w:t xml:space="preserve">on </w:t>
      </w:r>
      <w:r w:rsidR="00D54AB0">
        <w:rPr>
          <w:rFonts w:cstheme="minorHAnsi"/>
        </w:rPr>
        <w:t>an X ray</w:t>
      </w:r>
      <w:r w:rsidR="00085A62">
        <w:rPr>
          <w:rFonts w:cstheme="minorHAnsi"/>
        </w:rPr>
        <w:t>,</w:t>
      </w:r>
      <w:r w:rsidR="00D54AB0">
        <w:rPr>
          <w:rFonts w:cstheme="minorHAnsi"/>
        </w:rPr>
        <w:t xml:space="preserve"> they </w:t>
      </w:r>
      <w:r w:rsidR="003C69C4" w:rsidRPr="0071078F">
        <w:rPr>
          <w:rFonts w:cstheme="minorHAnsi"/>
        </w:rPr>
        <w:t>need more expert assessment</w:t>
      </w:r>
      <w:r w:rsidR="00D54AB0">
        <w:rPr>
          <w:rFonts w:cstheme="minorHAnsi"/>
        </w:rPr>
        <w:t xml:space="preserve"> and they </w:t>
      </w:r>
      <w:r w:rsidR="003C69C4" w:rsidRPr="0071078F">
        <w:rPr>
          <w:rFonts w:cstheme="minorHAnsi"/>
        </w:rPr>
        <w:t xml:space="preserve">should be referred on. </w:t>
      </w:r>
    </w:p>
    <w:p w14:paraId="52AE96D7" w14:textId="77777777" w:rsidR="00C62E79" w:rsidRPr="00E4339A" w:rsidRDefault="00682440" w:rsidP="00E4339A">
      <w:pPr>
        <w:pStyle w:val="Heading2"/>
      </w:pPr>
      <w:r w:rsidRPr="00E4339A">
        <w:t xml:space="preserve">Respiratory conditions </w:t>
      </w:r>
    </w:p>
    <w:p w14:paraId="0EDD8635" w14:textId="06CBE166" w:rsidR="00BD6164" w:rsidRPr="00445B6F" w:rsidRDefault="00BC7C13" w:rsidP="0071078F">
      <w:pPr>
        <w:spacing w:line="240" w:lineRule="auto"/>
        <w:rPr>
          <w:rFonts w:cstheme="minorHAnsi"/>
          <w:color w:val="FF0000"/>
        </w:rPr>
      </w:pPr>
      <w:r w:rsidRPr="00BC7C13">
        <w:rPr>
          <w:rFonts w:cstheme="minorHAnsi"/>
        </w:rPr>
        <w:t>R</w:t>
      </w:r>
      <w:r w:rsidR="00BD6164" w:rsidRPr="00BC7C13">
        <w:rPr>
          <w:rFonts w:cstheme="minorHAnsi"/>
        </w:rPr>
        <w:t xml:space="preserve">espiratory conditions can be considered under structural anomalies which </w:t>
      </w:r>
      <w:r w:rsidR="00BD6164" w:rsidRPr="00121DF1">
        <w:rPr>
          <w:rFonts w:cstheme="minorHAnsi"/>
        </w:rPr>
        <w:t>affect the pulmonary mechanics, obstructive conditions which impacts on the flow of gas and conditions which impair /impede gas exchange</w:t>
      </w:r>
      <w:r w:rsidR="000B6D00" w:rsidRPr="00121DF1">
        <w:rPr>
          <w:rFonts w:cstheme="minorHAnsi"/>
        </w:rPr>
        <w:t>,</w:t>
      </w:r>
      <w:r w:rsidR="00BD6164" w:rsidRPr="00121DF1">
        <w:rPr>
          <w:rFonts w:cstheme="minorHAnsi"/>
        </w:rPr>
        <w:t xml:space="preserve"> although there may be some overlap. </w:t>
      </w:r>
      <w:r w:rsidR="00C0355F" w:rsidRPr="00121DF1">
        <w:rPr>
          <w:rFonts w:cstheme="minorHAnsi"/>
        </w:rPr>
        <w:t xml:space="preserve"> </w:t>
      </w:r>
      <w:r w:rsidR="00121DF1" w:rsidRPr="00121DF1">
        <w:rPr>
          <w:rFonts w:cstheme="minorHAnsi"/>
        </w:rPr>
        <w:t>For example, C</w:t>
      </w:r>
      <w:r w:rsidR="00445B6F" w:rsidRPr="00121DF1">
        <w:rPr>
          <w:rFonts w:cstheme="minorHAnsi"/>
        </w:rPr>
        <w:t xml:space="preserve">ystic fibrosis </w:t>
      </w:r>
      <w:r w:rsidR="00121DF1" w:rsidRPr="00121DF1">
        <w:rPr>
          <w:rFonts w:cstheme="minorHAnsi"/>
        </w:rPr>
        <w:t xml:space="preserve">an inherited condition </w:t>
      </w:r>
      <w:r w:rsidR="0017235A">
        <w:rPr>
          <w:rFonts w:cstheme="minorHAnsi"/>
        </w:rPr>
        <w:t>causes</w:t>
      </w:r>
      <w:r w:rsidR="00121DF1" w:rsidRPr="00121DF1">
        <w:rPr>
          <w:rFonts w:cstheme="minorHAnsi"/>
        </w:rPr>
        <w:t xml:space="preserve"> changes</w:t>
      </w:r>
      <w:r w:rsidR="0017235A">
        <w:rPr>
          <w:rFonts w:cstheme="minorHAnsi"/>
        </w:rPr>
        <w:t xml:space="preserve"> in the</w:t>
      </w:r>
      <w:r w:rsidR="00121DF1" w:rsidRPr="00121DF1">
        <w:rPr>
          <w:rFonts w:cstheme="minorHAnsi"/>
        </w:rPr>
        <w:t xml:space="preserve"> cellular function and </w:t>
      </w:r>
      <w:r w:rsidR="0017235A">
        <w:rPr>
          <w:rFonts w:cstheme="minorHAnsi"/>
        </w:rPr>
        <w:t xml:space="preserve">alters the characteristics of the secretions they produce, </w:t>
      </w:r>
      <w:r w:rsidR="00121DF1" w:rsidRPr="00121DF1">
        <w:rPr>
          <w:rFonts w:cstheme="minorHAnsi"/>
        </w:rPr>
        <w:t xml:space="preserve">the resulting build-up of secretions can impede pulmonary and digestive functions.  </w:t>
      </w:r>
      <w:r w:rsidR="0017235A">
        <w:rPr>
          <w:rFonts w:cstheme="minorHAnsi"/>
        </w:rPr>
        <w:t xml:space="preserve">  Another example is Asthma where there are genetic influences but triggers such as atmospheric pollutants causes airway reactivity and impacts on gas flow and exchange.</w:t>
      </w:r>
    </w:p>
    <w:p w14:paraId="63725965" w14:textId="77777777" w:rsidR="00682440" w:rsidRPr="0071078F" w:rsidRDefault="00014855" w:rsidP="0071078F">
      <w:pPr>
        <w:pStyle w:val="Heading3"/>
        <w:spacing w:line="240" w:lineRule="auto"/>
        <w:rPr>
          <w:rFonts w:asciiTheme="minorHAnsi" w:hAnsiTheme="minorHAnsi" w:cstheme="minorHAnsi"/>
        </w:rPr>
      </w:pPr>
      <w:r w:rsidRPr="0071078F">
        <w:rPr>
          <w:rFonts w:asciiTheme="minorHAnsi" w:hAnsiTheme="minorHAnsi" w:cstheme="minorHAnsi"/>
        </w:rPr>
        <w:t>Co</w:t>
      </w:r>
      <w:r w:rsidR="00682440" w:rsidRPr="0071078F">
        <w:rPr>
          <w:rFonts w:asciiTheme="minorHAnsi" w:hAnsiTheme="minorHAnsi" w:cstheme="minorHAnsi"/>
        </w:rPr>
        <w:t xml:space="preserve">ngenital conditions </w:t>
      </w:r>
    </w:p>
    <w:p w14:paraId="34DC7619" w14:textId="25AC4563" w:rsidR="000B6D00" w:rsidRPr="0071078F" w:rsidRDefault="00BC7C13" w:rsidP="0071078F">
      <w:pPr>
        <w:spacing w:line="240" w:lineRule="auto"/>
        <w:rPr>
          <w:rFonts w:cstheme="minorHAnsi"/>
        </w:rPr>
      </w:pPr>
      <w:r>
        <w:rPr>
          <w:rFonts w:cstheme="minorHAnsi"/>
        </w:rPr>
        <w:t>I</w:t>
      </w:r>
      <w:r w:rsidR="000B6D00" w:rsidRPr="0071078F">
        <w:rPr>
          <w:rFonts w:cstheme="minorHAnsi"/>
        </w:rPr>
        <w:t>nclude conditions where there are structural anomalies which result in pulmonary mechanical problems</w:t>
      </w:r>
      <w:r>
        <w:rPr>
          <w:rFonts w:cstheme="minorHAnsi"/>
        </w:rPr>
        <w:t>.   I</w:t>
      </w:r>
      <w:r w:rsidR="00C65489" w:rsidRPr="0071078F">
        <w:rPr>
          <w:rFonts w:cstheme="minorHAnsi"/>
        </w:rPr>
        <w:t>nvariably,</w:t>
      </w:r>
      <w:r w:rsidR="000B6D00" w:rsidRPr="0071078F">
        <w:rPr>
          <w:rFonts w:cstheme="minorHAnsi"/>
        </w:rPr>
        <w:t xml:space="preserve"> they will require a surgical referral and transfer for correction. They include Tracheoesophageal Fistula (TOF) and Diaphragmatic Hernia (DH)</w:t>
      </w:r>
      <w:r w:rsidR="0032420B">
        <w:rPr>
          <w:rFonts w:cstheme="minorHAnsi"/>
        </w:rPr>
        <w:t>.</w:t>
      </w:r>
    </w:p>
    <w:p w14:paraId="08AB60F9" w14:textId="77777777" w:rsidR="00014855" w:rsidRPr="0071078F" w:rsidRDefault="00682440" w:rsidP="0071078F">
      <w:pPr>
        <w:pStyle w:val="Heading3"/>
        <w:spacing w:line="240" w:lineRule="auto"/>
        <w:rPr>
          <w:rFonts w:asciiTheme="minorHAnsi" w:hAnsiTheme="minorHAnsi" w:cstheme="minorHAnsi"/>
        </w:rPr>
      </w:pPr>
      <w:r w:rsidRPr="0071078F">
        <w:rPr>
          <w:rFonts w:asciiTheme="minorHAnsi" w:hAnsiTheme="minorHAnsi" w:cstheme="minorHAnsi"/>
        </w:rPr>
        <w:t>C</w:t>
      </w:r>
      <w:r w:rsidR="00430938" w:rsidRPr="0071078F">
        <w:rPr>
          <w:rFonts w:asciiTheme="minorHAnsi" w:hAnsiTheme="minorHAnsi" w:cstheme="minorHAnsi"/>
        </w:rPr>
        <w:t>o</w:t>
      </w:r>
      <w:r w:rsidR="00014855" w:rsidRPr="0071078F">
        <w:rPr>
          <w:rFonts w:asciiTheme="minorHAnsi" w:hAnsiTheme="minorHAnsi" w:cstheme="minorHAnsi"/>
        </w:rPr>
        <w:t xml:space="preserve">mmon conditions of the premature and the </w:t>
      </w:r>
      <w:r w:rsidR="00430938" w:rsidRPr="0071078F">
        <w:rPr>
          <w:rFonts w:asciiTheme="minorHAnsi" w:hAnsiTheme="minorHAnsi" w:cstheme="minorHAnsi"/>
        </w:rPr>
        <w:t xml:space="preserve">young </w:t>
      </w:r>
      <w:r w:rsidR="00014855" w:rsidRPr="0071078F">
        <w:rPr>
          <w:rFonts w:asciiTheme="minorHAnsi" w:hAnsiTheme="minorHAnsi" w:cstheme="minorHAnsi"/>
        </w:rPr>
        <w:t xml:space="preserve">infant </w:t>
      </w:r>
    </w:p>
    <w:p w14:paraId="31B3D34D" w14:textId="37D04649" w:rsidR="00430938" w:rsidRPr="0071078F" w:rsidRDefault="00430938" w:rsidP="0071078F">
      <w:pPr>
        <w:spacing w:line="240" w:lineRule="auto"/>
        <w:rPr>
          <w:rFonts w:cstheme="minorHAnsi"/>
        </w:rPr>
      </w:pPr>
      <w:r w:rsidRPr="0071078F">
        <w:rPr>
          <w:rFonts w:cstheme="minorHAnsi"/>
        </w:rPr>
        <w:t xml:space="preserve">Pre-term birth is the </w:t>
      </w:r>
      <w:r w:rsidR="0032420B">
        <w:rPr>
          <w:rFonts w:cstheme="minorHAnsi"/>
        </w:rPr>
        <w:t xml:space="preserve">biggest cause </w:t>
      </w:r>
      <w:r w:rsidRPr="0071078F">
        <w:rPr>
          <w:rFonts w:cstheme="minorHAnsi"/>
        </w:rPr>
        <w:t>of neonatal mortality and morbidity. In</w:t>
      </w:r>
      <w:r w:rsidR="000008C1" w:rsidRPr="0071078F">
        <w:rPr>
          <w:rFonts w:cstheme="minorHAnsi"/>
        </w:rPr>
        <w:t>creasingly s</w:t>
      </w:r>
      <w:r w:rsidRPr="0071078F">
        <w:rPr>
          <w:rFonts w:cstheme="minorHAnsi"/>
        </w:rPr>
        <w:t xml:space="preserve">urvival of </w:t>
      </w:r>
      <w:r w:rsidR="000008C1" w:rsidRPr="0071078F">
        <w:rPr>
          <w:rFonts w:cstheme="minorHAnsi"/>
        </w:rPr>
        <w:t xml:space="preserve">the </w:t>
      </w:r>
      <w:r w:rsidRPr="0071078F">
        <w:rPr>
          <w:rFonts w:cstheme="minorHAnsi"/>
        </w:rPr>
        <w:t>extremely premature infant</w:t>
      </w:r>
      <w:r w:rsidR="000008C1" w:rsidRPr="0071078F">
        <w:rPr>
          <w:rFonts w:cstheme="minorHAnsi"/>
        </w:rPr>
        <w:t xml:space="preserve"> &lt;2</w:t>
      </w:r>
      <w:r w:rsidRPr="0071078F">
        <w:rPr>
          <w:rFonts w:cstheme="minorHAnsi"/>
        </w:rPr>
        <w:t>6 weeks</w:t>
      </w:r>
      <w:r w:rsidR="000008C1" w:rsidRPr="0071078F">
        <w:rPr>
          <w:rFonts w:cstheme="minorHAnsi"/>
        </w:rPr>
        <w:t xml:space="preserve"> (gestation)</w:t>
      </w:r>
      <w:r w:rsidRPr="0071078F">
        <w:rPr>
          <w:rFonts w:cstheme="minorHAnsi"/>
        </w:rPr>
        <w:t xml:space="preserve"> contributes </w:t>
      </w:r>
      <w:r w:rsidR="000008C1" w:rsidRPr="0071078F">
        <w:rPr>
          <w:rFonts w:cstheme="minorHAnsi"/>
        </w:rPr>
        <w:t xml:space="preserve">more </w:t>
      </w:r>
      <w:r w:rsidRPr="0071078F">
        <w:rPr>
          <w:rFonts w:cstheme="minorHAnsi"/>
        </w:rPr>
        <w:t xml:space="preserve">significantly to the infant </w:t>
      </w:r>
      <w:r w:rsidR="000008C1" w:rsidRPr="0071078F">
        <w:rPr>
          <w:rFonts w:cstheme="minorHAnsi"/>
        </w:rPr>
        <w:t xml:space="preserve">morbidity rather than </w:t>
      </w:r>
      <w:r w:rsidR="0032420B">
        <w:rPr>
          <w:rFonts w:cstheme="minorHAnsi"/>
        </w:rPr>
        <w:t xml:space="preserve">the </w:t>
      </w:r>
      <w:r w:rsidR="000008C1" w:rsidRPr="0071078F">
        <w:rPr>
          <w:rFonts w:cstheme="minorHAnsi"/>
        </w:rPr>
        <w:t>mortality rate</w:t>
      </w:r>
      <w:r w:rsidR="0032420B">
        <w:rPr>
          <w:rFonts w:cstheme="minorHAnsi"/>
        </w:rPr>
        <w:t>.   I</w:t>
      </w:r>
      <w:r w:rsidRPr="0071078F">
        <w:rPr>
          <w:rFonts w:cstheme="minorHAnsi"/>
        </w:rPr>
        <w:t xml:space="preserve">t </w:t>
      </w:r>
      <w:r w:rsidR="00507227" w:rsidRPr="0071078F">
        <w:rPr>
          <w:rFonts w:cstheme="minorHAnsi"/>
        </w:rPr>
        <w:t xml:space="preserve">can be expected that in the UK  </w:t>
      </w:r>
      <w:r w:rsidRPr="0071078F">
        <w:rPr>
          <w:rFonts w:cstheme="minorHAnsi"/>
        </w:rPr>
        <w:t xml:space="preserve">rates </w:t>
      </w:r>
      <w:r w:rsidR="000008C1" w:rsidRPr="0071078F">
        <w:rPr>
          <w:rFonts w:cstheme="minorHAnsi"/>
        </w:rPr>
        <w:t xml:space="preserve">of survival </w:t>
      </w:r>
      <w:r w:rsidRPr="0071078F">
        <w:rPr>
          <w:rFonts w:cstheme="minorHAnsi"/>
        </w:rPr>
        <w:t xml:space="preserve">will increase owing to the </w:t>
      </w:r>
      <w:r w:rsidR="0032420B">
        <w:rPr>
          <w:rFonts w:cstheme="minorHAnsi"/>
        </w:rPr>
        <w:t xml:space="preserve">confidence and willingness to </w:t>
      </w:r>
      <w:r w:rsidRPr="0071078F">
        <w:rPr>
          <w:rFonts w:cstheme="minorHAnsi"/>
        </w:rPr>
        <w:t>treat</w:t>
      </w:r>
      <w:r w:rsidR="0032420B">
        <w:rPr>
          <w:rFonts w:cstheme="minorHAnsi"/>
        </w:rPr>
        <w:t xml:space="preserve"> infants born </w:t>
      </w:r>
      <w:r w:rsidRPr="0071078F">
        <w:rPr>
          <w:rFonts w:cstheme="minorHAnsi"/>
        </w:rPr>
        <w:t xml:space="preserve">at </w:t>
      </w:r>
      <w:r w:rsidR="0032420B">
        <w:rPr>
          <w:rFonts w:cstheme="minorHAnsi"/>
        </w:rPr>
        <w:t xml:space="preserve">lower </w:t>
      </w:r>
      <w:r w:rsidRPr="0071078F">
        <w:rPr>
          <w:rFonts w:cstheme="minorHAnsi"/>
        </w:rPr>
        <w:t>gestational age</w:t>
      </w:r>
      <w:r w:rsidR="0032420B">
        <w:rPr>
          <w:rFonts w:cstheme="minorHAnsi"/>
        </w:rPr>
        <w:t xml:space="preserve">s. </w:t>
      </w:r>
      <w:r w:rsidR="00507227" w:rsidRPr="0071078F">
        <w:rPr>
          <w:rFonts w:cstheme="minorHAnsi"/>
        </w:rPr>
        <w:t xml:space="preserve"> </w:t>
      </w:r>
    </w:p>
    <w:p w14:paraId="5ABDF635" w14:textId="73FA0DC9" w:rsidR="00BD6164" w:rsidRPr="0071078F" w:rsidRDefault="000008C1" w:rsidP="0071078F">
      <w:pPr>
        <w:spacing w:line="240" w:lineRule="auto"/>
        <w:rPr>
          <w:rFonts w:cstheme="minorHAnsi"/>
        </w:rPr>
      </w:pPr>
      <w:r w:rsidRPr="0071078F">
        <w:rPr>
          <w:rFonts w:cstheme="minorHAnsi"/>
        </w:rPr>
        <w:t>One</w:t>
      </w:r>
      <w:r w:rsidR="00430938" w:rsidRPr="0071078F">
        <w:rPr>
          <w:rFonts w:cstheme="minorHAnsi"/>
        </w:rPr>
        <w:t xml:space="preserve"> </w:t>
      </w:r>
      <w:r w:rsidR="0032420B">
        <w:rPr>
          <w:rFonts w:cstheme="minorHAnsi"/>
        </w:rPr>
        <w:t xml:space="preserve">of the </w:t>
      </w:r>
      <w:r w:rsidR="00430938" w:rsidRPr="0071078F">
        <w:rPr>
          <w:rFonts w:cstheme="minorHAnsi"/>
        </w:rPr>
        <w:t>consequence</w:t>
      </w:r>
      <w:r w:rsidR="0032420B">
        <w:rPr>
          <w:rFonts w:cstheme="minorHAnsi"/>
        </w:rPr>
        <w:t xml:space="preserve">s </w:t>
      </w:r>
      <w:r w:rsidR="00430938" w:rsidRPr="0071078F">
        <w:rPr>
          <w:rFonts w:cstheme="minorHAnsi"/>
        </w:rPr>
        <w:t xml:space="preserve">of prematurity is </w:t>
      </w:r>
      <w:r w:rsidR="0032420B">
        <w:rPr>
          <w:rFonts w:cstheme="minorHAnsi"/>
        </w:rPr>
        <w:t>C</w:t>
      </w:r>
      <w:r w:rsidR="00430938" w:rsidRPr="0071078F">
        <w:rPr>
          <w:rFonts w:cstheme="minorHAnsi"/>
        </w:rPr>
        <w:t xml:space="preserve">hronic </w:t>
      </w:r>
      <w:r w:rsidR="0032420B">
        <w:rPr>
          <w:rFonts w:cstheme="minorHAnsi"/>
        </w:rPr>
        <w:t>L</w:t>
      </w:r>
      <w:r w:rsidR="00430938" w:rsidRPr="0071078F">
        <w:rPr>
          <w:rFonts w:cstheme="minorHAnsi"/>
        </w:rPr>
        <w:t xml:space="preserve">ung </w:t>
      </w:r>
      <w:r w:rsidR="0032420B">
        <w:rPr>
          <w:rFonts w:cstheme="minorHAnsi"/>
        </w:rPr>
        <w:t>D</w:t>
      </w:r>
      <w:r w:rsidR="00430938" w:rsidRPr="0071078F">
        <w:rPr>
          <w:rFonts w:cstheme="minorHAnsi"/>
        </w:rPr>
        <w:t>isease (CLD)</w:t>
      </w:r>
      <w:r w:rsidR="0032420B">
        <w:rPr>
          <w:rFonts w:cstheme="minorHAnsi"/>
        </w:rPr>
        <w:t xml:space="preserve"> Bronchopulmonary Dysplasia </w:t>
      </w:r>
      <w:r w:rsidR="0017235A">
        <w:rPr>
          <w:rFonts w:cstheme="minorHAnsi"/>
        </w:rPr>
        <w:t>(</w:t>
      </w:r>
      <w:bookmarkStart w:id="44" w:name="_Hlk25660704"/>
      <w:r w:rsidR="0017235A">
        <w:rPr>
          <w:rFonts w:cstheme="minorHAnsi"/>
        </w:rPr>
        <w:t>British Lung Foundation 2019</w:t>
      </w:r>
      <w:r w:rsidR="004557B1">
        <w:rPr>
          <w:rFonts w:cstheme="minorHAnsi"/>
        </w:rPr>
        <w:t>, NICE 2019</w:t>
      </w:r>
      <w:bookmarkEnd w:id="44"/>
      <w:r w:rsidR="0017235A">
        <w:rPr>
          <w:rFonts w:cstheme="minorHAnsi"/>
        </w:rPr>
        <w:t>)</w:t>
      </w:r>
      <w:r w:rsidR="00430938" w:rsidRPr="0071078F">
        <w:rPr>
          <w:rFonts w:cstheme="minorHAnsi"/>
        </w:rPr>
        <w:t xml:space="preserve">. This can be defined as </w:t>
      </w:r>
      <w:r w:rsidR="00507227" w:rsidRPr="0071078F">
        <w:rPr>
          <w:rFonts w:cstheme="minorHAnsi"/>
        </w:rPr>
        <w:t xml:space="preserve">continued </w:t>
      </w:r>
      <w:r w:rsidR="00430938" w:rsidRPr="0071078F">
        <w:rPr>
          <w:rFonts w:cstheme="minorHAnsi"/>
        </w:rPr>
        <w:t>oxygen dependency at 36 weeks</w:t>
      </w:r>
      <w:r w:rsidR="00507227" w:rsidRPr="0071078F">
        <w:rPr>
          <w:rFonts w:cstheme="minorHAnsi"/>
        </w:rPr>
        <w:t xml:space="preserve"> gestation</w:t>
      </w:r>
      <w:r w:rsidR="00430938" w:rsidRPr="0071078F">
        <w:rPr>
          <w:rFonts w:cstheme="minorHAnsi"/>
        </w:rPr>
        <w:t xml:space="preserve">. It is characterised by </w:t>
      </w:r>
      <w:r w:rsidR="0032420B">
        <w:rPr>
          <w:rFonts w:cstheme="minorHAnsi"/>
        </w:rPr>
        <w:t xml:space="preserve">the need for </w:t>
      </w:r>
      <w:r w:rsidR="00430938" w:rsidRPr="0071078F">
        <w:rPr>
          <w:rFonts w:cstheme="minorHAnsi"/>
        </w:rPr>
        <w:t xml:space="preserve">prolonged respiratory support, </w:t>
      </w:r>
      <w:r w:rsidR="0032420B">
        <w:rPr>
          <w:rFonts w:cstheme="minorHAnsi"/>
        </w:rPr>
        <w:t xml:space="preserve">the infants displays </w:t>
      </w:r>
      <w:r w:rsidR="00430938" w:rsidRPr="0071078F">
        <w:rPr>
          <w:rFonts w:cstheme="minorHAnsi"/>
        </w:rPr>
        <w:t xml:space="preserve">compromised lung function and </w:t>
      </w:r>
      <w:r w:rsidR="0032420B">
        <w:rPr>
          <w:rFonts w:cstheme="minorHAnsi"/>
        </w:rPr>
        <w:t xml:space="preserve">the suffer </w:t>
      </w:r>
      <w:r w:rsidR="00430938" w:rsidRPr="0071078F">
        <w:rPr>
          <w:rFonts w:cstheme="minorHAnsi"/>
        </w:rPr>
        <w:t>recurrent respiratory infections during the</w:t>
      </w:r>
      <w:r w:rsidR="000F484F">
        <w:rPr>
          <w:rFonts w:cstheme="minorHAnsi"/>
        </w:rPr>
        <w:t>ir</w:t>
      </w:r>
      <w:r w:rsidR="00430938" w:rsidRPr="0071078F">
        <w:rPr>
          <w:rFonts w:cstheme="minorHAnsi"/>
        </w:rPr>
        <w:t xml:space="preserve"> first year of life. </w:t>
      </w:r>
      <w:r w:rsidR="0099276B" w:rsidRPr="0071078F">
        <w:rPr>
          <w:rFonts w:cstheme="minorHAnsi"/>
        </w:rPr>
        <w:t xml:space="preserve">  Infants who have CLD </w:t>
      </w:r>
      <w:r w:rsidR="000F484F">
        <w:rPr>
          <w:rFonts w:cstheme="minorHAnsi"/>
        </w:rPr>
        <w:t xml:space="preserve">may </w:t>
      </w:r>
      <w:r w:rsidR="0099276B" w:rsidRPr="0071078F">
        <w:rPr>
          <w:rFonts w:cstheme="minorHAnsi"/>
        </w:rPr>
        <w:t xml:space="preserve">also have an </w:t>
      </w:r>
      <w:r w:rsidR="00430938" w:rsidRPr="0071078F">
        <w:rPr>
          <w:rFonts w:cstheme="minorHAnsi"/>
        </w:rPr>
        <w:t xml:space="preserve">associated </w:t>
      </w:r>
      <w:r w:rsidR="0099276B" w:rsidRPr="0071078F">
        <w:rPr>
          <w:rFonts w:cstheme="minorHAnsi"/>
        </w:rPr>
        <w:t xml:space="preserve">risk of </w:t>
      </w:r>
      <w:r w:rsidR="00430938" w:rsidRPr="0071078F">
        <w:rPr>
          <w:rFonts w:cstheme="minorHAnsi"/>
        </w:rPr>
        <w:t>neurodevelopmental impairment.</w:t>
      </w:r>
      <w:r w:rsidR="0099276B" w:rsidRPr="0071078F">
        <w:rPr>
          <w:rFonts w:cstheme="minorHAnsi"/>
        </w:rPr>
        <w:t xml:space="preserve">  Owing to the continued potential for lung development until</w:t>
      </w:r>
      <w:r w:rsidR="000F484F">
        <w:rPr>
          <w:rFonts w:cstheme="minorHAnsi"/>
        </w:rPr>
        <w:t xml:space="preserve"> the</w:t>
      </w:r>
      <w:r w:rsidR="0099276B" w:rsidRPr="0071078F">
        <w:rPr>
          <w:rFonts w:cstheme="minorHAnsi"/>
        </w:rPr>
        <w:t xml:space="preserve"> age </w:t>
      </w:r>
      <w:r w:rsidR="000F484F">
        <w:rPr>
          <w:rFonts w:cstheme="minorHAnsi"/>
        </w:rPr>
        <w:t xml:space="preserve">of </w:t>
      </w:r>
      <w:r w:rsidR="0099276B" w:rsidRPr="0071078F">
        <w:rPr>
          <w:rFonts w:cstheme="minorHAnsi"/>
        </w:rPr>
        <w:t xml:space="preserve">7 or 8 </w:t>
      </w:r>
      <w:r w:rsidR="000B6D00" w:rsidRPr="0071078F">
        <w:rPr>
          <w:rFonts w:cstheme="minorHAnsi"/>
        </w:rPr>
        <w:t>years</w:t>
      </w:r>
      <w:r w:rsidR="000F484F">
        <w:rPr>
          <w:rFonts w:cstheme="minorHAnsi"/>
        </w:rPr>
        <w:t xml:space="preserve"> these children are comprehensively and aggressively managed in the expectation that their</w:t>
      </w:r>
      <w:r w:rsidR="000B6D00" w:rsidRPr="0071078F">
        <w:rPr>
          <w:rFonts w:cstheme="minorHAnsi"/>
        </w:rPr>
        <w:t xml:space="preserve"> </w:t>
      </w:r>
      <w:r w:rsidR="00430938" w:rsidRPr="0071078F">
        <w:rPr>
          <w:rFonts w:cstheme="minorHAnsi"/>
        </w:rPr>
        <w:t xml:space="preserve">lung function </w:t>
      </w:r>
      <w:r w:rsidR="0099276B" w:rsidRPr="0071078F">
        <w:rPr>
          <w:rFonts w:cstheme="minorHAnsi"/>
        </w:rPr>
        <w:t xml:space="preserve">can </w:t>
      </w:r>
      <w:r w:rsidR="00430938" w:rsidRPr="0071078F">
        <w:rPr>
          <w:rFonts w:cstheme="minorHAnsi"/>
        </w:rPr>
        <w:t>improve</w:t>
      </w:r>
      <w:r w:rsidR="0099276B" w:rsidRPr="0071078F">
        <w:rPr>
          <w:rFonts w:cstheme="minorHAnsi"/>
        </w:rPr>
        <w:t xml:space="preserve">.  However sometimes </w:t>
      </w:r>
      <w:r w:rsidR="00430938" w:rsidRPr="0071078F">
        <w:rPr>
          <w:rFonts w:cstheme="minorHAnsi"/>
        </w:rPr>
        <w:t xml:space="preserve">impairment of </w:t>
      </w:r>
      <w:r w:rsidR="000F484F">
        <w:rPr>
          <w:rFonts w:cstheme="minorHAnsi"/>
        </w:rPr>
        <w:t xml:space="preserve">the </w:t>
      </w:r>
      <w:r w:rsidR="00430938" w:rsidRPr="0071078F">
        <w:rPr>
          <w:rFonts w:cstheme="minorHAnsi"/>
        </w:rPr>
        <w:t xml:space="preserve">lung function persists into </w:t>
      </w:r>
      <w:r w:rsidR="0099276B" w:rsidRPr="0071078F">
        <w:rPr>
          <w:rFonts w:cstheme="minorHAnsi"/>
        </w:rPr>
        <w:t xml:space="preserve">young </w:t>
      </w:r>
      <w:r w:rsidR="00430938" w:rsidRPr="0071078F">
        <w:rPr>
          <w:rFonts w:cstheme="minorHAnsi"/>
        </w:rPr>
        <w:t xml:space="preserve">adulthood, with impaired exercise </w:t>
      </w:r>
      <w:r w:rsidR="0099276B" w:rsidRPr="0071078F">
        <w:rPr>
          <w:rFonts w:cstheme="minorHAnsi"/>
        </w:rPr>
        <w:t xml:space="preserve">tolerance </w:t>
      </w:r>
      <w:r w:rsidR="000B6D00" w:rsidRPr="0071078F">
        <w:rPr>
          <w:rFonts w:cstheme="minorHAnsi"/>
        </w:rPr>
        <w:t xml:space="preserve">reduced vital </w:t>
      </w:r>
      <w:r w:rsidR="00430938" w:rsidRPr="0071078F">
        <w:rPr>
          <w:rFonts w:cstheme="minorHAnsi"/>
        </w:rPr>
        <w:t xml:space="preserve">capacity and </w:t>
      </w:r>
      <w:r w:rsidR="0099276B" w:rsidRPr="0071078F">
        <w:rPr>
          <w:rFonts w:cstheme="minorHAnsi"/>
        </w:rPr>
        <w:t xml:space="preserve">a degree of </w:t>
      </w:r>
      <w:r w:rsidR="00430938" w:rsidRPr="0071078F">
        <w:rPr>
          <w:rFonts w:cstheme="minorHAnsi"/>
        </w:rPr>
        <w:t>airway hyper</w:t>
      </w:r>
      <w:r w:rsidR="0099276B" w:rsidRPr="0071078F">
        <w:rPr>
          <w:rFonts w:cstheme="minorHAnsi"/>
        </w:rPr>
        <w:t>-</w:t>
      </w:r>
      <w:r w:rsidR="00430938" w:rsidRPr="0071078F">
        <w:rPr>
          <w:rFonts w:cstheme="minorHAnsi"/>
        </w:rPr>
        <w:t xml:space="preserve">reactivity. </w:t>
      </w:r>
    </w:p>
    <w:p w14:paraId="449B22CD" w14:textId="77777777" w:rsidR="00430938" w:rsidRPr="0071078F" w:rsidRDefault="00430938" w:rsidP="0071078F">
      <w:pPr>
        <w:pStyle w:val="Heading3"/>
        <w:spacing w:line="240" w:lineRule="auto"/>
        <w:rPr>
          <w:rFonts w:asciiTheme="minorHAnsi" w:hAnsiTheme="minorHAnsi" w:cstheme="minorHAnsi"/>
        </w:rPr>
      </w:pPr>
      <w:r w:rsidRPr="0071078F">
        <w:rPr>
          <w:rFonts w:asciiTheme="minorHAnsi" w:hAnsiTheme="minorHAnsi" w:cstheme="minorHAnsi"/>
        </w:rPr>
        <w:t>Bronchiolitis</w:t>
      </w:r>
    </w:p>
    <w:p w14:paraId="4F0D7809" w14:textId="04A65458" w:rsidR="00F628A4" w:rsidRPr="0071078F" w:rsidRDefault="00430938" w:rsidP="0071078F">
      <w:pPr>
        <w:spacing w:line="240" w:lineRule="auto"/>
        <w:rPr>
          <w:rFonts w:cstheme="minorHAnsi"/>
        </w:rPr>
      </w:pPr>
      <w:r w:rsidRPr="0071078F">
        <w:rPr>
          <w:rFonts w:cstheme="minorHAnsi"/>
        </w:rPr>
        <w:t xml:space="preserve"> Bronchiolitis is the result of viral inflammation of the bronchioles</w:t>
      </w:r>
      <w:r w:rsidR="006A6C1E" w:rsidRPr="0071078F">
        <w:rPr>
          <w:rFonts w:cstheme="minorHAnsi"/>
        </w:rPr>
        <w:t>, with some groups such as ex pre-term infants being more at risk than others</w:t>
      </w:r>
      <w:r w:rsidRPr="0071078F">
        <w:rPr>
          <w:rFonts w:cstheme="minorHAnsi"/>
        </w:rPr>
        <w:t>. In children of less than 2 years of age it is charact</w:t>
      </w:r>
      <w:r w:rsidR="006A6C1E" w:rsidRPr="0071078F">
        <w:rPr>
          <w:rFonts w:cstheme="minorHAnsi"/>
        </w:rPr>
        <w:t>erised by tachypnoea, sternal and rib retraction</w:t>
      </w:r>
      <w:r w:rsidRPr="0071078F">
        <w:rPr>
          <w:rFonts w:cstheme="minorHAnsi"/>
        </w:rPr>
        <w:t xml:space="preserve"> and wheezing</w:t>
      </w:r>
      <w:r w:rsidR="000F484F">
        <w:rPr>
          <w:rFonts w:cstheme="minorHAnsi"/>
        </w:rPr>
        <w:t xml:space="preserve"> (NICE 2015)</w:t>
      </w:r>
      <w:r w:rsidRPr="0071078F">
        <w:rPr>
          <w:rFonts w:cstheme="minorHAnsi"/>
        </w:rPr>
        <w:t>.</w:t>
      </w:r>
      <w:r w:rsidR="00BC7C13">
        <w:rPr>
          <w:rFonts w:cstheme="minorHAnsi"/>
        </w:rPr>
        <w:t xml:space="preserve">  </w:t>
      </w:r>
      <w:r w:rsidRPr="0071078F">
        <w:rPr>
          <w:rFonts w:cstheme="minorHAnsi"/>
        </w:rPr>
        <w:t xml:space="preserve">Respiratory syncytial virus (RSV) infection is the most important cause of bronchiolitis and </w:t>
      </w:r>
      <w:r w:rsidR="006A6C1E" w:rsidRPr="0071078F">
        <w:rPr>
          <w:rFonts w:cstheme="minorHAnsi"/>
        </w:rPr>
        <w:t xml:space="preserve">it is </w:t>
      </w:r>
      <w:r w:rsidRPr="0071078F">
        <w:rPr>
          <w:rFonts w:cstheme="minorHAnsi"/>
        </w:rPr>
        <w:t xml:space="preserve">one of the major causes of hospital admissions in infants under 1 year of age. </w:t>
      </w:r>
      <w:r w:rsidR="006A6C1E" w:rsidRPr="0071078F">
        <w:rPr>
          <w:rFonts w:cstheme="minorHAnsi"/>
        </w:rPr>
        <w:t xml:space="preserve">  The history of the infection commonly involves a few days of being </w:t>
      </w:r>
      <w:r w:rsidR="00F628A4" w:rsidRPr="0071078F">
        <w:rPr>
          <w:rFonts w:cstheme="minorHAnsi"/>
        </w:rPr>
        <w:t xml:space="preserve">unwell </w:t>
      </w:r>
      <w:r w:rsidR="006A6C1E" w:rsidRPr="0071078F">
        <w:rPr>
          <w:rFonts w:cstheme="minorHAnsi"/>
        </w:rPr>
        <w:t xml:space="preserve">with </w:t>
      </w:r>
      <w:r w:rsidRPr="0071078F">
        <w:rPr>
          <w:rFonts w:cstheme="minorHAnsi"/>
        </w:rPr>
        <w:t xml:space="preserve">rhinorrhoea, </w:t>
      </w:r>
      <w:r w:rsidR="006A6C1E" w:rsidRPr="0071078F">
        <w:rPr>
          <w:rFonts w:cstheme="minorHAnsi"/>
        </w:rPr>
        <w:t xml:space="preserve">a cough, and </w:t>
      </w:r>
      <w:r w:rsidRPr="0071078F">
        <w:rPr>
          <w:rFonts w:cstheme="minorHAnsi"/>
        </w:rPr>
        <w:t xml:space="preserve">a low-grade fever. </w:t>
      </w:r>
      <w:r w:rsidR="006A6C1E" w:rsidRPr="0071078F">
        <w:rPr>
          <w:rFonts w:cstheme="minorHAnsi"/>
        </w:rPr>
        <w:t xml:space="preserve">  The condition does not </w:t>
      </w:r>
      <w:r w:rsidR="000F484F" w:rsidRPr="0071078F">
        <w:rPr>
          <w:rFonts w:cstheme="minorHAnsi"/>
        </w:rPr>
        <w:t>improve,</w:t>
      </w:r>
      <w:r w:rsidR="006A6C1E" w:rsidRPr="0071078F">
        <w:rPr>
          <w:rFonts w:cstheme="minorHAnsi"/>
        </w:rPr>
        <w:t xml:space="preserve"> and the mild symptoms a</w:t>
      </w:r>
      <w:r w:rsidRPr="0071078F">
        <w:rPr>
          <w:rFonts w:cstheme="minorHAnsi"/>
        </w:rPr>
        <w:t xml:space="preserve">re followed by </w:t>
      </w:r>
      <w:r w:rsidR="006A6C1E" w:rsidRPr="0071078F">
        <w:rPr>
          <w:rFonts w:cstheme="minorHAnsi"/>
        </w:rPr>
        <w:t>a deterioration made worse by poor feeding</w:t>
      </w:r>
      <w:r w:rsidRPr="0071078F">
        <w:rPr>
          <w:rFonts w:cstheme="minorHAnsi"/>
        </w:rPr>
        <w:t xml:space="preserve"> and vomiting. </w:t>
      </w:r>
      <w:r w:rsidR="006A6C1E" w:rsidRPr="0071078F">
        <w:rPr>
          <w:rFonts w:cstheme="minorHAnsi"/>
        </w:rPr>
        <w:t xml:space="preserve"> </w:t>
      </w:r>
      <w:r w:rsidR="00B52BF5">
        <w:rPr>
          <w:rFonts w:cstheme="minorHAnsi"/>
        </w:rPr>
        <w:t xml:space="preserve"> </w:t>
      </w:r>
      <w:r w:rsidR="000341F9">
        <w:rPr>
          <w:rFonts w:cstheme="minorHAnsi"/>
        </w:rPr>
        <w:t>As there is no medication which can eliminate the  virus t</w:t>
      </w:r>
      <w:r w:rsidR="006A6C1E" w:rsidRPr="000341F9">
        <w:rPr>
          <w:rFonts w:cstheme="minorHAnsi"/>
        </w:rPr>
        <w:t xml:space="preserve">reatment is </w:t>
      </w:r>
      <w:r w:rsidR="000341F9" w:rsidRPr="000341F9">
        <w:rPr>
          <w:rFonts w:cstheme="minorHAnsi"/>
        </w:rPr>
        <w:t>supportive,</w:t>
      </w:r>
      <w:r w:rsidR="000341F9">
        <w:rPr>
          <w:rFonts w:cstheme="minorHAnsi"/>
        </w:rPr>
        <w:t xml:space="preserve"> whether the child is in the home or hospital.   If at home small  feeds can be offered frequently, to keep the child hydrated, paracetamol can be given to manage fever </w:t>
      </w:r>
      <w:r w:rsidR="00F628A4" w:rsidRPr="000341F9">
        <w:rPr>
          <w:rFonts w:cstheme="minorHAnsi"/>
        </w:rPr>
        <w:t>and</w:t>
      </w:r>
      <w:r w:rsidR="00F628A4" w:rsidRPr="0071078F">
        <w:rPr>
          <w:rFonts w:cstheme="minorHAnsi"/>
        </w:rPr>
        <w:t xml:space="preserve"> </w:t>
      </w:r>
      <w:r w:rsidR="000341F9">
        <w:rPr>
          <w:rFonts w:cstheme="minorHAnsi"/>
        </w:rPr>
        <w:t xml:space="preserve">the infant kept comfortable and nursed upright (NHS 2018) </w:t>
      </w:r>
      <w:r w:rsidR="00F628A4" w:rsidRPr="0071078F">
        <w:rPr>
          <w:rFonts w:cstheme="minorHAnsi"/>
        </w:rPr>
        <w:t xml:space="preserve">most cases can get better without </w:t>
      </w:r>
      <w:r w:rsidR="00B015A2" w:rsidRPr="0071078F">
        <w:rPr>
          <w:rFonts w:cstheme="minorHAnsi"/>
        </w:rPr>
        <w:t xml:space="preserve">the need for a </w:t>
      </w:r>
      <w:r w:rsidR="00F628A4" w:rsidRPr="0071078F">
        <w:rPr>
          <w:rFonts w:cstheme="minorHAnsi"/>
        </w:rPr>
        <w:t>hospital admission but as it can last two – three weeks the parents are usually very anxious</w:t>
      </w:r>
      <w:r w:rsidR="00B015A2" w:rsidRPr="0071078F">
        <w:rPr>
          <w:rFonts w:cstheme="minorHAnsi"/>
        </w:rPr>
        <w:t xml:space="preserve"> and need a lot of community support.  </w:t>
      </w:r>
    </w:p>
    <w:p w14:paraId="17F0AC16" w14:textId="385BFBA8" w:rsidR="00430938" w:rsidRPr="0071078F" w:rsidRDefault="00F628A4" w:rsidP="0071078F">
      <w:pPr>
        <w:spacing w:line="240" w:lineRule="auto"/>
        <w:rPr>
          <w:rFonts w:cstheme="minorHAnsi"/>
        </w:rPr>
      </w:pPr>
      <w:r w:rsidRPr="0071078F">
        <w:rPr>
          <w:rFonts w:cstheme="minorHAnsi"/>
        </w:rPr>
        <w:t xml:space="preserve">If admitted to hospital the infant may be isolated or nursed in a cohort </w:t>
      </w:r>
      <w:r w:rsidR="00B52BF5">
        <w:rPr>
          <w:rFonts w:cstheme="minorHAnsi"/>
        </w:rPr>
        <w:t xml:space="preserve">with </w:t>
      </w:r>
      <w:r w:rsidRPr="0071078F">
        <w:rPr>
          <w:rFonts w:cstheme="minorHAnsi"/>
        </w:rPr>
        <w:t xml:space="preserve">other </w:t>
      </w:r>
      <w:r w:rsidR="00B52BF5" w:rsidRPr="0071078F">
        <w:rPr>
          <w:rFonts w:cstheme="minorHAnsi"/>
        </w:rPr>
        <w:t>bronchi</w:t>
      </w:r>
      <w:r w:rsidR="00B52BF5">
        <w:rPr>
          <w:rFonts w:cstheme="minorHAnsi"/>
        </w:rPr>
        <w:t>olitis</w:t>
      </w:r>
      <w:r w:rsidRPr="0071078F">
        <w:rPr>
          <w:rFonts w:cstheme="minorHAnsi"/>
        </w:rPr>
        <w:t xml:space="preserve"> </w:t>
      </w:r>
      <w:r w:rsidR="00B52BF5">
        <w:rPr>
          <w:rFonts w:cstheme="minorHAnsi"/>
        </w:rPr>
        <w:t xml:space="preserve">patients </w:t>
      </w:r>
      <w:r w:rsidRPr="0071078F">
        <w:rPr>
          <w:rFonts w:cstheme="minorHAnsi"/>
        </w:rPr>
        <w:t xml:space="preserve">to </w:t>
      </w:r>
      <w:r w:rsidR="00B52BF5">
        <w:rPr>
          <w:rFonts w:cstheme="minorHAnsi"/>
        </w:rPr>
        <w:t xml:space="preserve">contain </w:t>
      </w:r>
      <w:r w:rsidRPr="0071078F">
        <w:rPr>
          <w:rFonts w:cstheme="minorHAnsi"/>
        </w:rPr>
        <w:t>infection</w:t>
      </w:r>
      <w:r w:rsidR="00B52BF5">
        <w:rPr>
          <w:rFonts w:cstheme="minorHAnsi"/>
        </w:rPr>
        <w:t xml:space="preserve">.  Some </w:t>
      </w:r>
      <w:r w:rsidRPr="0071078F">
        <w:rPr>
          <w:rFonts w:cstheme="minorHAnsi"/>
        </w:rPr>
        <w:t>may benefit from intravenous fluids to re-hydrate, tube feeding and the provision of humidified oxygen</w:t>
      </w:r>
      <w:r w:rsidR="00B015A2" w:rsidRPr="0071078F">
        <w:rPr>
          <w:rFonts w:cstheme="minorHAnsi"/>
        </w:rPr>
        <w:t xml:space="preserve">.  This would depend on the </w:t>
      </w:r>
      <w:r w:rsidR="000F484F" w:rsidRPr="0071078F">
        <w:rPr>
          <w:rFonts w:cstheme="minorHAnsi"/>
        </w:rPr>
        <w:t>infant’s</w:t>
      </w:r>
      <w:r w:rsidR="00B015A2" w:rsidRPr="0071078F">
        <w:rPr>
          <w:rFonts w:cstheme="minorHAnsi"/>
        </w:rPr>
        <w:t xml:space="preserve"> oxygen saturations and blood gas results.</w:t>
      </w:r>
      <w:r w:rsidRPr="0071078F">
        <w:rPr>
          <w:rFonts w:cstheme="minorHAnsi"/>
        </w:rPr>
        <w:t xml:space="preserve">  </w:t>
      </w:r>
      <w:r w:rsidR="006A6C1E" w:rsidRPr="0071078F">
        <w:rPr>
          <w:rFonts w:cstheme="minorHAnsi"/>
        </w:rPr>
        <w:t xml:space="preserve"> </w:t>
      </w:r>
      <w:r w:rsidR="00430938" w:rsidRPr="0071078F">
        <w:rPr>
          <w:rFonts w:cstheme="minorHAnsi"/>
        </w:rPr>
        <w:t>Intensive care admissi</w:t>
      </w:r>
      <w:r w:rsidR="00B015A2" w:rsidRPr="0071078F">
        <w:rPr>
          <w:rFonts w:cstheme="minorHAnsi"/>
        </w:rPr>
        <w:t>ons for bronchiolitis are high and some will need the support of Continuous Positive Airways Pressure (CPAP) this is a type of non-</w:t>
      </w:r>
      <w:r w:rsidR="003441A7" w:rsidRPr="0071078F">
        <w:rPr>
          <w:rFonts w:cstheme="minorHAnsi"/>
        </w:rPr>
        <w:t>invasive</w:t>
      </w:r>
      <w:r w:rsidR="00B015A2" w:rsidRPr="0071078F">
        <w:rPr>
          <w:rFonts w:cstheme="minorHAnsi"/>
        </w:rPr>
        <w:t xml:space="preserve"> ventilation.  Others may go on to require invasive </w:t>
      </w:r>
      <w:r w:rsidR="00430938" w:rsidRPr="0071078F">
        <w:rPr>
          <w:rFonts w:cstheme="minorHAnsi"/>
        </w:rPr>
        <w:t xml:space="preserve">mechanical ventilation. </w:t>
      </w:r>
      <w:r w:rsidR="00B015A2" w:rsidRPr="0071078F">
        <w:rPr>
          <w:rFonts w:cstheme="minorHAnsi"/>
        </w:rPr>
        <w:t xml:space="preserve"> There are occasional fatalities with the infection, usually in </w:t>
      </w:r>
      <w:r w:rsidR="00430938" w:rsidRPr="0071078F">
        <w:rPr>
          <w:rFonts w:cstheme="minorHAnsi"/>
        </w:rPr>
        <w:t>infants</w:t>
      </w:r>
      <w:r w:rsidR="00B015A2" w:rsidRPr="0071078F">
        <w:rPr>
          <w:rFonts w:cstheme="minorHAnsi"/>
        </w:rPr>
        <w:t xml:space="preserve"> who have co-existing </w:t>
      </w:r>
      <w:r w:rsidR="00430938" w:rsidRPr="0071078F">
        <w:rPr>
          <w:rFonts w:cstheme="minorHAnsi"/>
        </w:rPr>
        <w:t>condition</w:t>
      </w:r>
      <w:r w:rsidR="00B015A2" w:rsidRPr="0071078F">
        <w:rPr>
          <w:rFonts w:cstheme="minorHAnsi"/>
        </w:rPr>
        <w:t>s such as Chronic Lung Disease or a congenital cardiac lesion</w:t>
      </w:r>
      <w:r w:rsidR="00430938" w:rsidRPr="0071078F">
        <w:rPr>
          <w:rFonts w:cstheme="minorHAnsi"/>
        </w:rPr>
        <w:t>.</w:t>
      </w:r>
    </w:p>
    <w:p w14:paraId="1F3436D6" w14:textId="77777777" w:rsidR="005D5456" w:rsidRPr="0071078F" w:rsidRDefault="00730BAE" w:rsidP="0071078F">
      <w:pPr>
        <w:pStyle w:val="Heading4"/>
        <w:spacing w:line="240" w:lineRule="auto"/>
        <w:rPr>
          <w:rFonts w:asciiTheme="minorHAnsi" w:hAnsiTheme="minorHAnsi" w:cstheme="minorHAnsi"/>
        </w:rPr>
      </w:pPr>
      <w:r w:rsidRPr="0071078F">
        <w:rPr>
          <w:rFonts w:asciiTheme="minorHAnsi" w:hAnsiTheme="minorHAnsi" w:cstheme="minorHAnsi"/>
        </w:rPr>
        <w:t xml:space="preserve">Croup / epiglottitis </w:t>
      </w:r>
    </w:p>
    <w:p w14:paraId="31287580" w14:textId="3038A555" w:rsidR="000E5F3D" w:rsidRPr="0071078F" w:rsidRDefault="000F484F" w:rsidP="0071078F">
      <w:pPr>
        <w:spacing w:line="240" w:lineRule="auto"/>
        <w:rPr>
          <w:rFonts w:cstheme="minorHAnsi"/>
        </w:rPr>
      </w:pPr>
      <w:r>
        <w:rPr>
          <w:rFonts w:cstheme="minorHAnsi"/>
        </w:rPr>
        <w:t>This can be an extremely serious disease (</w:t>
      </w:r>
      <w:bookmarkStart w:id="45" w:name="_Hlk5615907"/>
      <w:bookmarkStart w:id="46" w:name="_Hlk25660766"/>
      <w:proofErr w:type="spellStart"/>
      <w:r>
        <w:rPr>
          <w:rFonts w:cstheme="minorHAnsi"/>
        </w:rPr>
        <w:t>Defendi</w:t>
      </w:r>
      <w:proofErr w:type="spellEnd"/>
      <w:r>
        <w:rPr>
          <w:rFonts w:cstheme="minorHAnsi"/>
        </w:rPr>
        <w:t xml:space="preserve"> and Ste</w:t>
      </w:r>
      <w:r w:rsidR="00810977">
        <w:rPr>
          <w:rFonts w:cstheme="minorHAnsi"/>
        </w:rPr>
        <w:t>e</w:t>
      </w:r>
      <w:r>
        <w:rPr>
          <w:rFonts w:cstheme="minorHAnsi"/>
        </w:rPr>
        <w:t>le 2018</w:t>
      </w:r>
      <w:bookmarkEnd w:id="46"/>
      <w:r>
        <w:rPr>
          <w:rFonts w:cstheme="minorHAnsi"/>
        </w:rPr>
        <w:t xml:space="preserve">).  </w:t>
      </w:r>
      <w:bookmarkEnd w:id="45"/>
      <w:r w:rsidR="00730BAE" w:rsidRPr="0071078F">
        <w:rPr>
          <w:rFonts w:cstheme="minorHAnsi"/>
        </w:rPr>
        <w:t>Croup is usually caused by a virus infection, m</w:t>
      </w:r>
      <w:r w:rsidR="000E5F3D" w:rsidRPr="0071078F">
        <w:rPr>
          <w:rFonts w:cstheme="minorHAnsi"/>
        </w:rPr>
        <w:t xml:space="preserve">ost often a parainfluenza virus; initially it may resemble a common cold with </w:t>
      </w:r>
      <w:r>
        <w:rPr>
          <w:rFonts w:cstheme="minorHAnsi"/>
        </w:rPr>
        <w:t xml:space="preserve">symptoms of </w:t>
      </w:r>
      <w:r w:rsidR="000E5F3D" w:rsidRPr="0071078F">
        <w:rPr>
          <w:rFonts w:cstheme="minorHAnsi"/>
        </w:rPr>
        <w:t>fever, sore throat and rhinorrhoea.  The in</w:t>
      </w:r>
      <w:r w:rsidR="00730BAE" w:rsidRPr="0071078F">
        <w:rPr>
          <w:rFonts w:cstheme="minorHAnsi"/>
        </w:rPr>
        <w:t xml:space="preserve">fants and children </w:t>
      </w:r>
      <w:r>
        <w:rPr>
          <w:rFonts w:cstheme="minorHAnsi"/>
        </w:rPr>
        <w:t xml:space="preserve">who are </w:t>
      </w:r>
      <w:r w:rsidR="00730BAE" w:rsidRPr="0071078F">
        <w:rPr>
          <w:rFonts w:cstheme="minorHAnsi"/>
        </w:rPr>
        <w:t>most at risk are between 6 months and 3 years of age. The peak incidence is around two years old.</w:t>
      </w:r>
      <w:r w:rsidR="000E5F3D" w:rsidRPr="0071078F">
        <w:rPr>
          <w:rFonts w:cstheme="minorHAnsi"/>
        </w:rPr>
        <w:t xml:space="preserve">  Most cases of croup are mild however some cases can involve extensive swelling </w:t>
      </w:r>
      <w:r w:rsidR="00867066" w:rsidRPr="0071078F">
        <w:rPr>
          <w:rFonts w:cstheme="minorHAnsi"/>
        </w:rPr>
        <w:t>of the airway structures of the epiglottis, cricoid and upper trachea which can then narrow to such an extent as to</w:t>
      </w:r>
      <w:r w:rsidR="000E5F3D" w:rsidRPr="0071078F">
        <w:rPr>
          <w:rFonts w:cstheme="minorHAnsi"/>
        </w:rPr>
        <w:t xml:space="preserve"> interfere with breathing. The signs and symptoms reflect this.</w:t>
      </w:r>
    </w:p>
    <w:p w14:paraId="78308D75" w14:textId="77777777" w:rsidR="000E5F3D" w:rsidRPr="0071078F" w:rsidRDefault="000E5F3D" w:rsidP="00C65489">
      <w:pPr>
        <w:spacing w:after="0" w:line="240" w:lineRule="auto"/>
        <w:rPr>
          <w:rFonts w:cstheme="minorHAnsi"/>
        </w:rPr>
      </w:pPr>
      <w:r w:rsidRPr="0071078F">
        <w:rPr>
          <w:rFonts w:cstheme="minorHAnsi"/>
        </w:rPr>
        <w:t>Hoarse cough and husky voice</w:t>
      </w:r>
    </w:p>
    <w:p w14:paraId="79AFB929" w14:textId="77777777" w:rsidR="000E5F3D" w:rsidRPr="0071078F" w:rsidRDefault="000E5F3D" w:rsidP="00C65489">
      <w:pPr>
        <w:spacing w:after="0" w:line="240" w:lineRule="auto"/>
        <w:rPr>
          <w:rFonts w:cstheme="minorHAnsi"/>
        </w:rPr>
      </w:pPr>
      <w:r w:rsidRPr="0071078F">
        <w:rPr>
          <w:rFonts w:cstheme="minorHAnsi"/>
        </w:rPr>
        <w:t xml:space="preserve">Secretions </w:t>
      </w:r>
    </w:p>
    <w:p w14:paraId="655F5D3E" w14:textId="77777777" w:rsidR="000E5F3D" w:rsidRPr="0071078F" w:rsidRDefault="000E5F3D" w:rsidP="00C65489">
      <w:pPr>
        <w:spacing w:after="0" w:line="240" w:lineRule="auto"/>
        <w:rPr>
          <w:rFonts w:cstheme="minorHAnsi"/>
        </w:rPr>
      </w:pPr>
      <w:r w:rsidRPr="0071078F">
        <w:rPr>
          <w:rFonts w:cstheme="minorHAnsi"/>
        </w:rPr>
        <w:t xml:space="preserve">Stridor </w:t>
      </w:r>
    </w:p>
    <w:p w14:paraId="1688FD66" w14:textId="77777777" w:rsidR="000E5F3D" w:rsidRPr="0071078F" w:rsidRDefault="000E5F3D" w:rsidP="00C65489">
      <w:pPr>
        <w:spacing w:after="0" w:line="240" w:lineRule="auto"/>
        <w:rPr>
          <w:rFonts w:cstheme="minorHAnsi"/>
        </w:rPr>
      </w:pPr>
      <w:r w:rsidRPr="0071078F">
        <w:rPr>
          <w:rFonts w:cstheme="minorHAnsi"/>
        </w:rPr>
        <w:t xml:space="preserve">Tachypnoea </w:t>
      </w:r>
    </w:p>
    <w:p w14:paraId="206DFEC9" w14:textId="4515F1D8" w:rsidR="000E5F3D" w:rsidRDefault="000E5F3D" w:rsidP="00C65489">
      <w:pPr>
        <w:spacing w:after="0" w:line="240" w:lineRule="auto"/>
        <w:rPr>
          <w:rFonts w:cstheme="minorHAnsi"/>
        </w:rPr>
      </w:pPr>
      <w:r w:rsidRPr="0071078F">
        <w:rPr>
          <w:rFonts w:cstheme="minorHAnsi"/>
        </w:rPr>
        <w:t xml:space="preserve">Dyspnoea   </w:t>
      </w:r>
    </w:p>
    <w:p w14:paraId="75EBB20C" w14:textId="77777777" w:rsidR="00A001C9" w:rsidRPr="0071078F" w:rsidRDefault="00A001C9" w:rsidP="00C65489">
      <w:pPr>
        <w:spacing w:after="0" w:line="240" w:lineRule="auto"/>
        <w:rPr>
          <w:rFonts w:cstheme="minorHAnsi"/>
        </w:rPr>
      </w:pPr>
    </w:p>
    <w:p w14:paraId="36D4187F" w14:textId="555A93B2" w:rsidR="000E5F3D" w:rsidRPr="0071078F" w:rsidRDefault="000E5F3D" w:rsidP="0071078F">
      <w:pPr>
        <w:spacing w:line="240" w:lineRule="auto"/>
        <w:rPr>
          <w:rFonts w:cstheme="minorHAnsi"/>
        </w:rPr>
      </w:pPr>
      <w:r w:rsidRPr="0071078F">
        <w:rPr>
          <w:rFonts w:cstheme="minorHAnsi"/>
        </w:rPr>
        <w:t xml:space="preserve">Mild Croup can be managed at home with fluids, paracetamol comfort and rest.  Children admitted to hospital may be managed with </w:t>
      </w:r>
      <w:r w:rsidR="00A001C9">
        <w:rPr>
          <w:rFonts w:cstheme="minorHAnsi"/>
        </w:rPr>
        <w:t>cortico</w:t>
      </w:r>
      <w:r w:rsidR="00867066" w:rsidRPr="0071078F">
        <w:rPr>
          <w:rFonts w:cstheme="minorHAnsi"/>
        </w:rPr>
        <w:t>steroids, nebulised adrenaline and oxygen</w:t>
      </w:r>
      <w:r w:rsidR="00A001C9" w:rsidRPr="00A001C9">
        <w:t xml:space="preserve"> </w:t>
      </w:r>
      <w:r w:rsidR="00A001C9">
        <w:t>(</w:t>
      </w:r>
      <w:proofErr w:type="spellStart"/>
      <w:r w:rsidR="00A001C9" w:rsidRPr="00A001C9">
        <w:rPr>
          <w:rFonts w:cstheme="minorHAnsi"/>
        </w:rPr>
        <w:t>Defendi</w:t>
      </w:r>
      <w:proofErr w:type="spellEnd"/>
      <w:r w:rsidR="00A001C9" w:rsidRPr="00A001C9">
        <w:rPr>
          <w:rFonts w:cstheme="minorHAnsi"/>
        </w:rPr>
        <w:t xml:space="preserve"> and Ste</w:t>
      </w:r>
      <w:r w:rsidR="00810977">
        <w:rPr>
          <w:rFonts w:cstheme="minorHAnsi"/>
        </w:rPr>
        <w:t>e</w:t>
      </w:r>
      <w:r w:rsidR="00A001C9" w:rsidRPr="00A001C9">
        <w:rPr>
          <w:rFonts w:cstheme="minorHAnsi"/>
        </w:rPr>
        <w:t xml:space="preserve">le 2018).  </w:t>
      </w:r>
      <w:r w:rsidR="00A001C9">
        <w:rPr>
          <w:rFonts w:cstheme="minorHAnsi"/>
        </w:rPr>
        <w:t xml:space="preserve"> </w:t>
      </w:r>
      <w:r w:rsidR="00867066" w:rsidRPr="0071078F">
        <w:rPr>
          <w:rFonts w:cstheme="minorHAnsi"/>
        </w:rPr>
        <w:t xml:space="preserve">A few cases may need to be electively intubated and ventilated to sustain the airway and support the breathing.  Croup is a self-limiting disease recovery is usually </w:t>
      </w:r>
      <w:r w:rsidR="00A001C9">
        <w:rPr>
          <w:rFonts w:cstheme="minorHAnsi"/>
        </w:rPr>
        <w:t xml:space="preserve">rapid. </w:t>
      </w:r>
      <w:r w:rsidR="00867066" w:rsidRPr="0071078F">
        <w:rPr>
          <w:rFonts w:cstheme="minorHAnsi"/>
        </w:rPr>
        <w:t xml:space="preserve">   </w:t>
      </w:r>
    </w:p>
    <w:p w14:paraId="01BC91D0" w14:textId="077126EA" w:rsidR="00867066" w:rsidRPr="0071078F" w:rsidRDefault="00A001C9" w:rsidP="0071078F">
      <w:pPr>
        <w:spacing w:line="240" w:lineRule="auto"/>
        <w:rPr>
          <w:rFonts w:cstheme="minorHAnsi"/>
        </w:rPr>
      </w:pPr>
      <w:r w:rsidRPr="00A001C9">
        <w:rPr>
          <w:rFonts w:cstheme="minorHAnsi"/>
        </w:rPr>
        <w:t xml:space="preserve">Epiglottitis </w:t>
      </w:r>
      <w:r w:rsidR="00B52BF5">
        <w:rPr>
          <w:rFonts w:cstheme="minorHAnsi"/>
        </w:rPr>
        <w:t xml:space="preserve">is </w:t>
      </w:r>
      <w:r w:rsidRPr="00A001C9">
        <w:rPr>
          <w:rFonts w:cstheme="minorHAnsi"/>
        </w:rPr>
        <w:t xml:space="preserve">an inflammation of structures above the glottis </w:t>
      </w:r>
      <w:r w:rsidR="00B52BF5">
        <w:rPr>
          <w:rFonts w:cstheme="minorHAnsi"/>
        </w:rPr>
        <w:t xml:space="preserve">usually </w:t>
      </w:r>
      <w:r w:rsidRPr="00A001C9">
        <w:rPr>
          <w:rFonts w:cstheme="minorHAnsi"/>
        </w:rPr>
        <w:t xml:space="preserve">caused by bacterial infection. </w:t>
      </w:r>
      <w:r>
        <w:rPr>
          <w:rFonts w:cstheme="minorHAnsi"/>
        </w:rPr>
        <w:t xml:space="preserve"> </w:t>
      </w:r>
      <w:r w:rsidRPr="00A001C9">
        <w:rPr>
          <w:rFonts w:cstheme="minorHAnsi"/>
        </w:rPr>
        <w:t>Before widespread Haemophilus influenzae type b (Hib) vaccination, H influenzae caused almost all p</w:t>
      </w:r>
      <w:r>
        <w:rPr>
          <w:rFonts w:cstheme="minorHAnsi"/>
        </w:rPr>
        <w:t>a</w:t>
      </w:r>
      <w:r w:rsidRPr="00A001C9">
        <w:rPr>
          <w:rFonts w:cstheme="minorHAnsi"/>
        </w:rPr>
        <w:t>ediatric cases of epiglottitis.</w:t>
      </w:r>
      <w:r>
        <w:rPr>
          <w:rFonts w:cstheme="minorHAnsi"/>
        </w:rPr>
        <w:t xml:space="preserve"> </w:t>
      </w:r>
      <w:r w:rsidRPr="00A001C9">
        <w:rPr>
          <w:rFonts w:cstheme="minorHAnsi"/>
        </w:rPr>
        <w:t xml:space="preserve"> </w:t>
      </w:r>
      <w:r w:rsidR="00B52BF5">
        <w:rPr>
          <w:rFonts w:cstheme="minorHAnsi"/>
        </w:rPr>
        <w:t>T</w:t>
      </w:r>
      <w:r w:rsidR="00D24A31" w:rsidRPr="0071078F">
        <w:rPr>
          <w:rFonts w:cstheme="minorHAnsi"/>
        </w:rPr>
        <w:t xml:space="preserve">he epiglottis </w:t>
      </w:r>
      <w:r w:rsidR="00B52BF5">
        <w:rPr>
          <w:rFonts w:cstheme="minorHAnsi"/>
        </w:rPr>
        <w:t xml:space="preserve">becomes swollen </w:t>
      </w:r>
      <w:r w:rsidR="00D24A31" w:rsidRPr="0071078F">
        <w:rPr>
          <w:rFonts w:cstheme="minorHAnsi"/>
        </w:rPr>
        <w:t xml:space="preserve">to such an extent that the airway can become compromised.  </w:t>
      </w:r>
      <w:r w:rsidR="00810977">
        <w:rPr>
          <w:rFonts w:cstheme="minorHAnsi"/>
        </w:rPr>
        <w:t>The peak age is between 2-4 years of age.  I</w:t>
      </w:r>
      <w:r w:rsidR="008268F3">
        <w:rPr>
          <w:rFonts w:cstheme="minorHAnsi"/>
        </w:rPr>
        <w:t>t can be a serious medical emergency</w:t>
      </w:r>
      <w:r w:rsidR="00810977" w:rsidRPr="00810977">
        <w:t xml:space="preserve"> </w:t>
      </w:r>
      <w:r w:rsidR="00810977">
        <w:t>(</w:t>
      </w:r>
      <w:proofErr w:type="spellStart"/>
      <w:r w:rsidR="00810977" w:rsidRPr="00810977">
        <w:rPr>
          <w:rFonts w:cstheme="minorHAnsi"/>
        </w:rPr>
        <w:t>Udeani</w:t>
      </w:r>
      <w:proofErr w:type="spellEnd"/>
      <w:r w:rsidR="00810977" w:rsidRPr="00810977">
        <w:rPr>
          <w:rFonts w:cstheme="minorHAnsi"/>
        </w:rPr>
        <w:t xml:space="preserve"> and Steele 2016</w:t>
      </w:r>
      <w:r w:rsidR="00810977">
        <w:rPr>
          <w:rFonts w:cstheme="minorHAnsi"/>
        </w:rPr>
        <w:t>)</w:t>
      </w:r>
      <w:r w:rsidR="00B52BF5">
        <w:rPr>
          <w:rFonts w:cstheme="minorHAnsi"/>
        </w:rPr>
        <w:t xml:space="preserve"> because in</w:t>
      </w:r>
      <w:r w:rsidR="00D24A31" w:rsidRPr="0071078F">
        <w:rPr>
          <w:rFonts w:cstheme="minorHAnsi"/>
        </w:rPr>
        <w:t xml:space="preserve"> a few cases swallowing becomes so difficult</w:t>
      </w:r>
      <w:r w:rsidR="00B52BF5">
        <w:rPr>
          <w:rFonts w:cstheme="minorHAnsi"/>
        </w:rPr>
        <w:t xml:space="preserve">, </w:t>
      </w:r>
      <w:r w:rsidR="00D24A31" w:rsidRPr="0071078F">
        <w:rPr>
          <w:rFonts w:cstheme="minorHAnsi"/>
        </w:rPr>
        <w:t>they drool</w:t>
      </w:r>
      <w:r>
        <w:rPr>
          <w:rFonts w:cstheme="minorHAnsi"/>
        </w:rPr>
        <w:t xml:space="preserve"> </w:t>
      </w:r>
      <w:r w:rsidR="00810977">
        <w:rPr>
          <w:rFonts w:cstheme="minorHAnsi"/>
        </w:rPr>
        <w:t>rather than swallow, drooling occurs in about 80% of cases</w:t>
      </w:r>
      <w:bookmarkStart w:id="47" w:name="_Hlk5617138"/>
      <w:r w:rsidR="00810977">
        <w:rPr>
          <w:rFonts w:cstheme="minorHAnsi"/>
        </w:rPr>
        <w:t xml:space="preserve"> </w:t>
      </w:r>
      <w:r>
        <w:rPr>
          <w:rFonts w:cstheme="minorHAnsi"/>
        </w:rPr>
        <w:t>(</w:t>
      </w:r>
      <w:bookmarkStart w:id="48" w:name="_Hlk5616763"/>
      <w:proofErr w:type="spellStart"/>
      <w:r>
        <w:rPr>
          <w:rFonts w:cstheme="minorHAnsi"/>
        </w:rPr>
        <w:t>Udeani</w:t>
      </w:r>
      <w:proofErr w:type="spellEnd"/>
      <w:r>
        <w:rPr>
          <w:rFonts w:cstheme="minorHAnsi"/>
        </w:rPr>
        <w:t xml:space="preserve"> and Ste</w:t>
      </w:r>
      <w:r w:rsidR="00810977">
        <w:rPr>
          <w:rFonts w:cstheme="minorHAnsi"/>
        </w:rPr>
        <w:t>e</w:t>
      </w:r>
      <w:r>
        <w:rPr>
          <w:rFonts w:cstheme="minorHAnsi"/>
        </w:rPr>
        <w:t>le 2016</w:t>
      </w:r>
      <w:bookmarkEnd w:id="48"/>
      <w:r>
        <w:rPr>
          <w:rFonts w:cstheme="minorHAnsi"/>
        </w:rPr>
        <w:t>)</w:t>
      </w:r>
      <w:bookmarkEnd w:id="47"/>
      <w:r w:rsidR="00D24A31" w:rsidRPr="0071078F">
        <w:rPr>
          <w:rFonts w:cstheme="minorHAnsi"/>
        </w:rPr>
        <w:t xml:space="preserve">.   </w:t>
      </w:r>
      <w:r w:rsidR="00F6005F">
        <w:rPr>
          <w:rFonts w:cstheme="minorHAnsi"/>
        </w:rPr>
        <w:t>Some children with epiglottitis may appear to be shocked and i</w:t>
      </w:r>
      <w:r w:rsidR="00D24A31" w:rsidRPr="0071078F">
        <w:rPr>
          <w:rFonts w:cstheme="minorHAnsi"/>
        </w:rPr>
        <w:t>f epiglottis is suspected</w:t>
      </w:r>
      <w:r w:rsidR="00F6005F">
        <w:rPr>
          <w:rFonts w:cstheme="minorHAnsi"/>
        </w:rPr>
        <w:t xml:space="preserve"> t</w:t>
      </w:r>
      <w:r w:rsidR="00D24A31" w:rsidRPr="0071078F">
        <w:rPr>
          <w:rFonts w:cstheme="minorHAnsi"/>
        </w:rPr>
        <w:t xml:space="preserve">he main strategy of management is </w:t>
      </w:r>
      <w:r w:rsidR="003A3133">
        <w:rPr>
          <w:rFonts w:cstheme="minorHAnsi"/>
        </w:rPr>
        <w:t xml:space="preserve">securing </w:t>
      </w:r>
      <w:r w:rsidR="00D17672" w:rsidRPr="0071078F">
        <w:rPr>
          <w:rFonts w:cstheme="minorHAnsi"/>
        </w:rPr>
        <w:t xml:space="preserve">the airway </w:t>
      </w:r>
      <w:r w:rsidR="00266D07">
        <w:rPr>
          <w:rFonts w:cstheme="minorHAnsi"/>
        </w:rPr>
        <w:t xml:space="preserve">as soon as possible </w:t>
      </w:r>
      <w:r w:rsidR="00D17672" w:rsidRPr="0071078F">
        <w:rPr>
          <w:rFonts w:cstheme="minorHAnsi"/>
        </w:rPr>
        <w:t xml:space="preserve">and </w:t>
      </w:r>
      <w:r w:rsidR="00F6005F">
        <w:rPr>
          <w:rFonts w:cstheme="minorHAnsi"/>
        </w:rPr>
        <w:t xml:space="preserve">an experienced clinician will intubate, </w:t>
      </w:r>
      <w:r w:rsidR="00D17672" w:rsidRPr="0071078F">
        <w:rPr>
          <w:rFonts w:cstheme="minorHAnsi"/>
        </w:rPr>
        <w:t xml:space="preserve">if </w:t>
      </w:r>
      <w:r w:rsidR="00F6005F" w:rsidRPr="0071078F">
        <w:rPr>
          <w:rFonts w:cstheme="minorHAnsi"/>
        </w:rPr>
        <w:t>necessary,</w:t>
      </w:r>
      <w:r w:rsidR="00D17672" w:rsidRPr="0071078F">
        <w:rPr>
          <w:rFonts w:cstheme="minorHAnsi"/>
        </w:rPr>
        <w:t xml:space="preserve"> a </w:t>
      </w:r>
      <w:r w:rsidR="00F6005F">
        <w:rPr>
          <w:rFonts w:cstheme="minorHAnsi"/>
        </w:rPr>
        <w:t xml:space="preserve">percutaneous transtracheal </w:t>
      </w:r>
      <w:r w:rsidR="008C1936">
        <w:rPr>
          <w:rFonts w:cstheme="minorHAnsi"/>
        </w:rPr>
        <w:t xml:space="preserve">incision </w:t>
      </w:r>
      <w:r w:rsidR="00D17672" w:rsidRPr="0071078F">
        <w:rPr>
          <w:rFonts w:cstheme="minorHAnsi"/>
        </w:rPr>
        <w:t>may be performed</w:t>
      </w:r>
      <w:r w:rsidR="00F6005F">
        <w:rPr>
          <w:rFonts w:cstheme="minorHAnsi"/>
        </w:rPr>
        <w:t xml:space="preserve"> while preparations for a tracheostomy are made</w:t>
      </w:r>
      <w:r w:rsidR="00F6005F" w:rsidRPr="00F6005F">
        <w:rPr>
          <w:rFonts w:cstheme="minorHAnsi"/>
        </w:rPr>
        <w:t xml:space="preserve"> (</w:t>
      </w:r>
      <w:proofErr w:type="spellStart"/>
      <w:r w:rsidR="00F6005F" w:rsidRPr="00F6005F">
        <w:rPr>
          <w:rFonts w:cstheme="minorHAnsi"/>
        </w:rPr>
        <w:t>Udeani</w:t>
      </w:r>
      <w:proofErr w:type="spellEnd"/>
      <w:r w:rsidR="00F6005F" w:rsidRPr="00F6005F">
        <w:rPr>
          <w:rFonts w:cstheme="minorHAnsi"/>
        </w:rPr>
        <w:t xml:space="preserve"> and Steele 2016)</w:t>
      </w:r>
      <w:r w:rsidR="00F6005F">
        <w:rPr>
          <w:rFonts w:cstheme="minorHAnsi"/>
        </w:rPr>
        <w:t xml:space="preserve">.  These children will need to be </w:t>
      </w:r>
      <w:r w:rsidR="00266D07">
        <w:rPr>
          <w:rFonts w:cstheme="minorHAnsi"/>
        </w:rPr>
        <w:t xml:space="preserve">ventilated and </w:t>
      </w:r>
      <w:r w:rsidR="00F6005F">
        <w:rPr>
          <w:rFonts w:cstheme="minorHAnsi"/>
        </w:rPr>
        <w:t xml:space="preserve">transferred to intensive care.  </w:t>
      </w:r>
    </w:p>
    <w:p w14:paraId="3A328B97" w14:textId="7866BF68" w:rsidR="00BD6164" w:rsidRPr="00004485" w:rsidRDefault="00BD6164" w:rsidP="0071078F">
      <w:pPr>
        <w:pStyle w:val="Heading4"/>
        <w:spacing w:line="240" w:lineRule="auto"/>
        <w:rPr>
          <w:rFonts w:asciiTheme="minorHAnsi" w:hAnsiTheme="minorHAnsi" w:cstheme="minorHAnsi"/>
          <w:b w:val="0"/>
          <w:i w:val="0"/>
        </w:rPr>
      </w:pPr>
      <w:r w:rsidRPr="0071078F">
        <w:rPr>
          <w:rFonts w:asciiTheme="minorHAnsi" w:hAnsiTheme="minorHAnsi" w:cstheme="minorHAnsi"/>
        </w:rPr>
        <w:t xml:space="preserve">Asthma </w:t>
      </w:r>
    </w:p>
    <w:p w14:paraId="108C50CB" w14:textId="0DD7177A" w:rsidR="00912450" w:rsidRDefault="004158C3" w:rsidP="0071078F">
      <w:pPr>
        <w:spacing w:line="240" w:lineRule="auto"/>
        <w:rPr>
          <w:rFonts w:cstheme="minorHAnsi"/>
        </w:rPr>
      </w:pPr>
      <w:r w:rsidRPr="0071078F">
        <w:rPr>
          <w:rFonts w:cstheme="minorHAnsi"/>
        </w:rPr>
        <w:t xml:space="preserve">Asthma is a chronic inflammation of the airways associated with widespread, variable </w:t>
      </w:r>
      <w:r w:rsidR="00912450">
        <w:rPr>
          <w:rFonts w:cstheme="minorHAnsi"/>
        </w:rPr>
        <w:t xml:space="preserve">narrowing of the airways and severe </w:t>
      </w:r>
      <w:r w:rsidRPr="0071078F">
        <w:rPr>
          <w:rFonts w:cstheme="minorHAnsi"/>
        </w:rPr>
        <w:t>airflow obstruction</w:t>
      </w:r>
      <w:r w:rsidR="00912450">
        <w:rPr>
          <w:rFonts w:cstheme="minorHAnsi"/>
        </w:rPr>
        <w:t xml:space="preserve"> during an attack</w:t>
      </w:r>
      <w:r w:rsidR="000358FC">
        <w:rPr>
          <w:rFonts w:cstheme="minorHAnsi"/>
        </w:rPr>
        <w:t>, see diagram 4.</w:t>
      </w:r>
    </w:p>
    <w:p w14:paraId="1D4DFAB3" w14:textId="77777777" w:rsidR="00912450" w:rsidRDefault="00912450" w:rsidP="0071078F">
      <w:pPr>
        <w:spacing w:line="240" w:lineRule="auto"/>
        <w:rPr>
          <w:rFonts w:cstheme="minorHAnsi"/>
        </w:rPr>
      </w:pPr>
      <w:r>
        <w:rPr>
          <w:rFonts w:cstheme="minorHAnsi"/>
        </w:rPr>
        <w:t>Diagram 4</w:t>
      </w:r>
    </w:p>
    <w:p w14:paraId="09A1E40F" w14:textId="6FB3D3E6" w:rsidR="00912450" w:rsidRDefault="00912450" w:rsidP="0071078F">
      <w:pPr>
        <w:spacing w:line="240" w:lineRule="auto"/>
        <w:rPr>
          <w:rFonts w:cstheme="minorHAnsi"/>
        </w:rPr>
      </w:pPr>
      <w:r>
        <w:rPr>
          <w:rFonts w:cstheme="minorHAnsi"/>
        </w:rPr>
        <w:t xml:space="preserve"> </w:t>
      </w:r>
      <w:r w:rsidR="000358FC">
        <w:rPr>
          <w:rFonts w:cstheme="minorHAnsi"/>
        </w:rPr>
        <w:t xml:space="preserve">  </w:t>
      </w:r>
      <w:r>
        <w:rPr>
          <w:rFonts w:cstheme="minorHAnsi"/>
          <w:noProof/>
          <w:lang w:val="en-US"/>
        </w:rPr>
        <w:drawing>
          <wp:inline distT="0" distB="0" distL="0" distR="0" wp14:anchorId="60D51CBB" wp14:editId="787DE990">
            <wp:extent cx="5048250" cy="31178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thma.jpg"/>
                    <pic:cNvPicPr/>
                  </pic:nvPicPr>
                  <pic:blipFill>
                    <a:blip r:embed="rId11">
                      <a:extLst>
                        <a:ext uri="{28A0092B-C50C-407E-A947-70E740481C1C}">
                          <a14:useLocalDpi xmlns:a14="http://schemas.microsoft.com/office/drawing/2010/main" val="0"/>
                        </a:ext>
                      </a:extLst>
                    </a:blip>
                    <a:stretch>
                      <a:fillRect/>
                    </a:stretch>
                  </pic:blipFill>
                  <pic:spPr>
                    <a:xfrm>
                      <a:off x="0" y="0"/>
                      <a:ext cx="5048250" cy="3117850"/>
                    </a:xfrm>
                    <a:prstGeom prst="rect">
                      <a:avLst/>
                    </a:prstGeom>
                  </pic:spPr>
                </pic:pic>
              </a:graphicData>
            </a:graphic>
          </wp:inline>
        </w:drawing>
      </w:r>
    </w:p>
    <w:p w14:paraId="5A72D2D4" w14:textId="18544B9C" w:rsidR="00912450" w:rsidRDefault="00912450" w:rsidP="0071078F">
      <w:pPr>
        <w:spacing w:line="240" w:lineRule="auto"/>
        <w:rPr>
          <w:rFonts w:cstheme="minorHAnsi"/>
        </w:rPr>
      </w:pPr>
      <w:r w:rsidRPr="00912450">
        <w:rPr>
          <w:rFonts w:cstheme="minorHAnsi"/>
          <w:highlight w:val="yellow"/>
        </w:rPr>
        <w:t>This will need to be redrawn would suggest the title be asthma and the impact on the airway.</w:t>
      </w:r>
      <w:r>
        <w:rPr>
          <w:rFonts w:cstheme="minorHAnsi"/>
        </w:rPr>
        <w:t xml:space="preserve"> </w:t>
      </w:r>
    </w:p>
    <w:p w14:paraId="4021EE15" w14:textId="06AAAEA7" w:rsidR="00CA4CD7" w:rsidRDefault="000358FC" w:rsidP="0071078F">
      <w:pPr>
        <w:spacing w:line="240" w:lineRule="auto"/>
        <w:rPr>
          <w:rFonts w:cstheme="minorHAnsi"/>
        </w:rPr>
      </w:pPr>
      <w:r>
        <w:rPr>
          <w:rFonts w:cstheme="minorHAnsi"/>
        </w:rPr>
        <w:t>A</w:t>
      </w:r>
      <w:r w:rsidR="00CA4CD7" w:rsidRPr="0071078F">
        <w:rPr>
          <w:rFonts w:cstheme="minorHAnsi"/>
        </w:rPr>
        <w:t>sthma</w:t>
      </w:r>
      <w:r w:rsidR="00611F67" w:rsidRPr="0071078F">
        <w:rPr>
          <w:rFonts w:cstheme="minorHAnsi"/>
        </w:rPr>
        <w:t xml:space="preserve"> is now the most common respiratory disorder of childhood (</w:t>
      </w:r>
      <w:bookmarkStart w:id="49" w:name="_Hlk25660843"/>
      <w:proofErr w:type="spellStart"/>
      <w:r w:rsidR="00611F67" w:rsidRPr="0071078F">
        <w:rPr>
          <w:rFonts w:cstheme="minorHAnsi"/>
        </w:rPr>
        <w:t>Pinfield</w:t>
      </w:r>
      <w:proofErr w:type="spellEnd"/>
      <w:r w:rsidR="00611F67" w:rsidRPr="0071078F">
        <w:rPr>
          <w:rFonts w:cstheme="minorHAnsi"/>
        </w:rPr>
        <w:t>, Gaskin Bentley et al 2015, Tidy</w:t>
      </w:r>
      <w:r w:rsidR="00CA4CD7" w:rsidRPr="0071078F">
        <w:rPr>
          <w:rFonts w:cstheme="minorHAnsi"/>
        </w:rPr>
        <w:t>,</w:t>
      </w:r>
      <w:r w:rsidR="00611F67" w:rsidRPr="0071078F">
        <w:rPr>
          <w:rFonts w:cstheme="minorHAnsi"/>
        </w:rPr>
        <w:t xml:space="preserve"> 2014</w:t>
      </w:r>
      <w:bookmarkEnd w:id="49"/>
      <w:r w:rsidR="00611F67" w:rsidRPr="0071078F">
        <w:rPr>
          <w:rFonts w:cstheme="minorHAnsi"/>
        </w:rPr>
        <w:t xml:space="preserve">). </w:t>
      </w:r>
      <w:r>
        <w:rPr>
          <w:rFonts w:cstheme="minorHAnsi"/>
        </w:rPr>
        <w:t xml:space="preserve"> </w:t>
      </w:r>
      <w:r w:rsidR="00CA4CD7" w:rsidRPr="0071078F">
        <w:rPr>
          <w:rFonts w:cstheme="minorHAnsi"/>
        </w:rPr>
        <w:t>Asthma is more common in boys than girls until adolescence after that the incidence of asthma in young women increases while asthma with symptoms requiring anti-asthma medication in young men declines (</w:t>
      </w:r>
      <w:proofErr w:type="spellStart"/>
      <w:r w:rsidR="00CA4CD7" w:rsidRPr="0071078F">
        <w:rPr>
          <w:rFonts w:cstheme="minorHAnsi"/>
        </w:rPr>
        <w:t>Pinfield</w:t>
      </w:r>
      <w:proofErr w:type="spellEnd"/>
      <w:r w:rsidR="00CA4CD7" w:rsidRPr="0071078F">
        <w:rPr>
          <w:rFonts w:cstheme="minorHAnsi"/>
        </w:rPr>
        <w:t xml:space="preserve"> et al 2015).  </w:t>
      </w:r>
    </w:p>
    <w:p w14:paraId="1FA6E38D" w14:textId="0076D30D" w:rsidR="00836037" w:rsidRPr="00445B6F" w:rsidRDefault="00912450" w:rsidP="00836037">
      <w:pPr>
        <w:spacing w:line="240" w:lineRule="auto"/>
        <w:rPr>
          <w:rFonts w:cstheme="minorHAnsi"/>
          <w:color w:val="FF0000"/>
        </w:rPr>
      </w:pPr>
      <w:r>
        <w:rPr>
          <w:rFonts w:cstheme="minorHAnsi"/>
        </w:rPr>
        <w:t xml:space="preserve">Asthma is a complex condition and the links with </w:t>
      </w:r>
      <w:r w:rsidR="00CB470F">
        <w:rPr>
          <w:rFonts w:cstheme="minorHAnsi"/>
        </w:rPr>
        <w:t>genetics are as yet unclear, there are a range of genetic research projects underway such as the 100,000 genomes project (</w:t>
      </w:r>
      <w:r w:rsidR="00AF7104" w:rsidRPr="00AF7104">
        <w:rPr>
          <w:rFonts w:cstheme="minorHAnsi"/>
        </w:rPr>
        <w:t>https://www.genomicsengland.co.uk/about-genomics-england/the-100000-genomes-project</w:t>
      </w:r>
      <w:r w:rsidR="00CB470F">
        <w:rPr>
          <w:rFonts w:cstheme="minorHAnsi"/>
        </w:rPr>
        <w:t xml:space="preserve">) which will eventually result in better understanding, treatments and perhaps for some a cure.    </w:t>
      </w:r>
      <w:r w:rsidR="00CA4CD7" w:rsidRPr="0071078F">
        <w:rPr>
          <w:rFonts w:cstheme="minorHAnsi"/>
        </w:rPr>
        <w:t xml:space="preserve">The </w:t>
      </w:r>
      <w:r w:rsidR="00CB470F">
        <w:rPr>
          <w:rFonts w:cstheme="minorHAnsi"/>
        </w:rPr>
        <w:t xml:space="preserve">triggers that cause </w:t>
      </w:r>
      <w:r w:rsidR="00CA4CD7" w:rsidRPr="0071078F">
        <w:rPr>
          <w:rFonts w:cstheme="minorHAnsi"/>
        </w:rPr>
        <w:t xml:space="preserve">Asthma </w:t>
      </w:r>
      <w:r w:rsidR="00CB470F">
        <w:rPr>
          <w:rFonts w:cstheme="minorHAnsi"/>
        </w:rPr>
        <w:t>are</w:t>
      </w:r>
      <w:r w:rsidR="00CA4CD7" w:rsidRPr="0071078F">
        <w:rPr>
          <w:rFonts w:cstheme="minorHAnsi"/>
        </w:rPr>
        <w:t xml:space="preserve"> multifactorial </w:t>
      </w:r>
      <w:r w:rsidR="00CB470F">
        <w:rPr>
          <w:rFonts w:cstheme="minorHAnsi"/>
        </w:rPr>
        <w:t xml:space="preserve">they include </w:t>
      </w:r>
      <w:r w:rsidR="00CA4CD7" w:rsidRPr="0071078F">
        <w:rPr>
          <w:rFonts w:cstheme="minorHAnsi"/>
        </w:rPr>
        <w:t>environmental pollutants, such as cigarette smoke, nitrous oxides, nitrogen dioxide, sulphur dioxide, black carbon and particulate matter, can produce the airway changes that lead to hypersensitivity of the airways and this would appear more likely in the first three years of life (</w:t>
      </w:r>
      <w:proofErr w:type="spellStart"/>
      <w:r w:rsidR="00CA4CD7" w:rsidRPr="0071078F">
        <w:rPr>
          <w:rFonts w:cstheme="minorHAnsi"/>
        </w:rPr>
        <w:t>Pinfield</w:t>
      </w:r>
      <w:proofErr w:type="spellEnd"/>
      <w:r w:rsidR="00CA4CD7" w:rsidRPr="0071078F">
        <w:rPr>
          <w:rFonts w:cstheme="minorHAnsi"/>
        </w:rPr>
        <w:t xml:space="preserve"> et al 2015, </w:t>
      </w:r>
      <w:r w:rsidR="00A21383" w:rsidRPr="0071078F">
        <w:rPr>
          <w:rFonts w:cstheme="minorHAnsi"/>
        </w:rPr>
        <w:t xml:space="preserve">Clark, Demes, </w:t>
      </w:r>
      <w:bookmarkStart w:id="50" w:name="_Hlk25660897"/>
      <w:r w:rsidR="00A21383" w:rsidRPr="0071078F">
        <w:rPr>
          <w:rFonts w:cstheme="minorHAnsi"/>
        </w:rPr>
        <w:t xml:space="preserve">Karr </w:t>
      </w:r>
      <w:r w:rsidR="00CA4CD7" w:rsidRPr="0071078F">
        <w:rPr>
          <w:rFonts w:cstheme="minorHAnsi"/>
        </w:rPr>
        <w:t>et al 2010</w:t>
      </w:r>
      <w:bookmarkEnd w:id="50"/>
      <w:r w:rsidR="00CA4CD7" w:rsidRPr="0071078F">
        <w:rPr>
          <w:rFonts w:cstheme="minorHAnsi"/>
        </w:rPr>
        <w:t>).  Infection would also appear to influence the risk of developing</w:t>
      </w:r>
      <w:r w:rsidR="00A21383" w:rsidRPr="0071078F">
        <w:rPr>
          <w:rFonts w:cstheme="minorHAnsi"/>
        </w:rPr>
        <w:t xml:space="preserve"> asthma with s</w:t>
      </w:r>
      <w:r w:rsidR="00CA4CD7" w:rsidRPr="0071078F">
        <w:rPr>
          <w:rFonts w:cstheme="minorHAnsi"/>
        </w:rPr>
        <w:t xml:space="preserve">ome </w:t>
      </w:r>
      <w:r w:rsidR="00675B43" w:rsidRPr="0071078F">
        <w:rPr>
          <w:rFonts w:cstheme="minorHAnsi"/>
        </w:rPr>
        <w:t>arguing that early exposure to inflections and animals</w:t>
      </w:r>
      <w:r w:rsidR="00A21383" w:rsidRPr="0071078F">
        <w:rPr>
          <w:rFonts w:cstheme="minorHAnsi"/>
        </w:rPr>
        <w:t xml:space="preserve"> reduce</w:t>
      </w:r>
      <w:r w:rsidR="00675B43" w:rsidRPr="0071078F">
        <w:rPr>
          <w:rFonts w:cstheme="minorHAnsi"/>
        </w:rPr>
        <w:t xml:space="preserve"> the risk</w:t>
      </w:r>
      <w:r w:rsidR="00A21383" w:rsidRPr="0071078F">
        <w:rPr>
          <w:rFonts w:cstheme="minorHAnsi"/>
        </w:rPr>
        <w:t xml:space="preserve"> of developing the condition</w:t>
      </w:r>
      <w:r w:rsidR="00675B43" w:rsidRPr="0071078F">
        <w:rPr>
          <w:rFonts w:cstheme="minorHAnsi"/>
        </w:rPr>
        <w:t xml:space="preserve"> </w:t>
      </w:r>
      <w:r w:rsidR="00CA4CD7" w:rsidRPr="0071078F">
        <w:rPr>
          <w:rFonts w:cstheme="minorHAnsi"/>
        </w:rPr>
        <w:t>(</w:t>
      </w:r>
      <w:proofErr w:type="spellStart"/>
      <w:r w:rsidR="00675B43" w:rsidRPr="0071078F">
        <w:rPr>
          <w:rFonts w:cstheme="minorHAnsi"/>
        </w:rPr>
        <w:t>Pinfield</w:t>
      </w:r>
      <w:proofErr w:type="spellEnd"/>
      <w:r w:rsidR="00675B43" w:rsidRPr="0071078F">
        <w:rPr>
          <w:rFonts w:cstheme="minorHAnsi"/>
        </w:rPr>
        <w:t xml:space="preserve"> et al 2015, </w:t>
      </w:r>
      <w:bookmarkStart w:id="51" w:name="_Hlk25660956"/>
      <w:r w:rsidR="00675B43" w:rsidRPr="0071078F">
        <w:rPr>
          <w:rFonts w:cstheme="minorHAnsi"/>
        </w:rPr>
        <w:t>Global Asthma</w:t>
      </w:r>
      <w:r w:rsidR="00A21383" w:rsidRPr="0071078F">
        <w:rPr>
          <w:rFonts w:cstheme="minorHAnsi"/>
        </w:rPr>
        <w:t xml:space="preserve"> </w:t>
      </w:r>
      <w:r w:rsidR="00675B43" w:rsidRPr="0071078F">
        <w:rPr>
          <w:rFonts w:cstheme="minorHAnsi"/>
        </w:rPr>
        <w:t xml:space="preserve">Network 2014 and </w:t>
      </w:r>
      <w:proofErr w:type="spellStart"/>
      <w:r w:rsidR="00CA4CD7" w:rsidRPr="0071078F">
        <w:rPr>
          <w:rFonts w:cstheme="minorHAnsi"/>
        </w:rPr>
        <w:t>Lenney</w:t>
      </w:r>
      <w:proofErr w:type="spellEnd"/>
      <w:r w:rsidR="00CA4CD7" w:rsidRPr="0071078F">
        <w:rPr>
          <w:rFonts w:cstheme="minorHAnsi"/>
        </w:rPr>
        <w:t xml:space="preserve"> 2009</w:t>
      </w:r>
      <w:bookmarkEnd w:id="51"/>
      <w:r w:rsidR="00CA4CD7" w:rsidRPr="0071078F">
        <w:rPr>
          <w:rFonts w:cstheme="minorHAnsi"/>
        </w:rPr>
        <w:t>)</w:t>
      </w:r>
      <w:r w:rsidR="00675B43" w:rsidRPr="0071078F">
        <w:rPr>
          <w:rFonts w:cstheme="minorHAnsi"/>
        </w:rPr>
        <w:t xml:space="preserve">.  </w:t>
      </w:r>
      <w:r w:rsidR="00A21383" w:rsidRPr="0071078F">
        <w:rPr>
          <w:rFonts w:cstheme="minorHAnsi"/>
        </w:rPr>
        <w:t>Asthma could be regarded as an immune inflammatory response condition where the normally protective and beneficial inflammatory reactions start to occur in the airways when there is no need for them to react (Crawford 2011) and in common with other immune response mechanisms some element of inherited transmission is implicated.  Many</w:t>
      </w:r>
      <w:r w:rsidR="0099276B" w:rsidRPr="0071078F">
        <w:rPr>
          <w:rFonts w:cstheme="minorHAnsi"/>
        </w:rPr>
        <w:t xml:space="preserve"> genes have been associated with asthma or asthma-related traits such as allergy and high concentrations of immunoglob</w:t>
      </w:r>
      <w:r w:rsidR="003441A7" w:rsidRPr="0071078F">
        <w:rPr>
          <w:rFonts w:cstheme="minorHAnsi"/>
        </w:rPr>
        <w:t>ulin E (</w:t>
      </w:r>
      <w:proofErr w:type="spellStart"/>
      <w:r w:rsidR="003441A7" w:rsidRPr="0071078F">
        <w:rPr>
          <w:rFonts w:cstheme="minorHAnsi"/>
        </w:rPr>
        <w:t>IgE</w:t>
      </w:r>
      <w:proofErr w:type="spellEnd"/>
      <w:r w:rsidR="003441A7" w:rsidRPr="0071078F">
        <w:rPr>
          <w:rFonts w:cstheme="minorHAnsi"/>
        </w:rPr>
        <w:t>) in serum</w:t>
      </w:r>
      <w:r w:rsidR="00A21383" w:rsidRPr="0071078F">
        <w:rPr>
          <w:rFonts w:cstheme="minorHAnsi"/>
        </w:rPr>
        <w:t xml:space="preserve">. </w:t>
      </w:r>
      <w:bookmarkStart w:id="52" w:name="_Hlk25228186"/>
      <w:r w:rsidR="003A3133">
        <w:rPr>
          <w:rFonts w:cstheme="minorHAnsi"/>
        </w:rPr>
        <w:t xml:space="preserve">  </w:t>
      </w:r>
      <w:r w:rsidR="00A21383" w:rsidRPr="003A3133">
        <w:rPr>
          <w:rFonts w:cstheme="minorHAnsi"/>
        </w:rPr>
        <w:t xml:space="preserve">The </w:t>
      </w:r>
      <w:r w:rsidR="00AF7104" w:rsidRPr="003A3133">
        <w:rPr>
          <w:rFonts w:cstheme="minorHAnsi"/>
        </w:rPr>
        <w:t>pathology and the management of asthma beyond the scope of this CPD but the reader could see</w:t>
      </w:r>
      <w:r w:rsidR="00E444AF" w:rsidRPr="003A3133">
        <w:rPr>
          <w:rFonts w:cstheme="minorHAnsi"/>
        </w:rPr>
        <w:t xml:space="preserve"> </w:t>
      </w:r>
      <w:bookmarkEnd w:id="52"/>
      <w:r w:rsidR="00E444AF" w:rsidRPr="003A3133">
        <w:rPr>
          <w:rFonts w:cstheme="minorHAnsi"/>
        </w:rPr>
        <w:t>BTS/SIGN (201</w:t>
      </w:r>
      <w:r w:rsidR="00E455ED">
        <w:rPr>
          <w:rFonts w:cstheme="minorHAnsi"/>
        </w:rPr>
        <w:t>9),</w:t>
      </w:r>
      <w:r w:rsidR="00E444AF" w:rsidRPr="003A3133">
        <w:rPr>
          <w:rFonts w:cstheme="minorHAnsi"/>
        </w:rPr>
        <w:t xml:space="preserve"> NICE (2017b) for </w:t>
      </w:r>
      <w:r w:rsidR="00AF7104" w:rsidRPr="003A3133">
        <w:rPr>
          <w:rFonts w:cstheme="minorHAnsi"/>
        </w:rPr>
        <w:t>supporting information.</w:t>
      </w:r>
      <w:r w:rsidR="00AF7104">
        <w:rPr>
          <w:rFonts w:cstheme="minorHAnsi"/>
        </w:rPr>
        <w:t xml:space="preserve"> </w:t>
      </w:r>
      <w:r w:rsidR="00445B6F">
        <w:rPr>
          <w:rFonts w:cstheme="minorHAnsi"/>
        </w:rPr>
        <w:t xml:space="preserve"> </w:t>
      </w:r>
    </w:p>
    <w:p w14:paraId="51458F7F" w14:textId="401B858C" w:rsidR="00671802" w:rsidRDefault="000A5F47" w:rsidP="000A5F47">
      <w:pPr>
        <w:pStyle w:val="Heading4"/>
      </w:pPr>
      <w:r>
        <w:t xml:space="preserve">Cystic Fibrosis. </w:t>
      </w:r>
    </w:p>
    <w:p w14:paraId="30332418" w14:textId="1D106A09" w:rsidR="0077570D" w:rsidRDefault="000A5F47" w:rsidP="0071078F">
      <w:pPr>
        <w:spacing w:line="240" w:lineRule="auto"/>
        <w:rPr>
          <w:rFonts w:cstheme="minorHAnsi"/>
        </w:rPr>
      </w:pPr>
      <w:r w:rsidRPr="000A5F47">
        <w:rPr>
          <w:rFonts w:cstheme="minorHAnsi"/>
        </w:rPr>
        <w:t>Cystic fibrosis (CF) is a</w:t>
      </w:r>
      <w:r>
        <w:rPr>
          <w:rFonts w:cstheme="minorHAnsi"/>
        </w:rPr>
        <w:t>n autosomal recessive</w:t>
      </w:r>
      <w:r w:rsidRPr="000A5F47">
        <w:rPr>
          <w:rFonts w:cstheme="minorHAnsi"/>
        </w:rPr>
        <w:t xml:space="preserve"> genetic condition affecting more than 10,400 people in the UK</w:t>
      </w:r>
      <w:r w:rsidR="00701D82">
        <w:rPr>
          <w:rFonts w:cstheme="minorHAnsi"/>
        </w:rPr>
        <w:t xml:space="preserve">. </w:t>
      </w:r>
      <w:r w:rsidR="003A3133">
        <w:rPr>
          <w:rFonts w:cstheme="minorHAnsi"/>
        </w:rPr>
        <w:t xml:space="preserve"> </w:t>
      </w:r>
      <w:r w:rsidR="0077570D">
        <w:rPr>
          <w:rFonts w:cstheme="minorHAnsi"/>
        </w:rPr>
        <w:t xml:space="preserve">The CF </w:t>
      </w:r>
      <w:r w:rsidR="0077570D" w:rsidRPr="0077570D">
        <w:rPr>
          <w:rFonts w:cstheme="minorHAnsi"/>
        </w:rPr>
        <w:t>gene</w:t>
      </w:r>
      <w:r w:rsidR="0077570D">
        <w:rPr>
          <w:rFonts w:cstheme="minorHAnsi"/>
        </w:rPr>
        <w:t xml:space="preserve"> </w:t>
      </w:r>
      <w:r w:rsidR="0077570D" w:rsidRPr="0077570D">
        <w:rPr>
          <w:rFonts w:cstheme="minorHAnsi"/>
        </w:rPr>
        <w:t>codes for a protein transmembrane conductance regulator (CFTR) that functions as a chloride channel and is regulated by cyclic adenosine monophosphate (cAMP). Mutations in the CFTR gene result in abnormalities of cAMP-regulated chloride transport across epithelial cells on mucosal surfaces</w:t>
      </w:r>
      <w:r w:rsidR="0077570D">
        <w:rPr>
          <w:rFonts w:cstheme="minorHAnsi"/>
        </w:rPr>
        <w:t>.  The d</w:t>
      </w:r>
      <w:r w:rsidR="0077570D" w:rsidRPr="0077570D">
        <w:rPr>
          <w:rFonts w:cstheme="minorHAnsi"/>
        </w:rPr>
        <w:t xml:space="preserve">efective </w:t>
      </w:r>
      <w:r w:rsidR="0077570D">
        <w:rPr>
          <w:rFonts w:cstheme="minorHAnsi"/>
        </w:rPr>
        <w:t xml:space="preserve">regulation of </w:t>
      </w:r>
      <w:r w:rsidR="0077570D" w:rsidRPr="0077570D">
        <w:rPr>
          <w:rFonts w:cstheme="minorHAnsi"/>
        </w:rPr>
        <w:t xml:space="preserve">chloride and </w:t>
      </w:r>
      <w:r w:rsidR="0077570D">
        <w:rPr>
          <w:rFonts w:cstheme="minorHAnsi"/>
        </w:rPr>
        <w:t xml:space="preserve">the </w:t>
      </w:r>
      <w:r w:rsidR="0077570D" w:rsidRPr="0077570D">
        <w:rPr>
          <w:rFonts w:cstheme="minorHAnsi"/>
        </w:rPr>
        <w:t>increased reabsorption of sodium and water across epithelial cells</w:t>
      </w:r>
      <w:r w:rsidR="0077570D">
        <w:rPr>
          <w:rFonts w:cstheme="minorHAnsi"/>
        </w:rPr>
        <w:t xml:space="preserve"> </w:t>
      </w:r>
      <w:r w:rsidR="0077570D" w:rsidRPr="0077570D">
        <w:rPr>
          <w:rFonts w:cstheme="minorHAnsi"/>
        </w:rPr>
        <w:t>decrease</w:t>
      </w:r>
      <w:r w:rsidR="001407B5">
        <w:rPr>
          <w:rFonts w:cstheme="minorHAnsi"/>
        </w:rPr>
        <w:t>s the</w:t>
      </w:r>
      <w:r w:rsidR="0077570D" w:rsidRPr="0077570D">
        <w:rPr>
          <w:rFonts w:cstheme="minorHAnsi"/>
        </w:rPr>
        <w:t xml:space="preserve"> hydration of mucus </w:t>
      </w:r>
      <w:r w:rsidR="001407B5">
        <w:rPr>
          <w:rFonts w:cstheme="minorHAnsi"/>
        </w:rPr>
        <w:t xml:space="preserve">and </w:t>
      </w:r>
      <w:r w:rsidR="0077570D" w:rsidRPr="0077570D">
        <w:rPr>
          <w:rFonts w:cstheme="minorHAnsi"/>
        </w:rPr>
        <w:t>results in mucus that is stick</w:t>
      </w:r>
      <w:r w:rsidR="001407B5">
        <w:rPr>
          <w:rFonts w:cstheme="minorHAnsi"/>
        </w:rPr>
        <w:t xml:space="preserve">y and can harbour </w:t>
      </w:r>
      <w:r w:rsidR="0077570D" w:rsidRPr="0077570D">
        <w:rPr>
          <w:rFonts w:cstheme="minorHAnsi"/>
        </w:rPr>
        <w:t>bacteria</w:t>
      </w:r>
      <w:r w:rsidR="001407B5">
        <w:rPr>
          <w:rFonts w:cstheme="minorHAnsi"/>
        </w:rPr>
        <w:t xml:space="preserve"> (</w:t>
      </w:r>
      <w:r w:rsidR="001407B5" w:rsidRPr="001407B5">
        <w:rPr>
          <w:rFonts w:cstheme="minorHAnsi"/>
        </w:rPr>
        <w:t xml:space="preserve">Sharma and Haver 2018).  </w:t>
      </w:r>
      <w:r w:rsidR="001407B5">
        <w:rPr>
          <w:rFonts w:cstheme="minorHAnsi"/>
        </w:rPr>
        <w:t xml:space="preserve"> These sticky s</w:t>
      </w:r>
      <w:r w:rsidR="0077570D" w:rsidRPr="0077570D">
        <w:rPr>
          <w:rFonts w:cstheme="minorHAnsi"/>
        </w:rPr>
        <w:t>ecretions in the respiratory tract, pancreas, GI tract, sweat gland</w:t>
      </w:r>
      <w:r w:rsidR="001407B5">
        <w:rPr>
          <w:rFonts w:cstheme="minorHAnsi"/>
        </w:rPr>
        <w:t>s</w:t>
      </w:r>
      <w:r w:rsidR="0077570D" w:rsidRPr="0077570D">
        <w:rPr>
          <w:rFonts w:cstheme="minorHAnsi"/>
        </w:rPr>
        <w:t xml:space="preserve"> and other exocrine tissues have increased viscosity, which </w:t>
      </w:r>
      <w:r w:rsidR="001407B5">
        <w:rPr>
          <w:rFonts w:cstheme="minorHAnsi"/>
        </w:rPr>
        <w:t xml:space="preserve">are </w:t>
      </w:r>
      <w:r w:rsidR="0077570D" w:rsidRPr="0077570D">
        <w:rPr>
          <w:rFonts w:cstheme="minorHAnsi"/>
        </w:rPr>
        <w:t xml:space="preserve">difficult to </w:t>
      </w:r>
      <w:r w:rsidR="001407B5" w:rsidRPr="0077570D">
        <w:rPr>
          <w:rFonts w:cstheme="minorHAnsi"/>
        </w:rPr>
        <w:t>clear,</w:t>
      </w:r>
      <w:r w:rsidR="001407B5">
        <w:rPr>
          <w:rFonts w:cstheme="minorHAnsi"/>
        </w:rPr>
        <w:t xml:space="preserve"> and the bacteria promotes infection and inflammation</w:t>
      </w:r>
      <w:r w:rsidR="0077570D" w:rsidRPr="0077570D">
        <w:rPr>
          <w:rFonts w:cstheme="minorHAnsi"/>
        </w:rPr>
        <w:t>.</w:t>
      </w:r>
      <w:r w:rsidR="001407B5">
        <w:rPr>
          <w:rFonts w:cstheme="minorHAnsi"/>
        </w:rPr>
        <w:t xml:space="preserve">  Consequently, C</w:t>
      </w:r>
      <w:r w:rsidR="00701D82">
        <w:rPr>
          <w:rFonts w:cstheme="minorHAnsi"/>
        </w:rPr>
        <w:t xml:space="preserve">F </w:t>
      </w:r>
      <w:r w:rsidR="00701D82" w:rsidRPr="00701D82">
        <w:rPr>
          <w:rFonts w:cstheme="minorHAnsi"/>
        </w:rPr>
        <w:t xml:space="preserve">is a disease </w:t>
      </w:r>
      <w:r w:rsidR="00701D82">
        <w:rPr>
          <w:rFonts w:cstheme="minorHAnsi"/>
        </w:rPr>
        <w:t xml:space="preserve">affecting the </w:t>
      </w:r>
      <w:r w:rsidR="00701D82" w:rsidRPr="00701D82">
        <w:rPr>
          <w:rFonts w:cstheme="minorHAnsi"/>
        </w:rPr>
        <w:t>exocrine gland</w:t>
      </w:r>
      <w:r w:rsidR="00701D82">
        <w:rPr>
          <w:rFonts w:cstheme="minorHAnsi"/>
        </w:rPr>
        <w:t>s</w:t>
      </w:r>
      <w:r w:rsidR="00701D82" w:rsidRPr="00701D82">
        <w:rPr>
          <w:rFonts w:cstheme="minorHAnsi"/>
        </w:rPr>
        <w:t xml:space="preserve"> function</w:t>
      </w:r>
      <w:r w:rsidR="00701D82">
        <w:rPr>
          <w:rFonts w:cstheme="minorHAnsi"/>
        </w:rPr>
        <w:t xml:space="preserve"> and </w:t>
      </w:r>
      <w:r w:rsidR="00701D82" w:rsidRPr="00701D82">
        <w:rPr>
          <w:rFonts w:cstheme="minorHAnsi"/>
        </w:rPr>
        <w:t>involves m</w:t>
      </w:r>
      <w:r w:rsidR="00701D82">
        <w:rPr>
          <w:rFonts w:cstheme="minorHAnsi"/>
        </w:rPr>
        <w:t>any</w:t>
      </w:r>
      <w:r w:rsidR="00701D82" w:rsidRPr="00701D82">
        <w:rPr>
          <w:rFonts w:cstheme="minorHAnsi"/>
        </w:rPr>
        <w:t xml:space="preserve"> organ systems</w:t>
      </w:r>
      <w:r w:rsidR="00701D82">
        <w:rPr>
          <w:rFonts w:cstheme="minorHAnsi"/>
        </w:rPr>
        <w:t xml:space="preserve"> (</w:t>
      </w:r>
      <w:bookmarkStart w:id="53" w:name="_Hlk5710224"/>
      <w:bookmarkStart w:id="54" w:name="_Hlk25661047"/>
      <w:r w:rsidR="00701D82">
        <w:rPr>
          <w:rFonts w:cstheme="minorHAnsi"/>
        </w:rPr>
        <w:t>Sharma and Haver 2018</w:t>
      </w:r>
      <w:bookmarkEnd w:id="54"/>
      <w:r w:rsidR="00701D82">
        <w:rPr>
          <w:rFonts w:cstheme="minorHAnsi"/>
        </w:rPr>
        <w:t xml:space="preserve">).  </w:t>
      </w:r>
      <w:bookmarkEnd w:id="53"/>
    </w:p>
    <w:p w14:paraId="7ADF17AF" w14:textId="0AF73678" w:rsidR="000A5F47" w:rsidRPr="00445B6F" w:rsidRDefault="00FA209E" w:rsidP="0071078F">
      <w:pPr>
        <w:spacing w:line="240" w:lineRule="auto"/>
        <w:rPr>
          <w:rFonts w:cstheme="minorHAnsi"/>
          <w:color w:val="FF0000"/>
        </w:rPr>
      </w:pPr>
      <w:r w:rsidRPr="00FA209E">
        <w:rPr>
          <w:rFonts w:cstheme="minorHAnsi"/>
        </w:rPr>
        <w:t>In the UK, most cases of cystic fibrosis are picked up at birth using the newborn screening heel prick test</w:t>
      </w:r>
      <w:r>
        <w:rPr>
          <w:rFonts w:cstheme="minorHAnsi"/>
        </w:rPr>
        <w:t xml:space="preserve"> (NHS 2018).   Although there is </w:t>
      </w:r>
      <w:r w:rsidRPr="00FA209E">
        <w:rPr>
          <w:rFonts w:cstheme="minorHAnsi"/>
        </w:rPr>
        <w:t xml:space="preserve">no cure for cystic fibrosis, </w:t>
      </w:r>
      <w:r w:rsidR="00E455ED">
        <w:rPr>
          <w:rFonts w:cstheme="minorHAnsi"/>
        </w:rPr>
        <w:t xml:space="preserve">there are </w:t>
      </w:r>
      <w:r w:rsidRPr="00FA209E">
        <w:rPr>
          <w:rFonts w:cstheme="minorHAnsi"/>
        </w:rPr>
        <w:t>a</w:t>
      </w:r>
      <w:r w:rsidR="00081477">
        <w:rPr>
          <w:rFonts w:cstheme="minorHAnsi"/>
        </w:rPr>
        <w:t xml:space="preserve">n </w:t>
      </w:r>
      <w:r w:rsidR="008F5622">
        <w:rPr>
          <w:rFonts w:cstheme="minorHAnsi"/>
        </w:rPr>
        <w:t xml:space="preserve">improving and </w:t>
      </w:r>
      <w:r w:rsidR="00081477">
        <w:rPr>
          <w:rFonts w:cstheme="minorHAnsi"/>
        </w:rPr>
        <w:t>evolving</w:t>
      </w:r>
      <w:r w:rsidRPr="00FA209E">
        <w:rPr>
          <w:rFonts w:cstheme="minorHAnsi"/>
        </w:rPr>
        <w:t xml:space="preserve"> range of treatments </w:t>
      </w:r>
      <w:r w:rsidR="00E455ED">
        <w:rPr>
          <w:rFonts w:cstheme="minorHAnsi"/>
        </w:rPr>
        <w:t>which</w:t>
      </w:r>
      <w:r w:rsidRPr="00FA209E">
        <w:rPr>
          <w:rFonts w:cstheme="minorHAnsi"/>
        </w:rPr>
        <w:t xml:space="preserve"> help control the symptoms, prevent or reduce complications, and make the condition easier to live with</w:t>
      </w:r>
      <w:r>
        <w:rPr>
          <w:rFonts w:cstheme="minorHAnsi"/>
        </w:rPr>
        <w:t xml:space="preserve"> (NHS 2018</w:t>
      </w:r>
      <w:r w:rsidR="00E455ED">
        <w:rPr>
          <w:rFonts w:cstheme="minorHAnsi"/>
        </w:rPr>
        <w:t>, NICE 2018</w:t>
      </w:r>
      <w:r>
        <w:rPr>
          <w:rFonts w:cstheme="minorHAnsi"/>
        </w:rPr>
        <w:t xml:space="preserve">).  </w:t>
      </w:r>
      <w:r w:rsidR="001B1F39">
        <w:rPr>
          <w:rFonts w:cstheme="minorHAnsi"/>
        </w:rPr>
        <w:t xml:space="preserve">Typical </w:t>
      </w:r>
      <w:r w:rsidR="00B27FA8">
        <w:rPr>
          <w:rFonts w:cstheme="minorHAnsi"/>
        </w:rPr>
        <w:t xml:space="preserve">treatments include physiotherapy, antibiotics, mucous thinners and enzyme replacements (Cystic Fibrosis Trust see links).  </w:t>
      </w:r>
      <w:r w:rsidR="008F5622">
        <w:rPr>
          <w:rFonts w:cstheme="minorHAnsi"/>
        </w:rPr>
        <w:t xml:space="preserve">Lung transplantation is now an accepted treatment for end stage management when </w:t>
      </w:r>
      <w:r w:rsidR="00947AB9">
        <w:rPr>
          <w:rFonts w:cstheme="minorHAnsi"/>
        </w:rPr>
        <w:t>other management strategies have been exhausted (</w:t>
      </w:r>
      <w:bookmarkStart w:id="55" w:name="_Hlk5713516"/>
      <w:bookmarkStart w:id="56" w:name="_Hlk25661112"/>
      <w:proofErr w:type="spellStart"/>
      <w:r w:rsidR="00947AB9" w:rsidRPr="00947AB9">
        <w:rPr>
          <w:rFonts w:cstheme="minorHAnsi"/>
        </w:rPr>
        <w:t>Kourliouros</w:t>
      </w:r>
      <w:proofErr w:type="spellEnd"/>
      <w:r w:rsidR="00947AB9">
        <w:rPr>
          <w:rFonts w:cstheme="minorHAnsi"/>
        </w:rPr>
        <w:t xml:space="preserve">, </w:t>
      </w:r>
      <w:r w:rsidR="00947AB9" w:rsidRPr="00947AB9">
        <w:rPr>
          <w:rFonts w:cstheme="minorHAnsi"/>
        </w:rPr>
        <w:t xml:space="preserve">Hogg, </w:t>
      </w:r>
      <w:proofErr w:type="spellStart"/>
      <w:r w:rsidR="00947AB9" w:rsidRPr="00947AB9">
        <w:rPr>
          <w:rFonts w:cstheme="minorHAnsi"/>
        </w:rPr>
        <w:t>Mehew</w:t>
      </w:r>
      <w:proofErr w:type="spellEnd"/>
      <w:r w:rsidR="00947AB9">
        <w:rPr>
          <w:rFonts w:cstheme="minorHAnsi"/>
        </w:rPr>
        <w:t xml:space="preserve"> et al 2018</w:t>
      </w:r>
      <w:bookmarkEnd w:id="56"/>
      <w:r w:rsidR="00947AB9">
        <w:rPr>
          <w:rFonts w:cstheme="minorHAnsi"/>
        </w:rPr>
        <w:t>)</w:t>
      </w:r>
      <w:bookmarkEnd w:id="55"/>
      <w:r w:rsidR="00947AB9">
        <w:rPr>
          <w:rFonts w:cstheme="minorHAnsi"/>
        </w:rPr>
        <w:t xml:space="preserve"> however </w:t>
      </w:r>
      <w:r w:rsidR="00947AB9" w:rsidRPr="00947AB9">
        <w:rPr>
          <w:rFonts w:cstheme="minorHAnsi"/>
        </w:rPr>
        <w:t>the demand for lung transplantation</w:t>
      </w:r>
      <w:r w:rsidR="00947AB9">
        <w:rPr>
          <w:rFonts w:cstheme="minorHAnsi"/>
        </w:rPr>
        <w:t xml:space="preserve"> has</w:t>
      </w:r>
      <w:r w:rsidR="00947AB9" w:rsidRPr="00947AB9">
        <w:rPr>
          <w:rFonts w:cstheme="minorHAnsi"/>
        </w:rPr>
        <w:t xml:space="preserve"> vastly exceed</w:t>
      </w:r>
      <w:r w:rsidR="00947AB9">
        <w:rPr>
          <w:rFonts w:cstheme="minorHAnsi"/>
        </w:rPr>
        <w:t>ed</w:t>
      </w:r>
      <w:r w:rsidR="00947AB9" w:rsidRPr="00947AB9">
        <w:rPr>
          <w:rFonts w:cstheme="minorHAnsi"/>
        </w:rPr>
        <w:t xml:space="preserve"> the availability of donor organs. </w:t>
      </w:r>
      <w:r w:rsidR="00947AB9">
        <w:rPr>
          <w:rFonts w:cstheme="minorHAnsi"/>
        </w:rPr>
        <w:t xml:space="preserve"> Th</w:t>
      </w:r>
      <w:r w:rsidR="00947AB9" w:rsidRPr="00947AB9">
        <w:rPr>
          <w:rFonts w:cstheme="minorHAnsi"/>
        </w:rPr>
        <w:t xml:space="preserve">is </w:t>
      </w:r>
      <w:r w:rsidR="00947AB9">
        <w:rPr>
          <w:rFonts w:cstheme="minorHAnsi"/>
        </w:rPr>
        <w:t xml:space="preserve">has </w:t>
      </w:r>
      <w:r w:rsidR="00947AB9" w:rsidRPr="00947AB9">
        <w:rPr>
          <w:rFonts w:cstheme="minorHAnsi"/>
        </w:rPr>
        <w:t>translate</w:t>
      </w:r>
      <w:r w:rsidR="00947AB9">
        <w:rPr>
          <w:rFonts w:cstheme="minorHAnsi"/>
        </w:rPr>
        <w:t>d</w:t>
      </w:r>
      <w:r w:rsidR="00947AB9" w:rsidRPr="00947AB9">
        <w:rPr>
          <w:rFonts w:cstheme="minorHAnsi"/>
        </w:rPr>
        <w:t xml:space="preserve"> into long waiting times and high waiting list mortality</w:t>
      </w:r>
      <w:r w:rsidR="00947AB9">
        <w:rPr>
          <w:rFonts w:cstheme="minorHAnsi"/>
        </w:rPr>
        <w:t xml:space="preserve">  (</w:t>
      </w:r>
      <w:bookmarkStart w:id="57" w:name="_Hlk5713749"/>
      <w:proofErr w:type="spellStart"/>
      <w:r w:rsidR="00947AB9" w:rsidRPr="00947AB9">
        <w:rPr>
          <w:rFonts w:cstheme="minorHAnsi"/>
        </w:rPr>
        <w:t>Kourliouros</w:t>
      </w:r>
      <w:proofErr w:type="spellEnd"/>
      <w:r w:rsidR="00B459CD">
        <w:rPr>
          <w:rFonts w:cstheme="minorHAnsi"/>
        </w:rPr>
        <w:t xml:space="preserve"> </w:t>
      </w:r>
      <w:r w:rsidR="00947AB9" w:rsidRPr="00947AB9">
        <w:rPr>
          <w:rFonts w:cstheme="minorHAnsi"/>
        </w:rPr>
        <w:t>et al 2018)</w:t>
      </w:r>
      <w:r w:rsidR="00947AB9">
        <w:rPr>
          <w:rFonts w:cstheme="minorHAnsi"/>
        </w:rPr>
        <w:t xml:space="preserve">.  </w:t>
      </w:r>
      <w:bookmarkEnd w:id="57"/>
      <w:r w:rsidR="00081477">
        <w:rPr>
          <w:rFonts w:cstheme="minorHAnsi"/>
        </w:rPr>
        <w:t xml:space="preserve">Although </w:t>
      </w:r>
      <w:r w:rsidR="00947AB9">
        <w:rPr>
          <w:rFonts w:cstheme="minorHAnsi"/>
        </w:rPr>
        <w:t xml:space="preserve">this might improve with the recent legislation which supports opt out consent to donation rather than opt in and hopefully this will further improved CF </w:t>
      </w:r>
      <w:r w:rsidR="00081477">
        <w:rPr>
          <w:rFonts w:cstheme="minorHAnsi"/>
        </w:rPr>
        <w:t>life expectancy</w:t>
      </w:r>
      <w:r w:rsidR="00947AB9">
        <w:rPr>
          <w:rFonts w:cstheme="minorHAnsi"/>
        </w:rPr>
        <w:t xml:space="preserve">.   Using the most recent report, </w:t>
      </w:r>
      <w:r w:rsidR="00081477">
        <w:rPr>
          <w:rFonts w:cstheme="minorHAnsi"/>
        </w:rPr>
        <w:t>the m</w:t>
      </w:r>
      <w:r w:rsidR="00081477" w:rsidRPr="00081477">
        <w:rPr>
          <w:rFonts w:cstheme="minorHAnsi"/>
        </w:rPr>
        <w:t>edian predicted survival</w:t>
      </w:r>
      <w:r w:rsidR="00081477">
        <w:rPr>
          <w:rFonts w:cstheme="minorHAnsi"/>
        </w:rPr>
        <w:t xml:space="preserve">, </w:t>
      </w:r>
      <w:r w:rsidR="00081477" w:rsidRPr="00081477">
        <w:rPr>
          <w:rFonts w:cstheme="minorHAnsi"/>
        </w:rPr>
        <w:t>using</w:t>
      </w:r>
      <w:r w:rsidR="00947AB9">
        <w:rPr>
          <w:rFonts w:cstheme="minorHAnsi"/>
        </w:rPr>
        <w:t xml:space="preserve"> the</w:t>
      </w:r>
      <w:r w:rsidR="00081477" w:rsidRPr="00081477">
        <w:rPr>
          <w:rFonts w:cstheme="minorHAnsi"/>
        </w:rPr>
        <w:t xml:space="preserve"> 2013-2017 data, is 47 years old. The</w:t>
      </w:r>
      <w:r w:rsidR="00081477">
        <w:rPr>
          <w:rFonts w:cstheme="minorHAnsi"/>
        </w:rPr>
        <w:t>re is a gender difference as the</w:t>
      </w:r>
      <w:r w:rsidR="00081477" w:rsidRPr="00081477">
        <w:rPr>
          <w:rFonts w:cstheme="minorHAnsi"/>
        </w:rPr>
        <w:t xml:space="preserve"> median predicted survival for females </w:t>
      </w:r>
      <w:r w:rsidR="00081477">
        <w:rPr>
          <w:rFonts w:cstheme="minorHAnsi"/>
        </w:rPr>
        <w:t xml:space="preserve">is </w:t>
      </w:r>
      <w:r w:rsidR="00081477" w:rsidRPr="00081477">
        <w:rPr>
          <w:rFonts w:cstheme="minorHAnsi"/>
        </w:rPr>
        <w:t>43.1</w:t>
      </w:r>
      <w:r w:rsidR="00081477">
        <w:rPr>
          <w:rFonts w:cstheme="minorHAnsi"/>
        </w:rPr>
        <w:t xml:space="preserve"> years and this </w:t>
      </w:r>
      <w:r w:rsidR="00081477" w:rsidRPr="00081477">
        <w:rPr>
          <w:rFonts w:cstheme="minorHAnsi"/>
        </w:rPr>
        <w:t xml:space="preserve">is 6.5 years lower than males </w:t>
      </w:r>
      <w:r w:rsidR="00081477">
        <w:rPr>
          <w:rFonts w:cstheme="minorHAnsi"/>
        </w:rPr>
        <w:t xml:space="preserve">at </w:t>
      </w:r>
      <w:r w:rsidR="00081477" w:rsidRPr="00081477">
        <w:rPr>
          <w:rFonts w:cstheme="minorHAnsi"/>
        </w:rPr>
        <w:t>49.6</w:t>
      </w:r>
      <w:r w:rsidR="00081477">
        <w:rPr>
          <w:rFonts w:cstheme="minorHAnsi"/>
        </w:rPr>
        <w:t xml:space="preserve"> years </w:t>
      </w:r>
      <w:r w:rsidR="000A5F47">
        <w:rPr>
          <w:rFonts w:cstheme="minorHAnsi"/>
        </w:rPr>
        <w:t>(</w:t>
      </w:r>
      <w:bookmarkStart w:id="58" w:name="_Hlk5712708"/>
      <w:bookmarkStart w:id="59" w:name="_Hlk25661196"/>
      <w:r w:rsidR="000A5F47">
        <w:rPr>
          <w:rFonts w:cstheme="minorHAnsi"/>
        </w:rPr>
        <w:t xml:space="preserve">Cystic Fibrosis Trust, </w:t>
      </w:r>
      <w:r w:rsidR="00081477">
        <w:rPr>
          <w:rFonts w:cstheme="minorHAnsi"/>
        </w:rPr>
        <w:t xml:space="preserve">2017 </w:t>
      </w:r>
      <w:bookmarkEnd w:id="59"/>
      <w:r w:rsidR="00081477">
        <w:rPr>
          <w:rFonts w:cstheme="minorHAnsi"/>
        </w:rPr>
        <w:t xml:space="preserve">report </w:t>
      </w:r>
      <w:bookmarkEnd w:id="58"/>
      <w:r w:rsidR="00081477">
        <w:rPr>
          <w:rFonts w:cstheme="minorHAnsi"/>
        </w:rPr>
        <w:t xml:space="preserve">- </w:t>
      </w:r>
      <w:r w:rsidR="000A5F47">
        <w:rPr>
          <w:rFonts w:cstheme="minorHAnsi"/>
        </w:rPr>
        <w:t>see link</w:t>
      </w:r>
      <w:r w:rsidR="00081477">
        <w:rPr>
          <w:rFonts w:cstheme="minorHAnsi"/>
        </w:rPr>
        <w:t>)</w:t>
      </w:r>
      <w:r w:rsidR="000A5F47" w:rsidRPr="000A5F47">
        <w:rPr>
          <w:rFonts w:cstheme="minorHAnsi"/>
        </w:rPr>
        <w:t xml:space="preserve">. </w:t>
      </w:r>
      <w:r w:rsidR="000A5F47">
        <w:rPr>
          <w:rFonts w:cstheme="minorHAnsi"/>
        </w:rPr>
        <w:t xml:space="preserve"> </w:t>
      </w:r>
      <w:r w:rsidR="008F5622">
        <w:rPr>
          <w:rFonts w:cstheme="minorHAnsi"/>
        </w:rPr>
        <w:t xml:space="preserve"> </w:t>
      </w:r>
      <w:r w:rsidR="003A3133" w:rsidRPr="003A3133">
        <w:rPr>
          <w:rFonts w:cstheme="minorHAnsi"/>
        </w:rPr>
        <w:t xml:space="preserve">The pathology and the management of </w:t>
      </w:r>
      <w:r w:rsidR="003A3133">
        <w:rPr>
          <w:rFonts w:cstheme="minorHAnsi"/>
        </w:rPr>
        <w:t xml:space="preserve">CF is </w:t>
      </w:r>
      <w:r w:rsidR="003A3133" w:rsidRPr="003A3133">
        <w:rPr>
          <w:rFonts w:cstheme="minorHAnsi"/>
        </w:rPr>
        <w:t xml:space="preserve">beyond the scope of this </w:t>
      </w:r>
      <w:proofErr w:type="gramStart"/>
      <w:r w:rsidR="003A3133" w:rsidRPr="003A3133">
        <w:rPr>
          <w:rFonts w:cstheme="minorHAnsi"/>
        </w:rPr>
        <w:t>CPD</w:t>
      </w:r>
      <w:proofErr w:type="gramEnd"/>
      <w:r w:rsidR="003A3133" w:rsidRPr="003A3133">
        <w:rPr>
          <w:rFonts w:cstheme="minorHAnsi"/>
        </w:rPr>
        <w:t xml:space="preserve"> but the reader could see</w:t>
      </w:r>
      <w:r w:rsidR="00E455ED">
        <w:rPr>
          <w:rFonts w:cstheme="minorHAnsi"/>
        </w:rPr>
        <w:t xml:space="preserve"> </w:t>
      </w:r>
      <w:bookmarkStart w:id="60" w:name="_Hlk25661150"/>
      <w:r w:rsidR="00E455ED">
        <w:rPr>
          <w:rFonts w:cstheme="minorHAnsi"/>
        </w:rPr>
        <w:t xml:space="preserve">NICE (2017c, 2018) </w:t>
      </w:r>
      <w:r w:rsidR="00445B6F">
        <w:rPr>
          <w:rFonts w:cstheme="minorHAnsi"/>
          <w:color w:val="FF0000"/>
        </w:rPr>
        <w:t xml:space="preserve"> </w:t>
      </w:r>
      <w:bookmarkEnd w:id="60"/>
    </w:p>
    <w:p w14:paraId="6D258599" w14:textId="5DD6A6F4" w:rsidR="00185275" w:rsidRPr="0071078F" w:rsidRDefault="00185275" w:rsidP="00E4339A">
      <w:pPr>
        <w:pStyle w:val="Heading2"/>
      </w:pPr>
      <w:r w:rsidRPr="0071078F">
        <w:t xml:space="preserve">The care pathway of </w:t>
      </w:r>
      <w:r w:rsidR="00671802">
        <w:t xml:space="preserve">a </w:t>
      </w:r>
      <w:r w:rsidRPr="0071078F">
        <w:t>child with a respiratory health</w:t>
      </w:r>
      <w:r w:rsidR="00671802">
        <w:t xml:space="preserve"> condition. </w:t>
      </w:r>
      <w:r w:rsidRPr="0071078F">
        <w:t xml:space="preserve"> </w:t>
      </w:r>
    </w:p>
    <w:p w14:paraId="4B4EC520" w14:textId="4A72846B" w:rsidR="00FF4E1B" w:rsidRPr="0071078F" w:rsidRDefault="00185275" w:rsidP="0071078F">
      <w:pPr>
        <w:spacing w:line="240" w:lineRule="auto"/>
        <w:rPr>
          <w:rFonts w:cstheme="minorHAnsi"/>
        </w:rPr>
      </w:pPr>
      <w:r w:rsidRPr="0071078F">
        <w:rPr>
          <w:rFonts w:cstheme="minorHAnsi"/>
        </w:rPr>
        <w:t xml:space="preserve">Children </w:t>
      </w:r>
      <w:r w:rsidR="00B94C0A">
        <w:rPr>
          <w:rFonts w:cstheme="minorHAnsi"/>
        </w:rPr>
        <w:t xml:space="preserve">with respiratory conditions </w:t>
      </w:r>
      <w:r w:rsidRPr="0071078F">
        <w:rPr>
          <w:rFonts w:cstheme="minorHAnsi"/>
        </w:rPr>
        <w:t xml:space="preserve">have </w:t>
      </w:r>
      <w:r w:rsidR="00B94C0A">
        <w:rPr>
          <w:rFonts w:cstheme="minorHAnsi"/>
        </w:rPr>
        <w:t xml:space="preserve">greatly </w:t>
      </w:r>
      <w:r w:rsidRPr="0071078F">
        <w:rPr>
          <w:rFonts w:cstheme="minorHAnsi"/>
        </w:rPr>
        <w:t xml:space="preserve">benefited from a </w:t>
      </w:r>
      <w:r w:rsidR="0060421E">
        <w:rPr>
          <w:rFonts w:cstheme="minorHAnsi"/>
        </w:rPr>
        <w:t xml:space="preserve">change in the culture of care away from </w:t>
      </w:r>
      <w:r w:rsidR="00EB4483" w:rsidRPr="0071078F">
        <w:rPr>
          <w:rFonts w:cstheme="minorHAnsi"/>
        </w:rPr>
        <w:t>hospital-based</w:t>
      </w:r>
      <w:r w:rsidRPr="0071078F">
        <w:rPr>
          <w:rFonts w:cstheme="minorHAnsi"/>
        </w:rPr>
        <w:t xml:space="preserve"> care to </w:t>
      </w:r>
      <w:r w:rsidR="0060421E">
        <w:rPr>
          <w:rFonts w:cstheme="minorHAnsi"/>
        </w:rPr>
        <w:t xml:space="preserve">community and </w:t>
      </w:r>
      <w:r w:rsidR="0060421E" w:rsidRPr="0071078F">
        <w:rPr>
          <w:rFonts w:cstheme="minorHAnsi"/>
        </w:rPr>
        <w:t>home-based</w:t>
      </w:r>
      <w:r w:rsidRPr="0071078F">
        <w:rPr>
          <w:rFonts w:cstheme="minorHAnsi"/>
        </w:rPr>
        <w:t xml:space="preserve"> care</w:t>
      </w:r>
      <w:r w:rsidR="00B94C0A">
        <w:rPr>
          <w:rFonts w:cstheme="minorHAnsi"/>
        </w:rPr>
        <w:t xml:space="preserve"> and management</w:t>
      </w:r>
      <w:r w:rsidR="0060421E">
        <w:rPr>
          <w:rFonts w:cstheme="minorHAnsi"/>
        </w:rPr>
        <w:t xml:space="preserve">.  </w:t>
      </w:r>
      <w:r w:rsidR="00B94C0A">
        <w:rPr>
          <w:rFonts w:cstheme="minorHAnsi"/>
        </w:rPr>
        <w:t xml:space="preserve">In </w:t>
      </w:r>
      <w:r w:rsidR="002C327C">
        <w:rPr>
          <w:rFonts w:cstheme="minorHAnsi"/>
        </w:rPr>
        <w:t xml:space="preserve">the past it was not unusual for infants who had been born prematurely and who were oxygen dependant to have their first birthday in hospital and it was common for children living with cystic fibrosis to spend long periods of time on wards having nothing more than IV antibiotics.  In </w:t>
      </w:r>
      <w:r w:rsidR="00B94C0A">
        <w:rPr>
          <w:rFonts w:cstheme="minorHAnsi"/>
        </w:rPr>
        <w:t>part this is owing to an influential charity wh</w:t>
      </w:r>
      <w:r w:rsidR="003F60E8">
        <w:rPr>
          <w:rFonts w:cstheme="minorHAnsi"/>
        </w:rPr>
        <w:t>ich champions a manifesto for change to ensure that a</w:t>
      </w:r>
      <w:r w:rsidR="003F60E8" w:rsidRPr="003F60E8">
        <w:rPr>
          <w:rFonts w:cstheme="minorHAnsi"/>
        </w:rPr>
        <w:t xml:space="preserve">ll children and young people </w:t>
      </w:r>
      <w:r w:rsidR="003F60E8">
        <w:rPr>
          <w:rFonts w:cstheme="minorHAnsi"/>
        </w:rPr>
        <w:t xml:space="preserve">who are </w:t>
      </w:r>
      <w:r w:rsidR="003F60E8" w:rsidRPr="003F60E8">
        <w:rPr>
          <w:rFonts w:cstheme="minorHAnsi"/>
        </w:rPr>
        <w:t xml:space="preserve">living with a serious illness or </w:t>
      </w:r>
      <w:r w:rsidR="002C327C">
        <w:rPr>
          <w:rFonts w:cstheme="minorHAnsi"/>
        </w:rPr>
        <w:t xml:space="preserve">who have </w:t>
      </w:r>
      <w:r w:rsidR="003F60E8" w:rsidRPr="003F60E8">
        <w:rPr>
          <w:rFonts w:cstheme="minorHAnsi"/>
        </w:rPr>
        <w:t xml:space="preserve">complex care needs </w:t>
      </w:r>
      <w:r w:rsidR="00D93DDF">
        <w:rPr>
          <w:rFonts w:cstheme="minorHAnsi"/>
        </w:rPr>
        <w:t xml:space="preserve">to </w:t>
      </w:r>
      <w:r w:rsidR="003F60E8" w:rsidRPr="003F60E8">
        <w:rPr>
          <w:rFonts w:cstheme="minorHAnsi"/>
        </w:rPr>
        <w:t>have the support they need to enable them to make the journey home from hospital as quickly and as efficiently as possible</w:t>
      </w:r>
      <w:r w:rsidR="003F60E8">
        <w:rPr>
          <w:rFonts w:cstheme="minorHAnsi"/>
        </w:rPr>
        <w:t xml:space="preserve"> (</w:t>
      </w:r>
      <w:bookmarkStart w:id="61" w:name="_Hlk25661323"/>
      <w:proofErr w:type="spellStart"/>
      <w:r w:rsidR="003F60E8">
        <w:rPr>
          <w:rFonts w:cstheme="minorHAnsi"/>
        </w:rPr>
        <w:t>WellChild</w:t>
      </w:r>
      <w:proofErr w:type="spellEnd"/>
      <w:r w:rsidR="003F60E8">
        <w:rPr>
          <w:rFonts w:cstheme="minorHAnsi"/>
        </w:rPr>
        <w:t xml:space="preserve"> see link</w:t>
      </w:r>
      <w:bookmarkEnd w:id="61"/>
      <w:r w:rsidR="003F60E8">
        <w:rPr>
          <w:rFonts w:cstheme="minorHAnsi"/>
        </w:rPr>
        <w:t xml:space="preserve">).  </w:t>
      </w:r>
      <w:r w:rsidR="0060421E">
        <w:rPr>
          <w:rFonts w:cstheme="minorHAnsi"/>
        </w:rPr>
        <w:t xml:space="preserve">This has enhanced the quality of </w:t>
      </w:r>
      <w:r w:rsidR="00D93DDF">
        <w:rPr>
          <w:rFonts w:cstheme="minorHAnsi"/>
        </w:rPr>
        <w:t xml:space="preserve">life for </w:t>
      </w:r>
      <w:r w:rsidR="0060421E">
        <w:rPr>
          <w:rFonts w:cstheme="minorHAnsi"/>
        </w:rPr>
        <w:t>children</w:t>
      </w:r>
      <w:r w:rsidR="00D93DDF">
        <w:rPr>
          <w:rFonts w:cstheme="minorHAnsi"/>
        </w:rPr>
        <w:t xml:space="preserve"> and their family. </w:t>
      </w:r>
      <w:r w:rsidR="0060421E">
        <w:rPr>
          <w:rFonts w:cstheme="minorHAnsi"/>
        </w:rPr>
        <w:t xml:space="preserve"> </w:t>
      </w:r>
      <w:r w:rsidR="00973A45">
        <w:rPr>
          <w:rFonts w:cstheme="minorHAnsi"/>
        </w:rPr>
        <w:t xml:space="preserve">At the same time there has been an evolution with </w:t>
      </w:r>
      <w:r w:rsidR="0060421E">
        <w:rPr>
          <w:rFonts w:cstheme="minorHAnsi"/>
        </w:rPr>
        <w:t xml:space="preserve">a shift from </w:t>
      </w:r>
      <w:r w:rsidRPr="0071078F">
        <w:rPr>
          <w:rFonts w:cstheme="minorHAnsi"/>
        </w:rPr>
        <w:t xml:space="preserve">medically </w:t>
      </w:r>
      <w:r w:rsidR="0060421E">
        <w:rPr>
          <w:rFonts w:cstheme="minorHAnsi"/>
        </w:rPr>
        <w:t xml:space="preserve">dominated are to care lead by specialist </w:t>
      </w:r>
      <w:r w:rsidRPr="0071078F">
        <w:rPr>
          <w:rFonts w:cstheme="minorHAnsi"/>
        </w:rPr>
        <w:t>nurse</w:t>
      </w:r>
      <w:r w:rsidR="0060421E">
        <w:rPr>
          <w:rFonts w:cstheme="minorHAnsi"/>
        </w:rPr>
        <w:t>s</w:t>
      </w:r>
      <w:r w:rsidR="00973A45">
        <w:rPr>
          <w:rFonts w:cstheme="minorHAnsi"/>
        </w:rPr>
        <w:t xml:space="preserve"> </w:t>
      </w:r>
      <w:r w:rsidR="00D93DDF">
        <w:rPr>
          <w:rFonts w:cstheme="minorHAnsi"/>
        </w:rPr>
        <w:t xml:space="preserve">(Coombes 2008) </w:t>
      </w:r>
      <w:r w:rsidR="00973A45">
        <w:rPr>
          <w:rFonts w:cstheme="minorHAnsi"/>
        </w:rPr>
        <w:t>allowing for a more holistic approach involving the wider MDT rather than compartmentalised care</w:t>
      </w:r>
      <w:r w:rsidR="0060421E">
        <w:rPr>
          <w:rFonts w:cstheme="minorHAnsi"/>
        </w:rPr>
        <w:t xml:space="preserve">.  </w:t>
      </w:r>
      <w:r w:rsidRPr="0071078F">
        <w:rPr>
          <w:rFonts w:cstheme="minorHAnsi"/>
        </w:rPr>
        <w:t xml:space="preserve"> Th</w:t>
      </w:r>
      <w:r w:rsidR="0060421E">
        <w:rPr>
          <w:rFonts w:cstheme="minorHAnsi"/>
        </w:rPr>
        <w:t xml:space="preserve">is </w:t>
      </w:r>
      <w:r w:rsidR="00973A45">
        <w:rPr>
          <w:rFonts w:cstheme="minorHAnsi"/>
        </w:rPr>
        <w:t xml:space="preserve">all </w:t>
      </w:r>
      <w:r w:rsidR="0060421E">
        <w:rPr>
          <w:rFonts w:cstheme="minorHAnsi"/>
        </w:rPr>
        <w:t>mak</w:t>
      </w:r>
      <w:r w:rsidRPr="0071078F">
        <w:rPr>
          <w:rFonts w:cstheme="minorHAnsi"/>
        </w:rPr>
        <w:t>e</w:t>
      </w:r>
      <w:r w:rsidR="0060421E">
        <w:rPr>
          <w:rFonts w:cstheme="minorHAnsi"/>
        </w:rPr>
        <w:t>s</w:t>
      </w:r>
      <w:r w:rsidRPr="0071078F">
        <w:rPr>
          <w:rFonts w:cstheme="minorHAnsi"/>
        </w:rPr>
        <w:t xml:space="preserve"> </w:t>
      </w:r>
      <w:r w:rsidR="0060421E">
        <w:rPr>
          <w:rFonts w:cstheme="minorHAnsi"/>
        </w:rPr>
        <w:t xml:space="preserve">the </w:t>
      </w:r>
      <w:r w:rsidRPr="0071078F">
        <w:rPr>
          <w:rFonts w:cstheme="minorHAnsi"/>
        </w:rPr>
        <w:t xml:space="preserve">future of respiratory care </w:t>
      </w:r>
      <w:r w:rsidR="0060421E">
        <w:rPr>
          <w:rFonts w:cstheme="minorHAnsi"/>
        </w:rPr>
        <w:t xml:space="preserve">attractive and </w:t>
      </w:r>
      <w:r w:rsidRPr="0071078F">
        <w:rPr>
          <w:rFonts w:cstheme="minorHAnsi"/>
        </w:rPr>
        <w:t xml:space="preserve">exciting.   </w:t>
      </w:r>
      <w:r w:rsidR="00FA6F52">
        <w:rPr>
          <w:rFonts w:cstheme="minorHAnsi"/>
        </w:rPr>
        <w:t>Arguably t</w:t>
      </w:r>
      <w:r w:rsidR="00D93DDF">
        <w:rPr>
          <w:rFonts w:cstheme="minorHAnsi"/>
        </w:rPr>
        <w:t xml:space="preserve">his approach </w:t>
      </w:r>
      <w:r w:rsidR="00A361C8">
        <w:rPr>
          <w:rFonts w:cstheme="minorHAnsi"/>
        </w:rPr>
        <w:t xml:space="preserve">towards advanced nursing </w:t>
      </w:r>
      <w:r w:rsidR="00D93DDF">
        <w:rPr>
          <w:rFonts w:cstheme="minorHAnsi"/>
        </w:rPr>
        <w:t>could be expediated to the benefit of children and their families much quicker if there was more commitment from the nursing regulator</w:t>
      </w:r>
      <w:r w:rsidR="00FA6F52">
        <w:rPr>
          <w:rFonts w:cstheme="minorHAnsi"/>
        </w:rPr>
        <w:t xml:space="preserve"> (</w:t>
      </w:r>
      <w:bookmarkStart w:id="62" w:name="_Hlk5718162"/>
      <w:bookmarkStart w:id="63" w:name="_Hlk25661286"/>
      <w:r w:rsidR="00FA6F52">
        <w:rPr>
          <w:rFonts w:cstheme="minorHAnsi"/>
        </w:rPr>
        <w:t>King, Tod and Sanders 2017</w:t>
      </w:r>
      <w:bookmarkEnd w:id="63"/>
      <w:r w:rsidR="00FA6F52">
        <w:rPr>
          <w:rFonts w:cstheme="minorHAnsi"/>
        </w:rPr>
        <w:t>)</w:t>
      </w:r>
      <w:r w:rsidR="00D93DDF">
        <w:rPr>
          <w:rFonts w:cstheme="minorHAnsi"/>
        </w:rPr>
        <w:t>.</w:t>
      </w:r>
      <w:bookmarkEnd w:id="62"/>
      <w:r w:rsidR="00D93DDF">
        <w:rPr>
          <w:rFonts w:cstheme="minorHAnsi"/>
        </w:rPr>
        <w:t xml:space="preserve">   </w:t>
      </w:r>
      <w:r w:rsidR="00FA6F52">
        <w:rPr>
          <w:rFonts w:cstheme="minorHAnsi"/>
        </w:rPr>
        <w:t>However, all this o</w:t>
      </w:r>
      <w:r w:rsidR="0060421E">
        <w:rPr>
          <w:rFonts w:cstheme="minorHAnsi"/>
        </w:rPr>
        <w:t>ptimism for the future has to be guarded and balanced when set alongside worldwide microbial resistance (</w:t>
      </w:r>
      <w:bookmarkStart w:id="64" w:name="_Hlk5714536"/>
      <w:bookmarkStart w:id="65" w:name="_Hlk25661239"/>
      <w:r w:rsidR="0060421E">
        <w:rPr>
          <w:rFonts w:cstheme="minorHAnsi"/>
        </w:rPr>
        <w:t>NICE 2016</w:t>
      </w:r>
      <w:r w:rsidR="00973A45">
        <w:rPr>
          <w:rFonts w:cstheme="minorHAnsi"/>
        </w:rPr>
        <w:t>b</w:t>
      </w:r>
      <w:r w:rsidR="0060421E">
        <w:rPr>
          <w:rFonts w:cstheme="minorHAnsi"/>
        </w:rPr>
        <w:t>)</w:t>
      </w:r>
      <w:r w:rsidR="00FA6F52">
        <w:rPr>
          <w:rFonts w:cstheme="minorHAnsi"/>
        </w:rPr>
        <w:t xml:space="preserve"> </w:t>
      </w:r>
      <w:bookmarkEnd w:id="65"/>
      <w:r w:rsidR="00FA6F52">
        <w:rPr>
          <w:rFonts w:cstheme="minorHAnsi"/>
        </w:rPr>
        <w:t>which could make TB, chest infections and cystic fibrosis much more difficult to manage in the future</w:t>
      </w:r>
      <w:r w:rsidR="0060421E">
        <w:rPr>
          <w:rFonts w:cstheme="minorHAnsi"/>
        </w:rPr>
        <w:t xml:space="preserve">.  </w:t>
      </w:r>
      <w:bookmarkEnd w:id="64"/>
    </w:p>
    <w:p w14:paraId="27ED2861" w14:textId="5CFAE414" w:rsidR="00BD6164" w:rsidRPr="0071078F" w:rsidRDefault="007B1513" w:rsidP="0071078F">
      <w:pPr>
        <w:pStyle w:val="Heading2"/>
        <w:spacing w:line="240" w:lineRule="auto"/>
        <w:rPr>
          <w:rFonts w:asciiTheme="minorHAnsi" w:hAnsiTheme="minorHAnsi" w:cstheme="minorHAnsi"/>
          <w:sz w:val="22"/>
          <w:szCs w:val="22"/>
        </w:rPr>
      </w:pPr>
      <w:r w:rsidRPr="007B1513">
        <w:rPr>
          <w:rFonts w:asciiTheme="minorHAnsi" w:hAnsiTheme="minorHAnsi" w:cstheme="minorHAnsi"/>
          <w:color w:val="0000FF"/>
          <w:sz w:val="22"/>
          <w:szCs w:val="22"/>
        </w:rPr>
        <w:t xml:space="preserve">Conclusions </w:t>
      </w:r>
    </w:p>
    <w:p w14:paraId="5032DD37" w14:textId="6A1F26C7" w:rsidR="00FF4E1B" w:rsidRPr="0071078F" w:rsidRDefault="00FF4E1B" w:rsidP="0071078F">
      <w:pPr>
        <w:spacing w:line="240" w:lineRule="auto"/>
        <w:rPr>
          <w:rFonts w:cstheme="minorHAnsi"/>
        </w:rPr>
      </w:pPr>
      <w:r w:rsidRPr="0071078F">
        <w:rPr>
          <w:rFonts w:cstheme="minorHAnsi"/>
        </w:rPr>
        <w:t xml:space="preserve">This </w:t>
      </w:r>
      <w:r w:rsidR="00BA5632">
        <w:rPr>
          <w:rFonts w:cstheme="minorHAnsi"/>
        </w:rPr>
        <w:t>CPD</w:t>
      </w:r>
      <w:r w:rsidRPr="0071078F">
        <w:rPr>
          <w:rFonts w:cstheme="minorHAnsi"/>
        </w:rPr>
        <w:t xml:space="preserve"> has </w:t>
      </w:r>
      <w:r w:rsidR="00BA5632">
        <w:rPr>
          <w:rFonts w:cstheme="minorHAnsi"/>
        </w:rPr>
        <w:t xml:space="preserve">considered the embryology, development and basic anatomy of the respiratory system.  The article has </w:t>
      </w:r>
      <w:r w:rsidRPr="0071078F">
        <w:rPr>
          <w:rFonts w:cstheme="minorHAnsi"/>
        </w:rPr>
        <w:t xml:space="preserve">reviewed </w:t>
      </w:r>
      <w:r w:rsidR="0005047D" w:rsidRPr="0071078F">
        <w:rPr>
          <w:rFonts w:cstheme="minorHAnsi"/>
        </w:rPr>
        <w:t xml:space="preserve">some of </w:t>
      </w:r>
      <w:r w:rsidRPr="0071078F">
        <w:rPr>
          <w:rFonts w:cstheme="minorHAnsi"/>
        </w:rPr>
        <w:t>the</w:t>
      </w:r>
      <w:r w:rsidR="00BA5632">
        <w:rPr>
          <w:rFonts w:cstheme="minorHAnsi"/>
        </w:rPr>
        <w:t xml:space="preserve"> </w:t>
      </w:r>
      <w:r w:rsidR="00A361C8">
        <w:rPr>
          <w:rFonts w:cstheme="minorHAnsi"/>
        </w:rPr>
        <w:t xml:space="preserve">respiratory signs and symptoms which may be seen, and which should form part of a respiratory assessment.  A few of the more common </w:t>
      </w:r>
      <w:r w:rsidRPr="0071078F">
        <w:rPr>
          <w:rFonts w:cstheme="minorHAnsi"/>
        </w:rPr>
        <w:t xml:space="preserve">conditions that the children’s nurse </w:t>
      </w:r>
      <w:r w:rsidR="00BA5632">
        <w:rPr>
          <w:rFonts w:cstheme="minorHAnsi"/>
        </w:rPr>
        <w:t xml:space="preserve">could </w:t>
      </w:r>
      <w:r w:rsidRPr="0071078F">
        <w:rPr>
          <w:rFonts w:cstheme="minorHAnsi"/>
        </w:rPr>
        <w:t>encounter in the community or in the hospital</w:t>
      </w:r>
      <w:r w:rsidR="00A361C8">
        <w:rPr>
          <w:rFonts w:cstheme="minorHAnsi"/>
        </w:rPr>
        <w:t xml:space="preserve"> </w:t>
      </w:r>
      <w:r w:rsidR="00BA5632">
        <w:rPr>
          <w:rFonts w:cstheme="minorHAnsi"/>
        </w:rPr>
        <w:t xml:space="preserve">have been provided as </w:t>
      </w:r>
      <w:r w:rsidR="00A361C8">
        <w:rPr>
          <w:rFonts w:cstheme="minorHAnsi"/>
        </w:rPr>
        <w:t xml:space="preserve">clinical </w:t>
      </w:r>
      <w:r w:rsidR="00BA5632">
        <w:rPr>
          <w:rFonts w:cstheme="minorHAnsi"/>
        </w:rPr>
        <w:t xml:space="preserve">examples and the change in the </w:t>
      </w:r>
      <w:r w:rsidR="00A361C8">
        <w:rPr>
          <w:rFonts w:cstheme="minorHAnsi"/>
        </w:rPr>
        <w:t xml:space="preserve">respiratory </w:t>
      </w:r>
      <w:r w:rsidR="00BA5632">
        <w:rPr>
          <w:rFonts w:cstheme="minorHAnsi"/>
        </w:rPr>
        <w:t xml:space="preserve">care pathway </w:t>
      </w:r>
      <w:r w:rsidR="00A361C8">
        <w:rPr>
          <w:rFonts w:cstheme="minorHAnsi"/>
        </w:rPr>
        <w:t xml:space="preserve">has been </w:t>
      </w:r>
      <w:r w:rsidR="00BA5632">
        <w:rPr>
          <w:rFonts w:cstheme="minorHAnsi"/>
        </w:rPr>
        <w:t xml:space="preserve">offered for reflection and debate. </w:t>
      </w:r>
    </w:p>
    <w:p w14:paraId="18BFA2D7" w14:textId="77777777" w:rsidR="00C62E79" w:rsidRPr="00E4339A" w:rsidRDefault="00C62E79" w:rsidP="00E4339A">
      <w:pPr>
        <w:pStyle w:val="Heading2"/>
      </w:pPr>
      <w:r w:rsidRPr="00E4339A">
        <w:t>References and links.</w:t>
      </w:r>
    </w:p>
    <w:p w14:paraId="69254179" w14:textId="77777777" w:rsidR="00BD201F" w:rsidRDefault="00BD201F" w:rsidP="0071078F">
      <w:pPr>
        <w:spacing w:line="240" w:lineRule="auto"/>
        <w:rPr>
          <w:rFonts w:cstheme="minorHAnsi"/>
        </w:rPr>
      </w:pPr>
      <w:proofErr w:type="spellStart"/>
      <w:r w:rsidRPr="005C7649">
        <w:rPr>
          <w:rFonts w:cstheme="minorHAnsi"/>
        </w:rPr>
        <w:t>Ambalavanan</w:t>
      </w:r>
      <w:proofErr w:type="spellEnd"/>
      <w:r w:rsidRPr="005C7649">
        <w:rPr>
          <w:rFonts w:cstheme="minorHAnsi"/>
        </w:rPr>
        <w:t xml:space="preserve"> </w:t>
      </w:r>
      <w:r>
        <w:rPr>
          <w:rFonts w:cstheme="minorHAnsi"/>
        </w:rPr>
        <w:t xml:space="preserve">N. </w:t>
      </w:r>
      <w:r w:rsidRPr="005C7649">
        <w:rPr>
          <w:rFonts w:cstheme="minorHAnsi"/>
        </w:rPr>
        <w:t xml:space="preserve">and </w:t>
      </w:r>
      <w:proofErr w:type="spellStart"/>
      <w:r w:rsidRPr="005C7649">
        <w:rPr>
          <w:rFonts w:cstheme="minorHAnsi"/>
        </w:rPr>
        <w:t>Rosenkrantz</w:t>
      </w:r>
      <w:proofErr w:type="spellEnd"/>
      <w:r w:rsidRPr="005C7649">
        <w:rPr>
          <w:rFonts w:cstheme="minorHAnsi"/>
        </w:rPr>
        <w:t xml:space="preserve"> </w:t>
      </w:r>
      <w:r>
        <w:rPr>
          <w:rFonts w:cstheme="minorHAnsi"/>
        </w:rPr>
        <w:t>T. (</w:t>
      </w:r>
      <w:r w:rsidRPr="005C7649">
        <w:rPr>
          <w:rFonts w:cstheme="minorHAnsi"/>
        </w:rPr>
        <w:t>2014</w:t>
      </w:r>
      <w:r>
        <w:rPr>
          <w:rFonts w:cstheme="minorHAnsi"/>
        </w:rPr>
        <w:t xml:space="preserve">) </w:t>
      </w:r>
      <w:r w:rsidRPr="005C7649">
        <w:rPr>
          <w:rFonts w:cstheme="minorHAnsi"/>
        </w:rPr>
        <w:t>Bronchopulmonary Dysplasia</w:t>
      </w:r>
      <w:r>
        <w:rPr>
          <w:rFonts w:cstheme="minorHAnsi"/>
        </w:rPr>
        <w:t xml:space="preserve">.  Medscape. </w:t>
      </w:r>
      <w:hyperlink r:id="rId12" w:history="1">
        <w:r w:rsidRPr="007E0D29">
          <w:rPr>
            <w:rStyle w:val="Hyperlink"/>
            <w:rFonts w:cstheme="minorHAnsi"/>
          </w:rPr>
          <w:t>https://reference.medscape.com/article/973717-overview</w:t>
        </w:r>
      </w:hyperlink>
      <w:r w:rsidRPr="005C7649">
        <w:t xml:space="preserve"> </w:t>
      </w:r>
      <w:r w:rsidRPr="005C7649">
        <w:rPr>
          <w:rFonts w:cstheme="minorHAnsi"/>
        </w:rPr>
        <w:t xml:space="preserve">accessed March 2019 </w:t>
      </w:r>
      <w:r>
        <w:rPr>
          <w:rFonts w:cstheme="minorHAnsi"/>
        </w:rPr>
        <w:t xml:space="preserve">   </w:t>
      </w:r>
    </w:p>
    <w:p w14:paraId="1D7E3530" w14:textId="77777777" w:rsidR="00BD201F" w:rsidRDefault="00BD201F" w:rsidP="0071078F">
      <w:pPr>
        <w:spacing w:line="240" w:lineRule="auto"/>
        <w:rPr>
          <w:rFonts w:cstheme="minorHAnsi"/>
        </w:rPr>
      </w:pPr>
      <w:proofErr w:type="spellStart"/>
      <w:r w:rsidRPr="00FA5BDC">
        <w:rPr>
          <w:rFonts w:cstheme="minorHAnsi"/>
        </w:rPr>
        <w:t>Auerback</w:t>
      </w:r>
      <w:proofErr w:type="spellEnd"/>
      <w:r>
        <w:rPr>
          <w:rFonts w:cstheme="minorHAnsi"/>
        </w:rPr>
        <w:t xml:space="preserve"> M.</w:t>
      </w:r>
      <w:r w:rsidRPr="00FA5BDC">
        <w:rPr>
          <w:rFonts w:cstheme="minorHAnsi"/>
        </w:rPr>
        <w:t xml:space="preserve"> and </w:t>
      </w:r>
      <w:proofErr w:type="spellStart"/>
      <w:r w:rsidRPr="00FA5BDC">
        <w:rPr>
          <w:rFonts w:cstheme="minorHAnsi"/>
        </w:rPr>
        <w:t>Nimavat</w:t>
      </w:r>
      <w:proofErr w:type="spellEnd"/>
      <w:r w:rsidRPr="00FA5BDC">
        <w:rPr>
          <w:rFonts w:cstheme="minorHAnsi"/>
        </w:rPr>
        <w:t xml:space="preserve"> </w:t>
      </w:r>
      <w:r>
        <w:rPr>
          <w:rFonts w:cstheme="minorHAnsi"/>
        </w:rPr>
        <w:t xml:space="preserve">D. </w:t>
      </w:r>
      <w:r w:rsidRPr="00FA5BDC">
        <w:rPr>
          <w:rFonts w:cstheme="minorHAnsi"/>
        </w:rPr>
        <w:t>(2016)</w:t>
      </w:r>
      <w:r>
        <w:rPr>
          <w:rFonts w:cstheme="minorHAnsi"/>
        </w:rPr>
        <w:t xml:space="preserve"> </w:t>
      </w:r>
      <w:r w:rsidRPr="00FA5BDC">
        <w:rPr>
          <w:rFonts w:cstheme="minorHAnsi"/>
        </w:rPr>
        <w:t>Pediatric Resuscitation</w:t>
      </w:r>
      <w:r>
        <w:rPr>
          <w:rFonts w:cstheme="minorHAnsi"/>
        </w:rPr>
        <w:t xml:space="preserve">.     Medscape </w:t>
      </w:r>
      <w:hyperlink r:id="rId13" w:history="1">
        <w:r w:rsidRPr="006C6A05">
          <w:rPr>
            <w:rStyle w:val="Hyperlink"/>
            <w:rFonts w:cstheme="minorHAnsi"/>
          </w:rPr>
          <w:t>https://emedicine.medscape.com/article/1948389-overview</w:t>
        </w:r>
      </w:hyperlink>
      <w:r>
        <w:rPr>
          <w:rFonts w:cstheme="minorHAnsi"/>
        </w:rPr>
        <w:t xml:space="preserve"> </w:t>
      </w:r>
      <w:bookmarkStart w:id="66" w:name="_Hlk4232719"/>
      <w:r>
        <w:rPr>
          <w:rFonts w:cstheme="minorHAnsi"/>
        </w:rPr>
        <w:t xml:space="preserve">accessed March 2019 </w:t>
      </w:r>
      <w:bookmarkEnd w:id="66"/>
    </w:p>
    <w:p w14:paraId="0DCB3979" w14:textId="2103EA8A" w:rsidR="00BD201F" w:rsidRDefault="00BD201F" w:rsidP="0071078F">
      <w:pPr>
        <w:spacing w:line="240" w:lineRule="auto"/>
        <w:rPr>
          <w:rFonts w:cstheme="minorHAnsi"/>
        </w:rPr>
      </w:pPr>
      <w:proofErr w:type="spellStart"/>
      <w:r w:rsidRPr="00EB4483">
        <w:rPr>
          <w:rFonts w:cstheme="minorHAnsi"/>
        </w:rPr>
        <w:t>Bocka</w:t>
      </w:r>
      <w:proofErr w:type="spellEnd"/>
      <w:r w:rsidRPr="00EB4483">
        <w:rPr>
          <w:rFonts w:cstheme="minorHAnsi"/>
        </w:rPr>
        <w:t xml:space="preserve"> </w:t>
      </w:r>
      <w:r>
        <w:rPr>
          <w:rFonts w:cstheme="minorHAnsi"/>
        </w:rPr>
        <w:t xml:space="preserve">J. </w:t>
      </w:r>
      <w:r w:rsidRPr="00EB4483">
        <w:rPr>
          <w:rFonts w:cstheme="minorHAnsi"/>
        </w:rPr>
        <w:t>and Steele</w:t>
      </w:r>
      <w:r>
        <w:rPr>
          <w:rFonts w:cstheme="minorHAnsi"/>
        </w:rPr>
        <w:t xml:space="preserve"> R. (</w:t>
      </w:r>
      <w:r w:rsidRPr="00EB4483">
        <w:rPr>
          <w:rFonts w:cstheme="minorHAnsi"/>
        </w:rPr>
        <w:t xml:space="preserve">2018).  </w:t>
      </w:r>
      <w:r>
        <w:rPr>
          <w:rFonts w:cstheme="minorHAnsi"/>
        </w:rPr>
        <w:t xml:space="preserve">Pertussis. </w:t>
      </w:r>
      <w:hyperlink r:id="rId14" w:history="1">
        <w:r w:rsidRPr="00253677">
          <w:rPr>
            <w:rStyle w:val="Hyperlink"/>
            <w:rFonts w:cstheme="minorHAnsi"/>
          </w:rPr>
          <w:t>https://emedicine.medscape.com/article/967268-overview</w:t>
        </w:r>
      </w:hyperlink>
      <w:r>
        <w:rPr>
          <w:rFonts w:cstheme="minorHAnsi"/>
        </w:rPr>
        <w:t xml:space="preserve"> accessed March 2019 </w:t>
      </w:r>
    </w:p>
    <w:p w14:paraId="2E4974B2" w14:textId="74AEB944" w:rsidR="0017235A" w:rsidRDefault="0017235A" w:rsidP="0071078F">
      <w:pPr>
        <w:spacing w:line="240" w:lineRule="auto"/>
        <w:rPr>
          <w:rFonts w:cstheme="minorHAnsi"/>
        </w:rPr>
      </w:pPr>
      <w:r>
        <w:rPr>
          <w:rFonts w:cstheme="minorHAnsi"/>
        </w:rPr>
        <w:t xml:space="preserve">British Lung Foundation (2019) Bronchopulmonary Dysplasia.   </w:t>
      </w:r>
      <w:hyperlink r:id="rId15" w:history="1">
        <w:r w:rsidRPr="00281F7B">
          <w:rPr>
            <w:rStyle w:val="Hyperlink"/>
            <w:rFonts w:cstheme="minorHAnsi"/>
          </w:rPr>
          <w:t>https://www.blf.org.uk/support-for-you/bronchopulmonary-dysplasia-bpd</w:t>
        </w:r>
      </w:hyperlink>
      <w:r>
        <w:rPr>
          <w:rFonts w:cstheme="minorHAnsi"/>
        </w:rPr>
        <w:t xml:space="preserve">  accessed November 2019 </w:t>
      </w:r>
    </w:p>
    <w:p w14:paraId="7865106A" w14:textId="6219F3D1" w:rsidR="00E444AF" w:rsidRDefault="00E444AF" w:rsidP="0071078F">
      <w:pPr>
        <w:spacing w:line="240" w:lineRule="auto"/>
        <w:rPr>
          <w:rFonts w:cstheme="minorHAnsi"/>
        </w:rPr>
      </w:pPr>
      <w:bookmarkStart w:id="67" w:name="_Hlk25661424"/>
      <w:r>
        <w:rPr>
          <w:rFonts w:cstheme="minorHAnsi"/>
        </w:rPr>
        <w:t xml:space="preserve">British Thoracic Society. SIGN Management of Asthma in Children Guideline. </w:t>
      </w:r>
      <w:hyperlink r:id="rId16" w:history="1">
        <w:r w:rsidRPr="0067215E">
          <w:rPr>
            <w:rStyle w:val="Hyperlink"/>
            <w:rFonts w:cstheme="minorHAnsi"/>
          </w:rPr>
          <w:t>https://www.guidelines.co.uk/respiratory/bts/sign-management-of-asthma-in-children-guideline/252848.article</w:t>
        </w:r>
      </w:hyperlink>
      <w:r>
        <w:rPr>
          <w:rFonts w:cstheme="minorHAnsi"/>
        </w:rPr>
        <w:t xml:space="preserve">  accessed April 2019</w:t>
      </w:r>
    </w:p>
    <w:bookmarkEnd w:id="67"/>
    <w:p w14:paraId="486891ED" w14:textId="77777777" w:rsidR="00BD201F" w:rsidRDefault="00BD201F" w:rsidP="0071078F">
      <w:pPr>
        <w:spacing w:line="240" w:lineRule="auto"/>
        <w:rPr>
          <w:rFonts w:cstheme="minorHAnsi"/>
        </w:rPr>
      </w:pPr>
      <w:r>
        <w:rPr>
          <w:rFonts w:cstheme="minorHAnsi"/>
        </w:rPr>
        <w:t xml:space="preserve">Childhood Obesity Foundation (2015) </w:t>
      </w:r>
      <w:r w:rsidRPr="000A7F79">
        <w:rPr>
          <w:rFonts w:cstheme="minorHAnsi"/>
        </w:rPr>
        <w:t>What are the complications of childhood obesity?</w:t>
      </w:r>
      <w:r>
        <w:rPr>
          <w:rFonts w:cstheme="minorHAnsi"/>
        </w:rPr>
        <w:t xml:space="preserve">  </w:t>
      </w:r>
      <w:hyperlink r:id="rId17" w:history="1">
        <w:r w:rsidRPr="006C6A05">
          <w:rPr>
            <w:rStyle w:val="Hyperlink"/>
            <w:rFonts w:cstheme="minorHAnsi"/>
          </w:rPr>
          <w:t>https://childhoodobesityfoundation.ca/what-is-childhood-obesity/complications-childhood-obesity/</w:t>
        </w:r>
      </w:hyperlink>
      <w:r>
        <w:rPr>
          <w:rFonts w:cstheme="minorHAnsi"/>
        </w:rPr>
        <w:t xml:space="preserve">  last accessed March 2019. </w:t>
      </w:r>
    </w:p>
    <w:p w14:paraId="6EB30910" w14:textId="77777777" w:rsidR="00BD201F" w:rsidRDefault="00BD201F" w:rsidP="0071078F">
      <w:pPr>
        <w:spacing w:line="240" w:lineRule="auto"/>
        <w:rPr>
          <w:rFonts w:cstheme="minorHAnsi"/>
        </w:rPr>
      </w:pPr>
      <w:r w:rsidRPr="001A03E9">
        <w:rPr>
          <w:rFonts w:cstheme="minorHAnsi"/>
        </w:rPr>
        <w:t xml:space="preserve">Chin </w:t>
      </w:r>
      <w:r>
        <w:rPr>
          <w:rFonts w:cstheme="minorHAnsi"/>
        </w:rPr>
        <w:t xml:space="preserve">T. </w:t>
      </w:r>
      <w:r w:rsidRPr="001A03E9">
        <w:rPr>
          <w:rFonts w:cstheme="minorHAnsi"/>
        </w:rPr>
        <w:t xml:space="preserve">and Sharma </w:t>
      </w:r>
      <w:r>
        <w:rPr>
          <w:rFonts w:cstheme="minorHAnsi"/>
        </w:rPr>
        <w:t>G. (</w:t>
      </w:r>
      <w:r w:rsidRPr="001A03E9">
        <w:rPr>
          <w:rFonts w:cstheme="minorHAnsi"/>
        </w:rPr>
        <w:t>2017)</w:t>
      </w:r>
      <w:r w:rsidRPr="001A03E9">
        <w:t xml:space="preserve"> </w:t>
      </w:r>
      <w:r w:rsidRPr="001A03E9">
        <w:rPr>
          <w:rFonts w:cstheme="minorHAnsi"/>
        </w:rPr>
        <w:t>Pediatric Pulmonary Hypoplasia.</w:t>
      </w:r>
      <w:r>
        <w:rPr>
          <w:rFonts w:cstheme="minorHAnsi"/>
        </w:rPr>
        <w:t xml:space="preserve">  Medscape. </w:t>
      </w:r>
      <w:hyperlink r:id="rId18" w:history="1">
        <w:r w:rsidRPr="006C6A05">
          <w:rPr>
            <w:rStyle w:val="Hyperlink"/>
            <w:rFonts w:cstheme="minorHAnsi"/>
          </w:rPr>
          <w:t>https://emedicine.medscape.com/article/1005696-overview</w:t>
        </w:r>
      </w:hyperlink>
      <w:r>
        <w:rPr>
          <w:rFonts w:cstheme="minorHAnsi"/>
        </w:rPr>
        <w:t xml:space="preserve">  accessed March 2019. </w:t>
      </w:r>
    </w:p>
    <w:p w14:paraId="656F8E17" w14:textId="03F116BC" w:rsidR="00BD201F" w:rsidRDefault="00BD201F" w:rsidP="0071078F">
      <w:pPr>
        <w:spacing w:line="240" w:lineRule="auto"/>
        <w:rPr>
          <w:rFonts w:cstheme="minorHAnsi"/>
        </w:rPr>
      </w:pPr>
      <w:r w:rsidRPr="0071078F">
        <w:rPr>
          <w:rFonts w:cstheme="minorHAnsi"/>
        </w:rPr>
        <w:t>Clark N</w:t>
      </w:r>
      <w:r w:rsidR="00D93DDF">
        <w:rPr>
          <w:rFonts w:cstheme="minorHAnsi"/>
        </w:rPr>
        <w:t>.</w:t>
      </w:r>
      <w:r w:rsidRPr="0071078F">
        <w:rPr>
          <w:rFonts w:cstheme="minorHAnsi"/>
        </w:rPr>
        <w:t xml:space="preserve"> Demers </w:t>
      </w:r>
      <w:r w:rsidR="00D93DDF">
        <w:rPr>
          <w:rFonts w:cstheme="minorHAnsi"/>
        </w:rPr>
        <w:t>P.</w:t>
      </w:r>
      <w:r w:rsidRPr="0071078F">
        <w:rPr>
          <w:rFonts w:cstheme="minorHAnsi"/>
        </w:rPr>
        <w:t xml:space="preserve"> Karr C. et al (2010) Effect of early life exposure to air pollution on development of childhood asthma. Environmental Health Perspectives. 118 (2) 284-290.</w:t>
      </w:r>
    </w:p>
    <w:p w14:paraId="0FCA3793" w14:textId="00639DBB" w:rsidR="00D93DDF" w:rsidRPr="0071078F" w:rsidRDefault="00D93DDF" w:rsidP="0071078F">
      <w:pPr>
        <w:spacing w:line="240" w:lineRule="auto"/>
        <w:rPr>
          <w:rFonts w:cstheme="minorHAnsi"/>
        </w:rPr>
      </w:pPr>
      <w:r>
        <w:rPr>
          <w:rFonts w:cstheme="minorHAnsi"/>
        </w:rPr>
        <w:t xml:space="preserve">Coombes R. (2008) </w:t>
      </w:r>
      <w:r w:rsidRPr="00D93DDF">
        <w:rPr>
          <w:rFonts w:cstheme="minorHAnsi"/>
        </w:rPr>
        <w:t>Dr Nurse will see you Now</w:t>
      </w:r>
      <w:r>
        <w:rPr>
          <w:rFonts w:cstheme="minorHAnsi"/>
        </w:rPr>
        <w:t xml:space="preserve">.  BMJ </w:t>
      </w:r>
      <w:hyperlink r:id="rId19" w:history="1">
        <w:r w:rsidRPr="0067215E">
          <w:rPr>
            <w:rStyle w:val="Hyperlink"/>
            <w:rFonts w:cstheme="minorHAnsi"/>
          </w:rPr>
          <w:t>https://www.bmj.com/bmj/section-pdf/186005?path=/bmj/337/7671/Feature.full.pdf</w:t>
        </w:r>
      </w:hyperlink>
      <w:r>
        <w:rPr>
          <w:rFonts w:cstheme="minorHAnsi"/>
        </w:rPr>
        <w:t xml:space="preserve">  assessed April 2019.  </w:t>
      </w:r>
    </w:p>
    <w:p w14:paraId="03AAFC20" w14:textId="77777777" w:rsidR="00BD201F" w:rsidRDefault="00BD201F" w:rsidP="0071078F">
      <w:pPr>
        <w:spacing w:line="240" w:lineRule="auto"/>
        <w:rPr>
          <w:rFonts w:cstheme="minorHAnsi"/>
        </w:rPr>
      </w:pPr>
      <w:r w:rsidRPr="0071078F">
        <w:rPr>
          <w:rFonts w:cstheme="minorHAnsi"/>
        </w:rPr>
        <w:t>Crawford D</w:t>
      </w:r>
      <w:r>
        <w:rPr>
          <w:rFonts w:cstheme="minorHAnsi"/>
        </w:rPr>
        <w:t>.</w:t>
      </w:r>
      <w:r w:rsidRPr="0071078F">
        <w:rPr>
          <w:rFonts w:cstheme="minorHAnsi"/>
        </w:rPr>
        <w:t xml:space="preserve"> (2011</w:t>
      </w:r>
      <w:r>
        <w:rPr>
          <w:rFonts w:cstheme="minorHAnsi"/>
        </w:rPr>
        <w:t>a</w:t>
      </w:r>
      <w:r w:rsidRPr="0071078F">
        <w:rPr>
          <w:rFonts w:cstheme="minorHAnsi"/>
        </w:rPr>
        <w:t xml:space="preserve">) Understanding childhood asthma and the development of the respiratory tract. </w:t>
      </w:r>
      <w:bookmarkStart w:id="68" w:name="_Hlk5190817"/>
      <w:r w:rsidRPr="0071078F">
        <w:rPr>
          <w:rFonts w:cstheme="minorHAnsi"/>
        </w:rPr>
        <w:t xml:space="preserve">Nursing Children and Young People </w:t>
      </w:r>
      <w:bookmarkEnd w:id="68"/>
      <w:r w:rsidRPr="0071078F">
        <w:rPr>
          <w:rFonts w:cstheme="minorHAnsi"/>
        </w:rPr>
        <w:t>23 (7) 25-26</w:t>
      </w:r>
    </w:p>
    <w:p w14:paraId="5196FD17" w14:textId="77777777" w:rsidR="00BD201F" w:rsidRDefault="00BD201F" w:rsidP="0071078F">
      <w:pPr>
        <w:spacing w:line="240" w:lineRule="auto"/>
        <w:rPr>
          <w:rFonts w:cstheme="minorHAnsi"/>
        </w:rPr>
      </w:pPr>
      <w:r>
        <w:rPr>
          <w:rFonts w:cstheme="minorHAnsi"/>
        </w:rPr>
        <w:t xml:space="preserve">Crawford D. (2011b) </w:t>
      </w:r>
      <w:r w:rsidRPr="005752BE">
        <w:rPr>
          <w:rFonts w:cstheme="minorHAnsi"/>
        </w:rPr>
        <w:t>Care and nursing management of a child with a chest drain.</w:t>
      </w:r>
      <w:r>
        <w:rPr>
          <w:rFonts w:cstheme="minorHAnsi"/>
        </w:rPr>
        <w:t xml:space="preserve"> </w:t>
      </w:r>
      <w:bookmarkStart w:id="69" w:name="_Hlk5191476"/>
      <w:r w:rsidRPr="005752BE">
        <w:rPr>
          <w:rFonts w:cstheme="minorHAnsi"/>
        </w:rPr>
        <w:t>Nursing Children and Young People</w:t>
      </w:r>
      <w:r>
        <w:rPr>
          <w:rFonts w:cstheme="minorHAnsi"/>
        </w:rPr>
        <w:t xml:space="preserve">. </w:t>
      </w:r>
      <w:bookmarkEnd w:id="69"/>
      <w:r>
        <w:rPr>
          <w:rFonts w:cstheme="minorHAnsi"/>
        </w:rPr>
        <w:t xml:space="preserve"> 23 (10) 27-34.</w:t>
      </w:r>
    </w:p>
    <w:p w14:paraId="28782E4E" w14:textId="205A6A78" w:rsidR="00BD201F" w:rsidRDefault="00BD201F" w:rsidP="0071078F">
      <w:pPr>
        <w:spacing w:line="240" w:lineRule="auto"/>
        <w:rPr>
          <w:rFonts w:cstheme="minorHAnsi"/>
        </w:rPr>
      </w:pPr>
      <w:r>
        <w:rPr>
          <w:rFonts w:cstheme="minorHAnsi"/>
        </w:rPr>
        <w:t xml:space="preserve">Crawford D. (2018) </w:t>
      </w:r>
      <w:r w:rsidRPr="00B36803">
        <w:rPr>
          <w:rFonts w:cstheme="minorHAnsi"/>
        </w:rPr>
        <w:t>Understanding fluid homoeostasis in infants and children: part 2</w:t>
      </w:r>
      <w:r>
        <w:rPr>
          <w:rFonts w:cstheme="minorHAnsi"/>
        </w:rPr>
        <w:t xml:space="preserve">. </w:t>
      </w:r>
      <w:r w:rsidRPr="00B36803">
        <w:rPr>
          <w:rFonts w:cstheme="minorHAnsi"/>
        </w:rPr>
        <w:t xml:space="preserve">Nursing Children and Young People. </w:t>
      </w:r>
      <w:r>
        <w:rPr>
          <w:rFonts w:cstheme="minorHAnsi"/>
        </w:rPr>
        <w:t xml:space="preserve"> 30 (3) 44-54.   </w:t>
      </w:r>
    </w:p>
    <w:p w14:paraId="47B330FF" w14:textId="717670DC" w:rsidR="008F5622" w:rsidRDefault="008F5622" w:rsidP="0071078F">
      <w:pPr>
        <w:spacing w:line="240" w:lineRule="auto"/>
        <w:rPr>
          <w:rFonts w:cstheme="minorHAnsi"/>
        </w:rPr>
      </w:pPr>
      <w:r w:rsidRPr="008F5622">
        <w:rPr>
          <w:rFonts w:cstheme="minorHAnsi"/>
        </w:rPr>
        <w:t>Cystic Fibrosis Trust</w:t>
      </w:r>
      <w:r>
        <w:rPr>
          <w:rFonts w:cstheme="minorHAnsi"/>
        </w:rPr>
        <w:t xml:space="preserve"> (</w:t>
      </w:r>
      <w:r w:rsidRPr="008F5622">
        <w:rPr>
          <w:rFonts w:cstheme="minorHAnsi"/>
        </w:rPr>
        <w:t>2017</w:t>
      </w:r>
      <w:r>
        <w:rPr>
          <w:rFonts w:cstheme="minorHAnsi"/>
        </w:rPr>
        <w:t>) R</w:t>
      </w:r>
      <w:r w:rsidRPr="008F5622">
        <w:rPr>
          <w:rFonts w:cstheme="minorHAnsi"/>
        </w:rPr>
        <w:t>eport</w:t>
      </w:r>
      <w:r>
        <w:rPr>
          <w:rFonts w:cstheme="minorHAnsi"/>
        </w:rPr>
        <w:t xml:space="preserve"> </w:t>
      </w:r>
      <w:hyperlink r:id="rId20" w:history="1">
        <w:r w:rsidRPr="0067215E">
          <w:rPr>
            <w:rStyle w:val="Hyperlink"/>
            <w:rFonts w:cstheme="minorHAnsi"/>
          </w:rPr>
          <w:t>https://www.cysticfibrosis.org.uk/the-work-we-do/uk-cf-registry/reporting-and-resources</w:t>
        </w:r>
      </w:hyperlink>
      <w:r>
        <w:rPr>
          <w:rFonts w:cstheme="minorHAnsi"/>
        </w:rPr>
        <w:t xml:space="preserve">   </w:t>
      </w:r>
      <w:r w:rsidRPr="008F5622">
        <w:rPr>
          <w:rFonts w:cstheme="minorHAnsi"/>
        </w:rPr>
        <w:t>accessed April 2019</w:t>
      </w:r>
      <w:r>
        <w:rPr>
          <w:rFonts w:cstheme="minorHAnsi"/>
        </w:rPr>
        <w:t xml:space="preserve"> </w:t>
      </w:r>
    </w:p>
    <w:p w14:paraId="67D49C35" w14:textId="0311E490" w:rsidR="00B27FA8" w:rsidRDefault="00B27FA8" w:rsidP="0071078F">
      <w:pPr>
        <w:spacing w:line="240" w:lineRule="auto"/>
        <w:rPr>
          <w:rFonts w:cstheme="minorHAnsi"/>
        </w:rPr>
      </w:pPr>
      <w:r>
        <w:rPr>
          <w:rFonts w:cstheme="minorHAnsi"/>
        </w:rPr>
        <w:t>Cystic Fibrosis Trust.  C</w:t>
      </w:r>
      <w:r w:rsidRPr="00B27FA8">
        <w:rPr>
          <w:rFonts w:cstheme="minorHAnsi"/>
        </w:rPr>
        <w:t>ystic fibrosis treatments and medications</w:t>
      </w:r>
      <w:r>
        <w:rPr>
          <w:rFonts w:cstheme="minorHAnsi"/>
        </w:rPr>
        <w:t xml:space="preserve">.  </w:t>
      </w:r>
      <w:hyperlink r:id="rId21" w:history="1">
        <w:r w:rsidRPr="00410EF7">
          <w:rPr>
            <w:rStyle w:val="Hyperlink"/>
            <w:rFonts w:cstheme="minorHAnsi"/>
          </w:rPr>
          <w:t>https://www.cysticfibrosis.org.uk/what-is-cystic-fibrosis/cystic-fibrosis-care/treatments-and-medication</w:t>
        </w:r>
      </w:hyperlink>
      <w:r>
        <w:rPr>
          <w:rFonts w:cstheme="minorHAnsi"/>
        </w:rPr>
        <w:t xml:space="preserve">   accessed April 2019. </w:t>
      </w:r>
    </w:p>
    <w:p w14:paraId="25951CBC" w14:textId="77777777" w:rsidR="00BD201F" w:rsidRPr="0071078F" w:rsidRDefault="00BD201F" w:rsidP="0071078F">
      <w:pPr>
        <w:spacing w:line="240" w:lineRule="auto"/>
        <w:rPr>
          <w:rFonts w:cstheme="minorHAnsi"/>
        </w:rPr>
      </w:pPr>
      <w:proofErr w:type="spellStart"/>
      <w:r w:rsidRPr="00A001C9">
        <w:rPr>
          <w:rFonts w:cstheme="minorHAnsi"/>
        </w:rPr>
        <w:t>Defendi</w:t>
      </w:r>
      <w:proofErr w:type="spellEnd"/>
      <w:r w:rsidRPr="00A001C9">
        <w:rPr>
          <w:rFonts w:cstheme="minorHAnsi"/>
        </w:rPr>
        <w:t xml:space="preserve"> </w:t>
      </w:r>
      <w:r>
        <w:rPr>
          <w:rFonts w:cstheme="minorHAnsi"/>
        </w:rPr>
        <w:t xml:space="preserve">G. </w:t>
      </w:r>
      <w:r w:rsidRPr="00A001C9">
        <w:rPr>
          <w:rFonts w:cstheme="minorHAnsi"/>
        </w:rPr>
        <w:t>and Ste</w:t>
      </w:r>
      <w:r>
        <w:rPr>
          <w:rFonts w:cstheme="minorHAnsi"/>
        </w:rPr>
        <w:t>e</w:t>
      </w:r>
      <w:r w:rsidRPr="00A001C9">
        <w:rPr>
          <w:rFonts w:cstheme="minorHAnsi"/>
        </w:rPr>
        <w:t xml:space="preserve">le </w:t>
      </w:r>
      <w:r>
        <w:rPr>
          <w:rFonts w:cstheme="minorHAnsi"/>
        </w:rPr>
        <w:t>R. (</w:t>
      </w:r>
      <w:r w:rsidRPr="00A001C9">
        <w:rPr>
          <w:rFonts w:cstheme="minorHAnsi"/>
        </w:rPr>
        <w:t xml:space="preserve">2018).  </w:t>
      </w:r>
      <w:r>
        <w:rPr>
          <w:rFonts w:cstheme="minorHAnsi"/>
        </w:rPr>
        <w:t xml:space="preserve">Croup.  Medscape.  </w:t>
      </w:r>
      <w:hyperlink r:id="rId22" w:history="1">
        <w:r w:rsidRPr="00420EB6">
          <w:rPr>
            <w:rStyle w:val="Hyperlink"/>
            <w:rFonts w:cstheme="minorHAnsi"/>
          </w:rPr>
          <w:t>https://emedicine.medscape.com/article/962972-overview</w:t>
        </w:r>
      </w:hyperlink>
      <w:r>
        <w:rPr>
          <w:rFonts w:cstheme="minorHAnsi"/>
        </w:rPr>
        <w:t xml:space="preserve">   </w:t>
      </w:r>
      <w:bookmarkStart w:id="70" w:name="_Hlk5712784"/>
      <w:r>
        <w:rPr>
          <w:rFonts w:cstheme="minorHAnsi"/>
        </w:rPr>
        <w:t xml:space="preserve">accessed April 2019 </w:t>
      </w:r>
      <w:bookmarkEnd w:id="70"/>
    </w:p>
    <w:p w14:paraId="647C2D30" w14:textId="77777777" w:rsidR="00BD201F" w:rsidRDefault="00BD201F" w:rsidP="0071078F">
      <w:pPr>
        <w:spacing w:line="240" w:lineRule="auto"/>
        <w:rPr>
          <w:rFonts w:cstheme="minorHAnsi"/>
        </w:rPr>
      </w:pPr>
      <w:r w:rsidRPr="0071078F">
        <w:rPr>
          <w:rFonts w:cstheme="minorHAnsi"/>
        </w:rPr>
        <w:t xml:space="preserve">Dixon M and Crawford D. (editors) Paediatric Intensive Care Nursing 2012 Wiley-Blackwell. </w:t>
      </w:r>
    </w:p>
    <w:p w14:paraId="0ADE82ED" w14:textId="0E968E16" w:rsidR="00BD201F" w:rsidRPr="0071078F" w:rsidRDefault="00BD201F" w:rsidP="0071078F">
      <w:pPr>
        <w:spacing w:line="240" w:lineRule="auto"/>
        <w:rPr>
          <w:rFonts w:cstheme="minorHAnsi"/>
        </w:rPr>
      </w:pPr>
      <w:r w:rsidRPr="007D4988">
        <w:rPr>
          <w:rFonts w:cstheme="minorHAnsi"/>
        </w:rPr>
        <w:t xml:space="preserve">Edwards E (2018) Principles of suctioning in infants, children and young people. Nursing Children and Young People. </w:t>
      </w:r>
      <w:proofErr w:type="spellStart"/>
      <w:r w:rsidRPr="007D4988">
        <w:rPr>
          <w:rFonts w:cstheme="minorHAnsi"/>
        </w:rPr>
        <w:t>doi</w:t>
      </w:r>
      <w:proofErr w:type="spellEnd"/>
      <w:r w:rsidRPr="007D4988">
        <w:rPr>
          <w:rFonts w:cstheme="minorHAnsi"/>
        </w:rPr>
        <w:t>: 10.7748/ncyp.2018.e846</w:t>
      </w:r>
      <w:r w:rsidR="00E4339A">
        <w:rPr>
          <w:rFonts w:cstheme="minorHAnsi"/>
        </w:rPr>
        <w:t xml:space="preserve"> </w:t>
      </w:r>
      <w:r>
        <w:rPr>
          <w:rFonts w:cstheme="minorHAnsi"/>
        </w:rPr>
        <w:t xml:space="preserve">  </w:t>
      </w:r>
    </w:p>
    <w:p w14:paraId="0A4DCBEC" w14:textId="43C124A2" w:rsidR="00BD201F" w:rsidRDefault="00BD201F" w:rsidP="0071078F">
      <w:pPr>
        <w:spacing w:line="240" w:lineRule="auto"/>
        <w:rPr>
          <w:rFonts w:cstheme="minorHAnsi"/>
        </w:rPr>
      </w:pPr>
      <w:r w:rsidRPr="0071078F">
        <w:rPr>
          <w:rFonts w:cstheme="minorHAnsi"/>
        </w:rPr>
        <w:t>Fleming S, Thompson M, Stevens R, et al (2011) Normal ranges of heart rate and respiratory rate in children from birth to 18 years of age: a systematic review of observational studies.  Lancet 377 (9770) 1011-1018</w:t>
      </w:r>
    </w:p>
    <w:p w14:paraId="63A740C1" w14:textId="31C33F17" w:rsidR="00E60B02" w:rsidRDefault="00E60B02" w:rsidP="0071078F">
      <w:pPr>
        <w:spacing w:line="240" w:lineRule="auto"/>
        <w:rPr>
          <w:rFonts w:cstheme="minorHAnsi"/>
        </w:rPr>
      </w:pPr>
      <w:r>
        <w:rPr>
          <w:rFonts w:cstheme="minorHAnsi"/>
        </w:rPr>
        <w:t xml:space="preserve">Gill K. (2018) </w:t>
      </w:r>
      <w:r w:rsidRPr="00E60B02">
        <w:rPr>
          <w:rFonts w:cstheme="minorHAnsi"/>
        </w:rPr>
        <w:t>Is My New-born’s Heavy Breathing Normal?</w:t>
      </w:r>
      <w:r>
        <w:rPr>
          <w:rFonts w:cstheme="minorHAnsi"/>
        </w:rPr>
        <w:t xml:space="preserve">  Healthline.  </w:t>
      </w:r>
      <w:hyperlink r:id="rId23" w:anchor="tips" w:history="1">
        <w:r w:rsidRPr="00BE37A5">
          <w:rPr>
            <w:rStyle w:val="Hyperlink"/>
            <w:rFonts w:cstheme="minorHAnsi"/>
          </w:rPr>
          <w:t>https://www.healthline.com/health/newborn-breathing#tips</w:t>
        </w:r>
      </w:hyperlink>
      <w:r>
        <w:rPr>
          <w:rFonts w:cstheme="minorHAnsi"/>
        </w:rPr>
        <w:t xml:space="preserve">    accessed November 2019 </w:t>
      </w:r>
    </w:p>
    <w:p w14:paraId="1988B358" w14:textId="77777777" w:rsidR="00BD201F" w:rsidRDefault="00BD201F" w:rsidP="0071078F">
      <w:pPr>
        <w:spacing w:line="240" w:lineRule="auto"/>
        <w:rPr>
          <w:rFonts w:cstheme="minorHAnsi"/>
        </w:rPr>
      </w:pPr>
      <w:proofErr w:type="spellStart"/>
      <w:r w:rsidRPr="00EC65DA">
        <w:rPr>
          <w:rFonts w:cstheme="minorHAnsi"/>
        </w:rPr>
        <w:t>Halpel</w:t>
      </w:r>
      <w:proofErr w:type="spellEnd"/>
      <w:r w:rsidRPr="00EC65DA">
        <w:rPr>
          <w:rFonts w:cstheme="minorHAnsi"/>
        </w:rPr>
        <w:t xml:space="preserve"> </w:t>
      </w:r>
      <w:r>
        <w:rPr>
          <w:rFonts w:cstheme="minorHAnsi"/>
        </w:rPr>
        <w:t xml:space="preserve">H. </w:t>
      </w:r>
      <w:r w:rsidRPr="00EC65DA">
        <w:rPr>
          <w:rFonts w:cstheme="minorHAnsi"/>
        </w:rPr>
        <w:t xml:space="preserve">and Meyers </w:t>
      </w:r>
      <w:r>
        <w:rPr>
          <w:rFonts w:cstheme="minorHAnsi"/>
        </w:rPr>
        <w:t>A. (</w:t>
      </w:r>
      <w:r w:rsidRPr="00EC65DA">
        <w:rPr>
          <w:rFonts w:cstheme="minorHAnsi"/>
        </w:rPr>
        <w:t>2018)</w:t>
      </w:r>
      <w:r>
        <w:rPr>
          <w:rFonts w:cstheme="minorHAnsi"/>
        </w:rPr>
        <w:t xml:space="preserve"> </w:t>
      </w:r>
      <w:r w:rsidRPr="00EC65DA">
        <w:rPr>
          <w:rFonts w:cstheme="minorHAnsi"/>
        </w:rPr>
        <w:t>Chronic Cough</w:t>
      </w:r>
      <w:r>
        <w:rPr>
          <w:rFonts w:cstheme="minorHAnsi"/>
        </w:rPr>
        <w:t xml:space="preserve">.  Medscape. </w:t>
      </w:r>
      <w:hyperlink r:id="rId24" w:anchor="a2" w:history="1">
        <w:r w:rsidRPr="00253677">
          <w:rPr>
            <w:rStyle w:val="Hyperlink"/>
            <w:rFonts w:cstheme="minorHAnsi"/>
          </w:rPr>
          <w:t>https://emedicine.medscape.com/article/1048560-overview#a2</w:t>
        </w:r>
      </w:hyperlink>
      <w:r>
        <w:rPr>
          <w:rFonts w:cstheme="minorHAnsi"/>
        </w:rPr>
        <w:t xml:space="preserve">  accessed March 2109 </w:t>
      </w:r>
    </w:p>
    <w:p w14:paraId="2C54EC3F" w14:textId="77777777" w:rsidR="00BD201F" w:rsidRDefault="00BD201F" w:rsidP="0071078F">
      <w:pPr>
        <w:spacing w:line="240" w:lineRule="auto"/>
        <w:rPr>
          <w:rFonts w:cstheme="minorHAnsi"/>
        </w:rPr>
      </w:pPr>
      <w:r w:rsidRPr="00EC65DA">
        <w:rPr>
          <w:rFonts w:cstheme="minorHAnsi"/>
        </w:rPr>
        <w:t xml:space="preserve">Healthline </w:t>
      </w:r>
      <w:r>
        <w:rPr>
          <w:rFonts w:cstheme="minorHAnsi"/>
        </w:rPr>
        <w:t>(</w:t>
      </w:r>
      <w:r w:rsidRPr="00EC65DA">
        <w:rPr>
          <w:rFonts w:cstheme="minorHAnsi"/>
        </w:rPr>
        <w:t>2017</w:t>
      </w:r>
      <w:r>
        <w:rPr>
          <w:rFonts w:cstheme="minorHAnsi"/>
        </w:rPr>
        <w:t xml:space="preserve">) </w:t>
      </w:r>
      <w:r w:rsidRPr="00EC65DA">
        <w:rPr>
          <w:rFonts w:cstheme="minorHAnsi"/>
        </w:rPr>
        <w:t xml:space="preserve">Yellow, Brown, Green, and More: What Does the </w:t>
      </w:r>
      <w:proofErr w:type="spellStart"/>
      <w:r w:rsidRPr="00EC65DA">
        <w:rPr>
          <w:rFonts w:cstheme="minorHAnsi"/>
        </w:rPr>
        <w:t>Color</w:t>
      </w:r>
      <w:proofErr w:type="spellEnd"/>
      <w:r w:rsidRPr="00EC65DA">
        <w:rPr>
          <w:rFonts w:cstheme="minorHAnsi"/>
        </w:rPr>
        <w:t xml:space="preserve"> of My Phlegm Mean?</w:t>
      </w:r>
      <w:r>
        <w:rPr>
          <w:rFonts w:cstheme="minorHAnsi"/>
        </w:rPr>
        <w:t xml:space="preserve"> </w:t>
      </w:r>
      <w:hyperlink r:id="rId25" w:history="1">
        <w:r w:rsidRPr="00253677">
          <w:rPr>
            <w:rStyle w:val="Hyperlink"/>
            <w:rFonts w:cstheme="minorHAnsi"/>
          </w:rPr>
          <w:t>https://www.healthline.com/health/green-phlegm</w:t>
        </w:r>
      </w:hyperlink>
      <w:r>
        <w:rPr>
          <w:rFonts w:cstheme="minorHAnsi"/>
        </w:rPr>
        <w:t xml:space="preserve">  accessed March 2019. </w:t>
      </w:r>
    </w:p>
    <w:p w14:paraId="50F7E5FB" w14:textId="77070EA0" w:rsidR="00BD201F" w:rsidRDefault="00BD201F" w:rsidP="0071078F">
      <w:pPr>
        <w:spacing w:line="240" w:lineRule="auto"/>
        <w:rPr>
          <w:rFonts w:cstheme="minorHAnsi"/>
        </w:rPr>
      </w:pPr>
      <w:proofErr w:type="spellStart"/>
      <w:r w:rsidRPr="0037371B">
        <w:rPr>
          <w:rFonts w:cstheme="minorHAnsi"/>
        </w:rPr>
        <w:t>Herchline</w:t>
      </w:r>
      <w:proofErr w:type="spellEnd"/>
      <w:r w:rsidRPr="0037371B">
        <w:rPr>
          <w:rFonts w:cstheme="minorHAnsi"/>
        </w:rPr>
        <w:t xml:space="preserve"> </w:t>
      </w:r>
      <w:r>
        <w:rPr>
          <w:rFonts w:cstheme="minorHAnsi"/>
        </w:rPr>
        <w:t xml:space="preserve">T. </w:t>
      </w:r>
      <w:r w:rsidRPr="0037371B">
        <w:rPr>
          <w:rFonts w:cstheme="minorHAnsi"/>
        </w:rPr>
        <w:t xml:space="preserve">and Bronze </w:t>
      </w:r>
      <w:r>
        <w:rPr>
          <w:rFonts w:cstheme="minorHAnsi"/>
        </w:rPr>
        <w:t>M (</w:t>
      </w:r>
      <w:r w:rsidRPr="0037371B">
        <w:rPr>
          <w:rFonts w:cstheme="minorHAnsi"/>
        </w:rPr>
        <w:t xml:space="preserve">2018).  </w:t>
      </w:r>
      <w:r>
        <w:rPr>
          <w:rFonts w:cstheme="minorHAnsi"/>
        </w:rPr>
        <w:t xml:space="preserve">Tuberculous.  Medscape.  </w:t>
      </w:r>
      <w:hyperlink r:id="rId26" w:history="1">
        <w:r w:rsidRPr="00253677">
          <w:rPr>
            <w:rStyle w:val="Hyperlink"/>
            <w:rFonts w:cstheme="minorHAnsi"/>
          </w:rPr>
          <w:t>https://emedicine.medscape.com/article/230802-overview</w:t>
        </w:r>
      </w:hyperlink>
      <w:r>
        <w:rPr>
          <w:rFonts w:cstheme="minorHAnsi"/>
        </w:rPr>
        <w:t xml:space="preserve">   accessed March 2019. </w:t>
      </w:r>
    </w:p>
    <w:p w14:paraId="4003516C" w14:textId="296BFD71" w:rsidR="00947AB9" w:rsidRDefault="00947AB9" w:rsidP="0071078F">
      <w:pPr>
        <w:spacing w:line="240" w:lineRule="auto"/>
        <w:rPr>
          <w:rFonts w:cstheme="minorHAnsi"/>
        </w:rPr>
      </w:pPr>
      <w:proofErr w:type="spellStart"/>
      <w:r w:rsidRPr="00947AB9">
        <w:rPr>
          <w:rFonts w:cstheme="minorHAnsi"/>
        </w:rPr>
        <w:t>Kourliouros</w:t>
      </w:r>
      <w:proofErr w:type="spellEnd"/>
      <w:r>
        <w:rPr>
          <w:rFonts w:cstheme="minorHAnsi"/>
        </w:rPr>
        <w:t xml:space="preserve"> A.</w:t>
      </w:r>
      <w:r w:rsidRPr="00947AB9">
        <w:rPr>
          <w:rFonts w:cstheme="minorHAnsi"/>
        </w:rPr>
        <w:t xml:space="preserve"> Hogg</w:t>
      </w:r>
      <w:r>
        <w:rPr>
          <w:rFonts w:cstheme="minorHAnsi"/>
        </w:rPr>
        <w:t xml:space="preserve"> R.</w:t>
      </w:r>
      <w:r w:rsidRPr="00947AB9">
        <w:rPr>
          <w:rFonts w:cstheme="minorHAnsi"/>
        </w:rPr>
        <w:t xml:space="preserve"> </w:t>
      </w:r>
      <w:proofErr w:type="spellStart"/>
      <w:r w:rsidRPr="00947AB9">
        <w:rPr>
          <w:rFonts w:cstheme="minorHAnsi"/>
        </w:rPr>
        <w:t>Mehew</w:t>
      </w:r>
      <w:proofErr w:type="spellEnd"/>
      <w:r w:rsidRPr="00947AB9">
        <w:rPr>
          <w:rFonts w:cstheme="minorHAnsi"/>
        </w:rPr>
        <w:t xml:space="preserve"> </w:t>
      </w:r>
      <w:r>
        <w:rPr>
          <w:rFonts w:cstheme="minorHAnsi"/>
        </w:rPr>
        <w:t xml:space="preserve">J. Al </w:t>
      </w:r>
      <w:proofErr w:type="spellStart"/>
      <w:r>
        <w:rPr>
          <w:rFonts w:cstheme="minorHAnsi"/>
        </w:rPr>
        <w:t>Aloul</w:t>
      </w:r>
      <w:proofErr w:type="spellEnd"/>
      <w:r>
        <w:rPr>
          <w:rFonts w:cstheme="minorHAnsi"/>
        </w:rPr>
        <w:t xml:space="preserve"> M. </w:t>
      </w:r>
      <w:r w:rsidRPr="00947AB9">
        <w:rPr>
          <w:rFonts w:cstheme="minorHAnsi"/>
        </w:rPr>
        <w:t xml:space="preserve">et al </w:t>
      </w:r>
      <w:r>
        <w:rPr>
          <w:rFonts w:cstheme="minorHAnsi"/>
        </w:rPr>
        <w:t>(</w:t>
      </w:r>
      <w:r w:rsidRPr="00947AB9">
        <w:rPr>
          <w:rFonts w:cstheme="minorHAnsi"/>
        </w:rPr>
        <w:t>2018).  Patient outcomes from time of listing for lung transplantation in the UK: are there disease</w:t>
      </w:r>
      <w:r>
        <w:rPr>
          <w:rFonts w:cstheme="minorHAnsi"/>
        </w:rPr>
        <w:t xml:space="preserve"> </w:t>
      </w:r>
      <w:r w:rsidRPr="00947AB9">
        <w:rPr>
          <w:rFonts w:cstheme="minorHAnsi"/>
        </w:rPr>
        <w:t>specific differences</w:t>
      </w:r>
      <w:r>
        <w:rPr>
          <w:rFonts w:cstheme="minorHAnsi"/>
        </w:rPr>
        <w:t>.  Thorax</w:t>
      </w:r>
      <w:r w:rsidR="0060421E">
        <w:rPr>
          <w:rFonts w:cstheme="minorHAnsi"/>
        </w:rPr>
        <w:t xml:space="preserve">.  </w:t>
      </w:r>
      <w:hyperlink r:id="rId27" w:history="1">
        <w:r w:rsidR="0060421E" w:rsidRPr="0067215E">
          <w:rPr>
            <w:rStyle w:val="Hyperlink"/>
            <w:rFonts w:cstheme="minorHAnsi"/>
          </w:rPr>
          <w:t>https://thorax.bmj.com/content/thoraxjnl/74/1/60.full.pdf</w:t>
        </w:r>
      </w:hyperlink>
      <w:r w:rsidR="0060421E">
        <w:rPr>
          <w:rFonts w:cstheme="minorHAnsi"/>
        </w:rPr>
        <w:t xml:space="preserve">  accessed April 2019. </w:t>
      </w:r>
    </w:p>
    <w:p w14:paraId="513EB7C2" w14:textId="77777777" w:rsidR="00BD201F" w:rsidRPr="0071078F" w:rsidRDefault="00BD201F" w:rsidP="0071078F">
      <w:pPr>
        <w:spacing w:line="240" w:lineRule="auto"/>
        <w:rPr>
          <w:rFonts w:cstheme="minorHAnsi"/>
        </w:rPr>
      </w:pPr>
      <w:r w:rsidRPr="00756E31">
        <w:rPr>
          <w:rFonts w:cstheme="minorHAnsi"/>
        </w:rPr>
        <w:t xml:space="preserve">Jevon </w:t>
      </w:r>
      <w:r>
        <w:rPr>
          <w:rFonts w:cstheme="minorHAnsi"/>
        </w:rPr>
        <w:t xml:space="preserve">P. </w:t>
      </w:r>
      <w:r w:rsidRPr="00756E31">
        <w:rPr>
          <w:rFonts w:cstheme="minorHAnsi"/>
        </w:rPr>
        <w:t xml:space="preserve">and Cunnington </w:t>
      </w:r>
      <w:r>
        <w:rPr>
          <w:rFonts w:cstheme="minorHAnsi"/>
        </w:rPr>
        <w:t>A. (</w:t>
      </w:r>
      <w:r w:rsidRPr="00756E31">
        <w:rPr>
          <w:rFonts w:cstheme="minorHAnsi"/>
        </w:rPr>
        <w:t xml:space="preserve">2006).  Chest examination </w:t>
      </w:r>
      <w:r>
        <w:rPr>
          <w:rFonts w:cstheme="minorHAnsi"/>
        </w:rPr>
        <w:t xml:space="preserve">part 3. </w:t>
      </w:r>
      <w:hyperlink r:id="rId28" w:history="1">
        <w:r w:rsidRPr="00253677">
          <w:rPr>
            <w:rStyle w:val="Hyperlink"/>
            <w:rFonts w:cstheme="minorHAnsi"/>
          </w:rPr>
          <w:t>http://www.nursingtimes.net/clinical-subjects/assessment-skills/chest-examination-part-3-chest-auscultation/201691.fullarticle</w:t>
        </w:r>
      </w:hyperlink>
      <w:r>
        <w:rPr>
          <w:rFonts w:cstheme="minorHAnsi"/>
        </w:rPr>
        <w:t xml:space="preserve">  accessed March 2019. </w:t>
      </w:r>
      <w:r w:rsidRPr="00756E31">
        <w:rPr>
          <w:rFonts w:cstheme="minorHAnsi"/>
        </w:rPr>
        <w:t xml:space="preserve">  </w:t>
      </w:r>
    </w:p>
    <w:p w14:paraId="5A5639D1" w14:textId="3F73D91A" w:rsidR="00B4325B" w:rsidRDefault="00B4325B" w:rsidP="00B4325B">
      <w:pPr>
        <w:spacing w:line="240" w:lineRule="auto"/>
        <w:rPr>
          <w:rFonts w:cstheme="minorHAnsi"/>
        </w:rPr>
      </w:pPr>
      <w:r w:rsidRPr="00B4325B">
        <w:rPr>
          <w:rFonts w:cstheme="minorHAnsi"/>
        </w:rPr>
        <w:t xml:space="preserve">Lone </w:t>
      </w:r>
      <w:r>
        <w:rPr>
          <w:rFonts w:cstheme="minorHAnsi"/>
        </w:rPr>
        <w:t xml:space="preserve">N. </w:t>
      </w:r>
      <w:r w:rsidRPr="00B4325B">
        <w:rPr>
          <w:rFonts w:cstheme="minorHAnsi"/>
        </w:rPr>
        <w:t xml:space="preserve">and </w:t>
      </w:r>
      <w:proofErr w:type="spellStart"/>
      <w:r w:rsidRPr="00B4325B">
        <w:rPr>
          <w:rFonts w:cstheme="minorHAnsi"/>
        </w:rPr>
        <w:t>Mosenifar</w:t>
      </w:r>
      <w:proofErr w:type="spellEnd"/>
      <w:r w:rsidRPr="00B4325B">
        <w:rPr>
          <w:rFonts w:cstheme="minorHAnsi"/>
        </w:rPr>
        <w:t xml:space="preserve"> </w:t>
      </w:r>
      <w:r>
        <w:rPr>
          <w:rFonts w:cstheme="minorHAnsi"/>
        </w:rPr>
        <w:t>Z. (</w:t>
      </w:r>
      <w:r w:rsidRPr="00B4325B">
        <w:rPr>
          <w:rFonts w:cstheme="minorHAnsi"/>
        </w:rPr>
        <w:t>2019).  Pulmonary Examination Technique</w:t>
      </w:r>
      <w:r>
        <w:rPr>
          <w:rFonts w:cstheme="minorHAnsi"/>
        </w:rPr>
        <w:t xml:space="preserve">. </w:t>
      </w:r>
      <w:hyperlink r:id="rId29" w:anchor="c5" w:history="1">
        <w:r w:rsidRPr="0067215E">
          <w:rPr>
            <w:rStyle w:val="Hyperlink"/>
            <w:rFonts w:cstheme="minorHAnsi"/>
          </w:rPr>
          <w:t>https://emedicine.medscape.com/article/1909159-technique#c5</w:t>
        </w:r>
      </w:hyperlink>
      <w:r>
        <w:rPr>
          <w:rFonts w:cstheme="minorHAnsi"/>
        </w:rPr>
        <w:t xml:space="preserve">  accessed April 2019.</w:t>
      </w:r>
    </w:p>
    <w:p w14:paraId="5A5C8DB0" w14:textId="4C96C215" w:rsidR="00BA6FEE" w:rsidRDefault="00BA6FEE" w:rsidP="00B4325B">
      <w:pPr>
        <w:spacing w:line="240" w:lineRule="auto"/>
        <w:rPr>
          <w:rFonts w:cstheme="minorHAnsi"/>
        </w:rPr>
      </w:pPr>
      <w:r>
        <w:rPr>
          <w:rFonts w:cstheme="minorHAnsi"/>
        </w:rPr>
        <w:t xml:space="preserve">Luo E. (2018) </w:t>
      </w:r>
      <w:r w:rsidRPr="00BA6FEE">
        <w:rPr>
          <w:rFonts w:cstheme="minorHAnsi"/>
        </w:rPr>
        <w:t>What Is Acrocyanosis?</w:t>
      </w:r>
      <w:r>
        <w:rPr>
          <w:rFonts w:cstheme="minorHAnsi"/>
        </w:rPr>
        <w:t xml:space="preserve"> Healthline.  </w:t>
      </w:r>
      <w:hyperlink r:id="rId30" w:history="1">
        <w:r w:rsidRPr="00BE37A5">
          <w:rPr>
            <w:rStyle w:val="Hyperlink"/>
            <w:rFonts w:cstheme="minorHAnsi"/>
          </w:rPr>
          <w:t>https://www.healthline.com/health/acrocyanosis</w:t>
        </w:r>
      </w:hyperlink>
      <w:r>
        <w:rPr>
          <w:rFonts w:cstheme="minorHAnsi"/>
        </w:rPr>
        <w:t xml:space="preserve"> accessed November 2019 </w:t>
      </w:r>
    </w:p>
    <w:p w14:paraId="524FC4A0" w14:textId="1969D5D4" w:rsidR="00BD201F" w:rsidRDefault="00BD201F" w:rsidP="0071078F">
      <w:pPr>
        <w:spacing w:line="240" w:lineRule="auto"/>
        <w:rPr>
          <w:rFonts w:cstheme="minorHAnsi"/>
        </w:rPr>
      </w:pPr>
      <w:r w:rsidRPr="00D54AB0">
        <w:rPr>
          <w:rFonts w:cstheme="minorHAnsi"/>
        </w:rPr>
        <w:t>Morgan</w:t>
      </w:r>
      <w:r>
        <w:rPr>
          <w:rFonts w:cstheme="minorHAnsi"/>
        </w:rPr>
        <w:t xml:space="preserve"> H.</w:t>
      </w:r>
      <w:r w:rsidRPr="00D54AB0">
        <w:rPr>
          <w:rFonts w:cstheme="minorHAnsi"/>
        </w:rPr>
        <w:t xml:space="preserve"> </w:t>
      </w:r>
      <w:proofErr w:type="spellStart"/>
      <w:r w:rsidRPr="00D54AB0">
        <w:rPr>
          <w:rFonts w:cstheme="minorHAnsi"/>
        </w:rPr>
        <w:t>Pettet</w:t>
      </w:r>
      <w:proofErr w:type="spellEnd"/>
      <w:r>
        <w:rPr>
          <w:rFonts w:cstheme="minorHAnsi"/>
        </w:rPr>
        <w:t xml:space="preserve"> G.</w:t>
      </w:r>
      <w:r w:rsidRPr="00D54AB0">
        <w:rPr>
          <w:rFonts w:cstheme="minorHAnsi"/>
        </w:rPr>
        <w:t xml:space="preserve"> Reed </w:t>
      </w:r>
      <w:r>
        <w:rPr>
          <w:rFonts w:cstheme="minorHAnsi"/>
        </w:rPr>
        <w:t xml:space="preserve">M. </w:t>
      </w:r>
      <w:r w:rsidRPr="00D54AB0">
        <w:rPr>
          <w:rFonts w:cstheme="minorHAnsi"/>
        </w:rPr>
        <w:t xml:space="preserve">et al </w:t>
      </w:r>
      <w:r>
        <w:rPr>
          <w:rFonts w:cstheme="minorHAnsi"/>
        </w:rPr>
        <w:t>(</w:t>
      </w:r>
      <w:r w:rsidRPr="00D54AB0">
        <w:rPr>
          <w:rFonts w:cstheme="minorHAnsi"/>
        </w:rPr>
        <w:t>2018</w:t>
      </w:r>
      <w:r>
        <w:rPr>
          <w:rFonts w:cstheme="minorHAnsi"/>
        </w:rPr>
        <w:t xml:space="preserve">) </w:t>
      </w:r>
      <w:r w:rsidRPr="00D54AB0">
        <w:rPr>
          <w:rFonts w:cstheme="minorHAnsi"/>
        </w:rPr>
        <w:t>Indications for chest X-rays in children and how to obtain and interpret them</w:t>
      </w:r>
      <w:r>
        <w:rPr>
          <w:rFonts w:cstheme="minorHAnsi"/>
        </w:rPr>
        <w:t xml:space="preserve">.  Nursing Children and Young People. 30 (6) </w:t>
      </w:r>
      <w:r w:rsidR="000A5F47">
        <w:rPr>
          <w:rFonts w:cstheme="minorHAnsi"/>
        </w:rPr>
        <w:t>30-37</w:t>
      </w:r>
    </w:p>
    <w:p w14:paraId="1C59DA8C" w14:textId="0BCA5A38" w:rsidR="00410DA2" w:rsidRPr="0071078F" w:rsidRDefault="00410DA2" w:rsidP="0071078F">
      <w:pPr>
        <w:spacing w:line="240" w:lineRule="auto"/>
        <w:rPr>
          <w:rFonts w:cstheme="minorHAnsi"/>
        </w:rPr>
      </w:pPr>
      <w:r w:rsidRPr="00410DA2">
        <w:rPr>
          <w:rFonts w:cstheme="minorHAnsi"/>
        </w:rPr>
        <w:t xml:space="preserve">Mehlman </w:t>
      </w:r>
      <w:r>
        <w:rPr>
          <w:rFonts w:cstheme="minorHAnsi"/>
        </w:rPr>
        <w:t xml:space="preserve">C. </w:t>
      </w:r>
      <w:r w:rsidRPr="00410DA2">
        <w:rPr>
          <w:rFonts w:cstheme="minorHAnsi"/>
        </w:rPr>
        <w:t xml:space="preserve">and Goldstein </w:t>
      </w:r>
      <w:r>
        <w:rPr>
          <w:rFonts w:cstheme="minorHAnsi"/>
        </w:rPr>
        <w:t>J. (</w:t>
      </w:r>
      <w:r w:rsidRPr="00410DA2">
        <w:rPr>
          <w:rFonts w:cstheme="minorHAnsi"/>
        </w:rPr>
        <w:t>2018</w:t>
      </w:r>
      <w:r>
        <w:rPr>
          <w:rFonts w:cstheme="minorHAnsi"/>
        </w:rPr>
        <w:t>)</w:t>
      </w:r>
      <w:r w:rsidRPr="00410DA2">
        <w:t xml:space="preserve"> </w:t>
      </w:r>
      <w:r w:rsidRPr="00410DA2">
        <w:rPr>
          <w:rFonts w:cstheme="minorHAnsi"/>
        </w:rPr>
        <w:t>Idiopathic Scoliosis Treatment &amp; Management</w:t>
      </w:r>
      <w:r>
        <w:rPr>
          <w:rFonts w:cstheme="minorHAnsi"/>
        </w:rPr>
        <w:t xml:space="preserve">.  Medscape.  </w:t>
      </w:r>
      <w:hyperlink r:id="rId31" w:history="1">
        <w:r w:rsidRPr="0067215E">
          <w:rPr>
            <w:rStyle w:val="Hyperlink"/>
            <w:rFonts w:cstheme="minorHAnsi"/>
          </w:rPr>
          <w:t>https://emedicine.medscape.com/article/1265794-treatment</w:t>
        </w:r>
      </w:hyperlink>
      <w:r>
        <w:rPr>
          <w:rFonts w:cstheme="minorHAnsi"/>
        </w:rPr>
        <w:t xml:space="preserve">  accessed April 2019. </w:t>
      </w:r>
    </w:p>
    <w:p w14:paraId="5936FE5F" w14:textId="1BE0164B" w:rsidR="00BD201F" w:rsidRDefault="00BD201F" w:rsidP="0071078F">
      <w:pPr>
        <w:spacing w:line="240" w:lineRule="auto"/>
        <w:rPr>
          <w:rFonts w:cstheme="minorHAnsi"/>
        </w:rPr>
      </w:pPr>
      <w:bookmarkStart w:id="71" w:name="_Hlk5193004"/>
      <w:r w:rsidRPr="0071078F">
        <w:rPr>
          <w:rFonts w:cstheme="minorHAnsi"/>
        </w:rPr>
        <w:t>N</w:t>
      </w:r>
      <w:r w:rsidR="009F0404">
        <w:rPr>
          <w:rFonts w:cstheme="minorHAnsi"/>
        </w:rPr>
        <w:t>ICE</w:t>
      </w:r>
      <w:r w:rsidRPr="0071078F">
        <w:rPr>
          <w:rFonts w:cstheme="minorHAnsi"/>
        </w:rPr>
        <w:t xml:space="preserve"> (2013) </w:t>
      </w:r>
      <w:bookmarkEnd w:id="71"/>
      <w:r w:rsidRPr="0071078F">
        <w:rPr>
          <w:rFonts w:cstheme="minorHAnsi"/>
        </w:rPr>
        <w:t xml:space="preserve">Omalizumab for treating severe persistent allergic asthma.  </w:t>
      </w:r>
      <w:hyperlink r:id="rId32" w:history="1">
        <w:r w:rsidRPr="0071078F">
          <w:rPr>
            <w:rStyle w:val="Hyperlink"/>
            <w:rFonts w:cstheme="minorHAnsi"/>
          </w:rPr>
          <w:t>https://www.nice.org.uk/guidance/ta278</w:t>
        </w:r>
      </w:hyperlink>
      <w:r w:rsidRPr="0071078F">
        <w:rPr>
          <w:rFonts w:cstheme="minorHAnsi"/>
        </w:rPr>
        <w:t xml:space="preserve"> </w:t>
      </w:r>
    </w:p>
    <w:p w14:paraId="7EC3F71C" w14:textId="12B4B375" w:rsidR="009F0404" w:rsidRDefault="009F0404" w:rsidP="0071078F">
      <w:pPr>
        <w:spacing w:line="240" w:lineRule="auto"/>
        <w:rPr>
          <w:rFonts w:cstheme="minorHAnsi"/>
        </w:rPr>
      </w:pPr>
      <w:r w:rsidRPr="009F0404">
        <w:rPr>
          <w:rFonts w:cstheme="minorHAnsi"/>
        </w:rPr>
        <w:t>NICE (2015) Bronchiolitis in children: diagnosis and management.  https://www.nice.org.uk/guidance/ng9/chapter/1-Recommendations#assessment-and-diagnosis.  Accessed April 2019.</w:t>
      </w:r>
    </w:p>
    <w:p w14:paraId="2DC970F5" w14:textId="4DE191E7" w:rsidR="00BD201F" w:rsidRDefault="00BD201F" w:rsidP="0071078F">
      <w:pPr>
        <w:spacing w:line="240" w:lineRule="auto"/>
        <w:rPr>
          <w:rFonts w:cstheme="minorHAnsi"/>
        </w:rPr>
      </w:pPr>
      <w:r w:rsidRPr="00CC51CB">
        <w:rPr>
          <w:rFonts w:cstheme="minorHAnsi"/>
        </w:rPr>
        <w:t>N</w:t>
      </w:r>
      <w:r w:rsidR="009F0404">
        <w:rPr>
          <w:rFonts w:cstheme="minorHAnsi"/>
        </w:rPr>
        <w:t xml:space="preserve">ICE </w:t>
      </w:r>
      <w:r w:rsidRPr="00CC51CB">
        <w:rPr>
          <w:rFonts w:cstheme="minorHAnsi"/>
        </w:rPr>
        <w:t>(201</w:t>
      </w:r>
      <w:r>
        <w:rPr>
          <w:rFonts w:cstheme="minorHAnsi"/>
        </w:rPr>
        <w:t>6</w:t>
      </w:r>
      <w:r w:rsidR="009F0404">
        <w:rPr>
          <w:rFonts w:cstheme="minorHAnsi"/>
        </w:rPr>
        <w:t xml:space="preserve"> a</w:t>
      </w:r>
      <w:r w:rsidRPr="00CC51CB">
        <w:rPr>
          <w:rFonts w:cstheme="minorHAnsi"/>
        </w:rPr>
        <w:t>)</w:t>
      </w:r>
      <w:r>
        <w:rPr>
          <w:rFonts w:cstheme="minorHAnsi"/>
        </w:rPr>
        <w:t xml:space="preserve"> </w:t>
      </w:r>
      <w:r w:rsidRPr="00CC51CB">
        <w:rPr>
          <w:rFonts w:cstheme="minorHAnsi"/>
        </w:rPr>
        <w:t>Preterm labour and birth</w:t>
      </w:r>
      <w:r>
        <w:rPr>
          <w:rFonts w:cstheme="minorHAnsi"/>
        </w:rPr>
        <w:t xml:space="preserve">.  </w:t>
      </w:r>
      <w:hyperlink r:id="rId33" w:history="1">
        <w:r w:rsidRPr="00420EB6">
          <w:rPr>
            <w:rStyle w:val="Hyperlink"/>
            <w:rFonts w:cstheme="minorHAnsi"/>
          </w:rPr>
          <w:t>https://www.nice.org.uk/guidance/qs135/chapter/Quality-statement-5-Corticosteroids-for-women-between-300-and-336-weeks-of-pregnancy</w:t>
        </w:r>
      </w:hyperlink>
      <w:r>
        <w:rPr>
          <w:rFonts w:cstheme="minorHAnsi"/>
        </w:rPr>
        <w:t xml:space="preserve">   </w:t>
      </w:r>
      <w:bookmarkStart w:id="72" w:name="_Hlk5714892"/>
      <w:r>
        <w:rPr>
          <w:rFonts w:cstheme="minorHAnsi"/>
        </w:rPr>
        <w:t xml:space="preserve">accessed April 2019 </w:t>
      </w:r>
      <w:bookmarkEnd w:id="72"/>
    </w:p>
    <w:p w14:paraId="77B236FD" w14:textId="4B72F74A" w:rsidR="00047F86" w:rsidRDefault="00047F86" w:rsidP="0071078F">
      <w:pPr>
        <w:spacing w:line="240" w:lineRule="auto"/>
        <w:rPr>
          <w:rFonts w:cstheme="minorHAnsi"/>
        </w:rPr>
      </w:pPr>
      <w:r w:rsidRPr="00047F86">
        <w:rPr>
          <w:rFonts w:cstheme="minorHAnsi"/>
        </w:rPr>
        <w:t xml:space="preserve">NICE </w:t>
      </w:r>
      <w:r>
        <w:rPr>
          <w:rFonts w:cstheme="minorHAnsi"/>
        </w:rPr>
        <w:t>(</w:t>
      </w:r>
      <w:r w:rsidRPr="00047F86">
        <w:rPr>
          <w:rFonts w:cstheme="minorHAnsi"/>
        </w:rPr>
        <w:t>2016</w:t>
      </w:r>
      <w:r w:rsidR="009F0404">
        <w:rPr>
          <w:rFonts w:cstheme="minorHAnsi"/>
        </w:rPr>
        <w:t xml:space="preserve"> </w:t>
      </w:r>
      <w:r>
        <w:rPr>
          <w:rFonts w:cstheme="minorHAnsi"/>
        </w:rPr>
        <w:t>b</w:t>
      </w:r>
      <w:r w:rsidRPr="00047F86">
        <w:rPr>
          <w:rFonts w:cstheme="minorHAnsi"/>
        </w:rPr>
        <w:t>).  Antimicrobial stewardship</w:t>
      </w:r>
      <w:r>
        <w:rPr>
          <w:rFonts w:cstheme="minorHAnsi"/>
        </w:rPr>
        <w:t xml:space="preserve">. </w:t>
      </w:r>
      <w:hyperlink r:id="rId34" w:history="1">
        <w:r w:rsidRPr="0067215E">
          <w:rPr>
            <w:rStyle w:val="Hyperlink"/>
            <w:rFonts w:cstheme="minorHAnsi"/>
          </w:rPr>
          <w:t>https://www.nice.org.uk/guidance/qs121</w:t>
        </w:r>
      </w:hyperlink>
      <w:r>
        <w:rPr>
          <w:rFonts w:cstheme="minorHAnsi"/>
        </w:rPr>
        <w:t xml:space="preserve">   </w:t>
      </w:r>
      <w:r w:rsidR="00B94C0A" w:rsidRPr="00B94C0A">
        <w:rPr>
          <w:rFonts w:cstheme="minorHAnsi"/>
        </w:rPr>
        <w:t>accessed April 2019</w:t>
      </w:r>
      <w:r w:rsidR="00B94C0A">
        <w:rPr>
          <w:rFonts w:cstheme="minorHAnsi"/>
        </w:rPr>
        <w:t>.</w:t>
      </w:r>
      <w:r>
        <w:rPr>
          <w:rFonts w:cstheme="minorHAnsi"/>
        </w:rPr>
        <w:tab/>
      </w:r>
    </w:p>
    <w:p w14:paraId="23FF36CE" w14:textId="61A71A0A" w:rsidR="00BD201F" w:rsidRDefault="009F0404" w:rsidP="006A2672">
      <w:pPr>
        <w:spacing w:line="240" w:lineRule="auto"/>
        <w:rPr>
          <w:rFonts w:cstheme="minorHAnsi"/>
        </w:rPr>
      </w:pPr>
      <w:bookmarkStart w:id="73" w:name="_Hlk5707070"/>
      <w:r>
        <w:rPr>
          <w:rFonts w:cstheme="minorHAnsi"/>
        </w:rPr>
        <w:t>NICE</w:t>
      </w:r>
      <w:r w:rsidR="00BD201F" w:rsidRPr="006A2672">
        <w:rPr>
          <w:rFonts w:cstheme="minorHAnsi"/>
        </w:rPr>
        <w:t xml:space="preserve"> (201</w:t>
      </w:r>
      <w:r w:rsidR="00BD201F">
        <w:rPr>
          <w:rFonts w:cstheme="minorHAnsi"/>
        </w:rPr>
        <w:t>7</w:t>
      </w:r>
      <w:r>
        <w:rPr>
          <w:rFonts w:cstheme="minorHAnsi"/>
        </w:rPr>
        <w:t xml:space="preserve"> </w:t>
      </w:r>
      <w:r w:rsidR="00836037">
        <w:rPr>
          <w:rFonts w:cstheme="minorHAnsi"/>
        </w:rPr>
        <w:t>a</w:t>
      </w:r>
      <w:bookmarkEnd w:id="73"/>
      <w:r w:rsidR="00BD201F" w:rsidRPr="006A2672">
        <w:rPr>
          <w:rFonts w:cstheme="minorHAnsi"/>
        </w:rPr>
        <w:t xml:space="preserve">) Sepsis risk stratification tool. </w:t>
      </w:r>
      <w:hyperlink r:id="rId35" w:history="1">
        <w:r w:rsidR="00BD201F" w:rsidRPr="008D2BDB">
          <w:rPr>
            <w:rStyle w:val="Hyperlink"/>
            <w:rFonts w:cstheme="minorHAnsi"/>
          </w:rPr>
          <w:t>https://www.nice.org.uk/guidance/ng51/resources/algorithm-for-managing-suspected-sepsis-in-children-aged-under-5-years-outside-an-acute-hospital-setting-91853485524</w:t>
        </w:r>
      </w:hyperlink>
      <w:r w:rsidR="00BD201F">
        <w:rPr>
          <w:rFonts w:cstheme="minorHAnsi"/>
        </w:rPr>
        <w:t xml:space="preserve">  accessed April 2019.</w:t>
      </w:r>
    </w:p>
    <w:p w14:paraId="22FD957E" w14:textId="629EEAA4" w:rsidR="00836037" w:rsidRDefault="009F0404" w:rsidP="006A2672">
      <w:pPr>
        <w:spacing w:line="240" w:lineRule="auto"/>
        <w:rPr>
          <w:rFonts w:cstheme="minorHAnsi"/>
        </w:rPr>
      </w:pPr>
      <w:r>
        <w:rPr>
          <w:rFonts w:cstheme="minorHAnsi"/>
        </w:rPr>
        <w:t>NICE</w:t>
      </w:r>
      <w:r w:rsidR="00836037" w:rsidRPr="00836037">
        <w:rPr>
          <w:rFonts w:cstheme="minorHAnsi"/>
        </w:rPr>
        <w:t xml:space="preserve"> (2017</w:t>
      </w:r>
      <w:r>
        <w:rPr>
          <w:rFonts w:cstheme="minorHAnsi"/>
        </w:rPr>
        <w:t xml:space="preserve"> </w:t>
      </w:r>
      <w:r w:rsidR="00836037">
        <w:rPr>
          <w:rFonts w:cstheme="minorHAnsi"/>
        </w:rPr>
        <w:t xml:space="preserve">b) </w:t>
      </w:r>
      <w:r w:rsidR="00836037" w:rsidRPr="00836037">
        <w:rPr>
          <w:rFonts w:cstheme="minorHAnsi"/>
        </w:rPr>
        <w:t>Asthma: diagnosis, monitoring and chronic asthma management</w:t>
      </w:r>
      <w:r w:rsidR="00836037">
        <w:rPr>
          <w:rFonts w:cstheme="minorHAnsi"/>
        </w:rPr>
        <w:t xml:space="preserve">. </w:t>
      </w:r>
      <w:hyperlink r:id="rId36" w:anchor="initial-clinical-assessment" w:history="1">
        <w:r w:rsidR="00836037" w:rsidRPr="0067215E">
          <w:rPr>
            <w:rStyle w:val="Hyperlink"/>
            <w:rFonts w:cstheme="minorHAnsi"/>
          </w:rPr>
          <w:t>https://www.nice.org.uk/guidance/ng80/chapter/Recommendations#initial-clinical-assessment</w:t>
        </w:r>
      </w:hyperlink>
      <w:r w:rsidR="00836037">
        <w:rPr>
          <w:rFonts w:cstheme="minorHAnsi"/>
        </w:rPr>
        <w:t xml:space="preserve">   accessed April 2019</w:t>
      </w:r>
    </w:p>
    <w:p w14:paraId="39EE92EF" w14:textId="763C7750" w:rsidR="009F0404" w:rsidRDefault="009F0404" w:rsidP="006A2672">
      <w:pPr>
        <w:spacing w:line="240" w:lineRule="auto"/>
        <w:rPr>
          <w:rFonts w:cstheme="minorHAnsi"/>
        </w:rPr>
      </w:pPr>
      <w:r w:rsidRPr="009F0404">
        <w:rPr>
          <w:rFonts w:cstheme="minorHAnsi"/>
        </w:rPr>
        <w:t>NICE (2019</w:t>
      </w:r>
      <w:r>
        <w:rPr>
          <w:rFonts w:cstheme="minorHAnsi"/>
        </w:rPr>
        <w:t xml:space="preserve"> </w:t>
      </w:r>
      <w:r w:rsidRPr="009F0404">
        <w:rPr>
          <w:rFonts w:cstheme="minorHAnsi"/>
        </w:rPr>
        <w:t>a) Specialist neonatal respiratory care for babies born preterm.   https://www.nice.org.uk/guidance/ng124  accessed April 2019.</w:t>
      </w:r>
      <w:r>
        <w:rPr>
          <w:rFonts w:cstheme="minorHAnsi"/>
        </w:rPr>
        <w:t xml:space="preserve"> </w:t>
      </w:r>
    </w:p>
    <w:p w14:paraId="6F7AF6BB" w14:textId="08BA356C" w:rsidR="00D36D0F" w:rsidRDefault="00D36D0F" w:rsidP="006A2672">
      <w:pPr>
        <w:spacing w:line="240" w:lineRule="auto"/>
        <w:rPr>
          <w:rFonts w:cstheme="minorHAnsi"/>
        </w:rPr>
      </w:pPr>
      <w:r>
        <w:rPr>
          <w:rFonts w:cstheme="minorHAnsi"/>
        </w:rPr>
        <w:t>NICE (2019</w:t>
      </w:r>
      <w:r w:rsidR="009F0404">
        <w:rPr>
          <w:rFonts w:cstheme="minorHAnsi"/>
        </w:rPr>
        <w:t xml:space="preserve"> </w:t>
      </w:r>
      <w:r>
        <w:rPr>
          <w:rFonts w:cstheme="minorHAnsi"/>
        </w:rPr>
        <w:t xml:space="preserve">b) </w:t>
      </w:r>
      <w:r w:rsidRPr="00D36D0F">
        <w:rPr>
          <w:rFonts w:cstheme="minorHAnsi"/>
        </w:rPr>
        <w:t>Cough (acute): antimicrobial prescribing</w:t>
      </w:r>
      <w:r>
        <w:rPr>
          <w:rFonts w:cstheme="minorHAnsi"/>
        </w:rPr>
        <w:t xml:space="preserve">.  </w:t>
      </w:r>
      <w:hyperlink r:id="rId37" w:history="1">
        <w:r w:rsidRPr="0067215E">
          <w:rPr>
            <w:rStyle w:val="Hyperlink"/>
            <w:rFonts w:cstheme="minorHAnsi"/>
          </w:rPr>
          <w:t>https://www.nice.org.uk/guidance/ng120 accessed April 2019</w:t>
        </w:r>
      </w:hyperlink>
      <w:r>
        <w:rPr>
          <w:rFonts w:cstheme="minorHAnsi"/>
        </w:rPr>
        <w:t xml:space="preserve">.  </w:t>
      </w:r>
    </w:p>
    <w:p w14:paraId="4CE844A6" w14:textId="49045178" w:rsidR="00BD201F" w:rsidRDefault="00BD201F" w:rsidP="00D20573">
      <w:pPr>
        <w:spacing w:line="240" w:lineRule="auto"/>
      </w:pPr>
      <w:r>
        <w:t xml:space="preserve">NICE (2019) Specialist neonatal respiratory care for babies born preterm. </w:t>
      </w:r>
      <w:hyperlink r:id="rId38" w:history="1">
        <w:r w:rsidRPr="002373F8">
          <w:rPr>
            <w:rStyle w:val="Hyperlink"/>
          </w:rPr>
          <w:t>https://www.nice.org.uk/guidance/ng124/resources/specialist-neonatal-respiratory-care-for-babies-born-preterm-pdf-66141658884805</w:t>
        </w:r>
      </w:hyperlink>
      <w:r>
        <w:t xml:space="preserve">  accessed April 2019 </w:t>
      </w:r>
    </w:p>
    <w:p w14:paraId="45B64E0C" w14:textId="6E4011CA" w:rsidR="00E455ED" w:rsidRDefault="00E455ED" w:rsidP="00D20573">
      <w:pPr>
        <w:spacing w:line="240" w:lineRule="auto"/>
      </w:pPr>
      <w:r>
        <w:t xml:space="preserve">NICE( 2017c) </w:t>
      </w:r>
      <w:r w:rsidRPr="00E455ED">
        <w:t>Cystic fibrosis: diagnosis and management (NG78)</w:t>
      </w:r>
      <w:r>
        <w:t xml:space="preserve"> </w:t>
      </w:r>
      <w:hyperlink r:id="rId39" w:history="1">
        <w:r w:rsidRPr="00281F7B">
          <w:rPr>
            <w:rStyle w:val="Hyperlink"/>
          </w:rPr>
          <w:t>https://www.nice.org.uk/guidance/ng78</w:t>
        </w:r>
      </w:hyperlink>
      <w:r>
        <w:t xml:space="preserve">  accessed November 2019</w:t>
      </w:r>
    </w:p>
    <w:p w14:paraId="7AA3839D" w14:textId="3E5AB360" w:rsidR="009F0404" w:rsidRDefault="009F0404" w:rsidP="009F0404">
      <w:pPr>
        <w:spacing w:line="240" w:lineRule="auto"/>
      </w:pPr>
      <w:r>
        <w:t xml:space="preserve">NHS (2018) Cystic Fibrosis.   https://www.nhs.uk/conditions/cystic-fibrosis/treatment/.    Accessed April 2019. </w:t>
      </w:r>
    </w:p>
    <w:p w14:paraId="38A04690" w14:textId="17828148" w:rsidR="000341F9" w:rsidRDefault="000341F9" w:rsidP="009F0404">
      <w:pPr>
        <w:spacing w:line="240" w:lineRule="auto"/>
      </w:pPr>
      <w:r>
        <w:t xml:space="preserve">NHS (2018) Bronchiolitis. </w:t>
      </w:r>
      <w:hyperlink r:id="rId40" w:history="1">
        <w:r w:rsidRPr="00281F7B">
          <w:rPr>
            <w:rStyle w:val="Hyperlink"/>
          </w:rPr>
          <w:t>https://www.nhs.uk/conditions/bronchiolitis/treatment/</w:t>
        </w:r>
      </w:hyperlink>
      <w:r>
        <w:t xml:space="preserve">   accessed November 2019 </w:t>
      </w:r>
    </w:p>
    <w:p w14:paraId="04C2099A" w14:textId="51F13088" w:rsidR="00CF2337" w:rsidRDefault="00CF2337" w:rsidP="009F0404">
      <w:pPr>
        <w:spacing w:line="240" w:lineRule="auto"/>
      </w:pPr>
      <w:r>
        <w:t xml:space="preserve">NHS Scotland (2017) National Paediatric Early Warning Score Chart Training Package. </w:t>
      </w:r>
      <w:hyperlink r:id="rId41" w:history="1">
        <w:r w:rsidRPr="00BE37A5">
          <w:rPr>
            <w:rStyle w:val="Hyperlink"/>
          </w:rPr>
          <w:t>https://ihub.scot/media/2063/pews-education-pack-updated-july-17.pdf</w:t>
        </w:r>
      </w:hyperlink>
      <w:r>
        <w:t xml:space="preserve"> </w:t>
      </w:r>
    </w:p>
    <w:p w14:paraId="059E6BC0" w14:textId="77777777" w:rsidR="00BD201F" w:rsidRPr="0071078F" w:rsidRDefault="00BD201F" w:rsidP="0071078F">
      <w:pPr>
        <w:spacing w:line="240" w:lineRule="auto"/>
        <w:rPr>
          <w:rFonts w:cstheme="minorHAnsi"/>
        </w:rPr>
      </w:pPr>
      <w:r>
        <w:rPr>
          <w:rFonts w:cstheme="minorHAnsi"/>
        </w:rPr>
        <w:t xml:space="preserve">O’Reilly M. (2018) </w:t>
      </w:r>
      <w:r w:rsidRPr="00EF55A8">
        <w:rPr>
          <w:rFonts w:cstheme="minorHAnsi"/>
        </w:rPr>
        <w:t>Neonatal Survival at the Threshold of Viability: Does Location Matter?</w:t>
      </w:r>
      <w:r>
        <w:rPr>
          <w:rFonts w:cstheme="minorHAnsi"/>
        </w:rPr>
        <w:t xml:space="preserve">  Medscape.  </w:t>
      </w:r>
      <w:hyperlink r:id="rId42" w:anchor="vp_3" w:history="1">
        <w:r w:rsidRPr="006C6A05">
          <w:rPr>
            <w:rStyle w:val="Hyperlink"/>
            <w:rFonts w:cstheme="minorHAnsi"/>
          </w:rPr>
          <w:t>https://www.medscape.com/viewarticle/901016#vp_3</w:t>
        </w:r>
      </w:hyperlink>
      <w:r>
        <w:rPr>
          <w:rFonts w:cstheme="minorHAnsi"/>
        </w:rPr>
        <w:t xml:space="preserve"> accessed March 2019.  </w:t>
      </w:r>
    </w:p>
    <w:p w14:paraId="29985741" w14:textId="77777777" w:rsidR="00BD201F" w:rsidRDefault="00BD201F" w:rsidP="0071078F">
      <w:pPr>
        <w:spacing w:line="240" w:lineRule="auto"/>
        <w:rPr>
          <w:rFonts w:cstheme="minorHAnsi"/>
        </w:rPr>
      </w:pPr>
      <w:r w:rsidRPr="0071078F">
        <w:rPr>
          <w:rFonts w:cstheme="minorHAnsi"/>
        </w:rPr>
        <w:t xml:space="preserve">O'Leary F, </w:t>
      </w:r>
      <w:proofErr w:type="spellStart"/>
      <w:r w:rsidRPr="0071078F">
        <w:rPr>
          <w:rFonts w:cstheme="minorHAnsi"/>
        </w:rPr>
        <w:t>Hayen</w:t>
      </w:r>
      <w:proofErr w:type="spellEnd"/>
      <w:r w:rsidRPr="0071078F">
        <w:rPr>
          <w:rFonts w:cstheme="minorHAnsi"/>
        </w:rPr>
        <w:t xml:space="preserve"> A, </w:t>
      </w:r>
      <w:proofErr w:type="spellStart"/>
      <w:r w:rsidRPr="0071078F">
        <w:rPr>
          <w:rFonts w:cstheme="minorHAnsi"/>
        </w:rPr>
        <w:t>Lockie</w:t>
      </w:r>
      <w:proofErr w:type="spellEnd"/>
      <w:r w:rsidRPr="0071078F">
        <w:rPr>
          <w:rFonts w:cstheme="minorHAnsi"/>
        </w:rPr>
        <w:t xml:space="preserve"> F, et al (2015) Defining normal ranges and centiles for heart and respiratory rates in infants and children: a cross-sectional study of patients attending an Australian tertiary hospital paediatric emergency department. Archives of Disease in Childhood.   100 (8) 733-737  </w:t>
      </w:r>
      <w:hyperlink r:id="rId43" w:history="1">
        <w:r w:rsidRPr="0071078F">
          <w:rPr>
            <w:rStyle w:val="Hyperlink"/>
            <w:rFonts w:cstheme="minorHAnsi"/>
          </w:rPr>
          <w:t>http://adc.bmj.com/content/early/2015/03/17/archdischild-2014-307401.full</w:t>
        </w:r>
      </w:hyperlink>
      <w:r w:rsidRPr="0071078F">
        <w:rPr>
          <w:rFonts w:cstheme="minorHAnsi"/>
        </w:rPr>
        <w:t xml:space="preserve"> </w:t>
      </w:r>
    </w:p>
    <w:p w14:paraId="54581C6C" w14:textId="77777777" w:rsidR="00BD201F" w:rsidRPr="0071078F" w:rsidRDefault="00BD201F" w:rsidP="0071078F">
      <w:pPr>
        <w:spacing w:line="240" w:lineRule="auto"/>
        <w:rPr>
          <w:rFonts w:cstheme="minorHAnsi"/>
        </w:rPr>
      </w:pPr>
      <w:r w:rsidRPr="0071078F">
        <w:rPr>
          <w:rFonts w:cstheme="minorHAnsi"/>
        </w:rPr>
        <w:t xml:space="preserve">Paediatric guidelines  (2013) Bedside Clinical Guidelines Partnership and Partners in Paediatrics. Paediatric guidelines 2013-2014. Bedside Clinical Guidelines Partnership and Partners in Paediatrics,  </w:t>
      </w:r>
      <w:hyperlink r:id="rId44" w:history="1">
        <w:r w:rsidRPr="0071078F">
          <w:rPr>
            <w:rStyle w:val="Hyperlink"/>
            <w:rFonts w:cstheme="minorHAnsi"/>
          </w:rPr>
          <w:t>http://www.networks.nhs.uk/nhs-networks/partners-in-paediatrics/guidelines</w:t>
        </w:r>
      </w:hyperlink>
      <w:r w:rsidRPr="0071078F">
        <w:rPr>
          <w:rFonts w:cstheme="minorHAnsi"/>
        </w:rPr>
        <w:t xml:space="preserve"> </w:t>
      </w:r>
    </w:p>
    <w:p w14:paraId="534743D5" w14:textId="77777777" w:rsidR="00BD201F" w:rsidRDefault="00BD201F" w:rsidP="0071078F">
      <w:pPr>
        <w:spacing w:line="240" w:lineRule="auto"/>
        <w:rPr>
          <w:rFonts w:cstheme="minorHAnsi"/>
        </w:rPr>
      </w:pPr>
      <w:proofErr w:type="spellStart"/>
      <w:r w:rsidRPr="0071078F">
        <w:rPr>
          <w:rFonts w:cstheme="minorHAnsi"/>
        </w:rPr>
        <w:t>Pinfield</w:t>
      </w:r>
      <w:proofErr w:type="spellEnd"/>
      <w:r w:rsidRPr="0071078F">
        <w:rPr>
          <w:rFonts w:cstheme="minorHAnsi"/>
        </w:rPr>
        <w:t xml:space="preserve"> J. Gaskin K. J. Bentley et al (2015) Recognition and management of asthma in children and young people.  Nursing Standard. 30 (3) 50-58</w:t>
      </w:r>
    </w:p>
    <w:p w14:paraId="70023218" w14:textId="77777777" w:rsidR="00BD201F" w:rsidRDefault="00BD201F" w:rsidP="0071078F">
      <w:pPr>
        <w:spacing w:line="240" w:lineRule="auto"/>
        <w:rPr>
          <w:rFonts w:cstheme="minorHAnsi"/>
        </w:rPr>
      </w:pPr>
      <w:r>
        <w:rPr>
          <w:rFonts w:cstheme="minorHAnsi"/>
        </w:rPr>
        <w:t xml:space="preserve">RCN (2017) </w:t>
      </w:r>
      <w:r w:rsidRPr="008138DD">
        <w:rPr>
          <w:rFonts w:cstheme="minorHAnsi"/>
        </w:rPr>
        <w:t>Standards for Assessing, Measuring and Monitoring Vital Signs in Infants, Children and Young People</w:t>
      </w:r>
      <w:r>
        <w:rPr>
          <w:rFonts w:cstheme="minorHAnsi"/>
        </w:rPr>
        <w:t xml:space="preserve">.  </w:t>
      </w:r>
      <w:hyperlink r:id="rId45" w:history="1">
        <w:r w:rsidRPr="003C02AA">
          <w:rPr>
            <w:rStyle w:val="Hyperlink"/>
            <w:rFonts w:cstheme="minorHAnsi"/>
          </w:rPr>
          <w:t>https://www.rcn.org.uk/professional-development/publications/pub-005942</w:t>
        </w:r>
      </w:hyperlink>
      <w:r>
        <w:rPr>
          <w:rFonts w:cstheme="minorHAnsi"/>
        </w:rPr>
        <w:t xml:space="preserve">   accessed April 2019. </w:t>
      </w:r>
    </w:p>
    <w:p w14:paraId="1F48BC41" w14:textId="78C02815" w:rsidR="00BD201F" w:rsidRPr="0071078F" w:rsidRDefault="00BD201F" w:rsidP="0071078F">
      <w:pPr>
        <w:spacing w:line="240" w:lineRule="auto"/>
        <w:rPr>
          <w:rFonts w:cstheme="minorHAnsi"/>
        </w:rPr>
      </w:pPr>
      <w:r w:rsidRPr="0071078F">
        <w:rPr>
          <w:rFonts w:cstheme="minorHAnsi"/>
        </w:rPr>
        <w:t xml:space="preserve">Respiratory System Development </w:t>
      </w:r>
      <w:hyperlink r:id="rId46" w:history="1">
        <w:r w:rsidRPr="0071078F">
          <w:rPr>
            <w:rStyle w:val="Hyperlink"/>
            <w:rFonts w:cstheme="minorHAnsi"/>
          </w:rPr>
          <w:t>https://embryology.med.unsw.edu.au/embryology/index.php/SH_Lecture_-_Respiratory_System_Development</w:t>
        </w:r>
      </w:hyperlink>
      <w:r w:rsidRPr="0071078F">
        <w:rPr>
          <w:rFonts w:cstheme="minorHAnsi"/>
        </w:rPr>
        <w:t xml:space="preserve"> </w:t>
      </w:r>
      <w:r w:rsidR="000A5F47">
        <w:rPr>
          <w:rFonts w:cstheme="minorHAnsi"/>
        </w:rPr>
        <w:t xml:space="preserve">  </w:t>
      </w:r>
      <w:r w:rsidR="000A5F47" w:rsidRPr="000A5F47">
        <w:rPr>
          <w:rFonts w:cstheme="minorHAnsi"/>
        </w:rPr>
        <w:t>accessed April 2019</w:t>
      </w:r>
    </w:p>
    <w:p w14:paraId="446AD511" w14:textId="77777777" w:rsidR="00BD201F" w:rsidRPr="0071078F" w:rsidRDefault="00BD201F" w:rsidP="0071078F">
      <w:pPr>
        <w:spacing w:line="240" w:lineRule="auto"/>
        <w:rPr>
          <w:rFonts w:cstheme="minorHAnsi"/>
        </w:rPr>
      </w:pPr>
      <w:r w:rsidRPr="008138DD">
        <w:rPr>
          <w:rFonts w:cstheme="minorHAnsi"/>
        </w:rPr>
        <w:t xml:space="preserve">Rocker </w:t>
      </w:r>
      <w:r>
        <w:rPr>
          <w:rFonts w:cstheme="minorHAnsi"/>
        </w:rPr>
        <w:t xml:space="preserve">J. </w:t>
      </w:r>
      <w:r w:rsidRPr="008138DD">
        <w:rPr>
          <w:rFonts w:cstheme="minorHAnsi"/>
        </w:rPr>
        <w:t xml:space="preserve">and Bechtel </w:t>
      </w:r>
      <w:r>
        <w:rPr>
          <w:rFonts w:cstheme="minorHAnsi"/>
        </w:rPr>
        <w:t>K. (</w:t>
      </w:r>
      <w:r w:rsidRPr="008138DD">
        <w:rPr>
          <w:rFonts w:cstheme="minorHAnsi"/>
        </w:rPr>
        <w:t xml:space="preserve">2018).  </w:t>
      </w:r>
      <w:r>
        <w:rPr>
          <w:rFonts w:cstheme="minorHAnsi"/>
        </w:rPr>
        <w:t xml:space="preserve">Pediatric Apnoea.  Medscape </w:t>
      </w:r>
      <w:hyperlink r:id="rId47" w:anchor="a6" w:history="1">
        <w:r w:rsidRPr="003C02AA">
          <w:rPr>
            <w:rStyle w:val="Hyperlink"/>
            <w:rFonts w:cstheme="minorHAnsi"/>
          </w:rPr>
          <w:t>https://emedicine.medscape.com/article/800032-overview#a6</w:t>
        </w:r>
      </w:hyperlink>
      <w:r>
        <w:rPr>
          <w:rFonts w:cstheme="minorHAnsi"/>
        </w:rPr>
        <w:t xml:space="preserve">  accessed April 2019 </w:t>
      </w:r>
    </w:p>
    <w:p w14:paraId="517CC3A4" w14:textId="580F625B" w:rsidR="00BD201F" w:rsidRDefault="00BD201F" w:rsidP="0071078F">
      <w:pPr>
        <w:spacing w:line="240" w:lineRule="auto"/>
        <w:rPr>
          <w:rFonts w:cstheme="minorHAnsi"/>
        </w:rPr>
      </w:pPr>
      <w:r w:rsidRPr="0071078F">
        <w:rPr>
          <w:rFonts w:cstheme="minorHAnsi"/>
        </w:rPr>
        <w:t xml:space="preserve">Royal College of Physicians (2014) Why Asthma Still Kills. The National Review of Asthma Deaths (NRAD). Confidentiality Enquiry Report. </w:t>
      </w:r>
      <w:hyperlink r:id="rId48" w:history="1">
        <w:r w:rsidRPr="0071078F">
          <w:rPr>
            <w:rStyle w:val="Hyperlink"/>
            <w:rFonts w:cstheme="minorHAnsi"/>
          </w:rPr>
          <w:t>https://www.rcplondon.ac.uk/projects/outputs/why-asthma-still-kills</w:t>
        </w:r>
      </w:hyperlink>
      <w:r w:rsidRPr="0071078F">
        <w:rPr>
          <w:rFonts w:cstheme="minorHAnsi"/>
        </w:rPr>
        <w:t xml:space="preserve"> then follow link to full report last accessed 21</w:t>
      </w:r>
      <w:r w:rsidRPr="0071078F">
        <w:rPr>
          <w:rFonts w:cstheme="minorHAnsi"/>
          <w:vertAlign w:val="superscript"/>
        </w:rPr>
        <w:t>st</w:t>
      </w:r>
      <w:r w:rsidRPr="0071078F">
        <w:rPr>
          <w:rFonts w:cstheme="minorHAnsi"/>
        </w:rPr>
        <w:t xml:space="preserve"> January 2016</w:t>
      </w:r>
    </w:p>
    <w:p w14:paraId="613D2595" w14:textId="3FDCB485" w:rsidR="00F707CC" w:rsidRDefault="00F707CC" w:rsidP="0071078F">
      <w:pPr>
        <w:spacing w:line="240" w:lineRule="auto"/>
        <w:rPr>
          <w:rFonts w:cstheme="minorHAnsi"/>
        </w:rPr>
      </w:pPr>
      <w:r w:rsidRPr="00F707CC">
        <w:rPr>
          <w:rFonts w:cstheme="minorHAnsi"/>
        </w:rPr>
        <w:t xml:space="preserve">Schwartz </w:t>
      </w:r>
      <w:r>
        <w:rPr>
          <w:rFonts w:cstheme="minorHAnsi"/>
        </w:rPr>
        <w:t xml:space="preserve">R. </w:t>
      </w:r>
      <w:r w:rsidRPr="00F707CC">
        <w:rPr>
          <w:rFonts w:cstheme="minorHAnsi"/>
        </w:rPr>
        <w:t xml:space="preserve">and James </w:t>
      </w:r>
      <w:r>
        <w:rPr>
          <w:rFonts w:cstheme="minorHAnsi"/>
        </w:rPr>
        <w:t>W. (</w:t>
      </w:r>
      <w:r w:rsidRPr="00F707CC">
        <w:rPr>
          <w:rFonts w:cstheme="minorHAnsi"/>
        </w:rPr>
        <w:t>2018). Clubbing of the Nails Clinical Presentation</w:t>
      </w:r>
      <w:r>
        <w:rPr>
          <w:rFonts w:cstheme="minorHAnsi"/>
        </w:rPr>
        <w:t xml:space="preserve">.  </w:t>
      </w:r>
      <w:r w:rsidRPr="00F707CC">
        <w:rPr>
          <w:rFonts w:cstheme="minorHAnsi"/>
        </w:rPr>
        <w:t xml:space="preserve"> </w:t>
      </w:r>
      <w:hyperlink r:id="rId49" w:anchor="b5" w:history="1">
        <w:r w:rsidRPr="0067215E">
          <w:rPr>
            <w:rStyle w:val="Hyperlink"/>
            <w:rFonts w:cstheme="minorHAnsi"/>
          </w:rPr>
          <w:t>https://emedicine.medscape.com/article/1105946-clinical#b5</w:t>
        </w:r>
      </w:hyperlink>
      <w:r>
        <w:rPr>
          <w:rFonts w:cstheme="minorHAnsi"/>
        </w:rPr>
        <w:t xml:space="preserve">  accessed April 2019.</w:t>
      </w:r>
    </w:p>
    <w:p w14:paraId="11062797" w14:textId="7D580EED" w:rsidR="00B65F7E" w:rsidRDefault="00B65F7E" w:rsidP="0071078F">
      <w:pPr>
        <w:spacing w:line="240" w:lineRule="auto"/>
        <w:rPr>
          <w:rFonts w:cstheme="minorHAnsi"/>
        </w:rPr>
      </w:pPr>
      <w:proofErr w:type="spellStart"/>
      <w:r w:rsidRPr="00B65F7E">
        <w:rPr>
          <w:rFonts w:cstheme="minorHAnsi"/>
        </w:rPr>
        <w:t>Sheth</w:t>
      </w:r>
      <w:proofErr w:type="spellEnd"/>
      <w:r>
        <w:rPr>
          <w:rFonts w:cstheme="minorHAnsi"/>
        </w:rPr>
        <w:t xml:space="preserve"> R.</w:t>
      </w:r>
      <w:r w:rsidRPr="00B65F7E">
        <w:rPr>
          <w:rFonts w:cstheme="minorHAnsi"/>
        </w:rPr>
        <w:t xml:space="preserve"> and Nelson </w:t>
      </w:r>
      <w:r>
        <w:rPr>
          <w:rFonts w:cstheme="minorHAnsi"/>
        </w:rPr>
        <w:t>S. (</w:t>
      </w:r>
      <w:r w:rsidRPr="00B65F7E">
        <w:rPr>
          <w:rFonts w:cstheme="minorHAnsi"/>
        </w:rPr>
        <w:t>2019)</w:t>
      </w:r>
      <w:r>
        <w:rPr>
          <w:rFonts w:cstheme="minorHAnsi"/>
        </w:rPr>
        <w:t xml:space="preserve"> Neo</w:t>
      </w:r>
      <w:r w:rsidRPr="00B65F7E">
        <w:rPr>
          <w:rFonts w:cstheme="minorHAnsi"/>
        </w:rPr>
        <w:t>natal Seizures Differential Diagnoses</w:t>
      </w:r>
      <w:r>
        <w:rPr>
          <w:rFonts w:cstheme="minorHAnsi"/>
        </w:rPr>
        <w:t xml:space="preserve">.   Medscape 2019.   </w:t>
      </w:r>
      <w:hyperlink r:id="rId50" w:history="1">
        <w:r w:rsidRPr="00BE37A5">
          <w:rPr>
            <w:rStyle w:val="Hyperlink"/>
            <w:rFonts w:cstheme="minorHAnsi"/>
          </w:rPr>
          <w:t>https://emedicine.medscape.com/article/1177069-overview</w:t>
        </w:r>
      </w:hyperlink>
      <w:r>
        <w:rPr>
          <w:rFonts w:cstheme="minorHAnsi"/>
        </w:rPr>
        <w:t xml:space="preserve">   last accessed November 2019. </w:t>
      </w:r>
      <w:bookmarkStart w:id="74" w:name="_GoBack"/>
      <w:bookmarkEnd w:id="74"/>
    </w:p>
    <w:p w14:paraId="3A6A5BF2" w14:textId="1327674A" w:rsidR="00BD201F" w:rsidRDefault="00BD201F" w:rsidP="0071078F">
      <w:pPr>
        <w:spacing w:line="240" w:lineRule="auto"/>
        <w:rPr>
          <w:rFonts w:cstheme="minorHAnsi"/>
        </w:rPr>
      </w:pPr>
      <w:r w:rsidRPr="004400E2">
        <w:rPr>
          <w:rFonts w:cstheme="minorHAnsi"/>
        </w:rPr>
        <w:t>Sharma</w:t>
      </w:r>
      <w:r>
        <w:rPr>
          <w:rFonts w:cstheme="minorHAnsi"/>
        </w:rPr>
        <w:t xml:space="preserve"> S.</w:t>
      </w:r>
      <w:r w:rsidRPr="004400E2">
        <w:rPr>
          <w:rFonts w:cstheme="minorHAnsi"/>
        </w:rPr>
        <w:t xml:space="preserve"> and Kapoor</w:t>
      </w:r>
      <w:r>
        <w:rPr>
          <w:rFonts w:cstheme="minorHAnsi"/>
        </w:rPr>
        <w:t xml:space="preserve"> V.</w:t>
      </w:r>
      <w:r w:rsidRPr="004400E2">
        <w:rPr>
          <w:rFonts w:cstheme="minorHAnsi"/>
        </w:rPr>
        <w:t xml:space="preserve"> </w:t>
      </w:r>
      <w:r>
        <w:rPr>
          <w:rFonts w:cstheme="minorHAnsi"/>
        </w:rPr>
        <w:t>(</w:t>
      </w:r>
      <w:r w:rsidRPr="004400E2">
        <w:rPr>
          <w:rFonts w:cstheme="minorHAnsi"/>
        </w:rPr>
        <w:t>2018)</w:t>
      </w:r>
      <w:r>
        <w:rPr>
          <w:rFonts w:cstheme="minorHAnsi"/>
        </w:rPr>
        <w:t xml:space="preserve"> </w:t>
      </w:r>
      <w:r w:rsidRPr="004400E2">
        <w:rPr>
          <w:rFonts w:cstheme="minorHAnsi"/>
        </w:rPr>
        <w:t>Tracheoesophageal Fistula</w:t>
      </w:r>
      <w:r>
        <w:rPr>
          <w:rFonts w:cstheme="minorHAnsi"/>
        </w:rPr>
        <w:t xml:space="preserve">.  Medscape.  </w:t>
      </w:r>
      <w:r w:rsidRPr="004400E2">
        <w:rPr>
          <w:rFonts w:cstheme="minorHAnsi"/>
        </w:rPr>
        <w:t>last accessed March 2019.</w:t>
      </w:r>
      <w:r>
        <w:rPr>
          <w:rFonts w:cstheme="minorHAnsi"/>
        </w:rPr>
        <w:t xml:space="preserve">  </w:t>
      </w:r>
      <w:hyperlink r:id="rId51" w:anchor="a5" w:history="1">
        <w:r w:rsidRPr="00851F2A">
          <w:rPr>
            <w:rStyle w:val="Hyperlink"/>
            <w:rFonts w:cstheme="minorHAnsi"/>
          </w:rPr>
          <w:t>https://emedicine.medscape.com/article/186735-overview#a5</w:t>
        </w:r>
      </w:hyperlink>
      <w:r>
        <w:rPr>
          <w:rFonts w:cstheme="minorHAnsi"/>
        </w:rPr>
        <w:t xml:space="preserve">  </w:t>
      </w:r>
    </w:p>
    <w:p w14:paraId="69B2428B" w14:textId="284AD980" w:rsidR="001407B5" w:rsidRPr="0071078F" w:rsidRDefault="001407B5" w:rsidP="0071078F">
      <w:pPr>
        <w:spacing w:line="240" w:lineRule="auto"/>
        <w:rPr>
          <w:rFonts w:cstheme="minorHAnsi"/>
        </w:rPr>
      </w:pPr>
      <w:r>
        <w:rPr>
          <w:rFonts w:cstheme="minorHAnsi"/>
        </w:rPr>
        <w:t>Sharma G. and Haver K. (2018) Cystic Fibrosis</w:t>
      </w:r>
      <w:r w:rsidR="00FA209E">
        <w:rPr>
          <w:rFonts w:cstheme="minorHAnsi"/>
        </w:rPr>
        <w:t xml:space="preserve">.  Medscape.  </w:t>
      </w:r>
      <w:hyperlink r:id="rId52" w:anchor="a3" w:history="1">
        <w:r w:rsidR="00FA209E" w:rsidRPr="0067215E">
          <w:rPr>
            <w:rStyle w:val="Hyperlink"/>
            <w:rFonts w:cstheme="minorHAnsi"/>
          </w:rPr>
          <w:t>https://emedicine.medscape.com/article/1001602-overview#a3</w:t>
        </w:r>
      </w:hyperlink>
      <w:r w:rsidR="00FA209E">
        <w:rPr>
          <w:rFonts w:cstheme="minorHAnsi"/>
        </w:rPr>
        <w:t xml:space="preserve">  last accessed April 2019. </w:t>
      </w:r>
    </w:p>
    <w:p w14:paraId="1D5625F0" w14:textId="09759B70" w:rsidR="00BD201F" w:rsidRDefault="00BD201F" w:rsidP="0071078F">
      <w:pPr>
        <w:spacing w:line="240" w:lineRule="auto"/>
        <w:rPr>
          <w:rFonts w:cstheme="minorHAnsi"/>
        </w:rPr>
      </w:pPr>
      <w:r w:rsidRPr="0071078F">
        <w:rPr>
          <w:rFonts w:cstheme="minorHAnsi"/>
        </w:rPr>
        <w:t>SIGN (201</w:t>
      </w:r>
      <w:r w:rsidR="004557B1">
        <w:rPr>
          <w:rFonts w:cstheme="minorHAnsi"/>
        </w:rPr>
        <w:t>9</w:t>
      </w:r>
      <w:r w:rsidRPr="0071078F">
        <w:rPr>
          <w:rFonts w:cstheme="minorHAnsi"/>
        </w:rPr>
        <w:t xml:space="preserve">)  British guideline on the management of asthma.   </w:t>
      </w:r>
      <w:hyperlink r:id="rId53" w:history="1">
        <w:r w:rsidR="004557B1" w:rsidRPr="00281F7B">
          <w:rPr>
            <w:rStyle w:val="Hyperlink"/>
            <w:rFonts w:cstheme="minorHAnsi"/>
          </w:rPr>
          <w:t>https://www.sign.ac.uk/assets/sign158.pdf</w:t>
        </w:r>
      </w:hyperlink>
      <w:r w:rsidR="004557B1">
        <w:rPr>
          <w:rFonts w:cstheme="minorHAnsi"/>
        </w:rPr>
        <w:t xml:space="preserve"> accessed November 2019 </w:t>
      </w:r>
    </w:p>
    <w:p w14:paraId="0CFA258F" w14:textId="77777777" w:rsidR="00BD201F" w:rsidRDefault="00BD201F" w:rsidP="0071078F">
      <w:pPr>
        <w:spacing w:line="240" w:lineRule="auto"/>
        <w:rPr>
          <w:rFonts w:cstheme="minorHAnsi"/>
        </w:rPr>
      </w:pPr>
      <w:r w:rsidRPr="00695DD1">
        <w:rPr>
          <w:rFonts w:cstheme="minorHAnsi"/>
        </w:rPr>
        <w:t xml:space="preserve">Sommers M. (2011) </w:t>
      </w:r>
      <w:proofErr w:type="spellStart"/>
      <w:r w:rsidRPr="00695DD1">
        <w:rPr>
          <w:rFonts w:cstheme="minorHAnsi"/>
        </w:rPr>
        <w:t>Color</w:t>
      </w:r>
      <w:proofErr w:type="spellEnd"/>
      <w:r w:rsidRPr="00695DD1">
        <w:rPr>
          <w:rFonts w:cstheme="minorHAnsi"/>
        </w:rPr>
        <w:t xml:space="preserve"> awareness: A must for patient assessment.   </w:t>
      </w:r>
      <w:hyperlink r:id="rId54" w:history="1">
        <w:r w:rsidRPr="006C6A05">
          <w:rPr>
            <w:rStyle w:val="Hyperlink"/>
            <w:rFonts w:cstheme="minorHAnsi"/>
          </w:rPr>
          <w:t>https://www.americannursetoday.com/color-awareness-a-must-for-patient-assessment/</w:t>
        </w:r>
      </w:hyperlink>
      <w:r>
        <w:rPr>
          <w:rFonts w:cstheme="minorHAnsi"/>
        </w:rPr>
        <w:t xml:space="preserve"> </w:t>
      </w:r>
      <w:r w:rsidRPr="00695DD1">
        <w:rPr>
          <w:rFonts w:cstheme="minorHAnsi"/>
        </w:rPr>
        <w:t xml:space="preserve">   </w:t>
      </w:r>
      <w:bookmarkStart w:id="75" w:name="_Hlk4161616"/>
      <w:r w:rsidRPr="00695DD1">
        <w:rPr>
          <w:rFonts w:cstheme="minorHAnsi"/>
        </w:rPr>
        <w:t>last accessed March 2019.</w:t>
      </w:r>
    </w:p>
    <w:bookmarkEnd w:id="75"/>
    <w:p w14:paraId="737F895B" w14:textId="77777777" w:rsidR="00BD201F" w:rsidRDefault="00BD201F" w:rsidP="0071078F">
      <w:pPr>
        <w:spacing w:line="240" w:lineRule="auto"/>
        <w:rPr>
          <w:rFonts w:cstheme="minorHAnsi"/>
        </w:rPr>
      </w:pPr>
      <w:r>
        <w:rPr>
          <w:rFonts w:cstheme="minorHAnsi"/>
        </w:rPr>
        <w:t xml:space="preserve">Springer S. and Corden T. (2016) </w:t>
      </w:r>
      <w:r w:rsidRPr="00695DD1">
        <w:rPr>
          <w:rFonts w:cstheme="minorHAnsi"/>
        </w:rPr>
        <w:t>Pediatric Respiratory Failure</w:t>
      </w:r>
      <w:r>
        <w:rPr>
          <w:rFonts w:cstheme="minorHAnsi"/>
        </w:rPr>
        <w:t xml:space="preserve">.  </w:t>
      </w:r>
      <w:hyperlink r:id="rId55" w:history="1">
        <w:r w:rsidRPr="006C6A05">
          <w:rPr>
            <w:rStyle w:val="Hyperlink"/>
            <w:rFonts w:cstheme="minorHAnsi"/>
          </w:rPr>
          <w:t>http://emedicine.medscape.com/article/908172-overview</w:t>
        </w:r>
      </w:hyperlink>
      <w:r>
        <w:rPr>
          <w:rFonts w:cstheme="minorHAnsi"/>
        </w:rPr>
        <w:t xml:space="preserve">   </w:t>
      </w:r>
      <w:r w:rsidRPr="00695DD1">
        <w:rPr>
          <w:rFonts w:cstheme="minorHAnsi"/>
        </w:rPr>
        <w:t>last accessed March 2019.</w:t>
      </w:r>
      <w:r>
        <w:rPr>
          <w:rFonts w:cstheme="minorHAnsi"/>
        </w:rPr>
        <w:t xml:space="preserve"> </w:t>
      </w:r>
    </w:p>
    <w:p w14:paraId="7EC560EA" w14:textId="77777777" w:rsidR="00BD201F" w:rsidRDefault="00BD201F" w:rsidP="0071078F">
      <w:pPr>
        <w:spacing w:line="240" w:lineRule="auto"/>
        <w:rPr>
          <w:rFonts w:cstheme="minorHAnsi"/>
        </w:rPr>
      </w:pPr>
      <w:proofErr w:type="spellStart"/>
      <w:r w:rsidRPr="0056012D">
        <w:rPr>
          <w:rFonts w:cstheme="minorHAnsi"/>
        </w:rPr>
        <w:t>Thim</w:t>
      </w:r>
      <w:proofErr w:type="spellEnd"/>
      <w:r>
        <w:rPr>
          <w:rFonts w:cstheme="minorHAnsi"/>
        </w:rPr>
        <w:t xml:space="preserve"> T.</w:t>
      </w:r>
      <w:r w:rsidRPr="0056012D">
        <w:rPr>
          <w:rFonts w:cstheme="minorHAnsi"/>
        </w:rPr>
        <w:t xml:space="preserve"> </w:t>
      </w:r>
      <w:proofErr w:type="spellStart"/>
      <w:r w:rsidRPr="0056012D">
        <w:rPr>
          <w:rFonts w:cstheme="minorHAnsi"/>
        </w:rPr>
        <w:t>Krarup</w:t>
      </w:r>
      <w:proofErr w:type="spellEnd"/>
      <w:r>
        <w:rPr>
          <w:rFonts w:cstheme="minorHAnsi"/>
        </w:rPr>
        <w:t xml:space="preserve"> N.</w:t>
      </w:r>
      <w:r w:rsidRPr="0056012D">
        <w:rPr>
          <w:rFonts w:cstheme="minorHAnsi"/>
        </w:rPr>
        <w:t xml:space="preserve"> Grove </w:t>
      </w:r>
      <w:r>
        <w:rPr>
          <w:rFonts w:cstheme="minorHAnsi"/>
        </w:rPr>
        <w:t xml:space="preserve">E. Rohde C. </w:t>
      </w:r>
      <w:r w:rsidRPr="0056012D">
        <w:rPr>
          <w:rFonts w:cstheme="minorHAnsi"/>
        </w:rPr>
        <w:t xml:space="preserve">et al </w:t>
      </w:r>
      <w:r>
        <w:rPr>
          <w:rFonts w:cstheme="minorHAnsi"/>
        </w:rPr>
        <w:t>(</w:t>
      </w:r>
      <w:r w:rsidRPr="0056012D">
        <w:rPr>
          <w:rFonts w:cstheme="minorHAnsi"/>
        </w:rPr>
        <w:t>2012)</w:t>
      </w:r>
      <w:r>
        <w:rPr>
          <w:rFonts w:cstheme="minorHAnsi"/>
        </w:rPr>
        <w:t xml:space="preserve"> </w:t>
      </w:r>
      <w:r w:rsidRPr="0056012D">
        <w:rPr>
          <w:rFonts w:cstheme="minorHAnsi"/>
        </w:rPr>
        <w:t>Initial assessment and treatment with the Airway, Breathing, Circulation, Disability, Exposure (ABCDE) approach</w:t>
      </w:r>
      <w:r>
        <w:rPr>
          <w:rFonts w:cstheme="minorHAnsi"/>
        </w:rPr>
        <w:t xml:space="preserve">.  International Journal of General Medicine.  5 117-121. </w:t>
      </w:r>
      <w:hyperlink r:id="rId56" w:history="1">
        <w:r w:rsidRPr="008D2BDB">
          <w:rPr>
            <w:rStyle w:val="Hyperlink"/>
            <w:rFonts w:cstheme="minorHAnsi"/>
          </w:rPr>
          <w:t>https://www.ncbi.nlm.nih.gov/pmc/articles/PMC3273374/</w:t>
        </w:r>
      </w:hyperlink>
      <w:r>
        <w:rPr>
          <w:rFonts w:cstheme="minorHAnsi"/>
        </w:rPr>
        <w:t xml:space="preserve">  accessed April 2019 </w:t>
      </w:r>
    </w:p>
    <w:p w14:paraId="7523F0C2" w14:textId="77777777" w:rsidR="00BD201F" w:rsidRDefault="00BD201F" w:rsidP="0071078F">
      <w:pPr>
        <w:spacing w:line="240" w:lineRule="auto"/>
        <w:rPr>
          <w:rFonts w:cstheme="minorHAnsi"/>
        </w:rPr>
      </w:pPr>
      <w:r w:rsidRPr="0071078F">
        <w:rPr>
          <w:rFonts w:cstheme="minorHAnsi"/>
        </w:rPr>
        <w:t xml:space="preserve">Tidy C. (2014) Management of Childhood Asthma. </w:t>
      </w:r>
      <w:hyperlink r:id="rId57" w:history="1">
        <w:r w:rsidRPr="0071078F">
          <w:rPr>
            <w:rStyle w:val="Hyperlink"/>
            <w:rFonts w:cstheme="minorHAnsi"/>
          </w:rPr>
          <w:t>www.patient.co.uk/doctor/management-ofchildhood-asthma</w:t>
        </w:r>
      </w:hyperlink>
      <w:r w:rsidRPr="0071078F">
        <w:rPr>
          <w:rFonts w:cstheme="minorHAnsi"/>
        </w:rPr>
        <w:t xml:space="preserve"> </w:t>
      </w:r>
      <w:r>
        <w:rPr>
          <w:rFonts w:cstheme="minorHAnsi"/>
        </w:rPr>
        <w:t xml:space="preserve"> accessed January 2019</w:t>
      </w:r>
    </w:p>
    <w:p w14:paraId="7ED83723" w14:textId="6CA167B1" w:rsidR="00BD201F" w:rsidRDefault="00BD201F" w:rsidP="0071078F">
      <w:pPr>
        <w:spacing w:line="240" w:lineRule="auto"/>
        <w:rPr>
          <w:rFonts w:cstheme="minorHAnsi"/>
        </w:rPr>
      </w:pPr>
      <w:proofErr w:type="spellStart"/>
      <w:r w:rsidRPr="00810977">
        <w:rPr>
          <w:rFonts w:cstheme="minorHAnsi"/>
        </w:rPr>
        <w:t>Udeani</w:t>
      </w:r>
      <w:proofErr w:type="spellEnd"/>
      <w:r w:rsidRPr="00810977">
        <w:rPr>
          <w:rFonts w:cstheme="minorHAnsi"/>
        </w:rPr>
        <w:t xml:space="preserve"> </w:t>
      </w:r>
      <w:r>
        <w:rPr>
          <w:rFonts w:cstheme="minorHAnsi"/>
        </w:rPr>
        <w:t xml:space="preserve">J. </w:t>
      </w:r>
      <w:r w:rsidRPr="00810977">
        <w:rPr>
          <w:rFonts w:cstheme="minorHAnsi"/>
        </w:rPr>
        <w:t>and Ste</w:t>
      </w:r>
      <w:r>
        <w:rPr>
          <w:rFonts w:cstheme="minorHAnsi"/>
        </w:rPr>
        <w:t>e</w:t>
      </w:r>
      <w:r w:rsidRPr="00810977">
        <w:rPr>
          <w:rFonts w:cstheme="minorHAnsi"/>
        </w:rPr>
        <w:t xml:space="preserve">le </w:t>
      </w:r>
      <w:r>
        <w:rPr>
          <w:rFonts w:cstheme="minorHAnsi"/>
        </w:rPr>
        <w:t>R. (</w:t>
      </w:r>
      <w:r w:rsidRPr="00810977">
        <w:rPr>
          <w:rFonts w:cstheme="minorHAnsi"/>
        </w:rPr>
        <w:t>2016)</w:t>
      </w:r>
      <w:r>
        <w:rPr>
          <w:rFonts w:cstheme="minorHAnsi"/>
        </w:rPr>
        <w:t xml:space="preserve"> Pediatric Epiglottitis</w:t>
      </w:r>
      <w:r w:rsidRPr="00810977">
        <w:rPr>
          <w:rFonts w:cstheme="minorHAnsi"/>
        </w:rPr>
        <w:t>.</w:t>
      </w:r>
      <w:r>
        <w:rPr>
          <w:rFonts w:cstheme="minorHAnsi"/>
        </w:rPr>
        <w:t xml:space="preserve">  Medscape.  </w:t>
      </w:r>
      <w:r w:rsidRPr="00810977">
        <w:rPr>
          <w:rFonts w:cstheme="minorHAnsi"/>
        </w:rPr>
        <w:t xml:space="preserve">  </w:t>
      </w:r>
      <w:hyperlink r:id="rId58" w:history="1">
        <w:r w:rsidRPr="00420EB6">
          <w:rPr>
            <w:rStyle w:val="Hyperlink"/>
            <w:rFonts w:cstheme="minorHAnsi"/>
          </w:rPr>
          <w:t>https://emedicine.medscape.com/article/963773-overview</w:t>
        </w:r>
      </w:hyperlink>
      <w:r>
        <w:rPr>
          <w:rFonts w:cstheme="minorHAnsi"/>
        </w:rPr>
        <w:t xml:space="preserve"> accessed April 2019.</w:t>
      </w:r>
      <w:r w:rsidRPr="00810977">
        <w:rPr>
          <w:rFonts w:cstheme="minorHAnsi"/>
        </w:rPr>
        <w:t xml:space="preserve"> </w:t>
      </w:r>
    </w:p>
    <w:p w14:paraId="125D4111" w14:textId="2B6A2DD7" w:rsidR="00A8132C" w:rsidRPr="00445B6F" w:rsidRDefault="00A8132C" w:rsidP="00756E31">
      <w:pPr>
        <w:pStyle w:val="Heading3"/>
        <w:rPr>
          <w:color w:val="FF0000"/>
        </w:rPr>
      </w:pPr>
      <w:r>
        <w:t xml:space="preserve">Useful </w:t>
      </w:r>
      <w:r w:rsidR="006628A1">
        <w:t xml:space="preserve">/ recommended </w:t>
      </w:r>
      <w:r>
        <w:t>links</w:t>
      </w:r>
      <w:r w:rsidR="00445B6F">
        <w:t xml:space="preserve"> </w:t>
      </w:r>
    </w:p>
    <w:p w14:paraId="3FCD8F8A" w14:textId="3ED1275A" w:rsidR="00A8132C" w:rsidRDefault="006628A1" w:rsidP="00A8132C">
      <w:pPr>
        <w:spacing w:line="240" w:lineRule="auto"/>
        <w:rPr>
          <w:rFonts w:cstheme="minorHAnsi"/>
        </w:rPr>
      </w:pPr>
      <w:r>
        <w:rPr>
          <w:rFonts w:cstheme="minorHAnsi"/>
        </w:rPr>
        <w:t xml:space="preserve">Anatomy </w:t>
      </w:r>
      <w:r w:rsidR="00A8132C" w:rsidRPr="00A8132C">
        <w:rPr>
          <w:rFonts w:cstheme="minorHAnsi"/>
        </w:rPr>
        <w:t xml:space="preserve">and physiology </w:t>
      </w:r>
      <w:r>
        <w:rPr>
          <w:rFonts w:cstheme="minorHAnsi"/>
        </w:rPr>
        <w:t>o</w:t>
      </w:r>
      <w:r w:rsidR="00A8132C" w:rsidRPr="00A8132C">
        <w:rPr>
          <w:rFonts w:cstheme="minorHAnsi"/>
        </w:rPr>
        <w:t>f the respiratory system</w:t>
      </w:r>
      <w:r>
        <w:rPr>
          <w:rFonts w:cstheme="minorHAnsi"/>
        </w:rPr>
        <w:t xml:space="preserve">. </w:t>
      </w:r>
      <w:r w:rsidRPr="006628A1">
        <w:rPr>
          <w:rFonts w:cstheme="minorHAnsi"/>
        </w:rPr>
        <w:t>Revisit and revise your knowledge of the normal anatomy</w:t>
      </w:r>
      <w:r>
        <w:rPr>
          <w:rFonts w:cstheme="minorHAnsi"/>
        </w:rPr>
        <w:t xml:space="preserve">  </w:t>
      </w:r>
      <w:r w:rsidR="00A8132C" w:rsidRPr="00A8132C">
        <w:rPr>
          <w:rFonts w:cstheme="minorHAnsi"/>
        </w:rPr>
        <w:t xml:space="preserve"> </w:t>
      </w:r>
      <w:hyperlink r:id="rId59" w:history="1">
        <w:r w:rsidR="000270DD" w:rsidRPr="006C6A05">
          <w:rPr>
            <w:rStyle w:val="Hyperlink"/>
            <w:rFonts w:cstheme="minorHAnsi"/>
          </w:rPr>
          <w:t>http://www.le.ac.uk/pa/teach/va/anatomy/case2/frmst2.html</w:t>
        </w:r>
      </w:hyperlink>
      <w:r w:rsidR="000270DD">
        <w:rPr>
          <w:rFonts w:cstheme="minorHAnsi"/>
        </w:rPr>
        <w:t xml:space="preserve"> </w:t>
      </w:r>
      <w:r w:rsidR="00A8132C" w:rsidRPr="00A8132C">
        <w:rPr>
          <w:rFonts w:cstheme="minorHAnsi"/>
        </w:rPr>
        <w:t xml:space="preserve"> </w:t>
      </w:r>
      <w:r w:rsidR="000A5F47" w:rsidRPr="000A5F47">
        <w:rPr>
          <w:rFonts w:cstheme="minorHAnsi"/>
        </w:rPr>
        <w:t>accessed April 2019</w:t>
      </w:r>
    </w:p>
    <w:p w14:paraId="503B067E" w14:textId="77777777" w:rsidR="00E4339A" w:rsidRPr="00E4339A" w:rsidRDefault="00E4339A" w:rsidP="00E4339A">
      <w:pPr>
        <w:spacing w:line="240" w:lineRule="auto"/>
        <w:rPr>
          <w:rFonts w:cstheme="minorHAnsi"/>
        </w:rPr>
      </w:pPr>
      <w:r w:rsidRPr="00E4339A">
        <w:rPr>
          <w:rFonts w:cstheme="minorHAnsi"/>
        </w:rPr>
        <w:t xml:space="preserve">Asthma UK.  Asthma care in the NHS. https://www.asthma.org.uk/advice/nhs-care/ </w:t>
      </w:r>
    </w:p>
    <w:p w14:paraId="78DF8A73" w14:textId="0374F442" w:rsidR="00E4339A" w:rsidRDefault="00E4339A" w:rsidP="00E4339A">
      <w:pPr>
        <w:spacing w:line="240" w:lineRule="auto"/>
        <w:rPr>
          <w:rFonts w:cstheme="minorHAnsi"/>
        </w:rPr>
      </w:pPr>
      <w:r w:rsidRPr="00E4339A">
        <w:rPr>
          <w:rFonts w:cstheme="minorHAnsi"/>
        </w:rPr>
        <w:t>Asthma UK b.  Asthma facts and statistics https://www.asthma.org.uk/about/media/facts-and-statistics/   accessed April 2019</w:t>
      </w:r>
    </w:p>
    <w:p w14:paraId="0C7C60EA" w14:textId="2C1DE8C1" w:rsidR="000A5F47" w:rsidRDefault="00756E31" w:rsidP="00A8132C">
      <w:pPr>
        <w:spacing w:line="240" w:lineRule="auto"/>
        <w:rPr>
          <w:rFonts w:cstheme="minorHAnsi"/>
        </w:rPr>
      </w:pPr>
      <w:r>
        <w:rPr>
          <w:rFonts w:cstheme="minorHAnsi"/>
        </w:rPr>
        <w:t xml:space="preserve">Breath Sounds reference guide </w:t>
      </w:r>
      <w:hyperlink r:id="rId60" w:history="1">
        <w:r w:rsidRPr="00253677">
          <w:rPr>
            <w:rStyle w:val="Hyperlink"/>
            <w:rFonts w:cstheme="minorHAnsi"/>
          </w:rPr>
          <w:t>http://www.practicalclinicalskills.com/breath-sounds-reference-guide.aspx</w:t>
        </w:r>
      </w:hyperlink>
      <w:r w:rsidRPr="00756E31">
        <w:rPr>
          <w:rFonts w:cstheme="minorHAnsi"/>
        </w:rPr>
        <w:t>)</w:t>
      </w:r>
      <w:r>
        <w:rPr>
          <w:rFonts w:cstheme="minorHAnsi"/>
        </w:rPr>
        <w:t xml:space="preserve"> accessed March 2019</w:t>
      </w:r>
    </w:p>
    <w:p w14:paraId="74EF2875" w14:textId="77777777" w:rsidR="00F06564" w:rsidRPr="00F06564" w:rsidRDefault="00F06564" w:rsidP="00F06564">
      <w:pPr>
        <w:spacing w:line="240" w:lineRule="auto"/>
        <w:rPr>
          <w:rFonts w:cstheme="minorHAnsi"/>
        </w:rPr>
      </w:pPr>
      <w:r w:rsidRPr="00F06564">
        <w:rPr>
          <w:rFonts w:cstheme="minorHAnsi"/>
        </w:rPr>
        <w:t xml:space="preserve">British Thoracic Society. SIGN Management of Asthma in Children Guideline. </w:t>
      </w:r>
      <w:hyperlink r:id="rId61" w:history="1">
        <w:r w:rsidRPr="00F06564">
          <w:rPr>
            <w:rStyle w:val="Hyperlink"/>
            <w:rFonts w:cstheme="minorHAnsi"/>
          </w:rPr>
          <w:t>https://www.guidelines.co.uk/respiratory/bts/sign-management-of-asthma-in-children-guideline/252848.article</w:t>
        </w:r>
      </w:hyperlink>
      <w:r w:rsidRPr="00F06564">
        <w:rPr>
          <w:rFonts w:cstheme="minorHAnsi"/>
        </w:rPr>
        <w:t xml:space="preserve">  accessed April 2019</w:t>
      </w:r>
    </w:p>
    <w:p w14:paraId="32C9F89E" w14:textId="04C66390" w:rsidR="00756E31" w:rsidRPr="00A8132C" w:rsidRDefault="000A5F47" w:rsidP="00A8132C">
      <w:pPr>
        <w:spacing w:line="240" w:lineRule="auto"/>
        <w:rPr>
          <w:rFonts w:cstheme="minorHAnsi"/>
        </w:rPr>
      </w:pPr>
      <w:r>
        <w:rPr>
          <w:rFonts w:cstheme="minorHAnsi"/>
        </w:rPr>
        <w:t xml:space="preserve">Cystic Fibrosis Trust </w:t>
      </w:r>
      <w:hyperlink r:id="rId62" w:history="1">
        <w:r w:rsidRPr="0067215E">
          <w:rPr>
            <w:rStyle w:val="Hyperlink"/>
            <w:rFonts w:cstheme="minorHAnsi"/>
          </w:rPr>
          <w:t>https://www.cysticfibrosis.org.uk/what-is-cystic-fibrosis</w:t>
        </w:r>
      </w:hyperlink>
      <w:r>
        <w:rPr>
          <w:rFonts w:cstheme="minorHAnsi"/>
        </w:rPr>
        <w:t xml:space="preserve">  </w:t>
      </w:r>
      <w:bookmarkStart w:id="76" w:name="_Hlk5709397"/>
      <w:r>
        <w:rPr>
          <w:rFonts w:cstheme="minorHAnsi"/>
        </w:rPr>
        <w:t>accessed April 2019</w:t>
      </w:r>
      <w:r w:rsidR="00756E31">
        <w:rPr>
          <w:rFonts w:cstheme="minorHAnsi"/>
        </w:rPr>
        <w:t xml:space="preserve"> </w:t>
      </w:r>
      <w:bookmarkEnd w:id="76"/>
    </w:p>
    <w:p w14:paraId="5D452BE8" w14:textId="7E567438" w:rsidR="00A8132C" w:rsidRDefault="006628A1" w:rsidP="006628A1">
      <w:pPr>
        <w:spacing w:line="240" w:lineRule="auto"/>
        <w:rPr>
          <w:rStyle w:val="Hyperlink"/>
          <w:rFonts w:cstheme="minorHAnsi"/>
        </w:rPr>
      </w:pPr>
      <w:r>
        <w:rPr>
          <w:rFonts w:cstheme="minorHAnsi"/>
        </w:rPr>
        <w:t>E</w:t>
      </w:r>
      <w:r w:rsidR="00A8132C" w:rsidRPr="00A8132C">
        <w:rPr>
          <w:rFonts w:cstheme="minorHAnsi"/>
        </w:rPr>
        <w:t>mbryological development of the respiratory system</w:t>
      </w:r>
      <w:r>
        <w:rPr>
          <w:rFonts w:cstheme="minorHAnsi"/>
        </w:rPr>
        <w:t xml:space="preserve">.  Learn more about embryology </w:t>
      </w:r>
      <w:hyperlink r:id="rId63" w:history="1">
        <w:r w:rsidRPr="007E0D29">
          <w:rPr>
            <w:rStyle w:val="Hyperlink"/>
            <w:rFonts w:cstheme="minorHAnsi"/>
          </w:rPr>
          <w:t>https://embryology.med.unsw.edu.au/embryology/index.php/Respiratory_System_Development</w:t>
        </w:r>
      </w:hyperlink>
      <w:r w:rsidR="000A5F47">
        <w:rPr>
          <w:rStyle w:val="Hyperlink"/>
          <w:rFonts w:cstheme="minorHAnsi"/>
        </w:rPr>
        <w:t xml:space="preserve">   </w:t>
      </w:r>
    </w:p>
    <w:p w14:paraId="55B59249" w14:textId="62C68CF3" w:rsidR="000A5F47" w:rsidRDefault="000A5F47" w:rsidP="006628A1">
      <w:pPr>
        <w:spacing w:line="240" w:lineRule="auto"/>
        <w:rPr>
          <w:rFonts w:cstheme="minorHAnsi"/>
        </w:rPr>
      </w:pPr>
      <w:r w:rsidRPr="000A5F47">
        <w:rPr>
          <w:rFonts w:cstheme="minorHAnsi"/>
        </w:rPr>
        <w:t>accessed April 2019</w:t>
      </w:r>
    </w:p>
    <w:p w14:paraId="7B426CE7" w14:textId="3A96A424" w:rsidR="000270DD" w:rsidRDefault="000270DD" w:rsidP="00A8132C">
      <w:pPr>
        <w:spacing w:line="240" w:lineRule="auto"/>
        <w:rPr>
          <w:rFonts w:cstheme="minorHAnsi"/>
        </w:rPr>
      </w:pPr>
      <w:r w:rsidRPr="000270DD">
        <w:rPr>
          <w:rFonts w:cstheme="minorHAnsi"/>
        </w:rPr>
        <w:t>Embryonic Development of the Respiratory System</w:t>
      </w:r>
      <w:r>
        <w:rPr>
          <w:rFonts w:cstheme="minorHAnsi"/>
        </w:rPr>
        <w:t xml:space="preserve"> </w:t>
      </w:r>
      <w:hyperlink r:id="rId64" w:history="1">
        <w:r w:rsidRPr="006C6A05">
          <w:rPr>
            <w:rStyle w:val="Hyperlink"/>
            <w:rFonts w:cstheme="minorHAnsi"/>
          </w:rPr>
          <w:t>https://opentextbc.ca/anatomyandphysiology/chapter/22-7-embryonic-development-of-the-respiratory-system/</w:t>
        </w:r>
      </w:hyperlink>
      <w:r>
        <w:rPr>
          <w:rFonts w:cstheme="minorHAnsi"/>
        </w:rPr>
        <w:t xml:space="preserve"> </w:t>
      </w:r>
      <w:r w:rsidR="000A5F47">
        <w:rPr>
          <w:rFonts w:cstheme="minorHAnsi"/>
        </w:rPr>
        <w:t xml:space="preserve">  </w:t>
      </w:r>
      <w:r w:rsidR="000A5F47" w:rsidRPr="000A5F47">
        <w:rPr>
          <w:rFonts w:cstheme="minorHAnsi"/>
        </w:rPr>
        <w:t>accessed April 2019</w:t>
      </w:r>
    </w:p>
    <w:p w14:paraId="17EA30EA" w14:textId="77777777" w:rsidR="00E4339A" w:rsidRPr="00E4339A" w:rsidRDefault="00E4339A" w:rsidP="00E4339A">
      <w:pPr>
        <w:spacing w:line="240" w:lineRule="auto"/>
        <w:rPr>
          <w:rFonts w:cstheme="minorHAnsi"/>
        </w:rPr>
      </w:pPr>
      <w:r w:rsidRPr="00E4339A">
        <w:rPr>
          <w:rFonts w:cstheme="minorHAnsi"/>
        </w:rPr>
        <w:t xml:space="preserve">Embryology. http://www.embryology.ch/indexen.html  </w:t>
      </w:r>
    </w:p>
    <w:p w14:paraId="4023DE62" w14:textId="0E63328A" w:rsidR="00E4339A" w:rsidRDefault="00E4339A" w:rsidP="00E4339A">
      <w:pPr>
        <w:spacing w:line="240" w:lineRule="auto"/>
        <w:rPr>
          <w:rFonts w:cstheme="minorHAnsi"/>
        </w:rPr>
      </w:pPr>
      <w:r w:rsidRPr="00E4339A">
        <w:rPr>
          <w:rFonts w:cstheme="minorHAnsi"/>
        </w:rPr>
        <w:t xml:space="preserve">European Lung (the white book) http://www.erswhitebook.org/chapters/  </w:t>
      </w:r>
    </w:p>
    <w:p w14:paraId="4CE32B1A" w14:textId="3B4D519D" w:rsidR="001B1F39" w:rsidRDefault="001B1F39" w:rsidP="00A8132C">
      <w:pPr>
        <w:spacing w:line="240" w:lineRule="auto"/>
        <w:rPr>
          <w:rFonts w:cstheme="minorHAnsi"/>
        </w:rPr>
      </w:pPr>
      <w:r>
        <w:rPr>
          <w:rFonts w:cstheme="minorHAnsi"/>
        </w:rPr>
        <w:t xml:space="preserve">Easy Auscultation Lung sounds </w:t>
      </w:r>
      <w:hyperlink r:id="rId65" w:history="1">
        <w:r w:rsidRPr="00410EF7">
          <w:rPr>
            <w:rStyle w:val="Hyperlink"/>
            <w:rFonts w:cstheme="minorHAnsi"/>
          </w:rPr>
          <w:t>https://www.easyauscultation.com/lung-sounds</w:t>
        </w:r>
      </w:hyperlink>
      <w:r>
        <w:rPr>
          <w:rFonts w:cstheme="minorHAnsi"/>
        </w:rPr>
        <w:t xml:space="preserve">  accessed April 2019. </w:t>
      </w:r>
    </w:p>
    <w:p w14:paraId="6CABFFE1" w14:textId="654A9E9E" w:rsidR="006628A1" w:rsidRDefault="006628A1" w:rsidP="00A8132C">
      <w:pPr>
        <w:spacing w:line="240" w:lineRule="auto"/>
        <w:rPr>
          <w:rFonts w:cstheme="minorHAnsi"/>
        </w:rPr>
      </w:pPr>
      <w:r>
        <w:rPr>
          <w:rFonts w:cstheme="minorHAnsi"/>
        </w:rPr>
        <w:t xml:space="preserve">GARD.  Read about rare disorders, genetic links and </w:t>
      </w:r>
      <w:r w:rsidR="00E4339A">
        <w:rPr>
          <w:rFonts w:cstheme="minorHAnsi"/>
        </w:rPr>
        <w:t>cutting-edge</w:t>
      </w:r>
      <w:r>
        <w:rPr>
          <w:rFonts w:cstheme="minorHAnsi"/>
        </w:rPr>
        <w:t xml:space="preserve"> scientific modes of management.  </w:t>
      </w:r>
      <w:hyperlink r:id="rId66" w:history="1">
        <w:r w:rsidRPr="007E0D29">
          <w:rPr>
            <w:rStyle w:val="Hyperlink"/>
            <w:rFonts w:cstheme="minorHAnsi"/>
          </w:rPr>
          <w:t>https://rarediseases.info.nih.gov/diseases/diseases-by-category/21/lung-diseases</w:t>
        </w:r>
      </w:hyperlink>
      <w:r>
        <w:rPr>
          <w:rFonts w:cstheme="minorHAnsi"/>
        </w:rPr>
        <w:t xml:space="preserve"> </w:t>
      </w:r>
      <w:r w:rsidR="000A5F47">
        <w:rPr>
          <w:rFonts w:cstheme="minorHAnsi"/>
        </w:rPr>
        <w:t xml:space="preserve">  </w:t>
      </w:r>
      <w:r w:rsidR="000A5F47" w:rsidRPr="000A5F47">
        <w:rPr>
          <w:rFonts w:cstheme="minorHAnsi"/>
        </w:rPr>
        <w:t>accessed April 2019</w:t>
      </w:r>
    </w:p>
    <w:p w14:paraId="7296CB7E" w14:textId="40D947BB" w:rsidR="001B1F39" w:rsidRDefault="001B1F39" w:rsidP="00A8132C">
      <w:pPr>
        <w:spacing w:line="240" w:lineRule="auto"/>
        <w:rPr>
          <w:rFonts w:cstheme="minorHAnsi"/>
        </w:rPr>
      </w:pPr>
      <w:r>
        <w:rPr>
          <w:rFonts w:cstheme="minorHAnsi"/>
        </w:rPr>
        <w:t xml:space="preserve">Geeky medics </w:t>
      </w:r>
      <w:hyperlink r:id="rId67" w:history="1">
        <w:r w:rsidRPr="00410EF7">
          <w:rPr>
            <w:rStyle w:val="Hyperlink"/>
            <w:rFonts w:cstheme="minorHAnsi"/>
          </w:rPr>
          <w:t>https://www.youtube.com/watch?v=2NvBk61ngDY</w:t>
        </w:r>
      </w:hyperlink>
      <w:r>
        <w:rPr>
          <w:rFonts w:cstheme="minorHAnsi"/>
        </w:rPr>
        <w:t xml:space="preserve">   accessed April 2019 </w:t>
      </w:r>
    </w:p>
    <w:p w14:paraId="221675DF" w14:textId="77777777" w:rsidR="009F0404" w:rsidRPr="009F0404" w:rsidRDefault="009F0404" w:rsidP="009F0404">
      <w:pPr>
        <w:spacing w:line="240" w:lineRule="auto"/>
        <w:rPr>
          <w:rFonts w:cstheme="minorHAnsi"/>
        </w:rPr>
      </w:pPr>
      <w:r w:rsidRPr="009F0404">
        <w:rPr>
          <w:rFonts w:cstheme="minorHAnsi"/>
        </w:rPr>
        <w:t xml:space="preserve">Genomics England The 100,000 Genomes Project.   https://www.genomicsengland.co.uk/about-genomics-england/the-100000-genomes-project/   accessed April 2019. </w:t>
      </w:r>
    </w:p>
    <w:p w14:paraId="6AA1B9FB" w14:textId="52B49F90" w:rsidR="009F0404" w:rsidRDefault="009F0404" w:rsidP="009F0404">
      <w:pPr>
        <w:spacing w:line="240" w:lineRule="auto"/>
        <w:rPr>
          <w:rFonts w:cstheme="minorHAnsi"/>
        </w:rPr>
      </w:pPr>
      <w:r w:rsidRPr="009F0404">
        <w:rPr>
          <w:rFonts w:cstheme="minorHAnsi"/>
        </w:rPr>
        <w:t>Global Asthma Network (2014) The Global Asthma Report 2014.  http://www.globalasthmareport.org/</w:t>
      </w:r>
    </w:p>
    <w:p w14:paraId="0DA7D843" w14:textId="05155D28" w:rsidR="000727D3" w:rsidRDefault="000727D3" w:rsidP="00A8132C">
      <w:pPr>
        <w:spacing w:line="240" w:lineRule="auto"/>
        <w:rPr>
          <w:rFonts w:cstheme="minorHAnsi"/>
        </w:rPr>
      </w:pPr>
      <w:r>
        <w:rPr>
          <w:rFonts w:cstheme="minorHAnsi"/>
        </w:rPr>
        <w:t xml:space="preserve">Respiratory distress imaging </w:t>
      </w:r>
      <w:hyperlink r:id="rId68" w:history="1">
        <w:r w:rsidRPr="006C6A05">
          <w:rPr>
            <w:rStyle w:val="Hyperlink"/>
            <w:rFonts w:cstheme="minorHAnsi"/>
          </w:rPr>
          <w:t>https://emedicine.medscape.com/article/409409-overview</w:t>
        </w:r>
      </w:hyperlink>
      <w:r>
        <w:rPr>
          <w:rFonts w:cstheme="minorHAnsi"/>
        </w:rPr>
        <w:t xml:space="preserve"> </w:t>
      </w:r>
      <w:r w:rsidR="000A5F47">
        <w:rPr>
          <w:rFonts w:cstheme="minorHAnsi"/>
        </w:rPr>
        <w:t xml:space="preserve"> </w:t>
      </w:r>
      <w:r w:rsidR="000A5F47" w:rsidRPr="000A5F47">
        <w:rPr>
          <w:rFonts w:cstheme="minorHAnsi"/>
        </w:rPr>
        <w:t xml:space="preserve">accessed April 2019 </w:t>
      </w:r>
      <w:r w:rsidR="000A5F47">
        <w:rPr>
          <w:rFonts w:cstheme="minorHAnsi"/>
        </w:rPr>
        <w:t xml:space="preserve"> </w:t>
      </w:r>
    </w:p>
    <w:p w14:paraId="22226804" w14:textId="14FEBDF4" w:rsidR="00E15C96" w:rsidRDefault="00E15C96" w:rsidP="00A8132C">
      <w:pPr>
        <w:spacing w:line="240" w:lineRule="auto"/>
        <w:rPr>
          <w:rFonts w:cstheme="minorHAnsi"/>
        </w:rPr>
      </w:pPr>
      <w:r>
        <w:rPr>
          <w:rFonts w:cstheme="minorHAnsi"/>
        </w:rPr>
        <w:t xml:space="preserve">Respiratory assessment </w:t>
      </w:r>
      <w:hyperlink r:id="rId69" w:history="1">
        <w:r w:rsidRPr="00A5618F">
          <w:rPr>
            <w:rStyle w:val="Hyperlink"/>
            <w:rFonts w:cstheme="minorHAnsi"/>
          </w:rPr>
          <w:t>https://www.rch.org.au/uploadedFiles/Main/Content/MedEd/fracp/150917_Respiratory-HistoryAndExamination-CRobertson.pdf</w:t>
        </w:r>
      </w:hyperlink>
      <w:r>
        <w:rPr>
          <w:rFonts w:cstheme="minorHAnsi"/>
        </w:rPr>
        <w:t xml:space="preserve"> </w:t>
      </w:r>
      <w:r w:rsidR="000A5F47">
        <w:rPr>
          <w:rFonts w:cstheme="minorHAnsi"/>
        </w:rPr>
        <w:t xml:space="preserve">  </w:t>
      </w:r>
      <w:r w:rsidR="000A5F47" w:rsidRPr="000A5F47">
        <w:rPr>
          <w:rFonts w:cstheme="minorHAnsi"/>
        </w:rPr>
        <w:t>accessed April 2019</w:t>
      </w:r>
    </w:p>
    <w:p w14:paraId="23A82299" w14:textId="77777777" w:rsidR="00723194" w:rsidRDefault="003F671D" w:rsidP="00A8132C">
      <w:pPr>
        <w:spacing w:line="240" w:lineRule="auto"/>
        <w:rPr>
          <w:rFonts w:cstheme="minorHAnsi"/>
        </w:rPr>
      </w:pPr>
      <w:r w:rsidRPr="003F671D">
        <w:rPr>
          <w:rFonts w:cstheme="minorHAnsi"/>
        </w:rPr>
        <w:t>Scottish Patient Safety Programme</w:t>
      </w:r>
      <w:r>
        <w:rPr>
          <w:rFonts w:cstheme="minorHAnsi"/>
        </w:rPr>
        <w:t xml:space="preserve"> </w:t>
      </w:r>
      <w:r w:rsidRPr="003F671D">
        <w:rPr>
          <w:rFonts w:cstheme="minorHAnsi"/>
        </w:rPr>
        <w:t>Paediatric Early Warning Score (PEWS) Charts</w:t>
      </w:r>
      <w:r>
        <w:rPr>
          <w:rFonts w:cstheme="minorHAnsi"/>
        </w:rPr>
        <w:t xml:space="preserve">. </w:t>
      </w:r>
      <w:hyperlink r:id="rId70" w:history="1">
        <w:r w:rsidRPr="006C6A05">
          <w:rPr>
            <w:rStyle w:val="Hyperlink"/>
            <w:rFonts w:cstheme="minorHAnsi"/>
          </w:rPr>
          <w:t>https://ihub.scot/improvement-programmes/scottish-patient-safety-programme-spsp/maternity-and-children-quality-improvement-collaborative-mcqic/paediatric-care/pews/</w:t>
        </w:r>
      </w:hyperlink>
      <w:r>
        <w:rPr>
          <w:rFonts w:cstheme="minorHAnsi"/>
        </w:rPr>
        <w:t xml:space="preserve"> </w:t>
      </w:r>
      <w:r w:rsidR="000A5F47">
        <w:rPr>
          <w:rFonts w:cstheme="minorHAnsi"/>
        </w:rPr>
        <w:t xml:space="preserve">  </w:t>
      </w:r>
      <w:r w:rsidR="000A5F47" w:rsidRPr="000A5F47">
        <w:rPr>
          <w:rFonts w:cstheme="minorHAnsi"/>
        </w:rPr>
        <w:t xml:space="preserve">accessed April 2019 </w:t>
      </w:r>
      <w:r w:rsidR="000A5F47">
        <w:rPr>
          <w:rFonts w:cstheme="minorHAnsi"/>
        </w:rPr>
        <w:t xml:space="preserve"> </w:t>
      </w:r>
    </w:p>
    <w:p w14:paraId="63BE3FA5" w14:textId="426CF73D" w:rsidR="003F671D" w:rsidRPr="0071078F" w:rsidRDefault="000A5F47" w:rsidP="00A8132C">
      <w:pPr>
        <w:spacing w:line="240" w:lineRule="auto"/>
        <w:rPr>
          <w:rFonts w:cstheme="minorHAnsi"/>
        </w:rPr>
      </w:pPr>
      <w:r>
        <w:rPr>
          <w:rFonts w:cstheme="minorHAnsi"/>
        </w:rPr>
        <w:t xml:space="preserve"> </w:t>
      </w:r>
      <w:proofErr w:type="spellStart"/>
      <w:r w:rsidR="00723194" w:rsidRPr="00723194">
        <w:rPr>
          <w:rFonts w:cstheme="minorHAnsi"/>
        </w:rPr>
        <w:t>WellChild</w:t>
      </w:r>
      <w:proofErr w:type="spellEnd"/>
      <w:r w:rsidR="00723194" w:rsidRPr="00723194">
        <w:rPr>
          <w:rFonts w:cstheme="minorHAnsi"/>
        </w:rPr>
        <w:t xml:space="preserve"> Manifesto for Change. https://www.wellchild.org.uk/wp-content/uploads/2014/11/WellChild-Manifesto-for-Change.pdf   accessed April 2019</w:t>
      </w:r>
    </w:p>
    <w:sectPr w:rsidR="003F671D" w:rsidRPr="0071078F">
      <w:footerReference w:type="default" r:id="rId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CAE25" w14:textId="77777777" w:rsidR="00631ADC" w:rsidRDefault="00631ADC" w:rsidP="00BD201F">
      <w:pPr>
        <w:spacing w:after="0" w:line="240" w:lineRule="auto"/>
      </w:pPr>
      <w:r>
        <w:separator/>
      </w:r>
    </w:p>
  </w:endnote>
  <w:endnote w:type="continuationSeparator" w:id="0">
    <w:p w14:paraId="7D572904" w14:textId="77777777" w:rsidR="00631ADC" w:rsidRDefault="00631ADC" w:rsidP="00BD2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9875915"/>
      <w:docPartObj>
        <w:docPartGallery w:val="Page Numbers (Bottom of Page)"/>
        <w:docPartUnique/>
      </w:docPartObj>
    </w:sdtPr>
    <w:sdtEndPr>
      <w:rPr>
        <w:noProof/>
      </w:rPr>
    </w:sdtEndPr>
    <w:sdtContent>
      <w:p w14:paraId="20BEA919" w14:textId="7100B4CC" w:rsidR="00E60B02" w:rsidRDefault="00E60B02">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14:paraId="2C7BF5FD" w14:textId="77777777" w:rsidR="00E60B02" w:rsidRDefault="00E60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820E1" w14:textId="77777777" w:rsidR="00631ADC" w:rsidRDefault="00631ADC" w:rsidP="00BD201F">
      <w:pPr>
        <w:spacing w:after="0" w:line="240" w:lineRule="auto"/>
      </w:pPr>
      <w:r>
        <w:separator/>
      </w:r>
    </w:p>
  </w:footnote>
  <w:footnote w:type="continuationSeparator" w:id="0">
    <w:p w14:paraId="19EDB8AB" w14:textId="77777777" w:rsidR="00631ADC" w:rsidRDefault="00631ADC" w:rsidP="00BD2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B7D51"/>
    <w:multiLevelType w:val="hybridMultilevel"/>
    <w:tmpl w:val="47DAEBB2"/>
    <w:lvl w:ilvl="0" w:tplc="768AEA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665906"/>
    <w:multiLevelType w:val="hybridMultilevel"/>
    <w:tmpl w:val="E7D8D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D4D55"/>
    <w:multiLevelType w:val="hybridMultilevel"/>
    <w:tmpl w:val="CBA62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8D2"/>
    <w:rsid w:val="000008C1"/>
    <w:rsid w:val="00001D74"/>
    <w:rsid w:val="00004485"/>
    <w:rsid w:val="00014855"/>
    <w:rsid w:val="000270DD"/>
    <w:rsid w:val="000341F9"/>
    <w:rsid w:val="00034655"/>
    <w:rsid w:val="000358FC"/>
    <w:rsid w:val="00036DDA"/>
    <w:rsid w:val="00047F86"/>
    <w:rsid w:val="0005047D"/>
    <w:rsid w:val="00065243"/>
    <w:rsid w:val="000727D3"/>
    <w:rsid w:val="00081477"/>
    <w:rsid w:val="00085A62"/>
    <w:rsid w:val="00086375"/>
    <w:rsid w:val="0009088B"/>
    <w:rsid w:val="000A5F47"/>
    <w:rsid w:val="000A62C3"/>
    <w:rsid w:val="000A7F79"/>
    <w:rsid w:val="000B4430"/>
    <w:rsid w:val="000B6D00"/>
    <w:rsid w:val="000C4F8A"/>
    <w:rsid w:val="000D2FFD"/>
    <w:rsid w:val="000D6CD1"/>
    <w:rsid w:val="000D7FF8"/>
    <w:rsid w:val="000E22DB"/>
    <w:rsid w:val="000E4E86"/>
    <w:rsid w:val="000E5F3D"/>
    <w:rsid w:val="000F484F"/>
    <w:rsid w:val="000F59CD"/>
    <w:rsid w:val="00100CAC"/>
    <w:rsid w:val="00104221"/>
    <w:rsid w:val="00120F39"/>
    <w:rsid w:val="00121DF1"/>
    <w:rsid w:val="00124CD4"/>
    <w:rsid w:val="001337A7"/>
    <w:rsid w:val="0013396B"/>
    <w:rsid w:val="00136906"/>
    <w:rsid w:val="00137495"/>
    <w:rsid w:val="001407B5"/>
    <w:rsid w:val="00152041"/>
    <w:rsid w:val="001545E7"/>
    <w:rsid w:val="0017235A"/>
    <w:rsid w:val="00173FA2"/>
    <w:rsid w:val="0018209A"/>
    <w:rsid w:val="001840E1"/>
    <w:rsid w:val="00185275"/>
    <w:rsid w:val="00195859"/>
    <w:rsid w:val="00197CFB"/>
    <w:rsid w:val="001A03E9"/>
    <w:rsid w:val="001A57AB"/>
    <w:rsid w:val="001B1F39"/>
    <w:rsid w:val="001C56E4"/>
    <w:rsid w:val="001D421F"/>
    <w:rsid w:val="001D445A"/>
    <w:rsid w:val="001D56B5"/>
    <w:rsid w:val="001E0411"/>
    <w:rsid w:val="001E1330"/>
    <w:rsid w:val="001E5E84"/>
    <w:rsid w:val="001F01F8"/>
    <w:rsid w:val="001F045A"/>
    <w:rsid w:val="001F4C5E"/>
    <w:rsid w:val="00201019"/>
    <w:rsid w:val="002035FA"/>
    <w:rsid w:val="00210AA2"/>
    <w:rsid w:val="00221CD8"/>
    <w:rsid w:val="002327C3"/>
    <w:rsid w:val="0023489D"/>
    <w:rsid w:val="00247618"/>
    <w:rsid w:val="0026158A"/>
    <w:rsid w:val="002633DF"/>
    <w:rsid w:val="00266D07"/>
    <w:rsid w:val="00266EB1"/>
    <w:rsid w:val="00267CEF"/>
    <w:rsid w:val="0027650B"/>
    <w:rsid w:val="00282CF2"/>
    <w:rsid w:val="00297274"/>
    <w:rsid w:val="002B7EE5"/>
    <w:rsid w:val="002C327C"/>
    <w:rsid w:val="002E1702"/>
    <w:rsid w:val="002F44C3"/>
    <w:rsid w:val="002F79D4"/>
    <w:rsid w:val="00305F48"/>
    <w:rsid w:val="00311270"/>
    <w:rsid w:val="0032420B"/>
    <w:rsid w:val="003441A7"/>
    <w:rsid w:val="0035489C"/>
    <w:rsid w:val="003670D9"/>
    <w:rsid w:val="0037371B"/>
    <w:rsid w:val="00377604"/>
    <w:rsid w:val="003A19E8"/>
    <w:rsid w:val="003A2ECF"/>
    <w:rsid w:val="003A3133"/>
    <w:rsid w:val="003C0E26"/>
    <w:rsid w:val="003C69C4"/>
    <w:rsid w:val="003E07E2"/>
    <w:rsid w:val="003F193C"/>
    <w:rsid w:val="003F4B77"/>
    <w:rsid w:val="003F50FC"/>
    <w:rsid w:val="003F60E8"/>
    <w:rsid w:val="003F671D"/>
    <w:rsid w:val="00410DA2"/>
    <w:rsid w:val="004158C3"/>
    <w:rsid w:val="00423401"/>
    <w:rsid w:val="00430938"/>
    <w:rsid w:val="00432E23"/>
    <w:rsid w:val="0043314D"/>
    <w:rsid w:val="00435AF2"/>
    <w:rsid w:val="00437776"/>
    <w:rsid w:val="004400E2"/>
    <w:rsid w:val="00445B6F"/>
    <w:rsid w:val="004557B1"/>
    <w:rsid w:val="004662E7"/>
    <w:rsid w:val="00485C0C"/>
    <w:rsid w:val="00490881"/>
    <w:rsid w:val="004942E4"/>
    <w:rsid w:val="004B4CEE"/>
    <w:rsid w:val="004C57E3"/>
    <w:rsid w:val="004D7917"/>
    <w:rsid w:val="004E37F8"/>
    <w:rsid w:val="004E6290"/>
    <w:rsid w:val="004F2877"/>
    <w:rsid w:val="00501B29"/>
    <w:rsid w:val="005023F1"/>
    <w:rsid w:val="00507227"/>
    <w:rsid w:val="0056012D"/>
    <w:rsid w:val="0056032E"/>
    <w:rsid w:val="00563D2A"/>
    <w:rsid w:val="005752BE"/>
    <w:rsid w:val="00580777"/>
    <w:rsid w:val="00584220"/>
    <w:rsid w:val="00585322"/>
    <w:rsid w:val="00596B03"/>
    <w:rsid w:val="005C7649"/>
    <w:rsid w:val="005D5456"/>
    <w:rsid w:val="005E153A"/>
    <w:rsid w:val="005E3B9B"/>
    <w:rsid w:val="005E7A75"/>
    <w:rsid w:val="0060421E"/>
    <w:rsid w:val="0060599D"/>
    <w:rsid w:val="006102B6"/>
    <w:rsid w:val="00611F67"/>
    <w:rsid w:val="00623729"/>
    <w:rsid w:val="00631ADC"/>
    <w:rsid w:val="006351FF"/>
    <w:rsid w:val="006471BA"/>
    <w:rsid w:val="0065510D"/>
    <w:rsid w:val="006628A1"/>
    <w:rsid w:val="006658D2"/>
    <w:rsid w:val="00671802"/>
    <w:rsid w:val="00673906"/>
    <w:rsid w:val="00675B43"/>
    <w:rsid w:val="00682440"/>
    <w:rsid w:val="0069051F"/>
    <w:rsid w:val="0069583B"/>
    <w:rsid w:val="00695DD1"/>
    <w:rsid w:val="00696D28"/>
    <w:rsid w:val="00697416"/>
    <w:rsid w:val="006A2672"/>
    <w:rsid w:val="006A30F5"/>
    <w:rsid w:val="006A35F0"/>
    <w:rsid w:val="006A6C1E"/>
    <w:rsid w:val="006B031B"/>
    <w:rsid w:val="006D3D8C"/>
    <w:rsid w:val="006D5A11"/>
    <w:rsid w:val="006D6176"/>
    <w:rsid w:val="006E023D"/>
    <w:rsid w:val="00701D82"/>
    <w:rsid w:val="00707538"/>
    <w:rsid w:val="00710653"/>
    <w:rsid w:val="0071078F"/>
    <w:rsid w:val="00723194"/>
    <w:rsid w:val="00730BAE"/>
    <w:rsid w:val="00756E31"/>
    <w:rsid w:val="00760BE5"/>
    <w:rsid w:val="00766528"/>
    <w:rsid w:val="0077570D"/>
    <w:rsid w:val="007759B5"/>
    <w:rsid w:val="00780879"/>
    <w:rsid w:val="00783737"/>
    <w:rsid w:val="0078649C"/>
    <w:rsid w:val="007A026C"/>
    <w:rsid w:val="007A3AEE"/>
    <w:rsid w:val="007B1513"/>
    <w:rsid w:val="007B55AB"/>
    <w:rsid w:val="007D4988"/>
    <w:rsid w:val="007E68D5"/>
    <w:rsid w:val="007F1E6C"/>
    <w:rsid w:val="00810977"/>
    <w:rsid w:val="00811CF3"/>
    <w:rsid w:val="008138DD"/>
    <w:rsid w:val="008268F3"/>
    <w:rsid w:val="00836037"/>
    <w:rsid w:val="00844A46"/>
    <w:rsid w:val="00867066"/>
    <w:rsid w:val="00883EFE"/>
    <w:rsid w:val="00891DD5"/>
    <w:rsid w:val="00895E8C"/>
    <w:rsid w:val="008B27CC"/>
    <w:rsid w:val="008B6409"/>
    <w:rsid w:val="008C1936"/>
    <w:rsid w:val="008C1AAF"/>
    <w:rsid w:val="008C6ED2"/>
    <w:rsid w:val="008C7B6E"/>
    <w:rsid w:val="008F5622"/>
    <w:rsid w:val="008F7914"/>
    <w:rsid w:val="00912450"/>
    <w:rsid w:val="00920028"/>
    <w:rsid w:val="00946CC6"/>
    <w:rsid w:val="00947AB9"/>
    <w:rsid w:val="00954E61"/>
    <w:rsid w:val="009707D4"/>
    <w:rsid w:val="00973A45"/>
    <w:rsid w:val="0099276B"/>
    <w:rsid w:val="009B39ED"/>
    <w:rsid w:val="009C3E2E"/>
    <w:rsid w:val="009C7497"/>
    <w:rsid w:val="009D1F92"/>
    <w:rsid w:val="009E760E"/>
    <w:rsid w:val="009F0404"/>
    <w:rsid w:val="009F226F"/>
    <w:rsid w:val="009F7B98"/>
    <w:rsid w:val="009F7DBF"/>
    <w:rsid w:val="00A001C9"/>
    <w:rsid w:val="00A21383"/>
    <w:rsid w:val="00A31524"/>
    <w:rsid w:val="00A361C8"/>
    <w:rsid w:val="00A3656C"/>
    <w:rsid w:val="00A43422"/>
    <w:rsid w:val="00A44ADB"/>
    <w:rsid w:val="00A44FA4"/>
    <w:rsid w:val="00A46A71"/>
    <w:rsid w:val="00A8132C"/>
    <w:rsid w:val="00AB5EA1"/>
    <w:rsid w:val="00AF3706"/>
    <w:rsid w:val="00AF62B4"/>
    <w:rsid w:val="00AF7104"/>
    <w:rsid w:val="00B015A2"/>
    <w:rsid w:val="00B17E92"/>
    <w:rsid w:val="00B234BF"/>
    <w:rsid w:val="00B26D91"/>
    <w:rsid w:val="00B27FA8"/>
    <w:rsid w:val="00B327DB"/>
    <w:rsid w:val="00B36803"/>
    <w:rsid w:val="00B407B5"/>
    <w:rsid w:val="00B40F62"/>
    <w:rsid w:val="00B4325B"/>
    <w:rsid w:val="00B459CD"/>
    <w:rsid w:val="00B47C57"/>
    <w:rsid w:val="00B517A9"/>
    <w:rsid w:val="00B52BF5"/>
    <w:rsid w:val="00B65F7E"/>
    <w:rsid w:val="00B802DF"/>
    <w:rsid w:val="00B814AC"/>
    <w:rsid w:val="00B82CCB"/>
    <w:rsid w:val="00B94C0A"/>
    <w:rsid w:val="00BA5632"/>
    <w:rsid w:val="00BA56B6"/>
    <w:rsid w:val="00BA6FEE"/>
    <w:rsid w:val="00BB06A9"/>
    <w:rsid w:val="00BC1C57"/>
    <w:rsid w:val="00BC7C13"/>
    <w:rsid w:val="00BD201F"/>
    <w:rsid w:val="00BD6164"/>
    <w:rsid w:val="00BE4478"/>
    <w:rsid w:val="00BE517C"/>
    <w:rsid w:val="00C0355F"/>
    <w:rsid w:val="00C379E4"/>
    <w:rsid w:val="00C45B10"/>
    <w:rsid w:val="00C556D8"/>
    <w:rsid w:val="00C62E79"/>
    <w:rsid w:val="00C632F8"/>
    <w:rsid w:val="00C65489"/>
    <w:rsid w:val="00C674BF"/>
    <w:rsid w:val="00C7274D"/>
    <w:rsid w:val="00C871DE"/>
    <w:rsid w:val="00C96EE2"/>
    <w:rsid w:val="00C97458"/>
    <w:rsid w:val="00CA1E0A"/>
    <w:rsid w:val="00CA2D60"/>
    <w:rsid w:val="00CA4CD7"/>
    <w:rsid w:val="00CB38C9"/>
    <w:rsid w:val="00CB470F"/>
    <w:rsid w:val="00CB6461"/>
    <w:rsid w:val="00CC503A"/>
    <w:rsid w:val="00CC51CB"/>
    <w:rsid w:val="00CF2337"/>
    <w:rsid w:val="00CF7261"/>
    <w:rsid w:val="00D031CB"/>
    <w:rsid w:val="00D04D54"/>
    <w:rsid w:val="00D17672"/>
    <w:rsid w:val="00D20573"/>
    <w:rsid w:val="00D2080C"/>
    <w:rsid w:val="00D24A31"/>
    <w:rsid w:val="00D311F6"/>
    <w:rsid w:val="00D33B45"/>
    <w:rsid w:val="00D36D0F"/>
    <w:rsid w:val="00D54AB0"/>
    <w:rsid w:val="00D74DBD"/>
    <w:rsid w:val="00D76AFD"/>
    <w:rsid w:val="00D81A8F"/>
    <w:rsid w:val="00D93DDF"/>
    <w:rsid w:val="00DA6AFA"/>
    <w:rsid w:val="00DB0B29"/>
    <w:rsid w:val="00DC018F"/>
    <w:rsid w:val="00DC6B51"/>
    <w:rsid w:val="00DD2CEA"/>
    <w:rsid w:val="00DD4E1B"/>
    <w:rsid w:val="00DD7BD5"/>
    <w:rsid w:val="00E15C96"/>
    <w:rsid w:val="00E247E4"/>
    <w:rsid w:val="00E24DFD"/>
    <w:rsid w:val="00E346CA"/>
    <w:rsid w:val="00E36E27"/>
    <w:rsid w:val="00E410B8"/>
    <w:rsid w:val="00E4339A"/>
    <w:rsid w:val="00E444AF"/>
    <w:rsid w:val="00E455ED"/>
    <w:rsid w:val="00E46A55"/>
    <w:rsid w:val="00E47CE3"/>
    <w:rsid w:val="00E60B02"/>
    <w:rsid w:val="00E64864"/>
    <w:rsid w:val="00E661AA"/>
    <w:rsid w:val="00E81044"/>
    <w:rsid w:val="00E94B4C"/>
    <w:rsid w:val="00EA01FD"/>
    <w:rsid w:val="00EA4614"/>
    <w:rsid w:val="00EA4ADC"/>
    <w:rsid w:val="00EA60D5"/>
    <w:rsid w:val="00EB3679"/>
    <w:rsid w:val="00EB4483"/>
    <w:rsid w:val="00EC65DA"/>
    <w:rsid w:val="00EF2C6B"/>
    <w:rsid w:val="00EF55A8"/>
    <w:rsid w:val="00F06564"/>
    <w:rsid w:val="00F15E7C"/>
    <w:rsid w:val="00F16832"/>
    <w:rsid w:val="00F256BA"/>
    <w:rsid w:val="00F36EA3"/>
    <w:rsid w:val="00F4380C"/>
    <w:rsid w:val="00F57254"/>
    <w:rsid w:val="00F6005F"/>
    <w:rsid w:val="00F628A4"/>
    <w:rsid w:val="00F62B7D"/>
    <w:rsid w:val="00F6493F"/>
    <w:rsid w:val="00F707CC"/>
    <w:rsid w:val="00F913EB"/>
    <w:rsid w:val="00F94AB2"/>
    <w:rsid w:val="00FA209E"/>
    <w:rsid w:val="00FA5BDC"/>
    <w:rsid w:val="00FA6F52"/>
    <w:rsid w:val="00FC5208"/>
    <w:rsid w:val="00FE4897"/>
    <w:rsid w:val="00FE4B57"/>
    <w:rsid w:val="00FE732E"/>
    <w:rsid w:val="00FF4E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932B19"/>
  <w15:docId w15:val="{B05DE079-E54B-4748-B5E8-B1D3784B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914"/>
  </w:style>
  <w:style w:type="paragraph" w:styleId="Heading1">
    <w:name w:val="heading 1"/>
    <w:basedOn w:val="Normal"/>
    <w:next w:val="Normal"/>
    <w:link w:val="Heading1Char"/>
    <w:uiPriority w:val="9"/>
    <w:qFormat/>
    <w:rsid w:val="006824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824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6D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D6CD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5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3401"/>
    <w:rPr>
      <w:color w:val="0000FF" w:themeColor="hyperlink"/>
      <w:u w:val="single"/>
    </w:rPr>
  </w:style>
  <w:style w:type="character" w:customStyle="1" w:styleId="Heading1Char">
    <w:name w:val="Heading 1 Char"/>
    <w:basedOn w:val="DefaultParagraphFont"/>
    <w:link w:val="Heading1"/>
    <w:uiPriority w:val="9"/>
    <w:rsid w:val="0068244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8244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B6D00"/>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185275"/>
    <w:rPr>
      <w:sz w:val="16"/>
      <w:szCs w:val="16"/>
    </w:rPr>
  </w:style>
  <w:style w:type="paragraph" w:styleId="CommentText">
    <w:name w:val="annotation text"/>
    <w:basedOn w:val="Normal"/>
    <w:link w:val="CommentTextChar"/>
    <w:uiPriority w:val="99"/>
    <w:semiHidden/>
    <w:unhideWhenUsed/>
    <w:rsid w:val="00185275"/>
    <w:pPr>
      <w:spacing w:line="240" w:lineRule="auto"/>
    </w:pPr>
    <w:rPr>
      <w:sz w:val="20"/>
      <w:szCs w:val="20"/>
    </w:rPr>
  </w:style>
  <w:style w:type="character" w:customStyle="1" w:styleId="CommentTextChar">
    <w:name w:val="Comment Text Char"/>
    <w:basedOn w:val="DefaultParagraphFont"/>
    <w:link w:val="CommentText"/>
    <w:uiPriority w:val="99"/>
    <w:semiHidden/>
    <w:rsid w:val="00185275"/>
    <w:rPr>
      <w:sz w:val="20"/>
      <w:szCs w:val="20"/>
    </w:rPr>
  </w:style>
  <w:style w:type="paragraph" w:styleId="CommentSubject">
    <w:name w:val="annotation subject"/>
    <w:basedOn w:val="CommentText"/>
    <w:next w:val="CommentText"/>
    <w:link w:val="CommentSubjectChar"/>
    <w:uiPriority w:val="99"/>
    <w:semiHidden/>
    <w:unhideWhenUsed/>
    <w:rsid w:val="00185275"/>
    <w:rPr>
      <w:b/>
      <w:bCs/>
    </w:rPr>
  </w:style>
  <w:style w:type="character" w:customStyle="1" w:styleId="CommentSubjectChar">
    <w:name w:val="Comment Subject Char"/>
    <w:basedOn w:val="CommentTextChar"/>
    <w:link w:val="CommentSubject"/>
    <w:uiPriority w:val="99"/>
    <w:semiHidden/>
    <w:rsid w:val="00185275"/>
    <w:rPr>
      <w:b/>
      <w:bCs/>
      <w:sz w:val="20"/>
      <w:szCs w:val="20"/>
    </w:rPr>
  </w:style>
  <w:style w:type="paragraph" w:styleId="BalloonText">
    <w:name w:val="Balloon Text"/>
    <w:basedOn w:val="Normal"/>
    <w:link w:val="BalloonTextChar"/>
    <w:uiPriority w:val="99"/>
    <w:semiHidden/>
    <w:unhideWhenUsed/>
    <w:rsid w:val="001852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275"/>
    <w:rPr>
      <w:rFonts w:ascii="Tahoma" w:hAnsi="Tahoma" w:cs="Tahoma"/>
      <w:sz w:val="16"/>
      <w:szCs w:val="16"/>
    </w:rPr>
  </w:style>
  <w:style w:type="character" w:styleId="FollowedHyperlink">
    <w:name w:val="FollowedHyperlink"/>
    <w:basedOn w:val="DefaultParagraphFont"/>
    <w:uiPriority w:val="99"/>
    <w:semiHidden/>
    <w:unhideWhenUsed/>
    <w:rsid w:val="00485C0C"/>
    <w:rPr>
      <w:color w:val="800080" w:themeColor="followedHyperlink"/>
      <w:u w:val="single"/>
    </w:rPr>
  </w:style>
  <w:style w:type="character" w:customStyle="1" w:styleId="Heading4Char">
    <w:name w:val="Heading 4 Char"/>
    <w:basedOn w:val="DefaultParagraphFont"/>
    <w:link w:val="Heading4"/>
    <w:uiPriority w:val="9"/>
    <w:rsid w:val="000D6CD1"/>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A8132C"/>
    <w:pPr>
      <w:ind w:left="720"/>
      <w:contextualSpacing/>
    </w:pPr>
  </w:style>
  <w:style w:type="character" w:customStyle="1" w:styleId="UnresolvedMention1">
    <w:name w:val="Unresolved Mention1"/>
    <w:basedOn w:val="DefaultParagraphFont"/>
    <w:uiPriority w:val="99"/>
    <w:semiHidden/>
    <w:unhideWhenUsed/>
    <w:rsid w:val="00EF55A8"/>
    <w:rPr>
      <w:color w:val="605E5C"/>
      <w:shd w:val="clear" w:color="auto" w:fill="E1DFDD"/>
    </w:rPr>
  </w:style>
  <w:style w:type="paragraph" w:styleId="Header">
    <w:name w:val="header"/>
    <w:basedOn w:val="Normal"/>
    <w:link w:val="HeaderChar"/>
    <w:uiPriority w:val="99"/>
    <w:unhideWhenUsed/>
    <w:rsid w:val="00BD20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01F"/>
  </w:style>
  <w:style w:type="paragraph" w:styleId="Footer">
    <w:name w:val="footer"/>
    <w:basedOn w:val="Normal"/>
    <w:link w:val="FooterChar"/>
    <w:uiPriority w:val="99"/>
    <w:unhideWhenUsed/>
    <w:rsid w:val="00BD20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01F"/>
  </w:style>
  <w:style w:type="character" w:styleId="UnresolvedMention">
    <w:name w:val="Unresolved Mention"/>
    <w:basedOn w:val="DefaultParagraphFont"/>
    <w:uiPriority w:val="99"/>
    <w:semiHidden/>
    <w:unhideWhenUsed/>
    <w:rsid w:val="00CF2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edicine.medscape.com/article/1948389-overview" TargetMode="External"/><Relationship Id="rId18" Type="http://schemas.openxmlformats.org/officeDocument/2006/relationships/hyperlink" Target="https://emedicine.medscape.com/article/1005696-overview" TargetMode="External"/><Relationship Id="rId26" Type="http://schemas.openxmlformats.org/officeDocument/2006/relationships/hyperlink" Target="https://emedicine.medscape.com/article/230802-overview" TargetMode="External"/><Relationship Id="rId39" Type="http://schemas.openxmlformats.org/officeDocument/2006/relationships/hyperlink" Target="https://www.nice.org.uk/guidance/ng78" TargetMode="External"/><Relationship Id="rId21" Type="http://schemas.openxmlformats.org/officeDocument/2006/relationships/hyperlink" Target="https://www.cysticfibrosis.org.uk/what-is-cystic-fibrosis/cystic-fibrosis-care/treatments-and-medication" TargetMode="External"/><Relationship Id="rId34" Type="http://schemas.openxmlformats.org/officeDocument/2006/relationships/hyperlink" Target="https://www.nice.org.uk/guidance/qs121" TargetMode="External"/><Relationship Id="rId42" Type="http://schemas.openxmlformats.org/officeDocument/2006/relationships/hyperlink" Target="https://www.medscape.com/viewarticle/901016" TargetMode="External"/><Relationship Id="rId47" Type="http://schemas.openxmlformats.org/officeDocument/2006/relationships/hyperlink" Target="https://emedicine.medscape.com/article/800032-overview" TargetMode="External"/><Relationship Id="rId50" Type="http://schemas.openxmlformats.org/officeDocument/2006/relationships/hyperlink" Target="https://emedicine.medscape.com/article/1177069-overview" TargetMode="External"/><Relationship Id="rId55" Type="http://schemas.openxmlformats.org/officeDocument/2006/relationships/hyperlink" Target="http://emedicine.medscape.com/article/908172-overview" TargetMode="External"/><Relationship Id="rId63" Type="http://schemas.openxmlformats.org/officeDocument/2006/relationships/hyperlink" Target="https://embryology.med.unsw.edu.au/embryology/index.php/Respiratory_System_Development" TargetMode="External"/><Relationship Id="rId68" Type="http://schemas.openxmlformats.org/officeDocument/2006/relationships/hyperlink" Target="https://emedicine.medscape.com/article/409409-overview"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uidelines.co.uk/respiratory/bts/sign-management-of-asthma-in-children-guideline/252848.article" TargetMode="External"/><Relationship Id="rId29" Type="http://schemas.openxmlformats.org/officeDocument/2006/relationships/hyperlink" Target="https://emedicine.medscape.com/article/1909159-technique" TargetMode="External"/><Relationship Id="rId11" Type="http://schemas.openxmlformats.org/officeDocument/2006/relationships/image" Target="media/image4.jpg"/><Relationship Id="rId24" Type="http://schemas.openxmlformats.org/officeDocument/2006/relationships/hyperlink" Target="https://emedicine.medscape.com/article/1048560-overview" TargetMode="External"/><Relationship Id="rId32" Type="http://schemas.openxmlformats.org/officeDocument/2006/relationships/hyperlink" Target="https://www.nice.org.uk/guidance/ta278" TargetMode="External"/><Relationship Id="rId37" Type="http://schemas.openxmlformats.org/officeDocument/2006/relationships/hyperlink" Target="https://www.nice.org.uk/guidance/ng120%20accessed%20April%202019" TargetMode="External"/><Relationship Id="rId40" Type="http://schemas.openxmlformats.org/officeDocument/2006/relationships/hyperlink" Target="https://www.nhs.uk/conditions/bronchiolitis/treatment/" TargetMode="External"/><Relationship Id="rId45" Type="http://schemas.openxmlformats.org/officeDocument/2006/relationships/hyperlink" Target="https://www.rcn.org.uk/professional-development/publications/pub-005942" TargetMode="External"/><Relationship Id="rId53" Type="http://schemas.openxmlformats.org/officeDocument/2006/relationships/hyperlink" Target="https://www.sign.ac.uk/assets/sign158.pdf" TargetMode="External"/><Relationship Id="rId58" Type="http://schemas.openxmlformats.org/officeDocument/2006/relationships/hyperlink" Target="https://emedicine.medscape.com/article/963773-overview" TargetMode="External"/><Relationship Id="rId66" Type="http://schemas.openxmlformats.org/officeDocument/2006/relationships/hyperlink" Target="https://rarediseases.info.nih.gov/diseases/diseases-by-category/21/lung-diseases" TargetMode="External"/><Relationship Id="rId5" Type="http://schemas.openxmlformats.org/officeDocument/2006/relationships/webSettings" Target="webSettings.xml"/><Relationship Id="rId15" Type="http://schemas.openxmlformats.org/officeDocument/2006/relationships/hyperlink" Target="https://www.blf.org.uk/support-for-you/bronchopulmonary-dysplasia-bpd" TargetMode="External"/><Relationship Id="rId23" Type="http://schemas.openxmlformats.org/officeDocument/2006/relationships/hyperlink" Target="https://www.healthline.com/health/newborn-breathing" TargetMode="External"/><Relationship Id="rId28" Type="http://schemas.openxmlformats.org/officeDocument/2006/relationships/hyperlink" Target="http://www.nursingtimes.net/clinical-subjects/assessment-skills/chest-examination-part-3-chest-auscultation/201691.fullarticle" TargetMode="External"/><Relationship Id="rId36" Type="http://schemas.openxmlformats.org/officeDocument/2006/relationships/hyperlink" Target="https://www.nice.org.uk/guidance/ng80/chapter/Recommendations" TargetMode="External"/><Relationship Id="rId49" Type="http://schemas.openxmlformats.org/officeDocument/2006/relationships/hyperlink" Target="https://emedicine.medscape.com/article/1105946-clinical" TargetMode="External"/><Relationship Id="rId57" Type="http://schemas.openxmlformats.org/officeDocument/2006/relationships/hyperlink" Target="http://www.patient.co.uk/doctor/management-ofchildhood-asthma" TargetMode="External"/><Relationship Id="rId61" Type="http://schemas.openxmlformats.org/officeDocument/2006/relationships/hyperlink" Target="https://www.guidelines.co.uk/respiratory/bts/sign-management-of-asthma-in-children-guideline/252848.article" TargetMode="External"/><Relationship Id="rId10" Type="http://schemas.openxmlformats.org/officeDocument/2006/relationships/image" Target="media/image3.png"/><Relationship Id="rId19" Type="http://schemas.openxmlformats.org/officeDocument/2006/relationships/hyperlink" Target="https://www.bmj.com/bmj/section-pdf/186005?path=/bmj/337/7671/Feature.full.pdf" TargetMode="External"/><Relationship Id="rId31" Type="http://schemas.openxmlformats.org/officeDocument/2006/relationships/hyperlink" Target="https://emedicine.medscape.com/article/1265794-treatment" TargetMode="External"/><Relationship Id="rId44" Type="http://schemas.openxmlformats.org/officeDocument/2006/relationships/hyperlink" Target="http://www.networks.nhs.uk/nhs-networks/partners-in-paediatrics/guidelines" TargetMode="External"/><Relationship Id="rId52" Type="http://schemas.openxmlformats.org/officeDocument/2006/relationships/hyperlink" Target="https://emedicine.medscape.com/article/1001602-overview" TargetMode="External"/><Relationship Id="rId60" Type="http://schemas.openxmlformats.org/officeDocument/2006/relationships/hyperlink" Target="http://www.practicalclinicalskills.com/breath-sounds-reference-guide.aspx" TargetMode="External"/><Relationship Id="rId65" Type="http://schemas.openxmlformats.org/officeDocument/2006/relationships/hyperlink" Target="https://www.easyauscultation.com/lung-sounds"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medicine.medscape.com/article/967268-overview" TargetMode="External"/><Relationship Id="rId22" Type="http://schemas.openxmlformats.org/officeDocument/2006/relationships/hyperlink" Target="https://emedicine.medscape.com/article/962972-overview" TargetMode="External"/><Relationship Id="rId27" Type="http://schemas.openxmlformats.org/officeDocument/2006/relationships/hyperlink" Target="https://thorax.bmj.com/content/thoraxjnl/74/1/60.full.pdf" TargetMode="External"/><Relationship Id="rId30" Type="http://schemas.openxmlformats.org/officeDocument/2006/relationships/hyperlink" Target="https://www.healthline.com/health/acrocyanosis" TargetMode="External"/><Relationship Id="rId35" Type="http://schemas.openxmlformats.org/officeDocument/2006/relationships/hyperlink" Target="https://www.nice.org.uk/guidance/ng51/resources/algorithm-for-managing-suspected-sepsis-in-children-aged-under-5-years-outside-an-acute-hospital-setting-91853485524" TargetMode="External"/><Relationship Id="rId43" Type="http://schemas.openxmlformats.org/officeDocument/2006/relationships/hyperlink" Target="http://adc.bmj.com/content/early/2015/03/17/archdischild-2014-307401.full" TargetMode="External"/><Relationship Id="rId48" Type="http://schemas.openxmlformats.org/officeDocument/2006/relationships/hyperlink" Target="https://www.rcplondon.ac.uk/projects/outputs/why-asthma-still-kills" TargetMode="External"/><Relationship Id="rId56" Type="http://schemas.openxmlformats.org/officeDocument/2006/relationships/hyperlink" Target="https://www.ncbi.nlm.nih.gov/pmc/articles/PMC3273374/" TargetMode="External"/><Relationship Id="rId64" Type="http://schemas.openxmlformats.org/officeDocument/2006/relationships/hyperlink" Target="https://opentextbc.ca/anatomyandphysiology/chapter/22-7-embryonic-development-of-the-respiratory-system/" TargetMode="External"/><Relationship Id="rId69" Type="http://schemas.openxmlformats.org/officeDocument/2006/relationships/hyperlink" Target="https://www.rch.org.au/uploadedFiles/Main/Content/MedEd/fracp/150917_Respiratory-HistoryAndExamination-CRobertson.pdf" TargetMode="External"/><Relationship Id="rId8" Type="http://schemas.openxmlformats.org/officeDocument/2006/relationships/image" Target="media/image1.emf"/><Relationship Id="rId51" Type="http://schemas.openxmlformats.org/officeDocument/2006/relationships/hyperlink" Target="https://emedicine.medscape.com/article/186735-overview"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reference.medscape.com/article/973717-overview" TargetMode="External"/><Relationship Id="rId17" Type="http://schemas.openxmlformats.org/officeDocument/2006/relationships/hyperlink" Target="https://childhoodobesityfoundation.ca/what-is-childhood-obesity/complications-childhood-obesity/" TargetMode="External"/><Relationship Id="rId25" Type="http://schemas.openxmlformats.org/officeDocument/2006/relationships/hyperlink" Target="https://www.healthline.com/health/green-phlegm" TargetMode="External"/><Relationship Id="rId33" Type="http://schemas.openxmlformats.org/officeDocument/2006/relationships/hyperlink" Target="https://www.nice.org.uk/guidance/qs135/chapter/Quality-statement-5-Corticosteroids-for-women-between-300-and-336-weeks-of-pregnancy" TargetMode="External"/><Relationship Id="rId38" Type="http://schemas.openxmlformats.org/officeDocument/2006/relationships/hyperlink" Target="https://www.nice.org.uk/guidance/ng124/resources/specialist-neonatal-respiratory-care-for-babies-born-preterm-pdf-66141658884805" TargetMode="External"/><Relationship Id="rId46" Type="http://schemas.openxmlformats.org/officeDocument/2006/relationships/hyperlink" Target="https://embryology.med.unsw.edu.au/embryology/index.php/SH_Lecture_-_Respiratory_System_Development" TargetMode="External"/><Relationship Id="rId59" Type="http://schemas.openxmlformats.org/officeDocument/2006/relationships/hyperlink" Target="http://www.le.ac.uk/pa/teach/va/anatomy/case2/frmst2.html" TargetMode="External"/><Relationship Id="rId67" Type="http://schemas.openxmlformats.org/officeDocument/2006/relationships/hyperlink" Target="https://www.youtube.com/watch?v=2NvBk61ngDY" TargetMode="External"/><Relationship Id="rId20" Type="http://schemas.openxmlformats.org/officeDocument/2006/relationships/hyperlink" Target="https://www.cysticfibrosis.org.uk/the-work-we-do/uk-cf-registry/reporting-and-resources" TargetMode="External"/><Relationship Id="rId41" Type="http://schemas.openxmlformats.org/officeDocument/2006/relationships/hyperlink" Target="https://ihub.scot/media/2063/pews-education-pack-updated-july-17.pdf" TargetMode="External"/><Relationship Id="rId54" Type="http://schemas.openxmlformats.org/officeDocument/2006/relationships/hyperlink" Target="https://www.americannursetoday.com/color-awareness-a-must-for-patient-assessment/" TargetMode="External"/><Relationship Id="rId62" Type="http://schemas.openxmlformats.org/officeDocument/2006/relationships/hyperlink" Target="https://www.cysticfibrosis.org.uk/what-is-cystic-fibrosis" TargetMode="External"/><Relationship Id="rId70" Type="http://schemas.openxmlformats.org/officeDocument/2006/relationships/hyperlink" Target="https://ihub.scot/improvement-programmes/scottish-patient-safety-programme-spsp/maternity-and-children-quality-improvement-collaborative-mcqic/paediatric-care/pew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239BC-0406-47C6-AC69-E4CBFC3DD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8142</Words>
  <Characters>46412</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crawford</dc:creator>
  <cp:lastModifiedBy>Doreen Crawford</cp:lastModifiedBy>
  <cp:revision>2</cp:revision>
  <dcterms:created xsi:type="dcterms:W3CDTF">2019-11-26T11:58:00Z</dcterms:created>
  <dcterms:modified xsi:type="dcterms:W3CDTF">2019-11-26T11:58:00Z</dcterms:modified>
</cp:coreProperties>
</file>