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31DB5" w14:textId="77777777" w:rsidR="000460EF" w:rsidRPr="007A7E88" w:rsidRDefault="000460EF" w:rsidP="000460EF">
      <w:pPr>
        <w:spacing w:line="480" w:lineRule="auto"/>
        <w:jc w:val="center"/>
        <w:rPr>
          <w:rFonts w:ascii="Arial" w:hAnsi="Arial" w:cs="Arial"/>
          <w:b/>
        </w:rPr>
      </w:pPr>
      <w:r w:rsidRPr="007A7E88">
        <w:rPr>
          <w:rFonts w:ascii="Arial" w:hAnsi="Arial" w:cs="Arial"/>
          <w:b/>
        </w:rPr>
        <w:t>TITLE PAGE</w:t>
      </w:r>
    </w:p>
    <w:p w14:paraId="13378405" w14:textId="77777777" w:rsidR="000460EF" w:rsidRPr="00CC15CB" w:rsidRDefault="000460EF" w:rsidP="000460EF">
      <w:pPr>
        <w:spacing w:line="480" w:lineRule="auto"/>
        <w:rPr>
          <w:rFonts w:ascii="Arial" w:hAnsi="Arial" w:cs="Arial"/>
        </w:rPr>
      </w:pPr>
      <w:r w:rsidRPr="007A7E88">
        <w:rPr>
          <w:rFonts w:ascii="Arial" w:hAnsi="Arial" w:cs="Arial"/>
          <w:u w:val="single"/>
        </w:rPr>
        <w:t>Title</w:t>
      </w:r>
      <w:r w:rsidRPr="00CC15CB">
        <w:rPr>
          <w:rFonts w:ascii="Arial" w:hAnsi="Arial" w:cs="Arial"/>
        </w:rPr>
        <w:t>:</w:t>
      </w:r>
    </w:p>
    <w:p w14:paraId="53D0706F" w14:textId="77777777" w:rsidR="000460EF" w:rsidRDefault="000460EF" w:rsidP="000460EF">
      <w:pPr>
        <w:spacing w:line="480" w:lineRule="auto"/>
        <w:rPr>
          <w:rFonts w:ascii="Arial" w:hAnsi="Arial" w:cs="Arial"/>
        </w:rPr>
      </w:pPr>
      <w:r>
        <w:rPr>
          <w:rFonts w:ascii="Arial" w:hAnsi="Arial" w:cs="Arial"/>
        </w:rPr>
        <w:t xml:space="preserve">Physical Activity Participation and The Association With </w:t>
      </w:r>
      <w:r w:rsidRPr="0091122A">
        <w:rPr>
          <w:rFonts w:ascii="Arial" w:hAnsi="Arial" w:cs="Arial"/>
        </w:rPr>
        <w:t>Work Related Up</w:t>
      </w:r>
      <w:r>
        <w:rPr>
          <w:rFonts w:ascii="Arial" w:hAnsi="Arial" w:cs="Arial"/>
        </w:rPr>
        <w:t>per Quadrant Disorders (WRUQDs). A Systematic Review</w:t>
      </w:r>
    </w:p>
    <w:p w14:paraId="7E762A23" w14:textId="77777777" w:rsidR="000460EF" w:rsidRPr="00CC15CB" w:rsidRDefault="000460EF" w:rsidP="000460EF">
      <w:pPr>
        <w:spacing w:line="480" w:lineRule="auto"/>
        <w:rPr>
          <w:rFonts w:ascii="Arial" w:hAnsi="Arial" w:cs="Arial"/>
        </w:rPr>
      </w:pPr>
    </w:p>
    <w:p w14:paraId="163B7C6D" w14:textId="77777777" w:rsidR="000460EF" w:rsidRPr="007A7E88" w:rsidRDefault="000460EF" w:rsidP="000460EF">
      <w:pPr>
        <w:spacing w:line="480" w:lineRule="auto"/>
        <w:rPr>
          <w:rFonts w:ascii="Arial" w:hAnsi="Arial" w:cs="Arial"/>
          <w:u w:val="single"/>
        </w:rPr>
      </w:pPr>
      <w:r w:rsidRPr="007A7E88">
        <w:rPr>
          <w:rFonts w:ascii="Arial" w:hAnsi="Arial" w:cs="Arial"/>
          <w:u w:val="single"/>
        </w:rPr>
        <w:t xml:space="preserve">Author names and affiliations. </w:t>
      </w:r>
    </w:p>
    <w:p w14:paraId="032110E2" w14:textId="77777777" w:rsidR="000460EF" w:rsidRPr="00CC15CB" w:rsidRDefault="000460EF" w:rsidP="000460EF">
      <w:pPr>
        <w:spacing w:line="480" w:lineRule="auto"/>
        <w:rPr>
          <w:rFonts w:ascii="Arial" w:hAnsi="Arial" w:cs="Arial"/>
        </w:rPr>
      </w:pPr>
      <w:r w:rsidRPr="00CC15CB">
        <w:rPr>
          <w:rFonts w:ascii="Arial" w:hAnsi="Arial" w:cs="Arial"/>
        </w:rPr>
        <w:t xml:space="preserve">Michael Mansfield </w:t>
      </w:r>
      <w:r>
        <w:rPr>
          <w:rFonts w:ascii="Arial" w:hAnsi="Arial" w:cs="Arial"/>
          <w:vertAlign w:val="superscript"/>
        </w:rPr>
        <w:t>a</w:t>
      </w:r>
    </w:p>
    <w:p w14:paraId="269152D1" w14:textId="77777777" w:rsidR="000460EF" w:rsidRPr="00CC15CB" w:rsidRDefault="000460EF" w:rsidP="000460EF">
      <w:pPr>
        <w:spacing w:line="480" w:lineRule="auto"/>
        <w:rPr>
          <w:rFonts w:ascii="Arial" w:hAnsi="Arial" w:cs="Arial"/>
        </w:rPr>
      </w:pPr>
      <w:r>
        <w:rPr>
          <w:rFonts w:ascii="Arial" w:hAnsi="Arial" w:cs="Arial"/>
          <w:vertAlign w:val="superscript"/>
        </w:rPr>
        <w:t>a</w:t>
      </w:r>
      <w:r w:rsidRPr="00CC15CB">
        <w:rPr>
          <w:rFonts w:ascii="Arial" w:hAnsi="Arial" w:cs="Arial"/>
          <w:vertAlign w:val="superscript"/>
        </w:rPr>
        <w:t xml:space="preserve"> </w:t>
      </w:r>
      <w:r w:rsidRPr="00266636">
        <w:rPr>
          <w:rFonts w:ascii="Arial" w:hAnsi="Arial" w:cs="Arial"/>
        </w:rPr>
        <w:t>School of Health and Social Care, Division of Allied Health Sciences, London South Bank University, London, United Kingdom.</w:t>
      </w:r>
      <w:r w:rsidRPr="00CC15CB">
        <w:rPr>
          <w:rFonts w:ascii="Arial" w:hAnsi="Arial" w:cs="Arial"/>
        </w:rPr>
        <w:t xml:space="preserve"> </w:t>
      </w:r>
    </w:p>
    <w:p w14:paraId="3022F5EB" w14:textId="77777777" w:rsidR="000460EF" w:rsidRDefault="000460EF" w:rsidP="000460EF">
      <w:pPr>
        <w:spacing w:line="480" w:lineRule="auto"/>
        <w:rPr>
          <w:rFonts w:ascii="Arial" w:hAnsi="Arial" w:cs="Arial"/>
        </w:rPr>
      </w:pPr>
      <w:r>
        <w:rPr>
          <w:rFonts w:ascii="Arial" w:hAnsi="Arial" w:cs="Arial"/>
        </w:rPr>
        <w:t>Email: Michael.Mansfield@lsbu.ac.uk</w:t>
      </w:r>
    </w:p>
    <w:p w14:paraId="4841089E" w14:textId="77777777" w:rsidR="000460EF" w:rsidRPr="00CC15CB" w:rsidRDefault="000460EF" w:rsidP="000460EF">
      <w:pPr>
        <w:spacing w:line="480" w:lineRule="auto"/>
        <w:rPr>
          <w:rFonts w:ascii="Arial" w:hAnsi="Arial" w:cs="Arial"/>
        </w:rPr>
      </w:pPr>
      <w:r>
        <w:rPr>
          <w:rFonts w:ascii="Arial" w:hAnsi="Arial" w:cs="Arial"/>
        </w:rPr>
        <w:t>Twitter: @MM_Physio</w:t>
      </w:r>
    </w:p>
    <w:p w14:paraId="01F483D9" w14:textId="77777777" w:rsidR="000460EF" w:rsidRDefault="000460EF" w:rsidP="000460EF">
      <w:pPr>
        <w:spacing w:line="480" w:lineRule="auto"/>
        <w:rPr>
          <w:rFonts w:ascii="Arial" w:hAnsi="Arial" w:cs="Arial"/>
        </w:rPr>
      </w:pPr>
    </w:p>
    <w:p w14:paraId="1C72C545" w14:textId="77777777" w:rsidR="000460EF" w:rsidRPr="00CC15CB" w:rsidRDefault="000460EF" w:rsidP="000460EF">
      <w:pPr>
        <w:spacing w:line="480" w:lineRule="auto"/>
        <w:rPr>
          <w:rFonts w:ascii="Arial" w:hAnsi="Arial" w:cs="Arial"/>
        </w:rPr>
      </w:pPr>
      <w:r w:rsidRPr="00CC15CB">
        <w:rPr>
          <w:rFonts w:ascii="Arial" w:hAnsi="Arial" w:cs="Arial"/>
        </w:rPr>
        <w:t xml:space="preserve">Michael Thacker </w:t>
      </w:r>
      <w:r>
        <w:rPr>
          <w:rFonts w:ascii="Arial" w:hAnsi="Arial" w:cs="Arial"/>
          <w:vertAlign w:val="superscript"/>
        </w:rPr>
        <w:t xml:space="preserve">a b c d </w:t>
      </w:r>
    </w:p>
    <w:p w14:paraId="7A06ACB3" w14:textId="77777777" w:rsidR="000460EF" w:rsidRPr="00CC15CB" w:rsidRDefault="000460EF" w:rsidP="000460EF">
      <w:pPr>
        <w:spacing w:line="480" w:lineRule="auto"/>
        <w:rPr>
          <w:rFonts w:ascii="Arial" w:hAnsi="Arial" w:cs="Arial"/>
        </w:rPr>
      </w:pPr>
      <w:r w:rsidRPr="009C42B9">
        <w:rPr>
          <w:rFonts w:ascii="Arial" w:hAnsi="Arial" w:cs="Arial"/>
          <w:vertAlign w:val="superscript"/>
        </w:rPr>
        <w:t>a</w:t>
      </w:r>
      <w:r w:rsidRPr="00CC15CB">
        <w:rPr>
          <w:rFonts w:ascii="Arial" w:hAnsi="Arial" w:cs="Arial"/>
        </w:rPr>
        <w:t xml:space="preserve"> </w:t>
      </w:r>
      <w:r w:rsidRPr="00EF0E1C">
        <w:rPr>
          <w:rFonts w:ascii="Arial" w:hAnsi="Arial" w:cs="Arial"/>
        </w:rPr>
        <w:t>School of Health and Social Care, Division of Allied Health Sciences, London South Bank University, London, United Kingdom.</w:t>
      </w:r>
    </w:p>
    <w:p w14:paraId="6D1C4E8E" w14:textId="77777777" w:rsidR="000460EF" w:rsidRPr="00CC15CB" w:rsidRDefault="000460EF" w:rsidP="000460EF">
      <w:pPr>
        <w:spacing w:line="480" w:lineRule="auto"/>
        <w:rPr>
          <w:rFonts w:ascii="Arial" w:hAnsi="Arial" w:cs="Arial"/>
        </w:rPr>
      </w:pPr>
      <w:r w:rsidRPr="009C42B9">
        <w:rPr>
          <w:rFonts w:ascii="Arial" w:hAnsi="Arial" w:cs="Arial"/>
          <w:vertAlign w:val="superscript"/>
        </w:rPr>
        <w:t>b</w:t>
      </w:r>
      <w:r w:rsidRPr="00CC15CB">
        <w:rPr>
          <w:rFonts w:ascii="Arial" w:hAnsi="Arial" w:cs="Arial"/>
        </w:rPr>
        <w:t xml:space="preserve"> Centre for Human and Aerospace Physiological Sciences. King's College London, United Kingdom.</w:t>
      </w:r>
    </w:p>
    <w:p w14:paraId="71FE7D6B" w14:textId="77777777" w:rsidR="000460EF" w:rsidRPr="00CC15CB" w:rsidRDefault="000460EF" w:rsidP="000460EF">
      <w:pPr>
        <w:spacing w:line="480" w:lineRule="auto"/>
        <w:rPr>
          <w:rFonts w:ascii="Arial" w:hAnsi="Arial" w:cs="Arial"/>
        </w:rPr>
      </w:pPr>
      <w:r w:rsidRPr="009C42B9">
        <w:rPr>
          <w:rFonts w:ascii="Arial" w:hAnsi="Arial" w:cs="Arial"/>
          <w:vertAlign w:val="superscript"/>
        </w:rPr>
        <w:t>c</w:t>
      </w:r>
      <w:r w:rsidRPr="00CC15CB">
        <w:rPr>
          <w:rFonts w:ascii="Arial" w:hAnsi="Arial" w:cs="Arial"/>
        </w:rPr>
        <w:t xml:space="preserve"> Pain Section, Neuroimaging. Institute of Psychiatry. Kings College London, United Kingdom.</w:t>
      </w:r>
    </w:p>
    <w:p w14:paraId="4B1E57FF" w14:textId="77777777" w:rsidR="000460EF" w:rsidRPr="00CC15CB" w:rsidRDefault="000460EF" w:rsidP="000460EF">
      <w:pPr>
        <w:spacing w:line="480" w:lineRule="auto"/>
        <w:rPr>
          <w:rFonts w:ascii="Arial" w:hAnsi="Arial" w:cs="Arial"/>
        </w:rPr>
      </w:pPr>
      <w:r w:rsidRPr="009C42B9">
        <w:rPr>
          <w:rFonts w:ascii="Arial" w:hAnsi="Arial" w:cs="Arial"/>
          <w:vertAlign w:val="superscript"/>
        </w:rPr>
        <w:t>d</w:t>
      </w:r>
      <w:r w:rsidRPr="00CC15CB">
        <w:rPr>
          <w:rFonts w:ascii="Arial" w:hAnsi="Arial" w:cs="Arial"/>
        </w:rPr>
        <w:t xml:space="preserve"> School of Health Sciences</w:t>
      </w:r>
      <w:r>
        <w:rPr>
          <w:rFonts w:ascii="Arial" w:hAnsi="Arial" w:cs="Arial"/>
        </w:rPr>
        <w:t>. University of South Australia, Australia.</w:t>
      </w:r>
    </w:p>
    <w:p w14:paraId="6622C1A7" w14:textId="77777777" w:rsidR="000460EF" w:rsidRPr="00CC15CB" w:rsidRDefault="000460EF" w:rsidP="000460EF">
      <w:pPr>
        <w:spacing w:line="480" w:lineRule="auto"/>
        <w:rPr>
          <w:rFonts w:ascii="Arial" w:hAnsi="Arial" w:cs="Arial"/>
        </w:rPr>
      </w:pPr>
      <w:r w:rsidRPr="00CC15CB">
        <w:rPr>
          <w:rFonts w:ascii="Arial" w:hAnsi="Arial" w:cs="Arial"/>
        </w:rPr>
        <w:t xml:space="preserve">Email: </w:t>
      </w:r>
      <w:r>
        <w:rPr>
          <w:rFonts w:ascii="Arial" w:hAnsi="Arial" w:cs="Arial"/>
        </w:rPr>
        <w:t>Michael.Thacker</w:t>
      </w:r>
      <w:r w:rsidRPr="00CC15CB">
        <w:rPr>
          <w:rFonts w:ascii="Arial" w:hAnsi="Arial" w:cs="Arial"/>
        </w:rPr>
        <w:t>@</w:t>
      </w:r>
      <w:r>
        <w:rPr>
          <w:rFonts w:ascii="Arial" w:hAnsi="Arial" w:cs="Arial"/>
        </w:rPr>
        <w:t>lsbu</w:t>
      </w:r>
      <w:r w:rsidRPr="00CC15CB">
        <w:rPr>
          <w:rFonts w:ascii="Arial" w:hAnsi="Arial" w:cs="Arial"/>
        </w:rPr>
        <w:t>.ac.uk</w:t>
      </w:r>
    </w:p>
    <w:p w14:paraId="5E6C12B6" w14:textId="77777777" w:rsidR="000460EF" w:rsidRDefault="000460EF" w:rsidP="000460EF">
      <w:pPr>
        <w:spacing w:line="480" w:lineRule="auto"/>
        <w:rPr>
          <w:rFonts w:ascii="Arial" w:hAnsi="Arial" w:cs="Arial"/>
        </w:rPr>
      </w:pPr>
      <w:r>
        <w:rPr>
          <w:rFonts w:ascii="Arial" w:hAnsi="Arial" w:cs="Arial"/>
        </w:rPr>
        <w:t>Twitter: @dibbygibby</w:t>
      </w:r>
    </w:p>
    <w:p w14:paraId="7316B14C" w14:textId="77777777" w:rsidR="000460EF" w:rsidRPr="00CC15CB" w:rsidRDefault="000460EF" w:rsidP="000460EF">
      <w:pPr>
        <w:spacing w:line="480" w:lineRule="auto"/>
        <w:rPr>
          <w:rFonts w:ascii="Arial" w:hAnsi="Arial" w:cs="Arial"/>
          <w:vertAlign w:val="superscript"/>
        </w:rPr>
      </w:pPr>
      <w:r w:rsidRPr="00CC15CB">
        <w:rPr>
          <w:rFonts w:ascii="Arial" w:hAnsi="Arial" w:cs="Arial"/>
        </w:rPr>
        <w:t xml:space="preserve">Toby Smith </w:t>
      </w:r>
      <w:r w:rsidRPr="00C360B0">
        <w:rPr>
          <w:rFonts w:ascii="Arial" w:hAnsi="Arial" w:cs="Arial"/>
          <w:vertAlign w:val="superscript"/>
        </w:rPr>
        <w:t>e</w:t>
      </w:r>
    </w:p>
    <w:p w14:paraId="489CA100" w14:textId="77777777" w:rsidR="000460EF" w:rsidRPr="00CC15CB" w:rsidRDefault="000460EF" w:rsidP="000460EF">
      <w:pPr>
        <w:spacing w:line="480" w:lineRule="auto"/>
        <w:rPr>
          <w:rFonts w:ascii="Arial" w:hAnsi="Arial" w:cs="Arial"/>
        </w:rPr>
      </w:pPr>
      <w:r w:rsidRPr="00C360B0">
        <w:rPr>
          <w:rFonts w:ascii="Arial" w:hAnsi="Arial" w:cs="Arial"/>
          <w:vertAlign w:val="superscript"/>
        </w:rPr>
        <w:t xml:space="preserve">e </w:t>
      </w:r>
      <w:r w:rsidRPr="00CC15CB">
        <w:rPr>
          <w:rFonts w:ascii="Arial" w:hAnsi="Arial" w:cs="Arial"/>
        </w:rPr>
        <w:t>School of Health Sciences, Faculty of Medicine and Health Sciences, University of East Anglia, United Kingdom.</w:t>
      </w:r>
    </w:p>
    <w:p w14:paraId="3BD96886" w14:textId="77777777" w:rsidR="000460EF" w:rsidRPr="00CC15CB" w:rsidRDefault="000460EF" w:rsidP="000460EF">
      <w:pPr>
        <w:spacing w:line="480" w:lineRule="auto"/>
        <w:rPr>
          <w:rFonts w:ascii="Arial" w:hAnsi="Arial" w:cs="Arial"/>
        </w:rPr>
      </w:pPr>
      <w:r w:rsidRPr="00CC15CB">
        <w:rPr>
          <w:rFonts w:ascii="Arial" w:hAnsi="Arial" w:cs="Arial"/>
        </w:rPr>
        <w:t xml:space="preserve">Email: </w:t>
      </w:r>
      <w:r>
        <w:rPr>
          <w:rFonts w:ascii="Arial" w:hAnsi="Arial" w:cs="Arial"/>
        </w:rPr>
        <w:t>Toby.S</w:t>
      </w:r>
      <w:r w:rsidRPr="00CC15CB">
        <w:rPr>
          <w:rFonts w:ascii="Arial" w:hAnsi="Arial" w:cs="Arial"/>
        </w:rPr>
        <w:t>mith@uea.ac.uk</w:t>
      </w:r>
    </w:p>
    <w:p w14:paraId="1E8BA942" w14:textId="77777777" w:rsidR="000460EF" w:rsidRDefault="000460EF" w:rsidP="000460EF">
      <w:pPr>
        <w:spacing w:line="480" w:lineRule="auto"/>
        <w:rPr>
          <w:rFonts w:ascii="Arial" w:hAnsi="Arial" w:cs="Arial"/>
        </w:rPr>
      </w:pPr>
      <w:r>
        <w:rPr>
          <w:rFonts w:ascii="Arial" w:hAnsi="Arial" w:cs="Arial"/>
        </w:rPr>
        <w:t>Twitter: @TobyOSmith</w:t>
      </w:r>
    </w:p>
    <w:p w14:paraId="6EE914E0" w14:textId="77777777" w:rsidR="000460EF" w:rsidRPr="00CC15CB" w:rsidRDefault="000460EF" w:rsidP="000460EF">
      <w:pPr>
        <w:spacing w:line="480" w:lineRule="auto"/>
        <w:rPr>
          <w:rFonts w:ascii="Arial" w:hAnsi="Arial" w:cs="Arial"/>
        </w:rPr>
      </w:pPr>
    </w:p>
    <w:p w14:paraId="7ED2D5A6" w14:textId="77777777" w:rsidR="000460EF" w:rsidRPr="007A7E88" w:rsidRDefault="000460EF" w:rsidP="000460EF">
      <w:pPr>
        <w:spacing w:line="480" w:lineRule="auto"/>
        <w:rPr>
          <w:rFonts w:ascii="Arial" w:hAnsi="Arial" w:cs="Arial"/>
          <w:u w:val="single"/>
        </w:rPr>
      </w:pPr>
      <w:r w:rsidRPr="007A7E88">
        <w:rPr>
          <w:rFonts w:ascii="Arial" w:hAnsi="Arial" w:cs="Arial"/>
          <w:u w:val="single"/>
        </w:rPr>
        <w:t>Corresponding author:</w:t>
      </w:r>
    </w:p>
    <w:p w14:paraId="795B404E" w14:textId="77777777" w:rsidR="000460EF" w:rsidRPr="00CC15CB" w:rsidRDefault="000460EF" w:rsidP="000460EF">
      <w:pPr>
        <w:spacing w:line="480" w:lineRule="auto"/>
        <w:rPr>
          <w:rFonts w:ascii="Arial" w:hAnsi="Arial" w:cs="Arial"/>
        </w:rPr>
      </w:pPr>
      <w:r>
        <w:rPr>
          <w:rFonts w:ascii="Arial" w:hAnsi="Arial" w:cs="Arial"/>
        </w:rPr>
        <w:t>Michael Mansfield</w:t>
      </w:r>
    </w:p>
    <w:p w14:paraId="3CBEEC0B" w14:textId="77777777" w:rsidR="000460EF" w:rsidRDefault="000460EF" w:rsidP="000460EF">
      <w:pPr>
        <w:spacing w:line="480" w:lineRule="auto"/>
        <w:rPr>
          <w:rFonts w:ascii="Arial" w:hAnsi="Arial" w:cs="Arial"/>
        </w:rPr>
      </w:pPr>
      <w:r>
        <w:rPr>
          <w:rFonts w:ascii="Arial" w:hAnsi="Arial" w:cs="Arial"/>
        </w:rPr>
        <w:t xml:space="preserve">Address: School of Health and Social Care, Division of </w:t>
      </w:r>
      <w:r w:rsidRPr="00107C91">
        <w:rPr>
          <w:rFonts w:ascii="Arial" w:hAnsi="Arial" w:cs="Arial"/>
        </w:rPr>
        <w:t>Allied Health Sciences</w:t>
      </w:r>
      <w:r>
        <w:rPr>
          <w:rFonts w:ascii="Arial" w:hAnsi="Arial" w:cs="Arial"/>
        </w:rPr>
        <w:t xml:space="preserve">, </w:t>
      </w:r>
      <w:r w:rsidRPr="00107C91">
        <w:rPr>
          <w:rFonts w:ascii="Arial" w:hAnsi="Arial" w:cs="Arial"/>
        </w:rPr>
        <w:t>London South Bank University,</w:t>
      </w:r>
      <w:r>
        <w:rPr>
          <w:rFonts w:ascii="Arial" w:hAnsi="Arial" w:cs="Arial"/>
        </w:rPr>
        <w:t xml:space="preserve"> London, </w:t>
      </w:r>
      <w:r w:rsidRPr="00090AC4">
        <w:rPr>
          <w:rFonts w:ascii="Arial" w:hAnsi="Arial" w:cs="Arial"/>
        </w:rPr>
        <w:t>SE1 0AA</w:t>
      </w:r>
      <w:r>
        <w:rPr>
          <w:rFonts w:ascii="Arial" w:hAnsi="Arial" w:cs="Arial"/>
        </w:rPr>
        <w:t>. United Kingdom.</w:t>
      </w:r>
    </w:p>
    <w:p w14:paraId="037237A5" w14:textId="77777777" w:rsidR="000460EF" w:rsidRPr="00CC15CB" w:rsidRDefault="000460EF" w:rsidP="000460EF">
      <w:pPr>
        <w:spacing w:line="480" w:lineRule="auto"/>
        <w:rPr>
          <w:rFonts w:ascii="Arial" w:hAnsi="Arial" w:cs="Arial"/>
        </w:rPr>
      </w:pPr>
      <w:r w:rsidRPr="00CC15CB">
        <w:rPr>
          <w:rFonts w:ascii="Arial" w:hAnsi="Arial" w:cs="Arial"/>
        </w:rPr>
        <w:t xml:space="preserve">Email: </w:t>
      </w:r>
      <w:r>
        <w:rPr>
          <w:rFonts w:ascii="Arial" w:hAnsi="Arial" w:cs="Arial"/>
        </w:rPr>
        <w:t>Michael.M</w:t>
      </w:r>
      <w:r w:rsidRPr="00EF0E1C">
        <w:rPr>
          <w:rFonts w:ascii="Arial" w:hAnsi="Arial" w:cs="Arial"/>
        </w:rPr>
        <w:t>ansfield@lsbu.ac.uk</w:t>
      </w:r>
    </w:p>
    <w:p w14:paraId="4FCD59A8" w14:textId="77777777" w:rsidR="000460EF" w:rsidRDefault="000460EF" w:rsidP="000460EF">
      <w:pPr>
        <w:spacing w:line="480" w:lineRule="auto"/>
        <w:rPr>
          <w:rFonts w:ascii="Arial" w:hAnsi="Arial" w:cs="Arial"/>
        </w:rPr>
      </w:pPr>
      <w:r>
        <w:rPr>
          <w:rFonts w:ascii="Arial" w:hAnsi="Arial" w:cs="Arial"/>
        </w:rPr>
        <w:t>Twitter: @MM_Physio</w:t>
      </w:r>
    </w:p>
    <w:p w14:paraId="13F55C06" w14:textId="77777777" w:rsidR="000460EF" w:rsidRDefault="000460EF" w:rsidP="000460EF">
      <w:pPr>
        <w:spacing w:line="480" w:lineRule="auto"/>
        <w:rPr>
          <w:rFonts w:ascii="Arial" w:hAnsi="Arial" w:cs="Arial"/>
        </w:rPr>
      </w:pPr>
    </w:p>
    <w:p w14:paraId="46D80B6D" w14:textId="77777777" w:rsidR="000460EF" w:rsidRDefault="000460EF" w:rsidP="000460EF">
      <w:pPr>
        <w:spacing w:line="480" w:lineRule="auto"/>
        <w:rPr>
          <w:rFonts w:ascii="Arial" w:hAnsi="Arial" w:cs="Arial"/>
        </w:rPr>
      </w:pPr>
      <w:r w:rsidRPr="00C144B4">
        <w:rPr>
          <w:rFonts w:ascii="Arial" w:hAnsi="Arial" w:cs="Arial"/>
          <w:u w:val="single"/>
        </w:rPr>
        <w:t>Acknowledgement</w:t>
      </w:r>
      <w:r>
        <w:rPr>
          <w:rFonts w:ascii="Arial" w:hAnsi="Arial" w:cs="Arial"/>
        </w:rPr>
        <w:t xml:space="preserve">: </w:t>
      </w:r>
    </w:p>
    <w:p w14:paraId="693B25BE" w14:textId="77777777" w:rsidR="000460EF" w:rsidRDefault="000460EF" w:rsidP="000460EF">
      <w:pPr>
        <w:spacing w:line="480" w:lineRule="auto"/>
        <w:rPr>
          <w:rFonts w:ascii="Arial" w:hAnsi="Arial" w:cs="Arial"/>
        </w:rPr>
      </w:pPr>
      <w:r>
        <w:rPr>
          <w:rFonts w:ascii="Arial" w:hAnsi="Arial" w:cs="Arial"/>
        </w:rPr>
        <w:t>Musculoskeletal Association of Chartered Physiotherapists (MACP) for research award level 1.</w:t>
      </w:r>
    </w:p>
    <w:p w14:paraId="1D23DF5D" w14:textId="77777777" w:rsidR="000460EF" w:rsidRDefault="000460EF" w:rsidP="000460EF">
      <w:pPr>
        <w:spacing w:line="480" w:lineRule="auto"/>
        <w:rPr>
          <w:rFonts w:ascii="Arial" w:hAnsi="Arial" w:cs="Arial"/>
        </w:rPr>
      </w:pPr>
    </w:p>
    <w:p w14:paraId="043CB780" w14:textId="77777777" w:rsidR="000460EF" w:rsidRPr="00CC15CB" w:rsidRDefault="000460EF" w:rsidP="000460EF">
      <w:pPr>
        <w:spacing w:line="480" w:lineRule="auto"/>
        <w:rPr>
          <w:rFonts w:ascii="Arial" w:hAnsi="Arial" w:cs="Arial"/>
        </w:rPr>
      </w:pPr>
      <w:r>
        <w:rPr>
          <w:rFonts w:ascii="Arial" w:hAnsi="Arial" w:cs="Arial"/>
          <w:u w:val="single"/>
        </w:rPr>
        <w:t>Word Count:</w:t>
      </w:r>
      <w:r>
        <w:rPr>
          <w:rFonts w:ascii="Arial" w:hAnsi="Arial" w:cs="Arial"/>
        </w:rPr>
        <w:t xml:space="preserve"> 3, 521</w:t>
      </w:r>
    </w:p>
    <w:p w14:paraId="38FC1431" w14:textId="77777777" w:rsidR="000460EF" w:rsidRDefault="000460EF" w:rsidP="00FD20D1">
      <w:pPr>
        <w:spacing w:line="480" w:lineRule="auto"/>
        <w:jc w:val="center"/>
        <w:rPr>
          <w:rFonts w:ascii="Arial" w:hAnsi="Arial" w:cs="Arial"/>
          <w:b/>
        </w:rPr>
      </w:pPr>
    </w:p>
    <w:p w14:paraId="353C8A6A" w14:textId="77777777" w:rsidR="000460EF" w:rsidRDefault="000460EF" w:rsidP="00FD20D1">
      <w:pPr>
        <w:spacing w:line="480" w:lineRule="auto"/>
        <w:jc w:val="center"/>
        <w:rPr>
          <w:rFonts w:ascii="Arial" w:hAnsi="Arial" w:cs="Arial"/>
          <w:b/>
        </w:rPr>
      </w:pPr>
    </w:p>
    <w:p w14:paraId="58324848" w14:textId="5A276AE4" w:rsidR="000658F6" w:rsidRPr="00FD20D1" w:rsidRDefault="000658F6" w:rsidP="00FD20D1">
      <w:pPr>
        <w:spacing w:line="480" w:lineRule="auto"/>
        <w:jc w:val="center"/>
        <w:rPr>
          <w:rFonts w:ascii="Arial" w:hAnsi="Arial" w:cs="Arial"/>
          <w:b/>
        </w:rPr>
      </w:pPr>
      <w:bookmarkStart w:id="0" w:name="_GoBack"/>
      <w:bookmarkEnd w:id="0"/>
      <w:r w:rsidRPr="00FD20D1">
        <w:rPr>
          <w:rFonts w:ascii="Arial" w:hAnsi="Arial" w:cs="Arial"/>
          <w:b/>
        </w:rPr>
        <w:t>ABSTRACT</w:t>
      </w:r>
    </w:p>
    <w:p w14:paraId="1C0BDE94" w14:textId="77777777" w:rsidR="000658F6" w:rsidRPr="000658F6" w:rsidRDefault="00FD20D1" w:rsidP="000658F6">
      <w:pPr>
        <w:spacing w:line="480" w:lineRule="auto"/>
        <w:rPr>
          <w:rFonts w:ascii="Arial" w:hAnsi="Arial" w:cs="Arial"/>
        </w:rPr>
      </w:pPr>
      <w:r w:rsidRPr="00FD20D1">
        <w:rPr>
          <w:rFonts w:ascii="Arial" w:hAnsi="Arial" w:cs="Arial"/>
          <w:u w:val="single"/>
        </w:rPr>
        <w:t>Background</w:t>
      </w:r>
      <w:r w:rsidR="000658F6" w:rsidRPr="000658F6">
        <w:rPr>
          <w:rFonts w:ascii="Arial" w:hAnsi="Arial" w:cs="Arial"/>
        </w:rPr>
        <w:t xml:space="preserve">: </w:t>
      </w:r>
    </w:p>
    <w:p w14:paraId="0E66A73D" w14:textId="77777777" w:rsidR="000658F6" w:rsidRPr="000658F6" w:rsidRDefault="000658F6" w:rsidP="000658F6">
      <w:pPr>
        <w:spacing w:line="480" w:lineRule="auto"/>
        <w:rPr>
          <w:rFonts w:ascii="Arial" w:hAnsi="Arial" w:cs="Arial"/>
        </w:rPr>
      </w:pPr>
      <w:r w:rsidRPr="000658F6">
        <w:rPr>
          <w:rFonts w:ascii="Arial" w:hAnsi="Arial" w:cs="Arial"/>
        </w:rPr>
        <w:t>Workers of various occupations often report Work Related Upper Quadrant Disorders (WRUQDs). Research has shown that associative factors for WRUQDs include psychosocial and environmental elements, gender and physical activity levels. To date no review has investigated whether physical activity participation is associated to the incidence or may predict the development of WRUQDs.</w:t>
      </w:r>
    </w:p>
    <w:p w14:paraId="132A8FFA" w14:textId="77777777" w:rsidR="000658F6" w:rsidRPr="000658F6" w:rsidRDefault="000658F6" w:rsidP="000658F6">
      <w:pPr>
        <w:spacing w:line="480" w:lineRule="auto"/>
        <w:rPr>
          <w:rFonts w:ascii="Arial" w:hAnsi="Arial" w:cs="Arial"/>
        </w:rPr>
      </w:pPr>
    </w:p>
    <w:p w14:paraId="62E221DD" w14:textId="77777777" w:rsidR="000658F6" w:rsidRPr="000658F6" w:rsidRDefault="00FD20D1" w:rsidP="000658F6">
      <w:pPr>
        <w:spacing w:line="480" w:lineRule="auto"/>
        <w:rPr>
          <w:rFonts w:ascii="Arial" w:hAnsi="Arial" w:cs="Arial"/>
        </w:rPr>
      </w:pPr>
      <w:r w:rsidRPr="00FD20D1">
        <w:rPr>
          <w:rFonts w:ascii="Arial" w:hAnsi="Arial" w:cs="Arial"/>
          <w:u w:val="single"/>
        </w:rPr>
        <w:t>Objective</w:t>
      </w:r>
      <w:r w:rsidR="000658F6" w:rsidRPr="000658F6">
        <w:rPr>
          <w:rFonts w:ascii="Arial" w:hAnsi="Arial" w:cs="Arial"/>
        </w:rPr>
        <w:t>:</w:t>
      </w:r>
    </w:p>
    <w:p w14:paraId="183A1665" w14:textId="77777777" w:rsidR="000658F6" w:rsidRPr="000658F6" w:rsidRDefault="000658F6" w:rsidP="000658F6">
      <w:pPr>
        <w:spacing w:line="480" w:lineRule="auto"/>
        <w:rPr>
          <w:rFonts w:ascii="Arial" w:hAnsi="Arial" w:cs="Arial"/>
        </w:rPr>
      </w:pPr>
      <w:r w:rsidRPr="000658F6">
        <w:rPr>
          <w:rFonts w:ascii="Arial" w:hAnsi="Arial" w:cs="Arial"/>
        </w:rPr>
        <w:t xml:space="preserve">To determine whether physical activity participation is associated </w:t>
      </w:r>
      <w:r w:rsidR="008236E3">
        <w:rPr>
          <w:rFonts w:ascii="Arial" w:hAnsi="Arial" w:cs="Arial"/>
        </w:rPr>
        <w:t>with and/</w:t>
      </w:r>
      <w:r w:rsidRPr="000658F6">
        <w:rPr>
          <w:rFonts w:ascii="Arial" w:hAnsi="Arial" w:cs="Arial"/>
        </w:rPr>
        <w:t>or predict</w:t>
      </w:r>
      <w:r w:rsidR="008236E3">
        <w:rPr>
          <w:rFonts w:ascii="Arial" w:hAnsi="Arial" w:cs="Arial"/>
        </w:rPr>
        <w:t>s</w:t>
      </w:r>
      <w:r w:rsidRPr="000658F6">
        <w:rPr>
          <w:rFonts w:ascii="Arial" w:hAnsi="Arial" w:cs="Arial"/>
        </w:rPr>
        <w:t xml:space="preserve"> the development of Work Related Upper Quadrant Disorders (WRUQDs) </w:t>
      </w:r>
    </w:p>
    <w:p w14:paraId="0779E4E1" w14:textId="77777777" w:rsidR="000658F6" w:rsidRPr="000658F6" w:rsidRDefault="000658F6" w:rsidP="000658F6">
      <w:pPr>
        <w:spacing w:line="480" w:lineRule="auto"/>
        <w:rPr>
          <w:rFonts w:ascii="Arial" w:hAnsi="Arial" w:cs="Arial"/>
        </w:rPr>
      </w:pPr>
    </w:p>
    <w:p w14:paraId="6A4E4A73" w14:textId="77777777" w:rsidR="000658F6" w:rsidRPr="000658F6" w:rsidRDefault="00FD20D1" w:rsidP="000658F6">
      <w:pPr>
        <w:spacing w:line="480" w:lineRule="auto"/>
        <w:rPr>
          <w:rFonts w:ascii="Arial" w:hAnsi="Arial" w:cs="Arial"/>
        </w:rPr>
      </w:pPr>
      <w:r w:rsidRPr="00FD20D1">
        <w:rPr>
          <w:rFonts w:ascii="Arial" w:hAnsi="Arial" w:cs="Arial"/>
          <w:u w:val="single"/>
        </w:rPr>
        <w:t>Methods</w:t>
      </w:r>
      <w:r w:rsidR="000658F6" w:rsidRPr="000658F6">
        <w:rPr>
          <w:rFonts w:ascii="Arial" w:hAnsi="Arial" w:cs="Arial"/>
        </w:rPr>
        <w:t>:</w:t>
      </w:r>
    </w:p>
    <w:p w14:paraId="115A1B11" w14:textId="47BA965E" w:rsidR="004E4608" w:rsidRDefault="000658F6" w:rsidP="000658F6">
      <w:pPr>
        <w:spacing w:line="480" w:lineRule="auto"/>
        <w:rPr>
          <w:rFonts w:ascii="Arial" w:hAnsi="Arial" w:cs="Arial"/>
        </w:rPr>
      </w:pPr>
      <w:r w:rsidRPr="000658F6">
        <w:rPr>
          <w:rFonts w:ascii="Arial" w:hAnsi="Arial" w:cs="Arial"/>
        </w:rPr>
        <w:t xml:space="preserve">A systematic review was conducted including searches of PubMed (MEDLINE), EMBASE and CINAHL from inception to March 31st 2017. Quantitative studies including any outcome measure of physical activity participation and its association </w:t>
      </w:r>
      <w:r w:rsidR="008236E3">
        <w:rPr>
          <w:rFonts w:ascii="Arial" w:hAnsi="Arial" w:cs="Arial"/>
        </w:rPr>
        <w:t>with and/</w:t>
      </w:r>
      <w:r w:rsidRPr="000658F6">
        <w:rPr>
          <w:rFonts w:ascii="Arial" w:hAnsi="Arial" w:cs="Arial"/>
        </w:rPr>
        <w:t xml:space="preserve">or prediction to WRUQDs were included. One reviewer conducted the search and two reviewers independently </w:t>
      </w:r>
      <w:r w:rsidRPr="000658F6">
        <w:rPr>
          <w:rFonts w:ascii="Arial" w:hAnsi="Arial" w:cs="Arial"/>
        </w:rPr>
        <w:lastRenderedPageBreak/>
        <w:t>assessed eligibility and completed methodological quality assessment</w:t>
      </w:r>
      <w:r w:rsidR="0049048D">
        <w:rPr>
          <w:rFonts w:ascii="Arial" w:hAnsi="Arial" w:cs="Arial"/>
        </w:rPr>
        <w:t xml:space="preserve"> using a</w:t>
      </w:r>
      <w:r w:rsidR="0049048D" w:rsidRPr="000658F6">
        <w:rPr>
          <w:rFonts w:ascii="Arial" w:hAnsi="Arial" w:cs="Arial"/>
        </w:rPr>
        <w:t xml:space="preserve"> modified Downs and Black </w:t>
      </w:r>
      <w:r w:rsidR="0049048D">
        <w:rPr>
          <w:rFonts w:ascii="Arial" w:hAnsi="Arial" w:cs="Arial"/>
        </w:rPr>
        <w:t>checklist</w:t>
      </w:r>
      <w:r w:rsidRPr="000658F6">
        <w:rPr>
          <w:rFonts w:ascii="Arial" w:hAnsi="Arial" w:cs="Arial"/>
        </w:rPr>
        <w:t>.</w:t>
      </w:r>
      <w:r w:rsidR="0049048D">
        <w:rPr>
          <w:rFonts w:ascii="Arial" w:hAnsi="Arial" w:cs="Arial"/>
        </w:rPr>
        <w:t xml:space="preserve"> Data was analysed narratively.</w:t>
      </w:r>
    </w:p>
    <w:p w14:paraId="5C277BC6" w14:textId="77777777" w:rsidR="001A74AC" w:rsidRDefault="001A74AC" w:rsidP="000658F6">
      <w:pPr>
        <w:spacing w:line="480" w:lineRule="auto"/>
        <w:rPr>
          <w:rFonts w:ascii="Arial" w:hAnsi="Arial" w:cs="Arial"/>
        </w:rPr>
      </w:pPr>
    </w:p>
    <w:p w14:paraId="71C43CC9" w14:textId="73839103" w:rsidR="001A74AC" w:rsidRDefault="001A74AC" w:rsidP="000658F6">
      <w:pPr>
        <w:spacing w:line="480" w:lineRule="auto"/>
        <w:rPr>
          <w:rFonts w:ascii="Arial" w:hAnsi="Arial" w:cs="Arial"/>
        </w:rPr>
      </w:pPr>
    </w:p>
    <w:p w14:paraId="105CCD67" w14:textId="77777777" w:rsidR="001A74AC" w:rsidRPr="000658F6" w:rsidRDefault="001A74AC" w:rsidP="000658F6">
      <w:pPr>
        <w:spacing w:line="480" w:lineRule="auto"/>
        <w:rPr>
          <w:rFonts w:ascii="Arial" w:hAnsi="Arial" w:cs="Arial"/>
        </w:rPr>
      </w:pPr>
    </w:p>
    <w:p w14:paraId="28236E17" w14:textId="77777777" w:rsidR="000658F6" w:rsidRPr="000658F6" w:rsidRDefault="00FD20D1" w:rsidP="000658F6">
      <w:pPr>
        <w:spacing w:line="480" w:lineRule="auto"/>
        <w:rPr>
          <w:rFonts w:ascii="Arial" w:hAnsi="Arial" w:cs="Arial"/>
        </w:rPr>
      </w:pPr>
      <w:r w:rsidRPr="00FD20D1">
        <w:rPr>
          <w:rFonts w:ascii="Arial" w:hAnsi="Arial" w:cs="Arial"/>
          <w:u w:val="single"/>
        </w:rPr>
        <w:t>Results</w:t>
      </w:r>
      <w:r w:rsidR="000658F6" w:rsidRPr="000658F6">
        <w:rPr>
          <w:rFonts w:ascii="Arial" w:hAnsi="Arial" w:cs="Arial"/>
        </w:rPr>
        <w:t>:</w:t>
      </w:r>
    </w:p>
    <w:p w14:paraId="72433D19" w14:textId="496A45E6" w:rsidR="000658F6" w:rsidRPr="000658F6" w:rsidRDefault="0049048D" w:rsidP="000658F6">
      <w:pPr>
        <w:spacing w:line="480" w:lineRule="auto"/>
        <w:rPr>
          <w:rFonts w:ascii="Arial" w:hAnsi="Arial" w:cs="Arial"/>
        </w:rPr>
      </w:pPr>
      <w:r>
        <w:rPr>
          <w:rFonts w:ascii="Arial" w:hAnsi="Arial" w:cs="Arial"/>
        </w:rPr>
        <w:t>E</w:t>
      </w:r>
      <w:r w:rsidR="000658F6" w:rsidRPr="000658F6">
        <w:rPr>
          <w:rFonts w:ascii="Arial" w:hAnsi="Arial" w:cs="Arial"/>
        </w:rPr>
        <w:t xml:space="preserve">ight studies were </w:t>
      </w:r>
      <w:r w:rsidR="008236E3">
        <w:rPr>
          <w:rFonts w:ascii="Arial" w:hAnsi="Arial" w:cs="Arial"/>
        </w:rPr>
        <w:t xml:space="preserve">eligible for inclusion </w:t>
      </w:r>
      <w:r w:rsidR="000658F6" w:rsidRPr="000658F6">
        <w:rPr>
          <w:rFonts w:ascii="Arial" w:hAnsi="Arial" w:cs="Arial"/>
        </w:rPr>
        <w:t>in the final review.</w:t>
      </w:r>
      <w:r>
        <w:rPr>
          <w:rFonts w:ascii="Arial" w:hAnsi="Arial" w:cs="Arial"/>
        </w:rPr>
        <w:t xml:space="preserve"> The quality of these ranged from </w:t>
      </w:r>
      <w:r w:rsidR="000658F6" w:rsidRPr="000658F6">
        <w:rPr>
          <w:rFonts w:ascii="Arial" w:hAnsi="Arial" w:cs="Arial"/>
        </w:rPr>
        <w:t>moderate to high quality. Three studies reported nil statistical difference between physical activity participation and the risk of developing WRUQD. Three studies reported a negative and one study reported a positive association between physical activity participation and WRUQDs. One study reported that little or no physical exercise participation was a risk factor WRUQD.</w:t>
      </w:r>
    </w:p>
    <w:p w14:paraId="188BD2A2" w14:textId="77777777" w:rsidR="000658F6" w:rsidRPr="000658F6" w:rsidRDefault="000658F6" w:rsidP="000658F6">
      <w:pPr>
        <w:spacing w:line="480" w:lineRule="auto"/>
        <w:rPr>
          <w:rFonts w:ascii="Arial" w:hAnsi="Arial" w:cs="Arial"/>
        </w:rPr>
      </w:pPr>
    </w:p>
    <w:p w14:paraId="471C4FB7" w14:textId="77777777" w:rsidR="000658F6" w:rsidRPr="000658F6" w:rsidRDefault="00FD20D1" w:rsidP="000658F6">
      <w:pPr>
        <w:spacing w:line="480" w:lineRule="auto"/>
        <w:rPr>
          <w:rFonts w:ascii="Arial" w:hAnsi="Arial" w:cs="Arial"/>
        </w:rPr>
      </w:pPr>
      <w:r w:rsidRPr="00FD20D1">
        <w:rPr>
          <w:rFonts w:ascii="Arial" w:hAnsi="Arial" w:cs="Arial"/>
          <w:u w:val="single"/>
        </w:rPr>
        <w:t>Conclusion</w:t>
      </w:r>
      <w:r w:rsidR="000658F6" w:rsidRPr="000658F6">
        <w:rPr>
          <w:rFonts w:ascii="Arial" w:hAnsi="Arial" w:cs="Arial"/>
        </w:rPr>
        <w:t>:</w:t>
      </w:r>
    </w:p>
    <w:p w14:paraId="242B0888" w14:textId="13328B35" w:rsidR="000658F6" w:rsidRPr="000658F6" w:rsidRDefault="000658F6" w:rsidP="000658F6">
      <w:pPr>
        <w:spacing w:line="480" w:lineRule="auto"/>
        <w:rPr>
          <w:rFonts w:ascii="Arial" w:hAnsi="Arial" w:cs="Arial"/>
        </w:rPr>
      </w:pPr>
      <w:r w:rsidRPr="000658F6">
        <w:rPr>
          <w:rFonts w:ascii="Arial" w:hAnsi="Arial" w:cs="Arial"/>
        </w:rPr>
        <w:t>There is</w:t>
      </w:r>
      <w:r w:rsidR="001330EB">
        <w:rPr>
          <w:rFonts w:ascii="Arial" w:hAnsi="Arial" w:cs="Arial"/>
        </w:rPr>
        <w:t xml:space="preserve"> limited evidence for</w:t>
      </w:r>
      <w:r w:rsidRPr="000658F6">
        <w:rPr>
          <w:rFonts w:ascii="Arial" w:hAnsi="Arial" w:cs="Arial"/>
        </w:rPr>
        <w:t xml:space="preserve"> a negative association between physical activity participation and WRUQDs development. However this was not a consistent finding across all included. Further research is indicated in standardising diagnos</w:t>
      </w:r>
      <w:r w:rsidR="00E34F64">
        <w:rPr>
          <w:rFonts w:ascii="Arial" w:hAnsi="Arial" w:cs="Arial"/>
        </w:rPr>
        <w:t>tic</w:t>
      </w:r>
      <w:r w:rsidRPr="000658F6">
        <w:rPr>
          <w:rFonts w:ascii="Arial" w:hAnsi="Arial" w:cs="Arial"/>
        </w:rPr>
        <w:t xml:space="preserve"> criteria and physical activity participation measurement in this patient population.</w:t>
      </w:r>
    </w:p>
    <w:p w14:paraId="21F31636" w14:textId="77777777" w:rsidR="000658F6" w:rsidRPr="000658F6" w:rsidRDefault="000658F6" w:rsidP="000658F6">
      <w:pPr>
        <w:spacing w:line="480" w:lineRule="auto"/>
        <w:rPr>
          <w:rFonts w:ascii="Arial" w:hAnsi="Arial" w:cs="Arial"/>
        </w:rPr>
      </w:pPr>
    </w:p>
    <w:p w14:paraId="11E5C35E" w14:textId="1513218F" w:rsidR="00F417B1" w:rsidRDefault="000658F6" w:rsidP="000658F6">
      <w:pPr>
        <w:spacing w:line="480" w:lineRule="auto"/>
        <w:rPr>
          <w:rFonts w:ascii="Arial" w:hAnsi="Arial" w:cs="Arial"/>
        </w:rPr>
      </w:pPr>
      <w:r w:rsidRPr="00FD20D1">
        <w:rPr>
          <w:rFonts w:ascii="Arial" w:hAnsi="Arial" w:cs="Arial"/>
          <w:u w:val="single"/>
        </w:rPr>
        <w:t>Key Words</w:t>
      </w:r>
      <w:r w:rsidRPr="000658F6">
        <w:rPr>
          <w:rFonts w:ascii="Arial" w:hAnsi="Arial" w:cs="Arial"/>
        </w:rPr>
        <w:t>:</w:t>
      </w:r>
      <w:r w:rsidR="00E34F64">
        <w:rPr>
          <w:rFonts w:ascii="Arial" w:hAnsi="Arial" w:cs="Arial"/>
        </w:rPr>
        <w:t xml:space="preserve"> </w:t>
      </w:r>
      <w:r w:rsidRPr="000658F6">
        <w:rPr>
          <w:rFonts w:ascii="Arial" w:hAnsi="Arial" w:cs="Arial"/>
        </w:rPr>
        <w:t>Physical Activity; Work Related Upper Quadrant Disorders</w:t>
      </w:r>
    </w:p>
    <w:p w14:paraId="3684A08D" w14:textId="628E7A65" w:rsidR="000658F6" w:rsidRDefault="00E34F64" w:rsidP="000658F6">
      <w:pPr>
        <w:spacing w:line="480" w:lineRule="auto"/>
        <w:rPr>
          <w:rFonts w:ascii="Arial" w:hAnsi="Arial" w:cs="Arial"/>
        </w:rPr>
      </w:pPr>
      <w:r w:rsidRPr="00F029EC">
        <w:rPr>
          <w:rFonts w:ascii="Arial" w:hAnsi="Arial" w:cs="Arial"/>
          <w:b/>
        </w:rPr>
        <w:t>PROSPERO REGISTRATION NUMBER:</w:t>
      </w:r>
      <w:r>
        <w:rPr>
          <w:rFonts w:ascii="Arial" w:hAnsi="Arial" w:cs="Arial"/>
        </w:rPr>
        <w:t xml:space="preserve"> </w:t>
      </w:r>
      <w:r w:rsidR="00FD37E1" w:rsidRPr="00AF4FA7">
        <w:rPr>
          <w:rFonts w:ascii="Arial" w:eastAsia="SimSun" w:hAnsi="Arial" w:cs="Arial"/>
          <w:lang w:val="en-US" w:eastAsia="zh-CN"/>
        </w:rPr>
        <w:t>CRD42016047776</w:t>
      </w:r>
    </w:p>
    <w:p w14:paraId="19100BEE" w14:textId="77777777" w:rsidR="000658F6" w:rsidRDefault="000658F6" w:rsidP="000658F6">
      <w:pPr>
        <w:spacing w:line="480" w:lineRule="auto"/>
        <w:rPr>
          <w:rFonts w:ascii="Arial" w:hAnsi="Arial" w:cs="Arial"/>
        </w:rPr>
      </w:pPr>
    </w:p>
    <w:p w14:paraId="17A6609C" w14:textId="77777777" w:rsidR="000658F6" w:rsidRDefault="000658F6" w:rsidP="000658F6">
      <w:pPr>
        <w:spacing w:line="480" w:lineRule="auto"/>
        <w:rPr>
          <w:rFonts w:ascii="Arial" w:hAnsi="Arial" w:cs="Arial"/>
        </w:rPr>
      </w:pPr>
    </w:p>
    <w:p w14:paraId="64D50E85" w14:textId="77777777" w:rsidR="000658F6" w:rsidRDefault="000658F6" w:rsidP="000658F6">
      <w:pPr>
        <w:spacing w:line="480" w:lineRule="auto"/>
        <w:rPr>
          <w:rFonts w:ascii="Arial" w:hAnsi="Arial" w:cs="Arial"/>
        </w:rPr>
      </w:pPr>
    </w:p>
    <w:p w14:paraId="5C9AF9F4" w14:textId="77777777" w:rsidR="00FD20D1" w:rsidRDefault="00FD20D1" w:rsidP="000658F6">
      <w:pPr>
        <w:spacing w:line="480" w:lineRule="auto"/>
        <w:rPr>
          <w:rFonts w:ascii="Arial" w:hAnsi="Arial" w:cs="Arial"/>
        </w:rPr>
      </w:pPr>
    </w:p>
    <w:p w14:paraId="4073E639" w14:textId="77777777" w:rsidR="00FD20D1" w:rsidRDefault="00FD20D1" w:rsidP="000658F6">
      <w:pPr>
        <w:spacing w:line="480" w:lineRule="auto"/>
        <w:rPr>
          <w:rFonts w:ascii="Arial" w:hAnsi="Arial" w:cs="Arial"/>
        </w:rPr>
      </w:pPr>
    </w:p>
    <w:p w14:paraId="3953F7B8" w14:textId="77777777" w:rsidR="00230C68" w:rsidRDefault="00230C68" w:rsidP="000658F6">
      <w:pPr>
        <w:spacing w:line="480" w:lineRule="auto"/>
        <w:rPr>
          <w:rFonts w:ascii="Arial" w:hAnsi="Arial" w:cs="Arial"/>
        </w:rPr>
      </w:pPr>
    </w:p>
    <w:p w14:paraId="14FFA034" w14:textId="77777777" w:rsidR="00E34F64" w:rsidRDefault="00E34F64">
      <w:pPr>
        <w:rPr>
          <w:rFonts w:ascii="Arial" w:hAnsi="Arial" w:cs="Arial"/>
          <w:b/>
          <w:u w:val="single"/>
        </w:rPr>
      </w:pPr>
      <w:r>
        <w:rPr>
          <w:rFonts w:ascii="Arial" w:hAnsi="Arial" w:cs="Arial"/>
          <w:b/>
          <w:u w:val="single"/>
        </w:rPr>
        <w:br w:type="page"/>
      </w:r>
    </w:p>
    <w:p w14:paraId="65530D9B" w14:textId="5EA903B2" w:rsidR="000658F6" w:rsidRPr="00230C68" w:rsidRDefault="000658F6" w:rsidP="00230C68">
      <w:pPr>
        <w:spacing w:line="480" w:lineRule="auto"/>
        <w:jc w:val="center"/>
        <w:rPr>
          <w:rFonts w:ascii="Arial" w:hAnsi="Arial" w:cs="Arial"/>
          <w:b/>
          <w:u w:val="single"/>
        </w:rPr>
      </w:pPr>
      <w:r w:rsidRPr="00230C68">
        <w:rPr>
          <w:rFonts w:ascii="Arial" w:hAnsi="Arial" w:cs="Arial"/>
          <w:b/>
          <w:u w:val="single"/>
        </w:rPr>
        <w:lastRenderedPageBreak/>
        <w:t>MANUSCRIPT</w:t>
      </w:r>
      <w:r w:rsidR="00AF4FA7">
        <w:rPr>
          <w:rFonts w:ascii="Arial" w:hAnsi="Arial" w:cs="Arial"/>
          <w:b/>
          <w:u w:val="single"/>
        </w:rPr>
        <w:t xml:space="preserve"> (TEXT)</w:t>
      </w:r>
    </w:p>
    <w:p w14:paraId="3E3DE340" w14:textId="19FB325C" w:rsidR="00230C68" w:rsidRPr="00F029EC" w:rsidRDefault="001330EB" w:rsidP="00F029EC">
      <w:pPr>
        <w:spacing w:line="480" w:lineRule="auto"/>
        <w:jc w:val="center"/>
        <w:rPr>
          <w:rFonts w:ascii="Arial" w:hAnsi="Arial" w:cs="Arial"/>
          <w:b/>
          <w:u w:val="single"/>
        </w:rPr>
      </w:pPr>
      <w:r>
        <w:rPr>
          <w:rFonts w:ascii="Arial" w:hAnsi="Arial" w:cs="Arial"/>
          <w:b/>
          <w:u w:val="single"/>
        </w:rPr>
        <w:t>INTRODUCTION</w:t>
      </w:r>
    </w:p>
    <w:p w14:paraId="6743F653" w14:textId="4C4239FA" w:rsidR="00AF4FA7" w:rsidRPr="00AF4FA7" w:rsidRDefault="00AF4FA7" w:rsidP="00AF4FA7">
      <w:pPr>
        <w:spacing w:after="0" w:line="480" w:lineRule="auto"/>
        <w:rPr>
          <w:rFonts w:ascii="Arial" w:eastAsia="Times New Roman" w:hAnsi="Arial" w:cs="Arial"/>
          <w:lang w:eastAsia="en-GB"/>
        </w:rPr>
      </w:pPr>
      <w:r w:rsidRPr="00AF4FA7">
        <w:rPr>
          <w:rFonts w:ascii="Arial" w:eastAsia="Times New Roman" w:hAnsi="Arial" w:cs="Arial"/>
          <w:lang w:eastAsia="en-GB"/>
        </w:rPr>
        <w:t>Work</w:t>
      </w:r>
      <w:r w:rsidR="00E34F64">
        <w:rPr>
          <w:rFonts w:ascii="Arial" w:eastAsia="Times New Roman" w:hAnsi="Arial" w:cs="Arial"/>
          <w:lang w:eastAsia="en-GB"/>
        </w:rPr>
        <w:t>-</w:t>
      </w:r>
      <w:r w:rsidRPr="00AF4FA7">
        <w:rPr>
          <w:rFonts w:ascii="Arial" w:eastAsia="Times New Roman" w:hAnsi="Arial" w:cs="Arial"/>
          <w:lang w:eastAsia="en-GB"/>
        </w:rPr>
        <w:t xml:space="preserve">related musculoskeletal disorders are a common cause of work place absenteeism </w:t>
      </w:r>
      <w:r w:rsidR="0051532F">
        <w:rPr>
          <w:rFonts w:ascii="Arial" w:eastAsia="Times New Roman" w:hAnsi="Arial" w:cs="Arial"/>
          <w:lang w:eastAsia="en-GB"/>
        </w:rPr>
        <w:fldChar w:fldCharType="begin"/>
      </w:r>
      <w:r w:rsidR="0051532F">
        <w:rPr>
          <w:rFonts w:ascii="Arial" w:eastAsia="Times New Roman" w:hAnsi="Arial" w:cs="Arial"/>
          <w:lang w:eastAsia="en-GB"/>
        </w:rPr>
        <w:instrText>ADDIN RW.CITE{{doc:58f5d42be4b04e9b4439a466 [NoInformation] 2016}}</w:instrText>
      </w:r>
      <w:r w:rsidR="0051532F">
        <w:rPr>
          <w:rFonts w:ascii="Arial" w:eastAsia="Times New Roman" w:hAnsi="Arial" w:cs="Arial"/>
          <w:lang w:eastAsia="en-GB"/>
        </w:rPr>
        <w:fldChar w:fldCharType="separate"/>
      </w:r>
      <w:r w:rsidR="0051532F" w:rsidRPr="0051532F">
        <w:rPr>
          <w:rFonts w:ascii="Arial" w:eastAsia="Times New Roman" w:hAnsi="Arial" w:cs="Arial"/>
          <w:lang w:eastAsia="en-GB"/>
        </w:rPr>
        <w:t>(Health and Safety Executive, 2016)</w:t>
      </w:r>
      <w:r w:rsidR="0051532F">
        <w:rPr>
          <w:rFonts w:ascii="Arial" w:eastAsia="Times New Roman" w:hAnsi="Arial" w:cs="Arial"/>
          <w:lang w:eastAsia="en-GB"/>
        </w:rPr>
        <w:fldChar w:fldCharType="end"/>
      </w:r>
      <w:r w:rsidRPr="00AF4FA7">
        <w:rPr>
          <w:rFonts w:ascii="Arial" w:eastAsia="Times New Roman" w:hAnsi="Arial" w:cs="Arial"/>
          <w:lang w:eastAsia="en-GB"/>
        </w:rPr>
        <w:t>. There were 176,000 new cases of work</w:t>
      </w:r>
      <w:r w:rsidR="00E34F64">
        <w:rPr>
          <w:rFonts w:ascii="Arial" w:eastAsia="Times New Roman" w:hAnsi="Arial" w:cs="Arial"/>
          <w:lang w:eastAsia="en-GB"/>
        </w:rPr>
        <w:t>-</w:t>
      </w:r>
      <w:r w:rsidRPr="00AF4FA7">
        <w:rPr>
          <w:rFonts w:ascii="Arial" w:eastAsia="Times New Roman" w:hAnsi="Arial" w:cs="Arial"/>
          <w:lang w:eastAsia="en-GB"/>
        </w:rPr>
        <w:t xml:space="preserve">related musculoskeletal disorders reported in 2015/16 with an estimated incidence of 550 cases per 100,000 people </w:t>
      </w:r>
      <w:r w:rsidR="0051532F">
        <w:rPr>
          <w:rFonts w:ascii="Arial" w:eastAsia="Times New Roman" w:hAnsi="Arial" w:cs="Arial"/>
          <w:lang w:eastAsia="en-GB"/>
        </w:rPr>
        <w:fldChar w:fldCharType="begin"/>
      </w:r>
      <w:r w:rsidR="0051532F">
        <w:rPr>
          <w:rFonts w:ascii="Arial" w:eastAsia="Times New Roman" w:hAnsi="Arial" w:cs="Arial"/>
          <w:lang w:eastAsia="en-GB"/>
        </w:rPr>
        <w:instrText>ADDIN RW.CITE{{doc:58f5d42be4b04e9b4439a466 HealthandSafetyExecutive 2016}}</w:instrText>
      </w:r>
      <w:r w:rsidR="0051532F">
        <w:rPr>
          <w:rFonts w:ascii="Arial" w:eastAsia="Times New Roman" w:hAnsi="Arial" w:cs="Arial"/>
          <w:lang w:eastAsia="en-GB"/>
        </w:rPr>
        <w:fldChar w:fldCharType="separate"/>
      </w:r>
      <w:r w:rsidR="0051532F" w:rsidRPr="0051532F">
        <w:rPr>
          <w:rFonts w:ascii="Arial" w:eastAsia="Times New Roman" w:hAnsi="Arial" w:cs="Arial"/>
          <w:lang w:eastAsia="en-GB"/>
        </w:rPr>
        <w:t>(Health and Safety Executive, 2016)</w:t>
      </w:r>
      <w:r w:rsidR="0051532F">
        <w:rPr>
          <w:rFonts w:ascii="Arial" w:eastAsia="Times New Roman" w:hAnsi="Arial" w:cs="Arial"/>
          <w:lang w:eastAsia="en-GB"/>
        </w:rPr>
        <w:fldChar w:fldCharType="end"/>
      </w:r>
      <w:r w:rsidRPr="00AF4FA7">
        <w:rPr>
          <w:rFonts w:ascii="Arial" w:eastAsia="Times New Roman" w:hAnsi="Arial" w:cs="Arial"/>
          <w:lang w:eastAsia="en-GB"/>
        </w:rPr>
        <w:fldChar w:fldCharType="begin"/>
      </w:r>
      <w:r w:rsidR="009A631A">
        <w:rPr>
          <w:rFonts w:ascii="Arial" w:eastAsia="Times New Roman" w:hAnsi="Arial" w:cs="Arial"/>
          <w:lang w:eastAsia="en-GB"/>
        </w:rPr>
        <w:instrText xml:space="preserve"> ADDIN EN.CITE &lt;EndNote&gt;&lt;Cite&gt;&lt;Author&gt;HSE&lt;/Author&gt;&lt;Year&gt;2016&lt;/Year&gt;&lt;RecNum&gt;19515&lt;/RecNum&gt;&lt;DisplayText&gt;(HSE, 2016)&lt;/DisplayText&gt;&lt;record&gt;&lt;rec-number&gt;19515&lt;/rec-number&gt;&lt;foreign-keys&gt;&lt;key app="EN" db-id="ssr9fsfx19esr9edvvh5rfesxvarswr9ex20" timestamp="1483009019"&gt;19515&lt;/key&gt;&lt;key app="ENWeb" db-id=""&gt;0&lt;/key&gt;&lt;/foreign-keys&gt;&lt;ref-type name="Government Document"&gt;46&lt;/ref-type&gt;&lt;contributors&gt;&lt;authors&gt;&lt;author&gt;HSE&lt;/author&gt;&lt;/authors&gt;&lt;/contributors&gt;&lt;titles&gt;&lt;title&gt;Health and Safety Executive; Work Related Musculoskeletal Disorder (WRMSDs) Statistics, Great Britain&lt;/title&gt;&lt;/titles&gt;&lt;dates&gt;&lt;year&gt;2016&lt;/year&gt;&lt;/dates&gt;&lt;urls&gt;&lt;/urls&gt;&lt;/record&gt;&lt;/Cite&gt;&lt;/EndNote&gt;</w:instrText>
      </w:r>
      <w:r w:rsidRPr="00AF4FA7">
        <w:rPr>
          <w:rFonts w:ascii="Arial" w:eastAsia="Times New Roman" w:hAnsi="Arial" w:cs="Arial"/>
          <w:lang w:eastAsia="en-GB"/>
        </w:rPr>
        <w:fldChar w:fldCharType="end"/>
      </w:r>
      <w:r w:rsidRPr="00AF4FA7">
        <w:rPr>
          <w:rFonts w:ascii="Arial" w:eastAsia="Times New Roman" w:hAnsi="Arial" w:cs="Arial"/>
          <w:lang w:eastAsia="en-GB"/>
        </w:rPr>
        <w:t>. The United Kingdom (UK) had an estimated loss of 8.8 million working days due to work</w:t>
      </w:r>
      <w:r w:rsidR="00E34F64">
        <w:rPr>
          <w:rFonts w:ascii="Arial" w:eastAsia="Times New Roman" w:hAnsi="Arial" w:cs="Arial"/>
          <w:lang w:eastAsia="en-GB"/>
        </w:rPr>
        <w:t>-</w:t>
      </w:r>
      <w:r w:rsidRPr="00AF4FA7">
        <w:rPr>
          <w:rFonts w:ascii="Arial" w:eastAsia="Times New Roman" w:hAnsi="Arial" w:cs="Arial"/>
          <w:lang w:eastAsia="en-GB"/>
        </w:rPr>
        <w:t>related musculoskeletal disorders in 2015/16. This accounts for 41% of all work</w:t>
      </w:r>
      <w:r w:rsidR="00E34F64">
        <w:rPr>
          <w:rFonts w:ascii="Arial" w:eastAsia="Times New Roman" w:hAnsi="Arial" w:cs="Arial"/>
          <w:lang w:eastAsia="en-GB"/>
        </w:rPr>
        <w:t>-</w:t>
      </w:r>
      <w:r w:rsidRPr="00AF4FA7">
        <w:rPr>
          <w:rFonts w:ascii="Arial" w:eastAsia="Times New Roman" w:hAnsi="Arial" w:cs="Arial"/>
          <w:lang w:eastAsia="en-GB"/>
        </w:rPr>
        <w:t>related illness absence</w:t>
      </w:r>
      <w:r w:rsidR="0051532F">
        <w:rPr>
          <w:rFonts w:ascii="Arial" w:eastAsia="Times New Roman" w:hAnsi="Arial" w:cs="Arial"/>
          <w:lang w:eastAsia="en-GB"/>
        </w:rPr>
        <w:t xml:space="preserve"> </w:t>
      </w:r>
      <w:r w:rsidR="0051532F">
        <w:rPr>
          <w:rFonts w:ascii="Arial" w:eastAsia="Times New Roman" w:hAnsi="Arial" w:cs="Arial"/>
          <w:lang w:eastAsia="en-GB"/>
        </w:rPr>
        <w:fldChar w:fldCharType="begin"/>
      </w:r>
      <w:r w:rsidR="0051532F">
        <w:rPr>
          <w:rFonts w:ascii="Arial" w:eastAsia="Times New Roman" w:hAnsi="Arial" w:cs="Arial"/>
          <w:lang w:eastAsia="en-GB"/>
        </w:rPr>
        <w:instrText>ADDIN RW.CITE{{doc:58f5d42be4b04e9b4439a466 HealthandSafetyExecutive 2016}}</w:instrText>
      </w:r>
      <w:r w:rsidR="0051532F">
        <w:rPr>
          <w:rFonts w:ascii="Arial" w:eastAsia="Times New Roman" w:hAnsi="Arial" w:cs="Arial"/>
          <w:lang w:eastAsia="en-GB"/>
        </w:rPr>
        <w:fldChar w:fldCharType="separate"/>
      </w:r>
      <w:r w:rsidR="0051532F" w:rsidRPr="0051532F">
        <w:rPr>
          <w:rFonts w:ascii="Arial" w:eastAsia="Times New Roman" w:hAnsi="Arial" w:cs="Arial"/>
          <w:lang w:eastAsia="en-GB"/>
        </w:rPr>
        <w:t>(Health and Safety Executive, 2016)</w:t>
      </w:r>
      <w:r w:rsidR="0051532F">
        <w:rPr>
          <w:rFonts w:ascii="Arial" w:eastAsia="Times New Roman" w:hAnsi="Arial" w:cs="Arial"/>
          <w:lang w:eastAsia="en-GB"/>
        </w:rPr>
        <w:fldChar w:fldCharType="end"/>
      </w:r>
      <w:r w:rsidRPr="00AF4FA7">
        <w:rPr>
          <w:rFonts w:ascii="Arial" w:eastAsia="Times New Roman" w:hAnsi="Arial" w:cs="Arial"/>
          <w:lang w:eastAsia="en-GB"/>
        </w:rPr>
        <w:t>. Absence relating to work</w:t>
      </w:r>
      <w:r w:rsidR="00E34F64">
        <w:rPr>
          <w:rFonts w:ascii="Arial" w:eastAsia="Times New Roman" w:hAnsi="Arial" w:cs="Arial"/>
          <w:lang w:eastAsia="en-GB"/>
        </w:rPr>
        <w:t>-</w:t>
      </w:r>
      <w:r w:rsidRPr="00AF4FA7">
        <w:rPr>
          <w:rFonts w:ascii="Arial" w:eastAsia="Times New Roman" w:hAnsi="Arial" w:cs="Arial"/>
          <w:lang w:eastAsia="en-GB"/>
        </w:rPr>
        <w:t>related musculoskeletal disorders can result in a loss of productivity and have associated health care costs for employees, employers and healthcare providers</w:t>
      </w:r>
      <w:r w:rsidR="009048F5">
        <w:rPr>
          <w:rFonts w:ascii="Arial" w:eastAsia="Times New Roman" w:hAnsi="Arial" w:cs="Arial"/>
          <w:lang w:eastAsia="en-GB"/>
        </w:rPr>
        <w:t xml:space="preserve"> </w:t>
      </w:r>
      <w:r w:rsidR="009048F5">
        <w:rPr>
          <w:rFonts w:ascii="Arial" w:eastAsia="Times New Roman" w:hAnsi="Arial" w:cs="Arial"/>
          <w:lang w:eastAsia="en-GB"/>
        </w:rPr>
        <w:fldChar w:fldCharType="begin"/>
      </w:r>
      <w:r w:rsidR="009048F5">
        <w:rPr>
          <w:rFonts w:ascii="Arial" w:eastAsia="Times New Roman" w:hAnsi="Arial" w:cs="Arial"/>
          <w:lang w:eastAsia="en-GB"/>
        </w:rPr>
        <w:instrText>ADDIN RW.CITE{{doc:58f6021be4b04e9b4439ab65 Downey,Heather 2013; doc:58f601d9e4b015a8cd921a73 Bhattacharya,Anasua 2014}}</w:instrText>
      </w:r>
      <w:r w:rsidR="009048F5">
        <w:rPr>
          <w:rFonts w:ascii="Arial" w:eastAsia="Times New Roman" w:hAnsi="Arial" w:cs="Arial"/>
          <w:lang w:eastAsia="en-GB"/>
        </w:rPr>
        <w:fldChar w:fldCharType="separate"/>
      </w:r>
      <w:r w:rsidR="009048F5" w:rsidRPr="009048F5">
        <w:rPr>
          <w:rFonts w:ascii="Arial" w:eastAsia="Times New Roman" w:hAnsi="Arial" w:cs="Arial"/>
          <w:lang w:eastAsia="en-GB"/>
        </w:rPr>
        <w:t>(Bhattacharya, 2014; Downey, 2013)</w:t>
      </w:r>
      <w:r w:rsidR="009048F5">
        <w:rPr>
          <w:rFonts w:ascii="Arial" w:eastAsia="Times New Roman" w:hAnsi="Arial" w:cs="Arial"/>
          <w:lang w:eastAsia="en-GB"/>
        </w:rPr>
        <w:fldChar w:fldCharType="end"/>
      </w:r>
      <w:r w:rsidRPr="00AF4FA7">
        <w:rPr>
          <w:rFonts w:ascii="Arial" w:eastAsia="Times New Roman" w:hAnsi="Arial" w:cs="Arial"/>
          <w:lang w:eastAsia="en-GB"/>
        </w:rPr>
        <w:t>.</w:t>
      </w:r>
    </w:p>
    <w:p w14:paraId="354DB375" w14:textId="77777777" w:rsidR="00AF4FA7" w:rsidRPr="00AF4FA7" w:rsidRDefault="00AF4FA7" w:rsidP="00AF4FA7">
      <w:pPr>
        <w:spacing w:after="0" w:line="480" w:lineRule="auto"/>
        <w:rPr>
          <w:rFonts w:ascii="Arial" w:eastAsia="Times New Roman" w:hAnsi="Arial" w:cs="Arial"/>
          <w:lang w:eastAsia="en-GB"/>
        </w:rPr>
      </w:pPr>
    </w:p>
    <w:p w14:paraId="00EA592A" w14:textId="7EB1664D" w:rsidR="00AF4FA7" w:rsidRPr="00AF4FA7" w:rsidRDefault="00AF4FA7" w:rsidP="00AF4FA7">
      <w:pPr>
        <w:spacing w:after="0" w:line="480" w:lineRule="auto"/>
        <w:rPr>
          <w:rFonts w:ascii="Arial" w:eastAsia="Times New Roman" w:hAnsi="Arial" w:cs="Arial"/>
          <w:lang w:eastAsia="en-GB"/>
        </w:rPr>
      </w:pPr>
      <w:r w:rsidRPr="00AF4FA7">
        <w:rPr>
          <w:rFonts w:ascii="Arial" w:eastAsia="Times New Roman" w:hAnsi="Arial" w:cs="Arial"/>
          <w:lang w:eastAsia="en-GB"/>
        </w:rPr>
        <w:t>Work</w:t>
      </w:r>
      <w:r w:rsidR="00E34F64">
        <w:rPr>
          <w:rFonts w:ascii="Arial" w:eastAsia="Times New Roman" w:hAnsi="Arial" w:cs="Arial"/>
          <w:lang w:eastAsia="en-GB"/>
        </w:rPr>
        <w:t>-</w:t>
      </w:r>
      <w:r w:rsidRPr="00AF4FA7">
        <w:rPr>
          <w:rFonts w:ascii="Arial" w:eastAsia="Times New Roman" w:hAnsi="Arial" w:cs="Arial"/>
          <w:lang w:eastAsia="en-GB"/>
        </w:rPr>
        <w:t xml:space="preserve">Related Musculoskeletal Upper Quadrant Disorders (WRUQDs) represent a sub-group of work related musculoskeletal disorders. WRUQDs are defined by </w:t>
      </w:r>
      <w:hyperlink r:id="rId7" w:history="1">
        <w:r w:rsidRPr="00AF4FA7">
          <w:rPr>
            <w:rFonts w:ascii="Arial" w:eastAsia="Times New Roman" w:hAnsi="Arial" w:cs="Arial"/>
            <w:lang w:eastAsia="en-GB"/>
          </w:rPr>
          <w:t>The National Institute for Occupational Safety and Health (NIOSH)</w:t>
        </w:r>
      </w:hyperlink>
      <w:r w:rsidRPr="00AF4FA7">
        <w:rPr>
          <w:rFonts w:ascii="inherit" w:eastAsia="Times New Roman" w:hAnsi="inherit" w:cs="Helvetica"/>
          <w:b/>
          <w:bCs/>
          <w:color w:val="FFFFFF"/>
          <w:lang w:val="en-US" w:eastAsia="en-GB"/>
        </w:rPr>
        <w:t xml:space="preserve"> </w:t>
      </w:r>
      <w:r w:rsidRPr="00AF4FA7">
        <w:rPr>
          <w:rFonts w:ascii="Arial" w:eastAsia="Times New Roman" w:hAnsi="Arial" w:cs="Arial"/>
          <w:lang w:eastAsia="en-GB"/>
        </w:rPr>
        <w:t xml:space="preserve">as: (a) symptoms of pain, aching, stiffness, burning, tingling, and/or numbness in the fingers, hands, wrists, elbows, arms, shoulders, or neck regions; </w:t>
      </w:r>
      <w:r w:rsidRPr="00AF4FA7">
        <w:rPr>
          <w:rFonts w:ascii="Arial" w:eastAsia="Times New Roman" w:hAnsi="Arial" w:cs="Arial"/>
          <w:i/>
          <w:lang w:eastAsia="en-GB"/>
        </w:rPr>
        <w:t>and</w:t>
      </w:r>
      <w:r w:rsidRPr="00AF4FA7">
        <w:rPr>
          <w:rFonts w:ascii="Arial" w:eastAsia="Times New Roman" w:hAnsi="Arial" w:cs="Arial"/>
          <w:lang w:eastAsia="en-GB"/>
        </w:rPr>
        <w:t xml:space="preserve"> (b) symptoms beginning after employment at the present job; </w:t>
      </w:r>
      <w:r w:rsidRPr="00AF4FA7">
        <w:rPr>
          <w:rFonts w:ascii="Arial" w:eastAsia="Times New Roman" w:hAnsi="Arial" w:cs="Arial"/>
          <w:i/>
          <w:lang w:eastAsia="en-GB"/>
        </w:rPr>
        <w:t>and</w:t>
      </w:r>
      <w:r w:rsidRPr="00AF4FA7">
        <w:rPr>
          <w:rFonts w:ascii="Arial" w:eastAsia="Times New Roman" w:hAnsi="Arial" w:cs="Arial"/>
          <w:lang w:eastAsia="en-GB"/>
        </w:rPr>
        <w:t xml:space="preserve"> (c) symptoms having lasted for more than one week, or at least once per month since their onset; </w:t>
      </w:r>
      <w:r w:rsidRPr="00AF4FA7">
        <w:rPr>
          <w:rFonts w:ascii="Arial" w:eastAsia="Times New Roman" w:hAnsi="Arial" w:cs="Arial"/>
          <w:i/>
          <w:lang w:eastAsia="en-GB"/>
        </w:rPr>
        <w:t>and</w:t>
      </w:r>
      <w:r w:rsidRPr="00AF4FA7">
        <w:rPr>
          <w:rFonts w:ascii="Arial" w:eastAsia="Times New Roman" w:hAnsi="Arial" w:cs="Arial"/>
          <w:lang w:eastAsia="en-GB"/>
        </w:rPr>
        <w:t xml:space="preserve"> (d) no prior non-occupational accident or acute trauma to the symptom area within the past year; </w:t>
      </w:r>
      <w:r w:rsidRPr="00AF4FA7">
        <w:rPr>
          <w:rFonts w:ascii="Arial" w:eastAsia="Times New Roman" w:hAnsi="Arial" w:cs="Arial"/>
          <w:i/>
          <w:lang w:eastAsia="en-GB"/>
        </w:rPr>
        <w:t>and</w:t>
      </w:r>
      <w:r w:rsidRPr="00AF4FA7">
        <w:rPr>
          <w:rFonts w:ascii="Arial" w:eastAsia="Times New Roman" w:hAnsi="Arial" w:cs="Arial"/>
          <w:lang w:eastAsia="en-GB"/>
        </w:rPr>
        <w:t xml:space="preserve"> (e) no prior diagnosi</w:t>
      </w:r>
      <w:r w:rsidR="00AF4024">
        <w:rPr>
          <w:rFonts w:ascii="Arial" w:eastAsia="Times New Roman" w:hAnsi="Arial" w:cs="Arial"/>
          <w:lang w:eastAsia="en-GB"/>
        </w:rPr>
        <w:t xml:space="preserve">s to the specified symptom area </w:t>
      </w:r>
      <w:r w:rsidR="00AF4024" w:rsidRPr="00ED60DC">
        <w:rPr>
          <w:rFonts w:ascii="Arial" w:eastAsia="Times New Roman" w:hAnsi="Arial" w:cs="Arial"/>
          <w:lang w:eastAsia="en-GB"/>
        </w:rPr>
        <w:fldChar w:fldCharType="begin"/>
      </w:r>
      <w:r w:rsidR="008E2A8F">
        <w:rPr>
          <w:rFonts w:ascii="Arial" w:eastAsia="Times New Roman" w:hAnsi="Arial" w:cs="Arial"/>
          <w:lang w:eastAsia="en-GB"/>
        </w:rPr>
        <w:instrText>ADDIN RW.CITE{{doc:58f6030ee4b042050d44f6b2 [NoInformation] 1997}}</w:instrText>
      </w:r>
      <w:r w:rsidR="00AF4024" w:rsidRPr="00ED60DC">
        <w:rPr>
          <w:rFonts w:ascii="Arial" w:eastAsia="Times New Roman" w:hAnsi="Arial" w:cs="Arial"/>
          <w:lang w:eastAsia="en-GB"/>
        </w:rPr>
        <w:fldChar w:fldCharType="separate"/>
      </w:r>
      <w:r w:rsidR="008E2A8F">
        <w:rPr>
          <w:rFonts w:ascii="Arial" w:eastAsia="Times New Roman" w:hAnsi="Arial" w:cs="Arial"/>
          <w:lang w:eastAsia="en-GB"/>
        </w:rPr>
        <w:t>(</w:t>
      </w:r>
      <w:r w:rsidR="008E2A8F" w:rsidRPr="008E2A8F">
        <w:rPr>
          <w:rFonts w:ascii="Arial" w:eastAsia="Times New Roman" w:hAnsi="Arial" w:cs="Arial"/>
          <w:i/>
          <w:lang w:eastAsia="en-GB"/>
        </w:rPr>
        <w:t>Musculoskeletal disorders and workplace factors</w:t>
      </w:r>
      <w:r w:rsidR="008E2A8F">
        <w:rPr>
          <w:rFonts w:ascii="Arial" w:eastAsia="Times New Roman" w:hAnsi="Arial" w:cs="Arial"/>
          <w:lang w:eastAsia="en-GB"/>
        </w:rPr>
        <w:t>1997)</w:t>
      </w:r>
      <w:r w:rsidR="00AF4024" w:rsidRPr="00ED60DC">
        <w:rPr>
          <w:rFonts w:ascii="Arial" w:eastAsia="Times New Roman" w:hAnsi="Arial" w:cs="Arial"/>
          <w:lang w:eastAsia="en-GB"/>
        </w:rPr>
        <w:fldChar w:fldCharType="end"/>
      </w:r>
      <w:r w:rsidR="00AF4024">
        <w:rPr>
          <w:rFonts w:ascii="Arial" w:eastAsia="Times New Roman" w:hAnsi="Arial" w:cs="Arial"/>
          <w:lang w:eastAsia="en-GB"/>
        </w:rPr>
        <w:t>.</w:t>
      </w:r>
      <w:r w:rsidRPr="00AF4FA7">
        <w:rPr>
          <w:rFonts w:ascii="Arial" w:eastAsia="Times New Roman" w:hAnsi="Arial" w:cs="Arial"/>
          <w:lang w:eastAsia="en-GB"/>
        </w:rPr>
        <w:t xml:space="preserve"> WRUQD is the second most common cause of work</w:t>
      </w:r>
      <w:r w:rsidR="00FD37E1">
        <w:rPr>
          <w:rFonts w:ascii="Arial" w:eastAsia="Times New Roman" w:hAnsi="Arial" w:cs="Arial"/>
          <w:lang w:eastAsia="en-GB"/>
        </w:rPr>
        <w:t>-</w:t>
      </w:r>
      <w:r w:rsidRPr="00AF4FA7">
        <w:rPr>
          <w:rFonts w:ascii="Arial" w:eastAsia="Times New Roman" w:hAnsi="Arial" w:cs="Arial"/>
          <w:lang w:eastAsia="en-GB"/>
        </w:rPr>
        <w:t xml:space="preserve">related musculoskeletal disorders, with </w:t>
      </w:r>
      <w:r w:rsidRPr="00AF4FA7">
        <w:rPr>
          <w:rFonts w:ascii="Arial" w:eastAsia="Times New Roman" w:hAnsi="Arial" w:cs="Arial"/>
          <w:lang w:eastAsia="en-GB"/>
        </w:rPr>
        <w:lastRenderedPageBreak/>
        <w:t>only lower back pain being more common</w:t>
      </w:r>
      <w:r w:rsidR="00AF4024">
        <w:rPr>
          <w:rFonts w:ascii="Arial" w:eastAsia="Times New Roman" w:hAnsi="Arial" w:cs="Arial"/>
          <w:lang w:eastAsia="en-GB"/>
        </w:rPr>
        <w:t xml:space="preserve"> </w:t>
      </w:r>
      <w:r w:rsidR="00AF4024">
        <w:rPr>
          <w:rFonts w:ascii="Arial" w:eastAsia="Times New Roman" w:hAnsi="Arial" w:cs="Arial"/>
          <w:lang w:eastAsia="en-GB"/>
        </w:rPr>
        <w:fldChar w:fldCharType="begin"/>
      </w:r>
      <w:r w:rsidR="00AF4024">
        <w:rPr>
          <w:rFonts w:ascii="Arial" w:eastAsia="Times New Roman" w:hAnsi="Arial" w:cs="Arial"/>
          <w:lang w:eastAsia="en-GB"/>
        </w:rPr>
        <w:instrText>ADDIN RW.CITE{{doc:58f5d42be4b04e9b4439a466 HealthandSafetyExecutive 2016}}</w:instrText>
      </w:r>
      <w:r w:rsidR="00AF4024">
        <w:rPr>
          <w:rFonts w:ascii="Arial" w:eastAsia="Times New Roman" w:hAnsi="Arial" w:cs="Arial"/>
          <w:lang w:eastAsia="en-GB"/>
        </w:rPr>
        <w:fldChar w:fldCharType="separate"/>
      </w:r>
      <w:r w:rsidR="00AF4024" w:rsidRPr="00AF4024">
        <w:rPr>
          <w:rFonts w:ascii="Arial" w:eastAsia="Times New Roman" w:hAnsi="Arial" w:cs="Arial"/>
          <w:lang w:eastAsia="en-GB"/>
        </w:rPr>
        <w:t>(Health and Safety Executive, 2016)</w:t>
      </w:r>
      <w:r w:rsidR="00AF4024">
        <w:rPr>
          <w:rFonts w:ascii="Arial" w:eastAsia="Times New Roman" w:hAnsi="Arial" w:cs="Arial"/>
          <w:lang w:eastAsia="en-GB"/>
        </w:rPr>
        <w:fldChar w:fldCharType="end"/>
      </w:r>
      <w:r w:rsidRPr="00AF4FA7">
        <w:rPr>
          <w:rFonts w:ascii="Arial" w:eastAsia="Times New Roman" w:hAnsi="Arial" w:cs="Arial"/>
          <w:lang w:eastAsia="en-GB"/>
        </w:rPr>
        <w:t>. In 2015/16 WRUQDs accounted for approximately 36% of days lost attributed to all work</w:t>
      </w:r>
      <w:r w:rsidR="00FD37E1">
        <w:rPr>
          <w:rFonts w:ascii="Arial" w:eastAsia="Times New Roman" w:hAnsi="Arial" w:cs="Arial"/>
          <w:lang w:eastAsia="en-GB"/>
        </w:rPr>
        <w:t>-</w:t>
      </w:r>
      <w:r w:rsidRPr="00AF4FA7">
        <w:rPr>
          <w:rFonts w:ascii="Arial" w:eastAsia="Times New Roman" w:hAnsi="Arial" w:cs="Arial"/>
          <w:lang w:eastAsia="en-GB"/>
        </w:rPr>
        <w:t>related musculoskeletal disorders, which equated to a mean of 14.1 work days lost per WRUQD case</w:t>
      </w:r>
      <w:r w:rsidR="00C1438C">
        <w:rPr>
          <w:rFonts w:ascii="Arial" w:eastAsia="Times New Roman" w:hAnsi="Arial" w:cs="Arial"/>
          <w:lang w:eastAsia="en-GB"/>
        </w:rPr>
        <w:t xml:space="preserve"> </w:t>
      </w:r>
      <w:r w:rsidR="00C1438C">
        <w:rPr>
          <w:rFonts w:ascii="Arial" w:eastAsia="Times New Roman" w:hAnsi="Arial" w:cs="Arial"/>
          <w:lang w:eastAsia="en-GB"/>
        </w:rPr>
        <w:fldChar w:fldCharType="begin"/>
      </w:r>
      <w:r w:rsidR="00C1438C">
        <w:rPr>
          <w:rFonts w:ascii="Arial" w:eastAsia="Times New Roman" w:hAnsi="Arial" w:cs="Arial"/>
          <w:lang w:eastAsia="en-GB"/>
        </w:rPr>
        <w:instrText>ADDIN RW.CITE{{doc:58f6021be4b04e9b4439ab65 Downey,Heather 2013; doc:58f5d42be4b04e9b4439a466 HealthandSafetyExecutive 2016}}</w:instrText>
      </w:r>
      <w:r w:rsidR="00C1438C">
        <w:rPr>
          <w:rFonts w:ascii="Arial" w:eastAsia="Times New Roman" w:hAnsi="Arial" w:cs="Arial"/>
          <w:lang w:eastAsia="en-GB"/>
        </w:rPr>
        <w:fldChar w:fldCharType="separate"/>
      </w:r>
      <w:r w:rsidR="00C1438C" w:rsidRPr="00C1438C">
        <w:rPr>
          <w:rFonts w:ascii="Arial" w:eastAsia="Times New Roman" w:hAnsi="Arial" w:cs="Arial"/>
          <w:lang w:eastAsia="en-GB"/>
        </w:rPr>
        <w:t>(Downey, 2013; Health and Safety Executive, 2016)</w:t>
      </w:r>
      <w:r w:rsidR="00C1438C">
        <w:rPr>
          <w:rFonts w:ascii="Arial" w:eastAsia="Times New Roman" w:hAnsi="Arial" w:cs="Arial"/>
          <w:lang w:eastAsia="en-GB"/>
        </w:rPr>
        <w:fldChar w:fldCharType="end"/>
      </w:r>
      <w:r w:rsidRPr="00AF4FA7">
        <w:rPr>
          <w:rFonts w:ascii="Arial" w:eastAsia="Times New Roman" w:hAnsi="Arial" w:cs="Arial"/>
          <w:lang w:eastAsia="en-GB"/>
        </w:rPr>
        <w:t xml:space="preserve">. </w:t>
      </w:r>
    </w:p>
    <w:p w14:paraId="396B4293" w14:textId="77777777" w:rsidR="00AF4FA7" w:rsidRPr="00AF4FA7" w:rsidRDefault="00AF4FA7" w:rsidP="00AF4FA7">
      <w:pPr>
        <w:spacing w:after="0" w:line="480" w:lineRule="auto"/>
        <w:rPr>
          <w:rFonts w:ascii="Arial" w:eastAsia="Times New Roman" w:hAnsi="Arial" w:cs="Arial"/>
          <w:lang w:eastAsia="en-GB"/>
        </w:rPr>
      </w:pPr>
    </w:p>
    <w:p w14:paraId="62E5E295" w14:textId="237E032F" w:rsidR="00AF4FA7" w:rsidRPr="00AF4FA7" w:rsidRDefault="00AF4FA7" w:rsidP="00AF4FA7">
      <w:pPr>
        <w:spacing w:after="0" w:line="480" w:lineRule="auto"/>
        <w:rPr>
          <w:rFonts w:ascii="Arial" w:eastAsia="Times New Roman" w:hAnsi="Arial" w:cs="Arial"/>
          <w:lang w:eastAsia="en-GB"/>
        </w:rPr>
      </w:pPr>
      <w:r w:rsidRPr="00AF4FA7">
        <w:rPr>
          <w:rFonts w:ascii="Arial" w:eastAsia="Times New Roman" w:hAnsi="Arial" w:cs="Arial"/>
          <w:lang w:eastAsia="en-GB"/>
        </w:rPr>
        <w:t>Work</w:t>
      </w:r>
      <w:r w:rsidR="00FD37E1">
        <w:rPr>
          <w:rFonts w:ascii="Arial" w:eastAsia="Times New Roman" w:hAnsi="Arial" w:cs="Arial"/>
          <w:lang w:eastAsia="en-GB"/>
        </w:rPr>
        <w:t>-</w:t>
      </w:r>
      <w:r w:rsidRPr="00AF4FA7">
        <w:rPr>
          <w:rFonts w:ascii="Arial" w:eastAsia="Times New Roman" w:hAnsi="Arial" w:cs="Arial"/>
          <w:lang w:eastAsia="en-GB"/>
        </w:rPr>
        <w:t xml:space="preserve">related musculoskeletal disorders, including WRUQDs, develop in many occupational environments including office, agricultural and forestry, construction, transport and health and social care settings </w:t>
      </w:r>
      <w:r w:rsidR="0015604C">
        <w:rPr>
          <w:rFonts w:ascii="Arial" w:eastAsia="Times New Roman" w:hAnsi="Arial" w:cs="Arial"/>
          <w:lang w:eastAsia="en-GB"/>
        </w:rPr>
        <w:fldChar w:fldCharType="begin"/>
      </w:r>
      <w:r w:rsidR="0015604C">
        <w:rPr>
          <w:rFonts w:ascii="Arial" w:eastAsia="Times New Roman" w:hAnsi="Arial" w:cs="Arial"/>
          <w:lang w:eastAsia="en-GB"/>
        </w:rPr>
        <w:instrText>ADDIN RW.CITE{{doc:58f60436e4b042050d44f6c3 daCosta,JTorres 2015}}</w:instrText>
      </w:r>
      <w:r w:rsidR="0015604C">
        <w:rPr>
          <w:rFonts w:ascii="Arial" w:eastAsia="Times New Roman" w:hAnsi="Arial" w:cs="Arial"/>
          <w:lang w:eastAsia="en-GB"/>
        </w:rPr>
        <w:fldChar w:fldCharType="separate"/>
      </w:r>
      <w:r w:rsidR="008E2A8F" w:rsidRPr="008E2A8F">
        <w:rPr>
          <w:rFonts w:ascii="Arial" w:eastAsia="Times New Roman" w:hAnsi="Arial" w:cs="Arial"/>
          <w:lang w:eastAsia="en-GB"/>
        </w:rPr>
        <w:t>(J. T. da Costa, Baptista, &amp; Vaz, 2015)</w:t>
      </w:r>
      <w:r w:rsidR="0015604C">
        <w:rPr>
          <w:rFonts w:ascii="Arial" w:eastAsia="Times New Roman" w:hAnsi="Arial" w:cs="Arial"/>
          <w:lang w:eastAsia="en-GB"/>
        </w:rPr>
        <w:fldChar w:fldCharType="end"/>
      </w:r>
      <w:r w:rsidRPr="00AF4FA7">
        <w:rPr>
          <w:rFonts w:ascii="Arial" w:eastAsia="Times New Roman" w:hAnsi="Arial" w:cs="Arial"/>
          <w:lang w:eastAsia="en-GB"/>
        </w:rPr>
        <w:fldChar w:fldCharType="begin">
          <w:fldData xml:space="preserve">PEVuZE5vdGU+PENpdGU+PEF1dGhvcj5kYSBDb3N0YTwvQXV0aG9yPjxZZWFyPjIwMTU8L1llYXI+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</w:fldData>
        </w:fldChar>
      </w:r>
      <w:r w:rsidR="009A631A">
        <w:rPr>
          <w:rFonts w:ascii="Arial" w:eastAsia="Times New Roman" w:hAnsi="Arial" w:cs="Arial"/>
          <w:lang w:eastAsia="en-GB"/>
        </w:rPr>
        <w:instrText xml:space="preserve"> ADDIN EN.CITE </w:instrText>
      </w:r>
      <w:r w:rsidR="009A631A">
        <w:rPr>
          <w:rFonts w:ascii="Arial" w:eastAsia="Times New Roman" w:hAnsi="Arial" w:cs="Arial"/>
          <w:lang w:eastAsia="en-GB"/>
        </w:rPr>
        <w:fldChar w:fldCharType="begin">
          <w:fldData xml:space="preserve">PEVuZE5vdGU+PENpdGU+PEF1dGhvcj5kYSBDb3N0YTwvQXV0aG9yPjxZZWFyPjIwMTU8L1llYXI+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</w:fldData>
        </w:fldChar>
      </w:r>
      <w:r w:rsidR="009A631A">
        <w:rPr>
          <w:rFonts w:ascii="Arial" w:eastAsia="Times New Roman" w:hAnsi="Arial" w:cs="Arial"/>
          <w:lang w:eastAsia="en-GB"/>
        </w:rPr>
        <w:instrText xml:space="preserve"> ADDIN EN.CITE.DATA </w:instrText>
      </w:r>
      <w:r w:rsidR="009A631A">
        <w:rPr>
          <w:rFonts w:ascii="Arial" w:eastAsia="Times New Roman" w:hAnsi="Arial" w:cs="Arial"/>
          <w:lang w:eastAsia="en-GB"/>
        </w:rPr>
      </w:r>
      <w:r w:rsidR="009A631A">
        <w:rPr>
          <w:rFonts w:ascii="Arial" w:eastAsia="Times New Roman" w:hAnsi="Arial" w:cs="Arial"/>
          <w:lang w:eastAsia="en-GB"/>
        </w:rPr>
        <w:fldChar w:fldCharType="end"/>
      </w:r>
      <w:r w:rsidRPr="00AF4FA7">
        <w:rPr>
          <w:rFonts w:ascii="Arial" w:eastAsia="Times New Roman" w:hAnsi="Arial" w:cs="Arial"/>
          <w:lang w:eastAsia="en-GB"/>
        </w:rPr>
      </w:r>
      <w:r w:rsidRPr="00AF4FA7">
        <w:rPr>
          <w:rFonts w:ascii="Arial" w:eastAsia="Times New Roman" w:hAnsi="Arial" w:cs="Arial"/>
          <w:lang w:eastAsia="en-GB"/>
        </w:rPr>
        <w:fldChar w:fldCharType="end"/>
      </w:r>
      <w:r w:rsidRPr="00AF4FA7">
        <w:rPr>
          <w:rFonts w:ascii="Arial" w:eastAsia="Times New Roman" w:hAnsi="Arial" w:cs="Arial"/>
          <w:lang w:eastAsia="en-GB"/>
        </w:rPr>
        <w:t xml:space="preserve">. There are multiple factors that are </w:t>
      </w:r>
      <w:r w:rsidR="004F3E8B">
        <w:rPr>
          <w:rFonts w:ascii="Arial" w:eastAsia="Times New Roman" w:hAnsi="Arial" w:cs="Arial"/>
          <w:lang w:eastAsia="en-GB"/>
        </w:rPr>
        <w:t>implicated</w:t>
      </w:r>
      <w:r w:rsidRPr="00AF4FA7">
        <w:rPr>
          <w:rFonts w:ascii="Arial" w:eastAsia="Times New Roman" w:hAnsi="Arial" w:cs="Arial"/>
          <w:lang w:eastAsia="en-GB"/>
        </w:rPr>
        <w:t xml:space="preserve"> </w:t>
      </w:r>
      <w:r w:rsidR="004F3E8B">
        <w:rPr>
          <w:rFonts w:ascii="Arial" w:eastAsia="Times New Roman" w:hAnsi="Arial" w:cs="Arial"/>
          <w:lang w:eastAsia="en-GB"/>
        </w:rPr>
        <w:t xml:space="preserve">in the </w:t>
      </w:r>
      <w:r w:rsidRPr="00AF4FA7">
        <w:rPr>
          <w:rFonts w:ascii="Arial" w:eastAsia="Times New Roman" w:hAnsi="Arial" w:cs="Arial"/>
          <w:lang w:eastAsia="en-GB"/>
        </w:rPr>
        <w:t>development of work</w:t>
      </w:r>
      <w:r w:rsidR="00FD37E1">
        <w:rPr>
          <w:rFonts w:ascii="Arial" w:eastAsia="Times New Roman" w:hAnsi="Arial" w:cs="Arial"/>
          <w:lang w:eastAsia="en-GB"/>
        </w:rPr>
        <w:t>-</w:t>
      </w:r>
      <w:r w:rsidRPr="00AF4FA7">
        <w:rPr>
          <w:rFonts w:ascii="Arial" w:eastAsia="Times New Roman" w:hAnsi="Arial" w:cs="Arial"/>
          <w:lang w:eastAsia="en-GB"/>
        </w:rPr>
        <w:t>related musculoskeletal disorders</w:t>
      </w:r>
      <w:r w:rsidRPr="00AF4FA7">
        <w:rPr>
          <w:rFonts w:ascii="Times New Roman" w:eastAsia="Times New Roman" w:hAnsi="Times New Roman" w:cs="Times New Roman"/>
          <w:lang w:eastAsia="en-GB"/>
        </w:rPr>
        <w:t xml:space="preserve"> </w:t>
      </w:r>
      <w:r w:rsidRPr="00AF4FA7">
        <w:rPr>
          <w:rFonts w:ascii="Arial" w:eastAsia="Times New Roman" w:hAnsi="Arial" w:cs="Arial"/>
          <w:lang w:eastAsia="en-GB"/>
        </w:rPr>
        <w:t>and are likely to interact with one another. Examples include, personal factors such as age and sex</w:t>
      </w:r>
      <w:r w:rsidR="0015604C">
        <w:rPr>
          <w:rFonts w:ascii="Arial" w:eastAsia="Times New Roman" w:hAnsi="Arial" w:cs="Arial"/>
          <w:lang w:eastAsia="en-GB"/>
        </w:rPr>
        <w:t xml:space="preserve"> </w:t>
      </w:r>
      <w:r w:rsidR="0015604C">
        <w:rPr>
          <w:rFonts w:ascii="Arial" w:eastAsia="Times New Roman" w:hAnsi="Arial" w:cs="Arial"/>
          <w:lang w:eastAsia="en-GB"/>
        </w:rPr>
        <w:fldChar w:fldCharType="begin"/>
      </w:r>
      <w:r w:rsidR="00F05FE0">
        <w:rPr>
          <w:rFonts w:ascii="Arial" w:eastAsia="Times New Roman" w:hAnsi="Arial" w:cs="Arial"/>
          <w:lang w:eastAsia="en-GB"/>
        </w:rPr>
        <w:instrText>ADDIN RW.CITE{{doc:58f5c86de4b042050d44ee74 JLBrozek 2008; doc:58f60524e4b0155396325a59 Bernal,David 2015}}</w:instrText>
      </w:r>
      <w:r w:rsidR="0015604C">
        <w:rPr>
          <w:rFonts w:ascii="Arial" w:eastAsia="Times New Roman" w:hAnsi="Arial" w:cs="Arial"/>
          <w:lang w:eastAsia="en-GB"/>
        </w:rPr>
        <w:fldChar w:fldCharType="separate"/>
      </w:r>
      <w:r w:rsidR="00F05FE0" w:rsidRPr="00F05FE0">
        <w:rPr>
          <w:rFonts w:ascii="Arial" w:eastAsia="Times New Roman" w:hAnsi="Arial" w:cs="Arial"/>
          <w:lang w:eastAsia="en-GB"/>
        </w:rPr>
        <w:t>(Bernal, 2015; J L Brozek et al., 2008)</w:t>
      </w:r>
      <w:r w:rsidR="0015604C">
        <w:rPr>
          <w:rFonts w:ascii="Arial" w:eastAsia="Times New Roman" w:hAnsi="Arial" w:cs="Arial"/>
          <w:lang w:eastAsia="en-GB"/>
        </w:rPr>
        <w:fldChar w:fldCharType="end"/>
      </w:r>
      <w:r w:rsidRPr="00AF4FA7">
        <w:rPr>
          <w:rFonts w:ascii="Arial" w:eastAsia="Times New Roman" w:hAnsi="Arial" w:cs="Arial"/>
          <w:lang w:eastAsia="en-GB"/>
        </w:rPr>
        <w:t xml:space="preserve">; psychosocial factors such as social support and job control </w:t>
      </w:r>
      <w:r w:rsidR="00F05FE0">
        <w:rPr>
          <w:rFonts w:ascii="Arial" w:eastAsia="Times New Roman" w:hAnsi="Arial" w:cs="Arial"/>
          <w:lang w:eastAsia="en-GB"/>
        </w:rPr>
        <w:fldChar w:fldCharType="begin"/>
      </w:r>
      <w:r w:rsidR="00F05FE0">
        <w:rPr>
          <w:rFonts w:ascii="Arial" w:eastAsia="Times New Roman" w:hAnsi="Arial" w:cs="Arial"/>
          <w:lang w:eastAsia="en-GB"/>
        </w:rPr>
        <w:instrText>ADDIN RW.CITE{{doc:58f60524e4b0155396325a59 Bernal,David 2015}}</w:instrText>
      </w:r>
      <w:r w:rsidR="00F05FE0">
        <w:rPr>
          <w:rFonts w:ascii="Arial" w:eastAsia="Times New Roman" w:hAnsi="Arial" w:cs="Arial"/>
          <w:lang w:eastAsia="en-GB"/>
        </w:rPr>
        <w:fldChar w:fldCharType="separate"/>
      </w:r>
      <w:r w:rsidR="00F05FE0" w:rsidRPr="00F05FE0">
        <w:rPr>
          <w:rFonts w:ascii="Arial" w:eastAsia="Times New Roman" w:hAnsi="Arial" w:cs="Arial"/>
          <w:lang w:eastAsia="en-GB"/>
        </w:rPr>
        <w:t>(Bernal, 2015)</w:t>
      </w:r>
      <w:r w:rsidR="00F05FE0">
        <w:rPr>
          <w:rFonts w:ascii="Arial" w:eastAsia="Times New Roman" w:hAnsi="Arial" w:cs="Arial"/>
          <w:lang w:eastAsia="en-GB"/>
        </w:rPr>
        <w:fldChar w:fldCharType="end"/>
      </w:r>
      <w:r w:rsidRPr="00AF4FA7">
        <w:rPr>
          <w:rFonts w:ascii="Arial" w:eastAsia="Times New Roman" w:hAnsi="Arial" w:cs="Arial"/>
          <w:lang w:eastAsia="en-GB"/>
        </w:rPr>
        <w:t xml:space="preserve"> and physical factors such as sustained postures, sedentary behaviours and repetitive manual or vibration tasks </w:t>
      </w:r>
      <w:r w:rsidR="00E5639A">
        <w:rPr>
          <w:rFonts w:ascii="Arial" w:eastAsia="Times New Roman" w:hAnsi="Arial" w:cs="Arial"/>
          <w:lang w:eastAsia="en-GB"/>
        </w:rPr>
        <w:fldChar w:fldCharType="begin"/>
      </w:r>
      <w:r w:rsidR="00E5639A">
        <w:rPr>
          <w:rFonts w:ascii="Arial" w:eastAsia="Times New Roman" w:hAnsi="Arial" w:cs="Arial"/>
          <w:lang w:eastAsia="en-GB"/>
        </w:rPr>
        <w:instrText>ADDIN RW.CITE{{doc:58f60788e4b0155396325aab Widanarko,Benjamin 2014}}</w:instrText>
      </w:r>
      <w:r w:rsidR="00E5639A">
        <w:rPr>
          <w:rFonts w:ascii="Arial" w:eastAsia="Times New Roman" w:hAnsi="Arial" w:cs="Arial"/>
          <w:lang w:eastAsia="en-GB"/>
        </w:rPr>
        <w:fldChar w:fldCharType="separate"/>
      </w:r>
      <w:r w:rsidR="00E5639A" w:rsidRPr="00E5639A">
        <w:rPr>
          <w:rFonts w:ascii="Arial" w:eastAsia="Times New Roman" w:hAnsi="Arial" w:cs="Arial"/>
          <w:lang w:eastAsia="en-GB"/>
        </w:rPr>
        <w:t>(Widanarko, 2014)</w:t>
      </w:r>
      <w:r w:rsidR="00E5639A">
        <w:rPr>
          <w:rFonts w:ascii="Arial" w:eastAsia="Times New Roman" w:hAnsi="Arial" w:cs="Arial"/>
          <w:lang w:eastAsia="en-GB"/>
        </w:rPr>
        <w:fldChar w:fldCharType="end"/>
      </w:r>
      <w:r w:rsidRPr="00AF4FA7">
        <w:rPr>
          <w:rFonts w:ascii="Arial" w:eastAsia="Times New Roman" w:hAnsi="Arial" w:cs="Arial"/>
          <w:lang w:eastAsia="en-GB"/>
        </w:rPr>
        <w:fldChar w:fldCharType="begin">
          <w:fldData xml:space="preserve">PEVuZE5vdGU+PENpdGU+PEF1dGhvcj5XaWRhbmFya288L0F1dGhvcj48WWVhcj4yMDE0PC9ZZWFy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</w:fldData>
        </w:fldChar>
      </w:r>
      <w:r w:rsidR="009A631A">
        <w:rPr>
          <w:rFonts w:ascii="Arial" w:eastAsia="Times New Roman" w:hAnsi="Arial" w:cs="Arial"/>
          <w:lang w:eastAsia="en-GB"/>
        </w:rPr>
        <w:instrText xml:space="preserve"> ADDIN EN.CITE </w:instrText>
      </w:r>
      <w:r w:rsidR="009A631A">
        <w:rPr>
          <w:rFonts w:ascii="Arial" w:eastAsia="Times New Roman" w:hAnsi="Arial" w:cs="Arial"/>
          <w:lang w:eastAsia="en-GB"/>
        </w:rPr>
        <w:fldChar w:fldCharType="begin">
          <w:fldData xml:space="preserve">PEVuZE5vdGU+PENpdGU+PEF1dGhvcj5XaWRhbmFya288L0F1dGhvcj48WWVhcj4yMDE0PC9ZZWFy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</w:fldData>
        </w:fldChar>
      </w:r>
      <w:r w:rsidR="009A631A">
        <w:rPr>
          <w:rFonts w:ascii="Arial" w:eastAsia="Times New Roman" w:hAnsi="Arial" w:cs="Arial"/>
          <w:lang w:eastAsia="en-GB"/>
        </w:rPr>
        <w:instrText xml:space="preserve"> ADDIN EN.CITE.DATA </w:instrText>
      </w:r>
      <w:r w:rsidR="009A631A">
        <w:rPr>
          <w:rFonts w:ascii="Arial" w:eastAsia="Times New Roman" w:hAnsi="Arial" w:cs="Arial"/>
          <w:lang w:eastAsia="en-GB"/>
        </w:rPr>
      </w:r>
      <w:r w:rsidR="009A631A">
        <w:rPr>
          <w:rFonts w:ascii="Arial" w:eastAsia="Times New Roman" w:hAnsi="Arial" w:cs="Arial"/>
          <w:lang w:eastAsia="en-GB"/>
        </w:rPr>
        <w:fldChar w:fldCharType="end"/>
      </w:r>
      <w:r w:rsidRPr="00AF4FA7">
        <w:rPr>
          <w:rFonts w:ascii="Arial" w:eastAsia="Times New Roman" w:hAnsi="Arial" w:cs="Arial"/>
          <w:lang w:eastAsia="en-GB"/>
        </w:rPr>
      </w:r>
      <w:r w:rsidRPr="00AF4FA7">
        <w:rPr>
          <w:rFonts w:ascii="Arial" w:eastAsia="Times New Roman" w:hAnsi="Arial" w:cs="Arial"/>
          <w:lang w:eastAsia="en-GB"/>
        </w:rPr>
        <w:fldChar w:fldCharType="end"/>
      </w:r>
      <w:r w:rsidRPr="00AF4FA7">
        <w:rPr>
          <w:rFonts w:ascii="Arial" w:eastAsia="Times New Roman" w:hAnsi="Arial" w:cs="Arial"/>
          <w:lang w:eastAsia="en-GB"/>
        </w:rPr>
        <w:t>.</w:t>
      </w:r>
    </w:p>
    <w:p w14:paraId="283269FD" w14:textId="77777777" w:rsidR="00AF4FA7" w:rsidRPr="00AF4FA7" w:rsidRDefault="00AF4FA7" w:rsidP="00AF4FA7">
      <w:pPr>
        <w:spacing w:after="0" w:line="480" w:lineRule="auto"/>
        <w:rPr>
          <w:rFonts w:ascii="Arial" w:eastAsia="Times New Roman" w:hAnsi="Arial" w:cs="Arial"/>
          <w:lang w:eastAsia="en-GB"/>
        </w:rPr>
      </w:pPr>
    </w:p>
    <w:p w14:paraId="3118CC0E" w14:textId="1970F8B0" w:rsidR="00AF4FA7" w:rsidRPr="00AF4FA7" w:rsidRDefault="00AF4FA7" w:rsidP="00AF4FA7">
      <w:pPr>
        <w:spacing w:after="0" w:line="480" w:lineRule="auto"/>
        <w:rPr>
          <w:rFonts w:ascii="Arial" w:eastAsia="Times New Roman" w:hAnsi="Arial" w:cs="Arial"/>
          <w:lang w:eastAsia="en-GB"/>
        </w:rPr>
      </w:pPr>
      <w:r w:rsidRPr="00AF4FA7">
        <w:rPr>
          <w:rFonts w:ascii="Arial" w:eastAsia="Times New Roman" w:hAnsi="Arial" w:cs="Arial"/>
          <w:lang w:eastAsia="en-GB"/>
        </w:rPr>
        <w:t xml:space="preserve">Systematic reviews investigating the risk factors for the development of WRUQDs have reported </w:t>
      </w:r>
      <w:r w:rsidR="00575059">
        <w:rPr>
          <w:rFonts w:ascii="Arial" w:eastAsia="Times New Roman" w:hAnsi="Arial" w:cs="Arial"/>
          <w:lang w:eastAsia="en-GB"/>
        </w:rPr>
        <w:t>that</w:t>
      </w:r>
      <w:r w:rsidRPr="00AF4FA7">
        <w:rPr>
          <w:rFonts w:ascii="Arial" w:eastAsia="Times New Roman" w:hAnsi="Arial" w:cs="Arial"/>
          <w:lang w:eastAsia="en-GB"/>
        </w:rPr>
        <w:t xml:space="preserve"> work scheduling and physical demands such as repetitive manual handling and awkward postures </w:t>
      </w:r>
      <w:r w:rsidR="001434B9">
        <w:rPr>
          <w:rFonts w:ascii="Arial" w:eastAsia="Times New Roman" w:hAnsi="Arial" w:cs="Arial"/>
          <w:lang w:eastAsia="en-GB"/>
        </w:rPr>
        <w:t xml:space="preserve">can be </w:t>
      </w:r>
      <w:r w:rsidRPr="00AF4FA7">
        <w:rPr>
          <w:rFonts w:ascii="Arial" w:eastAsia="Times New Roman" w:hAnsi="Arial" w:cs="Arial"/>
          <w:lang w:eastAsia="en-GB"/>
        </w:rPr>
        <w:t>associated with nursing and midwifery professions</w:t>
      </w:r>
      <w:r w:rsidR="004E63EC">
        <w:rPr>
          <w:rFonts w:ascii="Arial" w:eastAsia="Times New Roman" w:hAnsi="Arial" w:cs="Arial"/>
          <w:lang w:eastAsia="en-GB"/>
        </w:rPr>
        <w:t xml:space="preserve"> </w:t>
      </w:r>
      <w:r w:rsidR="004E63EC">
        <w:rPr>
          <w:rFonts w:ascii="Arial" w:eastAsia="Times New Roman" w:hAnsi="Arial" w:cs="Arial"/>
          <w:lang w:eastAsia="en-GB"/>
        </w:rPr>
        <w:fldChar w:fldCharType="begin"/>
      </w:r>
      <w:r w:rsidR="004E63EC">
        <w:rPr>
          <w:rFonts w:ascii="Arial" w:eastAsia="Times New Roman" w:hAnsi="Arial" w:cs="Arial"/>
          <w:lang w:eastAsia="en-GB"/>
        </w:rPr>
        <w:instrText>ADDIN RW.CITE{{doc:58f6086ee4b04e9b4439ac52 Long,Martin 2012}}</w:instrText>
      </w:r>
      <w:r w:rsidR="004E63EC">
        <w:rPr>
          <w:rFonts w:ascii="Arial" w:eastAsia="Times New Roman" w:hAnsi="Arial" w:cs="Arial"/>
          <w:lang w:eastAsia="en-GB"/>
        </w:rPr>
        <w:fldChar w:fldCharType="separate"/>
      </w:r>
      <w:r w:rsidR="008E2A8F" w:rsidRPr="008E2A8F">
        <w:rPr>
          <w:rFonts w:ascii="Arial" w:eastAsia="Times New Roman" w:hAnsi="Arial" w:cs="Arial"/>
          <w:lang w:eastAsia="en-GB"/>
        </w:rPr>
        <w:t>(Long, Johnson, &amp; Bogassian, 2012)</w:t>
      </w:r>
      <w:r w:rsidR="004E63EC">
        <w:rPr>
          <w:rFonts w:ascii="Arial" w:eastAsia="Times New Roman" w:hAnsi="Arial" w:cs="Arial"/>
          <w:lang w:eastAsia="en-GB"/>
        </w:rPr>
        <w:fldChar w:fldCharType="end"/>
      </w:r>
      <w:r w:rsidRPr="00AF4FA7">
        <w:rPr>
          <w:rFonts w:ascii="Arial" w:eastAsia="Times New Roman" w:hAnsi="Arial" w:cs="Arial"/>
          <w:lang w:eastAsia="en-GB"/>
        </w:rPr>
        <w:t>. Whereas heavy physical work, smoking, high body index and the presence of other co-morbidities are reported to have an association with all work</w:t>
      </w:r>
      <w:r w:rsidR="00FD37E1">
        <w:rPr>
          <w:rFonts w:ascii="Arial" w:eastAsia="Times New Roman" w:hAnsi="Arial" w:cs="Arial"/>
          <w:lang w:eastAsia="en-GB"/>
        </w:rPr>
        <w:t>-</w:t>
      </w:r>
      <w:r w:rsidRPr="00AF4FA7">
        <w:rPr>
          <w:rFonts w:ascii="Arial" w:eastAsia="Times New Roman" w:hAnsi="Arial" w:cs="Arial"/>
          <w:lang w:eastAsia="en-GB"/>
        </w:rPr>
        <w:t xml:space="preserve">related musculoskeletal disorders in office, forestry and construction occupational settings </w:t>
      </w:r>
      <w:r w:rsidR="00E24691">
        <w:rPr>
          <w:rFonts w:ascii="Arial" w:eastAsia="Times New Roman" w:hAnsi="Arial" w:cs="Arial"/>
          <w:lang w:eastAsia="en-GB"/>
        </w:rPr>
        <w:fldChar w:fldCharType="begin"/>
      </w:r>
      <w:r w:rsidR="00E24691">
        <w:rPr>
          <w:rFonts w:ascii="Arial" w:eastAsia="Times New Roman" w:hAnsi="Arial" w:cs="Arial"/>
          <w:lang w:eastAsia="en-GB"/>
        </w:rPr>
        <w:instrText>ADDIN RW.CITE{{doc:58f60ab6e4b015a8cd921cad daCosta,BrunoR 2010}}</w:instrText>
      </w:r>
      <w:r w:rsidR="00E24691">
        <w:rPr>
          <w:rFonts w:ascii="Arial" w:eastAsia="Times New Roman" w:hAnsi="Arial" w:cs="Arial"/>
          <w:lang w:eastAsia="en-GB"/>
        </w:rPr>
        <w:fldChar w:fldCharType="separate"/>
      </w:r>
      <w:r w:rsidR="008E2A8F" w:rsidRPr="008E2A8F">
        <w:rPr>
          <w:rFonts w:ascii="Arial" w:eastAsia="Times New Roman" w:hAnsi="Arial" w:cs="Arial"/>
          <w:lang w:eastAsia="en-GB"/>
        </w:rPr>
        <w:t>(B. R. da Costa &amp; Vieira, 2010)</w:t>
      </w:r>
      <w:r w:rsidR="00E24691">
        <w:rPr>
          <w:rFonts w:ascii="Arial" w:eastAsia="Times New Roman" w:hAnsi="Arial" w:cs="Arial"/>
          <w:lang w:eastAsia="en-GB"/>
        </w:rPr>
        <w:fldChar w:fldCharType="end"/>
      </w:r>
      <w:r w:rsidRPr="00AF4FA7">
        <w:rPr>
          <w:rFonts w:ascii="Arial" w:eastAsia="Times New Roman" w:hAnsi="Arial" w:cs="Arial"/>
          <w:lang w:eastAsia="en-GB"/>
        </w:rPr>
        <w:fldChar w:fldCharType="begin"/>
      </w:r>
      <w:r w:rsidR="009A631A">
        <w:rPr>
          <w:rFonts w:ascii="Arial" w:eastAsia="Times New Roman" w:hAnsi="Arial" w:cs="Arial"/>
          <w:lang w:eastAsia="en-GB"/>
        </w:rPr>
        <w:instrText xml:space="preserve"> ADDIN EN.CITE &lt;EndNote&gt;&lt;Cite&gt;&lt;Author&gt;da Costa&lt;/Author&gt;&lt;Year&gt;2010&lt;/Year&gt;&lt;RecNum&gt;19521&lt;/RecNum&gt;&lt;DisplayText&gt;(B. R. da Costa &amp;amp; Vieira, 2010)&lt;/DisplayText&gt;&lt;record&gt;&lt;rec-number&gt;19521&lt;/rec-number&gt;&lt;foreign-keys&gt;&lt;key app="EN" db-id="ssr9fsfx19esr9edvvh5rfesxvarswr9ex20" timestamp="1483011115"&gt;19521&lt;/key&gt;&lt;/foreign-keys&gt;&lt;ref-type name="Journal Article"&gt;17&lt;/ref-type&gt;&lt;contributors&gt;&lt;authors&gt;&lt;author&gt;da Costa, B. R.&lt;/author&gt;&lt;author&gt;Vieira, E. R.&lt;/author&gt;&lt;/authors&gt;&lt;/contributors&gt;&lt;auth-address&gt;University of Alberta, Edmonton, Canada.&lt;/auth-address&gt;&lt;titles&gt;&lt;title&gt;Risk factors for work-related musculoskeletal disorders: A systematic review of recent longitudinal studies&lt;/title&gt;&lt;secondary-title&gt;Am J Ind Med&lt;/secondary-title&gt;&lt;/titles&gt;&lt;periodical&gt;&lt;full-title&gt;Am J Ind Med&lt;/full-title&gt;&lt;/periodical&gt;&lt;pages&gt;285-323&lt;/pages&gt;&lt;volume&gt;53&lt;/volume&gt;&lt;number&gt;3&lt;/number&gt;&lt;keywords&gt;&lt;keyword&gt;Humans&lt;/keyword&gt;&lt;keyword&gt;Longitudinal Studies&lt;/keyword&gt;&lt;keyword&gt;Male&lt;/keyword&gt;&lt;keyword&gt;Musculoskeletal Diseases/epidemiology/*etiology/psychology&lt;/keyword&gt;&lt;keyword&gt;Occupational Diseases/epidemiology/*etiology/psychology&lt;/keyword&gt;&lt;keyword&gt;Occupational Exposure/*adverse effects&lt;/keyword&gt;&lt;keyword&gt;Risk Factors&lt;/keyword&gt;&lt;keyword&gt;Stress, Psychological/psychology&lt;/keyword&gt;&lt;/keywords&gt;&lt;dates&gt;&lt;year&gt;2010&lt;/year&gt;&lt;pub-dates&gt;&lt;date&gt;Mar&lt;/date&gt;&lt;/pub-dates&gt;&lt;/dates&gt;&lt;isbn&gt;1097-0274 (Electronic)&amp;#xD;0271-3586 (Linking)&lt;/isbn&gt;&lt;accession-num&gt;19753591&lt;/accession-num&gt;&lt;urls&gt;&lt;related-urls&gt;&lt;url&gt;https://www.ncbi.nlm.nih.gov/pubmed/19753591&lt;/url&gt;&lt;/related-urls&gt;&lt;/urls&gt;&lt;electronic-resource-num&gt;10.1002/ajim.20750&lt;/electronic-resource-num&gt;&lt;/record&gt;&lt;/Cite&gt;&lt;/EndNote&gt;</w:instrText>
      </w:r>
      <w:r w:rsidRPr="00AF4FA7">
        <w:rPr>
          <w:rFonts w:ascii="Arial" w:eastAsia="Times New Roman" w:hAnsi="Arial" w:cs="Arial"/>
          <w:lang w:eastAsia="en-GB"/>
        </w:rPr>
        <w:fldChar w:fldCharType="end"/>
      </w:r>
      <w:r w:rsidRPr="00AF4FA7">
        <w:rPr>
          <w:rFonts w:ascii="Arial" w:eastAsia="Times New Roman" w:hAnsi="Arial" w:cs="Arial"/>
          <w:lang w:eastAsia="en-GB"/>
        </w:rPr>
        <w:t xml:space="preserve">. </w:t>
      </w:r>
    </w:p>
    <w:p w14:paraId="1F58F0F5" w14:textId="77777777" w:rsidR="00AF4FA7" w:rsidRPr="00AF4FA7" w:rsidRDefault="00AF4FA7" w:rsidP="00AF4FA7">
      <w:pPr>
        <w:spacing w:after="0" w:line="480" w:lineRule="auto"/>
        <w:rPr>
          <w:rFonts w:ascii="Arial" w:eastAsia="Times New Roman" w:hAnsi="Arial" w:cs="Arial"/>
          <w:lang w:eastAsia="en-GB"/>
        </w:rPr>
      </w:pPr>
    </w:p>
    <w:p w14:paraId="0033ACF6" w14:textId="0E242F4C" w:rsidR="00E94789" w:rsidRDefault="008510DD" w:rsidP="00AF4FA7">
      <w:pPr>
        <w:spacing w:after="0" w:line="480" w:lineRule="auto"/>
        <w:rPr>
          <w:rFonts w:ascii="Arial" w:eastAsia="Times New Roman" w:hAnsi="Arial" w:cs="Arial"/>
          <w:lang w:eastAsia="en-GB"/>
        </w:rPr>
      </w:pPr>
      <w:r>
        <w:rPr>
          <w:rFonts w:ascii="Arial" w:eastAsia="Times New Roman" w:hAnsi="Arial" w:cs="Arial"/>
          <w:lang w:eastAsia="en-GB"/>
        </w:rPr>
        <w:lastRenderedPageBreak/>
        <w:t>Physical activity</w:t>
      </w:r>
      <w:r w:rsidR="00AF4FA7" w:rsidRPr="00AF4FA7">
        <w:rPr>
          <w:rFonts w:ascii="Arial" w:eastAsia="Times New Roman" w:hAnsi="Arial" w:cs="Arial"/>
          <w:lang w:eastAsia="en-GB"/>
        </w:rPr>
        <w:t xml:space="preserve"> is defined as any bodily movement that requires energy expenditure. Physical activity may be sub-grouped into three categories including active transport (for example, walking the stairs instead of elevators), active living (for example, vacuuming) and sports and exercise </w:t>
      </w:r>
      <w:r w:rsidR="00F9714C">
        <w:rPr>
          <w:rFonts w:ascii="Arial" w:eastAsia="Times New Roman" w:hAnsi="Arial" w:cs="Arial"/>
          <w:lang w:eastAsia="en-GB"/>
        </w:rPr>
        <w:fldChar w:fldCharType="begin"/>
      </w:r>
      <w:r w:rsidR="00F9714C">
        <w:rPr>
          <w:rFonts w:ascii="Arial" w:eastAsia="Times New Roman" w:hAnsi="Arial" w:cs="Arial"/>
          <w:lang w:eastAsia="en-GB"/>
        </w:rPr>
        <w:instrText>ADDIN RW.CITE{{doc:58f60b62e4b042050d44f7f7 PublicHealthEngland 2014; doc:58f60bede4b042050d44f814 WorldHealthOrganisation 2010}}</w:instrText>
      </w:r>
      <w:r w:rsidR="00F9714C">
        <w:rPr>
          <w:rFonts w:ascii="Arial" w:eastAsia="Times New Roman" w:hAnsi="Arial" w:cs="Arial"/>
          <w:lang w:eastAsia="en-GB"/>
        </w:rPr>
        <w:fldChar w:fldCharType="separate"/>
      </w:r>
      <w:r w:rsidR="00F9714C" w:rsidRPr="00F9714C">
        <w:rPr>
          <w:rFonts w:ascii="Arial" w:eastAsia="Times New Roman" w:hAnsi="Arial" w:cs="Arial"/>
          <w:lang w:eastAsia="en-GB"/>
        </w:rPr>
        <w:t>(Public Health England, 2014; World Health Organisation, 2010)</w:t>
      </w:r>
      <w:r w:rsidR="00F9714C">
        <w:rPr>
          <w:rFonts w:ascii="Arial" w:eastAsia="Times New Roman" w:hAnsi="Arial" w:cs="Arial"/>
          <w:lang w:eastAsia="en-GB"/>
        </w:rPr>
        <w:fldChar w:fldCharType="end"/>
      </w:r>
      <w:r w:rsidR="00AF4FA7" w:rsidRPr="00AF4FA7">
        <w:rPr>
          <w:rFonts w:ascii="Arial" w:eastAsia="Times New Roman" w:hAnsi="Arial" w:cs="Arial"/>
          <w:lang w:eastAsia="en-GB"/>
        </w:rPr>
        <w:fldChar w:fldCharType="begin"/>
      </w:r>
      <w:r w:rsidR="009A631A">
        <w:rPr>
          <w:rFonts w:ascii="Arial" w:eastAsia="Times New Roman" w:hAnsi="Arial" w:cs="Arial"/>
          <w:lang w:eastAsia="en-GB"/>
        </w:rPr>
        <w:instrText xml:space="preserve"> ADDIN EN.CITE &lt;EndNote&gt;&lt;Cite&gt;&lt;Author&gt;Public-Health-England&lt;/Author&gt;&lt;Year&gt;2014&lt;/Year&gt;&lt;RecNum&gt;19523&lt;/RecNum&gt;&lt;DisplayText&gt;(Public-Health-England, 2014; WHO, 2010)&lt;/DisplayText&gt;&lt;record&gt;&lt;rec-number&gt;19523&lt;/rec-number&gt;&lt;foreign-keys&gt;&lt;key app="EN" db-id="ssr9fsfx19esr9edvvh5rfesxvarswr9ex20" timestamp="1483011830"&gt;19523&lt;/key&gt;&lt;/foreign-keys&gt;&lt;ref-type name="Web Page"&gt;12&lt;/ref-type&gt;&lt;contributors&gt;&lt;authors&gt;&lt;author&gt;Public-Health-England&lt;/author&gt;&lt;/authors&gt;&lt;/contributors&gt;&lt;titles&gt;&lt;title&gt;Everybody active, every day&lt;/title&gt;&lt;/titles&gt;&lt;dates&gt;&lt;year&gt;2014&lt;/year&gt;&lt;/dates&gt;&lt;urls&gt;&lt;related-urls&gt;&lt;url&gt;https://www.gov.uk/government/uploads/system/uploads/attachment_data/file/374914/Framework_39013.pdf.&lt;/url&gt;&lt;/related-urls&gt;&lt;/urls&gt;&lt;/record&gt;&lt;/Cite&gt;&lt;Cite&gt;&lt;Author&gt;WHO&lt;/Author&gt;&lt;Year&gt;2010&lt;/Year&gt;&lt;RecNum&gt;19524&lt;/RecNum&gt;&lt;record&gt;&lt;rec-number&gt;19524&lt;/rec-number&gt;&lt;foreign-keys&gt;&lt;key app="EN" db-id="ssr9fsfx19esr9edvvh5rfesxvarswr9ex20" timestamp="1483011921"&gt;19524&lt;/key&gt;&lt;/foreign-keys&gt;&lt;ref-type name="Journal Article"&gt;17&lt;/ref-type&gt;&lt;contributors&gt;&lt;authors&gt;&lt;author&gt;WHO&lt;/author&gt;&lt;/authors&gt;&lt;/contributors&gt;&lt;titles&gt;&lt;title&gt;Global Recommendations on Physical Activity&lt;/title&gt;&lt;/titles&gt;&lt;dates&gt;&lt;year&gt;2010&lt;/year&gt;&lt;/dates&gt;&lt;urls&gt;&lt;related-urls&gt;&lt;url&gt;http://www.who.int/dietphysicalactivity/publications/9789241599979/en/&lt;/url&gt;&lt;/related-urls&gt;&lt;/urls&gt;&lt;/record&gt;&lt;/Cite&gt;&lt;/EndNote&gt;</w:instrText>
      </w:r>
      <w:r w:rsidR="00AF4FA7" w:rsidRPr="00AF4FA7">
        <w:rPr>
          <w:rFonts w:ascii="Arial" w:eastAsia="Times New Roman" w:hAnsi="Arial" w:cs="Arial"/>
          <w:lang w:eastAsia="en-GB"/>
        </w:rPr>
        <w:fldChar w:fldCharType="end"/>
      </w:r>
      <w:r w:rsidR="00AF4FA7" w:rsidRPr="00AF4FA7">
        <w:rPr>
          <w:rFonts w:ascii="Arial" w:eastAsia="Times New Roman" w:hAnsi="Arial" w:cs="Arial"/>
          <w:lang w:eastAsia="en-GB"/>
        </w:rPr>
        <w:t xml:space="preserve">. Physical inactivity has been strongly associated with the development and exacerbation of chronic health problems, including diabetes mellitus, ischemic heart disease, cancer </w:t>
      </w:r>
      <w:r w:rsidR="00F9714C">
        <w:rPr>
          <w:rFonts w:ascii="Arial" w:eastAsia="Times New Roman" w:hAnsi="Arial" w:cs="Arial"/>
          <w:lang w:eastAsia="en-GB"/>
        </w:rPr>
        <w:fldChar w:fldCharType="begin"/>
      </w:r>
      <w:r w:rsidR="00F9714C">
        <w:rPr>
          <w:rFonts w:ascii="Arial" w:eastAsia="Times New Roman" w:hAnsi="Arial" w:cs="Arial"/>
          <w:lang w:eastAsia="en-GB"/>
        </w:rPr>
        <w:instrText>ADDIN RW.CITE{{doc:58f60c63e4b04e9b4439ad69 Lee,IM 2012}}</w:instrText>
      </w:r>
      <w:r w:rsidR="00F9714C">
        <w:rPr>
          <w:rFonts w:ascii="Arial" w:eastAsia="Times New Roman" w:hAnsi="Arial" w:cs="Arial"/>
          <w:lang w:eastAsia="en-GB"/>
        </w:rPr>
        <w:fldChar w:fldCharType="separate"/>
      </w:r>
      <w:r w:rsidR="00F9714C" w:rsidRPr="00F9714C">
        <w:rPr>
          <w:rFonts w:ascii="Arial" w:eastAsia="Times New Roman" w:hAnsi="Arial" w:cs="Arial"/>
          <w:lang w:eastAsia="en-GB"/>
        </w:rPr>
        <w:t>(Lee et al., 2012)</w:t>
      </w:r>
      <w:r w:rsidR="00F9714C">
        <w:rPr>
          <w:rFonts w:ascii="Arial" w:eastAsia="Times New Roman" w:hAnsi="Arial" w:cs="Arial"/>
          <w:lang w:eastAsia="en-GB"/>
        </w:rPr>
        <w:fldChar w:fldCharType="end"/>
      </w:r>
      <w:r w:rsidR="00AF4FA7" w:rsidRPr="00AF4FA7">
        <w:rPr>
          <w:rFonts w:ascii="Arial" w:eastAsia="Times New Roman" w:hAnsi="Arial" w:cs="Arial"/>
          <w:lang w:eastAsia="en-GB"/>
        </w:rPr>
        <w:t xml:space="preserve"> and musculoskeletal complaints such as neck pain</w:t>
      </w:r>
      <w:r w:rsidR="00F9714C">
        <w:rPr>
          <w:rFonts w:ascii="Arial" w:eastAsia="Times New Roman" w:hAnsi="Arial" w:cs="Arial"/>
          <w:lang w:eastAsia="en-GB"/>
        </w:rPr>
        <w:t xml:space="preserve"> </w:t>
      </w:r>
      <w:r w:rsidR="00F9714C">
        <w:rPr>
          <w:rFonts w:ascii="Arial" w:eastAsia="Times New Roman" w:hAnsi="Arial" w:cs="Arial"/>
          <w:lang w:eastAsia="en-GB"/>
        </w:rPr>
        <w:fldChar w:fldCharType="begin"/>
      </w:r>
      <w:r w:rsidR="00F9714C">
        <w:rPr>
          <w:rFonts w:ascii="Arial" w:eastAsia="Times New Roman" w:hAnsi="Arial" w:cs="Arial"/>
          <w:lang w:eastAsia="en-GB"/>
        </w:rPr>
        <w:instrText>ADDIN RW.CITE{{doc:58f60c95e4b015a8cd921d09 Hallman,DM 2014}}</w:instrText>
      </w:r>
      <w:r w:rsidR="00F9714C">
        <w:rPr>
          <w:rFonts w:ascii="Arial" w:eastAsia="Times New Roman" w:hAnsi="Arial" w:cs="Arial"/>
          <w:lang w:eastAsia="en-GB"/>
        </w:rPr>
        <w:fldChar w:fldCharType="separate"/>
      </w:r>
      <w:r w:rsidR="008E2A8F" w:rsidRPr="008E2A8F">
        <w:rPr>
          <w:rFonts w:ascii="Arial" w:eastAsia="Times New Roman" w:hAnsi="Arial" w:cs="Arial"/>
          <w:lang w:eastAsia="en-GB"/>
        </w:rPr>
        <w:t>(Hallman, Ekman, &amp; Lyskov, 2014)</w:t>
      </w:r>
      <w:r w:rsidR="00F9714C">
        <w:rPr>
          <w:rFonts w:ascii="Arial" w:eastAsia="Times New Roman" w:hAnsi="Arial" w:cs="Arial"/>
          <w:lang w:eastAsia="en-GB"/>
        </w:rPr>
        <w:fldChar w:fldCharType="end"/>
      </w:r>
      <w:r w:rsidR="00AF4FA7" w:rsidRPr="00AF4FA7">
        <w:rPr>
          <w:rFonts w:ascii="Arial" w:eastAsia="Times New Roman" w:hAnsi="Arial" w:cs="Arial"/>
          <w:lang w:eastAsia="en-GB"/>
        </w:rPr>
        <w:t xml:space="preserve">, low back pain </w:t>
      </w:r>
      <w:r w:rsidR="00F9714C">
        <w:rPr>
          <w:rFonts w:ascii="Arial" w:eastAsia="Times New Roman" w:hAnsi="Arial" w:cs="Arial"/>
          <w:lang w:eastAsia="en-GB"/>
        </w:rPr>
        <w:fldChar w:fldCharType="begin"/>
      </w:r>
      <w:r w:rsidR="00F9714C">
        <w:rPr>
          <w:rFonts w:ascii="Arial" w:eastAsia="Times New Roman" w:hAnsi="Arial" w:cs="Arial"/>
          <w:lang w:eastAsia="en-GB"/>
        </w:rPr>
        <w:instrText>ADDIN RW.CITE{{doc:58f60cc8e4b04e9b4439ad89 Orr,LC 2016}}</w:instrText>
      </w:r>
      <w:r w:rsidR="00F9714C">
        <w:rPr>
          <w:rFonts w:ascii="Arial" w:eastAsia="Times New Roman" w:hAnsi="Arial" w:cs="Arial"/>
          <w:lang w:eastAsia="en-GB"/>
        </w:rPr>
        <w:fldChar w:fldCharType="separate"/>
      </w:r>
      <w:r w:rsidR="008E2A8F" w:rsidRPr="008E2A8F">
        <w:rPr>
          <w:rFonts w:ascii="Arial" w:eastAsia="Times New Roman" w:hAnsi="Arial" w:cs="Arial"/>
          <w:lang w:eastAsia="en-GB"/>
        </w:rPr>
        <w:t>(Orr, George, &amp; Simon, 2016)</w:t>
      </w:r>
      <w:r w:rsidR="00F9714C">
        <w:rPr>
          <w:rFonts w:ascii="Arial" w:eastAsia="Times New Roman" w:hAnsi="Arial" w:cs="Arial"/>
          <w:lang w:eastAsia="en-GB"/>
        </w:rPr>
        <w:fldChar w:fldCharType="end"/>
      </w:r>
      <w:r w:rsidR="00AF4FA7" w:rsidRPr="00AF4FA7">
        <w:rPr>
          <w:rFonts w:ascii="Arial" w:eastAsia="Times New Roman" w:hAnsi="Arial" w:cs="Arial"/>
          <w:lang w:eastAsia="en-GB"/>
        </w:rPr>
        <w:t xml:space="preserve"> and lower limb osteoarthritis</w:t>
      </w:r>
      <w:r w:rsidR="00F9714C">
        <w:rPr>
          <w:rFonts w:ascii="Arial" w:eastAsia="Times New Roman" w:hAnsi="Arial" w:cs="Arial"/>
          <w:lang w:eastAsia="en-GB"/>
        </w:rPr>
        <w:t xml:space="preserve"> </w:t>
      </w:r>
      <w:r w:rsidR="00F9714C">
        <w:rPr>
          <w:rFonts w:ascii="Arial" w:eastAsia="Times New Roman" w:hAnsi="Arial" w:cs="Arial"/>
          <w:lang w:eastAsia="en-GB"/>
        </w:rPr>
        <w:fldChar w:fldCharType="begin"/>
      </w:r>
      <w:r w:rsidR="00F9714C">
        <w:rPr>
          <w:rFonts w:ascii="Arial" w:eastAsia="Times New Roman" w:hAnsi="Arial" w:cs="Arial"/>
          <w:lang w:eastAsia="en-GB"/>
        </w:rPr>
        <w:instrText>ADDIN RW.CITE{{doc:58f60cfae4b015a8cd921d1b Stubbs,B 2015}}</w:instrText>
      </w:r>
      <w:r w:rsidR="00F9714C">
        <w:rPr>
          <w:rFonts w:ascii="Arial" w:eastAsia="Times New Roman" w:hAnsi="Arial" w:cs="Arial"/>
          <w:lang w:eastAsia="en-GB"/>
        </w:rPr>
        <w:fldChar w:fldCharType="separate"/>
      </w:r>
      <w:r w:rsidR="008E2A8F" w:rsidRPr="008E2A8F">
        <w:rPr>
          <w:rFonts w:ascii="Arial" w:eastAsia="Times New Roman" w:hAnsi="Arial" w:cs="Arial"/>
          <w:lang w:eastAsia="en-GB"/>
        </w:rPr>
        <w:t>(Stubbs, Hurley, &amp; Smith, 2015)</w:t>
      </w:r>
      <w:r w:rsidR="00F9714C">
        <w:rPr>
          <w:rFonts w:ascii="Arial" w:eastAsia="Times New Roman" w:hAnsi="Arial" w:cs="Arial"/>
          <w:lang w:eastAsia="en-GB"/>
        </w:rPr>
        <w:fldChar w:fldCharType="end"/>
      </w:r>
      <w:r w:rsidR="00AF4FA7" w:rsidRPr="00AF4FA7">
        <w:rPr>
          <w:rFonts w:ascii="Arial" w:eastAsia="Times New Roman" w:hAnsi="Arial" w:cs="Arial"/>
          <w:lang w:eastAsia="en-GB"/>
        </w:rPr>
        <w:t xml:space="preserve">. To date no review has been published synthesising the possible association of physical (in)activity in the development of WRUQDs across multiple occupational settings. Furthermore, no review that has investigated whether the incidence of WRUQDs is associated to </w:t>
      </w:r>
      <w:r w:rsidR="00FD37E1">
        <w:rPr>
          <w:rFonts w:ascii="Arial" w:eastAsia="Times New Roman" w:hAnsi="Arial" w:cs="Arial"/>
          <w:lang w:eastAsia="en-GB"/>
        </w:rPr>
        <w:t>physical activity</w:t>
      </w:r>
      <w:r w:rsidR="00AF4FA7" w:rsidRPr="00AF4FA7">
        <w:rPr>
          <w:rFonts w:ascii="Arial" w:eastAsia="Times New Roman" w:hAnsi="Arial" w:cs="Arial"/>
          <w:lang w:eastAsia="en-GB"/>
        </w:rPr>
        <w:t xml:space="preserve"> participation. Gaining insight into this possible association between the development and incidence of WRUQDs will enhance assessment and management strategies for individuals, employers and health care professionals. </w:t>
      </w:r>
    </w:p>
    <w:p w14:paraId="78679FCC" w14:textId="77777777" w:rsidR="00E94789" w:rsidRDefault="00E94789" w:rsidP="00AF4FA7">
      <w:pPr>
        <w:spacing w:after="0" w:line="480" w:lineRule="auto"/>
        <w:rPr>
          <w:rFonts w:ascii="Arial" w:eastAsia="Times New Roman" w:hAnsi="Arial" w:cs="Arial"/>
          <w:lang w:eastAsia="en-GB"/>
        </w:rPr>
      </w:pPr>
    </w:p>
    <w:p w14:paraId="32209F80" w14:textId="597F0174" w:rsidR="00AF4FA7" w:rsidRPr="00AF4FA7" w:rsidRDefault="00AF4FA7" w:rsidP="00AF4FA7">
      <w:pPr>
        <w:spacing w:after="0" w:line="480" w:lineRule="auto"/>
        <w:rPr>
          <w:rFonts w:ascii="Arial" w:eastAsia="Times New Roman" w:hAnsi="Arial" w:cs="Arial"/>
          <w:lang w:eastAsia="en-GB"/>
        </w:rPr>
      </w:pPr>
      <w:r w:rsidRPr="00AF4FA7">
        <w:rPr>
          <w:rFonts w:ascii="Arial" w:eastAsia="Times New Roman" w:hAnsi="Arial" w:cs="Arial"/>
          <w:lang w:eastAsia="en-GB"/>
        </w:rPr>
        <w:t>Accordingly, the primary aims of this review are to investigate the incidence of WRUQDs in association to physical activity participation and whether physical (in)activity may predict the development of WRUQDs.</w:t>
      </w:r>
    </w:p>
    <w:p w14:paraId="2893C9B1" w14:textId="77777777" w:rsidR="00AF4FA7" w:rsidRPr="00817E0A" w:rsidRDefault="00AF4FA7" w:rsidP="00AF4FA7">
      <w:pPr>
        <w:spacing w:after="0" w:line="360" w:lineRule="auto"/>
        <w:rPr>
          <w:rFonts w:ascii="Arial" w:eastAsia="Times New Roman" w:hAnsi="Arial" w:cs="Arial"/>
          <w:lang w:eastAsia="en-GB"/>
        </w:rPr>
      </w:pPr>
    </w:p>
    <w:p w14:paraId="48AD5D1F" w14:textId="77777777" w:rsidR="00040FBE" w:rsidRPr="00817E0A" w:rsidRDefault="00040FBE" w:rsidP="00AF4FA7">
      <w:pPr>
        <w:spacing w:after="0" w:line="360" w:lineRule="auto"/>
        <w:rPr>
          <w:rFonts w:ascii="Arial" w:eastAsia="Times New Roman" w:hAnsi="Arial" w:cs="Arial"/>
          <w:lang w:eastAsia="en-GB"/>
        </w:rPr>
      </w:pPr>
    </w:p>
    <w:p w14:paraId="3DDA5597" w14:textId="77777777" w:rsidR="00AF4FA7" w:rsidRDefault="00AF4FA7" w:rsidP="00A234A8">
      <w:pPr>
        <w:spacing w:after="200" w:line="480" w:lineRule="auto"/>
        <w:jc w:val="center"/>
        <w:rPr>
          <w:rFonts w:ascii="Arial" w:eastAsia="Times New Roman" w:hAnsi="Arial" w:cs="Arial"/>
          <w:b/>
          <w:u w:val="single"/>
          <w:lang w:val="en-US" w:eastAsia="zh-CN"/>
        </w:rPr>
      </w:pPr>
      <w:r w:rsidRPr="00AF4FA7">
        <w:rPr>
          <w:rFonts w:ascii="Arial" w:eastAsia="Times New Roman" w:hAnsi="Arial" w:cs="Arial"/>
          <w:b/>
          <w:u w:val="single"/>
          <w:lang w:val="en-US" w:eastAsia="zh-CN"/>
        </w:rPr>
        <w:t>METHODS</w:t>
      </w:r>
    </w:p>
    <w:p w14:paraId="7C1247D6" w14:textId="77777777" w:rsidR="00AF4FA7" w:rsidRPr="00AF4FA7"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lastRenderedPageBreak/>
        <w:t xml:space="preserve">The systematic review was registered with PROSPERO review database (Ref:  CRD42016047776), and completed following the PRISMA guidelines of reporting </w:t>
      </w:r>
      <w:r w:rsidRPr="00AF4FA7">
        <w:rPr>
          <w:rFonts w:ascii="Arial" w:eastAsia="SimSun" w:hAnsi="Arial" w:cs="Arial"/>
          <w:lang w:val="en-US" w:eastAsia="zh-CN"/>
        </w:rPr>
        <w:fldChar w:fldCharType="begin"/>
      </w:r>
      <w:r w:rsidR="009A631A">
        <w:rPr>
          <w:rFonts w:ascii="Arial" w:eastAsia="SimSun" w:hAnsi="Arial" w:cs="Arial"/>
          <w:lang w:val="en-US" w:eastAsia="zh-CN"/>
        </w:rPr>
        <w:instrText xml:space="preserve"> ADDIN EN.CITE &lt;EndNote&gt;&lt;Cite&gt;&lt;Author&gt;Moher&lt;/Author&gt;&lt;Year&gt;2009&lt;/Year&gt;&lt;RecNum&gt;22923&lt;/RecNum&gt;&lt;DisplayText&gt;(Moher et al., 2009)&lt;/DisplayText&gt;&lt;record&gt;&lt;rec-number&gt;22923&lt;/rec-number&gt;&lt;foreign-keys&gt;&lt;key app="EN" db-id="epfprsv0l5fxd7errtkprez9wp925tr0ap5x" timestamp="1458564143"&gt;22923&lt;/key&gt;&lt;/foreign-keys&gt;&lt;ref-type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statement&lt;/title&gt;&lt;secondary-title&gt;BMJ&lt;/secondary-title&gt;&lt;/titles&gt;&lt;periodical&gt;&lt;full-title&gt;Bmj&lt;/full-title&gt;&lt;abbr-1&gt;BMJ (Clinical research ed.)&lt;/abbr-1&gt;&lt;/periodical&gt;&lt;pages&gt;b2535&lt;/pages&gt;&lt;volume&gt;339&lt;/volume&gt;&lt;keywords&gt;&lt;keyword&gt;Evidence-Based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Topic&lt;/keyword&gt;&lt;/keywords&gt;&lt;dates&gt;&lt;year&gt;2009&lt;/year&gt;&lt;/dates&gt;&lt;isbn&gt;1756-1833 (Electronic)&amp;#xD;0959-535X (Linking)&lt;/isbn&gt;&lt;accession-num&gt;19622551&lt;/accession-num&gt;&lt;urls&gt;&lt;related-urls&gt;&lt;url&gt;http://www.ncbi.nlm.nih.gov/pubmed/19622551&lt;/url&gt;&lt;/related-urls&gt;&lt;/urls&gt;&lt;custom2&gt;PMC2714657&lt;/custom2&gt;&lt;electronic-resource-num&gt;10.1136/bmj.b2535&lt;/electronic-resource-num&gt;&lt;/record&gt;&lt;/Cite&gt;&lt;/EndNote&gt;</w:instrText>
      </w:r>
      <w:r w:rsidRPr="00AF4FA7">
        <w:rPr>
          <w:rFonts w:ascii="Arial" w:eastAsia="SimSun" w:hAnsi="Arial" w:cs="Arial"/>
          <w:lang w:val="en-US" w:eastAsia="zh-CN"/>
        </w:rPr>
        <w:fldChar w:fldCharType="separate"/>
      </w:r>
      <w:r w:rsidR="009A631A">
        <w:rPr>
          <w:rFonts w:ascii="Arial" w:eastAsia="SimSun" w:hAnsi="Arial" w:cs="Arial"/>
          <w:noProof/>
          <w:lang w:val="en-US" w:eastAsia="zh-CN"/>
        </w:rPr>
        <w:t>(Moher et al., 2009)</w:t>
      </w:r>
      <w:r w:rsidRPr="00AF4FA7">
        <w:rPr>
          <w:rFonts w:ascii="Arial" w:eastAsia="SimSun" w:hAnsi="Arial" w:cs="Arial"/>
          <w:lang w:val="en-US" w:eastAsia="zh-CN"/>
        </w:rPr>
        <w:fldChar w:fldCharType="end"/>
      </w:r>
      <w:r w:rsidRPr="00AF4FA7">
        <w:rPr>
          <w:rFonts w:ascii="Arial" w:eastAsia="SimSun" w:hAnsi="Arial" w:cs="Arial"/>
          <w:lang w:val="en-US" w:eastAsia="zh-CN"/>
        </w:rPr>
        <w:t xml:space="preserve">. </w:t>
      </w:r>
    </w:p>
    <w:p w14:paraId="645ACF9B" w14:textId="77777777" w:rsidR="00AF4FA7" w:rsidRPr="00AF4FA7" w:rsidRDefault="00AF4FA7" w:rsidP="00A234A8">
      <w:pPr>
        <w:spacing w:after="200" w:line="480" w:lineRule="auto"/>
        <w:rPr>
          <w:rFonts w:ascii="Arial" w:eastAsia="SimSun" w:hAnsi="Arial" w:cs="Arial"/>
          <w:lang w:val="en-US" w:eastAsia="zh-CN"/>
        </w:rPr>
      </w:pPr>
    </w:p>
    <w:p w14:paraId="0ADB58AF" w14:textId="77777777" w:rsidR="00AF4FA7" w:rsidRPr="00AF4FA7" w:rsidRDefault="00AF4FA7" w:rsidP="00A234A8">
      <w:pPr>
        <w:spacing w:after="200" w:line="480" w:lineRule="auto"/>
        <w:rPr>
          <w:rFonts w:ascii="Arial" w:eastAsia="SimSun" w:hAnsi="Arial" w:cs="Arial"/>
          <w:u w:val="single"/>
          <w:lang w:val="en-US" w:eastAsia="zh-CN"/>
        </w:rPr>
      </w:pPr>
      <w:r w:rsidRPr="00AF4FA7">
        <w:rPr>
          <w:rFonts w:ascii="Arial" w:eastAsia="SimSun" w:hAnsi="Arial" w:cs="Arial"/>
          <w:u w:val="single"/>
          <w:lang w:val="en-US" w:eastAsia="zh-CN"/>
        </w:rPr>
        <w:t>Search Strategy</w:t>
      </w:r>
    </w:p>
    <w:p w14:paraId="1BE5F038" w14:textId="77777777" w:rsidR="00AF4FA7" w:rsidRPr="00AF4FA7"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t>One reviewer (MM) conducted the systematic search of electronic databases PubMed (MEDLINE), EMBASE and CINAHL from inception to March 31</w:t>
      </w:r>
      <w:r w:rsidRPr="00AF4FA7">
        <w:rPr>
          <w:rFonts w:ascii="Arial" w:eastAsia="SimSun" w:hAnsi="Arial" w:cs="Arial"/>
          <w:vertAlign w:val="superscript"/>
          <w:lang w:val="en-US" w:eastAsia="zh-CN"/>
        </w:rPr>
        <w:t>st</w:t>
      </w:r>
      <w:r w:rsidRPr="00AF4FA7">
        <w:rPr>
          <w:rFonts w:ascii="Arial" w:eastAsia="SimSun" w:hAnsi="Arial" w:cs="Arial"/>
          <w:lang w:val="en-US" w:eastAsia="zh-CN"/>
        </w:rPr>
        <w:t xml:space="preserve"> 2017. An example of the MEDLINE search strategy can be found in Appendix 1. An unpublished (grey) literature search and trial registry search was also completed (Appendix 2). A hand search was completed of the reference lists of the records screened for potential inclusion. Finally, the corresponding authors from all included studies were contacted to determine if there were any pending article publications in this area or unpublished work. </w:t>
      </w:r>
    </w:p>
    <w:p w14:paraId="5F3D4220" w14:textId="77777777" w:rsidR="00AF4FA7" w:rsidRDefault="00AF4FA7" w:rsidP="00A234A8">
      <w:pPr>
        <w:spacing w:after="200" w:line="480" w:lineRule="auto"/>
        <w:rPr>
          <w:rFonts w:ascii="Arial" w:eastAsia="SimSun" w:hAnsi="Arial" w:cs="Arial"/>
          <w:lang w:val="en-US" w:eastAsia="zh-CN"/>
        </w:rPr>
      </w:pPr>
    </w:p>
    <w:p w14:paraId="4C1E9ECA" w14:textId="77777777" w:rsidR="00AF4FA7" w:rsidRPr="00AF4FA7" w:rsidRDefault="00AF4FA7" w:rsidP="00A234A8">
      <w:pPr>
        <w:spacing w:after="200" w:line="480" w:lineRule="auto"/>
        <w:rPr>
          <w:rFonts w:ascii="Arial" w:eastAsia="SimSun" w:hAnsi="Arial" w:cs="Arial"/>
          <w:u w:val="single"/>
          <w:lang w:val="en-US" w:eastAsia="zh-CN"/>
        </w:rPr>
      </w:pPr>
      <w:r w:rsidRPr="00AF4FA7">
        <w:rPr>
          <w:rFonts w:ascii="Arial" w:eastAsia="SimSun" w:hAnsi="Arial" w:cs="Arial"/>
          <w:u w:val="single"/>
          <w:lang w:val="en-US" w:eastAsia="zh-CN"/>
        </w:rPr>
        <w:t>Eligibility Criteria</w:t>
      </w:r>
    </w:p>
    <w:p w14:paraId="4DBE8B11" w14:textId="77777777" w:rsidR="00AF4FA7" w:rsidRPr="00AF4FA7"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t>Studies were included if they met the following criteria:</w:t>
      </w:r>
    </w:p>
    <w:p w14:paraId="21E9E34B" w14:textId="77777777" w:rsidR="00AF4FA7" w:rsidRPr="00AF4FA7" w:rsidRDefault="00AF4FA7" w:rsidP="00A234A8">
      <w:pPr>
        <w:numPr>
          <w:ilvl w:val="0"/>
          <w:numId w:val="1"/>
        </w:numPr>
        <w:spacing w:after="200" w:line="480" w:lineRule="auto"/>
        <w:contextualSpacing/>
        <w:rPr>
          <w:rFonts w:ascii="Arial" w:eastAsia="SimSun" w:hAnsi="Arial" w:cs="Arial"/>
          <w:lang w:val="en-US" w:eastAsia="zh-CN"/>
        </w:rPr>
      </w:pPr>
      <w:r w:rsidRPr="00AF4FA7">
        <w:rPr>
          <w:rFonts w:ascii="Arial" w:eastAsia="SimSun" w:hAnsi="Arial" w:cs="Arial"/>
          <w:lang w:val="en-US" w:eastAsia="zh-CN"/>
        </w:rPr>
        <w:t>Any observational study type</w:t>
      </w:r>
    </w:p>
    <w:p w14:paraId="24C17F1A" w14:textId="77777777" w:rsidR="00AF4FA7" w:rsidRPr="00AF4FA7" w:rsidRDefault="00AF4FA7" w:rsidP="00A234A8">
      <w:pPr>
        <w:numPr>
          <w:ilvl w:val="0"/>
          <w:numId w:val="1"/>
        </w:numPr>
        <w:spacing w:after="200" w:line="480" w:lineRule="auto"/>
        <w:contextualSpacing/>
        <w:rPr>
          <w:rFonts w:ascii="Arial" w:eastAsia="SimSun" w:hAnsi="Arial" w:cs="Arial"/>
          <w:lang w:val="en-US" w:eastAsia="zh-CN"/>
        </w:rPr>
      </w:pPr>
      <w:r w:rsidRPr="00AF4FA7">
        <w:rPr>
          <w:rFonts w:ascii="Arial" w:eastAsia="SimSun" w:hAnsi="Arial" w:cs="Arial"/>
          <w:lang w:val="en-US" w:eastAsia="zh-CN"/>
        </w:rPr>
        <w:t>The dependent variable being physical activity participation</w:t>
      </w:r>
    </w:p>
    <w:p w14:paraId="2E35CD88" w14:textId="77777777" w:rsidR="00AF4FA7" w:rsidRDefault="00AF4FA7" w:rsidP="00A234A8">
      <w:pPr>
        <w:numPr>
          <w:ilvl w:val="0"/>
          <w:numId w:val="1"/>
        </w:numPr>
        <w:spacing w:after="200" w:line="480" w:lineRule="auto"/>
        <w:contextualSpacing/>
        <w:rPr>
          <w:rFonts w:ascii="Arial" w:eastAsia="SimSun" w:hAnsi="Arial" w:cs="Arial"/>
          <w:lang w:val="en-US" w:eastAsia="zh-CN"/>
        </w:rPr>
      </w:pPr>
      <w:r w:rsidRPr="00AF4FA7">
        <w:rPr>
          <w:rFonts w:ascii="Arial" w:eastAsia="SimSun" w:hAnsi="Arial" w:cs="Arial"/>
          <w:lang w:val="en-US" w:eastAsia="zh-CN"/>
        </w:rPr>
        <w:lastRenderedPageBreak/>
        <w:t>Adult participants (over 18 years) with a diagnosis of WRUQD using a modified version of the National Institute for Occupational Safety and Health (NIOSH) case definition criteria of WRUQDs (i-v) detailed below</w:t>
      </w:r>
    </w:p>
    <w:p w14:paraId="611AA003" w14:textId="77777777" w:rsidR="00040FBE" w:rsidRPr="00AF4FA7" w:rsidRDefault="00040FBE" w:rsidP="00A234A8">
      <w:pPr>
        <w:spacing w:after="200" w:line="480" w:lineRule="auto"/>
        <w:ind w:left="720"/>
        <w:contextualSpacing/>
        <w:rPr>
          <w:rFonts w:ascii="Arial" w:eastAsia="SimSun" w:hAnsi="Arial" w:cs="Arial"/>
          <w:lang w:val="en-US" w:eastAsia="zh-CN"/>
        </w:rPr>
      </w:pPr>
    </w:p>
    <w:p w14:paraId="5579897A" w14:textId="77777777" w:rsidR="00AF4FA7" w:rsidRPr="00AF4FA7"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t>(i) Symptoms of pain, aching, stiffness, burning, tingling, and/or numbness in the fingers, hands, wrists, elbows, arms, shoulders, or neck regions; and</w:t>
      </w:r>
    </w:p>
    <w:p w14:paraId="329BE6DC" w14:textId="77777777" w:rsidR="00AF4FA7" w:rsidRPr="00AF4FA7"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t>(ii) Symptoms beginning after employment at the present job; and</w:t>
      </w:r>
    </w:p>
    <w:p w14:paraId="21F46216" w14:textId="1D37F0D4" w:rsidR="00AF4FA7" w:rsidRPr="00AF4FA7"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t xml:space="preserve">(iii) Symptoms having lasted for more than </w:t>
      </w:r>
      <w:r w:rsidR="00A36797">
        <w:rPr>
          <w:rFonts w:ascii="Arial" w:eastAsia="SimSun" w:hAnsi="Arial" w:cs="Arial"/>
          <w:lang w:val="en-US" w:eastAsia="zh-CN"/>
        </w:rPr>
        <w:t>one</w:t>
      </w:r>
      <w:r w:rsidRPr="00AF4FA7">
        <w:rPr>
          <w:rFonts w:ascii="Arial" w:eastAsia="SimSun" w:hAnsi="Arial" w:cs="Arial"/>
          <w:lang w:val="en-US" w:eastAsia="zh-CN"/>
        </w:rPr>
        <w:t xml:space="preserve"> week, or at least once per month since their onset; and </w:t>
      </w:r>
    </w:p>
    <w:p w14:paraId="3763A981" w14:textId="77777777" w:rsidR="00AF4FA7" w:rsidRPr="00AF4FA7"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t>(iv) No prior non-occupational accident or acute trauma to the symptom area within the past year; and</w:t>
      </w:r>
    </w:p>
    <w:p w14:paraId="056A8698" w14:textId="77777777" w:rsidR="00AF4FA7" w:rsidRPr="00AF4FA7"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t>(v) No prior diagnosis to the specified symptom area</w:t>
      </w:r>
    </w:p>
    <w:p w14:paraId="62BA28B1" w14:textId="77777777" w:rsidR="00AF4FA7" w:rsidRPr="00AF4FA7" w:rsidRDefault="00AF4FA7" w:rsidP="00A234A8">
      <w:pPr>
        <w:spacing w:after="200" w:line="480" w:lineRule="auto"/>
        <w:rPr>
          <w:rFonts w:ascii="Arial" w:eastAsia="SimSun" w:hAnsi="Arial" w:cs="Arial"/>
          <w:lang w:val="en-US" w:eastAsia="zh-CN"/>
        </w:rPr>
      </w:pPr>
    </w:p>
    <w:p w14:paraId="1AB80657" w14:textId="77777777" w:rsidR="00AF4FA7" w:rsidRPr="00AF4FA7"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t>It was anticipated that some studies may not report factors (iv) and (v), therefore an analysis of eligible studies was undertaken to determine whether factors (iv) and (v) have been included. If factors (iv) and (v) were not explicitly reported by authors, an additional sub-analysis was undertaken to include these studies without these factors.</w:t>
      </w:r>
    </w:p>
    <w:p w14:paraId="20D7EAA2" w14:textId="77777777" w:rsidR="00AF4FA7" w:rsidRPr="00AF4FA7" w:rsidRDefault="00AF4FA7" w:rsidP="00A234A8">
      <w:pPr>
        <w:spacing w:after="200" w:line="480" w:lineRule="auto"/>
        <w:rPr>
          <w:rFonts w:ascii="Arial" w:eastAsia="SimSun" w:hAnsi="Arial" w:cs="Arial"/>
          <w:lang w:val="en-US" w:eastAsia="zh-CN"/>
        </w:rPr>
      </w:pPr>
    </w:p>
    <w:p w14:paraId="16511714" w14:textId="77777777" w:rsidR="00AF4FA7" w:rsidRPr="00AF4FA7"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lastRenderedPageBreak/>
        <w:t>Any outcome measure capturing physical activity during work or leisure time was considered for inclusion. No limitation of publication date was applied. All considered articles had to be in the English language. Articles were excluded if physical activity was not measured or if the participants’ WRUQD were related to systemic pathology, fracture, myelopathy or upper motor neurone pathology.</w:t>
      </w:r>
    </w:p>
    <w:p w14:paraId="3FEF2605" w14:textId="77777777" w:rsidR="00AF4FA7" w:rsidRPr="00AF4FA7" w:rsidRDefault="00AF4FA7" w:rsidP="00A234A8">
      <w:pPr>
        <w:spacing w:after="200" w:line="480" w:lineRule="auto"/>
        <w:rPr>
          <w:rFonts w:ascii="Arial" w:eastAsia="SimSun" w:hAnsi="Arial" w:cs="Arial"/>
          <w:lang w:val="en-US" w:eastAsia="zh-CN"/>
        </w:rPr>
      </w:pPr>
    </w:p>
    <w:p w14:paraId="549259CB" w14:textId="77777777" w:rsidR="00AF4FA7" w:rsidRPr="00AF4FA7" w:rsidRDefault="00AF4FA7" w:rsidP="00A234A8">
      <w:pPr>
        <w:spacing w:after="200" w:line="480" w:lineRule="auto"/>
        <w:rPr>
          <w:rFonts w:ascii="Arial" w:eastAsia="SimSun" w:hAnsi="Arial" w:cs="Arial"/>
          <w:u w:val="single"/>
          <w:lang w:val="en-US" w:eastAsia="zh-CN"/>
        </w:rPr>
      </w:pPr>
      <w:r w:rsidRPr="00AF4FA7">
        <w:rPr>
          <w:rFonts w:ascii="Arial" w:eastAsia="SimSun" w:hAnsi="Arial" w:cs="Arial"/>
          <w:u w:val="single"/>
          <w:lang w:val="en-US" w:eastAsia="zh-CN"/>
        </w:rPr>
        <w:t>Study Identification</w:t>
      </w:r>
    </w:p>
    <w:p w14:paraId="0D8BA1A2" w14:textId="77777777" w:rsidR="00AF4FA7" w:rsidRPr="00AF4FA7"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t>Based on the eligibility criteria, the titles and abstracts of all search results were independently reviewed by two reviewers (MM, TS). From this, full text articles from potentially eligible articles were retrieved and independent assessment was completed by the two reviewers. Final eligibility was decided based on full-text assessment. An assessment of reliability (between-reviewer) for the eligibility criteria was performed for a random sample of 10 potentially eligible papers using a weighted Kappa statistic (Supplementary Table 1). This indicated that the between-reviewer agreement ranged from 0.11 to 1.00 across the criteria, with perfect (Kappa: 1.00) for overall agreement on eligibility of individual papers.</w:t>
      </w:r>
    </w:p>
    <w:p w14:paraId="40C47202" w14:textId="77777777" w:rsidR="00AF4FA7" w:rsidRDefault="00AF4FA7" w:rsidP="00A234A8">
      <w:pPr>
        <w:spacing w:after="200" w:line="480" w:lineRule="auto"/>
        <w:rPr>
          <w:rFonts w:ascii="Arial" w:eastAsia="SimSun" w:hAnsi="Arial" w:cs="Arial"/>
          <w:lang w:val="en-US" w:eastAsia="zh-CN"/>
        </w:rPr>
      </w:pPr>
    </w:p>
    <w:p w14:paraId="577E88E9" w14:textId="77777777" w:rsidR="008A0304" w:rsidRPr="00AF4FA7" w:rsidRDefault="008A0304" w:rsidP="00A234A8">
      <w:pPr>
        <w:spacing w:after="200" w:line="480" w:lineRule="auto"/>
        <w:rPr>
          <w:rFonts w:ascii="Arial" w:eastAsia="SimSun" w:hAnsi="Arial" w:cs="Arial"/>
          <w:lang w:val="en-US" w:eastAsia="zh-CN"/>
        </w:rPr>
      </w:pPr>
    </w:p>
    <w:p w14:paraId="4B568C5F" w14:textId="77777777" w:rsidR="00AF4FA7" w:rsidRPr="00AF4FA7" w:rsidRDefault="00AF4FA7" w:rsidP="00A234A8">
      <w:pPr>
        <w:spacing w:after="200" w:line="480" w:lineRule="auto"/>
        <w:rPr>
          <w:rFonts w:ascii="Arial" w:eastAsia="SimSun" w:hAnsi="Arial" w:cs="Arial"/>
          <w:u w:val="single"/>
          <w:lang w:val="en-US" w:eastAsia="zh-CN"/>
        </w:rPr>
      </w:pPr>
      <w:r w:rsidRPr="00AF4FA7">
        <w:rPr>
          <w:rFonts w:ascii="Arial" w:eastAsia="SimSun" w:hAnsi="Arial" w:cs="Arial"/>
          <w:u w:val="single"/>
          <w:lang w:val="en-US" w:eastAsia="zh-CN"/>
        </w:rPr>
        <w:t>Data Extraction</w:t>
      </w:r>
    </w:p>
    <w:p w14:paraId="5253E397" w14:textId="77777777" w:rsidR="00AF4FA7" w:rsidRPr="00AF4FA7"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lastRenderedPageBreak/>
        <w:t xml:space="preserve">Data were extracted onto a pre-defined data extraction table independently by one reviewer (MM) and verified by a second reviewer (TS). Data extracted included: study characteristics, study type (setting and design), subjects (number, age and gender), work environment and details of WRUQD diagnosis. Corresponding authors were contacted to seek clarification or to request additional information on the data sets. </w:t>
      </w:r>
    </w:p>
    <w:p w14:paraId="774EF1D7" w14:textId="77777777" w:rsidR="00AF4FA7" w:rsidRDefault="00AF4FA7" w:rsidP="00A234A8">
      <w:pPr>
        <w:spacing w:after="200" w:line="480" w:lineRule="auto"/>
        <w:rPr>
          <w:rFonts w:ascii="Arial" w:eastAsia="SimSun" w:hAnsi="Arial" w:cs="Arial"/>
          <w:lang w:val="en-US" w:eastAsia="zh-CN"/>
        </w:rPr>
      </w:pPr>
    </w:p>
    <w:p w14:paraId="2AA0CB14" w14:textId="77777777" w:rsidR="00AF4FA7" w:rsidRPr="00AF4FA7" w:rsidRDefault="00AF4FA7" w:rsidP="00A234A8">
      <w:pPr>
        <w:spacing w:after="200" w:line="480" w:lineRule="auto"/>
        <w:rPr>
          <w:rFonts w:ascii="Arial" w:eastAsia="SimSun" w:hAnsi="Arial" w:cs="Arial"/>
          <w:u w:val="single"/>
          <w:lang w:val="en-US" w:eastAsia="zh-CN"/>
        </w:rPr>
      </w:pPr>
      <w:r w:rsidRPr="00AF4FA7">
        <w:rPr>
          <w:rFonts w:ascii="Arial" w:eastAsia="SimSun" w:hAnsi="Arial" w:cs="Arial"/>
          <w:u w:val="single"/>
          <w:lang w:val="en-US" w:eastAsia="zh-CN"/>
        </w:rPr>
        <w:t>Quality Assessment</w:t>
      </w:r>
    </w:p>
    <w:p w14:paraId="759B8F69" w14:textId="77777777" w:rsidR="00AF4FA7" w:rsidRPr="00AF4FA7"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t xml:space="preserve">Two authors (MM, TS) independently assessed the quality of each included study using a modified Downs and Black </w:t>
      </w:r>
      <w:r w:rsidRPr="00AF4FA7">
        <w:rPr>
          <w:rFonts w:ascii="Arial" w:eastAsia="SimSun" w:hAnsi="Arial" w:cs="Arial"/>
          <w:lang w:val="en-US" w:eastAsia="zh-CN"/>
        </w:rPr>
        <w:fldChar w:fldCharType="begin"/>
      </w:r>
      <w:r w:rsidR="009A631A">
        <w:rPr>
          <w:rFonts w:ascii="Arial" w:eastAsia="SimSun" w:hAnsi="Arial" w:cs="Arial"/>
          <w:lang w:val="en-US" w:eastAsia="zh-CN"/>
        </w:rPr>
        <w:instrText xml:space="preserve"> ADDIN EN.CITE &lt;EndNote&gt;&lt;Cite&gt;&lt;Author&gt;Downs&lt;/Author&gt;&lt;Year&gt;1998&lt;/Year&gt;&lt;RecNum&gt;22924&lt;/RecNum&gt;&lt;DisplayText&gt;(Downs &amp;amp; Black, 1998)&lt;/DisplayText&gt;&lt;record&gt;&lt;rec-number&gt;22924&lt;/rec-number&gt;&lt;foreign-keys&gt;&lt;key app="EN" db-id="epfprsv0l5fxd7errtkprez9wp925tr0ap5x" timestamp="1458564432"&gt;22924&lt;/key&gt;&lt;/foreign-keys&gt;&lt;ref-type name="Journal Article"&gt;17&lt;/ref-type&gt;&lt;contributors&gt;&lt;authors&gt;&lt;author&gt;Downs, S. H.&lt;/author&gt;&lt;author&gt;Black, N.&lt;/author&gt;&lt;/authors&gt;&lt;/contributors&gt;&lt;auth-address&gt;Department of Public Health and Policy, London School of Hygiene and Tropical Medicine.&lt;/auth-address&gt;&lt;titles&gt;&lt;title&gt;The feasibility of creating a checklist for the assessment of the methodological quality both of randomised and non-randomised studies of health care interventions&lt;/title&gt;&lt;secondary-title&gt;J Epidemiol Community Health&lt;/secondary-title&gt;&lt;/titles&gt;&lt;periodical&gt;&lt;full-title&gt;J Epidemiol Community Health&lt;/full-title&gt;&lt;abbr-1&gt;Journal of epidemiology and community health&lt;/abbr-1&gt;&lt;/periodical&gt;&lt;pages&gt;377-84&lt;/pages&gt;&lt;volume&gt;52&lt;/volume&gt;&lt;number&gt;6&lt;/number&gt;&lt;keywords&gt;&lt;keyword&gt;Bias (Epidemiology)&lt;/keyword&gt;&lt;keyword&gt;Clinical Trials as Topic/*standards&lt;/keyword&gt;&lt;keyword&gt;Confounding Factors (Epidemiology)&lt;/keyword&gt;&lt;keyword&gt;Delivery of Health Care/*standards&lt;/keyword&gt;&lt;keyword&gt;Epidemiologic Studies&lt;/keyword&gt;&lt;keyword&gt;Feasibility Studies&lt;/keyword&gt;&lt;keyword&gt;Humans&lt;/keyword&gt;&lt;keyword&gt;Pilot Projects&lt;/keyword&gt;&lt;keyword&gt;*Quality Assurance, Health Care/organization &amp;amp; administration&lt;/keyword&gt;&lt;keyword&gt;Quality Control&lt;/keyword&gt;&lt;keyword&gt;Randomized Controlled Trials as Topic&lt;/keyword&gt;&lt;keyword&gt;Reproducibility of Results&lt;/keyword&gt;&lt;keyword&gt;Statistics, Nonparametric&lt;/keyword&gt;&lt;/keywords&gt;&lt;dates&gt;&lt;year&gt;1998&lt;/year&gt;&lt;pub-dates&gt;&lt;date&gt;Jun&lt;/date&gt;&lt;/pub-dates&gt;&lt;/dates&gt;&lt;isbn&gt;0143-005X (Print)&amp;#xD;0143-005X (Linking)&lt;/isbn&gt;&lt;accession-num&gt;9764259&lt;/accession-num&gt;&lt;urls&gt;&lt;related-urls&gt;&lt;url&gt;http://www.ncbi.nlm.nih.gov/pubmed/9764259&lt;/url&gt;&lt;/related-urls&gt;&lt;/urls&gt;&lt;custom2&gt;PMC1756728&lt;/custom2&gt;&lt;/record&gt;&lt;/Cite&gt;&lt;/EndNote&gt;</w:instrText>
      </w:r>
      <w:r w:rsidRPr="00AF4FA7">
        <w:rPr>
          <w:rFonts w:ascii="Arial" w:eastAsia="SimSun" w:hAnsi="Arial" w:cs="Arial"/>
          <w:lang w:val="en-US" w:eastAsia="zh-CN"/>
        </w:rPr>
        <w:fldChar w:fldCharType="end"/>
      </w:r>
      <w:r w:rsidR="009A631A">
        <w:rPr>
          <w:rFonts w:ascii="Arial" w:eastAsia="SimSun" w:hAnsi="Arial" w:cs="Arial"/>
          <w:lang w:val="en-US" w:eastAsia="zh-CN"/>
        </w:rPr>
        <w:t>(Downs &amp; Black, 1998</w:t>
      </w:r>
      <w:r w:rsidR="00BB3883">
        <w:rPr>
          <w:rFonts w:ascii="Arial" w:eastAsia="SimSun" w:hAnsi="Arial" w:cs="Arial"/>
          <w:lang w:val="en-US" w:eastAsia="zh-CN"/>
        </w:rPr>
        <w:t>)</w:t>
      </w:r>
      <w:r w:rsidR="008F495E">
        <w:rPr>
          <w:rFonts w:ascii="Arial" w:eastAsia="SimSun" w:hAnsi="Arial" w:cs="Arial"/>
          <w:lang w:val="en-US" w:eastAsia="zh-CN"/>
        </w:rPr>
        <w:t xml:space="preserve"> (Appendix 3</w:t>
      </w:r>
      <w:r w:rsidRPr="00AF4FA7">
        <w:rPr>
          <w:rFonts w:ascii="Arial" w:eastAsia="SimSun" w:hAnsi="Arial" w:cs="Arial"/>
          <w:lang w:val="en-US" w:eastAsia="zh-CN"/>
        </w:rPr>
        <w:t>). Any disagreement between reviewers in respect of study eligibility, data extraction or critical appraisal was firstly discussed between the two reviewers (MM, TS). If a consensus could not be reached a third reviewer (MT) acted as adjudicator.</w:t>
      </w:r>
    </w:p>
    <w:p w14:paraId="6BD9A47B" w14:textId="77777777" w:rsidR="00AF4FA7" w:rsidRPr="00AF4FA7" w:rsidRDefault="00AF4FA7" w:rsidP="00A234A8">
      <w:pPr>
        <w:spacing w:after="200" w:line="480" w:lineRule="auto"/>
        <w:rPr>
          <w:rFonts w:ascii="Arial" w:eastAsia="SimSun" w:hAnsi="Arial" w:cs="Arial"/>
          <w:lang w:val="en-US" w:eastAsia="zh-CN"/>
        </w:rPr>
      </w:pPr>
    </w:p>
    <w:p w14:paraId="1787EDE9" w14:textId="77777777" w:rsidR="00AF4FA7" w:rsidRPr="00AF4FA7"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t xml:space="preserve">Two reviewers utilised a modified Downs and Black tool to appraise the quality of the articles (Supplementary table 2). Item 8 was removed from assessment as our review question and included studies did not assess the adverse effects of an intervention. Item 14 was removed as the research question of the included studies did not require that the subjects were blinded to the intervention. Item 15 was removed as the research question of the included studies did not require blinding of assessors to an intervention. Item 19 was removed from the assessment of all included studies as compliance was not an </w:t>
      </w:r>
      <w:r w:rsidRPr="00AF4FA7">
        <w:rPr>
          <w:rFonts w:ascii="Arial" w:eastAsia="SimSun" w:hAnsi="Arial" w:cs="Arial"/>
          <w:lang w:val="en-US" w:eastAsia="zh-CN"/>
        </w:rPr>
        <w:lastRenderedPageBreak/>
        <w:t xml:space="preserve">objective of their research. Items 23 and 24 were removed from assessment of all studies as randomisation was not indicated in the study designs. </w:t>
      </w:r>
    </w:p>
    <w:p w14:paraId="54BEB46C" w14:textId="77777777" w:rsidR="00AF4FA7" w:rsidRPr="00AF4FA7" w:rsidRDefault="00AF4FA7" w:rsidP="00A234A8">
      <w:pPr>
        <w:spacing w:after="200" w:line="480" w:lineRule="auto"/>
        <w:rPr>
          <w:rFonts w:ascii="Arial" w:eastAsia="SimSun" w:hAnsi="Arial" w:cs="Arial"/>
          <w:lang w:val="en-US" w:eastAsia="zh-CN"/>
        </w:rPr>
      </w:pPr>
    </w:p>
    <w:p w14:paraId="331C7697" w14:textId="77777777" w:rsidR="00194B29" w:rsidRPr="00D12032"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t>The scoring between the two reviewers of the included studies had an agreement rate of 88% (147/168). Disagreements were around items 20-22 and 25-27 which were all resolved through discussion and consensus was achieved.</w:t>
      </w:r>
    </w:p>
    <w:p w14:paraId="65FE5326" w14:textId="77777777" w:rsidR="00AF4FA7" w:rsidRPr="00AF4FA7" w:rsidRDefault="00AF4FA7" w:rsidP="00A234A8">
      <w:pPr>
        <w:spacing w:after="200" w:line="480" w:lineRule="auto"/>
        <w:rPr>
          <w:rFonts w:ascii="Arial" w:eastAsia="SimSun" w:hAnsi="Arial" w:cs="Arial"/>
          <w:u w:val="single"/>
          <w:lang w:val="en-US" w:eastAsia="zh-CN"/>
        </w:rPr>
      </w:pPr>
      <w:r w:rsidRPr="00AF4FA7">
        <w:rPr>
          <w:rFonts w:ascii="Arial" w:eastAsia="SimSun" w:hAnsi="Arial" w:cs="Arial"/>
          <w:u w:val="single"/>
          <w:lang w:val="en-US" w:eastAsia="zh-CN"/>
        </w:rPr>
        <w:t>Data Analysis</w:t>
      </w:r>
    </w:p>
    <w:p w14:paraId="68C8BFE7" w14:textId="77777777" w:rsidR="00AF4FA7" w:rsidRPr="00AF4FA7"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t>The study heterogeneity of the included studies was assessed by the two reviewers (MM, TS) through examination of the data extraction table. This demonstrated significant heterogeneity in respect of subject characteristics (definition of WRUQDs), co-interventions and the method of assessing physical activity</w:t>
      </w:r>
      <w:r w:rsidR="00322C06">
        <w:rPr>
          <w:rFonts w:ascii="Arial" w:eastAsia="SimSun" w:hAnsi="Arial" w:cs="Arial"/>
          <w:lang w:val="en-US" w:eastAsia="zh-CN"/>
        </w:rPr>
        <w:t xml:space="preserve"> and it was therefore </w:t>
      </w:r>
      <w:r w:rsidRPr="00AF4FA7">
        <w:rPr>
          <w:rFonts w:ascii="Arial" w:eastAsia="SimSun" w:hAnsi="Arial" w:cs="Arial"/>
          <w:lang w:val="en-US" w:eastAsia="zh-CN"/>
        </w:rPr>
        <w:t>inappropriate to conduct a meta-analysis. As a result a narrative analysis approach was completed to answer our question.</w:t>
      </w:r>
    </w:p>
    <w:p w14:paraId="7876FEB8" w14:textId="77777777" w:rsidR="00AF4FA7" w:rsidRDefault="00AF4FA7" w:rsidP="00AF4FA7">
      <w:pPr>
        <w:spacing w:after="200" w:line="480" w:lineRule="auto"/>
        <w:rPr>
          <w:rFonts w:ascii="Arial" w:eastAsia="SimSun" w:hAnsi="Arial" w:cs="Arial"/>
          <w:lang w:val="en-US" w:eastAsia="zh-CN"/>
        </w:rPr>
      </w:pPr>
    </w:p>
    <w:p w14:paraId="0816D813" w14:textId="77777777" w:rsidR="00194B29" w:rsidRPr="002D4845" w:rsidRDefault="00194B29" w:rsidP="00194B29">
      <w:pPr>
        <w:spacing w:line="480" w:lineRule="auto"/>
        <w:jc w:val="center"/>
        <w:rPr>
          <w:rFonts w:ascii="Arial" w:hAnsi="Arial" w:cs="Arial"/>
          <w:b/>
          <w:u w:val="single"/>
        </w:rPr>
      </w:pPr>
      <w:r w:rsidRPr="002D4845">
        <w:rPr>
          <w:rFonts w:ascii="Arial" w:hAnsi="Arial" w:cs="Arial"/>
          <w:b/>
          <w:u w:val="single"/>
        </w:rPr>
        <w:t>RESULTS</w:t>
      </w:r>
    </w:p>
    <w:p w14:paraId="6F6C14DC" w14:textId="77777777" w:rsidR="00194B29" w:rsidRPr="00222490" w:rsidRDefault="00194B29" w:rsidP="00194B29">
      <w:pPr>
        <w:spacing w:line="480" w:lineRule="auto"/>
        <w:rPr>
          <w:rFonts w:ascii="Arial" w:hAnsi="Arial" w:cs="Arial"/>
          <w:u w:val="single"/>
        </w:rPr>
      </w:pPr>
      <w:r w:rsidRPr="00222490">
        <w:rPr>
          <w:rFonts w:ascii="Arial" w:hAnsi="Arial" w:cs="Arial"/>
          <w:u w:val="single"/>
        </w:rPr>
        <w:t>Search Strategy</w:t>
      </w:r>
    </w:p>
    <w:p w14:paraId="20693276" w14:textId="77777777" w:rsidR="00194B29" w:rsidRPr="00194B29" w:rsidRDefault="00194B29" w:rsidP="00194B29">
      <w:pPr>
        <w:spacing w:line="480" w:lineRule="auto"/>
        <w:rPr>
          <w:rFonts w:ascii="Arial" w:hAnsi="Arial" w:cs="Arial"/>
        </w:rPr>
      </w:pPr>
      <w:r w:rsidRPr="00194B29">
        <w:rPr>
          <w:rFonts w:ascii="Arial" w:hAnsi="Arial" w:cs="Arial"/>
        </w:rPr>
        <w:t xml:space="preserve">Eighteen studies met the selection criteria (Figure 1). However 10 studies were excluded as the authors </w:t>
      </w:r>
      <w:r w:rsidR="00322C06">
        <w:rPr>
          <w:rFonts w:ascii="Arial" w:hAnsi="Arial" w:cs="Arial"/>
        </w:rPr>
        <w:t>failed to</w:t>
      </w:r>
      <w:r w:rsidRPr="00194B29">
        <w:rPr>
          <w:rFonts w:ascii="Arial" w:hAnsi="Arial" w:cs="Arial"/>
        </w:rPr>
        <w:t xml:space="preserve"> respond to our request for upper quadrant data </w:t>
      </w:r>
      <w:r w:rsidRPr="00194B29">
        <w:rPr>
          <w:rFonts w:ascii="Arial" w:hAnsi="Arial" w:cs="Arial"/>
        </w:rPr>
        <w:fldChar w:fldCharType="begin">
          <w:fldData xml:space="preserve">PEVuZE5vdGU+PENpdGU+PEF1dGhvcj5CYXRoYW08L0F1dGhvcj48WWVhcj4yMDE2PC9ZZWFyPjxS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</w:fldData>
        </w:fldChar>
      </w:r>
      <w:r w:rsidR="009A631A">
        <w:rPr>
          <w:rFonts w:ascii="Arial" w:hAnsi="Arial" w:cs="Arial"/>
        </w:rPr>
        <w:instrText xml:space="preserve"> ADDIN EN.CITE </w:instrText>
      </w:r>
      <w:r w:rsidR="009A631A">
        <w:rPr>
          <w:rFonts w:ascii="Arial" w:hAnsi="Arial" w:cs="Arial"/>
        </w:rPr>
        <w:fldChar w:fldCharType="begin">
          <w:fldData xml:space="preserve">PEVuZE5vdGU+PENpdGU+PEF1dGhvcj5CYXRoYW08L0F1dGhvcj48WWVhcj4yMDE2PC9ZZWFyPjxS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</w:fldData>
        </w:fldChar>
      </w:r>
      <w:r w:rsidR="009A631A">
        <w:rPr>
          <w:rFonts w:ascii="Arial" w:hAnsi="Arial" w:cs="Arial"/>
        </w:rPr>
        <w:instrText xml:space="preserve"> ADDIN EN.CITE.DATA </w:instrText>
      </w:r>
      <w:r w:rsidR="009A631A">
        <w:rPr>
          <w:rFonts w:ascii="Arial" w:hAnsi="Arial" w:cs="Arial"/>
        </w:rPr>
      </w:r>
      <w:r w:rsidR="009A631A">
        <w:rPr>
          <w:rFonts w:ascii="Arial" w:hAnsi="Arial" w:cs="Arial"/>
        </w:rPr>
        <w:fldChar w:fldCharType="end"/>
      </w:r>
      <w:r w:rsidRPr="00194B29">
        <w:rPr>
          <w:rFonts w:ascii="Arial" w:hAnsi="Arial" w:cs="Arial"/>
        </w:rPr>
      </w:r>
      <w:r w:rsidRPr="00194B29">
        <w:rPr>
          <w:rFonts w:ascii="Arial" w:hAnsi="Arial" w:cs="Arial"/>
        </w:rPr>
        <w:fldChar w:fldCharType="separate"/>
      </w:r>
      <w:r w:rsidR="009A631A">
        <w:rPr>
          <w:rFonts w:ascii="Arial" w:hAnsi="Arial" w:cs="Arial"/>
          <w:noProof/>
        </w:rPr>
        <w:t xml:space="preserve">(Batham &amp; Yasobant, 2016; Feveile et al., 2002; Haukka et al., 2015; Howard et al., </w:t>
      </w:r>
      <w:r w:rsidR="009A631A">
        <w:rPr>
          <w:rFonts w:ascii="Arial" w:hAnsi="Arial" w:cs="Arial"/>
          <w:noProof/>
        </w:rPr>
        <w:lastRenderedPageBreak/>
        <w:t>2013; Hush et al., 2006; Kumar et al., 2004; Memarpour et al., 2013; Nag et al., 2012; Sihawong et al., 2014; Sogaard et al., 2009)</w:t>
      </w:r>
      <w:r w:rsidRPr="00194B29">
        <w:rPr>
          <w:rFonts w:ascii="Arial" w:hAnsi="Arial" w:cs="Arial"/>
        </w:rPr>
        <w:fldChar w:fldCharType="end"/>
      </w:r>
      <w:r w:rsidRPr="00194B29">
        <w:rPr>
          <w:rFonts w:ascii="Arial" w:hAnsi="Arial" w:cs="Arial"/>
        </w:rPr>
        <w:t xml:space="preserve">. </w:t>
      </w:r>
      <w:r w:rsidR="00322C06">
        <w:rPr>
          <w:rFonts w:ascii="Arial" w:hAnsi="Arial" w:cs="Arial"/>
        </w:rPr>
        <w:t>E</w:t>
      </w:r>
      <w:r w:rsidRPr="00194B29">
        <w:rPr>
          <w:rFonts w:ascii="Arial" w:hAnsi="Arial" w:cs="Arial"/>
        </w:rPr>
        <w:t xml:space="preserve">ight studies were </w:t>
      </w:r>
      <w:r w:rsidR="00322C06">
        <w:rPr>
          <w:rFonts w:ascii="Arial" w:hAnsi="Arial" w:cs="Arial"/>
        </w:rPr>
        <w:t xml:space="preserve">therefore </w:t>
      </w:r>
      <w:r w:rsidRPr="00194B29">
        <w:rPr>
          <w:rFonts w:ascii="Arial" w:hAnsi="Arial" w:cs="Arial"/>
        </w:rPr>
        <w:t xml:space="preserve">included in the final review </w:t>
      </w:r>
      <w:r w:rsidRPr="00194B29">
        <w:rPr>
          <w:rFonts w:ascii="Arial" w:hAnsi="Arial" w:cs="Arial"/>
        </w:rPr>
        <w:fldChar w:fldCharType="begin">
          <w:fldData xml:space="preserve">PEVuZE5vdGU+PENpdGU+PEF1dGhvcj5BbC1Nb2hyZWo8L0F1dGhvcj48WWVhcj4yMDE2PC9ZZWFy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</w:fldData>
        </w:fldChar>
      </w:r>
      <w:r w:rsidR="009A631A">
        <w:rPr>
          <w:rFonts w:ascii="Arial" w:hAnsi="Arial" w:cs="Arial"/>
        </w:rPr>
        <w:instrText xml:space="preserve"> ADDIN EN.CITE </w:instrText>
      </w:r>
      <w:r w:rsidR="009A631A">
        <w:rPr>
          <w:rFonts w:ascii="Arial" w:hAnsi="Arial" w:cs="Arial"/>
        </w:rPr>
        <w:fldChar w:fldCharType="begin">
          <w:fldData xml:space="preserve">PEVuZE5vdGU+PENpdGU+PEF1dGhvcj5BbC1Nb2hyZWo8L0F1dGhvcj48WWVhcj4yMDE2PC9ZZWFy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</w:fldData>
        </w:fldChar>
      </w:r>
      <w:r w:rsidR="009A631A">
        <w:rPr>
          <w:rFonts w:ascii="Arial" w:hAnsi="Arial" w:cs="Arial"/>
        </w:rPr>
        <w:instrText xml:space="preserve"> ADDIN EN.CITE.DATA </w:instrText>
      </w:r>
      <w:r w:rsidR="009A631A">
        <w:rPr>
          <w:rFonts w:ascii="Arial" w:hAnsi="Arial" w:cs="Arial"/>
        </w:rPr>
      </w:r>
      <w:r w:rsidR="009A631A">
        <w:rPr>
          <w:rFonts w:ascii="Arial" w:hAnsi="Arial" w:cs="Arial"/>
        </w:rPr>
        <w:fldChar w:fldCharType="end"/>
      </w:r>
      <w:r w:rsidRPr="00194B29">
        <w:rPr>
          <w:rFonts w:ascii="Arial" w:hAnsi="Arial" w:cs="Arial"/>
        </w:rPr>
      </w:r>
      <w:r w:rsidRPr="00194B29">
        <w:rPr>
          <w:rFonts w:ascii="Arial" w:hAnsi="Arial" w:cs="Arial"/>
        </w:rPr>
        <w:fldChar w:fldCharType="separate"/>
      </w:r>
      <w:r w:rsidR="009A631A">
        <w:rPr>
          <w:rFonts w:ascii="Arial" w:hAnsi="Arial" w:cs="Arial"/>
          <w:noProof/>
        </w:rPr>
        <w:t>(Al-Mohrej et al., 2016; Feng et al., 2014; Gelfman et al., 2010; Hagberg et al., 2007; Hesselman et al., 2016; Park et al., 2010; Slot &amp; Dumas, 2010; Yue et al., 2012)</w:t>
      </w:r>
      <w:r w:rsidRPr="00194B29">
        <w:rPr>
          <w:rFonts w:ascii="Arial" w:hAnsi="Arial" w:cs="Arial"/>
        </w:rPr>
        <w:fldChar w:fldCharType="end"/>
      </w:r>
      <w:r w:rsidRPr="00194B29">
        <w:rPr>
          <w:rFonts w:ascii="Arial" w:hAnsi="Arial" w:cs="Arial"/>
        </w:rPr>
        <w:t>.</w:t>
      </w:r>
    </w:p>
    <w:p w14:paraId="7EC19A20" w14:textId="77777777" w:rsidR="00194B29" w:rsidRDefault="00194B29" w:rsidP="00194B29">
      <w:pPr>
        <w:spacing w:line="480" w:lineRule="auto"/>
        <w:rPr>
          <w:rFonts w:ascii="Arial" w:hAnsi="Arial" w:cs="Arial"/>
        </w:rPr>
      </w:pPr>
    </w:p>
    <w:p w14:paraId="2C573C39" w14:textId="77777777" w:rsidR="008A0304" w:rsidRPr="00194B29" w:rsidRDefault="008A0304" w:rsidP="00194B29">
      <w:pPr>
        <w:spacing w:line="480" w:lineRule="auto"/>
        <w:rPr>
          <w:rFonts w:ascii="Arial" w:hAnsi="Arial" w:cs="Arial"/>
        </w:rPr>
      </w:pPr>
    </w:p>
    <w:p w14:paraId="6442C5D8" w14:textId="77777777" w:rsidR="00194B29" w:rsidRPr="00194B29" w:rsidRDefault="00194B29" w:rsidP="00194B29">
      <w:pPr>
        <w:spacing w:line="480" w:lineRule="auto"/>
        <w:rPr>
          <w:rFonts w:ascii="Arial" w:hAnsi="Arial" w:cs="Arial"/>
          <w:u w:val="single"/>
        </w:rPr>
      </w:pPr>
      <w:r w:rsidRPr="00194B29">
        <w:rPr>
          <w:rFonts w:ascii="Arial" w:hAnsi="Arial" w:cs="Arial"/>
          <w:u w:val="single"/>
        </w:rPr>
        <w:t>Study Characteristics</w:t>
      </w:r>
    </w:p>
    <w:p w14:paraId="70ACD1FF" w14:textId="77777777" w:rsidR="00194B29" w:rsidRPr="00194B29" w:rsidRDefault="00194B29" w:rsidP="00194B29">
      <w:pPr>
        <w:spacing w:line="480" w:lineRule="auto"/>
        <w:rPr>
          <w:rFonts w:ascii="Arial" w:hAnsi="Arial" w:cs="Arial"/>
        </w:rPr>
      </w:pPr>
      <w:r w:rsidRPr="00194B29">
        <w:rPr>
          <w:rFonts w:ascii="Arial" w:hAnsi="Arial" w:cs="Arial"/>
        </w:rPr>
        <w:t xml:space="preserve">The characteristics of the included studies are presented in Table 1. Six studies were cross-sectional surveys or questionnaires (Al-Mohrej et al. (2016), Feng et al. (2014), Gelfman et al. (2010), Park et al. (2010), Slot et al. (2010) and Yue et al. (2012)). The other two studies were cohort study designs, one was non-matched (Hagberg et al. 2007) and one was gender-matched (Hesselmann et al 2009). </w:t>
      </w:r>
    </w:p>
    <w:p w14:paraId="31011E5F" w14:textId="77777777" w:rsidR="00194B29" w:rsidRPr="00194B29" w:rsidRDefault="00194B29" w:rsidP="00194B29">
      <w:pPr>
        <w:spacing w:line="480" w:lineRule="auto"/>
        <w:rPr>
          <w:rFonts w:ascii="Arial" w:hAnsi="Arial" w:cs="Arial"/>
        </w:rPr>
      </w:pPr>
    </w:p>
    <w:p w14:paraId="12F6EA5F" w14:textId="77777777" w:rsidR="00194B29" w:rsidRPr="00194B29" w:rsidRDefault="00194B29" w:rsidP="00194B29">
      <w:pPr>
        <w:spacing w:line="480" w:lineRule="auto"/>
        <w:rPr>
          <w:rFonts w:ascii="Arial" w:hAnsi="Arial" w:cs="Arial"/>
        </w:rPr>
      </w:pPr>
      <w:r w:rsidRPr="00194B29">
        <w:rPr>
          <w:rFonts w:ascii="Arial" w:hAnsi="Arial" w:cs="Arial"/>
        </w:rPr>
        <w:t xml:space="preserve">A total of 5,305 subjects were recruited across the eight studies. Four studies recruited participants from healthcare centres or hospitals (Al-Mohrej et al. 2016, Feng et al. 2014, Gelfman et al. 2010 and Hagberg et al. 2007). Park et al (2010) recruited from fishyard in South Korea, Slot et al (2010) recruited tree surgeons and Yue et al (2012) recruited participants from multiple inner-city schools. One study did not provide information on where their subjects were recruited from (Hesselmann et al 2009). </w:t>
      </w:r>
    </w:p>
    <w:p w14:paraId="2589F968" w14:textId="77777777" w:rsidR="00194B29" w:rsidRPr="00194B29" w:rsidRDefault="00194B29" w:rsidP="00194B29">
      <w:pPr>
        <w:spacing w:line="480" w:lineRule="auto"/>
        <w:rPr>
          <w:rFonts w:ascii="Arial" w:hAnsi="Arial" w:cs="Arial"/>
        </w:rPr>
      </w:pPr>
    </w:p>
    <w:p w14:paraId="3931DBC8" w14:textId="77777777" w:rsidR="00194B29" w:rsidRPr="00194B29" w:rsidRDefault="00194B29" w:rsidP="00194B29">
      <w:pPr>
        <w:spacing w:line="480" w:lineRule="auto"/>
        <w:rPr>
          <w:rFonts w:ascii="Arial" w:hAnsi="Arial" w:cs="Arial"/>
          <w:u w:val="single"/>
        </w:rPr>
      </w:pPr>
      <w:r w:rsidRPr="00194B29">
        <w:rPr>
          <w:rFonts w:ascii="Arial" w:hAnsi="Arial" w:cs="Arial"/>
          <w:u w:val="single"/>
        </w:rPr>
        <w:t>Quality Assessment</w:t>
      </w:r>
    </w:p>
    <w:p w14:paraId="48C948B2" w14:textId="77777777" w:rsidR="00194B29" w:rsidRPr="00194B29" w:rsidRDefault="00194B29" w:rsidP="00194B29">
      <w:pPr>
        <w:spacing w:line="480" w:lineRule="auto"/>
        <w:rPr>
          <w:rFonts w:ascii="Arial" w:hAnsi="Arial" w:cs="Arial"/>
        </w:rPr>
      </w:pPr>
      <w:r w:rsidRPr="00194B29">
        <w:rPr>
          <w:rFonts w:ascii="Arial" w:hAnsi="Arial" w:cs="Arial"/>
        </w:rPr>
        <w:t xml:space="preserve">The quality assessment using a modified Downs and Black assessment tool varied considerably across the eight included studies. The three most frequent criteria satisfied on the quality assessment were criteria 1, </w:t>
      </w:r>
      <w:r w:rsidRPr="00194B29">
        <w:rPr>
          <w:rFonts w:ascii="Arial" w:hAnsi="Arial" w:cs="Arial"/>
          <w:i/>
        </w:rPr>
        <w:t xml:space="preserve">Is the hypothesis/aim/objective of the study clearly described; </w:t>
      </w:r>
      <w:r w:rsidRPr="00194B29">
        <w:rPr>
          <w:rFonts w:ascii="Arial" w:hAnsi="Arial" w:cs="Arial"/>
        </w:rPr>
        <w:t xml:space="preserve">criteria 2 </w:t>
      </w:r>
      <w:r w:rsidRPr="00194B29">
        <w:rPr>
          <w:rFonts w:ascii="Arial" w:hAnsi="Arial" w:cs="Arial"/>
          <w:i/>
        </w:rPr>
        <w:t xml:space="preserve">Are the main outcomes to be measured clearly described in the Introduction or Methods section? </w:t>
      </w:r>
      <w:r w:rsidRPr="00194B29">
        <w:rPr>
          <w:rFonts w:ascii="Arial" w:hAnsi="Arial" w:cs="Arial"/>
        </w:rPr>
        <w:t>and criteria 6</w:t>
      </w:r>
      <w:r w:rsidRPr="00194B29">
        <w:rPr>
          <w:rFonts w:ascii="Arial" w:hAnsi="Arial" w:cs="Arial"/>
          <w:i/>
        </w:rPr>
        <w:t xml:space="preserve"> Are the main findings of the study clearly described? </w:t>
      </w:r>
      <w:r w:rsidRPr="00194B29">
        <w:rPr>
          <w:rFonts w:ascii="Arial" w:hAnsi="Arial" w:cs="Arial"/>
        </w:rPr>
        <w:t xml:space="preserve">The three most frequent criteria that were least satisfied were criteria 25, </w:t>
      </w:r>
      <w:r w:rsidRPr="00194B29">
        <w:rPr>
          <w:rFonts w:ascii="Arial" w:hAnsi="Arial" w:cs="Arial"/>
          <w:i/>
        </w:rPr>
        <w:t xml:space="preserve">Was there adequate adjustment for confounding in the analyses from which the main findings were drawn?; </w:t>
      </w:r>
      <w:r w:rsidRPr="00194B29">
        <w:rPr>
          <w:rFonts w:ascii="Arial" w:hAnsi="Arial" w:cs="Arial"/>
        </w:rPr>
        <w:t>criteria 26,</w:t>
      </w:r>
      <w:r w:rsidRPr="00194B29">
        <w:rPr>
          <w:rFonts w:ascii="Arial" w:hAnsi="Arial" w:cs="Arial"/>
          <w:i/>
        </w:rPr>
        <w:t xml:space="preserve"> Were losses of patients to follow-up taken into account </w:t>
      </w:r>
      <w:r w:rsidRPr="00194B29">
        <w:rPr>
          <w:rFonts w:ascii="Arial" w:hAnsi="Arial" w:cs="Arial"/>
        </w:rPr>
        <w:t xml:space="preserve">and criteria 27 </w:t>
      </w:r>
      <w:r w:rsidRPr="00194B29">
        <w:rPr>
          <w:rFonts w:ascii="Arial" w:hAnsi="Arial" w:cs="Arial"/>
          <w:i/>
        </w:rPr>
        <w:t xml:space="preserve">Did the study have sufficient power to detect a clinically important effect where the probability value for a difference being due to chance &lt;5%. </w:t>
      </w:r>
      <w:r w:rsidRPr="00194B29">
        <w:rPr>
          <w:rFonts w:ascii="Arial" w:hAnsi="Arial" w:cs="Arial"/>
        </w:rPr>
        <w:t>The mean risk of bias over the eight studies was 67% with a range of 43-76%.</w:t>
      </w:r>
    </w:p>
    <w:p w14:paraId="6CF6A19D" w14:textId="77777777" w:rsidR="00194B29" w:rsidRPr="00194B29" w:rsidRDefault="00194B29" w:rsidP="00194B29">
      <w:pPr>
        <w:spacing w:line="480" w:lineRule="auto"/>
        <w:rPr>
          <w:rFonts w:ascii="Arial" w:hAnsi="Arial" w:cs="Arial"/>
        </w:rPr>
      </w:pPr>
    </w:p>
    <w:p w14:paraId="4CA2F2C7" w14:textId="77777777" w:rsidR="00194B29" w:rsidRPr="00194B29" w:rsidRDefault="00194B29" w:rsidP="00194B29">
      <w:pPr>
        <w:spacing w:line="480" w:lineRule="auto"/>
        <w:rPr>
          <w:rFonts w:ascii="Arial" w:hAnsi="Arial" w:cs="Arial"/>
          <w:u w:val="single"/>
        </w:rPr>
      </w:pPr>
      <w:r w:rsidRPr="00194B29">
        <w:rPr>
          <w:rFonts w:ascii="Arial" w:hAnsi="Arial" w:cs="Arial"/>
          <w:u w:val="single"/>
        </w:rPr>
        <w:t xml:space="preserve">Measurement Methods for Physical Activity </w:t>
      </w:r>
    </w:p>
    <w:p w14:paraId="2248A81E" w14:textId="77777777" w:rsidR="00194B29" w:rsidRPr="00194B29" w:rsidRDefault="00194B29" w:rsidP="00194B29">
      <w:pPr>
        <w:spacing w:line="480" w:lineRule="auto"/>
        <w:rPr>
          <w:rFonts w:ascii="Arial" w:hAnsi="Arial" w:cs="Arial"/>
        </w:rPr>
      </w:pPr>
      <w:r w:rsidRPr="00194B29">
        <w:rPr>
          <w:rFonts w:ascii="Arial" w:hAnsi="Arial" w:cs="Arial"/>
        </w:rPr>
        <w:t xml:space="preserve">Two studies </w:t>
      </w:r>
      <w:r w:rsidRPr="00194B29">
        <w:rPr>
          <w:rFonts w:ascii="Arial" w:hAnsi="Arial" w:cs="Arial"/>
        </w:rPr>
        <w:fldChar w:fldCharType="begin">
          <w:fldData xml:space="preserve">PEVuZE5vdGU+PENpdGU+PEF1dGhvcj5BbC1Nb2hyZWo8L0F1dGhvcj48WWVhcj4yMDE2PC9ZZWFy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==
</w:fldData>
        </w:fldChar>
      </w:r>
      <w:r w:rsidR="009A631A">
        <w:rPr>
          <w:rFonts w:ascii="Arial" w:hAnsi="Arial" w:cs="Arial"/>
        </w:rPr>
        <w:instrText xml:space="preserve"> ADDIN EN.CITE </w:instrText>
      </w:r>
      <w:r w:rsidR="009A631A">
        <w:rPr>
          <w:rFonts w:ascii="Arial" w:hAnsi="Arial" w:cs="Arial"/>
        </w:rPr>
        <w:fldChar w:fldCharType="begin">
          <w:fldData xml:space="preserve">PEVuZE5vdGU+PENpdGU+PEF1dGhvcj5BbC1Nb2hyZWo8L0F1dGhvcj48WWVhcj4yMDE2PC9ZZWFy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==
</w:fldData>
        </w:fldChar>
      </w:r>
      <w:r w:rsidR="009A631A">
        <w:rPr>
          <w:rFonts w:ascii="Arial" w:hAnsi="Arial" w:cs="Arial"/>
        </w:rPr>
        <w:instrText xml:space="preserve"> ADDIN EN.CITE.DATA </w:instrText>
      </w:r>
      <w:r w:rsidR="009A631A">
        <w:rPr>
          <w:rFonts w:ascii="Arial" w:hAnsi="Arial" w:cs="Arial"/>
        </w:rPr>
      </w:r>
      <w:r w:rsidR="009A631A">
        <w:rPr>
          <w:rFonts w:ascii="Arial" w:hAnsi="Arial" w:cs="Arial"/>
        </w:rPr>
        <w:fldChar w:fldCharType="end"/>
      </w:r>
      <w:r w:rsidRPr="00194B29">
        <w:rPr>
          <w:rFonts w:ascii="Arial" w:hAnsi="Arial" w:cs="Arial"/>
        </w:rPr>
      </w:r>
      <w:r w:rsidRPr="00194B29">
        <w:rPr>
          <w:rFonts w:ascii="Arial" w:hAnsi="Arial" w:cs="Arial"/>
        </w:rPr>
        <w:fldChar w:fldCharType="separate"/>
      </w:r>
      <w:r w:rsidR="009A631A">
        <w:rPr>
          <w:rFonts w:ascii="Arial" w:hAnsi="Arial" w:cs="Arial"/>
          <w:noProof/>
        </w:rPr>
        <w:t>(Al-Mohrej et al., 2016; Park et al., 2010)</w:t>
      </w:r>
      <w:r w:rsidRPr="00194B29">
        <w:rPr>
          <w:rFonts w:ascii="Arial" w:hAnsi="Arial" w:cs="Arial"/>
        </w:rPr>
        <w:fldChar w:fldCharType="end"/>
      </w:r>
      <w:r w:rsidRPr="00194B29">
        <w:rPr>
          <w:rFonts w:ascii="Arial" w:hAnsi="Arial" w:cs="Arial"/>
        </w:rPr>
        <w:t xml:space="preserve"> measured self-reported physical activity participation with a question of whether participants participated in physical activity with a </w:t>
      </w:r>
      <w:r w:rsidRPr="00194B29">
        <w:rPr>
          <w:rFonts w:ascii="Arial" w:hAnsi="Arial" w:cs="Arial"/>
          <w:i/>
        </w:rPr>
        <w:t>yes or no</w:t>
      </w:r>
      <w:r w:rsidRPr="00194B29">
        <w:rPr>
          <w:rFonts w:ascii="Arial" w:hAnsi="Arial" w:cs="Arial"/>
        </w:rPr>
        <w:t xml:space="preserve"> answer. Yue (2012) and Feng et al (2014) measured self-reported physical activity participation asking how often a week the participants participated in exercise. Gelfman </w:t>
      </w:r>
      <w:r w:rsidRPr="00194B29">
        <w:rPr>
          <w:rFonts w:ascii="Arial" w:hAnsi="Arial" w:cs="Arial"/>
        </w:rPr>
        <w:lastRenderedPageBreak/>
        <w:t>(2010) utilised a self-assessment question of “</w:t>
      </w:r>
      <w:r w:rsidRPr="00194B29">
        <w:rPr>
          <w:rFonts w:ascii="Arial" w:hAnsi="Arial" w:cs="Arial"/>
          <w:i/>
        </w:rPr>
        <w:t>How often do you exercise - Never to Rare, Occasionally or Regular</w:t>
      </w:r>
      <w:r w:rsidRPr="00194B29">
        <w:rPr>
          <w:rFonts w:ascii="Arial" w:hAnsi="Arial" w:cs="Arial"/>
        </w:rPr>
        <w:t>". Hagberg (2010) measured physical activity participation through a self-reported frequency over a one month period. Hesselmann (2009) measured physical activity participation through participants’ metabolic equivalent of task (MET) hours a week. Slot (2010) also utilised MET hours a week and incorporated the International Physical Activity Questionnaire (IPAQ)</w:t>
      </w:r>
    </w:p>
    <w:p w14:paraId="586648FC" w14:textId="77777777" w:rsidR="00194B29" w:rsidRPr="00194B29" w:rsidRDefault="00194B29" w:rsidP="00194B29">
      <w:pPr>
        <w:spacing w:line="480" w:lineRule="auto"/>
        <w:rPr>
          <w:rFonts w:ascii="Arial" w:hAnsi="Arial" w:cs="Arial"/>
        </w:rPr>
      </w:pPr>
    </w:p>
    <w:p w14:paraId="670ACD54" w14:textId="77777777" w:rsidR="00194B29" w:rsidRPr="00194B29" w:rsidRDefault="00194B29" w:rsidP="00194B29">
      <w:pPr>
        <w:spacing w:line="480" w:lineRule="auto"/>
        <w:rPr>
          <w:rFonts w:ascii="Arial" w:hAnsi="Arial" w:cs="Arial"/>
          <w:u w:val="single"/>
        </w:rPr>
      </w:pPr>
      <w:r w:rsidRPr="00194B29">
        <w:rPr>
          <w:rFonts w:ascii="Arial" w:hAnsi="Arial" w:cs="Arial"/>
          <w:u w:val="single"/>
        </w:rPr>
        <w:t>Analysis 1: Physical Activity Participation and Association to WRUQDs</w:t>
      </w:r>
    </w:p>
    <w:p w14:paraId="2473EAEE" w14:textId="061EC8CA" w:rsidR="00194B29" w:rsidRPr="00194B29" w:rsidRDefault="00194B29" w:rsidP="00194B29">
      <w:pPr>
        <w:spacing w:line="480" w:lineRule="auto"/>
        <w:rPr>
          <w:rFonts w:ascii="Arial" w:hAnsi="Arial" w:cs="Arial"/>
        </w:rPr>
      </w:pPr>
      <w:r w:rsidRPr="00194B29">
        <w:rPr>
          <w:rFonts w:ascii="Arial" w:hAnsi="Arial" w:cs="Arial"/>
        </w:rPr>
        <w:t xml:space="preserve">Of the eight studies included, three studies reported </w:t>
      </w:r>
      <w:r w:rsidR="001D0C73">
        <w:rPr>
          <w:rFonts w:ascii="Arial" w:hAnsi="Arial" w:cs="Arial"/>
        </w:rPr>
        <w:t>no</w:t>
      </w:r>
      <w:r w:rsidRPr="00194B29">
        <w:rPr>
          <w:rFonts w:ascii="Arial" w:hAnsi="Arial" w:cs="Arial"/>
        </w:rPr>
        <w:t xml:space="preserve"> statistical difference between physical activity participation and the risk of developing WRUQD. Hesselmann (2009) reported no significant differences in METs between participants who reported WRUQDs and those who did not (Odds Ratio (OR) 1.00; 95% </w:t>
      </w:r>
      <w:r w:rsidR="001D0C73">
        <w:rPr>
          <w:rFonts w:ascii="Arial" w:hAnsi="Arial" w:cs="Arial"/>
        </w:rPr>
        <w:t>confidence intervals (</w:t>
      </w:r>
      <w:r w:rsidRPr="00194B29">
        <w:rPr>
          <w:rFonts w:ascii="Arial" w:hAnsi="Arial" w:cs="Arial"/>
        </w:rPr>
        <w:t>CI</w:t>
      </w:r>
      <w:r w:rsidR="001D0C73">
        <w:rPr>
          <w:rFonts w:ascii="Arial" w:hAnsi="Arial" w:cs="Arial"/>
        </w:rPr>
        <w:t>)</w:t>
      </w:r>
      <w:r w:rsidRPr="00194B29">
        <w:rPr>
          <w:rFonts w:ascii="Arial" w:hAnsi="Arial" w:cs="Arial"/>
        </w:rPr>
        <w:t>: 0.98 to 1.02). Slot (2010) who also measured MET, reported no association between physical activity levels and WRUQDs (No data available in study or on author contact attempts). The relationship between self-reported exercise participation through “</w:t>
      </w:r>
      <w:r w:rsidRPr="00194B29">
        <w:rPr>
          <w:rFonts w:ascii="Arial" w:hAnsi="Arial" w:cs="Arial"/>
          <w:i/>
        </w:rPr>
        <w:t>yes or no</w:t>
      </w:r>
      <w:r w:rsidRPr="00194B29">
        <w:rPr>
          <w:rFonts w:ascii="Arial" w:hAnsi="Arial" w:cs="Arial"/>
        </w:rPr>
        <w:t xml:space="preserve">” questioning reported nil statistical differences between exercisers or non-exercisers; hand/wrist (OR 0.80; 95% CI: 0.62 to 1.02), arm/elbow (OR 0.91; 95% CI: 0.72 to 1.15), shoulder (OR 0.93; 95% CI: 0.75 to 1.16) and neck (OR 0.87; 95% CI 0.68 to 1.11) (Park 2010). </w:t>
      </w:r>
    </w:p>
    <w:p w14:paraId="0E087705" w14:textId="6609A3B4" w:rsidR="00194B29" w:rsidRPr="00194B29" w:rsidRDefault="00194B29" w:rsidP="00194B29">
      <w:pPr>
        <w:spacing w:line="480" w:lineRule="auto"/>
        <w:rPr>
          <w:rFonts w:ascii="Arial" w:hAnsi="Arial" w:cs="Arial"/>
        </w:rPr>
      </w:pPr>
      <w:r w:rsidRPr="00194B29">
        <w:rPr>
          <w:rFonts w:ascii="Arial" w:hAnsi="Arial" w:cs="Arial"/>
        </w:rPr>
        <w:t xml:space="preserve">Three studies reported a negative association between physical activity participation and WRUQDs where physical activity was lower in those who reported WRUQD. Al-Mohrej (2016) reported this in dental workers with work-related neck (OR </w:t>
      </w:r>
      <w:r w:rsidRPr="00194B29">
        <w:rPr>
          <w:rFonts w:ascii="Arial" w:hAnsi="Arial" w:cs="Arial"/>
        </w:rPr>
        <w:lastRenderedPageBreak/>
        <w:t xml:space="preserve">1.41; 95% CI: 0.74 to 2.70), shoulder (OR 2.38; 95% CI: 1.19 to 4.79) and hand (OR 2.00; 95% CI: 0.90 to 4.46) symptoms. Feng (2014) reported a statistical significant relationship between dentists who did not participate in physical activity and work-related neck symptoms (OR 0.37; 95% CI: 0.14 to 1.00). Gelfman (2010) reported a negative association (but no data were presented) between higher </w:t>
      </w:r>
      <w:r w:rsidR="001330EB">
        <w:rPr>
          <w:rFonts w:ascii="Arial" w:hAnsi="Arial" w:cs="Arial"/>
        </w:rPr>
        <w:t>Disabilities of the Arm, Shoulder and Hand (</w:t>
      </w:r>
      <w:r w:rsidRPr="00194B29">
        <w:rPr>
          <w:rFonts w:ascii="Arial" w:hAnsi="Arial" w:cs="Arial"/>
        </w:rPr>
        <w:t>DASH</w:t>
      </w:r>
      <w:r w:rsidR="001330EB">
        <w:rPr>
          <w:rFonts w:ascii="Arial" w:hAnsi="Arial" w:cs="Arial"/>
        </w:rPr>
        <w:t>)</w:t>
      </w:r>
      <w:r w:rsidRPr="00194B29">
        <w:rPr>
          <w:rFonts w:ascii="Arial" w:hAnsi="Arial" w:cs="Arial"/>
        </w:rPr>
        <w:t xml:space="preserve"> scores with participants who </w:t>
      </w:r>
      <w:r w:rsidRPr="00194B29">
        <w:rPr>
          <w:rFonts w:ascii="Arial" w:hAnsi="Arial" w:cs="Arial"/>
          <w:i/>
        </w:rPr>
        <w:t>rarely</w:t>
      </w:r>
      <w:r w:rsidRPr="00194B29">
        <w:rPr>
          <w:rFonts w:ascii="Arial" w:hAnsi="Arial" w:cs="Arial"/>
        </w:rPr>
        <w:t xml:space="preserve"> or </w:t>
      </w:r>
      <w:r w:rsidRPr="00194B29">
        <w:rPr>
          <w:rFonts w:ascii="Arial" w:hAnsi="Arial" w:cs="Arial"/>
          <w:i/>
        </w:rPr>
        <w:t>occasionally</w:t>
      </w:r>
      <w:r w:rsidRPr="00194B29">
        <w:rPr>
          <w:rFonts w:ascii="Arial" w:hAnsi="Arial" w:cs="Arial"/>
        </w:rPr>
        <w:t xml:space="preserve"> participated in physical activity. One study reported that little or no physical exercise participation was a risk factor for self-reported productivity reduction and work</w:t>
      </w:r>
      <w:r w:rsidR="004A28CD">
        <w:rPr>
          <w:rFonts w:ascii="Arial" w:hAnsi="Arial" w:cs="Arial"/>
        </w:rPr>
        <w:t>-</w:t>
      </w:r>
      <w:r w:rsidRPr="00194B29">
        <w:rPr>
          <w:rFonts w:ascii="Arial" w:hAnsi="Arial" w:cs="Arial"/>
        </w:rPr>
        <w:t xml:space="preserve">related neck symptoms (Hazard Ratio (HR): 1.9; 95% CI: 1.05 to 3.62), shoulder symptoms (HR 3.1; 95% CI: 1.11 to 8.64) and forearm and hand symptoms (HR: 3.3; 1.36 to 8.01) </w:t>
      </w:r>
    </w:p>
    <w:p w14:paraId="75CAA406" w14:textId="77777777" w:rsidR="00194B29" w:rsidRPr="00194B29" w:rsidRDefault="00194B29" w:rsidP="00194B29">
      <w:pPr>
        <w:spacing w:line="480" w:lineRule="auto"/>
        <w:rPr>
          <w:rFonts w:ascii="Arial" w:hAnsi="Arial" w:cs="Arial"/>
        </w:rPr>
      </w:pPr>
    </w:p>
    <w:p w14:paraId="7A0376A2" w14:textId="77777777" w:rsidR="00194B29" w:rsidRPr="00194B29" w:rsidRDefault="00194B29" w:rsidP="00194B29">
      <w:pPr>
        <w:spacing w:line="480" w:lineRule="auto"/>
        <w:rPr>
          <w:rFonts w:ascii="Arial" w:hAnsi="Arial" w:cs="Arial"/>
        </w:rPr>
      </w:pPr>
      <w:r w:rsidRPr="00194B29">
        <w:rPr>
          <w:rFonts w:ascii="Arial" w:hAnsi="Arial" w:cs="Arial"/>
        </w:rPr>
        <w:t>One study reported a positive association between physical activity participation and WRUQDs. Yue (2012) reported that school teachers who participated in ≥7 hours of physical exercise per week were less likely to develop WRUQDs (OR 0.55; 95% CI: 0.35 to 0.86).</w:t>
      </w:r>
    </w:p>
    <w:p w14:paraId="71EB19D0" w14:textId="77777777" w:rsidR="00194B29" w:rsidRDefault="00194B29" w:rsidP="00194B29">
      <w:pPr>
        <w:spacing w:line="480" w:lineRule="auto"/>
        <w:rPr>
          <w:rFonts w:ascii="Arial" w:hAnsi="Arial" w:cs="Arial"/>
        </w:rPr>
      </w:pPr>
    </w:p>
    <w:p w14:paraId="29AE1E91" w14:textId="77777777" w:rsidR="008A0304" w:rsidRDefault="008A0304" w:rsidP="00194B29">
      <w:pPr>
        <w:spacing w:line="480" w:lineRule="auto"/>
        <w:rPr>
          <w:rFonts w:ascii="Arial" w:hAnsi="Arial" w:cs="Arial"/>
        </w:rPr>
      </w:pPr>
    </w:p>
    <w:p w14:paraId="17D75B92" w14:textId="77777777" w:rsidR="008A0304" w:rsidRPr="00194B29" w:rsidRDefault="008A0304" w:rsidP="00194B29">
      <w:pPr>
        <w:spacing w:line="480" w:lineRule="auto"/>
        <w:rPr>
          <w:rFonts w:ascii="Arial" w:hAnsi="Arial" w:cs="Arial"/>
        </w:rPr>
      </w:pPr>
    </w:p>
    <w:p w14:paraId="634A2F3B" w14:textId="77777777" w:rsidR="00194B29" w:rsidRPr="00194B29" w:rsidRDefault="00194B29" w:rsidP="00194B29">
      <w:pPr>
        <w:spacing w:line="480" w:lineRule="auto"/>
        <w:rPr>
          <w:rFonts w:ascii="Arial" w:hAnsi="Arial" w:cs="Arial"/>
          <w:u w:val="single"/>
        </w:rPr>
      </w:pPr>
      <w:r w:rsidRPr="00194B29">
        <w:rPr>
          <w:rFonts w:ascii="Arial" w:hAnsi="Arial" w:cs="Arial"/>
          <w:u w:val="single"/>
        </w:rPr>
        <w:t xml:space="preserve">Analysis 2: Sub Group Analysis of National Institute for Occupational Safety and Health (NIOSH) WRUQDS Case Definition Criteria </w:t>
      </w:r>
    </w:p>
    <w:p w14:paraId="3002CF37" w14:textId="77777777" w:rsidR="00194B29" w:rsidRDefault="00194B29" w:rsidP="00194B29">
      <w:pPr>
        <w:spacing w:line="480" w:lineRule="auto"/>
        <w:rPr>
          <w:rFonts w:ascii="Arial" w:hAnsi="Arial" w:cs="Arial"/>
        </w:rPr>
      </w:pPr>
      <w:r w:rsidRPr="00194B29">
        <w:rPr>
          <w:rFonts w:ascii="Arial" w:hAnsi="Arial" w:cs="Arial"/>
        </w:rPr>
        <w:lastRenderedPageBreak/>
        <w:t>All eight studies included did not explicitly report criteria (iv) no prior non-occupational accident or acute trauma to the symptom area within the past year; and (v) no prior diagnosis to the specified symptom area. Therefore, the planned sub-group analysis was not performed.</w:t>
      </w:r>
    </w:p>
    <w:p w14:paraId="3BE0C10A" w14:textId="77777777" w:rsidR="008A0304" w:rsidRPr="00194B29" w:rsidRDefault="008A0304" w:rsidP="00194B29">
      <w:pPr>
        <w:spacing w:line="480" w:lineRule="auto"/>
        <w:rPr>
          <w:rFonts w:ascii="Arial" w:hAnsi="Arial" w:cs="Arial"/>
        </w:rPr>
      </w:pPr>
    </w:p>
    <w:p w14:paraId="76D43038" w14:textId="77777777" w:rsidR="00E46632" w:rsidRDefault="00E46632" w:rsidP="00E46632">
      <w:pPr>
        <w:spacing w:line="480" w:lineRule="auto"/>
        <w:jc w:val="center"/>
        <w:rPr>
          <w:rFonts w:ascii="Arial" w:hAnsi="Arial" w:cs="Arial"/>
          <w:b/>
          <w:u w:val="single"/>
        </w:rPr>
      </w:pPr>
      <w:r w:rsidRPr="00CB2FA0">
        <w:rPr>
          <w:rFonts w:ascii="Arial" w:hAnsi="Arial" w:cs="Arial"/>
          <w:b/>
          <w:u w:val="single"/>
        </w:rPr>
        <w:t>DISCUSSION</w:t>
      </w:r>
    </w:p>
    <w:p w14:paraId="454AB9DF" w14:textId="1ADA24AF" w:rsidR="00E46632" w:rsidRPr="00CB2FA0" w:rsidRDefault="00E46632" w:rsidP="00E46632">
      <w:pPr>
        <w:spacing w:line="480" w:lineRule="auto"/>
        <w:rPr>
          <w:rFonts w:ascii="Arial" w:hAnsi="Arial" w:cs="Arial"/>
        </w:rPr>
      </w:pPr>
      <w:r w:rsidRPr="00CB2FA0">
        <w:rPr>
          <w:rFonts w:ascii="Arial" w:hAnsi="Arial" w:cs="Arial"/>
        </w:rPr>
        <w:t xml:space="preserve">This is </w:t>
      </w:r>
      <w:r>
        <w:rPr>
          <w:rFonts w:ascii="Arial" w:hAnsi="Arial" w:cs="Arial"/>
        </w:rPr>
        <w:t xml:space="preserve">the first systematic review investigating </w:t>
      </w:r>
      <w:r w:rsidRPr="00CB2FA0">
        <w:rPr>
          <w:rFonts w:ascii="Arial" w:hAnsi="Arial" w:cs="Arial"/>
        </w:rPr>
        <w:t>the incidence of WRUQDs in association to physical activity participation and whether physical (in</w:t>
      </w:r>
      <w:r>
        <w:rPr>
          <w:rFonts w:ascii="Arial" w:hAnsi="Arial" w:cs="Arial"/>
        </w:rPr>
        <w:t>)</w:t>
      </w:r>
      <w:r w:rsidRPr="00CB2FA0">
        <w:rPr>
          <w:rFonts w:ascii="Arial" w:hAnsi="Arial" w:cs="Arial"/>
        </w:rPr>
        <w:t>activity may predict the development of WRUQDs</w:t>
      </w:r>
      <w:r>
        <w:rPr>
          <w:rFonts w:ascii="Arial" w:hAnsi="Arial" w:cs="Arial"/>
        </w:rPr>
        <w:t xml:space="preserve">. From the eight included studies, </w:t>
      </w:r>
      <w:r w:rsidRPr="00CB2FA0">
        <w:rPr>
          <w:rFonts w:ascii="Arial" w:hAnsi="Arial" w:cs="Arial"/>
        </w:rPr>
        <w:t xml:space="preserve">three </w:t>
      </w:r>
      <w:r>
        <w:rPr>
          <w:rFonts w:ascii="Arial" w:hAnsi="Arial" w:cs="Arial"/>
        </w:rPr>
        <w:t xml:space="preserve">moderate quality </w:t>
      </w:r>
      <w:r w:rsidRPr="00CB2FA0">
        <w:rPr>
          <w:rFonts w:ascii="Arial" w:hAnsi="Arial" w:cs="Arial"/>
        </w:rPr>
        <w:t>studies reported n</w:t>
      </w:r>
      <w:r>
        <w:rPr>
          <w:rFonts w:ascii="Arial" w:hAnsi="Arial" w:cs="Arial"/>
        </w:rPr>
        <w:t>o</w:t>
      </w:r>
      <w:r w:rsidRPr="00CB2FA0">
        <w:rPr>
          <w:rFonts w:ascii="Arial" w:hAnsi="Arial" w:cs="Arial"/>
        </w:rPr>
        <w:t xml:space="preserve"> statistical difference between </w:t>
      </w:r>
      <w:r>
        <w:rPr>
          <w:rFonts w:ascii="Arial" w:hAnsi="Arial" w:cs="Arial"/>
        </w:rPr>
        <w:t xml:space="preserve">physical activity participation </w:t>
      </w:r>
      <w:r w:rsidRPr="00CB2FA0">
        <w:rPr>
          <w:rFonts w:ascii="Arial" w:hAnsi="Arial" w:cs="Arial"/>
        </w:rPr>
        <w:t xml:space="preserve">and the risk of developing WRUQD. </w:t>
      </w:r>
      <w:r w:rsidRPr="00B62A5B">
        <w:rPr>
          <w:rFonts w:ascii="Arial" w:hAnsi="Arial" w:cs="Arial"/>
        </w:rPr>
        <w:t xml:space="preserve">Three </w:t>
      </w:r>
      <w:r>
        <w:rPr>
          <w:rFonts w:ascii="Arial" w:hAnsi="Arial" w:cs="Arial"/>
        </w:rPr>
        <w:t xml:space="preserve">moderate to high quality </w:t>
      </w:r>
      <w:r w:rsidRPr="00B62A5B">
        <w:rPr>
          <w:rFonts w:ascii="Arial" w:hAnsi="Arial" w:cs="Arial"/>
        </w:rPr>
        <w:t>studies reported a negative association between physical ac</w:t>
      </w:r>
      <w:r>
        <w:rPr>
          <w:rFonts w:ascii="Arial" w:hAnsi="Arial" w:cs="Arial"/>
        </w:rPr>
        <w:t xml:space="preserve">tivity participation and WRUQDs. One moderate quality study reported a positive association between physical activity participation </w:t>
      </w:r>
      <w:r w:rsidRPr="00B62A5B">
        <w:rPr>
          <w:rFonts w:ascii="Arial" w:hAnsi="Arial" w:cs="Arial"/>
        </w:rPr>
        <w:t xml:space="preserve">where physical activity was lower in those </w:t>
      </w:r>
      <w:r>
        <w:rPr>
          <w:rFonts w:ascii="Arial" w:hAnsi="Arial" w:cs="Arial"/>
        </w:rPr>
        <w:t xml:space="preserve">participants </w:t>
      </w:r>
      <w:r w:rsidRPr="00B62A5B">
        <w:rPr>
          <w:rFonts w:ascii="Arial" w:hAnsi="Arial" w:cs="Arial"/>
        </w:rPr>
        <w:t>report</w:t>
      </w:r>
      <w:r>
        <w:rPr>
          <w:rFonts w:ascii="Arial" w:hAnsi="Arial" w:cs="Arial"/>
        </w:rPr>
        <w:t>ing</w:t>
      </w:r>
      <w:r w:rsidRPr="00B62A5B">
        <w:rPr>
          <w:rFonts w:ascii="Arial" w:hAnsi="Arial" w:cs="Arial"/>
        </w:rPr>
        <w:t xml:space="preserve"> WRUQD.</w:t>
      </w:r>
      <w:r>
        <w:rPr>
          <w:rFonts w:ascii="Arial" w:hAnsi="Arial" w:cs="Arial"/>
        </w:rPr>
        <w:t xml:space="preserve"> O</w:t>
      </w:r>
      <w:r w:rsidRPr="002B2515">
        <w:rPr>
          <w:rFonts w:ascii="Arial" w:hAnsi="Arial" w:cs="Arial"/>
        </w:rPr>
        <w:t>ne</w:t>
      </w:r>
      <w:r>
        <w:rPr>
          <w:rFonts w:ascii="Arial" w:hAnsi="Arial" w:cs="Arial"/>
        </w:rPr>
        <w:t xml:space="preserve"> moderate quality</w:t>
      </w:r>
      <w:r w:rsidRPr="002B2515">
        <w:rPr>
          <w:rFonts w:ascii="Arial" w:hAnsi="Arial" w:cs="Arial"/>
        </w:rPr>
        <w:t xml:space="preserve"> study reported that little or no physical exercise participation was a risk factor for self-reported productivity </w:t>
      </w:r>
      <w:r>
        <w:rPr>
          <w:rFonts w:ascii="Arial" w:hAnsi="Arial" w:cs="Arial"/>
        </w:rPr>
        <w:t>reduction and work</w:t>
      </w:r>
      <w:r w:rsidR="004A28CD">
        <w:rPr>
          <w:rFonts w:ascii="Arial" w:hAnsi="Arial" w:cs="Arial"/>
        </w:rPr>
        <w:t>-</w:t>
      </w:r>
      <w:r>
        <w:rPr>
          <w:rFonts w:ascii="Arial" w:hAnsi="Arial" w:cs="Arial"/>
        </w:rPr>
        <w:t xml:space="preserve">related neck, shoulder, forearm and hand symptoms. All eight studies used varying self-reported and objective measurements of physical activity participation. </w:t>
      </w:r>
    </w:p>
    <w:p w14:paraId="5EC97EA5" w14:textId="77777777" w:rsidR="00E46632" w:rsidRDefault="00E46632" w:rsidP="00E46632">
      <w:pPr>
        <w:spacing w:line="480" w:lineRule="auto"/>
        <w:rPr>
          <w:rFonts w:ascii="Arial" w:hAnsi="Arial" w:cs="Arial"/>
        </w:rPr>
      </w:pPr>
    </w:p>
    <w:p w14:paraId="730C6996" w14:textId="3CB1279A" w:rsidR="00E46632" w:rsidRDefault="00E46632" w:rsidP="00E46632">
      <w:pPr>
        <w:spacing w:line="480" w:lineRule="auto"/>
        <w:rPr>
          <w:rFonts w:ascii="Arial" w:hAnsi="Arial" w:cs="Arial"/>
        </w:rPr>
      </w:pPr>
      <w:r>
        <w:rPr>
          <w:rFonts w:ascii="Arial" w:hAnsi="Arial" w:cs="Arial"/>
        </w:rPr>
        <w:t xml:space="preserve">The current evidence presented with a wide variance of the working environments and occupations of the recruited participants. Four studies recruited healthcare workers from healthcare centres or hospitals in China, Sweden or USA. One study </w:t>
      </w:r>
      <w:r>
        <w:rPr>
          <w:rFonts w:ascii="Arial" w:hAnsi="Arial" w:cs="Arial"/>
        </w:rPr>
        <w:lastRenderedPageBreak/>
        <w:t>recruited fishyard workers in South Korea and one study recruited teachers in an inner city in China. This may impact the external validity to other occupations and working locations. Furthermore, the classification of WRUQDs varied between each study, including objective measurements such as the Nordic Musculoskeletal Questionnaire, DASH and self-reported bespoke questionnaires. This variance in outcome measures has not, to the authors’ knowledge, been tested in the subjects diagnosed with WRUQDs which may further question the reliability and external validity.</w:t>
      </w:r>
    </w:p>
    <w:p w14:paraId="3E3BA40A" w14:textId="77777777" w:rsidR="00CC5D31" w:rsidRDefault="00CC5D31" w:rsidP="00E46632">
      <w:pPr>
        <w:spacing w:line="480" w:lineRule="auto"/>
        <w:rPr>
          <w:rFonts w:ascii="Arial" w:hAnsi="Arial" w:cs="Arial"/>
        </w:rPr>
      </w:pPr>
    </w:p>
    <w:p w14:paraId="1110F9EA" w14:textId="77777777" w:rsidR="00E46632" w:rsidRPr="00057094" w:rsidRDefault="00E46632" w:rsidP="00E46632">
      <w:pPr>
        <w:spacing w:line="480" w:lineRule="auto"/>
        <w:rPr>
          <w:rFonts w:ascii="Arial" w:hAnsi="Arial" w:cs="Arial"/>
        </w:rPr>
      </w:pPr>
      <w:r w:rsidRPr="00057094">
        <w:rPr>
          <w:rFonts w:ascii="Arial" w:hAnsi="Arial" w:cs="Arial"/>
        </w:rPr>
        <w:t xml:space="preserve">Sitthipornvorakul et al </w:t>
      </w:r>
      <w:r w:rsidR="005D7962">
        <w:rPr>
          <w:rFonts w:ascii="Arial" w:hAnsi="Arial" w:cs="Arial"/>
        </w:rPr>
        <w:t>(2011)</w:t>
      </w:r>
      <w:r>
        <w:rPr>
          <w:rFonts w:ascii="Arial" w:hAnsi="Arial" w:cs="Arial"/>
        </w:rPr>
        <w:t xml:space="preserve"> reported</w:t>
      </w:r>
      <w:r w:rsidRPr="00057094">
        <w:rPr>
          <w:rFonts w:ascii="Arial" w:hAnsi="Arial" w:cs="Arial"/>
        </w:rPr>
        <w:t xml:space="preserve"> the association between daily physical activity and neck and low back pain</w:t>
      </w:r>
      <w:r>
        <w:rPr>
          <w:rFonts w:ascii="Arial" w:hAnsi="Arial" w:cs="Arial"/>
        </w:rPr>
        <w:t>. They concluded that</w:t>
      </w:r>
      <w:r w:rsidRPr="00057094">
        <w:rPr>
          <w:rFonts w:ascii="Arial" w:hAnsi="Arial" w:cs="Arial"/>
        </w:rPr>
        <w:t xml:space="preserve"> there was limited evidence for no association between physical activity </w:t>
      </w:r>
      <w:r>
        <w:rPr>
          <w:rFonts w:ascii="Arial" w:hAnsi="Arial" w:cs="Arial"/>
        </w:rPr>
        <w:t xml:space="preserve">and neck pain in adult workers, which was based on one study included in for review </w:t>
      </w:r>
      <w:r>
        <w:rPr>
          <w:rFonts w:ascii="Arial" w:hAnsi="Arial" w:cs="Arial"/>
        </w:rPr>
        <w:fldChar w:fldCharType="begin"/>
      </w:r>
      <w:r w:rsidR="009A631A">
        <w:rPr>
          <w:rFonts w:ascii="Arial" w:hAnsi="Arial" w:cs="Arial"/>
        </w:rPr>
        <w:instrText xml:space="preserve"> ADDIN EN.CITE &lt;EndNote&gt;&lt;Cite&gt;&lt;Author&gt;Sitthipornvorakul&lt;/Author&gt;&lt;Year&gt;2011&lt;/Year&gt;&lt;RecNum&gt;19530&lt;/RecNum&gt;&lt;DisplayText&gt;(Sitthipornvorakul et al., 2011)&lt;/DisplayText&gt;&lt;record&gt;&lt;rec-number&gt;19530&lt;/rec-number&gt;&lt;foreign-keys&gt;&lt;key app="EN" db-id="ssr9fsfx19esr9edvvh5rfesxvarswr9ex20" timestamp="1490278428"&gt;19530&lt;/key&gt;&lt;/foreign-keys&gt;&lt;ref-type name="Journal Article"&gt;17&lt;/ref-type&gt;&lt;contributors&gt;&lt;authors&gt;&lt;author&gt;Sitthipornvorakul, E.&lt;/author&gt;&lt;author&gt;Janwantanakul, P.&lt;/author&gt;&lt;author&gt;Purepong, N.&lt;/author&gt;&lt;author&gt;Pensri, P.&lt;/author&gt;&lt;author&gt;van der Beek, A. J.&lt;/author&gt;&lt;/authors&gt;&lt;/contributors&gt;&lt;auth-address&gt;Department of Physical Therapy, Faculty of Allied Health Sciences, Chulalongkorn University, Bangkok, Thailand.&lt;/auth-address&gt;&lt;titles&gt;&lt;title&gt;The association between physical activity and neck and low back pain: a systematic review&lt;/title&gt;&lt;secondary-title&gt;Eur Spine J&lt;/secondary-title&gt;&lt;/titles&gt;&lt;periodical&gt;&lt;full-title&gt;Eur Spine J&lt;/full-title&gt;&lt;/periodical&gt;&lt;pages&gt;677-89&lt;/pages&gt;&lt;volume&gt;20&lt;/volume&gt;&lt;number&gt;5&lt;/number&gt;&lt;keywords&gt;&lt;keyword&gt;Humans&lt;/keyword&gt;&lt;keyword&gt;Low Back Pain/*epidemiology&lt;/keyword&gt;&lt;keyword&gt;Neck Pain/*epidemiology&lt;/keyword&gt;&lt;keyword&gt;Physical Fitness/*physiology&lt;/keyword&gt;&lt;keyword&gt;Prevalence&lt;/keyword&gt;&lt;keyword&gt;Reproducibility of Results&lt;/keyword&gt;&lt;keyword&gt;Risk Factors&lt;/keyword&gt;&lt;keyword&gt;Sedentary Lifestyle&lt;/keyword&gt;&lt;/keywords&gt;&lt;dates&gt;&lt;year&gt;2011&lt;/year&gt;&lt;pub-dates&gt;&lt;date&gt;May&lt;/date&gt;&lt;/pub-dates&gt;&lt;/dates&gt;&lt;isbn&gt;1432-0932 (Electronic)&amp;#xD;0940-6719 (Linking)&lt;/isbn&gt;&lt;accession-num&gt;21113635&lt;/accession-num&gt;&lt;urls&gt;&lt;related-urls&gt;&lt;url&gt;https://www.ncbi.nlm.nih.gov/pubmed/21113635&lt;/url&gt;&lt;/related-urls&gt;&lt;/urls&gt;&lt;custom2&gt;PMC3082686&lt;/custom2&gt;&lt;electronic-resource-num&gt;10.1007/s00586-010-1630-4&lt;/electronic-resource-num&gt;&lt;/record&gt;&lt;/Cite&gt;&lt;/EndNote&gt;</w:instrText>
      </w:r>
      <w:r>
        <w:rPr>
          <w:rFonts w:ascii="Arial" w:hAnsi="Arial" w:cs="Arial"/>
        </w:rPr>
        <w:fldChar w:fldCharType="separate"/>
      </w:r>
      <w:r w:rsidR="009A631A">
        <w:rPr>
          <w:rFonts w:ascii="Arial" w:hAnsi="Arial" w:cs="Arial"/>
          <w:noProof/>
        </w:rPr>
        <w:t>(Sitthipornvorakul et al., 2011)</w:t>
      </w:r>
      <w:r>
        <w:rPr>
          <w:rFonts w:ascii="Arial" w:hAnsi="Arial" w:cs="Arial"/>
        </w:rPr>
        <w:fldChar w:fldCharType="end"/>
      </w:r>
      <w:r>
        <w:rPr>
          <w:rFonts w:ascii="Arial" w:hAnsi="Arial" w:cs="Arial"/>
        </w:rPr>
        <w:t>. O</w:t>
      </w:r>
      <w:r w:rsidRPr="00057094">
        <w:rPr>
          <w:rFonts w:ascii="Arial" w:hAnsi="Arial" w:cs="Arial"/>
        </w:rPr>
        <w:t xml:space="preserve">ur review </w:t>
      </w:r>
      <w:r>
        <w:rPr>
          <w:rFonts w:ascii="Arial" w:hAnsi="Arial" w:cs="Arial"/>
        </w:rPr>
        <w:t>included</w:t>
      </w:r>
      <w:r w:rsidRPr="00057094">
        <w:rPr>
          <w:rFonts w:ascii="Arial" w:hAnsi="Arial" w:cs="Arial"/>
        </w:rPr>
        <w:t xml:space="preserve"> three studies reporting a negative association between physical activity participation and WRUQDs</w:t>
      </w:r>
      <w:r>
        <w:rPr>
          <w:rFonts w:ascii="Arial" w:hAnsi="Arial" w:cs="Arial"/>
        </w:rPr>
        <w:t xml:space="preserve"> </w:t>
      </w:r>
      <w:r>
        <w:rPr>
          <w:rFonts w:ascii="Arial" w:hAnsi="Arial" w:cs="Arial"/>
        </w:rPr>
        <w:fldChar w:fldCharType="begin">
          <w:fldData xml:space="preserve">PEVuZE5vdGU+PENpdGU+PEF1dGhvcj5BbC1Nb2hyZWo8L0F1dGhvcj48WWVhcj4yMDE2PC9ZZWFy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</w:fldData>
        </w:fldChar>
      </w:r>
      <w:r w:rsidR="009A631A">
        <w:rPr>
          <w:rFonts w:ascii="Arial" w:hAnsi="Arial" w:cs="Arial"/>
        </w:rPr>
        <w:instrText xml:space="preserve"> ADDIN EN.CITE </w:instrText>
      </w:r>
      <w:r w:rsidR="009A631A">
        <w:rPr>
          <w:rFonts w:ascii="Arial" w:hAnsi="Arial" w:cs="Arial"/>
        </w:rPr>
        <w:fldChar w:fldCharType="begin">
          <w:fldData xml:space="preserve">PEVuZE5vdGU+PENpdGU+PEF1dGhvcj5BbC1Nb2hyZWo8L0F1dGhvcj48WWVhcj4yMDE2PC9ZZWFy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</w:fldData>
        </w:fldChar>
      </w:r>
      <w:r w:rsidR="009A631A">
        <w:rPr>
          <w:rFonts w:ascii="Arial" w:hAnsi="Arial" w:cs="Arial"/>
        </w:rPr>
        <w:instrText xml:space="preserve"> ADDIN EN.CITE.DATA </w:instrText>
      </w:r>
      <w:r w:rsidR="009A631A">
        <w:rPr>
          <w:rFonts w:ascii="Arial" w:hAnsi="Arial" w:cs="Arial"/>
        </w:rPr>
      </w:r>
      <w:r w:rsidR="009A631A">
        <w:rPr>
          <w:rFonts w:ascii="Arial" w:hAnsi="Arial" w:cs="Arial"/>
        </w:rPr>
        <w:fldChar w:fldCharType="end"/>
      </w:r>
      <w:r>
        <w:rPr>
          <w:rFonts w:ascii="Arial" w:hAnsi="Arial" w:cs="Arial"/>
        </w:rPr>
      </w:r>
      <w:r>
        <w:rPr>
          <w:rFonts w:ascii="Arial" w:hAnsi="Arial" w:cs="Arial"/>
        </w:rPr>
        <w:fldChar w:fldCharType="separate"/>
      </w:r>
      <w:r w:rsidR="009A631A">
        <w:rPr>
          <w:rFonts w:ascii="Arial" w:hAnsi="Arial" w:cs="Arial"/>
          <w:noProof/>
        </w:rPr>
        <w:t>(Al-Mohrej et al., 2016; Feng et al., 2014; Gelfman et al., 2010)</w:t>
      </w:r>
      <w:r>
        <w:rPr>
          <w:rFonts w:ascii="Arial" w:hAnsi="Arial" w:cs="Arial"/>
        </w:rPr>
        <w:fldChar w:fldCharType="end"/>
      </w:r>
      <w:r w:rsidRPr="00057094">
        <w:rPr>
          <w:rFonts w:ascii="Arial" w:hAnsi="Arial" w:cs="Arial"/>
        </w:rPr>
        <w:t>. This difference could be attributed to the difference between inclusion and exclusion criteria of the individual studies</w:t>
      </w:r>
      <w:r w:rsidR="008F614E">
        <w:rPr>
          <w:rFonts w:ascii="Arial" w:hAnsi="Arial" w:cs="Arial"/>
        </w:rPr>
        <w:t xml:space="preserve">. </w:t>
      </w:r>
      <w:r w:rsidRPr="00057094">
        <w:rPr>
          <w:rFonts w:ascii="Arial" w:hAnsi="Arial" w:cs="Arial"/>
        </w:rPr>
        <w:t>Sitthipornvorakul et al</w:t>
      </w:r>
      <w:r w:rsidR="00322C06">
        <w:rPr>
          <w:rFonts w:ascii="Arial" w:hAnsi="Arial" w:cs="Arial"/>
        </w:rPr>
        <w:t>’s</w:t>
      </w:r>
      <w:r w:rsidRPr="00057094">
        <w:rPr>
          <w:rFonts w:ascii="Arial" w:hAnsi="Arial" w:cs="Arial"/>
        </w:rPr>
        <w:t xml:space="preserve"> </w:t>
      </w:r>
      <w:r w:rsidR="008F614E">
        <w:rPr>
          <w:rFonts w:ascii="Arial" w:hAnsi="Arial" w:cs="Arial"/>
        </w:rPr>
        <w:t xml:space="preserve">(2011) </w:t>
      </w:r>
      <w:r w:rsidRPr="00057094">
        <w:rPr>
          <w:rFonts w:ascii="Arial" w:hAnsi="Arial" w:cs="Arial"/>
        </w:rPr>
        <w:t>finding</w:t>
      </w:r>
      <w:r>
        <w:rPr>
          <w:rFonts w:ascii="Arial" w:hAnsi="Arial" w:cs="Arial"/>
        </w:rPr>
        <w:t>s</w:t>
      </w:r>
      <w:r w:rsidRPr="00057094">
        <w:rPr>
          <w:rFonts w:ascii="Arial" w:hAnsi="Arial" w:cs="Arial"/>
        </w:rPr>
        <w:t xml:space="preserve"> relate to the general population whereas </w:t>
      </w:r>
      <w:r>
        <w:rPr>
          <w:rFonts w:ascii="Arial" w:hAnsi="Arial" w:cs="Arial"/>
        </w:rPr>
        <w:t xml:space="preserve">the studies in our review only included a participant </w:t>
      </w:r>
      <w:r w:rsidRPr="00057094">
        <w:rPr>
          <w:rFonts w:ascii="Arial" w:hAnsi="Arial" w:cs="Arial"/>
        </w:rPr>
        <w:t xml:space="preserve">population </w:t>
      </w:r>
      <w:r>
        <w:rPr>
          <w:rFonts w:ascii="Arial" w:hAnsi="Arial" w:cs="Arial"/>
        </w:rPr>
        <w:t xml:space="preserve">with a diagnosis of WRUQDs, which encompasses </w:t>
      </w:r>
      <w:r w:rsidRPr="00057094">
        <w:rPr>
          <w:rFonts w:ascii="Arial" w:hAnsi="Arial" w:cs="Arial"/>
        </w:rPr>
        <w:t xml:space="preserve">neck pain. </w:t>
      </w:r>
    </w:p>
    <w:p w14:paraId="53503729" w14:textId="77777777" w:rsidR="00E46632" w:rsidRPr="00057094" w:rsidRDefault="00E46632" w:rsidP="00E46632">
      <w:pPr>
        <w:spacing w:line="480" w:lineRule="auto"/>
        <w:rPr>
          <w:rFonts w:ascii="Arial" w:hAnsi="Arial" w:cs="Arial"/>
        </w:rPr>
      </w:pPr>
    </w:p>
    <w:p w14:paraId="4760FFBA" w14:textId="77777777" w:rsidR="00E46632" w:rsidRDefault="00E46632" w:rsidP="00E46632">
      <w:pPr>
        <w:spacing w:line="480" w:lineRule="auto"/>
        <w:rPr>
          <w:rFonts w:ascii="Arial" w:hAnsi="Arial" w:cs="Arial"/>
        </w:rPr>
      </w:pPr>
      <w:r w:rsidRPr="00057094">
        <w:rPr>
          <w:rFonts w:ascii="Arial" w:hAnsi="Arial" w:cs="Arial"/>
        </w:rPr>
        <w:lastRenderedPageBreak/>
        <w:t xml:space="preserve">Relating physical activity participation levels in </w:t>
      </w:r>
      <w:r>
        <w:rPr>
          <w:rFonts w:ascii="Arial" w:hAnsi="Arial" w:cs="Arial"/>
        </w:rPr>
        <w:t xml:space="preserve">the </w:t>
      </w:r>
      <w:r w:rsidRPr="00057094">
        <w:rPr>
          <w:rFonts w:ascii="Arial" w:hAnsi="Arial" w:cs="Arial"/>
        </w:rPr>
        <w:t>WRUQDs population to other populations with chronic musculoskel</w:t>
      </w:r>
      <w:r>
        <w:rPr>
          <w:rFonts w:ascii="Arial" w:hAnsi="Arial" w:cs="Arial"/>
        </w:rPr>
        <w:t>etal pain may provide further insight and understanding to assessment and management strategies. However, there are a limited number of studies published in this area of research</w:t>
      </w:r>
      <w:r w:rsidRPr="00057094">
        <w:rPr>
          <w:rFonts w:ascii="Arial" w:hAnsi="Arial" w:cs="Arial"/>
        </w:rPr>
        <w:t xml:space="preserve">. In adults with low back pain, there </w:t>
      </w:r>
      <w:r>
        <w:rPr>
          <w:rFonts w:ascii="Arial" w:hAnsi="Arial" w:cs="Arial"/>
        </w:rPr>
        <w:t>were</w:t>
      </w:r>
      <w:r w:rsidRPr="00057094">
        <w:rPr>
          <w:rFonts w:ascii="Arial" w:hAnsi="Arial" w:cs="Arial"/>
        </w:rPr>
        <w:t xml:space="preserve"> conflicting results between the association </w:t>
      </w:r>
      <w:r>
        <w:rPr>
          <w:rFonts w:ascii="Arial" w:hAnsi="Arial" w:cs="Arial"/>
        </w:rPr>
        <w:t>of</w:t>
      </w:r>
      <w:r w:rsidRPr="00057094">
        <w:rPr>
          <w:rFonts w:ascii="Arial" w:hAnsi="Arial" w:cs="Arial"/>
        </w:rPr>
        <w:t xml:space="preserve"> physical activity participation and low b</w:t>
      </w:r>
      <w:r>
        <w:rPr>
          <w:rFonts w:ascii="Arial" w:hAnsi="Arial" w:cs="Arial"/>
        </w:rPr>
        <w:t xml:space="preserve">ack pain in general population </w:t>
      </w:r>
      <w:r>
        <w:rPr>
          <w:rFonts w:ascii="Arial" w:hAnsi="Arial" w:cs="Arial"/>
        </w:rPr>
        <w:fldChar w:fldCharType="begin"/>
      </w:r>
      <w:r w:rsidR="009A631A">
        <w:rPr>
          <w:rFonts w:ascii="Arial" w:hAnsi="Arial" w:cs="Arial"/>
        </w:rPr>
        <w:instrText xml:space="preserve"> ADDIN EN.CITE &lt;EndNote&gt;&lt;Cite&gt;&lt;Author&gt;Sitthipornvorakul&lt;/Author&gt;&lt;Year&gt;2011&lt;/Year&gt;&lt;RecNum&gt;19530&lt;/RecNum&gt;&lt;DisplayText&gt;(Sitthipornvorakul et al., 2011)&lt;/DisplayText&gt;&lt;record&gt;&lt;rec-number&gt;19530&lt;/rec-number&gt;&lt;foreign-keys&gt;&lt;key app="EN" db-id="ssr9fsfx19esr9edvvh5rfesxvarswr9ex20" timestamp="1490278428"&gt;19530&lt;/key&gt;&lt;/foreign-keys&gt;&lt;ref-type name="Journal Article"&gt;17&lt;/ref-type&gt;&lt;contributors&gt;&lt;authors&gt;&lt;author&gt;Sitthipornvorakul, E.&lt;/author&gt;&lt;author&gt;Janwantanakul, P.&lt;/author&gt;&lt;author&gt;Purepong, N.&lt;/author&gt;&lt;author&gt;Pensri, P.&lt;/author&gt;&lt;author&gt;van der Beek, A. J.&lt;/author&gt;&lt;/authors&gt;&lt;/contributors&gt;&lt;auth-address&gt;Department of Physical Therapy, Faculty of Allied Health Sciences, Chulalongkorn University, Bangkok, Thailand.&lt;/auth-address&gt;&lt;titles&gt;&lt;title&gt;The association between physical activity and neck and low back pain: a systematic review&lt;/title&gt;&lt;secondary-title&gt;Eur Spine J&lt;/secondary-title&gt;&lt;/titles&gt;&lt;periodical&gt;&lt;full-title&gt;Eur Spine J&lt;/full-title&gt;&lt;/periodical&gt;&lt;pages&gt;677-89&lt;/pages&gt;&lt;volume&gt;20&lt;/volume&gt;&lt;number&gt;5&lt;/number&gt;&lt;keywords&gt;&lt;keyword&gt;Humans&lt;/keyword&gt;&lt;keyword&gt;Low Back Pain/*epidemiology&lt;/keyword&gt;&lt;keyword&gt;Neck Pain/*epidemiology&lt;/keyword&gt;&lt;keyword&gt;Physical Fitness/*physiology&lt;/keyword&gt;&lt;keyword&gt;Prevalence&lt;/keyword&gt;&lt;keyword&gt;Reproducibility of Results&lt;/keyword&gt;&lt;keyword&gt;Risk Factors&lt;/keyword&gt;&lt;keyword&gt;Sedentary Lifestyle&lt;/keyword&gt;&lt;/keywords&gt;&lt;dates&gt;&lt;year&gt;2011&lt;/year&gt;&lt;pub-dates&gt;&lt;date&gt;May&lt;/date&gt;&lt;/pub-dates&gt;&lt;/dates&gt;&lt;isbn&gt;1432-0932 (Electronic)&amp;#xD;0940-6719 (Linking)&lt;/isbn&gt;&lt;accession-num&gt;21113635&lt;/accession-num&gt;&lt;urls&gt;&lt;related-urls&gt;&lt;url&gt;https://www.ncbi.nlm.nih.gov/pubmed/21113635&lt;/url&gt;&lt;/related-urls&gt;&lt;/urls&gt;&lt;custom2&gt;PMC3082686&lt;/custom2&gt;&lt;electronic-resource-num&gt;10.1007/s00586-010-1630-4&lt;/electronic-resource-num&gt;&lt;/record&gt;&lt;/Cite&gt;&lt;/EndNote&gt;</w:instrText>
      </w:r>
      <w:r>
        <w:rPr>
          <w:rFonts w:ascii="Arial" w:hAnsi="Arial" w:cs="Arial"/>
        </w:rPr>
        <w:fldChar w:fldCharType="separate"/>
      </w:r>
      <w:r w:rsidR="009A631A">
        <w:rPr>
          <w:rFonts w:ascii="Arial" w:hAnsi="Arial" w:cs="Arial"/>
          <w:noProof/>
        </w:rPr>
        <w:t>(Sitthipornvorakul et al., 2011)</w:t>
      </w:r>
      <w:r>
        <w:rPr>
          <w:rFonts w:ascii="Arial" w:hAnsi="Arial" w:cs="Arial"/>
        </w:rPr>
        <w:fldChar w:fldCharType="end"/>
      </w:r>
      <w:r w:rsidRPr="00057094">
        <w:rPr>
          <w:rFonts w:ascii="Arial" w:hAnsi="Arial" w:cs="Arial"/>
        </w:rPr>
        <w:t>. These findings</w:t>
      </w:r>
      <w:r>
        <w:rPr>
          <w:rFonts w:ascii="Arial" w:hAnsi="Arial" w:cs="Arial"/>
        </w:rPr>
        <w:t xml:space="preserve">, similar to </w:t>
      </w:r>
      <w:r w:rsidRPr="00057094">
        <w:rPr>
          <w:rFonts w:ascii="Arial" w:hAnsi="Arial" w:cs="Arial"/>
        </w:rPr>
        <w:t>our review</w:t>
      </w:r>
      <w:r>
        <w:rPr>
          <w:rFonts w:ascii="Arial" w:hAnsi="Arial" w:cs="Arial"/>
        </w:rPr>
        <w:t>,</w:t>
      </w:r>
      <w:r w:rsidRPr="00057094">
        <w:rPr>
          <w:rFonts w:ascii="Arial" w:hAnsi="Arial" w:cs="Arial"/>
        </w:rPr>
        <w:t xml:space="preserve"> may be attributed to the heterogeneity in methods of</w:t>
      </w:r>
      <w:r>
        <w:rPr>
          <w:rFonts w:ascii="Arial" w:hAnsi="Arial" w:cs="Arial"/>
        </w:rPr>
        <w:t xml:space="preserve"> exposure assessment among the included studies. S</w:t>
      </w:r>
      <w:r w:rsidRPr="00057094">
        <w:rPr>
          <w:rFonts w:ascii="Arial" w:hAnsi="Arial" w:cs="Arial"/>
        </w:rPr>
        <w:t xml:space="preserve">ome studies </w:t>
      </w:r>
      <w:r>
        <w:rPr>
          <w:rFonts w:ascii="Arial" w:hAnsi="Arial" w:cs="Arial"/>
        </w:rPr>
        <w:t xml:space="preserve">utilised </w:t>
      </w:r>
      <w:r w:rsidRPr="00057094">
        <w:rPr>
          <w:rFonts w:ascii="Arial" w:hAnsi="Arial" w:cs="Arial"/>
        </w:rPr>
        <w:t>objective measurements such as pedometers and other</w:t>
      </w:r>
      <w:r>
        <w:rPr>
          <w:rFonts w:ascii="Arial" w:hAnsi="Arial" w:cs="Arial"/>
        </w:rPr>
        <w:t>s</w:t>
      </w:r>
      <w:r w:rsidRPr="00057094">
        <w:rPr>
          <w:rFonts w:ascii="Arial" w:hAnsi="Arial" w:cs="Arial"/>
        </w:rPr>
        <w:t xml:space="preserve"> </w:t>
      </w:r>
      <w:r>
        <w:rPr>
          <w:rFonts w:ascii="Arial" w:hAnsi="Arial" w:cs="Arial"/>
        </w:rPr>
        <w:t>used</w:t>
      </w:r>
      <w:r w:rsidRPr="00057094">
        <w:rPr>
          <w:rFonts w:ascii="Arial" w:hAnsi="Arial" w:cs="Arial"/>
        </w:rPr>
        <w:t xml:space="preserve"> retrospective self-assessment exercise participation questionnaires. Furthermore, another systematic review examining the association between sedentary lifestyle and low back pain reported only one high quality study associating sedentary behaviour being a risk facto</w:t>
      </w:r>
      <w:r>
        <w:rPr>
          <w:rFonts w:ascii="Arial" w:hAnsi="Arial" w:cs="Arial"/>
        </w:rPr>
        <w:t xml:space="preserve">r for developing low back pain </w:t>
      </w:r>
      <w:r>
        <w:rPr>
          <w:rFonts w:ascii="Arial" w:hAnsi="Arial" w:cs="Arial"/>
        </w:rPr>
        <w:fldChar w:fldCharType="begin"/>
      </w:r>
      <w:r w:rsidR="009A631A">
        <w:rPr>
          <w:rFonts w:ascii="Arial" w:hAnsi="Arial" w:cs="Arial"/>
        </w:rPr>
        <w:instrText xml:space="preserve"> ADDIN EN.CITE &lt;EndNote&gt;&lt;Cite&gt;&lt;Author&gt;Chen&lt;/Author&gt;&lt;Year&gt;2009&lt;/Year&gt;&lt;RecNum&gt;19531&lt;/RecNum&gt;&lt;DisplayText&gt;(Chen et al., 2009)&lt;/DisplayText&gt;&lt;record&gt;&lt;rec-number&gt;19531&lt;/rec-number&gt;&lt;foreign-keys&gt;&lt;key app="EN" db-id="ssr9fsfx19esr9edvvh5rfesxvarswr9ex20" timestamp="1490280077"&gt;19531&lt;/key&gt;&lt;/foreign-keys&gt;&lt;ref-type name="Journal Article"&gt;17&lt;/ref-type&gt;&lt;contributors&gt;&lt;authors&gt;&lt;author&gt;Chen, S. M.&lt;/author&gt;&lt;author&gt;Liu, M. F.&lt;/author&gt;&lt;author&gt;Cook, J.&lt;/author&gt;&lt;author&gt;Bass, S.&lt;/author&gt;&lt;author&gt;Lo, S. K.&lt;/author&gt;&lt;/authors&gt;&lt;/contributors&gt;&lt;auth-address&gt;School of Exercise and Nutrition Sciences, Deakin University, 221 Burwood Highway, Burwood, VIC, 3125, Australia.&lt;/auth-address&gt;&lt;titles&gt;&lt;title&gt;Sedentary lifestyle as a risk factor for low back pain: a systematic review&lt;/title&gt;&lt;secondary-title&gt;Int Arch Occup Environ Health&lt;/secondary-title&gt;&lt;/titles&gt;&lt;periodical&gt;&lt;full-title&gt;Int Arch Occup Environ Health&lt;/full-title&gt;&lt;/periodical&gt;&lt;pages&gt;797-806&lt;/pages&gt;&lt;volume&gt;82&lt;/volume&gt;&lt;number&gt;7&lt;/number&gt;&lt;keywords&gt;&lt;keyword&gt;Female&lt;/keyword&gt;&lt;keyword&gt;*Health Behavior&lt;/keyword&gt;&lt;keyword&gt;Humans&lt;/keyword&gt;&lt;keyword&gt;*Life Style&lt;/keyword&gt;&lt;keyword&gt;Low Back Pain/*etiology/physiopathology&lt;/keyword&gt;&lt;keyword&gt;Male&lt;/keyword&gt;&lt;keyword&gt;Motor Activity/*physiology&lt;/keyword&gt;&lt;keyword&gt;Occupational Diseases/*etiology/physiopathology&lt;/keyword&gt;&lt;keyword&gt;*Occupations&lt;/keyword&gt;&lt;keyword&gt;Posture&lt;/keyword&gt;&lt;keyword&gt;Risk Factors&lt;/keyword&gt;&lt;/keywords&gt;&lt;dates&gt;&lt;year&gt;2009&lt;/year&gt;&lt;pub-dates&gt;&lt;date&gt;Jul&lt;/date&gt;&lt;/pub-dates&gt;&lt;/dates&gt;&lt;isbn&gt;1432-1246 (Electronic)&amp;#xD;0340-0131 (Linking)&lt;/isbn&gt;&lt;accession-num&gt;19301029&lt;/accession-num&gt;&lt;urls&gt;&lt;related-urls&gt;&lt;url&gt;https://www.ncbi.nlm.nih.gov/pubmed/19301029&lt;/url&gt;&lt;/related-urls&gt;&lt;/urls&gt;&lt;electronic-resource-num&gt;10.1007/s00420-009-0410-0&lt;/electronic-resource-num&gt;&lt;/record&gt;&lt;/Cite&gt;&lt;/EndNote&gt;</w:instrText>
      </w:r>
      <w:r>
        <w:rPr>
          <w:rFonts w:ascii="Arial" w:hAnsi="Arial" w:cs="Arial"/>
        </w:rPr>
        <w:fldChar w:fldCharType="separate"/>
      </w:r>
      <w:r w:rsidR="009A631A">
        <w:rPr>
          <w:rFonts w:ascii="Arial" w:hAnsi="Arial" w:cs="Arial"/>
          <w:noProof/>
        </w:rPr>
        <w:t>(Chen et al., 2009)</w:t>
      </w:r>
      <w:r>
        <w:rPr>
          <w:rFonts w:ascii="Arial" w:hAnsi="Arial" w:cs="Arial"/>
        </w:rPr>
        <w:fldChar w:fldCharType="end"/>
      </w:r>
      <w:r w:rsidRPr="00057094">
        <w:rPr>
          <w:rFonts w:ascii="Arial" w:hAnsi="Arial" w:cs="Arial"/>
        </w:rPr>
        <w:t xml:space="preserve">. </w:t>
      </w:r>
      <w:r>
        <w:rPr>
          <w:rFonts w:ascii="Arial" w:hAnsi="Arial" w:cs="Arial"/>
        </w:rPr>
        <w:t>However, t</w:t>
      </w:r>
      <w:r w:rsidRPr="00057094">
        <w:rPr>
          <w:rFonts w:ascii="Arial" w:hAnsi="Arial" w:cs="Arial"/>
        </w:rPr>
        <w:t>hese findings may be attributed to the inclusion criteria of Che</w:t>
      </w:r>
      <w:r>
        <w:rPr>
          <w:rFonts w:ascii="Arial" w:hAnsi="Arial" w:cs="Arial"/>
        </w:rPr>
        <w:t xml:space="preserve">n et al </w:t>
      </w:r>
      <w:r>
        <w:rPr>
          <w:rFonts w:ascii="Arial" w:hAnsi="Arial" w:cs="Arial"/>
        </w:rPr>
        <w:fldChar w:fldCharType="begin"/>
      </w:r>
      <w:r w:rsidR="009A631A">
        <w:rPr>
          <w:rFonts w:ascii="Arial" w:hAnsi="Arial" w:cs="Arial"/>
        </w:rPr>
        <w:instrText xml:space="preserve"> ADDIN EN.CITE &lt;EndNote&gt;&lt;Cite&gt;&lt;Author&gt;Chen&lt;/Author&gt;&lt;Year&gt;2009&lt;/Year&gt;&lt;RecNum&gt;19531&lt;/RecNum&gt;&lt;DisplayText&gt;(Chen et al., 2009)&lt;/DisplayText&gt;&lt;record&gt;&lt;rec-number&gt;19531&lt;/rec-number&gt;&lt;foreign-keys&gt;&lt;key app="EN" db-id="ssr9fsfx19esr9edvvh5rfesxvarswr9ex20" timestamp="1490280077"&gt;19531&lt;/key&gt;&lt;/foreign-keys&gt;&lt;ref-type name="Journal Article"&gt;17&lt;/ref-type&gt;&lt;contributors&gt;&lt;authors&gt;&lt;author&gt;Chen, S. M.&lt;/author&gt;&lt;author&gt;Liu, M. F.&lt;/author&gt;&lt;author&gt;Cook, J.&lt;/author&gt;&lt;author&gt;Bass, S.&lt;/author&gt;&lt;author&gt;Lo, S. K.&lt;/author&gt;&lt;/authors&gt;&lt;/contributors&gt;&lt;auth-address&gt;School of Exercise and Nutrition Sciences, Deakin University, 221 Burwood Highway, Burwood, VIC, 3125, Australia.&lt;/auth-address&gt;&lt;titles&gt;&lt;title&gt;Sedentary lifestyle as a risk factor for low back pain: a systematic review&lt;/title&gt;&lt;secondary-title&gt;Int Arch Occup Environ Health&lt;/secondary-title&gt;&lt;/titles&gt;&lt;periodical&gt;&lt;full-title&gt;Int Arch Occup Environ Health&lt;/full-title&gt;&lt;/periodical&gt;&lt;pages&gt;797-806&lt;/pages&gt;&lt;volume&gt;82&lt;/volume&gt;&lt;number&gt;7&lt;/number&gt;&lt;keywords&gt;&lt;keyword&gt;Female&lt;/keyword&gt;&lt;keyword&gt;*Health Behavior&lt;/keyword&gt;&lt;keyword&gt;Humans&lt;/keyword&gt;&lt;keyword&gt;*Life Style&lt;/keyword&gt;&lt;keyword&gt;Low Back Pain/*etiology/physiopathology&lt;/keyword&gt;&lt;keyword&gt;Male&lt;/keyword&gt;&lt;keyword&gt;Motor Activity/*physiology&lt;/keyword&gt;&lt;keyword&gt;Occupational Diseases/*etiology/physiopathology&lt;/keyword&gt;&lt;keyword&gt;*Occupations&lt;/keyword&gt;&lt;keyword&gt;Posture&lt;/keyword&gt;&lt;keyword&gt;Risk Factors&lt;/keyword&gt;&lt;/keywords&gt;&lt;dates&gt;&lt;year&gt;2009&lt;/year&gt;&lt;pub-dates&gt;&lt;date&gt;Jul&lt;/date&gt;&lt;/pub-dates&gt;&lt;/dates&gt;&lt;isbn&gt;1432-1246 (Electronic)&amp;#xD;0340-0131 (Linking)&lt;/isbn&gt;&lt;accession-num&gt;19301029&lt;/accession-num&gt;&lt;urls&gt;&lt;related-urls&gt;&lt;url&gt;https://www.ncbi.nlm.nih.gov/pubmed/19301029&lt;/url&gt;&lt;/related-urls&gt;&lt;/urls&gt;&lt;electronic-resource-num&gt;10.1007/s00420-009-0410-0&lt;/electronic-resource-num&gt;&lt;/record&gt;&lt;/Cite&gt;&lt;/EndNote&gt;</w:instrText>
      </w:r>
      <w:r>
        <w:rPr>
          <w:rFonts w:ascii="Arial" w:hAnsi="Arial" w:cs="Arial"/>
        </w:rPr>
        <w:fldChar w:fldCharType="separate"/>
      </w:r>
      <w:r w:rsidR="009A631A">
        <w:rPr>
          <w:rFonts w:ascii="Arial" w:hAnsi="Arial" w:cs="Arial"/>
          <w:noProof/>
        </w:rPr>
        <w:t>(Chen et al., 2009)</w:t>
      </w:r>
      <w:r>
        <w:rPr>
          <w:rFonts w:ascii="Arial" w:hAnsi="Arial" w:cs="Arial"/>
        </w:rPr>
        <w:fldChar w:fldCharType="end"/>
      </w:r>
      <w:r>
        <w:rPr>
          <w:rFonts w:ascii="Arial" w:hAnsi="Arial" w:cs="Arial"/>
        </w:rPr>
        <w:t xml:space="preserve">, </w:t>
      </w:r>
      <w:r w:rsidRPr="00057094">
        <w:rPr>
          <w:rFonts w:ascii="Arial" w:hAnsi="Arial" w:cs="Arial"/>
        </w:rPr>
        <w:t xml:space="preserve">as the authors included studies that only investigated the association between </w:t>
      </w:r>
      <w:r w:rsidRPr="00DB6741">
        <w:rPr>
          <w:rFonts w:ascii="Arial" w:hAnsi="Arial" w:cs="Arial"/>
          <w:i/>
        </w:rPr>
        <w:t>sitting</w:t>
      </w:r>
      <w:r w:rsidRPr="00057094">
        <w:rPr>
          <w:rFonts w:ascii="Arial" w:hAnsi="Arial" w:cs="Arial"/>
        </w:rPr>
        <w:t xml:space="preserve"> and low back pain.</w:t>
      </w:r>
    </w:p>
    <w:p w14:paraId="6F3F689F" w14:textId="77777777" w:rsidR="00E46632" w:rsidRDefault="00E46632" w:rsidP="00E46632">
      <w:pPr>
        <w:spacing w:line="480" w:lineRule="auto"/>
        <w:rPr>
          <w:rFonts w:ascii="Arial" w:hAnsi="Arial" w:cs="Arial"/>
        </w:rPr>
      </w:pPr>
    </w:p>
    <w:p w14:paraId="6E9D84BC" w14:textId="77777777" w:rsidR="00E46632" w:rsidRDefault="00E46632" w:rsidP="00E46632">
      <w:pPr>
        <w:spacing w:line="480" w:lineRule="auto"/>
        <w:rPr>
          <w:rFonts w:ascii="Arial" w:hAnsi="Arial" w:cs="Arial"/>
        </w:rPr>
      </w:pPr>
      <w:r>
        <w:rPr>
          <w:rFonts w:ascii="Arial" w:hAnsi="Arial" w:cs="Arial"/>
        </w:rPr>
        <w:t xml:space="preserve">Following this systematic review, further research is warranted to </w:t>
      </w:r>
      <w:r w:rsidRPr="00C76B1A">
        <w:rPr>
          <w:rFonts w:ascii="Arial" w:hAnsi="Arial" w:cs="Arial"/>
        </w:rPr>
        <w:t>identify</w:t>
      </w:r>
      <w:r>
        <w:rPr>
          <w:rFonts w:ascii="Arial" w:hAnsi="Arial" w:cs="Arial"/>
        </w:rPr>
        <w:t xml:space="preserve"> the association </w:t>
      </w:r>
      <w:r w:rsidRPr="00C76B1A">
        <w:rPr>
          <w:rFonts w:ascii="Arial" w:hAnsi="Arial" w:cs="Arial"/>
        </w:rPr>
        <w:t>of physical</w:t>
      </w:r>
      <w:r>
        <w:rPr>
          <w:rFonts w:ascii="Arial" w:hAnsi="Arial" w:cs="Arial"/>
        </w:rPr>
        <w:t xml:space="preserve"> activity participation and prediction of WRUQDs. The consistency of WRUQDs definition and inclusion criteria needs to be established in future studies, this will enhance the analysis of results when this review is updated. The validation of physical activity participation measurements in people with WRUQDs should be considered to ensure greater consistency in future study designs. To </w:t>
      </w:r>
      <w:r>
        <w:rPr>
          <w:rFonts w:ascii="Arial" w:hAnsi="Arial" w:cs="Arial"/>
        </w:rPr>
        <w:lastRenderedPageBreak/>
        <w:t xml:space="preserve">further improve our understanding, a research priority is to undertake studies in other </w:t>
      </w:r>
      <w:r w:rsidRPr="004F2B9D">
        <w:rPr>
          <w:rFonts w:ascii="Arial" w:hAnsi="Arial" w:cs="Arial"/>
          <w:i/>
        </w:rPr>
        <w:t>skilled</w:t>
      </w:r>
      <w:r>
        <w:rPr>
          <w:rFonts w:ascii="Arial" w:hAnsi="Arial" w:cs="Arial"/>
        </w:rPr>
        <w:t xml:space="preserve"> and </w:t>
      </w:r>
      <w:r w:rsidRPr="004F2B9D">
        <w:rPr>
          <w:rFonts w:ascii="Arial" w:hAnsi="Arial" w:cs="Arial"/>
          <w:i/>
        </w:rPr>
        <w:t>non-skilled</w:t>
      </w:r>
      <w:r>
        <w:rPr>
          <w:rFonts w:ascii="Arial" w:hAnsi="Arial" w:cs="Arial"/>
        </w:rPr>
        <w:t xml:space="preserve"> professions across multiple working environments and healthcare settings. This would improve the generalisability of results. </w:t>
      </w:r>
    </w:p>
    <w:p w14:paraId="2BFA0C92" w14:textId="77777777" w:rsidR="00E46632" w:rsidRDefault="00E46632" w:rsidP="00E46632">
      <w:pPr>
        <w:spacing w:line="480" w:lineRule="auto"/>
        <w:rPr>
          <w:rFonts w:ascii="Arial" w:hAnsi="Arial" w:cs="Arial"/>
        </w:rPr>
      </w:pPr>
    </w:p>
    <w:p w14:paraId="32C102A6" w14:textId="77777777" w:rsidR="00E46632" w:rsidRDefault="00E46632" w:rsidP="00E46632">
      <w:pPr>
        <w:spacing w:line="480" w:lineRule="auto"/>
        <w:rPr>
          <w:rFonts w:ascii="Arial" w:hAnsi="Arial" w:cs="Arial"/>
        </w:rPr>
      </w:pPr>
      <w:r>
        <w:rPr>
          <w:rFonts w:ascii="Arial" w:hAnsi="Arial" w:cs="Arial"/>
        </w:rPr>
        <w:t xml:space="preserve">Individual’s barriers and facilitators for undertaking physical activity are multifactorial, with complex interactions </w:t>
      </w:r>
      <w:r>
        <w:rPr>
          <w:rFonts w:ascii="Arial" w:hAnsi="Arial" w:cs="Arial"/>
        </w:rPr>
        <w:fldChar w:fldCharType="begin">
          <w:fldData xml:space="preserve">PEVuZE5vdGU+PENpdGU+PEF1dGhvcj5TdHViYnM8L0F1dGhvcj48WWVhcj4yMDE1PC9ZZWFyPjxS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</w:fldData>
        </w:fldChar>
      </w:r>
      <w:r w:rsidR="009A631A">
        <w:rPr>
          <w:rFonts w:ascii="Arial" w:hAnsi="Arial" w:cs="Arial"/>
        </w:rPr>
        <w:instrText xml:space="preserve"> ADDIN EN.CITE </w:instrText>
      </w:r>
      <w:r w:rsidR="009A631A">
        <w:rPr>
          <w:rFonts w:ascii="Arial" w:hAnsi="Arial" w:cs="Arial"/>
        </w:rPr>
        <w:fldChar w:fldCharType="begin">
          <w:fldData xml:space="preserve">PEVuZE5vdGU+PENpdGU+PEF1dGhvcj5TdHViYnM8L0F1dGhvcj48WWVhcj4yMDE1PC9ZZWFyPjxS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</w:fldData>
        </w:fldChar>
      </w:r>
      <w:r w:rsidR="009A631A">
        <w:rPr>
          <w:rFonts w:ascii="Arial" w:hAnsi="Arial" w:cs="Arial"/>
        </w:rPr>
        <w:instrText xml:space="preserve"> ADDIN EN.CITE.DATA </w:instrText>
      </w:r>
      <w:r w:rsidR="009A631A">
        <w:rPr>
          <w:rFonts w:ascii="Arial" w:hAnsi="Arial" w:cs="Arial"/>
        </w:rPr>
      </w:r>
      <w:r w:rsidR="009A631A">
        <w:rPr>
          <w:rFonts w:ascii="Arial" w:hAnsi="Arial" w:cs="Arial"/>
        </w:rPr>
        <w:fldChar w:fldCharType="end"/>
      </w:r>
      <w:r>
        <w:rPr>
          <w:rFonts w:ascii="Arial" w:hAnsi="Arial" w:cs="Arial"/>
        </w:rPr>
      </w:r>
      <w:r>
        <w:rPr>
          <w:rFonts w:ascii="Arial" w:hAnsi="Arial" w:cs="Arial"/>
        </w:rPr>
        <w:fldChar w:fldCharType="separate"/>
      </w:r>
      <w:r w:rsidR="009A631A">
        <w:rPr>
          <w:rFonts w:ascii="Arial" w:hAnsi="Arial" w:cs="Arial"/>
          <w:noProof/>
        </w:rPr>
        <w:t>(Stubbs et al., 2015)</w:t>
      </w:r>
      <w:r>
        <w:rPr>
          <w:rFonts w:ascii="Arial" w:hAnsi="Arial" w:cs="Arial"/>
        </w:rPr>
        <w:fldChar w:fldCharType="end"/>
      </w:r>
      <w:r>
        <w:rPr>
          <w:rFonts w:ascii="Arial" w:hAnsi="Arial" w:cs="Arial"/>
        </w:rPr>
        <w:t xml:space="preserve">. These may include pain severity and work and leisure time habits </w:t>
      </w:r>
      <w:r>
        <w:rPr>
          <w:rFonts w:ascii="Arial" w:hAnsi="Arial" w:cs="Arial"/>
        </w:rPr>
        <w:fldChar w:fldCharType="begin"/>
      </w:r>
      <w:r w:rsidR="009A631A">
        <w:rPr>
          <w:rFonts w:ascii="Arial" w:hAnsi="Arial" w:cs="Arial"/>
        </w:rPr>
        <w:instrText xml:space="preserve"> ADDIN EN.CITE &lt;EndNote&gt;&lt;Cite&gt;&lt;Author&gt;Mansfield&lt;/Author&gt;&lt;Year&gt;2017&lt;/Year&gt;&lt;RecNum&gt;19529&lt;/RecNum&gt;&lt;DisplayText&gt;(Mansfield et al., 2017)&lt;/DisplayText&gt;&lt;record&gt;&lt;rec-number&gt;19529&lt;/rec-number&gt;&lt;foreign-keys&gt;&lt;key app="EN" db-id="ssr9fsfx19esr9edvvh5rfesxvarswr9ex20" timestamp="1490277703"&gt;19529&lt;/key&gt;&lt;/foreign-keys&gt;&lt;ref-type name="Journal Article"&gt;17&lt;/ref-type&gt;&lt;contributors&gt;&lt;authors&gt;&lt;author&gt;Mansfield, M&lt;/author&gt;&lt;author&gt;Thacker, M&lt;/author&gt;&lt;author&gt;Spahr, N&lt;/author&gt;&lt;author&gt;Smith, TO&lt;/author&gt;&lt;/authors&gt;&lt;/contributors&gt;&lt;titles&gt;&lt;title&gt;Factors Associated With Physical Activity Participation In Adults With Chronic Cervical Spine Pain. A Systematic Review&lt;/title&gt;&lt;secondary-title&gt;Physiotherapy&lt;/secondary-title&gt;&lt;/titles&gt;&lt;periodical&gt;&lt;full-title&gt;Physiotherapy&lt;/full-title&gt;&lt;/periodical&gt;&lt;volume&gt;In Press&lt;/volume&gt;&lt;edition&gt;13 February 2017&lt;/edition&gt;&lt;dates&gt;&lt;year&gt;2017&lt;/year&gt;&lt;/dates&gt;&lt;urls&gt;&lt;/urls&gt;&lt;electronic-resource-num&gt;http://dx.doi.org/doi:10.1016/j.physio.2017.01.004&lt;/electronic-resource-num&gt;&lt;/record&gt;&lt;/Cite&gt;&lt;/EndNote&gt;</w:instrText>
      </w:r>
      <w:r>
        <w:rPr>
          <w:rFonts w:ascii="Arial" w:hAnsi="Arial" w:cs="Arial"/>
        </w:rPr>
        <w:fldChar w:fldCharType="separate"/>
      </w:r>
      <w:r w:rsidR="009A631A">
        <w:rPr>
          <w:rFonts w:ascii="Arial" w:hAnsi="Arial" w:cs="Arial"/>
          <w:noProof/>
        </w:rPr>
        <w:t>(Mansfield et al., 2017)</w:t>
      </w:r>
      <w:r>
        <w:rPr>
          <w:rFonts w:ascii="Arial" w:hAnsi="Arial" w:cs="Arial"/>
        </w:rPr>
        <w:fldChar w:fldCharType="end"/>
      </w:r>
      <w:r>
        <w:rPr>
          <w:rFonts w:ascii="Arial" w:hAnsi="Arial" w:cs="Arial"/>
        </w:rPr>
        <w:t xml:space="preserve">, social support and access to facilities </w:t>
      </w:r>
      <w:r>
        <w:rPr>
          <w:rFonts w:ascii="Arial" w:hAnsi="Arial" w:cs="Arial"/>
        </w:rPr>
        <w:fldChar w:fldCharType="begin">
          <w:fldData xml:space="preserve">PEVuZE5vdGU+PENpdGU+PEF1dGhvcj5TdHViYnM8L0F1dGhvcj48WWVhcj4yMDE1PC9ZZWFyPjxS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</w:fldData>
        </w:fldChar>
      </w:r>
      <w:r w:rsidR="009A631A">
        <w:rPr>
          <w:rFonts w:ascii="Arial" w:hAnsi="Arial" w:cs="Arial"/>
        </w:rPr>
        <w:instrText xml:space="preserve"> ADDIN EN.CITE </w:instrText>
      </w:r>
      <w:r w:rsidR="009A631A">
        <w:rPr>
          <w:rFonts w:ascii="Arial" w:hAnsi="Arial" w:cs="Arial"/>
        </w:rPr>
        <w:fldChar w:fldCharType="begin">
          <w:fldData xml:space="preserve">PEVuZE5vdGU+PENpdGU+PEF1dGhvcj5TdHViYnM8L0F1dGhvcj48WWVhcj4yMDE1PC9ZZWFyPjxS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</w:fldData>
        </w:fldChar>
      </w:r>
      <w:r w:rsidR="009A631A">
        <w:rPr>
          <w:rFonts w:ascii="Arial" w:hAnsi="Arial" w:cs="Arial"/>
        </w:rPr>
        <w:instrText xml:space="preserve"> ADDIN EN.CITE.DATA </w:instrText>
      </w:r>
      <w:r w:rsidR="009A631A">
        <w:rPr>
          <w:rFonts w:ascii="Arial" w:hAnsi="Arial" w:cs="Arial"/>
        </w:rPr>
      </w:r>
      <w:r w:rsidR="009A631A">
        <w:rPr>
          <w:rFonts w:ascii="Arial" w:hAnsi="Arial" w:cs="Arial"/>
        </w:rPr>
        <w:fldChar w:fldCharType="end"/>
      </w:r>
      <w:r>
        <w:rPr>
          <w:rFonts w:ascii="Arial" w:hAnsi="Arial" w:cs="Arial"/>
        </w:rPr>
      </w:r>
      <w:r>
        <w:rPr>
          <w:rFonts w:ascii="Arial" w:hAnsi="Arial" w:cs="Arial"/>
        </w:rPr>
        <w:fldChar w:fldCharType="separate"/>
      </w:r>
      <w:r w:rsidR="009A631A">
        <w:rPr>
          <w:rFonts w:ascii="Arial" w:hAnsi="Arial" w:cs="Arial"/>
          <w:noProof/>
        </w:rPr>
        <w:t>(Stubbs et al., 2015)</w:t>
      </w:r>
      <w:r>
        <w:rPr>
          <w:rFonts w:ascii="Arial" w:hAnsi="Arial" w:cs="Arial"/>
        </w:rPr>
        <w:fldChar w:fldCharType="end"/>
      </w:r>
      <w:r>
        <w:rPr>
          <w:rFonts w:ascii="Arial" w:hAnsi="Arial" w:cs="Arial"/>
        </w:rPr>
        <w:t xml:space="preserve">. Future research should also aim to address why participants with WRUQDs may or may not participate in physical activity and how this relates to prognosis and outcome. This would provide a deeper understanding of possible assessment and management strategies to support high-quality healthcare management in this patient group. </w:t>
      </w:r>
    </w:p>
    <w:p w14:paraId="318F6A54" w14:textId="77777777" w:rsidR="00E46632" w:rsidRDefault="00E46632" w:rsidP="00E46632">
      <w:pPr>
        <w:spacing w:line="480" w:lineRule="auto"/>
        <w:rPr>
          <w:rFonts w:ascii="Arial" w:hAnsi="Arial" w:cs="Arial"/>
        </w:rPr>
      </w:pPr>
    </w:p>
    <w:p w14:paraId="65EEF20E" w14:textId="77777777" w:rsidR="00E46632" w:rsidRDefault="00E46632" w:rsidP="00E46632">
      <w:pPr>
        <w:spacing w:line="480" w:lineRule="auto"/>
        <w:rPr>
          <w:rFonts w:ascii="Arial" w:hAnsi="Arial" w:cs="Arial"/>
        </w:rPr>
      </w:pPr>
      <w:r w:rsidRPr="002C349F">
        <w:rPr>
          <w:rFonts w:ascii="Arial" w:hAnsi="Arial" w:cs="Arial"/>
        </w:rPr>
        <w:t>There are a number of potential limitations to our review</w:t>
      </w:r>
      <w:r>
        <w:rPr>
          <w:rFonts w:ascii="Arial" w:hAnsi="Arial" w:cs="Arial"/>
        </w:rPr>
        <w:t xml:space="preserve"> which is a results of the current available literature</w:t>
      </w:r>
      <w:r w:rsidRPr="002C349F">
        <w:rPr>
          <w:rFonts w:ascii="Arial" w:hAnsi="Arial" w:cs="Arial"/>
        </w:rPr>
        <w:t xml:space="preserve">. Firstly, we identified </w:t>
      </w:r>
      <w:r>
        <w:rPr>
          <w:rFonts w:ascii="Arial" w:hAnsi="Arial" w:cs="Arial"/>
        </w:rPr>
        <w:t>18</w:t>
      </w:r>
      <w:r w:rsidRPr="002C349F">
        <w:rPr>
          <w:rFonts w:ascii="Arial" w:hAnsi="Arial" w:cs="Arial"/>
        </w:rPr>
        <w:t xml:space="preserve"> studies that met our inclusion criteria. </w:t>
      </w:r>
      <w:r>
        <w:rPr>
          <w:rFonts w:ascii="Arial" w:hAnsi="Arial" w:cs="Arial"/>
        </w:rPr>
        <w:t>Of these, 10</w:t>
      </w:r>
      <w:r w:rsidRPr="002C349F">
        <w:rPr>
          <w:rFonts w:ascii="Arial" w:hAnsi="Arial" w:cs="Arial"/>
        </w:rPr>
        <w:t xml:space="preserve"> were excluded as the authors did not respond to our request </w:t>
      </w:r>
      <w:r>
        <w:rPr>
          <w:rFonts w:ascii="Arial" w:hAnsi="Arial" w:cs="Arial"/>
        </w:rPr>
        <w:t>on WRUQDs</w:t>
      </w:r>
      <w:r w:rsidRPr="002C349F">
        <w:rPr>
          <w:rFonts w:ascii="Arial" w:hAnsi="Arial" w:cs="Arial"/>
        </w:rPr>
        <w:t xml:space="preserve">. </w:t>
      </w:r>
      <w:r>
        <w:rPr>
          <w:rFonts w:ascii="Arial" w:hAnsi="Arial" w:cs="Arial"/>
        </w:rPr>
        <w:t>As a result, it remains unclear whether these papers, excluded due to limited reporting on WRUQD, may have affected the conclusions made from the review. Secondly</w:t>
      </w:r>
      <w:r w:rsidRPr="002C349F">
        <w:rPr>
          <w:rFonts w:ascii="Arial" w:hAnsi="Arial" w:cs="Arial"/>
        </w:rPr>
        <w:t>, the occupation of recruited participants and their working location varied between manual workers, hospital workers (including dentists and administration staff) and inner city school teach</w:t>
      </w:r>
      <w:r w:rsidRPr="002C349F">
        <w:rPr>
          <w:rFonts w:ascii="Arial" w:hAnsi="Arial" w:cs="Arial"/>
        </w:rPr>
        <w:lastRenderedPageBreak/>
        <w:t>ers</w:t>
      </w:r>
      <w:r>
        <w:rPr>
          <w:rFonts w:ascii="Arial" w:hAnsi="Arial" w:cs="Arial"/>
        </w:rPr>
        <w:t>. This reduces the generalisability of the analysis to specific populations, making interpretation potentially more challenging. Finally,</w:t>
      </w:r>
      <w:r w:rsidRPr="002C349F">
        <w:rPr>
          <w:rFonts w:ascii="Arial" w:hAnsi="Arial" w:cs="Arial"/>
        </w:rPr>
        <w:t xml:space="preserve"> the measurement of physical activity participation in each study did vary</w:t>
      </w:r>
      <w:r>
        <w:rPr>
          <w:rFonts w:ascii="Arial" w:hAnsi="Arial" w:cs="Arial"/>
        </w:rPr>
        <w:t>, with limited use of accelerometry</w:t>
      </w:r>
      <w:r w:rsidRPr="002C349F">
        <w:rPr>
          <w:rFonts w:ascii="Arial" w:hAnsi="Arial" w:cs="Arial"/>
        </w:rPr>
        <w:t xml:space="preserve"> in WRUQDs populations</w:t>
      </w:r>
      <w:r>
        <w:rPr>
          <w:rFonts w:ascii="Arial" w:hAnsi="Arial" w:cs="Arial"/>
        </w:rPr>
        <w:t>. The use of more objective assessments of physical activity could therefore negate the potential risk of recall error and social desirability bias which may occur with patient reported measures of physical activity (</w:t>
      </w:r>
      <w:r w:rsidR="00ED60DC" w:rsidRPr="00ED60DC">
        <w:rPr>
          <w:rFonts w:ascii="Arial" w:hAnsi="Arial" w:cs="Arial"/>
        </w:rPr>
        <w:t>Kowalski</w:t>
      </w:r>
      <w:r w:rsidR="00ED60DC">
        <w:rPr>
          <w:rFonts w:ascii="Arial" w:hAnsi="Arial" w:cs="Arial"/>
        </w:rPr>
        <w:t xml:space="preserve"> et al., </w:t>
      </w:r>
      <w:r w:rsidR="007F0ABF">
        <w:rPr>
          <w:rFonts w:ascii="Arial" w:hAnsi="Arial" w:cs="Arial"/>
        </w:rPr>
        <w:t>2012</w:t>
      </w:r>
      <w:r>
        <w:rPr>
          <w:rFonts w:ascii="Arial" w:hAnsi="Arial" w:cs="Arial"/>
        </w:rPr>
        <w:t xml:space="preserve">). </w:t>
      </w:r>
    </w:p>
    <w:p w14:paraId="1AC8DF40" w14:textId="77777777" w:rsidR="00E46632" w:rsidRDefault="00E46632" w:rsidP="00E46632">
      <w:pPr>
        <w:spacing w:line="480" w:lineRule="auto"/>
        <w:rPr>
          <w:rFonts w:ascii="Arial" w:hAnsi="Arial" w:cs="Arial"/>
        </w:rPr>
      </w:pPr>
    </w:p>
    <w:p w14:paraId="27295DC3" w14:textId="73491E54" w:rsidR="00E46632" w:rsidRPr="00F029EC" w:rsidRDefault="001330EB" w:rsidP="00F029EC">
      <w:pPr>
        <w:spacing w:line="480" w:lineRule="auto"/>
        <w:jc w:val="center"/>
        <w:rPr>
          <w:rFonts w:ascii="Arial" w:hAnsi="Arial" w:cs="Arial"/>
          <w:b/>
          <w:u w:val="single"/>
        </w:rPr>
      </w:pPr>
      <w:r w:rsidRPr="00F029EC">
        <w:rPr>
          <w:rFonts w:ascii="Arial" w:hAnsi="Arial" w:cs="Arial"/>
          <w:b/>
          <w:u w:val="single"/>
        </w:rPr>
        <w:t>CONCLUSIONS</w:t>
      </w:r>
    </w:p>
    <w:p w14:paraId="78FECE90" w14:textId="3A5A85D3" w:rsidR="00E46632" w:rsidRDefault="00E46632" w:rsidP="00E46632">
      <w:pPr>
        <w:spacing w:line="480" w:lineRule="auto"/>
        <w:rPr>
          <w:rFonts w:ascii="Arial" w:hAnsi="Arial" w:cs="Arial"/>
        </w:rPr>
      </w:pPr>
      <w:r>
        <w:rPr>
          <w:rFonts w:ascii="Arial" w:hAnsi="Arial" w:cs="Arial"/>
        </w:rPr>
        <w:t xml:space="preserve">There is </w:t>
      </w:r>
      <w:r w:rsidR="001330EB">
        <w:rPr>
          <w:rFonts w:ascii="Arial" w:hAnsi="Arial" w:cs="Arial"/>
        </w:rPr>
        <w:t xml:space="preserve">a limited evidence-base to indicate </w:t>
      </w:r>
      <w:r>
        <w:rPr>
          <w:rFonts w:ascii="Arial" w:hAnsi="Arial" w:cs="Arial"/>
        </w:rPr>
        <w:t xml:space="preserve">a negative association </w:t>
      </w:r>
      <w:r w:rsidRPr="004D018F">
        <w:rPr>
          <w:rFonts w:ascii="Arial" w:hAnsi="Arial" w:cs="Arial"/>
        </w:rPr>
        <w:t>between physical activity participation and WRUQDs</w:t>
      </w:r>
      <w:r>
        <w:rPr>
          <w:rFonts w:ascii="Arial" w:hAnsi="Arial" w:cs="Arial"/>
        </w:rPr>
        <w:t xml:space="preserve"> development. However this was not a consistent finding across all included studies. Further research is indicated in standardising diagnosis classification criteria and physical activity participation measurement in this patient population to further our understanding on how physical activity participation may or may not relate to the development of WRUQDs. </w:t>
      </w:r>
    </w:p>
    <w:p w14:paraId="62476A83" w14:textId="77777777" w:rsidR="00CC5D31" w:rsidRDefault="00CC5D31" w:rsidP="00E46632">
      <w:pPr>
        <w:spacing w:line="480" w:lineRule="auto"/>
        <w:rPr>
          <w:rFonts w:ascii="Arial" w:hAnsi="Arial" w:cs="Arial"/>
        </w:rPr>
      </w:pPr>
    </w:p>
    <w:p w14:paraId="68CE1BB3" w14:textId="77777777" w:rsidR="00E46632" w:rsidRPr="004D018F" w:rsidRDefault="00E46632" w:rsidP="00E46632">
      <w:pPr>
        <w:spacing w:line="480" w:lineRule="auto"/>
        <w:rPr>
          <w:rFonts w:ascii="Arial" w:hAnsi="Arial" w:cs="Arial"/>
          <w:b/>
        </w:rPr>
      </w:pPr>
      <w:r w:rsidRPr="004D018F">
        <w:rPr>
          <w:rFonts w:ascii="Arial" w:hAnsi="Arial" w:cs="Arial"/>
          <w:b/>
        </w:rPr>
        <w:t xml:space="preserve">Ethical Approval: </w:t>
      </w:r>
    </w:p>
    <w:p w14:paraId="46098263" w14:textId="77777777" w:rsidR="00E46632" w:rsidRPr="004D018F" w:rsidRDefault="00E46632" w:rsidP="00E46632">
      <w:pPr>
        <w:spacing w:line="480" w:lineRule="auto"/>
        <w:rPr>
          <w:rFonts w:ascii="Arial" w:hAnsi="Arial" w:cs="Arial"/>
        </w:rPr>
      </w:pPr>
      <w:r w:rsidRPr="004D018F">
        <w:rPr>
          <w:rFonts w:ascii="Arial" w:hAnsi="Arial" w:cs="Arial"/>
        </w:rPr>
        <w:t xml:space="preserve">None required </w:t>
      </w:r>
    </w:p>
    <w:p w14:paraId="0E49B0AB" w14:textId="77777777" w:rsidR="00CC5D31" w:rsidRPr="004D018F" w:rsidRDefault="00CC5D31" w:rsidP="00E46632">
      <w:pPr>
        <w:spacing w:line="480" w:lineRule="auto"/>
        <w:rPr>
          <w:rFonts w:ascii="Arial" w:hAnsi="Arial" w:cs="Arial"/>
        </w:rPr>
      </w:pPr>
    </w:p>
    <w:p w14:paraId="3C0B5894" w14:textId="77777777" w:rsidR="00E46632" w:rsidRPr="004D018F" w:rsidRDefault="00E46632" w:rsidP="00E46632">
      <w:pPr>
        <w:spacing w:line="480" w:lineRule="auto"/>
        <w:rPr>
          <w:rFonts w:ascii="Arial" w:hAnsi="Arial" w:cs="Arial"/>
          <w:b/>
        </w:rPr>
      </w:pPr>
      <w:r w:rsidRPr="004D018F">
        <w:rPr>
          <w:rFonts w:ascii="Arial" w:hAnsi="Arial" w:cs="Arial"/>
          <w:b/>
        </w:rPr>
        <w:lastRenderedPageBreak/>
        <w:t xml:space="preserve">Funding: </w:t>
      </w:r>
    </w:p>
    <w:p w14:paraId="1A51F20C" w14:textId="77777777" w:rsidR="00E46632" w:rsidRPr="004D018F" w:rsidRDefault="00E46632" w:rsidP="00E46632">
      <w:pPr>
        <w:spacing w:line="480" w:lineRule="auto"/>
        <w:rPr>
          <w:rFonts w:ascii="Arial" w:hAnsi="Arial" w:cs="Arial"/>
        </w:rPr>
      </w:pPr>
      <w:r>
        <w:rPr>
          <w:rFonts w:ascii="Arial" w:hAnsi="Arial" w:cs="Arial"/>
        </w:rPr>
        <w:t xml:space="preserve">Musculoskeletal Association of Chartered Physiotherapists (MACP). Research award level 1. </w:t>
      </w:r>
    </w:p>
    <w:p w14:paraId="54BF6663" w14:textId="77777777" w:rsidR="00E46632" w:rsidRPr="004D018F" w:rsidRDefault="00E46632" w:rsidP="00E46632">
      <w:pPr>
        <w:spacing w:line="480" w:lineRule="auto"/>
        <w:rPr>
          <w:rFonts w:ascii="Arial" w:hAnsi="Arial" w:cs="Arial"/>
        </w:rPr>
      </w:pPr>
    </w:p>
    <w:p w14:paraId="4DC7CE5D" w14:textId="77777777" w:rsidR="00E46632" w:rsidRPr="004D018F" w:rsidRDefault="00E46632" w:rsidP="00E46632">
      <w:pPr>
        <w:spacing w:line="480" w:lineRule="auto"/>
        <w:rPr>
          <w:rFonts w:ascii="Arial" w:hAnsi="Arial" w:cs="Arial"/>
          <w:b/>
        </w:rPr>
      </w:pPr>
      <w:r w:rsidRPr="004D018F">
        <w:rPr>
          <w:rFonts w:ascii="Arial" w:hAnsi="Arial" w:cs="Arial"/>
          <w:b/>
        </w:rPr>
        <w:t xml:space="preserve">Conflict of Interest: </w:t>
      </w:r>
    </w:p>
    <w:p w14:paraId="05449CEE" w14:textId="77777777" w:rsidR="00E46632" w:rsidRDefault="00E46632" w:rsidP="00E46632">
      <w:pPr>
        <w:spacing w:line="480" w:lineRule="auto"/>
        <w:rPr>
          <w:rFonts w:ascii="Arial" w:hAnsi="Arial" w:cs="Arial"/>
        </w:rPr>
      </w:pPr>
      <w:r w:rsidRPr="004D018F">
        <w:rPr>
          <w:rFonts w:ascii="Arial" w:hAnsi="Arial" w:cs="Arial"/>
        </w:rPr>
        <w:t>There are no conflicts of interest</w:t>
      </w:r>
    </w:p>
    <w:p w14:paraId="34451374" w14:textId="77777777" w:rsidR="00E46632" w:rsidRDefault="00E46632" w:rsidP="00E46632">
      <w:pPr>
        <w:spacing w:line="480" w:lineRule="auto"/>
        <w:rPr>
          <w:rFonts w:ascii="Arial" w:hAnsi="Arial" w:cs="Arial"/>
        </w:rPr>
      </w:pPr>
    </w:p>
    <w:p w14:paraId="59081D6F" w14:textId="77777777" w:rsidR="00E46632" w:rsidRDefault="00E46632" w:rsidP="00E46632">
      <w:pPr>
        <w:spacing w:line="480" w:lineRule="auto"/>
        <w:rPr>
          <w:rFonts w:ascii="Arial" w:hAnsi="Arial" w:cs="Arial"/>
        </w:rPr>
      </w:pPr>
    </w:p>
    <w:p w14:paraId="275E126D" w14:textId="77777777" w:rsidR="00E46632" w:rsidRDefault="00E46632" w:rsidP="00E46632">
      <w:pPr>
        <w:spacing w:line="480" w:lineRule="auto"/>
        <w:rPr>
          <w:rFonts w:ascii="Arial" w:hAnsi="Arial" w:cs="Arial"/>
        </w:rPr>
      </w:pPr>
    </w:p>
    <w:p w14:paraId="5EF5B70A" w14:textId="77777777" w:rsidR="00E46632" w:rsidRDefault="00E46632" w:rsidP="00E46632">
      <w:pPr>
        <w:spacing w:line="480" w:lineRule="auto"/>
        <w:rPr>
          <w:rFonts w:ascii="Arial" w:hAnsi="Arial" w:cs="Arial"/>
        </w:rPr>
      </w:pPr>
    </w:p>
    <w:p w14:paraId="137BD380" w14:textId="77777777" w:rsidR="00E46632" w:rsidRDefault="00E46632" w:rsidP="00E46632">
      <w:pPr>
        <w:spacing w:line="480" w:lineRule="auto"/>
        <w:rPr>
          <w:rFonts w:ascii="Arial" w:hAnsi="Arial" w:cs="Arial"/>
        </w:rPr>
      </w:pPr>
    </w:p>
    <w:p w14:paraId="106D9950" w14:textId="77777777" w:rsidR="00E46632" w:rsidRDefault="00E46632" w:rsidP="00E46632">
      <w:pPr>
        <w:spacing w:line="480" w:lineRule="auto"/>
        <w:rPr>
          <w:rFonts w:ascii="Arial" w:hAnsi="Arial" w:cs="Arial"/>
        </w:rPr>
      </w:pPr>
    </w:p>
    <w:p w14:paraId="579F544C" w14:textId="77777777" w:rsidR="00E46632" w:rsidRDefault="00E46632" w:rsidP="00E46632">
      <w:pPr>
        <w:spacing w:line="480" w:lineRule="auto"/>
        <w:rPr>
          <w:rFonts w:ascii="Arial" w:hAnsi="Arial" w:cs="Arial"/>
        </w:rPr>
      </w:pPr>
    </w:p>
    <w:p w14:paraId="1671D755" w14:textId="77777777" w:rsidR="00E46632" w:rsidRDefault="00E46632" w:rsidP="00E46632">
      <w:pPr>
        <w:spacing w:line="480" w:lineRule="auto"/>
        <w:rPr>
          <w:rFonts w:ascii="Arial" w:hAnsi="Arial" w:cs="Arial"/>
        </w:rPr>
      </w:pPr>
    </w:p>
    <w:p w14:paraId="129E3C04" w14:textId="77777777" w:rsidR="000E1AC2" w:rsidRDefault="000E1AC2" w:rsidP="00E46632">
      <w:pPr>
        <w:spacing w:line="480" w:lineRule="auto"/>
        <w:rPr>
          <w:rFonts w:ascii="Arial" w:hAnsi="Arial" w:cs="Arial"/>
        </w:rPr>
      </w:pPr>
    </w:p>
    <w:p w14:paraId="5B4F465D" w14:textId="77777777" w:rsidR="00E46632" w:rsidRDefault="00E46632" w:rsidP="00E46632">
      <w:pPr>
        <w:spacing w:line="480" w:lineRule="auto"/>
        <w:rPr>
          <w:rFonts w:ascii="Arial" w:hAnsi="Arial" w:cs="Arial"/>
          <w:b/>
          <w:u w:val="single"/>
        </w:rPr>
      </w:pPr>
      <w:r w:rsidRPr="00E46632">
        <w:rPr>
          <w:rFonts w:ascii="Arial" w:hAnsi="Arial" w:cs="Arial"/>
          <w:b/>
          <w:u w:val="single"/>
        </w:rPr>
        <w:lastRenderedPageBreak/>
        <w:t>References</w:t>
      </w:r>
    </w:p>
    <w:p w14:paraId="0B4B56F3" w14:textId="77777777" w:rsidR="00F218F0" w:rsidRPr="00951EA9" w:rsidRDefault="00F218F0" w:rsidP="00F218F0">
      <w:pPr>
        <w:pStyle w:val="EndNoteBibliography"/>
        <w:spacing w:after="0"/>
        <w:ind w:left="720" w:hanging="720"/>
        <w:rPr>
          <w:rFonts w:ascii="Arial" w:hAnsi="Arial" w:cs="Arial"/>
        </w:rPr>
      </w:pPr>
      <w:r w:rsidRPr="00951EA9">
        <w:rPr>
          <w:rFonts w:ascii="Arial" w:hAnsi="Arial" w:cs="Arial"/>
        </w:rPr>
        <w:t>Al-Mohrej, A., AlShaalan, S., Al-Bani, M., Masuadi, M., &amp; Almodaimegh, S. (2016). Prevalence of musculoskeletal pain of the neck, upper extremities and lower back among dental practitioners working in Riyadh, Saudi Arabia: a cross-sectional study. BMJ open, 6(6).</w:t>
      </w:r>
    </w:p>
    <w:p w14:paraId="645350BD" w14:textId="77777777" w:rsidR="009A631A" w:rsidRPr="00951EA9" w:rsidRDefault="00AF4FA7" w:rsidP="009A631A">
      <w:pPr>
        <w:pStyle w:val="EndNoteBibliography"/>
        <w:spacing w:after="0"/>
        <w:ind w:left="720" w:hanging="720"/>
        <w:rPr>
          <w:rFonts w:ascii="Arial" w:hAnsi="Arial" w:cs="Arial"/>
        </w:rPr>
      </w:pPr>
      <w:r w:rsidRPr="00951EA9">
        <w:rPr>
          <w:rFonts w:ascii="Arial" w:eastAsia="Times New Roman" w:hAnsi="Arial" w:cs="Arial"/>
          <w:u w:val="single"/>
          <w:lang w:eastAsia="en-GB"/>
        </w:rPr>
        <w:fldChar w:fldCharType="begin"/>
      </w:r>
      <w:r w:rsidRPr="00951EA9">
        <w:rPr>
          <w:rFonts w:ascii="Arial" w:eastAsia="Times New Roman" w:hAnsi="Arial" w:cs="Arial"/>
          <w:u w:val="single"/>
          <w:lang w:eastAsia="en-GB"/>
        </w:rPr>
        <w:instrText xml:space="preserve"> ADDIN EN.REFLIST </w:instrText>
      </w:r>
      <w:r w:rsidRPr="00951EA9">
        <w:rPr>
          <w:rFonts w:ascii="Arial" w:eastAsia="Times New Roman" w:hAnsi="Arial" w:cs="Arial"/>
          <w:u w:val="single"/>
          <w:lang w:eastAsia="en-GB"/>
        </w:rPr>
        <w:fldChar w:fldCharType="separate"/>
      </w:r>
      <w:r w:rsidR="009A631A" w:rsidRPr="00951EA9">
        <w:rPr>
          <w:rFonts w:ascii="Arial" w:hAnsi="Arial" w:cs="Arial"/>
        </w:rPr>
        <w:t xml:space="preserve">Batham, C., &amp; Yasobant, S. (2016). A risk assessment study on work-related musculoskeletal disorders among dentists in Bhopal, India. </w:t>
      </w:r>
      <w:r w:rsidR="009A631A" w:rsidRPr="00951EA9">
        <w:rPr>
          <w:rFonts w:ascii="Arial" w:hAnsi="Arial" w:cs="Arial"/>
          <w:i/>
        </w:rPr>
        <w:t>Indian journal of dental research : official publication of Indian Society for Dental Research, 27</w:t>
      </w:r>
      <w:r w:rsidR="009A631A" w:rsidRPr="00951EA9">
        <w:rPr>
          <w:rFonts w:ascii="Arial" w:hAnsi="Arial" w:cs="Arial"/>
        </w:rPr>
        <w:t xml:space="preserve">(3), 236. </w:t>
      </w:r>
    </w:p>
    <w:p w14:paraId="6B4D3FCB"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Bernal, D., Campos-Serna, J., Tobias, A., Vargas-Prada, S., Benavides, F. G., &amp; Serra, C. (2015). Work-related psychosocial risk factors and musculoskeletal disorders in hospital nurses and nursing aides: a systematic review and meta-analysis. </w:t>
      </w:r>
      <w:r w:rsidRPr="00951EA9">
        <w:rPr>
          <w:rFonts w:ascii="Arial" w:hAnsi="Arial" w:cs="Arial"/>
          <w:i/>
        </w:rPr>
        <w:t>Int J Nurs Stud, 52</w:t>
      </w:r>
      <w:r w:rsidRPr="00951EA9">
        <w:rPr>
          <w:rFonts w:ascii="Arial" w:hAnsi="Arial" w:cs="Arial"/>
        </w:rPr>
        <w:t>(2), 635-648. doi:10.1016/j.ijnurstu.2014.11.003</w:t>
      </w:r>
    </w:p>
    <w:p w14:paraId="0D95467C" w14:textId="77777777" w:rsidR="00F218F0" w:rsidRPr="00951EA9" w:rsidRDefault="00F218F0" w:rsidP="009A631A">
      <w:pPr>
        <w:pStyle w:val="EndNoteBibliography"/>
        <w:spacing w:after="0"/>
        <w:ind w:left="720" w:hanging="720"/>
        <w:rPr>
          <w:rFonts w:ascii="Arial" w:hAnsi="Arial" w:cs="Arial"/>
        </w:rPr>
      </w:pPr>
      <w:r w:rsidRPr="00951EA9">
        <w:rPr>
          <w:rFonts w:ascii="Arial" w:hAnsi="Arial" w:cs="Arial"/>
        </w:rPr>
        <w:t>Bhattacharya, A. (2014). Costs of occupational musculoskeletal disorders in the united states. International Journal of Industrial Ergonomics, 44(3), 448. doi:10.1016/j.ergon.2014.01.008</w:t>
      </w:r>
    </w:p>
    <w:p w14:paraId="32BDC0B7"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Bevan, S., Quadrello, T., McGee, R., Mahdon, M., Vavrovsky, A., &amp; Barham, L. (2009). The Workforce Foundation.   Retrieved from </w:t>
      </w:r>
      <w:hyperlink r:id="rId8" w:history="1">
        <w:r w:rsidRPr="00951EA9">
          <w:rPr>
            <w:rStyle w:val="Hyperlink"/>
            <w:rFonts w:ascii="Arial" w:hAnsi="Arial" w:cs="Arial"/>
          </w:rPr>
          <w:t>http://www.fitforworkeurope.eu/Downloads/Website-Documents/Fit%20for%20Work%20pan-European%20report.pdf</w:t>
        </w:r>
      </w:hyperlink>
      <w:r w:rsidRPr="00951EA9">
        <w:rPr>
          <w:rFonts w:ascii="Arial" w:hAnsi="Arial" w:cs="Arial"/>
        </w:rPr>
        <w:t xml:space="preserve"> </w:t>
      </w:r>
    </w:p>
    <w:p w14:paraId="3496F2C4"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Chen, S. M., Liu, M. F., Cook, J., Bass, S., &amp; Lo, S. K. (2009). Sedentary lifestyle as a risk factor for low back pain: a systematic review. </w:t>
      </w:r>
      <w:r w:rsidRPr="00951EA9">
        <w:rPr>
          <w:rFonts w:ascii="Arial" w:hAnsi="Arial" w:cs="Arial"/>
          <w:i/>
        </w:rPr>
        <w:t>Int Arch Occup Environ Health, 82</w:t>
      </w:r>
      <w:r w:rsidRPr="00951EA9">
        <w:rPr>
          <w:rFonts w:ascii="Arial" w:hAnsi="Arial" w:cs="Arial"/>
        </w:rPr>
        <w:t>(7), 797-806. doi:10.1007/s00420-009-0410-0</w:t>
      </w:r>
    </w:p>
    <w:p w14:paraId="1DEC0B38"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da Costa, B. R., &amp; Vieira, E. R. (2010). Risk factors for work-related musculoskeletal disorders: A systematic review of recent longitudinal studies. </w:t>
      </w:r>
      <w:r w:rsidRPr="00951EA9">
        <w:rPr>
          <w:rFonts w:ascii="Arial" w:hAnsi="Arial" w:cs="Arial"/>
          <w:i/>
        </w:rPr>
        <w:t>Am J Ind Med, 53</w:t>
      </w:r>
      <w:r w:rsidRPr="00951EA9">
        <w:rPr>
          <w:rFonts w:ascii="Arial" w:hAnsi="Arial" w:cs="Arial"/>
        </w:rPr>
        <w:t>(3), 285-323. doi:10.1002/ajim.20750</w:t>
      </w:r>
    </w:p>
    <w:p w14:paraId="037717CC"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da Costa, J. T., Baptista, J. S., &amp; Vaz, M. (2015). Incidence and prevalence of upper-limb work related musculoskeletal disorders: A systematic review. </w:t>
      </w:r>
      <w:r w:rsidRPr="00951EA9">
        <w:rPr>
          <w:rFonts w:ascii="Arial" w:hAnsi="Arial" w:cs="Arial"/>
          <w:i/>
        </w:rPr>
        <w:t>Work, 51</w:t>
      </w:r>
      <w:r w:rsidRPr="00951EA9">
        <w:rPr>
          <w:rFonts w:ascii="Arial" w:hAnsi="Arial" w:cs="Arial"/>
        </w:rPr>
        <w:t>(4), 635-644. doi:10.3233/WOR-152032</w:t>
      </w:r>
    </w:p>
    <w:p w14:paraId="0AD8A649"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Downs, S. H., &amp; Black, N. (1998). The feasibility of creating a checklist for the assessment of the methodological quality both of randomised and non-randomised studies of health care interventions. </w:t>
      </w:r>
      <w:r w:rsidRPr="00951EA9">
        <w:rPr>
          <w:rFonts w:ascii="Arial" w:hAnsi="Arial" w:cs="Arial"/>
          <w:i/>
        </w:rPr>
        <w:t>J Epidemiol Community Health, 52</w:t>
      </w:r>
      <w:r w:rsidRPr="00951EA9">
        <w:rPr>
          <w:rFonts w:ascii="Arial" w:hAnsi="Arial" w:cs="Arial"/>
        </w:rPr>
        <w:t xml:space="preserve">(6), 377-384. </w:t>
      </w:r>
    </w:p>
    <w:p w14:paraId="346FE256" w14:textId="77777777" w:rsidR="002E5C84" w:rsidRPr="00951EA9" w:rsidRDefault="002E5C84" w:rsidP="009A631A">
      <w:pPr>
        <w:pStyle w:val="EndNoteBibliography"/>
        <w:spacing w:after="0"/>
        <w:ind w:left="720" w:hanging="720"/>
        <w:rPr>
          <w:rFonts w:ascii="Arial" w:hAnsi="Arial" w:cs="Arial"/>
        </w:rPr>
      </w:pPr>
      <w:r w:rsidRPr="00951EA9">
        <w:rPr>
          <w:rFonts w:ascii="Arial" w:hAnsi="Arial" w:cs="Arial"/>
        </w:rPr>
        <w:t>Downey, H. (2013). Fit for work. Perspectives in Public Health, 133(1), 25. doi:10.1177/1757913912468653</w:t>
      </w:r>
    </w:p>
    <w:p w14:paraId="434AD056"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Feng, B., Liang, Q., Wang, Y., Andersen, L., &amp; Szeto, G. (2014). Prevalence of work-related musculoskeletal symptoms of the neck and upper extremity among dentists in China. </w:t>
      </w:r>
      <w:r w:rsidRPr="00951EA9">
        <w:rPr>
          <w:rFonts w:ascii="Arial" w:hAnsi="Arial" w:cs="Arial"/>
          <w:i/>
        </w:rPr>
        <w:t>BMJ open, 4</w:t>
      </w:r>
      <w:r w:rsidRPr="00951EA9">
        <w:rPr>
          <w:rFonts w:ascii="Arial" w:hAnsi="Arial" w:cs="Arial"/>
        </w:rPr>
        <w:t xml:space="preserve">(12). </w:t>
      </w:r>
    </w:p>
    <w:p w14:paraId="28275DF1"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Feveile, H., Jensen, C., &amp; Burr, H. (2002). Risk factors for neck-shoulder and wrist-hand symptoms in a 5-year follow-up study of 3,990 employees in Denmark. </w:t>
      </w:r>
      <w:r w:rsidRPr="00951EA9">
        <w:rPr>
          <w:rFonts w:ascii="Arial" w:hAnsi="Arial" w:cs="Arial"/>
          <w:i/>
        </w:rPr>
        <w:t>International archives of occupational and environmental health, 75</w:t>
      </w:r>
      <w:r w:rsidRPr="00951EA9">
        <w:rPr>
          <w:rFonts w:ascii="Arial" w:hAnsi="Arial" w:cs="Arial"/>
        </w:rPr>
        <w:t xml:space="preserve">(4), 243-251. </w:t>
      </w:r>
    </w:p>
    <w:p w14:paraId="094BB335"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Gelfman, R., Beebe, T. J., Amadio, P. C., Larson, D. R., &amp; Basford, J. R. (2010). Correlates of Upper Extremity Disability in Medical Transcriptionists. </w:t>
      </w:r>
      <w:r w:rsidRPr="00951EA9">
        <w:rPr>
          <w:rFonts w:ascii="Arial" w:hAnsi="Arial" w:cs="Arial"/>
          <w:i/>
        </w:rPr>
        <w:t>Journal of occupational rehabilitation, 20</w:t>
      </w:r>
      <w:r w:rsidRPr="00951EA9">
        <w:rPr>
          <w:rFonts w:ascii="Arial" w:hAnsi="Arial" w:cs="Arial"/>
        </w:rPr>
        <w:t xml:space="preserve">(3), 340-349. </w:t>
      </w:r>
    </w:p>
    <w:p w14:paraId="3826A4C3"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lastRenderedPageBreak/>
        <w:t xml:space="preserve">Hagberg, M., Vilhemsson, R., Tornqvist, E. W., &amp; Toomingas, A. (2007). Incidence of self-reported reduced productivity owing to musculoskeletal symptoms: association with workplace and individual factors among computer users. </w:t>
      </w:r>
      <w:r w:rsidRPr="00951EA9">
        <w:rPr>
          <w:rFonts w:ascii="Arial" w:hAnsi="Arial" w:cs="Arial"/>
          <w:i/>
        </w:rPr>
        <w:t>Ergonomics, 50</w:t>
      </w:r>
      <w:r w:rsidRPr="00951EA9">
        <w:rPr>
          <w:rFonts w:ascii="Arial" w:hAnsi="Arial" w:cs="Arial"/>
        </w:rPr>
        <w:t xml:space="preserve">(11), 1820-1835. </w:t>
      </w:r>
    </w:p>
    <w:p w14:paraId="3D8BA2A2"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Hallman, D. M., Ekman, A. H., &amp; Lyskov, E. (2014). Changes in physical activity and heart rate variability in chronic neck-shoulder pain: monitoring during work and leisure time. </w:t>
      </w:r>
      <w:r w:rsidRPr="00951EA9">
        <w:rPr>
          <w:rFonts w:ascii="Arial" w:hAnsi="Arial" w:cs="Arial"/>
          <w:i/>
        </w:rPr>
        <w:t>Int Arch Occup Environ Health, 87</w:t>
      </w:r>
      <w:r w:rsidRPr="00951EA9">
        <w:rPr>
          <w:rFonts w:ascii="Arial" w:hAnsi="Arial" w:cs="Arial"/>
        </w:rPr>
        <w:t>(7), 735-744. doi:10.1007/s00420-013-0917-2</w:t>
      </w:r>
    </w:p>
    <w:p w14:paraId="30EAF9DE"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Haukka, E., Kaila-Kangas, L., Ojajärvi, A., Saastamoinen, P., Holtermann, A., Jørgensen, M. B., . . . Leino-Arjas, P. (2015). Multisite musculoskeletal pain predicts medically certified disability retirement among Finns. </w:t>
      </w:r>
      <w:r w:rsidRPr="00951EA9">
        <w:rPr>
          <w:rFonts w:ascii="Arial" w:hAnsi="Arial" w:cs="Arial"/>
          <w:i/>
        </w:rPr>
        <w:t>European Journal of Pain, 19</w:t>
      </w:r>
      <w:r w:rsidRPr="00951EA9">
        <w:rPr>
          <w:rFonts w:ascii="Arial" w:hAnsi="Arial" w:cs="Arial"/>
        </w:rPr>
        <w:t xml:space="preserve">(8), 1119-1129. </w:t>
      </w:r>
    </w:p>
    <w:p w14:paraId="41808B65"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Hesselman, B. J., Westerståhl, M., Lundell, S., Madison, G., &amp; Aasa, U. (2016). Longitudinal study exploring factors associated with neck/shoulder pain at 52 years of age. </w:t>
      </w:r>
      <w:r w:rsidRPr="00951EA9">
        <w:rPr>
          <w:rFonts w:ascii="Arial" w:hAnsi="Arial" w:cs="Arial"/>
          <w:i/>
        </w:rPr>
        <w:t>Journal of pain research, 9</w:t>
      </w:r>
      <w:r w:rsidRPr="00951EA9">
        <w:rPr>
          <w:rFonts w:ascii="Arial" w:hAnsi="Arial" w:cs="Arial"/>
        </w:rPr>
        <w:t xml:space="preserve">, 303. </w:t>
      </w:r>
    </w:p>
    <w:p w14:paraId="7B70820C"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Howard, N., DeFina, F., Leonard, D., Custodio, A., &amp; Morrow, R. (2013). Physical Activity and Musculoskeletal Injuries in Women: The Women's Injury Study. </w:t>
      </w:r>
      <w:r w:rsidRPr="00951EA9">
        <w:rPr>
          <w:rFonts w:ascii="Arial" w:hAnsi="Arial" w:cs="Arial"/>
          <w:i/>
        </w:rPr>
        <w:t>Journal of Women's Health (15409996), 22</w:t>
      </w:r>
      <w:r w:rsidRPr="00951EA9">
        <w:rPr>
          <w:rFonts w:ascii="Arial" w:hAnsi="Arial" w:cs="Arial"/>
        </w:rPr>
        <w:t xml:space="preserve">(12), 1038-1043. </w:t>
      </w:r>
    </w:p>
    <w:p w14:paraId="2639F6D4"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HSE. (2016). </w:t>
      </w:r>
      <w:r w:rsidRPr="00951EA9">
        <w:rPr>
          <w:rFonts w:ascii="Arial" w:hAnsi="Arial" w:cs="Arial"/>
          <w:i/>
        </w:rPr>
        <w:t>Health and Safety Executive; Work Related Musculoskeletal Disorder (WRMSDs) Statistics, Great Britain</w:t>
      </w:r>
      <w:r w:rsidRPr="00951EA9">
        <w:rPr>
          <w:rFonts w:ascii="Arial" w:hAnsi="Arial" w:cs="Arial"/>
        </w:rPr>
        <w:t>.</w:t>
      </w:r>
    </w:p>
    <w:p w14:paraId="18BEEF38" w14:textId="77777777" w:rsidR="009A631A" w:rsidRDefault="009A631A" w:rsidP="009A631A">
      <w:pPr>
        <w:pStyle w:val="EndNoteBibliography"/>
        <w:spacing w:after="0"/>
        <w:ind w:left="720" w:hanging="720"/>
        <w:rPr>
          <w:rFonts w:ascii="Arial" w:hAnsi="Arial" w:cs="Arial"/>
        </w:rPr>
      </w:pPr>
      <w:r w:rsidRPr="00951EA9">
        <w:rPr>
          <w:rFonts w:ascii="Arial" w:hAnsi="Arial" w:cs="Arial"/>
        </w:rPr>
        <w:t xml:space="preserve">Hush, M., Maher, G., &amp; Refshauge, M. (2006). Risk factors for neck pain in office workers: a prospective study. </w:t>
      </w:r>
      <w:r w:rsidRPr="00951EA9">
        <w:rPr>
          <w:rFonts w:ascii="Arial" w:hAnsi="Arial" w:cs="Arial"/>
          <w:i/>
        </w:rPr>
        <w:t>BMC musculoskeletal disorders, 7</w:t>
      </w:r>
      <w:r w:rsidRPr="00951EA9">
        <w:rPr>
          <w:rFonts w:ascii="Arial" w:hAnsi="Arial" w:cs="Arial"/>
        </w:rPr>
        <w:t xml:space="preserve">, 81. </w:t>
      </w:r>
    </w:p>
    <w:p w14:paraId="6FEC06C4" w14:textId="77777777" w:rsidR="007B0013" w:rsidRPr="00951EA9" w:rsidRDefault="007B0013" w:rsidP="009A631A">
      <w:pPr>
        <w:pStyle w:val="EndNoteBibliography"/>
        <w:spacing w:after="0"/>
        <w:ind w:left="720" w:hanging="720"/>
        <w:rPr>
          <w:rFonts w:ascii="Arial" w:hAnsi="Arial" w:cs="Arial"/>
        </w:rPr>
      </w:pPr>
      <w:r w:rsidRPr="007B0013">
        <w:rPr>
          <w:rFonts w:ascii="Arial" w:hAnsi="Arial" w:cs="Arial"/>
        </w:rPr>
        <w:t>Kowalski K, Rhodes R, Naylor PJ, Tuokko H, MacDonald S. Direct and indirect measurement of physical activity in older adults: a systematic review of the literature. Int J Behav Nutr Phys Act. 2012 Dec 18;9:148. doi: 10.1186/1479-5868-9-148.</w:t>
      </w:r>
    </w:p>
    <w:p w14:paraId="4CCC7BB9"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Kumar, S., Moro, L., &amp; Narayan, Y. (2004). Perceived physical stress at work and musculoskeletal discomfort in x-ray technologists. </w:t>
      </w:r>
      <w:r w:rsidRPr="00951EA9">
        <w:rPr>
          <w:rFonts w:ascii="Arial" w:hAnsi="Arial" w:cs="Arial"/>
          <w:i/>
        </w:rPr>
        <w:t>Ergonomics, 47</w:t>
      </w:r>
      <w:r w:rsidRPr="00951EA9">
        <w:rPr>
          <w:rFonts w:ascii="Arial" w:hAnsi="Arial" w:cs="Arial"/>
        </w:rPr>
        <w:t xml:space="preserve">(2), 189-202. </w:t>
      </w:r>
    </w:p>
    <w:p w14:paraId="5BB33F0C"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Lee, I. M., Shiroma, E. J., Lobelo, F., Puska, P., Blair, S. N., Katzmarzyk, P. T., &amp; Lancet Physical Activity Series Working, G. (2012). Effect of physical inactivity on major non-communicable diseases worldwide: an analysis of burden of disease and life expectancy. </w:t>
      </w:r>
      <w:r w:rsidRPr="00951EA9">
        <w:rPr>
          <w:rFonts w:ascii="Arial" w:hAnsi="Arial" w:cs="Arial"/>
          <w:i/>
        </w:rPr>
        <w:t>Lancet, 380</w:t>
      </w:r>
      <w:r w:rsidRPr="00951EA9">
        <w:rPr>
          <w:rFonts w:ascii="Arial" w:hAnsi="Arial" w:cs="Arial"/>
        </w:rPr>
        <w:t>(9838), 219-229. doi:10.1016/S0140-6736(12)61031-9</w:t>
      </w:r>
    </w:p>
    <w:p w14:paraId="06869D35"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Long, M. H., Johnston, V., &amp; Bogossian, F. (2012). Work-related upper quadrant musculoskeletal disorders in midwives, nurses and physicians: A systematic review of risk factors and functional consequences. </w:t>
      </w:r>
      <w:r w:rsidRPr="00951EA9">
        <w:rPr>
          <w:rFonts w:ascii="Arial" w:hAnsi="Arial" w:cs="Arial"/>
          <w:i/>
        </w:rPr>
        <w:t>Appl Ergon, 43</w:t>
      </w:r>
      <w:r w:rsidRPr="00951EA9">
        <w:rPr>
          <w:rFonts w:ascii="Arial" w:hAnsi="Arial" w:cs="Arial"/>
        </w:rPr>
        <w:t>(3), 455-467. doi:10.1016/j.apergo.2011.07.002</w:t>
      </w:r>
    </w:p>
    <w:p w14:paraId="7549B8AB"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Mansfield, M., Thacker, M., Spahr, N., &amp; Smith, T. (2017). Factors Associated With Physical Activity Participation In Adults With Chronic Cervical Spine Pain. A Systematic Review. </w:t>
      </w:r>
      <w:r w:rsidRPr="00951EA9">
        <w:rPr>
          <w:rFonts w:ascii="Arial" w:hAnsi="Arial" w:cs="Arial"/>
          <w:i/>
        </w:rPr>
        <w:t>Physiotherapy, In Press</w:t>
      </w:r>
      <w:r w:rsidRPr="00951EA9">
        <w:rPr>
          <w:rFonts w:ascii="Arial" w:hAnsi="Arial" w:cs="Arial"/>
        </w:rPr>
        <w:t>. doi:</w:t>
      </w:r>
      <w:hyperlink r:id="rId9" w:history="1">
        <w:r w:rsidRPr="00951EA9">
          <w:rPr>
            <w:rStyle w:val="Hyperlink"/>
            <w:rFonts w:ascii="Arial" w:hAnsi="Arial" w:cs="Arial"/>
          </w:rPr>
          <w:t>http://dx.doi.org/doi:10.1016/j.physio.2017.01.004</w:t>
        </w:r>
      </w:hyperlink>
    </w:p>
    <w:p w14:paraId="283E5DBA"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Memarpour, M., Badakhsh, S., Khosroshahi, S. S., &amp; Vossoughi, M. (2013). Work-related musculoskeletal disorders among Iranian dentists. </w:t>
      </w:r>
      <w:r w:rsidRPr="00951EA9">
        <w:rPr>
          <w:rFonts w:ascii="Arial" w:hAnsi="Arial" w:cs="Arial"/>
          <w:i/>
        </w:rPr>
        <w:t>Work (Reading, Mass.), 45</w:t>
      </w:r>
      <w:r w:rsidRPr="00951EA9">
        <w:rPr>
          <w:rFonts w:ascii="Arial" w:hAnsi="Arial" w:cs="Arial"/>
        </w:rPr>
        <w:t xml:space="preserve">(4), 465. </w:t>
      </w:r>
    </w:p>
    <w:p w14:paraId="7B9E67BB"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Moher, D., Liberati, A., Tetzlaff, J., Altman, D. G., &amp; Group, P. (2009). Preferred reporting items for systematic reviews and meta-analyses: the PRISMA statement. </w:t>
      </w:r>
      <w:r w:rsidRPr="00951EA9">
        <w:rPr>
          <w:rFonts w:ascii="Arial" w:hAnsi="Arial" w:cs="Arial"/>
          <w:i/>
        </w:rPr>
        <w:t>Bmj, 339</w:t>
      </w:r>
      <w:r w:rsidRPr="00951EA9">
        <w:rPr>
          <w:rFonts w:ascii="Arial" w:hAnsi="Arial" w:cs="Arial"/>
        </w:rPr>
        <w:t>, b2535. doi:10.1136/bmj.b2535</w:t>
      </w:r>
    </w:p>
    <w:p w14:paraId="06FE75DC"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lastRenderedPageBreak/>
        <w:t xml:space="preserve">Nag, A., Vyas, H., Shah, P., &amp; Nag, P. K. (2012). Risk factors and musculoskeletal disorders among women workers performing fish processing. </w:t>
      </w:r>
      <w:r w:rsidRPr="00951EA9">
        <w:rPr>
          <w:rFonts w:ascii="Arial" w:hAnsi="Arial" w:cs="Arial"/>
          <w:i/>
        </w:rPr>
        <w:t>American journal of industrial medicine, 55</w:t>
      </w:r>
      <w:r w:rsidRPr="00951EA9">
        <w:rPr>
          <w:rFonts w:ascii="Arial" w:hAnsi="Arial" w:cs="Arial"/>
        </w:rPr>
        <w:t xml:space="preserve">(9), 833-843. </w:t>
      </w:r>
    </w:p>
    <w:p w14:paraId="6AFC3563"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NIOSH. (1997).   Retrieved from </w:t>
      </w:r>
      <w:hyperlink r:id="rId10" w:history="1">
        <w:r w:rsidRPr="00951EA9">
          <w:rPr>
            <w:rStyle w:val="Hyperlink"/>
            <w:rFonts w:ascii="Arial" w:hAnsi="Arial" w:cs="Arial"/>
          </w:rPr>
          <w:t>https://www.cdc.gov/niosh/docs/97-141/</w:t>
        </w:r>
      </w:hyperlink>
    </w:p>
    <w:p w14:paraId="68990735"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Nordander, C., Ohlsson, K., Balogh, I., Hansson, G. A., Axmon, A., Persson, R., &amp; Skerfving, S. (2008). Gender differences in workers with identical repetitive industrial tasks: exposure and musculoskeletal disorders. </w:t>
      </w:r>
      <w:r w:rsidRPr="00951EA9">
        <w:rPr>
          <w:rFonts w:ascii="Arial" w:hAnsi="Arial" w:cs="Arial"/>
          <w:i/>
        </w:rPr>
        <w:t>Int Arch Occup Environ Health, 81</w:t>
      </w:r>
      <w:r w:rsidRPr="00951EA9">
        <w:rPr>
          <w:rFonts w:ascii="Arial" w:hAnsi="Arial" w:cs="Arial"/>
        </w:rPr>
        <w:t>(8), 939-947. doi:10.1007/s00420-007-0286-9</w:t>
      </w:r>
    </w:p>
    <w:p w14:paraId="51B659FD"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Orr, L. C., George, S. Z., &amp; Simon, C. B. (2016). Association between physical activity and pain processing in adults with chronic low back pain compared to pain-free controls. </w:t>
      </w:r>
      <w:r w:rsidRPr="00951EA9">
        <w:rPr>
          <w:rFonts w:ascii="Arial" w:hAnsi="Arial" w:cs="Arial"/>
          <w:i/>
        </w:rPr>
        <w:t>J Back Musculoskelet Rehabil</w:t>
      </w:r>
      <w:r w:rsidRPr="00951EA9">
        <w:rPr>
          <w:rFonts w:ascii="Arial" w:hAnsi="Arial" w:cs="Arial"/>
        </w:rPr>
        <w:t>. doi:10.3233/BMR-150429</w:t>
      </w:r>
    </w:p>
    <w:p w14:paraId="5BA721AA"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Park, B.-C., Cheong, H.-K., Kim, E.-A., &amp; Kim, S. G. (2010). Risk Factors of Work-related Upper Extremity Musculoskeletal Disorders in Male Shipyard Workers: Structural Equation Model Analysis. </w:t>
      </w:r>
      <w:r w:rsidRPr="00951EA9">
        <w:rPr>
          <w:rFonts w:ascii="Arial" w:hAnsi="Arial" w:cs="Arial"/>
          <w:i/>
        </w:rPr>
        <w:t>Safety and health at work, 1</w:t>
      </w:r>
      <w:r w:rsidRPr="00951EA9">
        <w:rPr>
          <w:rFonts w:ascii="Arial" w:hAnsi="Arial" w:cs="Arial"/>
        </w:rPr>
        <w:t xml:space="preserve">(2), 124. </w:t>
      </w:r>
    </w:p>
    <w:p w14:paraId="35C36008"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Public-Health-England. (2014). Everybody active, every day.   Retrieved from </w:t>
      </w:r>
      <w:hyperlink r:id="rId11" w:history="1">
        <w:r w:rsidRPr="00951EA9">
          <w:rPr>
            <w:rStyle w:val="Hyperlink"/>
            <w:rFonts w:ascii="Arial" w:hAnsi="Arial" w:cs="Arial"/>
          </w:rPr>
          <w:t>https://www.gov.uk/government/uploads/system/uploads/attachment_data/file/374914/Framework_39013.pdf</w:t>
        </w:r>
      </w:hyperlink>
      <w:r w:rsidRPr="00951EA9">
        <w:rPr>
          <w:rFonts w:ascii="Arial" w:hAnsi="Arial" w:cs="Arial"/>
        </w:rPr>
        <w:t>.</w:t>
      </w:r>
    </w:p>
    <w:p w14:paraId="2347F49D"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Sihawong, R., Janwantanakul, P., &amp; Jiamjarasrangsi, W. (2014). Effects of an exercise programme on preventing neck pain among office workers: a 12-month cluster-randomised controlled trial. </w:t>
      </w:r>
      <w:r w:rsidRPr="00951EA9">
        <w:rPr>
          <w:rFonts w:ascii="Arial" w:hAnsi="Arial" w:cs="Arial"/>
          <w:i/>
        </w:rPr>
        <w:t>Occupational and environmental medicine, 71</w:t>
      </w:r>
      <w:r w:rsidRPr="00951EA9">
        <w:rPr>
          <w:rFonts w:ascii="Arial" w:hAnsi="Arial" w:cs="Arial"/>
        </w:rPr>
        <w:t xml:space="preserve">(1), 63. </w:t>
      </w:r>
    </w:p>
    <w:p w14:paraId="1A7FFF7B"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Sitthipornvorakul, E., Janwantanakul, P., Purepong, N., Pensri, P., &amp; van der Beek, A. J. (2011). The association between physical activity and neck and low back pain: a systematic review. </w:t>
      </w:r>
      <w:r w:rsidRPr="00951EA9">
        <w:rPr>
          <w:rFonts w:ascii="Arial" w:hAnsi="Arial" w:cs="Arial"/>
          <w:i/>
        </w:rPr>
        <w:t>Eur Spine J, 20</w:t>
      </w:r>
      <w:r w:rsidRPr="00951EA9">
        <w:rPr>
          <w:rFonts w:ascii="Arial" w:hAnsi="Arial" w:cs="Arial"/>
        </w:rPr>
        <w:t>(5), 677-689. doi:10.1007/s00586-010-1630-4</w:t>
      </w:r>
    </w:p>
    <w:p w14:paraId="3B78E05C"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Slot, T. R., &amp; Dumas, G. A. (2010). Musculoskeletal symptoms in tree planters in Ontario, Canada. </w:t>
      </w:r>
      <w:r w:rsidRPr="00951EA9">
        <w:rPr>
          <w:rFonts w:ascii="Arial" w:hAnsi="Arial" w:cs="Arial"/>
          <w:i/>
        </w:rPr>
        <w:t>Work, 36</w:t>
      </w:r>
      <w:r w:rsidRPr="00951EA9">
        <w:rPr>
          <w:rFonts w:ascii="Arial" w:hAnsi="Arial" w:cs="Arial"/>
        </w:rPr>
        <w:t xml:space="preserve">(1), 67-76. </w:t>
      </w:r>
    </w:p>
    <w:p w14:paraId="2743F89F"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Sogaard, K., Juul-Kristensen, B., Sjogaard, G., Hannetz, H., &amp; Burr, H. (2009). Prevalence and prediction of recurrent musculoskeletal symptoms during a ten-year period and the significance of physical activity at work. </w:t>
      </w:r>
      <w:r w:rsidRPr="00951EA9">
        <w:rPr>
          <w:rFonts w:ascii="Arial" w:hAnsi="Arial" w:cs="Arial"/>
          <w:i/>
        </w:rPr>
        <w:t>Osteoarthritis and Cartilage, 17</w:t>
      </w:r>
      <w:r w:rsidRPr="00951EA9">
        <w:rPr>
          <w:rFonts w:ascii="Arial" w:hAnsi="Arial" w:cs="Arial"/>
        </w:rPr>
        <w:t xml:space="preserve">. </w:t>
      </w:r>
    </w:p>
    <w:p w14:paraId="75A5C55F"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Stubbs, B., Hurley, M., &amp; Smith, T. (2015). What are the factors that influence physical activity participation in adults with knee and hip osteoarthritis? A systematic review of physical activity correlates. </w:t>
      </w:r>
      <w:r w:rsidRPr="00951EA9">
        <w:rPr>
          <w:rFonts w:ascii="Arial" w:hAnsi="Arial" w:cs="Arial"/>
          <w:i/>
        </w:rPr>
        <w:t>Clin Rehabil, 29</w:t>
      </w:r>
      <w:r w:rsidRPr="00951EA9">
        <w:rPr>
          <w:rFonts w:ascii="Arial" w:hAnsi="Arial" w:cs="Arial"/>
        </w:rPr>
        <w:t>(1), 80-94. doi:10.1177/0269215514538069</w:t>
      </w:r>
    </w:p>
    <w:p w14:paraId="7391D701" w14:textId="77777777" w:rsidR="009A631A" w:rsidRPr="00951EA9" w:rsidRDefault="002E5C84" w:rsidP="009A631A">
      <w:pPr>
        <w:pStyle w:val="EndNoteBibliography"/>
        <w:spacing w:after="0"/>
        <w:ind w:left="720" w:hanging="720"/>
        <w:rPr>
          <w:rFonts w:ascii="Arial" w:hAnsi="Arial" w:cs="Arial"/>
        </w:rPr>
      </w:pPr>
      <w:r w:rsidRPr="00951EA9">
        <w:rPr>
          <w:rFonts w:ascii="Arial" w:hAnsi="Arial" w:cs="Arial"/>
        </w:rPr>
        <w:t>World Health Organisation (</w:t>
      </w:r>
      <w:r w:rsidR="009A631A" w:rsidRPr="00951EA9">
        <w:rPr>
          <w:rFonts w:ascii="Arial" w:hAnsi="Arial" w:cs="Arial"/>
        </w:rPr>
        <w:t>WHO</w:t>
      </w:r>
      <w:r w:rsidRPr="00951EA9">
        <w:rPr>
          <w:rFonts w:ascii="Arial" w:hAnsi="Arial" w:cs="Arial"/>
        </w:rPr>
        <w:t>)</w:t>
      </w:r>
      <w:r w:rsidR="009A631A" w:rsidRPr="00951EA9">
        <w:rPr>
          <w:rFonts w:ascii="Arial" w:hAnsi="Arial" w:cs="Arial"/>
        </w:rPr>
        <w:t xml:space="preserve">. (2010). Global Recommendations on Physical Activity. </w:t>
      </w:r>
    </w:p>
    <w:p w14:paraId="3CF22731" w14:textId="77777777" w:rsidR="009A631A" w:rsidRPr="00951EA9" w:rsidRDefault="009A631A" w:rsidP="009A631A">
      <w:pPr>
        <w:pStyle w:val="EndNoteBibliography"/>
        <w:spacing w:after="0"/>
        <w:ind w:left="720" w:hanging="720"/>
        <w:rPr>
          <w:rFonts w:ascii="Arial" w:hAnsi="Arial" w:cs="Arial"/>
        </w:rPr>
      </w:pPr>
      <w:r w:rsidRPr="00951EA9">
        <w:rPr>
          <w:rFonts w:ascii="Arial" w:hAnsi="Arial" w:cs="Arial"/>
        </w:rPr>
        <w:t xml:space="preserve">Widanarko, B., Legg, S., Devereux, J., &amp; Stevenson, M. (2014). The combined effect of physical, psychosocial/organisational and/or environmental risk factors on the presence of work-related musculoskeletal symptoms and its consequences. </w:t>
      </w:r>
      <w:r w:rsidRPr="00951EA9">
        <w:rPr>
          <w:rFonts w:ascii="Arial" w:hAnsi="Arial" w:cs="Arial"/>
          <w:i/>
        </w:rPr>
        <w:t>Appl Ergon, 45</w:t>
      </w:r>
      <w:r w:rsidRPr="00951EA9">
        <w:rPr>
          <w:rFonts w:ascii="Arial" w:hAnsi="Arial" w:cs="Arial"/>
        </w:rPr>
        <w:t>(6), 1610-1621. doi:10.1016/j.apergo.2014.05.018</w:t>
      </w:r>
    </w:p>
    <w:p w14:paraId="30D656F2" w14:textId="77777777" w:rsidR="009A631A" w:rsidRPr="00951EA9" w:rsidRDefault="009A631A" w:rsidP="009A631A">
      <w:pPr>
        <w:pStyle w:val="EndNoteBibliography"/>
        <w:ind w:left="720" w:hanging="720"/>
        <w:rPr>
          <w:rFonts w:ascii="Arial" w:hAnsi="Arial" w:cs="Arial"/>
        </w:rPr>
      </w:pPr>
      <w:r w:rsidRPr="00951EA9">
        <w:rPr>
          <w:rFonts w:ascii="Arial" w:hAnsi="Arial" w:cs="Arial"/>
        </w:rPr>
        <w:t xml:space="preserve">Yue, P., Liu, F., &amp; Li, L. (2012). Neck/shoulder pain and low back pain among school teachers in China, prevalence and risk factors. </w:t>
      </w:r>
      <w:r w:rsidRPr="00951EA9">
        <w:rPr>
          <w:rFonts w:ascii="Arial" w:hAnsi="Arial" w:cs="Arial"/>
          <w:i/>
        </w:rPr>
        <w:t>BMC public health, 12</w:t>
      </w:r>
      <w:r w:rsidRPr="00951EA9">
        <w:rPr>
          <w:rFonts w:ascii="Arial" w:hAnsi="Arial" w:cs="Arial"/>
        </w:rPr>
        <w:t xml:space="preserve">. </w:t>
      </w:r>
    </w:p>
    <w:p w14:paraId="29D25B15" w14:textId="77777777" w:rsidR="00230C68" w:rsidRPr="00C57551" w:rsidRDefault="00AF4FA7" w:rsidP="00DF5AFC">
      <w:pPr>
        <w:spacing w:after="0" w:line="360" w:lineRule="auto"/>
        <w:rPr>
          <w:rFonts w:ascii="Arial" w:hAnsi="Arial" w:cs="Arial"/>
        </w:rPr>
      </w:pPr>
      <w:r w:rsidRPr="00951EA9">
        <w:rPr>
          <w:rFonts w:ascii="Arial" w:eastAsia="Times New Roman" w:hAnsi="Arial" w:cs="Arial"/>
          <w:u w:val="single"/>
          <w:lang w:eastAsia="en-GB"/>
        </w:rPr>
        <w:fldChar w:fldCharType="end"/>
      </w:r>
    </w:p>
    <w:sectPr w:rsidR="00230C68" w:rsidRPr="00C57551" w:rsidSect="00D50420">
      <w:headerReference w:type="default" r:id="rId12"/>
      <w:footerReference w:type="default" r:id="rId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8CDCE" w14:textId="77777777" w:rsidR="005D3FDB" w:rsidRDefault="005D3FDB" w:rsidP="00AF4FA7">
      <w:pPr>
        <w:spacing w:after="0" w:line="240" w:lineRule="auto"/>
      </w:pPr>
      <w:r>
        <w:separator/>
      </w:r>
    </w:p>
  </w:endnote>
  <w:endnote w:type="continuationSeparator" w:id="0">
    <w:p w14:paraId="244FA7A0" w14:textId="77777777" w:rsidR="005D3FDB" w:rsidRDefault="005D3FDB" w:rsidP="00AF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20760785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05D3D63" w14:textId="4A200A83" w:rsidR="00322C06" w:rsidRPr="00AF4FA7" w:rsidRDefault="00322C06">
            <w:pPr>
              <w:pStyle w:val="Footer"/>
              <w:jc w:val="right"/>
              <w:rPr>
                <w:rFonts w:ascii="Arial" w:hAnsi="Arial" w:cs="Arial"/>
                <w:sz w:val="18"/>
                <w:szCs w:val="18"/>
              </w:rPr>
            </w:pPr>
            <w:r w:rsidRPr="00AF4FA7">
              <w:rPr>
                <w:rFonts w:ascii="Arial" w:hAnsi="Arial" w:cs="Arial"/>
                <w:sz w:val="18"/>
                <w:szCs w:val="18"/>
              </w:rPr>
              <w:t xml:space="preserve">Page </w:t>
            </w:r>
            <w:r w:rsidRPr="00AF4FA7">
              <w:rPr>
                <w:rFonts w:ascii="Arial" w:hAnsi="Arial" w:cs="Arial"/>
                <w:b/>
                <w:bCs/>
                <w:sz w:val="18"/>
                <w:szCs w:val="18"/>
              </w:rPr>
              <w:fldChar w:fldCharType="begin"/>
            </w:r>
            <w:r w:rsidRPr="00AF4FA7">
              <w:rPr>
                <w:rFonts w:ascii="Arial" w:hAnsi="Arial" w:cs="Arial"/>
                <w:b/>
                <w:bCs/>
                <w:sz w:val="18"/>
                <w:szCs w:val="18"/>
              </w:rPr>
              <w:instrText xml:space="preserve"> PAGE </w:instrText>
            </w:r>
            <w:r w:rsidRPr="00AF4FA7">
              <w:rPr>
                <w:rFonts w:ascii="Arial" w:hAnsi="Arial" w:cs="Arial"/>
                <w:b/>
                <w:bCs/>
                <w:sz w:val="18"/>
                <w:szCs w:val="18"/>
              </w:rPr>
              <w:fldChar w:fldCharType="separate"/>
            </w:r>
            <w:r w:rsidR="000460EF">
              <w:rPr>
                <w:rFonts w:ascii="Arial" w:hAnsi="Arial" w:cs="Arial"/>
                <w:b/>
                <w:bCs/>
                <w:noProof/>
                <w:sz w:val="18"/>
                <w:szCs w:val="18"/>
              </w:rPr>
              <w:t>3</w:t>
            </w:r>
            <w:r w:rsidRPr="00AF4FA7">
              <w:rPr>
                <w:rFonts w:ascii="Arial" w:hAnsi="Arial" w:cs="Arial"/>
                <w:b/>
                <w:bCs/>
                <w:sz w:val="18"/>
                <w:szCs w:val="18"/>
              </w:rPr>
              <w:fldChar w:fldCharType="end"/>
            </w:r>
            <w:r w:rsidRPr="00AF4FA7">
              <w:rPr>
                <w:rFonts w:ascii="Arial" w:hAnsi="Arial" w:cs="Arial"/>
                <w:sz w:val="18"/>
                <w:szCs w:val="18"/>
              </w:rPr>
              <w:t xml:space="preserve"> of </w:t>
            </w:r>
            <w:r w:rsidRPr="00AF4FA7">
              <w:rPr>
                <w:rFonts w:ascii="Arial" w:hAnsi="Arial" w:cs="Arial"/>
                <w:b/>
                <w:bCs/>
                <w:sz w:val="18"/>
                <w:szCs w:val="18"/>
              </w:rPr>
              <w:fldChar w:fldCharType="begin"/>
            </w:r>
            <w:r w:rsidRPr="00AF4FA7">
              <w:rPr>
                <w:rFonts w:ascii="Arial" w:hAnsi="Arial" w:cs="Arial"/>
                <w:b/>
                <w:bCs/>
                <w:sz w:val="18"/>
                <w:szCs w:val="18"/>
              </w:rPr>
              <w:instrText xml:space="preserve"> NUMPAGES  </w:instrText>
            </w:r>
            <w:r w:rsidRPr="00AF4FA7">
              <w:rPr>
                <w:rFonts w:ascii="Arial" w:hAnsi="Arial" w:cs="Arial"/>
                <w:b/>
                <w:bCs/>
                <w:sz w:val="18"/>
                <w:szCs w:val="18"/>
              </w:rPr>
              <w:fldChar w:fldCharType="separate"/>
            </w:r>
            <w:r w:rsidR="000460EF">
              <w:rPr>
                <w:rFonts w:ascii="Arial" w:hAnsi="Arial" w:cs="Arial"/>
                <w:b/>
                <w:bCs/>
                <w:noProof/>
                <w:sz w:val="18"/>
                <w:szCs w:val="18"/>
              </w:rPr>
              <w:t>23</w:t>
            </w:r>
            <w:r w:rsidRPr="00AF4FA7">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C78C3" w14:textId="77777777" w:rsidR="005D3FDB" w:rsidRDefault="005D3FDB" w:rsidP="00AF4FA7">
      <w:pPr>
        <w:spacing w:after="0" w:line="240" w:lineRule="auto"/>
      </w:pPr>
      <w:r>
        <w:separator/>
      </w:r>
    </w:p>
  </w:footnote>
  <w:footnote w:type="continuationSeparator" w:id="0">
    <w:p w14:paraId="15F9DA8F" w14:textId="77777777" w:rsidR="005D3FDB" w:rsidRDefault="005D3FDB" w:rsidP="00AF4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89A2" w14:textId="77777777" w:rsidR="00322C06" w:rsidRDefault="00322C06">
    <w:pPr>
      <w:pStyle w:val="Header"/>
    </w:pPr>
    <w:r>
      <w:t>Physical Activity Participation and Work Related Upper Quadrant Disorders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B7B24"/>
    <w:multiLevelType w:val="hybridMultilevel"/>
    <w:tmpl w:val="AF2EE87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r9fsfx19esr9edvvh5rfesxvarswr9ex20&quot;&gt;WRUQDs V4&lt;record-ids&gt;&lt;item&gt;31&lt;/item&gt;&lt;item&gt;33&lt;/item&gt;&lt;item&gt;80&lt;/item&gt;&lt;item&gt;126&lt;/item&gt;&lt;item&gt;168&lt;/item&gt;&lt;item&gt;391&lt;/item&gt;&lt;item&gt;772&lt;/item&gt;&lt;item&gt;832&lt;/item&gt;&lt;item&gt;1009&lt;/item&gt;&lt;item&gt;1070&lt;/item&gt;&lt;item&gt;1199&lt;/item&gt;&lt;item&gt;1211&lt;/item&gt;&lt;item&gt;1305&lt;/item&gt;&lt;item&gt;1404&lt;/item&gt;&lt;item&gt;18462&lt;/item&gt;&lt;item&gt;18464&lt;/item&gt;&lt;item&gt;18851&lt;/item&gt;&lt;item&gt;19169&lt;/item&gt;&lt;item&gt;19513&lt;/item&gt;&lt;item&gt;19514&lt;/item&gt;&lt;item&gt;19515&lt;/item&gt;&lt;item&gt;19517&lt;/item&gt;&lt;item&gt;19518&lt;/item&gt;&lt;item&gt;19519&lt;/item&gt;&lt;item&gt;19520&lt;/item&gt;&lt;item&gt;19521&lt;/item&gt;&lt;item&gt;19522&lt;/item&gt;&lt;item&gt;19523&lt;/item&gt;&lt;item&gt;19524&lt;/item&gt;&lt;item&gt;19525&lt;/item&gt;&lt;item&gt;19526&lt;/item&gt;&lt;item&gt;19527&lt;/item&gt;&lt;item&gt;19528&lt;/item&gt;&lt;item&gt;19529&lt;/item&gt;&lt;item&gt;19530&lt;/item&gt;&lt;item&gt;19531&lt;/item&gt;&lt;/record-ids&gt;&lt;/item&gt;&lt;/Libraries&gt;"/>
  </w:docVars>
  <w:rsids>
    <w:rsidRoot w:val="004C2192"/>
    <w:rsid w:val="0001212B"/>
    <w:rsid w:val="000272DD"/>
    <w:rsid w:val="000352E9"/>
    <w:rsid w:val="00040FBE"/>
    <w:rsid w:val="000460EF"/>
    <w:rsid w:val="000658F6"/>
    <w:rsid w:val="000B0531"/>
    <w:rsid w:val="000C7BCF"/>
    <w:rsid w:val="000E1AC2"/>
    <w:rsid w:val="001330EB"/>
    <w:rsid w:val="001434B9"/>
    <w:rsid w:val="001504B8"/>
    <w:rsid w:val="0015604C"/>
    <w:rsid w:val="00194B29"/>
    <w:rsid w:val="00196F23"/>
    <w:rsid w:val="001A74AC"/>
    <w:rsid w:val="001D0C73"/>
    <w:rsid w:val="001E1061"/>
    <w:rsid w:val="00230C68"/>
    <w:rsid w:val="002E5C84"/>
    <w:rsid w:val="00322C06"/>
    <w:rsid w:val="00387258"/>
    <w:rsid w:val="0049048D"/>
    <w:rsid w:val="004A28CD"/>
    <w:rsid w:val="004C2192"/>
    <w:rsid w:val="004D5EA7"/>
    <w:rsid w:val="004E4608"/>
    <w:rsid w:val="004E63EC"/>
    <w:rsid w:val="004F3E8B"/>
    <w:rsid w:val="0051532F"/>
    <w:rsid w:val="00522C4B"/>
    <w:rsid w:val="005339B9"/>
    <w:rsid w:val="00554F9B"/>
    <w:rsid w:val="00575059"/>
    <w:rsid w:val="005C0DE6"/>
    <w:rsid w:val="005D3FDB"/>
    <w:rsid w:val="005D7962"/>
    <w:rsid w:val="0061785F"/>
    <w:rsid w:val="006E2EEF"/>
    <w:rsid w:val="00744219"/>
    <w:rsid w:val="007B0013"/>
    <w:rsid w:val="007F0ABF"/>
    <w:rsid w:val="007F285F"/>
    <w:rsid w:val="0080580D"/>
    <w:rsid w:val="00817E0A"/>
    <w:rsid w:val="008236E3"/>
    <w:rsid w:val="008510DD"/>
    <w:rsid w:val="0085410A"/>
    <w:rsid w:val="00870811"/>
    <w:rsid w:val="008A0304"/>
    <w:rsid w:val="008C7422"/>
    <w:rsid w:val="008D62F1"/>
    <w:rsid w:val="008E2A8F"/>
    <w:rsid w:val="008F495E"/>
    <w:rsid w:val="008F614E"/>
    <w:rsid w:val="009048F5"/>
    <w:rsid w:val="00951EA9"/>
    <w:rsid w:val="009A631A"/>
    <w:rsid w:val="009C1217"/>
    <w:rsid w:val="009F6B79"/>
    <w:rsid w:val="00A06FCD"/>
    <w:rsid w:val="00A234A8"/>
    <w:rsid w:val="00A36797"/>
    <w:rsid w:val="00AF4024"/>
    <w:rsid w:val="00AF4FA7"/>
    <w:rsid w:val="00BB3883"/>
    <w:rsid w:val="00BC3232"/>
    <w:rsid w:val="00C1438C"/>
    <w:rsid w:val="00C57551"/>
    <w:rsid w:val="00CA70AD"/>
    <w:rsid w:val="00CC5D31"/>
    <w:rsid w:val="00CD149F"/>
    <w:rsid w:val="00D0474D"/>
    <w:rsid w:val="00D12032"/>
    <w:rsid w:val="00D50420"/>
    <w:rsid w:val="00D60708"/>
    <w:rsid w:val="00DD57B5"/>
    <w:rsid w:val="00DF5AFC"/>
    <w:rsid w:val="00E24691"/>
    <w:rsid w:val="00E34F64"/>
    <w:rsid w:val="00E46632"/>
    <w:rsid w:val="00E5639A"/>
    <w:rsid w:val="00E94789"/>
    <w:rsid w:val="00ED60DC"/>
    <w:rsid w:val="00F029EC"/>
    <w:rsid w:val="00F05FE0"/>
    <w:rsid w:val="00F218F0"/>
    <w:rsid w:val="00F417B1"/>
    <w:rsid w:val="00F9714C"/>
    <w:rsid w:val="00F97850"/>
    <w:rsid w:val="00FD20D1"/>
    <w:rsid w:val="00FD37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153DAFE"/>
  <w15:docId w15:val="{33FFFFDB-445F-4F20-8F0B-06F5CA3F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FA7"/>
  </w:style>
  <w:style w:type="paragraph" w:styleId="Footer">
    <w:name w:val="footer"/>
    <w:basedOn w:val="Normal"/>
    <w:link w:val="FooterChar"/>
    <w:uiPriority w:val="99"/>
    <w:unhideWhenUsed/>
    <w:rsid w:val="00AF4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FA7"/>
  </w:style>
  <w:style w:type="paragraph" w:customStyle="1" w:styleId="EndNoteBibliography">
    <w:name w:val="EndNote Bibliography"/>
    <w:basedOn w:val="Normal"/>
    <w:link w:val="EndNoteBibliographyChar"/>
    <w:rsid w:val="00194B2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94B29"/>
    <w:rPr>
      <w:rFonts w:ascii="Calibri" w:hAnsi="Calibri"/>
      <w:noProof/>
      <w:lang w:val="en-US"/>
    </w:rPr>
  </w:style>
  <w:style w:type="character" w:styleId="Hyperlink">
    <w:name w:val="Hyperlink"/>
    <w:basedOn w:val="DefaultParagraphFont"/>
    <w:uiPriority w:val="99"/>
    <w:unhideWhenUsed/>
    <w:rsid w:val="00194B29"/>
    <w:rPr>
      <w:color w:val="0563C1" w:themeColor="hyperlink"/>
      <w:u w:val="single"/>
    </w:rPr>
  </w:style>
  <w:style w:type="paragraph" w:customStyle="1" w:styleId="EndNoteBibliographyTitle">
    <w:name w:val="EndNote Bibliography Title"/>
    <w:basedOn w:val="Normal"/>
    <w:link w:val="EndNoteBibliographyTitleChar"/>
    <w:rsid w:val="009A631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A631A"/>
    <w:rPr>
      <w:rFonts w:ascii="Calibri" w:hAnsi="Calibri"/>
      <w:noProof/>
      <w:lang w:val="en-US"/>
    </w:rPr>
  </w:style>
  <w:style w:type="paragraph" w:styleId="NormalWeb">
    <w:name w:val="Normal (Web)"/>
    <w:basedOn w:val="Normal"/>
    <w:uiPriority w:val="99"/>
    <w:unhideWhenUsed/>
    <w:rsid w:val="00C5755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8236E3"/>
    <w:rPr>
      <w:sz w:val="18"/>
      <w:szCs w:val="18"/>
    </w:rPr>
  </w:style>
  <w:style w:type="paragraph" w:styleId="CommentText">
    <w:name w:val="annotation text"/>
    <w:basedOn w:val="Normal"/>
    <w:link w:val="CommentTextChar"/>
    <w:uiPriority w:val="99"/>
    <w:semiHidden/>
    <w:unhideWhenUsed/>
    <w:rsid w:val="008236E3"/>
    <w:pPr>
      <w:spacing w:line="240" w:lineRule="auto"/>
    </w:pPr>
    <w:rPr>
      <w:sz w:val="24"/>
      <w:szCs w:val="24"/>
    </w:rPr>
  </w:style>
  <w:style w:type="character" w:customStyle="1" w:styleId="CommentTextChar">
    <w:name w:val="Comment Text Char"/>
    <w:basedOn w:val="DefaultParagraphFont"/>
    <w:link w:val="CommentText"/>
    <w:uiPriority w:val="99"/>
    <w:semiHidden/>
    <w:rsid w:val="008236E3"/>
    <w:rPr>
      <w:sz w:val="24"/>
      <w:szCs w:val="24"/>
    </w:rPr>
  </w:style>
  <w:style w:type="paragraph" w:styleId="CommentSubject">
    <w:name w:val="annotation subject"/>
    <w:basedOn w:val="CommentText"/>
    <w:next w:val="CommentText"/>
    <w:link w:val="CommentSubjectChar"/>
    <w:uiPriority w:val="99"/>
    <w:semiHidden/>
    <w:unhideWhenUsed/>
    <w:rsid w:val="008236E3"/>
    <w:rPr>
      <w:b/>
      <w:bCs/>
      <w:sz w:val="20"/>
      <w:szCs w:val="20"/>
    </w:rPr>
  </w:style>
  <w:style w:type="character" w:customStyle="1" w:styleId="CommentSubjectChar">
    <w:name w:val="Comment Subject Char"/>
    <w:basedOn w:val="CommentTextChar"/>
    <w:link w:val="CommentSubject"/>
    <w:uiPriority w:val="99"/>
    <w:semiHidden/>
    <w:rsid w:val="008236E3"/>
    <w:rPr>
      <w:b/>
      <w:bCs/>
      <w:sz w:val="20"/>
      <w:szCs w:val="20"/>
    </w:rPr>
  </w:style>
  <w:style w:type="paragraph" w:styleId="BalloonText">
    <w:name w:val="Balloon Text"/>
    <w:basedOn w:val="Normal"/>
    <w:link w:val="BalloonTextChar"/>
    <w:uiPriority w:val="99"/>
    <w:semiHidden/>
    <w:unhideWhenUsed/>
    <w:rsid w:val="008236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6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4919">
      <w:bodyDiv w:val="1"/>
      <w:marLeft w:val="0"/>
      <w:marRight w:val="0"/>
      <w:marTop w:val="0"/>
      <w:marBottom w:val="0"/>
      <w:divBdr>
        <w:top w:val="none" w:sz="0" w:space="0" w:color="auto"/>
        <w:left w:val="none" w:sz="0" w:space="0" w:color="auto"/>
        <w:bottom w:val="none" w:sz="0" w:space="0" w:color="auto"/>
        <w:right w:val="none" w:sz="0" w:space="0" w:color="auto"/>
      </w:divBdr>
    </w:div>
    <w:div w:id="1041395530">
      <w:bodyDiv w:val="1"/>
      <w:marLeft w:val="0"/>
      <w:marRight w:val="0"/>
      <w:marTop w:val="0"/>
      <w:marBottom w:val="0"/>
      <w:divBdr>
        <w:top w:val="none" w:sz="0" w:space="0" w:color="auto"/>
        <w:left w:val="none" w:sz="0" w:space="0" w:color="auto"/>
        <w:bottom w:val="none" w:sz="0" w:space="0" w:color="auto"/>
        <w:right w:val="none" w:sz="0" w:space="0" w:color="auto"/>
      </w:divBdr>
    </w:div>
    <w:div w:id="16380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forworkeurope.eu/Downloads/Website-Documents/Fit%20for%20Work%20pan-European%20repor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niosh/index.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374914/Framework_39013.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niosh/docs/97-141/" TargetMode="External"/><Relationship Id="rId4" Type="http://schemas.openxmlformats.org/officeDocument/2006/relationships/webSettings" Target="webSettings.xml"/><Relationship Id="rId9" Type="http://schemas.openxmlformats.org/officeDocument/2006/relationships/hyperlink" Target="http://dx.doi.org/doi:10.1016/j.physio.2017.01.0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7899</Words>
  <Characters>45029</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_</vt:lpstr>
    </vt:vector>
  </TitlesOfParts>
  <Company>King's College London</Company>
  <LinksUpToDate>false</LinksUpToDate>
  <CharactersWithSpaces>52823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Mansfield, Michael</dc:creator>
  <cp:lastModifiedBy>Walters, Joanne</cp:lastModifiedBy>
  <cp:revision>2</cp:revision>
  <dcterms:created xsi:type="dcterms:W3CDTF">2017-05-23T11:46:00Z</dcterms:created>
  <dcterms:modified xsi:type="dcterms:W3CDTF">2017-05-23T11:46:00Z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user:58ef3491e4b0cc37dc2d5980</vt:lpwstr>
  </property>
  <property fmtid="{D5CDD505-2E9C-101B-9397-08002B2CF9AE}" pid="3" name="WnCSubscriberId">
    <vt:lpwstr>0</vt:lpwstr>
  </property>
  <property fmtid="{D5CDD505-2E9C-101B-9397-08002B2CF9AE}" pid="4" name="WnCOutputStyleId">
    <vt:lpwstr>1669</vt:lpwstr>
  </property>
  <property fmtid="{D5CDD505-2E9C-101B-9397-08002B2CF9AE}" pid="5" name="RWProductId">
    <vt:lpwstr>Flow</vt:lpwstr>
  </property>
  <property fmtid="{D5CDD505-2E9C-101B-9397-08002B2CF9AE}" pid="6" name="WnC4Folder">
    <vt:lpwstr>Documents///Manuscript Without Author details</vt:lpwstr>
  </property>
</Properties>
</file>