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E035" w14:textId="1E0D80DB" w:rsidR="00317E2B" w:rsidRPr="00111617" w:rsidRDefault="009D10E4" w:rsidP="00CA0C75">
      <w:pPr>
        <w:spacing w:line="480" w:lineRule="auto"/>
        <w:rPr>
          <w:rFonts w:ascii="Arial" w:hAnsi="Arial" w:cs="Arial"/>
          <w:b/>
          <w:bCs/>
        </w:rPr>
      </w:pPr>
      <w:r w:rsidRPr="00111617">
        <w:rPr>
          <w:rFonts w:ascii="Arial" w:hAnsi="Arial" w:cs="Arial"/>
          <w:b/>
          <w:bCs/>
        </w:rPr>
        <w:t>“</w:t>
      </w:r>
      <w:r w:rsidR="00ED7173" w:rsidRPr="00111617">
        <w:rPr>
          <w:rFonts w:ascii="Arial" w:hAnsi="Arial" w:cs="Arial"/>
          <w:b/>
          <w:bCs/>
        </w:rPr>
        <w:t>Battling</w:t>
      </w:r>
      <w:r w:rsidRPr="00111617">
        <w:rPr>
          <w:rFonts w:ascii="Arial" w:hAnsi="Arial" w:cs="Arial"/>
          <w:b/>
          <w:bCs/>
        </w:rPr>
        <w:t>,</w:t>
      </w:r>
      <w:r w:rsidR="00ED7173" w:rsidRPr="00111617">
        <w:rPr>
          <w:rFonts w:ascii="Arial" w:hAnsi="Arial" w:cs="Arial"/>
          <w:b/>
          <w:bCs/>
        </w:rPr>
        <w:t xml:space="preserve"> not Bottling</w:t>
      </w:r>
      <w:r w:rsidRPr="00111617">
        <w:rPr>
          <w:rFonts w:ascii="Arial" w:hAnsi="Arial" w:cs="Arial"/>
          <w:b/>
          <w:bCs/>
        </w:rPr>
        <w:t>”:</w:t>
      </w:r>
      <w:r w:rsidR="006E762A">
        <w:rPr>
          <w:rFonts w:ascii="Arial" w:hAnsi="Arial" w:cs="Arial"/>
          <w:b/>
          <w:bCs/>
        </w:rPr>
        <w:t xml:space="preserve"> the</w:t>
      </w:r>
      <w:r w:rsidRPr="00111617">
        <w:rPr>
          <w:rFonts w:ascii="Arial" w:hAnsi="Arial" w:cs="Arial"/>
          <w:b/>
          <w:bCs/>
        </w:rPr>
        <w:t xml:space="preserve"> </w:t>
      </w:r>
      <w:r w:rsidR="006E762A">
        <w:rPr>
          <w:rFonts w:ascii="Arial" w:hAnsi="Arial" w:cs="Arial"/>
          <w:b/>
          <w:bCs/>
        </w:rPr>
        <w:t xml:space="preserve">transformative </w:t>
      </w:r>
      <w:r w:rsidR="00FF01F6">
        <w:rPr>
          <w:rFonts w:ascii="Arial" w:hAnsi="Arial" w:cs="Arial"/>
          <w:b/>
          <w:bCs/>
        </w:rPr>
        <w:t>power</w:t>
      </w:r>
      <w:r w:rsidR="006E762A">
        <w:rPr>
          <w:rFonts w:ascii="Arial" w:hAnsi="Arial" w:cs="Arial"/>
          <w:b/>
          <w:bCs/>
        </w:rPr>
        <w:t xml:space="preserve"> of </w:t>
      </w:r>
      <w:r w:rsidR="0092790F" w:rsidRPr="00111617">
        <w:rPr>
          <w:rFonts w:ascii="Arial" w:hAnsi="Arial" w:cs="Arial"/>
          <w:b/>
          <w:bCs/>
        </w:rPr>
        <w:t>WI</w:t>
      </w:r>
      <w:r w:rsidR="00CA0C75" w:rsidRPr="00111617">
        <w:rPr>
          <w:rFonts w:ascii="Arial" w:hAnsi="Arial" w:cs="Arial"/>
          <w:b/>
          <w:bCs/>
        </w:rPr>
        <w:t xml:space="preserve"> activism</w:t>
      </w:r>
    </w:p>
    <w:p w14:paraId="6B1F31E3" w14:textId="77777777" w:rsidR="009D10E4" w:rsidRDefault="009D10E4" w:rsidP="00CA0C75">
      <w:pPr>
        <w:spacing w:line="480" w:lineRule="auto"/>
        <w:rPr>
          <w:rFonts w:ascii="Arial" w:hAnsi="Arial" w:cs="Arial"/>
        </w:rPr>
      </w:pPr>
    </w:p>
    <w:p w14:paraId="25D9B1C0" w14:textId="0C7D3FD7" w:rsidR="009D10E4" w:rsidRDefault="009D10E4" w:rsidP="00CA0C75">
      <w:pPr>
        <w:spacing w:line="480" w:lineRule="auto"/>
        <w:rPr>
          <w:rFonts w:ascii="Arial" w:hAnsi="Arial" w:cs="Arial"/>
        </w:rPr>
      </w:pPr>
      <w:r>
        <w:rPr>
          <w:rFonts w:ascii="Arial" w:hAnsi="Arial" w:cs="Arial"/>
        </w:rPr>
        <w:t>“</w:t>
      </w:r>
      <w:r w:rsidR="00CA0C75">
        <w:rPr>
          <w:rFonts w:ascii="Arial" w:hAnsi="Arial" w:cs="Arial"/>
        </w:rPr>
        <w:t>Battling, not bottling, is more the image now”</w:t>
      </w:r>
      <w:r w:rsidR="002B53C4">
        <w:rPr>
          <w:rFonts w:ascii="Arial" w:hAnsi="Arial" w:cs="Arial"/>
        </w:rPr>
        <w:t xml:space="preserve"> read</w:t>
      </w:r>
      <w:r w:rsidR="00315A0F">
        <w:rPr>
          <w:rFonts w:ascii="Arial" w:hAnsi="Arial" w:cs="Arial"/>
        </w:rPr>
        <w:t>s</w:t>
      </w:r>
      <w:r w:rsidR="005E5D47">
        <w:rPr>
          <w:rFonts w:ascii="Arial" w:hAnsi="Arial" w:cs="Arial"/>
        </w:rPr>
        <w:t xml:space="preserve"> the </w:t>
      </w:r>
      <w:r w:rsidR="00F066A1">
        <w:rPr>
          <w:rFonts w:ascii="Arial" w:hAnsi="Arial" w:cs="Arial"/>
        </w:rPr>
        <w:t>eye-catching</w:t>
      </w:r>
      <w:r w:rsidR="00CA0C75">
        <w:rPr>
          <w:rFonts w:ascii="Arial" w:hAnsi="Arial" w:cs="Arial"/>
        </w:rPr>
        <w:t xml:space="preserve"> headline in the 29 May 1968 edition of </w:t>
      </w:r>
      <w:r w:rsidR="00CA0C75" w:rsidRPr="0092790F">
        <w:rPr>
          <w:rFonts w:ascii="Arial" w:hAnsi="Arial" w:cs="Arial"/>
          <w:i/>
          <w:iCs/>
        </w:rPr>
        <w:t>The</w:t>
      </w:r>
      <w:r w:rsidR="00CA0C75">
        <w:rPr>
          <w:rFonts w:ascii="Arial" w:hAnsi="Arial" w:cs="Arial"/>
        </w:rPr>
        <w:t xml:space="preserve"> </w:t>
      </w:r>
      <w:r w:rsidR="00CA0C75" w:rsidRPr="0092790F">
        <w:rPr>
          <w:rFonts w:ascii="Arial" w:hAnsi="Arial" w:cs="Arial"/>
          <w:i/>
          <w:iCs/>
        </w:rPr>
        <w:t>Telegraph</w:t>
      </w:r>
      <w:r w:rsidR="00CA0C75">
        <w:rPr>
          <w:rFonts w:ascii="Arial" w:hAnsi="Arial" w:cs="Arial"/>
        </w:rPr>
        <w:t xml:space="preserve"> newspaper. </w:t>
      </w:r>
      <w:r w:rsidR="005E5D47">
        <w:rPr>
          <w:rFonts w:ascii="Arial" w:hAnsi="Arial" w:cs="Arial"/>
        </w:rPr>
        <w:t>Alluding to the WI’s long association with food preservation, dating back to its</w:t>
      </w:r>
      <w:r w:rsidR="00ED4F37">
        <w:rPr>
          <w:rFonts w:ascii="Arial" w:hAnsi="Arial" w:cs="Arial"/>
        </w:rPr>
        <w:t xml:space="preserve"> bottling of fruit</w:t>
      </w:r>
      <w:r w:rsidR="005E5D47">
        <w:rPr>
          <w:rFonts w:ascii="Arial" w:hAnsi="Arial" w:cs="Arial"/>
        </w:rPr>
        <w:t xml:space="preserve"> during the First </w:t>
      </w:r>
      <w:r w:rsidR="00143367">
        <w:rPr>
          <w:rFonts w:ascii="Arial" w:hAnsi="Arial" w:cs="Arial"/>
        </w:rPr>
        <w:t xml:space="preserve">and Second </w:t>
      </w:r>
      <w:r w:rsidR="005E5D47">
        <w:rPr>
          <w:rFonts w:ascii="Arial" w:hAnsi="Arial" w:cs="Arial"/>
        </w:rPr>
        <w:t>World War</w:t>
      </w:r>
      <w:r w:rsidR="00143367">
        <w:rPr>
          <w:rFonts w:ascii="Arial" w:hAnsi="Arial" w:cs="Arial"/>
        </w:rPr>
        <w:t>s</w:t>
      </w:r>
      <w:r w:rsidR="005E5D47">
        <w:rPr>
          <w:rFonts w:ascii="Arial" w:hAnsi="Arial" w:cs="Arial"/>
        </w:rPr>
        <w:t>, the article</w:t>
      </w:r>
      <w:r w:rsidR="0092790F">
        <w:rPr>
          <w:rFonts w:ascii="Arial" w:hAnsi="Arial" w:cs="Arial"/>
        </w:rPr>
        <w:t xml:space="preserve"> reported that 6,000 members of the WI were</w:t>
      </w:r>
      <w:r w:rsidR="00FD044E">
        <w:rPr>
          <w:rFonts w:ascii="Arial" w:hAnsi="Arial" w:cs="Arial"/>
        </w:rPr>
        <w:t xml:space="preserve"> </w:t>
      </w:r>
      <w:r w:rsidR="0092790F">
        <w:rPr>
          <w:rFonts w:ascii="Arial" w:hAnsi="Arial" w:cs="Arial"/>
        </w:rPr>
        <w:t xml:space="preserve">gathering in the </w:t>
      </w:r>
      <w:r w:rsidR="00671C0E">
        <w:rPr>
          <w:rFonts w:ascii="Arial" w:hAnsi="Arial" w:cs="Arial"/>
        </w:rPr>
        <w:t xml:space="preserve">Royal </w:t>
      </w:r>
      <w:r w:rsidR="0092790F">
        <w:rPr>
          <w:rFonts w:ascii="Arial" w:hAnsi="Arial" w:cs="Arial"/>
        </w:rPr>
        <w:t xml:space="preserve">Albert Hall </w:t>
      </w:r>
      <w:r w:rsidR="005E5D47">
        <w:rPr>
          <w:rFonts w:ascii="Arial" w:hAnsi="Arial" w:cs="Arial"/>
        </w:rPr>
        <w:t xml:space="preserve">to </w:t>
      </w:r>
      <w:r w:rsidR="00315A0F">
        <w:rPr>
          <w:rFonts w:ascii="Arial" w:hAnsi="Arial" w:cs="Arial"/>
        </w:rPr>
        <w:t>“</w:t>
      </w:r>
      <w:r w:rsidR="005E5D47">
        <w:rPr>
          <w:rFonts w:ascii="Arial" w:hAnsi="Arial" w:cs="Arial"/>
        </w:rPr>
        <w:t>battle</w:t>
      </w:r>
      <w:r w:rsidR="00315A0F">
        <w:rPr>
          <w:rFonts w:ascii="Arial" w:hAnsi="Arial" w:cs="Arial"/>
        </w:rPr>
        <w:t>”</w:t>
      </w:r>
      <w:r w:rsidR="005E5D47">
        <w:rPr>
          <w:rFonts w:ascii="Arial" w:hAnsi="Arial" w:cs="Arial"/>
        </w:rPr>
        <w:t xml:space="preserve"> on</w:t>
      </w:r>
      <w:r w:rsidR="0092790F">
        <w:rPr>
          <w:rFonts w:ascii="Arial" w:hAnsi="Arial" w:cs="Arial"/>
        </w:rPr>
        <w:t xml:space="preserve"> many </w:t>
      </w:r>
      <w:r w:rsidR="005E5D47">
        <w:rPr>
          <w:rFonts w:ascii="Arial" w:hAnsi="Arial" w:cs="Arial"/>
        </w:rPr>
        <w:t>fronts</w:t>
      </w:r>
      <w:r w:rsidR="0092790F">
        <w:rPr>
          <w:rFonts w:ascii="Arial" w:hAnsi="Arial" w:cs="Arial"/>
        </w:rPr>
        <w:t xml:space="preserve">, including help for disabled housewives and the financial problems of divorce. It noted that </w:t>
      </w:r>
      <w:r w:rsidR="00111617">
        <w:rPr>
          <w:rFonts w:ascii="Arial" w:hAnsi="Arial" w:cs="Arial"/>
        </w:rPr>
        <w:t>“</w:t>
      </w:r>
      <w:r w:rsidR="0092790F">
        <w:rPr>
          <w:rFonts w:ascii="Arial" w:hAnsi="Arial" w:cs="Arial"/>
        </w:rPr>
        <w:t>the WI smile resignedly about their flower arranging and jam-making image</w:t>
      </w:r>
      <w:r w:rsidR="00FF3180">
        <w:rPr>
          <w:rFonts w:ascii="Arial" w:hAnsi="Arial" w:cs="Arial"/>
        </w:rPr>
        <w:t>”</w:t>
      </w:r>
      <w:r w:rsidR="0092790F">
        <w:rPr>
          <w:rFonts w:ascii="Arial" w:hAnsi="Arial" w:cs="Arial"/>
        </w:rPr>
        <w:t xml:space="preserve"> </w:t>
      </w:r>
      <w:r w:rsidR="00FF3180">
        <w:rPr>
          <w:rFonts w:ascii="Arial" w:hAnsi="Arial" w:cs="Arial"/>
        </w:rPr>
        <w:t xml:space="preserve">but </w:t>
      </w:r>
      <w:r w:rsidR="0099270C">
        <w:rPr>
          <w:rFonts w:ascii="Arial" w:hAnsi="Arial" w:cs="Arial"/>
        </w:rPr>
        <w:t>that</w:t>
      </w:r>
      <w:r w:rsidR="00FF3180">
        <w:rPr>
          <w:rFonts w:ascii="Arial" w:hAnsi="Arial" w:cs="Arial"/>
        </w:rPr>
        <w:t xml:space="preserve"> the</w:t>
      </w:r>
      <w:r w:rsidR="0099270C">
        <w:rPr>
          <w:rFonts w:ascii="Arial" w:hAnsi="Arial" w:cs="Arial"/>
        </w:rPr>
        <w:t>re was now</w:t>
      </w:r>
      <w:r w:rsidR="00FF3180">
        <w:rPr>
          <w:rFonts w:ascii="Arial" w:hAnsi="Arial" w:cs="Arial"/>
        </w:rPr>
        <w:t xml:space="preserve"> a “more modern theme”</w:t>
      </w:r>
      <w:r w:rsidR="0099270C">
        <w:rPr>
          <w:rFonts w:ascii="Arial" w:hAnsi="Arial" w:cs="Arial"/>
        </w:rPr>
        <w:t>,</w:t>
      </w:r>
      <w:r w:rsidR="00FF3180">
        <w:rPr>
          <w:rFonts w:ascii="Arial" w:hAnsi="Arial" w:cs="Arial"/>
        </w:rPr>
        <w:t xml:space="preserve"> </w:t>
      </w:r>
      <w:r w:rsidR="0099270C">
        <w:rPr>
          <w:rFonts w:ascii="Arial" w:hAnsi="Arial" w:cs="Arial"/>
        </w:rPr>
        <w:t xml:space="preserve">speaking out on local problems and taking action to </w:t>
      </w:r>
      <w:r w:rsidR="003E3708">
        <w:rPr>
          <w:rFonts w:ascii="Arial" w:hAnsi="Arial" w:cs="Arial"/>
        </w:rPr>
        <w:t>support women in their</w:t>
      </w:r>
      <w:r w:rsidR="00111617">
        <w:rPr>
          <w:rFonts w:ascii="Arial" w:hAnsi="Arial" w:cs="Arial"/>
        </w:rPr>
        <w:t xml:space="preserve"> everyday lives. Fast forward to 9 March 2023</w:t>
      </w:r>
      <w:r w:rsidR="00FD044E">
        <w:rPr>
          <w:rFonts w:ascii="Arial" w:hAnsi="Arial" w:cs="Arial"/>
        </w:rPr>
        <w:t xml:space="preserve"> and</w:t>
      </w:r>
      <w:r w:rsidR="00111617">
        <w:rPr>
          <w:rFonts w:ascii="Arial" w:hAnsi="Arial" w:cs="Arial"/>
        </w:rPr>
        <w:t xml:space="preserve"> WI Chief Executive Melissa Green</w:t>
      </w:r>
      <w:r w:rsidR="00FD044E">
        <w:rPr>
          <w:rFonts w:ascii="Arial" w:hAnsi="Arial" w:cs="Arial"/>
        </w:rPr>
        <w:t>’s</w:t>
      </w:r>
      <w:r w:rsidR="00111617">
        <w:rPr>
          <w:rFonts w:ascii="Arial" w:hAnsi="Arial" w:cs="Arial"/>
        </w:rPr>
        <w:t xml:space="preserve"> letter to </w:t>
      </w:r>
      <w:r w:rsidR="00111617" w:rsidRPr="00F94B87">
        <w:rPr>
          <w:rFonts w:ascii="Arial" w:hAnsi="Arial" w:cs="Arial"/>
          <w:i/>
          <w:iCs/>
        </w:rPr>
        <w:t>The</w:t>
      </w:r>
      <w:r w:rsidR="00111617">
        <w:rPr>
          <w:rFonts w:ascii="Arial" w:hAnsi="Arial" w:cs="Arial"/>
        </w:rPr>
        <w:t xml:space="preserve"> </w:t>
      </w:r>
      <w:r w:rsidR="00111617" w:rsidRPr="00F94B87">
        <w:rPr>
          <w:rFonts w:ascii="Arial" w:hAnsi="Arial" w:cs="Arial"/>
          <w:i/>
          <w:iCs/>
        </w:rPr>
        <w:t>Guardian</w:t>
      </w:r>
      <w:r w:rsidR="00111617">
        <w:rPr>
          <w:rFonts w:ascii="Arial" w:hAnsi="Arial" w:cs="Arial"/>
        </w:rPr>
        <w:t xml:space="preserve"> </w:t>
      </w:r>
      <w:r w:rsidR="000F0A58">
        <w:rPr>
          <w:rFonts w:ascii="Arial" w:hAnsi="Arial" w:cs="Arial"/>
        </w:rPr>
        <w:t>newspaper</w:t>
      </w:r>
      <w:r w:rsidR="006E762A">
        <w:rPr>
          <w:rFonts w:ascii="Arial" w:hAnsi="Arial" w:cs="Arial"/>
        </w:rPr>
        <w:t>. Here</w:t>
      </w:r>
      <w:r w:rsidR="00FD044E">
        <w:rPr>
          <w:rFonts w:ascii="Arial" w:hAnsi="Arial" w:cs="Arial"/>
        </w:rPr>
        <w:t xml:space="preserve"> she</w:t>
      </w:r>
      <w:r w:rsidR="000F0A58">
        <w:rPr>
          <w:rFonts w:ascii="Arial" w:hAnsi="Arial" w:cs="Arial"/>
        </w:rPr>
        <w:t xml:space="preserve"> </w:t>
      </w:r>
      <w:r w:rsidR="00ED4F37">
        <w:rPr>
          <w:rFonts w:ascii="Arial" w:hAnsi="Arial" w:cs="Arial"/>
        </w:rPr>
        <w:t xml:space="preserve">picked up on this theme </w:t>
      </w:r>
      <w:r w:rsidR="006E762A">
        <w:rPr>
          <w:rFonts w:ascii="Arial" w:hAnsi="Arial" w:cs="Arial"/>
        </w:rPr>
        <w:t xml:space="preserve">of “battling” </w:t>
      </w:r>
      <w:r w:rsidR="00ED4F37">
        <w:rPr>
          <w:rFonts w:ascii="Arial" w:hAnsi="Arial" w:cs="Arial"/>
        </w:rPr>
        <w:t xml:space="preserve">with </w:t>
      </w:r>
      <w:r w:rsidR="00FD044E">
        <w:rPr>
          <w:rFonts w:ascii="Arial" w:hAnsi="Arial" w:cs="Arial"/>
        </w:rPr>
        <w:t>a</w:t>
      </w:r>
      <w:r w:rsidR="00ED4F37">
        <w:rPr>
          <w:rFonts w:ascii="Arial" w:hAnsi="Arial" w:cs="Arial"/>
        </w:rPr>
        <w:t xml:space="preserve"> reminder</w:t>
      </w:r>
      <w:r w:rsidR="00111617">
        <w:rPr>
          <w:rFonts w:ascii="Arial" w:hAnsi="Arial" w:cs="Arial"/>
        </w:rPr>
        <w:t xml:space="preserve"> that WI members </w:t>
      </w:r>
      <w:r w:rsidR="00197FE0">
        <w:rPr>
          <w:rFonts w:ascii="Arial" w:hAnsi="Arial" w:cs="Arial"/>
        </w:rPr>
        <w:t>“</w:t>
      </w:r>
      <w:r w:rsidR="00111617">
        <w:rPr>
          <w:rFonts w:ascii="Arial" w:hAnsi="Arial" w:cs="Arial"/>
        </w:rPr>
        <w:t xml:space="preserve">continue our tradition of speaking truth to power, </w:t>
      </w:r>
      <w:r w:rsidR="00F94B87">
        <w:rPr>
          <w:rFonts w:ascii="Arial" w:hAnsi="Arial" w:cs="Arial"/>
        </w:rPr>
        <w:t>in campaigning to tackle violence against women, to provide better support for women balancing work and caring responsibilities, and to tackle climate change and many other issues</w:t>
      </w:r>
      <w:r w:rsidR="00197FE0">
        <w:rPr>
          <w:rFonts w:ascii="Arial" w:hAnsi="Arial" w:cs="Arial"/>
        </w:rPr>
        <w:t>”</w:t>
      </w:r>
      <w:r w:rsidR="00F94B87">
        <w:rPr>
          <w:rFonts w:ascii="Arial" w:hAnsi="Arial" w:cs="Arial"/>
        </w:rPr>
        <w:t>.</w:t>
      </w:r>
    </w:p>
    <w:p w14:paraId="0338A342" w14:textId="1A8250CC" w:rsidR="00FD044E" w:rsidRPr="00FD044E" w:rsidRDefault="007F1127" w:rsidP="00CA0C75">
      <w:pPr>
        <w:spacing w:line="480" w:lineRule="auto"/>
        <w:rPr>
          <w:rFonts w:ascii="Arial" w:hAnsi="Arial" w:cs="Arial"/>
          <w:b/>
          <w:bCs/>
        </w:rPr>
      </w:pPr>
      <w:r>
        <w:rPr>
          <w:rFonts w:ascii="Arial" w:hAnsi="Arial" w:cs="Arial"/>
          <w:b/>
          <w:bCs/>
        </w:rPr>
        <w:t xml:space="preserve">WI </w:t>
      </w:r>
      <w:r w:rsidR="00FD044E" w:rsidRPr="00FD044E">
        <w:rPr>
          <w:rFonts w:ascii="Arial" w:hAnsi="Arial" w:cs="Arial"/>
          <w:b/>
          <w:bCs/>
        </w:rPr>
        <w:t>Legacy of Activism</w:t>
      </w:r>
    </w:p>
    <w:p w14:paraId="1FF1B52D" w14:textId="6A9BC575" w:rsidR="00FD044E" w:rsidRDefault="00ED4F37" w:rsidP="00FD044E">
      <w:pPr>
        <w:spacing w:line="480" w:lineRule="auto"/>
        <w:rPr>
          <w:rFonts w:ascii="Arial" w:hAnsi="Arial" w:cs="Arial"/>
        </w:rPr>
      </w:pPr>
      <w:r>
        <w:rPr>
          <w:rFonts w:ascii="Arial" w:hAnsi="Arial" w:cs="Arial"/>
        </w:rPr>
        <w:t xml:space="preserve">“Battling” to enhance the lives of women and girls, and of their communities, locally and globally, has long been a </w:t>
      </w:r>
      <w:r w:rsidR="00150F6E">
        <w:rPr>
          <w:rFonts w:ascii="Arial" w:hAnsi="Arial" w:cs="Arial"/>
        </w:rPr>
        <w:t>key aim</w:t>
      </w:r>
      <w:r>
        <w:rPr>
          <w:rFonts w:ascii="Arial" w:hAnsi="Arial" w:cs="Arial"/>
        </w:rPr>
        <w:t xml:space="preserve"> of the WI</w:t>
      </w:r>
      <w:r w:rsidR="000325B2">
        <w:rPr>
          <w:rFonts w:ascii="Arial" w:hAnsi="Arial" w:cs="Arial"/>
        </w:rPr>
        <w:t>. M</w:t>
      </w:r>
      <w:r>
        <w:rPr>
          <w:rFonts w:ascii="Arial" w:hAnsi="Arial" w:cs="Arial"/>
        </w:rPr>
        <w:t xml:space="preserve">embers will </w:t>
      </w:r>
      <w:r w:rsidR="00150F6E">
        <w:rPr>
          <w:rFonts w:ascii="Arial" w:hAnsi="Arial" w:cs="Arial"/>
        </w:rPr>
        <w:t xml:space="preserve">no doubt </w:t>
      </w:r>
      <w:r>
        <w:rPr>
          <w:rFonts w:ascii="Arial" w:hAnsi="Arial" w:cs="Arial"/>
        </w:rPr>
        <w:t>be familiar with WI campaigns</w:t>
      </w:r>
      <w:r w:rsidR="000325B2">
        <w:rPr>
          <w:rFonts w:ascii="Arial" w:hAnsi="Arial" w:cs="Arial"/>
        </w:rPr>
        <w:t xml:space="preserve"> since 1915 which have contributed to this </w:t>
      </w:r>
      <w:r w:rsidR="00150F6E">
        <w:rPr>
          <w:rFonts w:ascii="Arial" w:hAnsi="Arial" w:cs="Arial"/>
        </w:rPr>
        <w:t>goal</w:t>
      </w:r>
      <w:r w:rsidR="000325B2">
        <w:rPr>
          <w:rFonts w:ascii="Arial" w:hAnsi="Arial" w:cs="Arial"/>
        </w:rPr>
        <w:t xml:space="preserve">, for example the demand for equal pay, the payment of family allowances (now child benefit) to the mother, better housing standards (including rural electrification) and improved maternity services and healthcare for women. Yet despite this long history of activism the WI </w:t>
      </w:r>
      <w:r w:rsidR="00150F6E">
        <w:rPr>
          <w:rFonts w:ascii="Arial" w:hAnsi="Arial" w:cs="Arial"/>
        </w:rPr>
        <w:t>can still be</w:t>
      </w:r>
      <w:r w:rsidR="007F1127">
        <w:rPr>
          <w:rFonts w:ascii="Arial" w:hAnsi="Arial" w:cs="Arial"/>
        </w:rPr>
        <w:t xml:space="preserve"> regarded with condescension and</w:t>
      </w:r>
      <w:r w:rsidR="00154C52">
        <w:rPr>
          <w:rFonts w:ascii="Arial" w:hAnsi="Arial" w:cs="Arial"/>
        </w:rPr>
        <w:t xml:space="preserve"> </w:t>
      </w:r>
      <w:r w:rsidR="00641444">
        <w:rPr>
          <w:rFonts w:ascii="Arial" w:hAnsi="Arial" w:cs="Arial"/>
        </w:rPr>
        <w:t>pigeonholed</w:t>
      </w:r>
      <w:r w:rsidR="00A62521">
        <w:rPr>
          <w:rFonts w:ascii="Arial" w:hAnsi="Arial" w:cs="Arial"/>
        </w:rPr>
        <w:t xml:space="preserve"> </w:t>
      </w:r>
      <w:r w:rsidR="00641444">
        <w:rPr>
          <w:rFonts w:ascii="Arial" w:hAnsi="Arial" w:cs="Arial"/>
        </w:rPr>
        <w:t>by its</w:t>
      </w:r>
      <w:r w:rsidR="00154C52">
        <w:rPr>
          <w:rFonts w:ascii="Arial" w:hAnsi="Arial" w:cs="Arial"/>
        </w:rPr>
        <w:t xml:space="preserve"> association with</w:t>
      </w:r>
      <w:r w:rsidR="00641444">
        <w:rPr>
          <w:rFonts w:ascii="Arial" w:hAnsi="Arial" w:cs="Arial"/>
        </w:rPr>
        <w:t xml:space="preserve"> jam and Jerusalem.</w:t>
      </w:r>
      <w:r w:rsidR="00197FE0">
        <w:rPr>
          <w:rFonts w:ascii="Arial" w:hAnsi="Arial" w:cs="Arial"/>
        </w:rPr>
        <w:t xml:space="preserve"> </w:t>
      </w:r>
      <w:r w:rsidR="000325B2">
        <w:rPr>
          <w:rFonts w:ascii="Arial" w:hAnsi="Arial" w:cs="Arial"/>
        </w:rPr>
        <w:t xml:space="preserve">Too often the campaigns of the WI are </w:t>
      </w:r>
      <w:r w:rsidR="00A67E87">
        <w:rPr>
          <w:rFonts w:ascii="Arial" w:hAnsi="Arial" w:cs="Arial"/>
        </w:rPr>
        <w:t>missing</w:t>
      </w:r>
      <w:r w:rsidR="000325B2">
        <w:rPr>
          <w:rFonts w:ascii="Arial" w:hAnsi="Arial" w:cs="Arial"/>
        </w:rPr>
        <w:t xml:space="preserve"> from </w:t>
      </w:r>
      <w:r w:rsidR="000325B2">
        <w:rPr>
          <w:rFonts w:ascii="Arial" w:hAnsi="Arial" w:cs="Arial"/>
        </w:rPr>
        <w:lastRenderedPageBreak/>
        <w:t>histories of feminism and the women’s movement, and</w:t>
      </w:r>
      <w:r w:rsidR="0080616F">
        <w:rPr>
          <w:rFonts w:ascii="Arial" w:hAnsi="Arial" w:cs="Arial"/>
        </w:rPr>
        <w:t xml:space="preserve"> from public consciousness, </w:t>
      </w:r>
      <w:r w:rsidR="000325B2">
        <w:rPr>
          <w:rFonts w:ascii="Arial" w:hAnsi="Arial" w:cs="Arial"/>
        </w:rPr>
        <w:t xml:space="preserve"> </w:t>
      </w:r>
      <w:r w:rsidR="0080616F">
        <w:rPr>
          <w:rFonts w:ascii="Arial" w:hAnsi="Arial" w:cs="Arial"/>
        </w:rPr>
        <w:t xml:space="preserve">and </w:t>
      </w:r>
      <w:r w:rsidR="000325B2">
        <w:rPr>
          <w:rFonts w:ascii="Arial" w:hAnsi="Arial" w:cs="Arial"/>
        </w:rPr>
        <w:t>this is particularly the case from the 1960s</w:t>
      </w:r>
      <w:r w:rsidR="007F1127">
        <w:rPr>
          <w:rFonts w:ascii="Arial" w:hAnsi="Arial" w:cs="Arial"/>
        </w:rPr>
        <w:t xml:space="preserve"> onwards</w:t>
      </w:r>
      <w:r w:rsidR="000325B2">
        <w:rPr>
          <w:rFonts w:ascii="Arial" w:hAnsi="Arial" w:cs="Arial"/>
        </w:rPr>
        <w:t xml:space="preserve"> w</w:t>
      </w:r>
      <w:r w:rsidR="002B53C4">
        <w:rPr>
          <w:rFonts w:ascii="Arial" w:hAnsi="Arial" w:cs="Arial"/>
        </w:rPr>
        <w:t>ith</w:t>
      </w:r>
      <w:r w:rsidR="000325B2">
        <w:rPr>
          <w:rFonts w:ascii="Arial" w:hAnsi="Arial" w:cs="Arial"/>
        </w:rPr>
        <w:t xml:space="preserve"> the</w:t>
      </w:r>
      <w:r w:rsidR="00676CD1">
        <w:rPr>
          <w:rFonts w:ascii="Arial" w:hAnsi="Arial" w:cs="Arial"/>
        </w:rPr>
        <w:t xml:space="preserve"> Women’s Liberation Movement</w:t>
      </w:r>
      <w:r w:rsidR="00DC113F">
        <w:rPr>
          <w:rFonts w:ascii="Arial" w:hAnsi="Arial" w:cs="Arial"/>
        </w:rPr>
        <w:t xml:space="preserve"> (WLM)</w:t>
      </w:r>
      <w:r w:rsidR="00676CD1">
        <w:rPr>
          <w:rFonts w:ascii="Arial" w:hAnsi="Arial" w:cs="Arial"/>
        </w:rPr>
        <w:t xml:space="preserve"> domin</w:t>
      </w:r>
      <w:r w:rsidR="002B53C4">
        <w:rPr>
          <w:rFonts w:ascii="Arial" w:hAnsi="Arial" w:cs="Arial"/>
        </w:rPr>
        <w:t>ating</w:t>
      </w:r>
      <w:r w:rsidR="00676CD1">
        <w:rPr>
          <w:rFonts w:ascii="Arial" w:hAnsi="Arial" w:cs="Arial"/>
        </w:rPr>
        <w:t xml:space="preserve"> understandings of what feminist activism “looks like”. </w:t>
      </w:r>
    </w:p>
    <w:p w14:paraId="0D0FA644" w14:textId="02F11C94" w:rsidR="00DC113F" w:rsidRDefault="00FD044E" w:rsidP="00FD044E">
      <w:pPr>
        <w:spacing w:line="480" w:lineRule="auto"/>
        <w:ind w:firstLine="720"/>
        <w:rPr>
          <w:rFonts w:ascii="Arial" w:hAnsi="Arial" w:cs="Arial"/>
        </w:rPr>
      </w:pPr>
      <w:r>
        <w:rPr>
          <w:rFonts w:ascii="Arial" w:hAnsi="Arial" w:cs="Arial"/>
        </w:rPr>
        <w:t xml:space="preserve">This </w:t>
      </w:r>
      <w:r w:rsidR="007F1127">
        <w:rPr>
          <w:rFonts w:ascii="Arial" w:hAnsi="Arial" w:cs="Arial"/>
        </w:rPr>
        <w:t xml:space="preserve">situation </w:t>
      </w:r>
      <w:r>
        <w:rPr>
          <w:rFonts w:ascii="Arial" w:hAnsi="Arial" w:cs="Arial"/>
        </w:rPr>
        <w:t>seems bizarre for a</w:t>
      </w:r>
      <w:r w:rsidR="007F1127">
        <w:rPr>
          <w:rFonts w:ascii="Arial" w:hAnsi="Arial" w:cs="Arial"/>
        </w:rPr>
        <w:t xml:space="preserve"> movement</w:t>
      </w:r>
      <w:r>
        <w:rPr>
          <w:rFonts w:ascii="Arial" w:hAnsi="Arial" w:cs="Arial"/>
        </w:rPr>
        <w:t xml:space="preserve"> </w:t>
      </w:r>
      <w:r w:rsidR="00B673F2">
        <w:rPr>
          <w:rFonts w:ascii="Arial" w:hAnsi="Arial" w:cs="Arial"/>
        </w:rPr>
        <w:t xml:space="preserve">that </w:t>
      </w:r>
      <w:r>
        <w:rPr>
          <w:rFonts w:ascii="Arial" w:hAnsi="Arial" w:cs="Arial"/>
        </w:rPr>
        <w:t>represent</w:t>
      </w:r>
      <w:r w:rsidR="00B673F2">
        <w:rPr>
          <w:rFonts w:ascii="Arial" w:hAnsi="Arial" w:cs="Arial"/>
        </w:rPr>
        <w:t>ed</w:t>
      </w:r>
      <w:r>
        <w:rPr>
          <w:rFonts w:ascii="Arial" w:hAnsi="Arial" w:cs="Arial"/>
        </w:rPr>
        <w:t xml:space="preserve"> some 450,000 women in 1974</w:t>
      </w:r>
      <w:r w:rsidR="007F1127">
        <w:rPr>
          <w:rFonts w:ascii="Arial" w:hAnsi="Arial" w:cs="Arial"/>
        </w:rPr>
        <w:t>, making it the largest women’s organisation in England and Wales</w:t>
      </w:r>
      <w:r w:rsidR="00E07B90">
        <w:rPr>
          <w:rFonts w:ascii="Arial" w:hAnsi="Arial" w:cs="Arial"/>
        </w:rPr>
        <w:t xml:space="preserve">, a </w:t>
      </w:r>
      <w:r w:rsidR="00E07B90" w:rsidRPr="00E07B90">
        <w:rPr>
          <w:rFonts w:ascii="Arial" w:hAnsi="Arial" w:cs="Arial"/>
        </w:rPr>
        <w:t>status</w:t>
      </w:r>
      <w:r w:rsidR="00E07B90">
        <w:rPr>
          <w:rFonts w:ascii="Arial" w:hAnsi="Arial" w:cs="Arial"/>
        </w:rPr>
        <w:t xml:space="preserve"> it still holds today</w:t>
      </w:r>
      <w:r w:rsidR="00B673F2">
        <w:rPr>
          <w:rFonts w:ascii="Arial" w:hAnsi="Arial" w:cs="Arial"/>
        </w:rPr>
        <w:t>.</w:t>
      </w:r>
      <w:r w:rsidR="007F1127">
        <w:rPr>
          <w:rFonts w:ascii="Arial" w:hAnsi="Arial" w:cs="Arial"/>
        </w:rPr>
        <w:t xml:space="preserve"> </w:t>
      </w:r>
      <w:r w:rsidR="00DC113F">
        <w:rPr>
          <w:rFonts w:ascii="Arial" w:hAnsi="Arial" w:cs="Arial"/>
        </w:rPr>
        <w:t xml:space="preserve"> </w:t>
      </w:r>
      <w:r w:rsidR="007F1127">
        <w:rPr>
          <w:rFonts w:ascii="Arial" w:hAnsi="Arial" w:cs="Arial"/>
        </w:rPr>
        <w:t xml:space="preserve">As </w:t>
      </w:r>
      <w:r w:rsidR="00DC113F">
        <w:rPr>
          <w:rFonts w:ascii="Arial" w:hAnsi="Arial" w:cs="Arial"/>
        </w:rPr>
        <w:t>the “battling not bottling” headline suggests</w:t>
      </w:r>
      <w:r w:rsidR="007F1127">
        <w:rPr>
          <w:rFonts w:ascii="Arial" w:hAnsi="Arial" w:cs="Arial"/>
        </w:rPr>
        <w:t>, the WI</w:t>
      </w:r>
      <w:r w:rsidR="00DC113F">
        <w:rPr>
          <w:rFonts w:ascii="Arial" w:hAnsi="Arial" w:cs="Arial"/>
        </w:rPr>
        <w:t xml:space="preserve"> le</w:t>
      </w:r>
      <w:r w:rsidR="00F066A1">
        <w:rPr>
          <w:rFonts w:ascii="Arial" w:hAnsi="Arial" w:cs="Arial"/>
        </w:rPr>
        <w:t>d</w:t>
      </w:r>
      <w:r w:rsidR="00DC113F">
        <w:rPr>
          <w:rFonts w:ascii="Arial" w:hAnsi="Arial" w:cs="Arial"/>
        </w:rPr>
        <w:t xml:space="preserve"> the way on a range of issues in the 1960s</w:t>
      </w:r>
      <w:r>
        <w:rPr>
          <w:rFonts w:ascii="Arial" w:hAnsi="Arial" w:cs="Arial"/>
        </w:rPr>
        <w:t>, some of which</w:t>
      </w:r>
      <w:r w:rsidR="00DC113F">
        <w:rPr>
          <w:rFonts w:ascii="Arial" w:hAnsi="Arial" w:cs="Arial"/>
        </w:rPr>
        <w:t xml:space="preserve"> pre-date radical campaigns we </w:t>
      </w:r>
      <w:r w:rsidR="007F1127">
        <w:rPr>
          <w:rFonts w:ascii="Arial" w:hAnsi="Arial" w:cs="Arial"/>
        </w:rPr>
        <w:t xml:space="preserve">most often </w:t>
      </w:r>
      <w:r w:rsidR="00DC113F">
        <w:rPr>
          <w:rFonts w:ascii="Arial" w:hAnsi="Arial" w:cs="Arial"/>
        </w:rPr>
        <w:t>associate with the WLM. Th</w:t>
      </w:r>
      <w:r w:rsidR="007F1127">
        <w:rPr>
          <w:rFonts w:ascii="Arial" w:hAnsi="Arial" w:cs="Arial"/>
        </w:rPr>
        <w:t>is includes</w:t>
      </w:r>
      <w:r w:rsidR="00DC113F">
        <w:rPr>
          <w:rFonts w:ascii="Arial" w:hAnsi="Arial" w:cs="Arial"/>
        </w:rPr>
        <w:t xml:space="preserve"> activism around domestic violence (referred to </w:t>
      </w:r>
      <w:r w:rsidR="00DA1227">
        <w:rPr>
          <w:rFonts w:ascii="Arial" w:hAnsi="Arial" w:cs="Arial"/>
        </w:rPr>
        <w:t>at the time</w:t>
      </w:r>
      <w:r w:rsidR="00DC113F">
        <w:rPr>
          <w:rFonts w:ascii="Arial" w:hAnsi="Arial" w:cs="Arial"/>
        </w:rPr>
        <w:t xml:space="preserve"> as battered wives</w:t>
      </w:r>
      <w:r w:rsidR="00DA1227">
        <w:rPr>
          <w:rFonts w:ascii="Arial" w:hAnsi="Arial" w:cs="Arial"/>
        </w:rPr>
        <w:t>)</w:t>
      </w:r>
      <w:r w:rsidR="00671C0E">
        <w:rPr>
          <w:rFonts w:ascii="Arial" w:hAnsi="Arial" w:cs="Arial"/>
        </w:rPr>
        <w:t>. The WI also identified gaps in the new welfare state, and provided solutions, for example its</w:t>
      </w:r>
      <w:r w:rsidR="00F43F4B">
        <w:rPr>
          <w:rFonts w:ascii="Arial" w:hAnsi="Arial" w:cs="Arial"/>
        </w:rPr>
        <w:t xml:space="preserve"> demand for a nationwide cervical cancer screening service.</w:t>
      </w:r>
      <w:r w:rsidR="00932F2C">
        <w:rPr>
          <w:rFonts w:ascii="Arial" w:hAnsi="Arial" w:cs="Arial"/>
        </w:rPr>
        <w:t xml:space="preserve"> Moreover t</w:t>
      </w:r>
      <w:r w:rsidR="007F1127">
        <w:rPr>
          <w:rFonts w:ascii="Arial" w:hAnsi="Arial" w:cs="Arial"/>
        </w:rPr>
        <w:t>he WI’s</w:t>
      </w:r>
      <w:r w:rsidR="00932F2C">
        <w:rPr>
          <w:rFonts w:ascii="Arial" w:hAnsi="Arial" w:cs="Arial"/>
        </w:rPr>
        <w:t xml:space="preserve"> commitment to activism extended out </w:t>
      </w:r>
      <w:r w:rsidR="007F1127">
        <w:rPr>
          <w:rFonts w:ascii="Arial" w:hAnsi="Arial" w:cs="Arial"/>
        </w:rPr>
        <w:t>into</w:t>
      </w:r>
      <w:r w:rsidR="00932F2C">
        <w:rPr>
          <w:rFonts w:ascii="Arial" w:hAnsi="Arial" w:cs="Arial"/>
        </w:rPr>
        <w:t xml:space="preserve"> the wider community with </w:t>
      </w:r>
      <w:r w:rsidR="007F1127">
        <w:rPr>
          <w:rFonts w:ascii="Arial" w:hAnsi="Arial" w:cs="Arial"/>
        </w:rPr>
        <w:t>its</w:t>
      </w:r>
      <w:r w:rsidR="00932F2C">
        <w:rPr>
          <w:rFonts w:ascii="Arial" w:hAnsi="Arial" w:cs="Arial"/>
        </w:rPr>
        <w:t xml:space="preserve"> trailblaz</w:t>
      </w:r>
      <w:r w:rsidR="007F1127">
        <w:rPr>
          <w:rFonts w:ascii="Arial" w:hAnsi="Arial" w:cs="Arial"/>
        </w:rPr>
        <w:t xml:space="preserve">ing action </w:t>
      </w:r>
      <w:r w:rsidR="00932F2C">
        <w:rPr>
          <w:rFonts w:ascii="Arial" w:hAnsi="Arial" w:cs="Arial"/>
        </w:rPr>
        <w:t xml:space="preserve">on environmental </w:t>
      </w:r>
      <w:r w:rsidR="007F1127">
        <w:rPr>
          <w:rFonts w:ascii="Arial" w:hAnsi="Arial" w:cs="Arial"/>
        </w:rPr>
        <w:t>issues and awareness about sustainability</w:t>
      </w:r>
      <w:r w:rsidR="00932F2C">
        <w:rPr>
          <w:rFonts w:ascii="Arial" w:hAnsi="Arial" w:cs="Arial"/>
        </w:rPr>
        <w:t xml:space="preserve">. </w:t>
      </w:r>
      <w:r w:rsidR="007F1127">
        <w:rPr>
          <w:rFonts w:ascii="Arial" w:hAnsi="Arial" w:cs="Arial"/>
        </w:rPr>
        <w:t>This article provides a</w:t>
      </w:r>
      <w:r w:rsidR="00391464">
        <w:rPr>
          <w:rFonts w:ascii="Arial" w:hAnsi="Arial" w:cs="Arial"/>
        </w:rPr>
        <w:t xml:space="preserve"> </w:t>
      </w:r>
      <w:r w:rsidR="00B673F2">
        <w:rPr>
          <w:rFonts w:ascii="Arial" w:hAnsi="Arial" w:cs="Arial"/>
        </w:rPr>
        <w:t>snapshot</w:t>
      </w:r>
      <w:r w:rsidR="007F1127">
        <w:rPr>
          <w:rFonts w:ascii="Arial" w:hAnsi="Arial" w:cs="Arial"/>
        </w:rPr>
        <w:t xml:space="preserve"> of </w:t>
      </w:r>
      <w:r w:rsidR="00391464">
        <w:rPr>
          <w:rFonts w:ascii="Arial" w:hAnsi="Arial" w:cs="Arial"/>
        </w:rPr>
        <w:t xml:space="preserve">these </w:t>
      </w:r>
      <w:r w:rsidR="007F1127">
        <w:rPr>
          <w:rFonts w:ascii="Arial" w:hAnsi="Arial" w:cs="Arial"/>
        </w:rPr>
        <w:t>campaign</w:t>
      </w:r>
      <w:r w:rsidR="00B673F2">
        <w:rPr>
          <w:rFonts w:ascii="Arial" w:hAnsi="Arial" w:cs="Arial"/>
        </w:rPr>
        <w:t>s, each</w:t>
      </w:r>
      <w:r w:rsidR="00391464">
        <w:rPr>
          <w:rFonts w:ascii="Arial" w:hAnsi="Arial" w:cs="Arial"/>
        </w:rPr>
        <w:t xml:space="preserve"> </w:t>
      </w:r>
      <w:r w:rsidR="00671C0E">
        <w:rPr>
          <w:rFonts w:ascii="Arial" w:hAnsi="Arial" w:cs="Arial"/>
        </w:rPr>
        <w:t xml:space="preserve">one </w:t>
      </w:r>
      <w:r w:rsidR="00932F2C">
        <w:rPr>
          <w:rFonts w:ascii="Arial" w:hAnsi="Arial" w:cs="Arial"/>
        </w:rPr>
        <w:t>represent</w:t>
      </w:r>
      <w:r w:rsidR="00B673F2">
        <w:rPr>
          <w:rFonts w:ascii="Arial" w:hAnsi="Arial" w:cs="Arial"/>
        </w:rPr>
        <w:t>ing a</w:t>
      </w:r>
      <w:r w:rsidR="00932F2C">
        <w:rPr>
          <w:rFonts w:ascii="Arial" w:hAnsi="Arial" w:cs="Arial"/>
        </w:rPr>
        <w:t xml:space="preserve"> thread in the</w:t>
      </w:r>
      <w:r w:rsidR="00DA1227">
        <w:rPr>
          <w:rFonts w:ascii="Arial" w:hAnsi="Arial" w:cs="Arial"/>
        </w:rPr>
        <w:t xml:space="preserve"> rich</w:t>
      </w:r>
      <w:r w:rsidR="00932F2C">
        <w:rPr>
          <w:rFonts w:ascii="Arial" w:hAnsi="Arial" w:cs="Arial"/>
        </w:rPr>
        <w:t xml:space="preserve"> tapestry of WI activism</w:t>
      </w:r>
      <w:r w:rsidR="00391464">
        <w:rPr>
          <w:rFonts w:ascii="Arial" w:hAnsi="Arial" w:cs="Arial"/>
        </w:rPr>
        <w:t xml:space="preserve"> over the past 108 years. </w:t>
      </w:r>
      <w:r w:rsidR="00932F2C">
        <w:rPr>
          <w:rFonts w:ascii="Arial" w:hAnsi="Arial" w:cs="Arial"/>
        </w:rPr>
        <w:t xml:space="preserve"> </w:t>
      </w:r>
    </w:p>
    <w:p w14:paraId="58A0091A" w14:textId="1E67A7E8" w:rsidR="000325B2" w:rsidRPr="00CF5DC0" w:rsidRDefault="00CF5DC0" w:rsidP="00CA0C75">
      <w:pPr>
        <w:spacing w:line="480" w:lineRule="auto"/>
        <w:rPr>
          <w:rFonts w:ascii="Arial" w:hAnsi="Arial" w:cs="Arial"/>
          <w:b/>
          <w:bCs/>
        </w:rPr>
      </w:pPr>
      <w:r w:rsidRPr="00CF5DC0">
        <w:rPr>
          <w:rFonts w:ascii="Arial" w:hAnsi="Arial" w:cs="Arial"/>
          <w:b/>
          <w:bCs/>
        </w:rPr>
        <w:t>Domestic Violence Awareness</w:t>
      </w:r>
    </w:p>
    <w:p w14:paraId="6903367C" w14:textId="60BA34BE" w:rsidR="00602940" w:rsidRPr="00AC2AA1" w:rsidRDefault="00CF5DC0" w:rsidP="00CA0C75">
      <w:pPr>
        <w:spacing w:line="480" w:lineRule="auto"/>
        <w:rPr>
          <w:rFonts w:ascii="Arial" w:hAnsi="Arial" w:cs="Arial"/>
        </w:rPr>
      </w:pPr>
      <w:r>
        <w:rPr>
          <w:rFonts w:ascii="Arial" w:hAnsi="Arial" w:cs="Arial"/>
        </w:rPr>
        <w:t>In June 1975 the</w:t>
      </w:r>
      <w:r w:rsidR="00DA1227">
        <w:rPr>
          <w:rFonts w:ascii="Arial" w:hAnsi="Arial" w:cs="Arial"/>
        </w:rPr>
        <w:t xml:space="preserve"> </w:t>
      </w:r>
      <w:proofErr w:type="spellStart"/>
      <w:r w:rsidR="00DA1227">
        <w:rPr>
          <w:rFonts w:ascii="Arial" w:hAnsi="Arial" w:cs="Arial"/>
        </w:rPr>
        <w:t>Barnock</w:t>
      </w:r>
      <w:proofErr w:type="spellEnd"/>
      <w:r>
        <w:rPr>
          <w:rFonts w:ascii="Arial" w:hAnsi="Arial" w:cs="Arial"/>
        </w:rPr>
        <w:t xml:space="preserve"> WI</w:t>
      </w:r>
      <w:r w:rsidR="00DA1227">
        <w:rPr>
          <w:rFonts w:ascii="Arial" w:hAnsi="Arial" w:cs="Arial"/>
        </w:rPr>
        <w:t xml:space="preserve"> (Cambridgeshire-Huntingdon and Peterborough) moved a resolution at the WI annual general meeting (AGM) calling on the government to take immediate action to provide alternative accommodation for </w:t>
      </w:r>
      <w:r w:rsidR="00E07B90">
        <w:rPr>
          <w:rFonts w:ascii="Arial" w:hAnsi="Arial" w:cs="Arial"/>
        </w:rPr>
        <w:t>women and their children experie</w:t>
      </w:r>
      <w:r w:rsidR="000548B4">
        <w:rPr>
          <w:rFonts w:ascii="Arial" w:hAnsi="Arial" w:cs="Arial"/>
        </w:rPr>
        <w:t>ncing</w:t>
      </w:r>
      <w:r w:rsidR="00E07B90">
        <w:rPr>
          <w:rFonts w:ascii="Arial" w:hAnsi="Arial" w:cs="Arial"/>
        </w:rPr>
        <w:t xml:space="preserve"> violence </w:t>
      </w:r>
      <w:r w:rsidR="00E219B0">
        <w:rPr>
          <w:rFonts w:ascii="Arial" w:hAnsi="Arial" w:cs="Arial"/>
        </w:rPr>
        <w:t>at</w:t>
      </w:r>
      <w:r w:rsidR="00AC2AA1">
        <w:rPr>
          <w:rFonts w:ascii="Arial" w:hAnsi="Arial" w:cs="Arial"/>
        </w:rPr>
        <w:t xml:space="preserve"> home</w:t>
      </w:r>
      <w:r w:rsidR="00E07B90">
        <w:rPr>
          <w:rFonts w:ascii="Arial" w:hAnsi="Arial" w:cs="Arial"/>
        </w:rPr>
        <w:t xml:space="preserve">. </w:t>
      </w:r>
      <w:r w:rsidR="008E3093">
        <w:rPr>
          <w:rFonts w:ascii="Arial" w:hAnsi="Arial" w:cs="Arial"/>
        </w:rPr>
        <w:t>F</w:t>
      </w:r>
      <w:r w:rsidR="00E07B90">
        <w:rPr>
          <w:rFonts w:ascii="Arial" w:hAnsi="Arial" w:cs="Arial"/>
        </w:rPr>
        <w:t>ollow up action</w:t>
      </w:r>
      <w:r w:rsidR="008E3093">
        <w:rPr>
          <w:rFonts w:ascii="Arial" w:hAnsi="Arial" w:cs="Arial"/>
        </w:rPr>
        <w:t xml:space="preserve"> on this resolution</w:t>
      </w:r>
      <w:r w:rsidR="00E07B90">
        <w:rPr>
          <w:rFonts w:ascii="Arial" w:hAnsi="Arial" w:cs="Arial"/>
        </w:rPr>
        <w:t xml:space="preserve"> included letters sent to the Secretary of State for Social Services and to the House of Commons Select Committee on Violence in Marriage. </w:t>
      </w:r>
      <w:r w:rsidR="008E3093">
        <w:rPr>
          <w:rFonts w:ascii="Arial" w:hAnsi="Arial" w:cs="Arial"/>
        </w:rPr>
        <w:t>Reporting on the progress of this campaign in 1981 (</w:t>
      </w:r>
      <w:r w:rsidR="00AC2AA1" w:rsidRPr="00AC2AA1">
        <w:rPr>
          <w:rFonts w:ascii="Arial" w:hAnsi="Arial" w:cs="Arial"/>
          <w:i/>
          <w:iCs/>
        </w:rPr>
        <w:t>NFWI</w:t>
      </w:r>
      <w:r w:rsidR="00AC2AA1">
        <w:rPr>
          <w:rFonts w:ascii="Arial" w:hAnsi="Arial" w:cs="Arial"/>
        </w:rPr>
        <w:t xml:space="preserve"> </w:t>
      </w:r>
      <w:r w:rsidR="008E3093" w:rsidRPr="008E3093">
        <w:rPr>
          <w:rFonts w:ascii="Arial" w:hAnsi="Arial" w:cs="Arial"/>
          <w:i/>
          <w:iCs/>
        </w:rPr>
        <w:t>Keeping Ourselves Informed: our concern, our resolutions, our action</w:t>
      </w:r>
      <w:r w:rsidR="008E3093">
        <w:rPr>
          <w:rFonts w:ascii="Arial" w:hAnsi="Arial" w:cs="Arial"/>
          <w:i/>
          <w:iCs/>
        </w:rPr>
        <w:t>)</w:t>
      </w:r>
      <w:r w:rsidR="008E3093">
        <w:rPr>
          <w:rFonts w:ascii="Arial" w:hAnsi="Arial" w:cs="Arial"/>
        </w:rPr>
        <w:t xml:space="preserve"> it was noted that County Federations and individual WIs had given help to local refuges. </w:t>
      </w:r>
      <w:r w:rsidR="000F53CB">
        <w:rPr>
          <w:rFonts w:ascii="Arial" w:hAnsi="Arial" w:cs="Arial"/>
        </w:rPr>
        <w:t>I</w:t>
      </w:r>
      <w:r w:rsidR="00AC2AA1">
        <w:rPr>
          <w:rFonts w:ascii="Arial" w:hAnsi="Arial" w:cs="Arial"/>
        </w:rPr>
        <w:t>t was</w:t>
      </w:r>
      <w:r w:rsidR="000F53CB">
        <w:rPr>
          <w:rFonts w:ascii="Arial" w:hAnsi="Arial" w:cs="Arial"/>
        </w:rPr>
        <w:t xml:space="preserve"> also</w:t>
      </w:r>
      <w:r w:rsidR="00AC2AA1">
        <w:rPr>
          <w:rFonts w:ascii="Arial" w:hAnsi="Arial" w:cs="Arial"/>
        </w:rPr>
        <w:t xml:space="preserve"> confirmed</w:t>
      </w:r>
      <w:r w:rsidR="008E3093">
        <w:rPr>
          <w:rFonts w:ascii="Arial" w:hAnsi="Arial" w:cs="Arial"/>
        </w:rPr>
        <w:t xml:space="preserve"> that the general position of </w:t>
      </w:r>
      <w:r w:rsidR="008E3093">
        <w:rPr>
          <w:rFonts w:ascii="Arial" w:hAnsi="Arial" w:cs="Arial"/>
        </w:rPr>
        <w:lastRenderedPageBreak/>
        <w:t>battered wives was improved by the Domestic Violence and Matrimonial Proceedings Act of 1976</w:t>
      </w:r>
      <w:r w:rsidR="00AC2AA1">
        <w:rPr>
          <w:rFonts w:ascii="Arial" w:hAnsi="Arial" w:cs="Arial"/>
        </w:rPr>
        <w:t>,</w:t>
      </w:r>
      <w:r w:rsidR="008E3093">
        <w:rPr>
          <w:rFonts w:ascii="Arial" w:hAnsi="Arial" w:cs="Arial"/>
        </w:rPr>
        <w:t xml:space="preserve"> and that about 202 refuges had</w:t>
      </w:r>
      <w:r w:rsidR="00602940">
        <w:rPr>
          <w:rFonts w:ascii="Arial" w:hAnsi="Arial" w:cs="Arial"/>
        </w:rPr>
        <w:t xml:space="preserve"> </w:t>
      </w:r>
      <w:r w:rsidR="008E3093">
        <w:rPr>
          <w:rFonts w:ascii="Arial" w:hAnsi="Arial" w:cs="Arial"/>
        </w:rPr>
        <w:t>been set up</w:t>
      </w:r>
      <w:r w:rsidR="00E219B0">
        <w:rPr>
          <w:rFonts w:ascii="Arial" w:hAnsi="Arial" w:cs="Arial"/>
        </w:rPr>
        <w:t>,</w:t>
      </w:r>
      <w:r w:rsidR="008E3093">
        <w:rPr>
          <w:rFonts w:ascii="Arial" w:hAnsi="Arial" w:cs="Arial"/>
        </w:rPr>
        <w:t xml:space="preserve"> alongside </w:t>
      </w:r>
      <w:r w:rsidR="00602940">
        <w:rPr>
          <w:rFonts w:ascii="Arial" w:hAnsi="Arial" w:cs="Arial"/>
        </w:rPr>
        <w:t xml:space="preserve">several family crisis centres. </w:t>
      </w:r>
      <w:r w:rsidR="008E3093" w:rsidRPr="008E3093">
        <w:rPr>
          <w:rFonts w:ascii="Arial" w:hAnsi="Arial" w:cs="Arial"/>
          <w:i/>
          <w:iCs/>
        </w:rPr>
        <w:t xml:space="preserve"> </w:t>
      </w:r>
    </w:p>
    <w:p w14:paraId="3875D75D" w14:textId="6DB77D6D" w:rsidR="00CF5DC0" w:rsidRDefault="00A94AB5" w:rsidP="00E219B0">
      <w:pPr>
        <w:spacing w:line="480" w:lineRule="auto"/>
        <w:ind w:firstLine="720"/>
        <w:rPr>
          <w:rFonts w:ascii="Arial" w:hAnsi="Arial" w:cs="Arial"/>
        </w:rPr>
      </w:pPr>
      <w:r>
        <w:rPr>
          <w:rFonts w:ascii="Arial" w:hAnsi="Arial" w:cs="Arial"/>
        </w:rPr>
        <w:t xml:space="preserve">It is notable that the WI sought to bring out </w:t>
      </w:r>
      <w:r w:rsidR="000E5F0E">
        <w:rPr>
          <w:rFonts w:ascii="Arial" w:hAnsi="Arial" w:cs="Arial"/>
        </w:rPr>
        <w:t>from</w:t>
      </w:r>
      <w:r>
        <w:rPr>
          <w:rFonts w:ascii="Arial" w:hAnsi="Arial" w:cs="Arial"/>
        </w:rPr>
        <w:t xml:space="preserve"> the shadows a topic previously </w:t>
      </w:r>
      <w:r w:rsidR="000F53CB">
        <w:rPr>
          <w:rFonts w:ascii="Arial" w:hAnsi="Arial" w:cs="Arial"/>
        </w:rPr>
        <w:t xml:space="preserve">hidden and </w:t>
      </w:r>
      <w:r w:rsidR="00315A0F">
        <w:rPr>
          <w:rFonts w:ascii="Arial" w:hAnsi="Arial" w:cs="Arial"/>
        </w:rPr>
        <w:t xml:space="preserve">often </w:t>
      </w:r>
      <w:r>
        <w:rPr>
          <w:rFonts w:ascii="Arial" w:hAnsi="Arial" w:cs="Arial"/>
        </w:rPr>
        <w:t>viewed as shameful and taboo, as was the case with domestic violenc</w:t>
      </w:r>
      <w:r w:rsidR="000F53CB">
        <w:rPr>
          <w:rFonts w:ascii="Arial" w:hAnsi="Arial" w:cs="Arial"/>
        </w:rPr>
        <w:t>e</w:t>
      </w:r>
      <w:r>
        <w:rPr>
          <w:rFonts w:ascii="Arial" w:hAnsi="Arial" w:cs="Arial"/>
        </w:rPr>
        <w:t>. Having a national organisation for wives and mothers, the largest in the country, speak out publicly on this issue</w:t>
      </w:r>
      <w:r w:rsidR="00362C11">
        <w:rPr>
          <w:rFonts w:ascii="Arial" w:hAnsi="Arial" w:cs="Arial"/>
        </w:rPr>
        <w:t>,</w:t>
      </w:r>
      <w:r>
        <w:rPr>
          <w:rFonts w:ascii="Arial" w:hAnsi="Arial" w:cs="Arial"/>
        </w:rPr>
        <w:t xml:space="preserve"> and pass resolutions calling for state support to help women experiencing domestic violence was very significant.</w:t>
      </w:r>
      <w:r w:rsidR="00E219B0">
        <w:rPr>
          <w:rFonts w:ascii="Arial" w:hAnsi="Arial" w:cs="Arial"/>
        </w:rPr>
        <w:t xml:space="preserve"> </w:t>
      </w:r>
      <w:r>
        <w:rPr>
          <w:rFonts w:ascii="Arial" w:hAnsi="Arial" w:cs="Arial"/>
        </w:rPr>
        <w:t xml:space="preserve">Unfortunately this </w:t>
      </w:r>
      <w:r w:rsidR="00E219B0">
        <w:rPr>
          <w:rFonts w:ascii="Arial" w:hAnsi="Arial" w:cs="Arial"/>
        </w:rPr>
        <w:t>problem</w:t>
      </w:r>
      <w:r>
        <w:rPr>
          <w:rFonts w:ascii="Arial" w:hAnsi="Arial" w:cs="Arial"/>
        </w:rPr>
        <w:t xml:space="preserve"> hasn’t gone away</w:t>
      </w:r>
      <w:r w:rsidR="004661C2">
        <w:rPr>
          <w:rFonts w:ascii="Arial" w:hAnsi="Arial" w:cs="Arial"/>
        </w:rPr>
        <w:t xml:space="preserve">. In response </w:t>
      </w:r>
      <w:r w:rsidR="00602940">
        <w:rPr>
          <w:rFonts w:ascii="Arial" w:hAnsi="Arial" w:cs="Arial"/>
        </w:rPr>
        <w:t xml:space="preserve">WI activism to end violence against women and girls continues to the present day.  In 2019 the WI </w:t>
      </w:r>
      <w:r w:rsidR="007E6EFD">
        <w:rPr>
          <w:rFonts w:ascii="Arial" w:hAnsi="Arial" w:cs="Arial"/>
        </w:rPr>
        <w:t>‘</w:t>
      </w:r>
      <w:r w:rsidR="00602940">
        <w:rPr>
          <w:rFonts w:ascii="Arial" w:hAnsi="Arial" w:cs="Arial"/>
        </w:rPr>
        <w:t>No More Violence</w:t>
      </w:r>
      <w:r w:rsidR="00171095">
        <w:rPr>
          <w:rFonts w:ascii="Arial" w:hAnsi="Arial" w:cs="Arial"/>
        </w:rPr>
        <w:t xml:space="preserve"> Against Women</w:t>
      </w:r>
      <w:r w:rsidR="007E6EFD">
        <w:rPr>
          <w:rFonts w:ascii="Arial" w:hAnsi="Arial" w:cs="Arial"/>
        </w:rPr>
        <w:t>’</w:t>
      </w:r>
      <w:r w:rsidR="00602940">
        <w:rPr>
          <w:rFonts w:ascii="Arial" w:hAnsi="Arial" w:cs="Arial"/>
        </w:rPr>
        <w:t xml:space="preserve"> campaign demonstrated </w:t>
      </w:r>
      <w:r w:rsidR="00171095">
        <w:rPr>
          <w:rFonts w:ascii="Arial" w:hAnsi="Arial" w:cs="Arial"/>
        </w:rPr>
        <w:t>the movement’s</w:t>
      </w:r>
      <w:r w:rsidR="00602940">
        <w:rPr>
          <w:rFonts w:ascii="Arial" w:hAnsi="Arial" w:cs="Arial"/>
        </w:rPr>
        <w:t xml:space="preserve"> on-going commitment to support women’s refuges across the UK</w:t>
      </w:r>
      <w:r w:rsidR="00362C11">
        <w:rPr>
          <w:rFonts w:ascii="Arial" w:hAnsi="Arial" w:cs="Arial"/>
        </w:rPr>
        <w:t xml:space="preserve">. </w:t>
      </w:r>
      <w:r w:rsidR="004661C2">
        <w:rPr>
          <w:rFonts w:ascii="Arial" w:hAnsi="Arial" w:cs="Arial"/>
        </w:rPr>
        <w:t xml:space="preserve"> </w:t>
      </w:r>
      <w:r w:rsidR="00171095">
        <w:rPr>
          <w:rFonts w:ascii="Arial" w:hAnsi="Arial" w:cs="Arial"/>
        </w:rPr>
        <w:t>A</w:t>
      </w:r>
      <w:r>
        <w:rPr>
          <w:rFonts w:ascii="Arial" w:hAnsi="Arial" w:cs="Arial"/>
        </w:rPr>
        <w:t>s</w:t>
      </w:r>
      <w:r w:rsidR="00171095">
        <w:rPr>
          <w:rFonts w:ascii="Arial" w:hAnsi="Arial" w:cs="Arial"/>
        </w:rPr>
        <w:t xml:space="preserve"> reported in </w:t>
      </w:r>
      <w:r w:rsidR="00171095" w:rsidRPr="00171095">
        <w:rPr>
          <w:rFonts w:ascii="Arial" w:hAnsi="Arial" w:cs="Arial"/>
          <w:i/>
          <w:iCs/>
        </w:rPr>
        <w:t>WI</w:t>
      </w:r>
      <w:r w:rsidR="00171095">
        <w:rPr>
          <w:rFonts w:ascii="Arial" w:hAnsi="Arial" w:cs="Arial"/>
        </w:rPr>
        <w:t xml:space="preserve"> </w:t>
      </w:r>
      <w:r w:rsidR="00171095" w:rsidRPr="00171095">
        <w:rPr>
          <w:rFonts w:ascii="Arial" w:hAnsi="Arial" w:cs="Arial"/>
          <w:i/>
          <w:iCs/>
        </w:rPr>
        <w:t>Life</w:t>
      </w:r>
      <w:r w:rsidR="00171095">
        <w:rPr>
          <w:rFonts w:ascii="Arial" w:hAnsi="Arial" w:cs="Arial"/>
        </w:rPr>
        <w:t xml:space="preserve"> in November/December 2021, many local branches, for example in </w:t>
      </w:r>
      <w:proofErr w:type="spellStart"/>
      <w:r w:rsidR="00171095">
        <w:rPr>
          <w:rFonts w:ascii="Arial" w:hAnsi="Arial" w:cs="Arial"/>
        </w:rPr>
        <w:t>Nutfield</w:t>
      </w:r>
      <w:proofErr w:type="spellEnd"/>
      <w:r w:rsidR="00171095">
        <w:rPr>
          <w:rFonts w:ascii="Arial" w:hAnsi="Arial" w:cs="Arial"/>
        </w:rPr>
        <w:t xml:space="preserve"> Gals WI, Surrey Federation and Rothbury WI, Northumberland Federation regularly donate</w:t>
      </w:r>
      <w:r>
        <w:rPr>
          <w:rFonts w:ascii="Arial" w:hAnsi="Arial" w:cs="Arial"/>
        </w:rPr>
        <w:t xml:space="preserve"> much needed</w:t>
      </w:r>
      <w:r w:rsidR="00171095">
        <w:rPr>
          <w:rFonts w:ascii="Arial" w:hAnsi="Arial" w:cs="Arial"/>
        </w:rPr>
        <w:t xml:space="preserve"> supplies to refuges in their communities. </w:t>
      </w:r>
      <w:r w:rsidR="004661C2">
        <w:rPr>
          <w:rFonts w:ascii="Arial" w:hAnsi="Arial" w:cs="Arial"/>
        </w:rPr>
        <w:t xml:space="preserve">The WI also participates in the </w:t>
      </w:r>
      <w:r w:rsidR="00CA0059">
        <w:rPr>
          <w:rFonts w:ascii="Arial" w:hAnsi="Arial" w:cs="Arial"/>
        </w:rPr>
        <w:t>global</w:t>
      </w:r>
      <w:r w:rsidR="004661C2">
        <w:rPr>
          <w:rFonts w:ascii="Arial" w:hAnsi="Arial" w:cs="Arial"/>
        </w:rPr>
        <w:t xml:space="preserve"> </w:t>
      </w:r>
      <w:r w:rsidR="00CA0059">
        <w:rPr>
          <w:rFonts w:ascii="Arial" w:hAnsi="Arial" w:cs="Arial"/>
        </w:rPr>
        <w:t>“</w:t>
      </w:r>
      <w:r w:rsidR="004661C2">
        <w:rPr>
          <w:rFonts w:ascii="Arial" w:hAnsi="Arial" w:cs="Arial"/>
        </w:rPr>
        <w:t>16 Days of Activism Against Gender-Based Violence</w:t>
      </w:r>
      <w:r w:rsidR="00CA0059">
        <w:rPr>
          <w:rFonts w:ascii="Arial" w:hAnsi="Arial" w:cs="Arial"/>
        </w:rPr>
        <w:t>”</w:t>
      </w:r>
      <w:r w:rsidR="004661C2">
        <w:rPr>
          <w:rFonts w:ascii="Arial" w:hAnsi="Arial" w:cs="Arial"/>
        </w:rPr>
        <w:t xml:space="preserve">. </w:t>
      </w:r>
      <w:r w:rsidR="00236E8C">
        <w:rPr>
          <w:rFonts w:ascii="Arial" w:hAnsi="Arial" w:cs="Arial"/>
        </w:rPr>
        <w:t xml:space="preserve">In the aftermath of the murder of Sarah Everard on 3 March 2021, the Surry Vixens WI created a bunting pennant for each woman murdered </w:t>
      </w:r>
      <w:r w:rsidR="007E6EFD">
        <w:rPr>
          <w:rFonts w:ascii="Arial" w:hAnsi="Arial" w:cs="Arial"/>
        </w:rPr>
        <w:t>between</w:t>
      </w:r>
      <w:r w:rsidR="00236E8C">
        <w:rPr>
          <w:rFonts w:ascii="Arial" w:hAnsi="Arial" w:cs="Arial"/>
        </w:rPr>
        <w:t xml:space="preserve"> 3 March 2021 </w:t>
      </w:r>
      <w:r w:rsidR="007E6EFD">
        <w:rPr>
          <w:rFonts w:ascii="Arial" w:hAnsi="Arial" w:cs="Arial"/>
        </w:rPr>
        <w:t>and</w:t>
      </w:r>
      <w:r w:rsidR="00236E8C">
        <w:rPr>
          <w:rFonts w:ascii="Arial" w:hAnsi="Arial" w:cs="Arial"/>
        </w:rPr>
        <w:t xml:space="preserve"> 2 March 2022 to draw </w:t>
      </w:r>
      <w:r w:rsidR="00362C11">
        <w:rPr>
          <w:rFonts w:ascii="Arial" w:hAnsi="Arial" w:cs="Arial"/>
        </w:rPr>
        <w:t xml:space="preserve">greater public </w:t>
      </w:r>
      <w:r w:rsidR="00236E8C">
        <w:rPr>
          <w:rFonts w:ascii="Arial" w:hAnsi="Arial" w:cs="Arial"/>
        </w:rPr>
        <w:t xml:space="preserve">attention to this major societal problem.  </w:t>
      </w:r>
    </w:p>
    <w:p w14:paraId="428EB9F7" w14:textId="15093125" w:rsidR="00171095" w:rsidRDefault="00F43F4B" w:rsidP="00171095">
      <w:pPr>
        <w:spacing w:line="480" w:lineRule="auto"/>
        <w:rPr>
          <w:rFonts w:ascii="Arial" w:hAnsi="Arial" w:cs="Arial"/>
        </w:rPr>
      </w:pPr>
      <w:r>
        <w:rPr>
          <w:rFonts w:ascii="Arial" w:hAnsi="Arial" w:cs="Arial"/>
          <w:b/>
          <w:bCs/>
        </w:rPr>
        <w:t xml:space="preserve">Cervical Cancer Screening </w:t>
      </w:r>
    </w:p>
    <w:p w14:paraId="1D962D8A" w14:textId="77777777" w:rsidR="00143367" w:rsidRDefault="00A94AB5" w:rsidP="00CA0C75">
      <w:pPr>
        <w:spacing w:line="480" w:lineRule="auto"/>
        <w:rPr>
          <w:rFonts w:ascii="Arial" w:hAnsi="Arial" w:cs="Arial"/>
        </w:rPr>
      </w:pPr>
      <w:r>
        <w:rPr>
          <w:rFonts w:ascii="Arial" w:hAnsi="Arial" w:cs="Arial"/>
        </w:rPr>
        <w:t>A second difficult and not</w:t>
      </w:r>
      <w:r w:rsidR="00285B38">
        <w:rPr>
          <w:rFonts w:ascii="Arial" w:hAnsi="Arial" w:cs="Arial"/>
        </w:rPr>
        <w:t xml:space="preserve"> often</w:t>
      </w:r>
      <w:r>
        <w:rPr>
          <w:rFonts w:ascii="Arial" w:hAnsi="Arial" w:cs="Arial"/>
        </w:rPr>
        <w:t xml:space="preserve"> talked about issue that the WI </w:t>
      </w:r>
      <w:r w:rsidR="00DC15E2">
        <w:rPr>
          <w:rFonts w:ascii="Arial" w:hAnsi="Arial" w:cs="Arial"/>
        </w:rPr>
        <w:t>refused to shy away from</w:t>
      </w:r>
      <w:r>
        <w:rPr>
          <w:rFonts w:ascii="Arial" w:hAnsi="Arial" w:cs="Arial"/>
        </w:rPr>
        <w:t xml:space="preserve"> in the 1960s and 1970s was the threat to women’s health </w:t>
      </w:r>
      <w:r w:rsidR="00236E8C">
        <w:rPr>
          <w:rFonts w:ascii="Arial" w:hAnsi="Arial" w:cs="Arial"/>
        </w:rPr>
        <w:t>from</w:t>
      </w:r>
      <w:r>
        <w:rPr>
          <w:rFonts w:ascii="Arial" w:hAnsi="Arial" w:cs="Arial"/>
        </w:rPr>
        <w:t xml:space="preserve"> cervical cancer. </w:t>
      </w:r>
      <w:r w:rsidR="000E5F0E">
        <w:rPr>
          <w:rFonts w:ascii="Arial" w:hAnsi="Arial" w:cs="Arial"/>
        </w:rPr>
        <w:t xml:space="preserve">In 1964 the Whitechurch on Thames WI (Berkshire) moved a resolution urging the government to “treat as a matter of urgency, the provision of comprehensive facilities for routine smear tests for cervical cancer”. In the 1960s it was thought that older </w:t>
      </w:r>
      <w:r w:rsidR="000E5F0E">
        <w:rPr>
          <w:rFonts w:ascii="Arial" w:hAnsi="Arial" w:cs="Arial"/>
        </w:rPr>
        <w:lastRenderedPageBreak/>
        <w:t xml:space="preserve">women and mothers with three or more children were at greater risk of cervical cancer and so the issue was of particular concern to an organisation such as the WI. Lobbying for an effective nationwide screening programme continued right throughout the 1970s and in 1972 the WI secured representation on the Women’s National Cancer Control Campaign. </w:t>
      </w:r>
    </w:p>
    <w:p w14:paraId="1E141BBC" w14:textId="4E68EF66" w:rsidR="009D10E4" w:rsidRDefault="000E5F0E" w:rsidP="00143367">
      <w:pPr>
        <w:spacing w:line="480" w:lineRule="auto"/>
        <w:ind w:firstLine="720"/>
        <w:rPr>
          <w:rFonts w:ascii="Arial" w:hAnsi="Arial" w:cs="Arial"/>
        </w:rPr>
      </w:pPr>
      <w:r>
        <w:rPr>
          <w:rFonts w:ascii="Arial" w:hAnsi="Arial" w:cs="Arial"/>
        </w:rPr>
        <w:t xml:space="preserve">The WI also encouraged its own members to get involved. For example in December 1973 </w:t>
      </w:r>
      <w:r w:rsidR="00375119">
        <w:rPr>
          <w:rFonts w:ascii="Arial" w:hAnsi="Arial" w:cs="Arial"/>
        </w:rPr>
        <w:t>it was reported</w:t>
      </w:r>
      <w:r w:rsidR="00285B38">
        <w:rPr>
          <w:rFonts w:ascii="Arial" w:hAnsi="Arial" w:cs="Arial"/>
        </w:rPr>
        <w:t xml:space="preserve"> to the </w:t>
      </w:r>
      <w:r w:rsidR="00924402">
        <w:rPr>
          <w:rFonts w:ascii="Arial" w:hAnsi="Arial" w:cs="Arial"/>
        </w:rPr>
        <w:t>Public</w:t>
      </w:r>
      <w:r w:rsidR="00285B38">
        <w:rPr>
          <w:rFonts w:ascii="Arial" w:hAnsi="Arial" w:cs="Arial"/>
        </w:rPr>
        <w:t xml:space="preserve"> Affairs Sub-Committee</w:t>
      </w:r>
      <w:r w:rsidR="00375119">
        <w:rPr>
          <w:rFonts w:ascii="Arial" w:hAnsi="Arial" w:cs="Arial"/>
        </w:rPr>
        <w:t xml:space="preserve"> that in Westmoreland</w:t>
      </w:r>
      <w:r w:rsidR="00EB58FD">
        <w:rPr>
          <w:rFonts w:ascii="Arial" w:hAnsi="Arial" w:cs="Arial"/>
        </w:rPr>
        <w:t>,</w:t>
      </w:r>
      <w:r w:rsidR="00375119">
        <w:rPr>
          <w:rFonts w:ascii="Arial" w:hAnsi="Arial" w:cs="Arial"/>
        </w:rPr>
        <w:t xml:space="preserve"> local WI members had volunteered to support </w:t>
      </w:r>
      <w:r>
        <w:rPr>
          <w:rFonts w:ascii="Arial" w:hAnsi="Arial" w:cs="Arial"/>
        </w:rPr>
        <w:t>a mobile caravan</w:t>
      </w:r>
      <w:r w:rsidR="00375119">
        <w:rPr>
          <w:rFonts w:ascii="Arial" w:hAnsi="Arial" w:cs="Arial"/>
        </w:rPr>
        <w:t xml:space="preserve"> </w:t>
      </w:r>
      <w:r>
        <w:rPr>
          <w:rFonts w:ascii="Arial" w:hAnsi="Arial" w:cs="Arial"/>
        </w:rPr>
        <w:t xml:space="preserve">staffed by a </w:t>
      </w:r>
      <w:r w:rsidR="00375119">
        <w:rPr>
          <w:rFonts w:ascii="Arial" w:hAnsi="Arial" w:cs="Arial"/>
        </w:rPr>
        <w:t>doctor and nurse</w:t>
      </w:r>
      <w:r w:rsidR="004661C2">
        <w:rPr>
          <w:rFonts w:ascii="Arial" w:hAnsi="Arial" w:cs="Arial"/>
        </w:rPr>
        <w:t>. This action</w:t>
      </w:r>
      <w:r w:rsidR="00285B38">
        <w:rPr>
          <w:rFonts w:ascii="Arial" w:hAnsi="Arial" w:cs="Arial"/>
        </w:rPr>
        <w:t xml:space="preserve"> </w:t>
      </w:r>
      <w:r w:rsidR="00EB58FD">
        <w:rPr>
          <w:rFonts w:ascii="Arial" w:hAnsi="Arial" w:cs="Arial"/>
        </w:rPr>
        <w:t>result</w:t>
      </w:r>
      <w:r w:rsidR="004661C2">
        <w:rPr>
          <w:rFonts w:ascii="Arial" w:hAnsi="Arial" w:cs="Arial"/>
        </w:rPr>
        <w:t>ed</w:t>
      </w:r>
      <w:r w:rsidR="00EB58FD">
        <w:rPr>
          <w:rFonts w:ascii="Arial" w:hAnsi="Arial" w:cs="Arial"/>
        </w:rPr>
        <w:t xml:space="preserve"> in</w:t>
      </w:r>
      <w:r w:rsidR="00375119">
        <w:rPr>
          <w:rFonts w:ascii="Arial" w:hAnsi="Arial" w:cs="Arial"/>
        </w:rPr>
        <w:t xml:space="preserve"> 2000 women</w:t>
      </w:r>
      <w:r w:rsidR="00EB58FD">
        <w:rPr>
          <w:rFonts w:ascii="Arial" w:hAnsi="Arial" w:cs="Arial"/>
        </w:rPr>
        <w:t xml:space="preserve"> being tested</w:t>
      </w:r>
      <w:r w:rsidR="00375119">
        <w:rPr>
          <w:rFonts w:ascii="Arial" w:hAnsi="Arial" w:cs="Arial"/>
        </w:rPr>
        <w:t xml:space="preserve"> in 14 days. </w:t>
      </w:r>
      <w:r w:rsidR="00924402">
        <w:rPr>
          <w:rFonts w:ascii="Arial" w:hAnsi="Arial" w:cs="Arial"/>
        </w:rPr>
        <w:t xml:space="preserve">In 1988 the NHS </w:t>
      </w:r>
      <w:r w:rsidR="00EB58FD">
        <w:rPr>
          <w:rFonts w:ascii="Arial" w:hAnsi="Arial" w:cs="Arial"/>
        </w:rPr>
        <w:t xml:space="preserve">finally </w:t>
      </w:r>
      <w:r w:rsidR="00924402">
        <w:rPr>
          <w:rFonts w:ascii="Arial" w:hAnsi="Arial" w:cs="Arial"/>
        </w:rPr>
        <w:t xml:space="preserve">introduced a </w:t>
      </w:r>
      <w:r w:rsidR="00EB58FD">
        <w:rPr>
          <w:rFonts w:ascii="Arial" w:hAnsi="Arial" w:cs="Arial"/>
        </w:rPr>
        <w:t xml:space="preserve">national </w:t>
      </w:r>
      <w:r w:rsidR="00924402">
        <w:rPr>
          <w:rFonts w:ascii="Arial" w:hAnsi="Arial" w:cs="Arial"/>
        </w:rPr>
        <w:t xml:space="preserve">cervical screening programme, but efforts are still required to ensure women avail of this service. To this end the WI launched its </w:t>
      </w:r>
      <w:r w:rsidR="00CA0059">
        <w:rPr>
          <w:rFonts w:ascii="Arial" w:hAnsi="Arial" w:cs="Arial"/>
        </w:rPr>
        <w:t>“</w:t>
      </w:r>
      <w:r w:rsidR="00924402">
        <w:rPr>
          <w:rFonts w:ascii="Arial" w:hAnsi="Arial" w:cs="Arial"/>
        </w:rPr>
        <w:t>5 Minutes That Matter</w:t>
      </w:r>
      <w:r w:rsidR="00CA0059">
        <w:rPr>
          <w:rFonts w:ascii="Arial" w:hAnsi="Arial" w:cs="Arial"/>
        </w:rPr>
        <w:t>”</w:t>
      </w:r>
      <w:r w:rsidR="00924402">
        <w:rPr>
          <w:rFonts w:ascii="Arial" w:hAnsi="Arial" w:cs="Arial"/>
        </w:rPr>
        <w:t xml:space="preserve"> campaign in 2019, to raise awareness about the importance of attending routine cervical screenings and to support women to make an informed decision about whether to take up their invitations. </w:t>
      </w:r>
      <w:r w:rsidR="00237DF4">
        <w:rPr>
          <w:rFonts w:ascii="Arial" w:hAnsi="Arial" w:cs="Arial"/>
        </w:rPr>
        <w:t>Moreover a</w:t>
      </w:r>
      <w:r w:rsidR="00924402">
        <w:rPr>
          <w:rFonts w:ascii="Arial" w:hAnsi="Arial" w:cs="Arial"/>
        </w:rPr>
        <w:t xml:space="preserve"> campaign action pack </w:t>
      </w:r>
      <w:r w:rsidR="00237DF4">
        <w:rPr>
          <w:rFonts w:ascii="Arial" w:hAnsi="Arial" w:cs="Arial"/>
        </w:rPr>
        <w:t xml:space="preserve">was </w:t>
      </w:r>
      <w:r w:rsidR="00EB58FD">
        <w:rPr>
          <w:rFonts w:ascii="Arial" w:hAnsi="Arial" w:cs="Arial"/>
        </w:rPr>
        <w:t>produced for WI members,</w:t>
      </w:r>
      <w:r w:rsidR="00237DF4">
        <w:rPr>
          <w:rFonts w:ascii="Arial" w:hAnsi="Arial" w:cs="Arial"/>
        </w:rPr>
        <w:t xml:space="preserve"> </w:t>
      </w:r>
      <w:r w:rsidR="00924402">
        <w:rPr>
          <w:rFonts w:ascii="Arial" w:hAnsi="Arial" w:cs="Arial"/>
        </w:rPr>
        <w:t xml:space="preserve">and a </w:t>
      </w:r>
      <w:r w:rsidR="00237DF4">
        <w:rPr>
          <w:rFonts w:ascii="Arial" w:hAnsi="Arial" w:cs="Arial"/>
        </w:rPr>
        <w:t xml:space="preserve">nationwide </w:t>
      </w:r>
      <w:r w:rsidR="00924402">
        <w:rPr>
          <w:rFonts w:ascii="Arial" w:hAnsi="Arial" w:cs="Arial"/>
        </w:rPr>
        <w:t xml:space="preserve">survey carried out in 2020 </w:t>
      </w:r>
      <w:r w:rsidR="00EB58FD">
        <w:rPr>
          <w:rFonts w:ascii="Arial" w:hAnsi="Arial" w:cs="Arial"/>
        </w:rPr>
        <w:t>helped</w:t>
      </w:r>
      <w:r w:rsidR="00924402">
        <w:rPr>
          <w:rFonts w:ascii="Arial" w:hAnsi="Arial" w:cs="Arial"/>
        </w:rPr>
        <w:t xml:space="preserve"> identify the reasons why low-take up remains an issue for the screening programme</w:t>
      </w:r>
      <w:r w:rsidR="001855B6">
        <w:rPr>
          <w:rFonts w:ascii="Arial" w:hAnsi="Arial" w:cs="Arial"/>
        </w:rPr>
        <w:t>. The</w:t>
      </w:r>
      <w:r w:rsidR="00237DF4">
        <w:rPr>
          <w:rFonts w:ascii="Arial" w:hAnsi="Arial" w:cs="Arial"/>
        </w:rPr>
        <w:t xml:space="preserve"> results </w:t>
      </w:r>
      <w:r w:rsidR="00542A8E">
        <w:rPr>
          <w:rFonts w:ascii="Arial" w:hAnsi="Arial" w:cs="Arial"/>
        </w:rPr>
        <w:t xml:space="preserve">of the WI survey </w:t>
      </w:r>
      <w:r w:rsidR="001855B6">
        <w:rPr>
          <w:rFonts w:ascii="Arial" w:hAnsi="Arial" w:cs="Arial"/>
        </w:rPr>
        <w:t xml:space="preserve">were </w:t>
      </w:r>
      <w:r w:rsidR="00237DF4">
        <w:rPr>
          <w:rFonts w:ascii="Arial" w:hAnsi="Arial" w:cs="Arial"/>
        </w:rPr>
        <w:t xml:space="preserve">published as research briefings </w:t>
      </w:r>
      <w:r w:rsidR="00542A8E">
        <w:rPr>
          <w:rFonts w:ascii="Arial" w:hAnsi="Arial" w:cs="Arial"/>
        </w:rPr>
        <w:t xml:space="preserve">and </w:t>
      </w:r>
      <w:r w:rsidR="00237DF4">
        <w:rPr>
          <w:rFonts w:ascii="Arial" w:hAnsi="Arial" w:cs="Arial"/>
        </w:rPr>
        <w:t>shared with relevant bodies</w:t>
      </w:r>
      <w:r w:rsidR="00542A8E">
        <w:rPr>
          <w:rFonts w:ascii="Arial" w:hAnsi="Arial" w:cs="Arial"/>
        </w:rPr>
        <w:t>,</w:t>
      </w:r>
      <w:r w:rsidR="00237DF4">
        <w:rPr>
          <w:rFonts w:ascii="Arial" w:hAnsi="Arial" w:cs="Arial"/>
        </w:rPr>
        <w:t xml:space="preserve"> and the </w:t>
      </w:r>
      <w:r w:rsidR="00EA003D">
        <w:rPr>
          <w:rFonts w:ascii="Arial" w:hAnsi="Arial" w:cs="Arial"/>
        </w:rPr>
        <w:t>public</w:t>
      </w:r>
      <w:r w:rsidR="00237DF4">
        <w:rPr>
          <w:rFonts w:ascii="Arial" w:hAnsi="Arial" w:cs="Arial"/>
        </w:rPr>
        <w:t xml:space="preserve">. </w:t>
      </w:r>
    </w:p>
    <w:p w14:paraId="0D380F79" w14:textId="77777777" w:rsidR="009246FA" w:rsidRDefault="009D10E4" w:rsidP="00CA0C75">
      <w:pPr>
        <w:spacing w:line="480" w:lineRule="auto"/>
        <w:rPr>
          <w:rFonts w:ascii="Arial" w:hAnsi="Arial" w:cs="Arial"/>
          <w:b/>
          <w:bCs/>
        </w:rPr>
      </w:pPr>
      <w:r w:rsidRPr="00924402">
        <w:rPr>
          <w:rFonts w:ascii="Arial" w:hAnsi="Arial" w:cs="Arial"/>
          <w:b/>
          <w:bCs/>
        </w:rPr>
        <w:t xml:space="preserve">Environment </w:t>
      </w:r>
    </w:p>
    <w:p w14:paraId="2A49F672" w14:textId="3CFCC7C9" w:rsidR="00143367" w:rsidRDefault="009246FA" w:rsidP="00CA0C75">
      <w:pPr>
        <w:spacing w:line="480" w:lineRule="auto"/>
        <w:rPr>
          <w:rFonts w:ascii="Arial" w:hAnsi="Arial" w:cs="Arial"/>
        </w:rPr>
      </w:pPr>
      <w:r>
        <w:rPr>
          <w:rFonts w:ascii="Arial" w:hAnsi="Arial" w:cs="Arial"/>
        </w:rPr>
        <w:t>From its inception in 1915 the WI</w:t>
      </w:r>
      <w:r w:rsidR="00A264B8">
        <w:rPr>
          <w:rFonts w:ascii="Arial" w:hAnsi="Arial" w:cs="Arial"/>
        </w:rPr>
        <w:t>, as an organisation for rural women,</w:t>
      </w:r>
      <w:r>
        <w:rPr>
          <w:rFonts w:ascii="Arial" w:hAnsi="Arial" w:cs="Arial"/>
        </w:rPr>
        <w:t xml:space="preserve"> has acted to safeguard </w:t>
      </w:r>
      <w:r w:rsidR="002F4902">
        <w:rPr>
          <w:rFonts w:ascii="Arial" w:hAnsi="Arial" w:cs="Arial"/>
        </w:rPr>
        <w:t>our environment</w:t>
      </w:r>
      <w:r>
        <w:rPr>
          <w:rFonts w:ascii="Arial" w:hAnsi="Arial" w:cs="Arial"/>
        </w:rPr>
        <w:t xml:space="preserve"> for future generations. </w:t>
      </w:r>
      <w:r w:rsidR="002F4902">
        <w:rPr>
          <w:rFonts w:ascii="Arial" w:hAnsi="Arial" w:cs="Arial"/>
        </w:rPr>
        <w:t xml:space="preserve">As early as 1927 the WI AGM passed a resolution, moved by the Isle of Wight Federation, calling for the “clearing of our seas” of oil pollution and </w:t>
      </w:r>
      <w:r w:rsidR="00F70BC9">
        <w:rPr>
          <w:rFonts w:ascii="Arial" w:hAnsi="Arial" w:cs="Arial"/>
        </w:rPr>
        <w:t>for</w:t>
      </w:r>
      <w:r w:rsidR="002F4902">
        <w:rPr>
          <w:rFonts w:ascii="Arial" w:hAnsi="Arial" w:cs="Arial"/>
        </w:rPr>
        <w:t xml:space="preserve"> the government</w:t>
      </w:r>
      <w:r w:rsidR="00F70BC9">
        <w:rPr>
          <w:rFonts w:ascii="Arial" w:hAnsi="Arial" w:cs="Arial"/>
        </w:rPr>
        <w:t xml:space="preserve"> to</w:t>
      </w:r>
      <w:r w:rsidR="002F4902">
        <w:rPr>
          <w:rFonts w:ascii="Arial" w:hAnsi="Arial" w:cs="Arial"/>
        </w:rPr>
        <w:t xml:space="preserve"> “take the necessary steps, without delay, for stopping the further pollution of our seas and coastal shores, and thus removing the terrible menace to the life both of our sea birds and fish”. Concern </w:t>
      </w:r>
      <w:r w:rsidR="002F4902">
        <w:rPr>
          <w:rFonts w:ascii="Arial" w:hAnsi="Arial" w:cs="Arial"/>
        </w:rPr>
        <w:lastRenderedPageBreak/>
        <w:t xml:space="preserve">about pollution of our seas remained a live topic within the WI and in 1971 members voted to act on the risk from plastic packaging. At that year’s AGM, the Leigh WI (Surrey) moved a resolution calling on the government to enable research into the production of disintegrating plastic packaging that were seen to be a “danger to livestock and other animals and the spoiling of beaches and countryside caused by non-perishable containers”. </w:t>
      </w:r>
    </w:p>
    <w:p w14:paraId="6FF2588A" w14:textId="2BBCCF93" w:rsidR="00E76870" w:rsidRDefault="002F4902" w:rsidP="00143367">
      <w:pPr>
        <w:spacing w:line="480" w:lineRule="auto"/>
        <w:ind w:firstLine="720"/>
        <w:rPr>
          <w:rFonts w:ascii="Arial" w:hAnsi="Arial" w:cs="Arial"/>
        </w:rPr>
      </w:pPr>
      <w:r>
        <w:rPr>
          <w:rFonts w:ascii="Arial" w:hAnsi="Arial" w:cs="Arial"/>
        </w:rPr>
        <w:t xml:space="preserve">Follow up work on this resolution included letters to the Secretaries of State for Trade and Industry, the Environment, and Education and Science. Letters were also sent to the Keep Britain </w:t>
      </w:r>
      <w:r w:rsidR="00766798">
        <w:rPr>
          <w:rFonts w:ascii="Arial" w:hAnsi="Arial" w:cs="Arial"/>
        </w:rPr>
        <w:t xml:space="preserve">Tidy </w:t>
      </w:r>
      <w:r>
        <w:rPr>
          <w:rFonts w:ascii="Arial" w:hAnsi="Arial" w:cs="Arial"/>
        </w:rPr>
        <w:t xml:space="preserve">Group </w:t>
      </w:r>
      <w:r w:rsidR="00766798">
        <w:rPr>
          <w:rFonts w:ascii="Arial" w:hAnsi="Arial" w:cs="Arial"/>
        </w:rPr>
        <w:t>(which the WI founded in 1954)</w:t>
      </w:r>
      <w:r w:rsidR="00F70BC9">
        <w:rPr>
          <w:rFonts w:ascii="Arial" w:hAnsi="Arial" w:cs="Arial"/>
        </w:rPr>
        <w:t>. I</w:t>
      </w:r>
      <w:r w:rsidR="00987B59">
        <w:rPr>
          <w:rFonts w:ascii="Arial" w:hAnsi="Arial" w:cs="Arial"/>
        </w:rPr>
        <w:t xml:space="preserve">n 1972 the WI was represented at </w:t>
      </w:r>
      <w:r w:rsidR="00F70BC9">
        <w:rPr>
          <w:rFonts w:ascii="Arial" w:hAnsi="Arial" w:cs="Arial"/>
        </w:rPr>
        <w:t xml:space="preserve">a </w:t>
      </w:r>
      <w:r w:rsidR="00987B59">
        <w:rPr>
          <w:rFonts w:ascii="Arial" w:hAnsi="Arial" w:cs="Arial"/>
        </w:rPr>
        <w:t>Conference on Packaging and Litter convened by the Department of the Environment.</w:t>
      </w:r>
      <w:r w:rsidR="00143367">
        <w:rPr>
          <w:rFonts w:ascii="Arial" w:hAnsi="Arial" w:cs="Arial"/>
        </w:rPr>
        <w:t xml:space="preserve"> </w:t>
      </w:r>
      <w:r w:rsidR="00F70BC9">
        <w:rPr>
          <w:rFonts w:ascii="Arial" w:hAnsi="Arial" w:cs="Arial"/>
        </w:rPr>
        <w:t>Now over 50 years later</w:t>
      </w:r>
      <w:r w:rsidR="00987B59">
        <w:rPr>
          <w:rFonts w:ascii="Arial" w:hAnsi="Arial" w:cs="Arial"/>
        </w:rPr>
        <w:t xml:space="preserve"> </w:t>
      </w:r>
      <w:r w:rsidR="00F70BC9">
        <w:rPr>
          <w:rFonts w:ascii="Arial" w:hAnsi="Arial" w:cs="Arial"/>
        </w:rPr>
        <w:t>acting</w:t>
      </w:r>
      <w:r w:rsidR="00987B59">
        <w:rPr>
          <w:rFonts w:ascii="Arial" w:hAnsi="Arial" w:cs="Arial"/>
        </w:rPr>
        <w:t xml:space="preserve"> on the risks posed by climate change and damage to our environment is critical. Once again, the WI leads the way with its campaign </w:t>
      </w:r>
      <w:r w:rsidR="00CA0059">
        <w:rPr>
          <w:rFonts w:ascii="Arial" w:hAnsi="Arial" w:cs="Arial"/>
        </w:rPr>
        <w:t>“</w:t>
      </w:r>
      <w:r w:rsidR="00987B59">
        <w:rPr>
          <w:rFonts w:ascii="Arial" w:hAnsi="Arial" w:cs="Arial"/>
        </w:rPr>
        <w:t>End Plastic Soup</w:t>
      </w:r>
      <w:r w:rsidR="00CA0059">
        <w:rPr>
          <w:rFonts w:ascii="Arial" w:hAnsi="Arial" w:cs="Arial"/>
        </w:rPr>
        <w:t>”</w:t>
      </w:r>
      <w:r w:rsidR="00987B59">
        <w:rPr>
          <w:rFonts w:ascii="Arial" w:hAnsi="Arial" w:cs="Arial"/>
        </w:rPr>
        <w:t xml:space="preserve"> draw</w:t>
      </w:r>
      <w:r w:rsidR="004661C2">
        <w:rPr>
          <w:rFonts w:ascii="Arial" w:hAnsi="Arial" w:cs="Arial"/>
        </w:rPr>
        <w:t>ing</w:t>
      </w:r>
      <w:r w:rsidR="00987B59">
        <w:rPr>
          <w:rFonts w:ascii="Arial" w:hAnsi="Arial" w:cs="Arial"/>
        </w:rPr>
        <w:t xml:space="preserve"> attention to the scale and threat of microplastic fibre pollution. As part of this campaign the WI has h</w:t>
      </w:r>
      <w:r w:rsidR="00E76870">
        <w:rPr>
          <w:rFonts w:ascii="Arial" w:hAnsi="Arial" w:cs="Arial"/>
        </w:rPr>
        <w:t>eld</w:t>
      </w:r>
      <w:r w:rsidR="00987B59">
        <w:rPr>
          <w:rFonts w:ascii="Arial" w:hAnsi="Arial" w:cs="Arial"/>
        </w:rPr>
        <w:t xml:space="preserve"> meetings with</w:t>
      </w:r>
      <w:r w:rsidR="00E76870">
        <w:rPr>
          <w:rFonts w:ascii="Arial" w:hAnsi="Arial" w:cs="Arial"/>
        </w:rPr>
        <w:t xml:space="preserve"> the</w:t>
      </w:r>
      <w:r w:rsidR="00987B59">
        <w:rPr>
          <w:rFonts w:ascii="Arial" w:hAnsi="Arial" w:cs="Arial"/>
        </w:rPr>
        <w:t xml:space="preserve"> </w:t>
      </w:r>
      <w:r w:rsidR="00F70BC9">
        <w:rPr>
          <w:rFonts w:ascii="Arial" w:hAnsi="Arial" w:cs="Arial"/>
        </w:rPr>
        <w:t>All-Party</w:t>
      </w:r>
      <w:r w:rsidR="00E76870">
        <w:rPr>
          <w:rFonts w:ascii="Arial" w:hAnsi="Arial" w:cs="Arial"/>
        </w:rPr>
        <w:t xml:space="preserve"> Parliamentary Committee on Microplastics and </w:t>
      </w:r>
      <w:r w:rsidR="00F70BC9">
        <w:rPr>
          <w:rFonts w:ascii="Arial" w:hAnsi="Arial" w:cs="Arial"/>
        </w:rPr>
        <w:t xml:space="preserve">in 2022 </w:t>
      </w:r>
      <w:r w:rsidR="00E76870">
        <w:rPr>
          <w:rFonts w:ascii="Arial" w:hAnsi="Arial" w:cs="Arial"/>
        </w:rPr>
        <w:t xml:space="preserve">was invited to speak at the UN Oceans Conference in Lisbon to help identify what action can be taken on this pressing global issue.  </w:t>
      </w:r>
    </w:p>
    <w:p w14:paraId="28B64F99" w14:textId="77777777" w:rsidR="007170D7" w:rsidRDefault="00EA003D" w:rsidP="00CA0C75">
      <w:pPr>
        <w:spacing w:line="480" w:lineRule="auto"/>
        <w:rPr>
          <w:rFonts w:ascii="Arial" w:hAnsi="Arial" w:cs="Arial"/>
          <w:b/>
          <w:bCs/>
        </w:rPr>
      </w:pPr>
      <w:r w:rsidRPr="00EA003D">
        <w:rPr>
          <w:rFonts w:ascii="Arial" w:hAnsi="Arial" w:cs="Arial"/>
          <w:b/>
          <w:bCs/>
        </w:rPr>
        <w:t>Women’s Grassroots Activism</w:t>
      </w:r>
    </w:p>
    <w:p w14:paraId="43E8FDD9" w14:textId="05741658" w:rsidR="00CA45EC" w:rsidRDefault="004732F5" w:rsidP="00CA0C75">
      <w:pPr>
        <w:spacing w:line="480" w:lineRule="auto"/>
        <w:rPr>
          <w:rFonts w:ascii="Arial" w:hAnsi="Arial" w:cs="Arial"/>
        </w:rPr>
      </w:pPr>
      <w:r>
        <w:rPr>
          <w:rFonts w:ascii="Arial" w:hAnsi="Arial" w:cs="Arial"/>
        </w:rPr>
        <w:t>The e</w:t>
      </w:r>
      <w:r w:rsidR="00AF1333">
        <w:rPr>
          <w:rFonts w:ascii="Arial" w:hAnsi="Arial" w:cs="Arial"/>
        </w:rPr>
        <w:t xml:space="preserve">xamples of </w:t>
      </w:r>
      <w:r w:rsidR="007170D7">
        <w:rPr>
          <w:rFonts w:ascii="Arial" w:hAnsi="Arial" w:cs="Arial"/>
        </w:rPr>
        <w:t xml:space="preserve">WI activism featured </w:t>
      </w:r>
      <w:r w:rsidR="00AF1333">
        <w:rPr>
          <w:rFonts w:ascii="Arial" w:hAnsi="Arial" w:cs="Arial"/>
        </w:rPr>
        <w:t>here</w:t>
      </w:r>
      <w:r w:rsidR="007170D7">
        <w:rPr>
          <w:rFonts w:ascii="Arial" w:hAnsi="Arial" w:cs="Arial"/>
        </w:rPr>
        <w:t>, taking place local</w:t>
      </w:r>
      <w:r w:rsidR="009C4C1F">
        <w:rPr>
          <w:rFonts w:ascii="Arial" w:hAnsi="Arial" w:cs="Arial"/>
        </w:rPr>
        <w:t>ly</w:t>
      </w:r>
      <w:r w:rsidR="007170D7">
        <w:rPr>
          <w:rFonts w:ascii="Arial" w:hAnsi="Arial" w:cs="Arial"/>
        </w:rPr>
        <w:t>, national</w:t>
      </w:r>
      <w:r w:rsidR="00AF1333">
        <w:rPr>
          <w:rFonts w:ascii="Arial" w:hAnsi="Arial" w:cs="Arial"/>
        </w:rPr>
        <w:t>ly</w:t>
      </w:r>
      <w:r w:rsidR="007170D7">
        <w:rPr>
          <w:rFonts w:ascii="Arial" w:hAnsi="Arial" w:cs="Arial"/>
        </w:rPr>
        <w:t xml:space="preserve"> and global</w:t>
      </w:r>
      <w:r w:rsidR="00AF1333">
        <w:rPr>
          <w:rFonts w:ascii="Arial" w:hAnsi="Arial" w:cs="Arial"/>
        </w:rPr>
        <w:t>ly</w:t>
      </w:r>
      <w:r w:rsidR="007170D7">
        <w:rPr>
          <w:rFonts w:ascii="Arial" w:hAnsi="Arial" w:cs="Arial"/>
        </w:rPr>
        <w:t>, represent the tiniest tip of the iceberg</w:t>
      </w:r>
      <w:r w:rsidR="004661C2">
        <w:rPr>
          <w:rFonts w:ascii="Arial" w:hAnsi="Arial" w:cs="Arial"/>
        </w:rPr>
        <w:t xml:space="preserve"> with regards to</w:t>
      </w:r>
      <w:r w:rsidR="00AF1333">
        <w:rPr>
          <w:rFonts w:ascii="Arial" w:hAnsi="Arial" w:cs="Arial"/>
        </w:rPr>
        <w:t xml:space="preserve"> the </w:t>
      </w:r>
      <w:r w:rsidR="00CA45EC">
        <w:rPr>
          <w:rFonts w:ascii="Arial" w:hAnsi="Arial" w:cs="Arial"/>
        </w:rPr>
        <w:t xml:space="preserve">transformative </w:t>
      </w:r>
      <w:r w:rsidR="004661C2">
        <w:rPr>
          <w:rFonts w:ascii="Arial" w:hAnsi="Arial" w:cs="Arial"/>
        </w:rPr>
        <w:t>power of</w:t>
      </w:r>
      <w:r w:rsidR="00AF1333">
        <w:rPr>
          <w:rFonts w:ascii="Arial" w:hAnsi="Arial" w:cs="Arial"/>
        </w:rPr>
        <w:t xml:space="preserve"> WI</w:t>
      </w:r>
      <w:r w:rsidR="004661C2">
        <w:rPr>
          <w:rFonts w:ascii="Arial" w:hAnsi="Arial" w:cs="Arial"/>
        </w:rPr>
        <w:t xml:space="preserve"> activism on</w:t>
      </w:r>
      <w:r w:rsidR="00AF1333">
        <w:rPr>
          <w:rFonts w:ascii="Arial" w:hAnsi="Arial" w:cs="Arial"/>
        </w:rPr>
        <w:t xml:space="preserve"> the lives of women, their families and communities.  </w:t>
      </w:r>
      <w:r w:rsidR="004661C2">
        <w:rPr>
          <w:rFonts w:ascii="Arial" w:hAnsi="Arial" w:cs="Arial"/>
        </w:rPr>
        <w:t>T</w:t>
      </w:r>
      <w:r w:rsidR="00F0621B">
        <w:rPr>
          <w:rFonts w:ascii="Arial" w:hAnsi="Arial" w:cs="Arial"/>
        </w:rPr>
        <w:t>hroughout the twentieth century, and</w:t>
      </w:r>
      <w:r w:rsidR="00665799">
        <w:rPr>
          <w:rFonts w:ascii="Arial" w:hAnsi="Arial" w:cs="Arial"/>
        </w:rPr>
        <w:t xml:space="preserve"> well</w:t>
      </w:r>
      <w:r w:rsidR="00F0621B">
        <w:rPr>
          <w:rFonts w:ascii="Arial" w:hAnsi="Arial" w:cs="Arial"/>
        </w:rPr>
        <w:t xml:space="preserve"> into the twenty-first, the WI</w:t>
      </w:r>
      <w:r w:rsidR="00AF1333">
        <w:rPr>
          <w:rFonts w:ascii="Arial" w:hAnsi="Arial" w:cs="Arial"/>
        </w:rPr>
        <w:t xml:space="preserve"> </w:t>
      </w:r>
      <w:r w:rsidR="00665799">
        <w:rPr>
          <w:rFonts w:ascii="Arial" w:hAnsi="Arial" w:cs="Arial"/>
        </w:rPr>
        <w:t>remains</w:t>
      </w:r>
      <w:r w:rsidR="00AF1333">
        <w:rPr>
          <w:rFonts w:ascii="Arial" w:hAnsi="Arial" w:cs="Arial"/>
        </w:rPr>
        <w:t xml:space="preserve"> the largest woman’s organisation in England and Wales</w:t>
      </w:r>
      <w:r w:rsidR="004661C2">
        <w:rPr>
          <w:rFonts w:ascii="Arial" w:hAnsi="Arial" w:cs="Arial"/>
        </w:rPr>
        <w:t>, recruiting some 30,000 new members in 2023</w:t>
      </w:r>
      <w:r w:rsidR="00F0621B">
        <w:rPr>
          <w:rFonts w:ascii="Arial" w:hAnsi="Arial" w:cs="Arial"/>
        </w:rPr>
        <w:t>. With th</w:t>
      </w:r>
      <w:r w:rsidR="00665799">
        <w:rPr>
          <w:rFonts w:ascii="Arial" w:hAnsi="Arial" w:cs="Arial"/>
        </w:rPr>
        <w:t>is</w:t>
      </w:r>
      <w:r w:rsidR="00F0621B">
        <w:rPr>
          <w:rFonts w:ascii="Arial" w:hAnsi="Arial" w:cs="Arial"/>
        </w:rPr>
        <w:t xml:space="preserve"> comes</w:t>
      </w:r>
      <w:r w:rsidR="00AF1333">
        <w:rPr>
          <w:rFonts w:ascii="Arial" w:hAnsi="Arial" w:cs="Arial"/>
        </w:rPr>
        <w:t xml:space="preserve"> a great responsibility</w:t>
      </w:r>
      <w:r w:rsidR="00F0621B">
        <w:rPr>
          <w:rFonts w:ascii="Arial" w:hAnsi="Arial" w:cs="Arial"/>
        </w:rPr>
        <w:t xml:space="preserve"> for </w:t>
      </w:r>
      <w:r w:rsidR="00665799">
        <w:rPr>
          <w:rFonts w:ascii="Arial" w:hAnsi="Arial" w:cs="Arial"/>
        </w:rPr>
        <w:t>making a difference</w:t>
      </w:r>
      <w:r w:rsidR="004661C2">
        <w:rPr>
          <w:rFonts w:ascii="Arial" w:hAnsi="Arial" w:cs="Arial"/>
        </w:rPr>
        <w:t xml:space="preserve"> and for inspiring the next generation of </w:t>
      </w:r>
      <w:r w:rsidR="00EE5E17">
        <w:rPr>
          <w:rFonts w:ascii="Arial" w:hAnsi="Arial" w:cs="Arial"/>
        </w:rPr>
        <w:t xml:space="preserve">WI activists. </w:t>
      </w:r>
      <w:r w:rsidR="00BD2142">
        <w:rPr>
          <w:rFonts w:ascii="Arial" w:hAnsi="Arial" w:cs="Arial"/>
        </w:rPr>
        <w:t xml:space="preserve">In response the WI has shown that </w:t>
      </w:r>
      <w:r w:rsidR="00BD2142">
        <w:rPr>
          <w:rFonts w:ascii="Arial" w:hAnsi="Arial" w:cs="Arial"/>
        </w:rPr>
        <w:lastRenderedPageBreak/>
        <w:t>a</w:t>
      </w:r>
      <w:r w:rsidR="00F0621B">
        <w:rPr>
          <w:rFonts w:ascii="Arial" w:hAnsi="Arial" w:cs="Arial"/>
        </w:rPr>
        <w:t>ctivism is something the</w:t>
      </w:r>
      <w:r w:rsidR="00BD2142">
        <w:rPr>
          <w:rFonts w:ascii="Arial" w:hAnsi="Arial" w:cs="Arial"/>
        </w:rPr>
        <w:t xml:space="preserve"> movement</w:t>
      </w:r>
      <w:r w:rsidR="00F0621B">
        <w:rPr>
          <w:rFonts w:ascii="Arial" w:hAnsi="Arial" w:cs="Arial"/>
        </w:rPr>
        <w:t xml:space="preserve"> has</w:t>
      </w:r>
      <w:r w:rsidR="00665799">
        <w:rPr>
          <w:rFonts w:ascii="Arial" w:hAnsi="Arial" w:cs="Arial"/>
        </w:rPr>
        <w:t xml:space="preserve"> </w:t>
      </w:r>
      <w:r w:rsidRPr="004732F5">
        <w:rPr>
          <w:rFonts w:ascii="Arial" w:hAnsi="Arial" w:cs="Arial"/>
        </w:rPr>
        <w:t>wholeheartedly</w:t>
      </w:r>
      <w:r w:rsidR="002B6CAB">
        <w:rPr>
          <w:rFonts w:ascii="Arial" w:hAnsi="Arial" w:cs="Arial"/>
        </w:rPr>
        <w:t xml:space="preserve"> embraced</w:t>
      </w:r>
      <w:r w:rsidR="00BD2142">
        <w:rPr>
          <w:rFonts w:ascii="Arial" w:hAnsi="Arial" w:cs="Arial"/>
        </w:rPr>
        <w:t xml:space="preserve"> from its earliest days</w:t>
      </w:r>
      <w:r w:rsidR="00F0621B">
        <w:rPr>
          <w:rFonts w:ascii="Arial" w:hAnsi="Arial" w:cs="Arial"/>
        </w:rPr>
        <w:t xml:space="preserve">, </w:t>
      </w:r>
      <w:r w:rsidR="002B6CAB">
        <w:rPr>
          <w:rFonts w:ascii="Arial" w:hAnsi="Arial" w:cs="Arial"/>
        </w:rPr>
        <w:t xml:space="preserve">even on difficult and controversial issues, </w:t>
      </w:r>
      <w:r w:rsidR="00F0621B">
        <w:rPr>
          <w:rFonts w:ascii="Arial" w:hAnsi="Arial" w:cs="Arial"/>
        </w:rPr>
        <w:t xml:space="preserve">while </w:t>
      </w:r>
      <w:r w:rsidR="002B6CAB">
        <w:rPr>
          <w:rFonts w:ascii="Arial" w:hAnsi="Arial" w:cs="Arial"/>
        </w:rPr>
        <w:t>a</w:t>
      </w:r>
      <w:r w:rsidR="00665799">
        <w:rPr>
          <w:rFonts w:ascii="Arial" w:hAnsi="Arial" w:cs="Arial"/>
        </w:rPr>
        <w:t>t the same time</w:t>
      </w:r>
      <w:r w:rsidR="002B6CAB">
        <w:rPr>
          <w:rFonts w:ascii="Arial" w:hAnsi="Arial" w:cs="Arial"/>
        </w:rPr>
        <w:t xml:space="preserve"> </w:t>
      </w:r>
      <w:r w:rsidR="00F0621B">
        <w:rPr>
          <w:rFonts w:ascii="Arial" w:hAnsi="Arial" w:cs="Arial"/>
        </w:rPr>
        <w:t xml:space="preserve">skilfully maintaining its non-party political standpoint. </w:t>
      </w:r>
      <w:r w:rsidR="00143367">
        <w:rPr>
          <w:rFonts w:ascii="Arial" w:hAnsi="Arial" w:cs="Arial"/>
        </w:rPr>
        <w:t xml:space="preserve"> </w:t>
      </w:r>
    </w:p>
    <w:p w14:paraId="1D23FC67" w14:textId="33757B41" w:rsidR="000D3191" w:rsidRDefault="00143367" w:rsidP="000D3191">
      <w:pPr>
        <w:spacing w:line="480" w:lineRule="auto"/>
        <w:ind w:firstLine="720"/>
        <w:rPr>
          <w:rFonts w:ascii="Arial" w:hAnsi="Arial" w:cs="Arial"/>
          <w:i/>
          <w:iCs/>
        </w:rPr>
      </w:pPr>
      <w:r>
        <w:rPr>
          <w:rFonts w:ascii="Arial" w:hAnsi="Arial" w:cs="Arial"/>
        </w:rPr>
        <w:t>T</w:t>
      </w:r>
      <w:r w:rsidR="00BD2142">
        <w:rPr>
          <w:rFonts w:ascii="Arial" w:hAnsi="Arial" w:cs="Arial"/>
        </w:rPr>
        <w:t>oday the</w:t>
      </w:r>
      <w:r>
        <w:rPr>
          <w:rFonts w:ascii="Arial" w:hAnsi="Arial" w:cs="Arial"/>
        </w:rPr>
        <w:t xml:space="preserve"> movement continues to create spaces for women to come together to enjoy craft work, leisure</w:t>
      </w:r>
      <w:r w:rsidR="00CA0059">
        <w:rPr>
          <w:rFonts w:ascii="Arial" w:hAnsi="Arial" w:cs="Arial"/>
        </w:rPr>
        <w:t>, friendship</w:t>
      </w:r>
      <w:r>
        <w:rPr>
          <w:rFonts w:ascii="Arial" w:hAnsi="Arial" w:cs="Arial"/>
        </w:rPr>
        <w:t xml:space="preserve"> and educational opportunities, and to campaign around a wide range of </w:t>
      </w:r>
      <w:r w:rsidR="005A5F2A">
        <w:rPr>
          <w:rFonts w:ascii="Arial" w:hAnsi="Arial" w:cs="Arial"/>
        </w:rPr>
        <w:t>“</w:t>
      </w:r>
      <w:r w:rsidR="00595D5C">
        <w:rPr>
          <w:rFonts w:ascii="Arial" w:hAnsi="Arial" w:cs="Arial"/>
        </w:rPr>
        <w:t>real world</w:t>
      </w:r>
      <w:r w:rsidR="005A5F2A">
        <w:rPr>
          <w:rFonts w:ascii="Arial" w:hAnsi="Arial" w:cs="Arial"/>
        </w:rPr>
        <w:t>”</w:t>
      </w:r>
      <w:r w:rsidR="00595D5C">
        <w:rPr>
          <w:rFonts w:ascii="Arial" w:hAnsi="Arial" w:cs="Arial"/>
        </w:rPr>
        <w:t xml:space="preserve"> </w:t>
      </w:r>
      <w:r>
        <w:rPr>
          <w:rFonts w:ascii="Arial" w:hAnsi="Arial" w:cs="Arial"/>
        </w:rPr>
        <w:t>issues</w:t>
      </w:r>
      <w:r w:rsidR="00595D5C">
        <w:rPr>
          <w:rFonts w:ascii="Arial" w:hAnsi="Arial" w:cs="Arial"/>
        </w:rPr>
        <w:t>. These are directly</w:t>
      </w:r>
      <w:r>
        <w:rPr>
          <w:rFonts w:ascii="Arial" w:hAnsi="Arial" w:cs="Arial"/>
        </w:rPr>
        <w:t xml:space="preserve"> linked to the UN Sustainable Development Goals, especially Goal 3</w:t>
      </w:r>
      <w:r w:rsidR="00013E29">
        <w:rPr>
          <w:rFonts w:ascii="Arial" w:hAnsi="Arial" w:cs="Arial"/>
        </w:rPr>
        <w:t>:</w:t>
      </w:r>
      <w:r>
        <w:rPr>
          <w:rFonts w:ascii="Arial" w:hAnsi="Arial" w:cs="Arial"/>
        </w:rPr>
        <w:t xml:space="preserve"> Good Health and Well-Being, Goal 5</w:t>
      </w:r>
      <w:r w:rsidR="00013E29">
        <w:rPr>
          <w:rFonts w:ascii="Arial" w:hAnsi="Arial" w:cs="Arial"/>
        </w:rPr>
        <w:t>:</w:t>
      </w:r>
      <w:r>
        <w:rPr>
          <w:rFonts w:ascii="Arial" w:hAnsi="Arial" w:cs="Arial"/>
        </w:rPr>
        <w:t xml:space="preserve"> Gender Equality</w:t>
      </w:r>
      <w:r w:rsidR="00CA45EC">
        <w:rPr>
          <w:rFonts w:ascii="Arial" w:hAnsi="Arial" w:cs="Arial"/>
        </w:rPr>
        <w:t>, Goal 14</w:t>
      </w:r>
      <w:r w:rsidR="00013E29">
        <w:rPr>
          <w:rFonts w:ascii="Arial" w:hAnsi="Arial" w:cs="Arial"/>
        </w:rPr>
        <w:t>:</w:t>
      </w:r>
      <w:r w:rsidR="00CA45EC">
        <w:rPr>
          <w:rFonts w:ascii="Arial" w:hAnsi="Arial" w:cs="Arial"/>
        </w:rPr>
        <w:t xml:space="preserve"> Life Below Water and Goal 15</w:t>
      </w:r>
      <w:r w:rsidR="00013E29">
        <w:rPr>
          <w:rFonts w:ascii="Arial" w:hAnsi="Arial" w:cs="Arial"/>
        </w:rPr>
        <w:t>:</w:t>
      </w:r>
      <w:r w:rsidR="00CA45EC">
        <w:rPr>
          <w:rFonts w:ascii="Arial" w:hAnsi="Arial" w:cs="Arial"/>
        </w:rPr>
        <w:t xml:space="preserve"> Life on Land. </w:t>
      </w:r>
      <w:r>
        <w:rPr>
          <w:rFonts w:ascii="Arial" w:hAnsi="Arial" w:cs="Arial"/>
        </w:rPr>
        <w:t xml:space="preserve"> </w:t>
      </w:r>
      <w:r w:rsidR="00DD2F52">
        <w:rPr>
          <w:rFonts w:ascii="Arial" w:hAnsi="Arial" w:cs="Arial"/>
        </w:rPr>
        <w:t>As a historian of female activism I have</w:t>
      </w:r>
      <w:r w:rsidR="00BD2142">
        <w:rPr>
          <w:rFonts w:ascii="Arial" w:hAnsi="Arial" w:cs="Arial"/>
        </w:rPr>
        <w:t xml:space="preserve"> had the privilege to work</w:t>
      </w:r>
      <w:r w:rsidR="00DD2F52">
        <w:rPr>
          <w:rFonts w:ascii="Arial" w:hAnsi="Arial" w:cs="Arial"/>
        </w:rPr>
        <w:t xml:space="preserve"> on the history of the WI for over 30 years</w:t>
      </w:r>
      <w:r w:rsidR="00013E29">
        <w:rPr>
          <w:rFonts w:ascii="Arial" w:hAnsi="Arial" w:cs="Arial"/>
        </w:rPr>
        <w:t>.</w:t>
      </w:r>
      <w:r w:rsidR="00FB64AE">
        <w:rPr>
          <w:rFonts w:ascii="Arial" w:hAnsi="Arial" w:cs="Arial"/>
        </w:rPr>
        <w:t xml:space="preserve"> </w:t>
      </w:r>
      <w:r w:rsidR="00FB64AE" w:rsidRPr="00942009">
        <w:rPr>
          <w:rFonts w:ascii="Arial" w:hAnsi="Arial" w:cs="Arial"/>
        </w:rPr>
        <w:t xml:space="preserve">I have written about the WI’s activism in a range of contexts and my work is regularly cited in academic </w:t>
      </w:r>
      <w:r w:rsidR="000D3191" w:rsidRPr="00942009">
        <w:rPr>
          <w:rFonts w:ascii="Arial" w:hAnsi="Arial" w:cs="Arial"/>
        </w:rPr>
        <w:t>texts</w:t>
      </w:r>
      <w:r w:rsidR="00FB64AE" w:rsidRPr="00942009">
        <w:rPr>
          <w:rFonts w:ascii="Arial" w:hAnsi="Arial" w:cs="Arial"/>
        </w:rPr>
        <w:t xml:space="preserve"> and listed as core reading for university courses. I also share my research in other ways, for example in the British Library’s </w:t>
      </w:r>
      <w:r w:rsidR="00FB64AE" w:rsidRPr="00942009">
        <w:rPr>
          <w:rFonts w:ascii="Arial" w:hAnsi="Arial" w:cs="Arial"/>
          <w:i/>
          <w:iCs/>
        </w:rPr>
        <w:t xml:space="preserve">Unfinished Business: The Fight for Women’s Rights </w:t>
      </w:r>
      <w:r w:rsidR="000D3191" w:rsidRPr="00942009">
        <w:rPr>
          <w:rFonts w:ascii="Arial" w:hAnsi="Arial" w:cs="Arial"/>
        </w:rPr>
        <w:t>(</w:t>
      </w:r>
      <w:r w:rsidR="00FB64AE" w:rsidRPr="00942009">
        <w:rPr>
          <w:rFonts w:ascii="Arial" w:hAnsi="Arial" w:cs="Arial"/>
        </w:rPr>
        <w:t>2020</w:t>
      </w:r>
      <w:r w:rsidR="000D3191" w:rsidRPr="00942009">
        <w:rPr>
          <w:rFonts w:ascii="Arial" w:hAnsi="Arial" w:cs="Arial"/>
        </w:rPr>
        <w:t>)</w:t>
      </w:r>
      <w:r w:rsidR="00FB64AE" w:rsidRPr="00942009">
        <w:rPr>
          <w:rFonts w:ascii="Arial" w:hAnsi="Arial" w:cs="Arial"/>
          <w:i/>
          <w:iCs/>
        </w:rPr>
        <w:t xml:space="preserve"> </w:t>
      </w:r>
      <w:r w:rsidR="00FB64AE" w:rsidRPr="00942009">
        <w:rPr>
          <w:rFonts w:ascii="Arial" w:hAnsi="Arial" w:cs="Arial"/>
        </w:rPr>
        <w:t>exhibition</w:t>
      </w:r>
      <w:r w:rsidR="00FB64AE" w:rsidRPr="00942009">
        <w:rPr>
          <w:rFonts w:ascii="Arial" w:hAnsi="Arial" w:cs="Arial"/>
          <w:i/>
          <w:iCs/>
        </w:rPr>
        <w:t xml:space="preserve"> </w:t>
      </w:r>
      <w:r w:rsidR="00FB64AE" w:rsidRPr="00942009">
        <w:rPr>
          <w:rFonts w:ascii="Arial" w:hAnsi="Arial" w:cs="Arial"/>
        </w:rPr>
        <w:t>book</w:t>
      </w:r>
      <w:r w:rsidR="00FB64AE" w:rsidRPr="00942009">
        <w:rPr>
          <w:rFonts w:ascii="Arial" w:hAnsi="Arial" w:cs="Arial"/>
          <w:i/>
          <w:iCs/>
        </w:rPr>
        <w:t>.</w:t>
      </w:r>
      <w:r w:rsidR="00FB64AE" w:rsidRPr="000D3191">
        <w:rPr>
          <w:rFonts w:ascii="Arial" w:hAnsi="Arial" w:cs="Arial"/>
          <w:i/>
          <w:iCs/>
        </w:rPr>
        <w:t xml:space="preserve"> </w:t>
      </w:r>
    </w:p>
    <w:p w14:paraId="793C80F5" w14:textId="5535B9DF" w:rsidR="00DD2F52" w:rsidRDefault="000D3191" w:rsidP="000D3191">
      <w:pPr>
        <w:spacing w:line="480" w:lineRule="auto"/>
        <w:ind w:firstLine="720"/>
        <w:rPr>
          <w:rFonts w:ascii="Arial" w:hAnsi="Arial" w:cs="Arial"/>
        </w:rPr>
      </w:pPr>
      <w:r>
        <w:rPr>
          <w:rFonts w:ascii="Arial" w:hAnsi="Arial" w:cs="Arial"/>
        </w:rPr>
        <w:t>Even after all th</w:t>
      </w:r>
      <w:r w:rsidR="004D2EF1">
        <w:rPr>
          <w:rFonts w:ascii="Arial" w:hAnsi="Arial" w:cs="Arial"/>
        </w:rPr>
        <w:t>is time</w:t>
      </w:r>
      <w:r>
        <w:rPr>
          <w:rFonts w:ascii="Arial" w:hAnsi="Arial" w:cs="Arial"/>
        </w:rPr>
        <w:t xml:space="preserve"> </w:t>
      </w:r>
      <w:r w:rsidR="00013E29">
        <w:rPr>
          <w:rFonts w:ascii="Arial" w:hAnsi="Arial" w:cs="Arial"/>
        </w:rPr>
        <w:t>I never ceased to be</w:t>
      </w:r>
      <w:r w:rsidR="00DD2F52">
        <w:rPr>
          <w:rFonts w:ascii="Arial" w:hAnsi="Arial" w:cs="Arial"/>
        </w:rPr>
        <w:t xml:space="preserve"> </w:t>
      </w:r>
      <w:r w:rsidR="00595D5C">
        <w:rPr>
          <w:rFonts w:ascii="Arial" w:hAnsi="Arial" w:cs="Arial"/>
        </w:rPr>
        <w:t>amazed</w:t>
      </w:r>
      <w:r w:rsidR="00DD2F52">
        <w:rPr>
          <w:rFonts w:ascii="Arial" w:hAnsi="Arial" w:cs="Arial"/>
        </w:rPr>
        <w:t xml:space="preserve"> by the</w:t>
      </w:r>
      <w:r w:rsidR="004D2EF1">
        <w:rPr>
          <w:rFonts w:ascii="Arial" w:hAnsi="Arial" w:cs="Arial"/>
        </w:rPr>
        <w:t xml:space="preserve"> WI’s</w:t>
      </w:r>
      <w:r w:rsidR="00DD2F52">
        <w:rPr>
          <w:rFonts w:ascii="Arial" w:hAnsi="Arial" w:cs="Arial"/>
        </w:rPr>
        <w:t xml:space="preserve"> indefatigable commitment to women and </w:t>
      </w:r>
      <w:r w:rsidR="00013E29">
        <w:rPr>
          <w:rFonts w:ascii="Arial" w:hAnsi="Arial" w:cs="Arial"/>
        </w:rPr>
        <w:t xml:space="preserve">to </w:t>
      </w:r>
      <w:r w:rsidR="00DD2F52">
        <w:rPr>
          <w:rFonts w:ascii="Arial" w:hAnsi="Arial" w:cs="Arial"/>
        </w:rPr>
        <w:t>making the world a better place</w:t>
      </w:r>
      <w:r w:rsidR="00013E29">
        <w:rPr>
          <w:rFonts w:ascii="Arial" w:hAnsi="Arial" w:cs="Arial"/>
        </w:rPr>
        <w:t xml:space="preserve"> for everyone</w:t>
      </w:r>
      <w:r w:rsidR="00DD2F52">
        <w:rPr>
          <w:rFonts w:ascii="Arial" w:hAnsi="Arial" w:cs="Arial"/>
        </w:rPr>
        <w:t xml:space="preserve">. </w:t>
      </w:r>
      <w:r>
        <w:rPr>
          <w:rFonts w:ascii="Arial" w:hAnsi="Arial" w:cs="Arial"/>
        </w:rPr>
        <w:t>This year</w:t>
      </w:r>
      <w:r w:rsidR="00595D5C">
        <w:rPr>
          <w:rFonts w:ascii="Arial" w:hAnsi="Arial" w:cs="Arial"/>
        </w:rPr>
        <w:t>,</w:t>
      </w:r>
      <w:r w:rsidR="00DD2F52">
        <w:rPr>
          <w:rFonts w:ascii="Arial" w:hAnsi="Arial" w:cs="Arial"/>
        </w:rPr>
        <w:t xml:space="preserve"> I am excited to be working with the WI, alongside academics in the UK and Ireland, the Irish Countrywomen’s Association (ICA) and Soroptimist </w:t>
      </w:r>
      <w:r w:rsidR="00665799">
        <w:rPr>
          <w:rFonts w:ascii="Arial" w:hAnsi="Arial" w:cs="Arial"/>
        </w:rPr>
        <w:t>International Great Britain and Ireland (SIGBI)</w:t>
      </w:r>
      <w:r w:rsidR="00013E29">
        <w:rPr>
          <w:rFonts w:ascii="Arial" w:hAnsi="Arial" w:cs="Arial"/>
        </w:rPr>
        <w:t>,</w:t>
      </w:r>
      <w:r w:rsidR="00665799">
        <w:rPr>
          <w:rFonts w:ascii="Arial" w:hAnsi="Arial" w:cs="Arial"/>
        </w:rPr>
        <w:t xml:space="preserve"> on a new UK Arts and Humanities Research Council (AHRC) funded project. Our </w:t>
      </w:r>
      <w:r w:rsidR="0014114B">
        <w:rPr>
          <w:rFonts w:ascii="Arial" w:hAnsi="Arial" w:cs="Arial"/>
        </w:rPr>
        <w:t>network</w:t>
      </w:r>
      <w:r w:rsidR="00013E29">
        <w:rPr>
          <w:rFonts w:ascii="Arial" w:hAnsi="Arial" w:cs="Arial"/>
        </w:rPr>
        <w:t xml:space="preserve">, </w:t>
      </w:r>
      <w:r w:rsidR="005A5F2A">
        <w:rPr>
          <w:rFonts w:ascii="Arial" w:hAnsi="Arial" w:cs="Arial"/>
        </w:rPr>
        <w:t>“</w:t>
      </w:r>
      <w:r w:rsidR="00013E29">
        <w:rPr>
          <w:rFonts w:ascii="Arial" w:hAnsi="Arial" w:cs="Arial"/>
        </w:rPr>
        <w:t>Women’s Grassroots Activism</w:t>
      </w:r>
      <w:r w:rsidR="005A5F2A">
        <w:rPr>
          <w:rFonts w:ascii="Arial" w:hAnsi="Arial" w:cs="Arial"/>
        </w:rPr>
        <w:t>”</w:t>
      </w:r>
      <w:r w:rsidR="00013E29">
        <w:rPr>
          <w:rFonts w:ascii="Arial" w:hAnsi="Arial" w:cs="Arial"/>
        </w:rPr>
        <w:t xml:space="preserve">, </w:t>
      </w:r>
      <w:r w:rsidR="0014114B">
        <w:rPr>
          <w:rFonts w:ascii="Arial" w:hAnsi="Arial" w:cs="Arial"/>
        </w:rPr>
        <w:t>will</w:t>
      </w:r>
      <w:r w:rsidR="00665799">
        <w:rPr>
          <w:rFonts w:ascii="Arial" w:hAnsi="Arial" w:cs="Arial"/>
        </w:rPr>
        <w:t xml:space="preserve"> </w:t>
      </w:r>
      <w:r w:rsidR="00013E29">
        <w:rPr>
          <w:rFonts w:ascii="Arial" w:hAnsi="Arial" w:cs="Arial"/>
        </w:rPr>
        <w:t>showcase</w:t>
      </w:r>
      <w:r w:rsidR="00665799">
        <w:rPr>
          <w:rFonts w:ascii="Arial" w:hAnsi="Arial" w:cs="Arial"/>
        </w:rPr>
        <w:t xml:space="preserve"> the lega</w:t>
      </w:r>
      <w:r w:rsidR="0014114B">
        <w:rPr>
          <w:rFonts w:ascii="Arial" w:hAnsi="Arial" w:cs="Arial"/>
        </w:rPr>
        <w:t>cies</w:t>
      </w:r>
      <w:r w:rsidR="00665799">
        <w:rPr>
          <w:rFonts w:ascii="Arial" w:hAnsi="Arial" w:cs="Arial"/>
        </w:rPr>
        <w:t xml:space="preserve"> of women’s </w:t>
      </w:r>
      <w:r w:rsidR="00202563">
        <w:rPr>
          <w:rFonts w:ascii="Arial" w:hAnsi="Arial" w:cs="Arial"/>
        </w:rPr>
        <w:t xml:space="preserve">grassroots </w:t>
      </w:r>
      <w:r w:rsidR="00665799">
        <w:rPr>
          <w:rFonts w:ascii="Arial" w:hAnsi="Arial" w:cs="Arial"/>
        </w:rPr>
        <w:t>activism from 1918 to the present</w:t>
      </w:r>
      <w:r w:rsidR="00013E29">
        <w:rPr>
          <w:rFonts w:ascii="Arial" w:hAnsi="Arial" w:cs="Arial"/>
        </w:rPr>
        <w:t xml:space="preserve">. </w:t>
      </w:r>
      <w:r w:rsidRPr="00942009">
        <w:rPr>
          <w:rFonts w:ascii="Arial" w:hAnsi="Arial" w:cs="Arial"/>
        </w:rPr>
        <w:t xml:space="preserve">Through our workshops, some of which WI members will be able to join online, we will identify ways to make the activism of the WI even more visible. We will make podcasts, write blogs and use social media and promote the work of </w:t>
      </w:r>
      <w:r w:rsidR="00236587" w:rsidRPr="00942009">
        <w:rPr>
          <w:rFonts w:ascii="Arial" w:hAnsi="Arial" w:cs="Arial"/>
        </w:rPr>
        <w:t xml:space="preserve">the </w:t>
      </w:r>
      <w:r w:rsidRPr="00942009">
        <w:rPr>
          <w:rFonts w:ascii="Arial" w:hAnsi="Arial" w:cs="Arial"/>
        </w:rPr>
        <w:t xml:space="preserve">WI </w:t>
      </w:r>
      <w:r w:rsidRPr="00942009">
        <w:rPr>
          <w:rFonts w:ascii="Arial" w:hAnsi="Arial" w:cs="Arial"/>
        </w:rPr>
        <w:lastRenderedPageBreak/>
        <w:t xml:space="preserve">throughout the year. Our aim is to </w:t>
      </w:r>
      <w:r w:rsidR="00013E29" w:rsidRPr="00942009">
        <w:rPr>
          <w:rFonts w:ascii="Arial" w:hAnsi="Arial" w:cs="Arial"/>
        </w:rPr>
        <w:t xml:space="preserve">reveal the myriad ways the WI </w:t>
      </w:r>
      <w:r w:rsidR="00BD2142" w:rsidRPr="00942009">
        <w:rPr>
          <w:rFonts w:ascii="Arial" w:hAnsi="Arial" w:cs="Arial"/>
        </w:rPr>
        <w:t>“</w:t>
      </w:r>
      <w:r w:rsidR="00013E29" w:rsidRPr="00942009">
        <w:rPr>
          <w:rFonts w:ascii="Arial" w:hAnsi="Arial" w:cs="Arial"/>
        </w:rPr>
        <w:t>battled</w:t>
      </w:r>
      <w:r w:rsidR="00BD2142" w:rsidRPr="00942009">
        <w:rPr>
          <w:rFonts w:ascii="Arial" w:hAnsi="Arial" w:cs="Arial"/>
        </w:rPr>
        <w:t>”</w:t>
      </w:r>
      <w:r w:rsidR="00013E29" w:rsidRPr="00942009">
        <w:rPr>
          <w:rFonts w:ascii="Arial" w:hAnsi="Arial" w:cs="Arial"/>
        </w:rPr>
        <w:t xml:space="preserve"> </w:t>
      </w:r>
      <w:r w:rsidR="0014114B" w:rsidRPr="00942009">
        <w:rPr>
          <w:rFonts w:ascii="Arial" w:hAnsi="Arial" w:cs="Arial"/>
        </w:rPr>
        <w:t xml:space="preserve">for women </w:t>
      </w:r>
      <w:r w:rsidR="00013E29" w:rsidRPr="00942009">
        <w:rPr>
          <w:rFonts w:ascii="Arial" w:hAnsi="Arial" w:cs="Arial"/>
        </w:rPr>
        <w:t xml:space="preserve">over the past </w:t>
      </w:r>
      <w:r w:rsidR="004D2EF1" w:rsidRPr="00942009">
        <w:rPr>
          <w:rFonts w:ascii="Arial" w:hAnsi="Arial" w:cs="Arial"/>
        </w:rPr>
        <w:t>century</w:t>
      </w:r>
      <w:r w:rsidR="00A24275" w:rsidRPr="00942009">
        <w:rPr>
          <w:rFonts w:ascii="Arial" w:hAnsi="Arial" w:cs="Arial"/>
        </w:rPr>
        <w:t>,</w:t>
      </w:r>
      <w:r w:rsidR="00013E29" w:rsidRPr="00942009">
        <w:rPr>
          <w:rFonts w:ascii="Arial" w:hAnsi="Arial" w:cs="Arial"/>
        </w:rPr>
        <w:t xml:space="preserve"> and </w:t>
      </w:r>
      <w:r w:rsidRPr="00942009">
        <w:rPr>
          <w:rFonts w:ascii="Arial" w:hAnsi="Arial" w:cs="Arial"/>
        </w:rPr>
        <w:t>to help ensure this work continues for the next 100 years.</w:t>
      </w:r>
      <w:r w:rsidR="00013E29">
        <w:rPr>
          <w:rFonts w:ascii="Arial" w:hAnsi="Arial" w:cs="Arial"/>
        </w:rPr>
        <w:t xml:space="preserve"> </w:t>
      </w:r>
    </w:p>
    <w:p w14:paraId="7A6BBCEB" w14:textId="77777777" w:rsidR="00BD2142" w:rsidRDefault="00BD2142" w:rsidP="00202563">
      <w:pPr>
        <w:spacing w:line="480" w:lineRule="auto"/>
        <w:rPr>
          <w:rFonts w:ascii="Arial" w:hAnsi="Arial" w:cs="Arial"/>
          <w:b/>
          <w:bCs/>
        </w:rPr>
      </w:pPr>
    </w:p>
    <w:p w14:paraId="29F322B6" w14:textId="1394D1AF" w:rsidR="00C2062D" w:rsidRDefault="00C2062D" w:rsidP="00C2062D">
      <w:pPr>
        <w:spacing w:line="480" w:lineRule="auto"/>
        <w:rPr>
          <w:rFonts w:ascii="Arial" w:hAnsi="Arial" w:cs="Arial"/>
        </w:rPr>
      </w:pPr>
      <w:r>
        <w:rPr>
          <w:rFonts w:ascii="Arial" w:hAnsi="Arial" w:cs="Arial"/>
        </w:rPr>
        <w:t xml:space="preserve">To find out more about the AHRC </w:t>
      </w:r>
      <w:r w:rsidRPr="00BD2142">
        <w:rPr>
          <w:rFonts w:ascii="Arial" w:hAnsi="Arial" w:cs="Arial"/>
          <w:b/>
          <w:bCs/>
        </w:rPr>
        <w:t>#WomensGrassrootsActivism</w:t>
      </w:r>
      <w:r>
        <w:rPr>
          <w:rFonts w:ascii="Arial" w:hAnsi="Arial" w:cs="Arial"/>
        </w:rPr>
        <w:t xml:space="preserve"> network you can follow us on </w:t>
      </w:r>
      <w:r w:rsidRPr="00C2062D">
        <w:rPr>
          <w:rFonts w:ascii="Arial" w:hAnsi="Arial" w:cs="Arial"/>
          <w:b/>
          <w:bCs/>
        </w:rPr>
        <w:t>X</w:t>
      </w:r>
      <w:r>
        <w:rPr>
          <w:rFonts w:ascii="Arial" w:hAnsi="Arial" w:cs="Arial"/>
        </w:rPr>
        <w:t xml:space="preserve">: @Activism23 </w:t>
      </w:r>
      <w:r w:rsidR="00BD2142">
        <w:rPr>
          <w:rFonts w:ascii="Arial" w:hAnsi="Arial" w:cs="Arial"/>
        </w:rPr>
        <w:t>and</w:t>
      </w:r>
      <w:r>
        <w:rPr>
          <w:rFonts w:ascii="Arial" w:hAnsi="Arial" w:cs="Arial"/>
        </w:rPr>
        <w:t xml:space="preserve"> </w:t>
      </w:r>
      <w:r w:rsidRPr="00C2062D">
        <w:rPr>
          <w:rFonts w:ascii="Arial" w:hAnsi="Arial" w:cs="Arial"/>
          <w:b/>
          <w:bCs/>
        </w:rPr>
        <w:t>Instagram</w:t>
      </w:r>
      <w:r>
        <w:rPr>
          <w:rFonts w:ascii="Arial" w:hAnsi="Arial" w:cs="Arial"/>
        </w:rPr>
        <w:t xml:space="preserve">: @womensgrassroots and </w:t>
      </w:r>
      <w:r w:rsidRPr="00C2062D">
        <w:rPr>
          <w:rFonts w:ascii="Arial" w:hAnsi="Arial" w:cs="Arial"/>
          <w:b/>
          <w:bCs/>
        </w:rPr>
        <w:t>Facebook</w:t>
      </w:r>
      <w:r>
        <w:rPr>
          <w:rFonts w:ascii="Arial" w:hAnsi="Arial" w:cs="Arial"/>
        </w:rPr>
        <w:t xml:space="preserve">: Womens Grassroots Activism Research Network.  </w:t>
      </w:r>
    </w:p>
    <w:p w14:paraId="1F701570" w14:textId="51CA51FC" w:rsidR="00C2062D" w:rsidRDefault="00BE462D" w:rsidP="00202563">
      <w:pPr>
        <w:spacing w:line="480" w:lineRule="auto"/>
        <w:rPr>
          <w:rFonts w:ascii="Arial" w:hAnsi="Arial" w:cs="Arial"/>
          <w:b/>
          <w:bCs/>
        </w:rPr>
      </w:pPr>
      <w:r>
        <w:rPr>
          <w:rFonts w:ascii="Arial" w:hAnsi="Arial" w:cs="Arial"/>
          <w:b/>
          <w:bCs/>
        </w:rPr>
        <w:t>Further Reading:</w:t>
      </w:r>
    </w:p>
    <w:p w14:paraId="2EE685D8" w14:textId="0ECC203E" w:rsidR="00202563" w:rsidRPr="00C2062D" w:rsidRDefault="00202563" w:rsidP="00202563">
      <w:pPr>
        <w:spacing w:line="480" w:lineRule="auto"/>
        <w:rPr>
          <w:rFonts w:ascii="Arial" w:hAnsi="Arial" w:cs="Arial"/>
          <w:i/>
          <w:iCs/>
        </w:rPr>
      </w:pPr>
      <w:r w:rsidRPr="00C2062D">
        <w:rPr>
          <w:rFonts w:ascii="Arial" w:hAnsi="Arial" w:cs="Arial"/>
        </w:rPr>
        <w:t>Maggie</w:t>
      </w:r>
      <w:r w:rsidRPr="00C2062D">
        <w:rPr>
          <w:rFonts w:ascii="Arial" w:hAnsi="Arial" w:cs="Arial"/>
          <w:i/>
          <w:iCs/>
        </w:rPr>
        <w:t xml:space="preserve"> </w:t>
      </w:r>
      <w:r w:rsidRPr="00C2062D">
        <w:rPr>
          <w:rFonts w:ascii="Arial" w:hAnsi="Arial" w:cs="Arial"/>
        </w:rPr>
        <w:t>Andrews</w:t>
      </w:r>
      <w:r w:rsidRPr="00C2062D">
        <w:rPr>
          <w:rFonts w:ascii="Arial" w:hAnsi="Arial" w:cs="Arial"/>
          <w:i/>
          <w:iCs/>
        </w:rPr>
        <w:t xml:space="preserve">, The Acceptable Face of Feminism: </w:t>
      </w:r>
      <w:r w:rsidR="00BD2142">
        <w:rPr>
          <w:rFonts w:ascii="Arial" w:hAnsi="Arial" w:cs="Arial"/>
          <w:i/>
          <w:iCs/>
        </w:rPr>
        <w:t>T</w:t>
      </w:r>
      <w:r w:rsidRPr="00C2062D">
        <w:rPr>
          <w:rFonts w:ascii="Arial" w:hAnsi="Arial" w:cs="Arial"/>
          <w:i/>
          <w:iCs/>
        </w:rPr>
        <w:t xml:space="preserve">he Women’s Institute as a Social Movement </w:t>
      </w:r>
      <w:r w:rsidRPr="00C2062D">
        <w:rPr>
          <w:rFonts w:ascii="Arial" w:hAnsi="Arial" w:cs="Arial"/>
        </w:rPr>
        <w:t>(2</w:t>
      </w:r>
      <w:r w:rsidRPr="00C2062D">
        <w:rPr>
          <w:rFonts w:ascii="Arial" w:hAnsi="Arial" w:cs="Arial"/>
          <w:vertAlign w:val="superscript"/>
        </w:rPr>
        <w:t>nd</w:t>
      </w:r>
      <w:r w:rsidRPr="00C2062D">
        <w:rPr>
          <w:rFonts w:ascii="Arial" w:hAnsi="Arial" w:cs="Arial"/>
          <w:i/>
          <w:iCs/>
        </w:rPr>
        <w:t xml:space="preserve"> </w:t>
      </w:r>
      <w:r w:rsidRPr="00C2062D">
        <w:rPr>
          <w:rFonts w:ascii="Arial" w:hAnsi="Arial" w:cs="Arial"/>
        </w:rPr>
        <w:t>ed</w:t>
      </w:r>
      <w:r w:rsidRPr="00C2062D">
        <w:rPr>
          <w:rFonts w:ascii="Arial" w:hAnsi="Arial" w:cs="Arial"/>
          <w:i/>
          <w:iCs/>
        </w:rPr>
        <w:t xml:space="preserve">. </w:t>
      </w:r>
      <w:r w:rsidRPr="00C2062D">
        <w:rPr>
          <w:rFonts w:ascii="Arial" w:hAnsi="Arial" w:cs="Arial"/>
        </w:rPr>
        <w:t>2015, Lawrence &amp; Wishart Ltd).</w:t>
      </w:r>
      <w:r w:rsidRPr="00C2062D">
        <w:rPr>
          <w:rFonts w:ascii="Arial" w:hAnsi="Arial" w:cs="Arial"/>
          <w:i/>
          <w:iCs/>
        </w:rPr>
        <w:t xml:space="preserve"> </w:t>
      </w:r>
    </w:p>
    <w:p w14:paraId="693BFE20" w14:textId="025B3B25" w:rsidR="00202563" w:rsidRDefault="00202563" w:rsidP="00202563">
      <w:pPr>
        <w:spacing w:line="480" w:lineRule="auto"/>
        <w:rPr>
          <w:rFonts w:ascii="Arial" w:hAnsi="Arial" w:cs="Arial"/>
        </w:rPr>
      </w:pPr>
      <w:proofErr w:type="spellStart"/>
      <w:r>
        <w:rPr>
          <w:rFonts w:ascii="Arial" w:hAnsi="Arial" w:cs="Arial"/>
        </w:rPr>
        <w:t>Caitríona</w:t>
      </w:r>
      <w:proofErr w:type="spellEnd"/>
      <w:r>
        <w:rPr>
          <w:rFonts w:ascii="Arial" w:hAnsi="Arial" w:cs="Arial"/>
        </w:rPr>
        <w:t xml:space="preserve"> Beaumont, </w:t>
      </w:r>
      <w:r w:rsidRPr="00C2062D">
        <w:rPr>
          <w:rFonts w:ascii="Arial" w:hAnsi="Arial" w:cs="Arial"/>
          <w:i/>
          <w:iCs/>
        </w:rPr>
        <w:t xml:space="preserve">Housewives and Citizens: Domesticity and the Women’s Movement in England, 1928-1964 </w:t>
      </w:r>
      <w:r>
        <w:rPr>
          <w:rFonts w:ascii="Arial" w:hAnsi="Arial" w:cs="Arial"/>
        </w:rPr>
        <w:t>(2013, Manchester University Press).</w:t>
      </w:r>
    </w:p>
    <w:p w14:paraId="30F1E778" w14:textId="72F03A56" w:rsidR="00202563" w:rsidRDefault="00202563" w:rsidP="00202563">
      <w:pPr>
        <w:spacing w:line="480" w:lineRule="auto"/>
        <w:rPr>
          <w:rFonts w:ascii="Arial" w:hAnsi="Arial" w:cs="Arial"/>
        </w:rPr>
      </w:pPr>
      <w:r>
        <w:rPr>
          <w:rFonts w:ascii="Arial" w:hAnsi="Arial" w:cs="Arial"/>
        </w:rPr>
        <w:t xml:space="preserve">Mavis Curtis, </w:t>
      </w:r>
      <w:r w:rsidRPr="00C2062D">
        <w:rPr>
          <w:rFonts w:ascii="Arial" w:hAnsi="Arial" w:cs="Arial"/>
          <w:i/>
          <w:iCs/>
        </w:rPr>
        <w:t>The WI: A Centenary History</w:t>
      </w:r>
      <w:r w:rsidR="00C2062D">
        <w:rPr>
          <w:rFonts w:ascii="Arial" w:hAnsi="Arial" w:cs="Arial"/>
        </w:rPr>
        <w:t xml:space="preserve"> </w:t>
      </w:r>
      <w:r>
        <w:rPr>
          <w:rFonts w:ascii="Arial" w:hAnsi="Arial" w:cs="Arial"/>
        </w:rPr>
        <w:t xml:space="preserve">(2015, Amberley Publishing). </w:t>
      </w:r>
    </w:p>
    <w:p w14:paraId="7317ECD1" w14:textId="77777777" w:rsidR="00202563" w:rsidRDefault="00202563" w:rsidP="00202563">
      <w:pPr>
        <w:spacing w:line="480" w:lineRule="auto"/>
        <w:rPr>
          <w:rFonts w:ascii="Arial" w:hAnsi="Arial" w:cs="Arial"/>
        </w:rPr>
      </w:pPr>
    </w:p>
    <w:p w14:paraId="292DDBCE" w14:textId="77777777" w:rsidR="00202563" w:rsidRDefault="00202563" w:rsidP="00202563">
      <w:pPr>
        <w:spacing w:line="480" w:lineRule="auto"/>
        <w:rPr>
          <w:rFonts w:ascii="Arial" w:hAnsi="Arial" w:cs="Arial"/>
        </w:rPr>
      </w:pPr>
    </w:p>
    <w:p w14:paraId="458835BA" w14:textId="77777777" w:rsidR="00987B59" w:rsidRDefault="00987B59" w:rsidP="00CA0C75">
      <w:pPr>
        <w:spacing w:line="480" w:lineRule="auto"/>
        <w:rPr>
          <w:rFonts w:ascii="Arial" w:hAnsi="Arial" w:cs="Arial"/>
        </w:rPr>
      </w:pPr>
    </w:p>
    <w:p w14:paraId="33B5DF3E" w14:textId="77777777" w:rsidR="00987B59" w:rsidRDefault="00987B59" w:rsidP="00CA0C75">
      <w:pPr>
        <w:spacing w:line="480" w:lineRule="auto"/>
        <w:rPr>
          <w:rFonts w:ascii="Arial" w:hAnsi="Arial" w:cs="Arial"/>
        </w:rPr>
      </w:pPr>
    </w:p>
    <w:p w14:paraId="089DA878" w14:textId="14269332" w:rsidR="009D10E4" w:rsidRPr="009246FA" w:rsidRDefault="009D10E4" w:rsidP="00CA0C75">
      <w:pPr>
        <w:spacing w:line="480" w:lineRule="auto"/>
        <w:rPr>
          <w:rFonts w:ascii="Arial" w:hAnsi="Arial" w:cs="Arial"/>
          <w:b/>
          <w:bCs/>
        </w:rPr>
      </w:pPr>
    </w:p>
    <w:p w14:paraId="0F5CA74D" w14:textId="77777777" w:rsidR="009D10E4" w:rsidRDefault="009D10E4" w:rsidP="00CA0C75">
      <w:pPr>
        <w:spacing w:line="480" w:lineRule="auto"/>
        <w:rPr>
          <w:rFonts w:ascii="Arial" w:hAnsi="Arial" w:cs="Arial"/>
        </w:rPr>
      </w:pPr>
    </w:p>
    <w:p w14:paraId="09592F7E" w14:textId="77777777" w:rsidR="009D10E4" w:rsidRDefault="009D10E4" w:rsidP="00CA0C75">
      <w:pPr>
        <w:spacing w:line="480" w:lineRule="auto"/>
        <w:rPr>
          <w:rFonts w:ascii="Arial" w:hAnsi="Arial" w:cs="Arial"/>
        </w:rPr>
      </w:pPr>
    </w:p>
    <w:p w14:paraId="671E3D22" w14:textId="77777777" w:rsidR="009D10E4" w:rsidRDefault="009D10E4" w:rsidP="00CA0C75">
      <w:pPr>
        <w:spacing w:line="480" w:lineRule="auto"/>
        <w:rPr>
          <w:rFonts w:ascii="Arial" w:hAnsi="Arial" w:cs="Arial"/>
        </w:rPr>
      </w:pPr>
    </w:p>
    <w:p w14:paraId="6A7973DF" w14:textId="77777777" w:rsidR="009D10E4" w:rsidRPr="00ED7173" w:rsidRDefault="009D10E4" w:rsidP="00CA0C75">
      <w:pPr>
        <w:spacing w:line="480" w:lineRule="auto"/>
        <w:rPr>
          <w:rFonts w:ascii="Arial" w:hAnsi="Arial" w:cs="Arial"/>
        </w:rPr>
      </w:pPr>
    </w:p>
    <w:sectPr w:rsidR="009D10E4" w:rsidRPr="00ED7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73"/>
    <w:rsid w:val="00013E29"/>
    <w:rsid w:val="000325B2"/>
    <w:rsid w:val="000548B4"/>
    <w:rsid w:val="00077CD0"/>
    <w:rsid w:val="000B3FBA"/>
    <w:rsid w:val="000D3191"/>
    <w:rsid w:val="000E5F0E"/>
    <w:rsid w:val="000F0A58"/>
    <w:rsid w:val="000F53CB"/>
    <w:rsid w:val="00111617"/>
    <w:rsid w:val="0014114B"/>
    <w:rsid w:val="00143367"/>
    <w:rsid w:val="00150F6E"/>
    <w:rsid w:val="00154C52"/>
    <w:rsid w:val="00171095"/>
    <w:rsid w:val="001855B6"/>
    <w:rsid w:val="00197FE0"/>
    <w:rsid w:val="00202563"/>
    <w:rsid w:val="00236587"/>
    <w:rsid w:val="00236E8C"/>
    <w:rsid w:val="00237DF4"/>
    <w:rsid w:val="00285B38"/>
    <w:rsid w:val="002B53C4"/>
    <w:rsid w:val="002B6CAB"/>
    <w:rsid w:val="002F4902"/>
    <w:rsid w:val="00315A0F"/>
    <w:rsid w:val="00317E2B"/>
    <w:rsid w:val="00362C11"/>
    <w:rsid w:val="00375119"/>
    <w:rsid w:val="00391464"/>
    <w:rsid w:val="003E3708"/>
    <w:rsid w:val="004661C2"/>
    <w:rsid w:val="004732F5"/>
    <w:rsid w:val="004B2DED"/>
    <w:rsid w:val="004D2EF1"/>
    <w:rsid w:val="00542A8E"/>
    <w:rsid w:val="00595D5C"/>
    <w:rsid w:val="005A5F2A"/>
    <w:rsid w:val="005E5D47"/>
    <w:rsid w:val="005F7F8D"/>
    <w:rsid w:val="00602940"/>
    <w:rsid w:val="00641444"/>
    <w:rsid w:val="00665799"/>
    <w:rsid w:val="00671C0E"/>
    <w:rsid w:val="00676CD1"/>
    <w:rsid w:val="006E762A"/>
    <w:rsid w:val="007170D7"/>
    <w:rsid w:val="00766798"/>
    <w:rsid w:val="007720FB"/>
    <w:rsid w:val="007E6EFD"/>
    <w:rsid w:val="007F1127"/>
    <w:rsid w:val="0080616F"/>
    <w:rsid w:val="008C2D87"/>
    <w:rsid w:val="008E3093"/>
    <w:rsid w:val="00924402"/>
    <w:rsid w:val="009246FA"/>
    <w:rsid w:val="0092790F"/>
    <w:rsid w:val="00932F2C"/>
    <w:rsid w:val="00942009"/>
    <w:rsid w:val="00942CFB"/>
    <w:rsid w:val="00987B59"/>
    <w:rsid w:val="0099270C"/>
    <w:rsid w:val="009C4C1F"/>
    <w:rsid w:val="009D10E4"/>
    <w:rsid w:val="00A24275"/>
    <w:rsid w:val="00A264B8"/>
    <w:rsid w:val="00A62521"/>
    <w:rsid w:val="00A67E87"/>
    <w:rsid w:val="00A94AB5"/>
    <w:rsid w:val="00AC2AA1"/>
    <w:rsid w:val="00AD7E4A"/>
    <w:rsid w:val="00AF1333"/>
    <w:rsid w:val="00B31E73"/>
    <w:rsid w:val="00B673F2"/>
    <w:rsid w:val="00BD2142"/>
    <w:rsid w:val="00BE462D"/>
    <w:rsid w:val="00C2062D"/>
    <w:rsid w:val="00CA0059"/>
    <w:rsid w:val="00CA0C75"/>
    <w:rsid w:val="00CA45EC"/>
    <w:rsid w:val="00CB6F55"/>
    <w:rsid w:val="00CF5DC0"/>
    <w:rsid w:val="00D075CB"/>
    <w:rsid w:val="00DA1227"/>
    <w:rsid w:val="00DC113F"/>
    <w:rsid w:val="00DC15E2"/>
    <w:rsid w:val="00DD2F52"/>
    <w:rsid w:val="00E07B90"/>
    <w:rsid w:val="00E219B0"/>
    <w:rsid w:val="00E76870"/>
    <w:rsid w:val="00EA003D"/>
    <w:rsid w:val="00EB58FD"/>
    <w:rsid w:val="00ED4F37"/>
    <w:rsid w:val="00ED7173"/>
    <w:rsid w:val="00EE4D12"/>
    <w:rsid w:val="00EE5E17"/>
    <w:rsid w:val="00F0621B"/>
    <w:rsid w:val="00F066A1"/>
    <w:rsid w:val="00F43F4B"/>
    <w:rsid w:val="00F70621"/>
    <w:rsid w:val="00F70BC9"/>
    <w:rsid w:val="00F94B87"/>
    <w:rsid w:val="00FB51C5"/>
    <w:rsid w:val="00FB64AE"/>
    <w:rsid w:val="00FD044E"/>
    <w:rsid w:val="00FF01F6"/>
    <w:rsid w:val="00FF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1E763F"/>
  <w15:chartTrackingRefBased/>
  <w15:docId w15:val="{A0244DED-BCFA-DC42-A103-B60810AE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688</TotalTime>
  <Pages>7</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Caitriona Beaumont</dc:creator>
  <cp:keywords/>
  <dc:description/>
  <cp:lastModifiedBy>Caitriona Beaumont</cp:lastModifiedBy>
  <cp:revision>53</cp:revision>
  <dcterms:created xsi:type="dcterms:W3CDTF">2023-09-23T10:10:00Z</dcterms:created>
  <dcterms:modified xsi:type="dcterms:W3CDTF">2023-10-24T17:37:00Z</dcterms:modified>
</cp:coreProperties>
</file>