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1D4515" w14:textId="77777777" w:rsidR="00804EBF" w:rsidRPr="00C54261" w:rsidRDefault="005224EA" w:rsidP="00C54261">
      <w:pPr>
        <w:jc w:val="center"/>
        <w:rPr>
          <w:rFonts w:ascii="Times New Roman" w:hAnsi="Times New Roman" w:cs="Times New Roman"/>
          <w:b/>
          <w:bCs/>
          <w:sz w:val="28"/>
          <w:szCs w:val="28"/>
        </w:rPr>
      </w:pPr>
      <w:bookmarkStart w:id="0" w:name="_Hlk476955722"/>
      <w:bookmarkEnd w:id="0"/>
      <w:r w:rsidRPr="00C54261">
        <w:rPr>
          <w:rFonts w:ascii="Times New Roman" w:hAnsi="Times New Roman" w:cs="Times New Roman"/>
          <w:b/>
          <w:bCs/>
          <w:sz w:val="28"/>
          <w:szCs w:val="28"/>
        </w:rPr>
        <w:t xml:space="preserve">Novel </w:t>
      </w:r>
      <w:r w:rsidR="009F7038" w:rsidRPr="00C54261">
        <w:rPr>
          <w:rFonts w:ascii="Times New Roman" w:hAnsi="Times New Roman" w:cs="Times New Roman"/>
          <w:b/>
          <w:bCs/>
          <w:sz w:val="28"/>
          <w:szCs w:val="28"/>
        </w:rPr>
        <w:t>3D Stereoscopic Film</w:t>
      </w:r>
      <w:r w:rsidR="002A402E" w:rsidRPr="00C54261">
        <w:rPr>
          <w:rFonts w:ascii="Times New Roman" w:hAnsi="Times New Roman" w:cs="Times New Roman"/>
          <w:b/>
          <w:bCs/>
          <w:sz w:val="28"/>
          <w:szCs w:val="28"/>
        </w:rPr>
        <w:t xml:space="preserve"> Compression using Multiwavelet</w:t>
      </w:r>
    </w:p>
    <w:p w14:paraId="23F01EDB" w14:textId="77777777" w:rsidR="00C54261" w:rsidRPr="00C505A0" w:rsidRDefault="00C54261" w:rsidP="00C54261">
      <w:pPr>
        <w:pStyle w:val="Author"/>
        <w:rPr>
          <w:lang w:val="en-GB"/>
        </w:rPr>
      </w:pPr>
      <w:r w:rsidRPr="00C505A0">
        <w:rPr>
          <w:lang w:val="en-GB"/>
        </w:rPr>
        <w:t>Nada Alramahi</w:t>
      </w:r>
      <w:r>
        <w:rPr>
          <w:lang w:val="en-GB"/>
        </w:rPr>
        <w:t>,</w:t>
      </w:r>
    </w:p>
    <w:p w14:paraId="4DDC846F" w14:textId="77777777" w:rsidR="00C54261" w:rsidRPr="000362C9" w:rsidRDefault="00C54261" w:rsidP="00C54261">
      <w:pPr>
        <w:pStyle w:val="Author"/>
        <w:rPr>
          <w:i/>
        </w:rPr>
      </w:pPr>
      <w:r w:rsidRPr="000362C9">
        <w:rPr>
          <w:i/>
        </w:rPr>
        <w:t>School of Engineering,</w:t>
      </w:r>
    </w:p>
    <w:p w14:paraId="1FD17E1A" w14:textId="77777777" w:rsidR="00C54261" w:rsidRPr="000362C9" w:rsidRDefault="00C54261" w:rsidP="00C54261">
      <w:pPr>
        <w:pStyle w:val="Author"/>
        <w:rPr>
          <w:i/>
        </w:rPr>
      </w:pPr>
      <w:r w:rsidRPr="000362C9">
        <w:rPr>
          <w:i/>
        </w:rPr>
        <w:t>London South Bank University</w:t>
      </w:r>
    </w:p>
    <w:p w14:paraId="42DF74E0" w14:textId="77777777" w:rsidR="00C54261" w:rsidRPr="00C505A0" w:rsidRDefault="00C54261" w:rsidP="00C54261">
      <w:pPr>
        <w:jc w:val="center"/>
        <w:rPr>
          <w:rFonts w:eastAsia="PMingLiU"/>
          <w:i/>
          <w:szCs w:val="20"/>
        </w:rPr>
      </w:pPr>
      <w:r w:rsidRPr="00C505A0">
        <w:rPr>
          <w:rFonts w:eastAsia="PMingLiU"/>
          <w:i/>
          <w:szCs w:val="20"/>
        </w:rPr>
        <w:t>nadaalramahi@yahoo.com</w:t>
      </w:r>
    </w:p>
    <w:p w14:paraId="11938F84" w14:textId="77777777" w:rsidR="00C54261" w:rsidRPr="00C505A0" w:rsidRDefault="00C54261" w:rsidP="00C54261">
      <w:pPr>
        <w:pStyle w:val="Author"/>
        <w:rPr>
          <w:lang w:val="en-GB"/>
        </w:rPr>
      </w:pPr>
      <w:r>
        <w:rPr>
          <w:lang w:val="en-GB"/>
        </w:rPr>
        <w:t>Martin Bush,</w:t>
      </w:r>
    </w:p>
    <w:p w14:paraId="64F58222" w14:textId="77777777" w:rsidR="00C54261" w:rsidRPr="000362C9" w:rsidRDefault="00C54261" w:rsidP="00C54261">
      <w:pPr>
        <w:pStyle w:val="Author"/>
        <w:rPr>
          <w:i/>
        </w:rPr>
      </w:pPr>
      <w:r w:rsidRPr="000362C9">
        <w:rPr>
          <w:i/>
        </w:rPr>
        <w:t>School of Engineering,</w:t>
      </w:r>
    </w:p>
    <w:p w14:paraId="398E419F" w14:textId="77777777" w:rsidR="00C54261" w:rsidRPr="000362C9" w:rsidRDefault="00C54261" w:rsidP="00C54261">
      <w:pPr>
        <w:pStyle w:val="Author"/>
        <w:rPr>
          <w:i/>
        </w:rPr>
      </w:pPr>
      <w:r w:rsidRPr="000362C9">
        <w:rPr>
          <w:i/>
        </w:rPr>
        <w:t>London South Bank University</w:t>
      </w:r>
    </w:p>
    <w:p w14:paraId="2178407D" w14:textId="46D2195A" w:rsidR="00C54261" w:rsidRDefault="00BD2673" w:rsidP="00C54261">
      <w:pPr>
        <w:jc w:val="center"/>
        <w:rPr>
          <w:rFonts w:eastAsia="PMingLiU"/>
          <w:i/>
          <w:szCs w:val="20"/>
        </w:rPr>
      </w:pPr>
      <w:r w:rsidRPr="00BD2673">
        <w:rPr>
          <w:rFonts w:eastAsia="PMingLiU"/>
          <w:i/>
          <w:szCs w:val="20"/>
        </w:rPr>
        <w:t>martin.bush@lsbu.ac.uk</w:t>
      </w:r>
    </w:p>
    <w:p w14:paraId="7C2F23F2" w14:textId="77777777" w:rsidR="00BD2673" w:rsidRPr="00E3394B" w:rsidRDefault="00BD2673" w:rsidP="00BD2673">
      <w:pPr>
        <w:pStyle w:val="Author"/>
      </w:pPr>
      <w:bookmarkStart w:id="1" w:name="_Hlk481406318"/>
      <w:r w:rsidRPr="00E3394B">
        <w:rPr>
          <w:bCs/>
        </w:rPr>
        <w:t>M. Rafiq Swash</w:t>
      </w:r>
      <w:r w:rsidRPr="00E3394B">
        <w:rPr>
          <w:lang w:val="en-GB"/>
        </w:rPr>
        <w:t>,</w:t>
      </w:r>
    </w:p>
    <w:p w14:paraId="3782EF21" w14:textId="77777777" w:rsidR="00BD2673" w:rsidRPr="000362C9" w:rsidRDefault="00BD2673" w:rsidP="00BD2673">
      <w:pPr>
        <w:pStyle w:val="Author"/>
        <w:rPr>
          <w:i/>
        </w:rPr>
      </w:pPr>
      <w:r w:rsidRPr="000362C9">
        <w:rPr>
          <w:i/>
        </w:rPr>
        <w:t>Dept of Electronic and Computer Engineering,</w:t>
      </w:r>
    </w:p>
    <w:p w14:paraId="351C9457" w14:textId="77777777" w:rsidR="00BD2673" w:rsidRPr="000362C9" w:rsidRDefault="00BD2673" w:rsidP="00BD2673">
      <w:pPr>
        <w:pStyle w:val="Author"/>
        <w:rPr>
          <w:i/>
        </w:rPr>
      </w:pPr>
      <w:r w:rsidRPr="000362C9">
        <w:rPr>
          <w:i/>
        </w:rPr>
        <w:t>Brunel University London</w:t>
      </w:r>
    </w:p>
    <w:p w14:paraId="24738ECC" w14:textId="77777777" w:rsidR="00BD2673" w:rsidRPr="00C505A0" w:rsidRDefault="00BD2673" w:rsidP="00BD2673">
      <w:pPr>
        <w:jc w:val="center"/>
        <w:rPr>
          <w:rFonts w:eastAsia="PMingLiU"/>
          <w:i/>
          <w:szCs w:val="20"/>
        </w:rPr>
      </w:pPr>
      <w:r>
        <w:rPr>
          <w:rFonts w:eastAsia="PMingLiU"/>
          <w:i/>
          <w:szCs w:val="20"/>
        </w:rPr>
        <w:t>rafiq.swash</w:t>
      </w:r>
      <w:r w:rsidRPr="00C505A0">
        <w:rPr>
          <w:rFonts w:eastAsia="PMingLiU"/>
          <w:i/>
          <w:szCs w:val="20"/>
        </w:rPr>
        <w:t>@</w:t>
      </w:r>
      <w:r>
        <w:rPr>
          <w:rFonts w:eastAsia="PMingLiU"/>
          <w:i/>
          <w:szCs w:val="20"/>
        </w:rPr>
        <w:t>brunel.ac.uk</w:t>
      </w:r>
    </w:p>
    <w:bookmarkEnd w:id="1"/>
    <w:p w14:paraId="1D4EB914" w14:textId="77777777" w:rsidR="0010439E" w:rsidRDefault="0010439E" w:rsidP="00C54261">
      <w:pPr>
        <w:jc w:val="center"/>
        <w:rPr>
          <w:rFonts w:ascii="Times New Roman" w:hAnsi="Times New Roman" w:cs="Times New Roman"/>
          <w:b/>
          <w:bCs/>
          <w:sz w:val="28"/>
          <w:szCs w:val="28"/>
        </w:rPr>
      </w:pPr>
    </w:p>
    <w:p w14:paraId="701EFA8C" w14:textId="77777777" w:rsidR="00C54261" w:rsidRPr="00C54261" w:rsidRDefault="00C54261" w:rsidP="00C54261">
      <w:pPr>
        <w:jc w:val="center"/>
        <w:rPr>
          <w:rFonts w:ascii="Times New Roman" w:hAnsi="Times New Roman" w:cs="Times New Roman"/>
          <w:b/>
          <w:bCs/>
          <w:sz w:val="28"/>
          <w:szCs w:val="28"/>
        </w:rPr>
        <w:sectPr w:rsidR="00C54261" w:rsidRPr="00C54261">
          <w:pgSz w:w="11906" w:h="16838"/>
          <w:pgMar w:top="1440" w:right="1440" w:bottom="1440" w:left="1440" w:header="708" w:footer="708" w:gutter="0"/>
          <w:cols w:space="708"/>
          <w:docGrid w:linePitch="360"/>
        </w:sectPr>
      </w:pPr>
    </w:p>
    <w:p w14:paraId="6F7EB53B" w14:textId="77777777" w:rsidR="00026867" w:rsidRPr="00C54261" w:rsidRDefault="00C54261" w:rsidP="00C54261">
      <w:pPr>
        <w:jc w:val="center"/>
        <w:rPr>
          <w:rFonts w:ascii="Times New Roman" w:hAnsi="Times New Roman" w:cs="Times New Roman"/>
          <w:b/>
          <w:bCs/>
          <w:sz w:val="24"/>
          <w:szCs w:val="24"/>
        </w:rPr>
      </w:pPr>
      <w:r w:rsidRPr="00C54261">
        <w:rPr>
          <w:rFonts w:ascii="Times New Roman" w:hAnsi="Times New Roman" w:cs="Times New Roman"/>
          <w:b/>
          <w:bCs/>
          <w:sz w:val="24"/>
          <w:szCs w:val="24"/>
        </w:rPr>
        <w:lastRenderedPageBreak/>
        <w:t>Abstract</w:t>
      </w:r>
    </w:p>
    <w:p w14:paraId="6AFB99AF" w14:textId="77777777" w:rsidR="00026867" w:rsidRPr="00434C87" w:rsidRDefault="00026867" w:rsidP="00A319AA">
      <w:pPr>
        <w:tabs>
          <w:tab w:val="left" w:pos="900"/>
        </w:tabs>
        <w:ind w:firstLine="270"/>
        <w:jc w:val="both"/>
        <w:rPr>
          <w:rFonts w:ascii="Times New Roman" w:hAnsi="Times New Roman" w:cs="Times New Roman"/>
          <w:b/>
          <w:bCs/>
          <w:i/>
          <w:color w:val="000000" w:themeColor="text1"/>
          <w:sz w:val="20"/>
          <w:szCs w:val="20"/>
        </w:rPr>
      </w:pPr>
      <w:bookmarkStart w:id="2" w:name="_GoBack"/>
      <w:r w:rsidRPr="00434C87">
        <w:rPr>
          <w:rFonts w:ascii="Times New Roman" w:hAnsi="Times New Roman" w:cs="Times New Roman"/>
          <w:i/>
          <w:color w:val="000000" w:themeColor="text1"/>
          <w:sz w:val="20"/>
          <w:szCs w:val="20"/>
        </w:rPr>
        <w:t xml:space="preserve">In this paper using signal processing transform to compress 3D stereoscopic film. The proposed algorithm offerings an application of 3D RGB volumetric images using Multiwavelet Transform (MWT) decomposition spatial domain into 16 sub-band. The outcome is a novel small film in the editing by using just LL sub-band as a new part of the frame. Thus, firstly, resizes the frame to (1080x1080) that is may be evenly divided into three sub-matrices. Secondly, each sub-matrix to be processed in MWT. Thirdly, the resultant will be half size frame to create the new film from the LL sub-band MWT with less frequency. The contributions of this paper are Optimum broadcasting time and High compressibility ratio. Optimum broadcasting time of 79 Megapixel/second compared to that of the 373 Megapixel/second original time for each 60 frame/ second. The optimum transmitting time ration is 5-fold. High compressibility ratio of (79%). That means the new frame size is </w:t>
      </w:r>
      <w:r w:rsidR="00A236F0" w:rsidRPr="00434C87">
        <w:rPr>
          <w:rFonts w:ascii="Times New Roman" w:hAnsi="Times New Roman" w:cs="Times New Roman"/>
          <w:i/>
          <w:color w:val="000000" w:themeColor="text1"/>
          <w:sz w:val="20"/>
          <w:szCs w:val="20"/>
        </w:rPr>
        <w:t xml:space="preserve">just </w:t>
      </w:r>
      <w:r w:rsidRPr="00434C87">
        <w:rPr>
          <w:rFonts w:ascii="Times New Roman" w:hAnsi="Times New Roman" w:cs="Times New Roman"/>
          <w:i/>
          <w:color w:val="000000" w:themeColor="text1"/>
          <w:sz w:val="20"/>
          <w:szCs w:val="20"/>
        </w:rPr>
        <w:t>(21%) of the original one.</w:t>
      </w:r>
    </w:p>
    <w:bookmarkEnd w:id="2"/>
    <w:p w14:paraId="5143B526" w14:textId="77777777" w:rsidR="00026867" w:rsidRPr="00B32C73" w:rsidRDefault="002B2B87" w:rsidP="00B32C73">
      <w:pPr>
        <w:tabs>
          <w:tab w:val="left" w:pos="900"/>
        </w:tabs>
        <w:spacing w:after="0" w:line="240" w:lineRule="auto"/>
        <w:jc w:val="both"/>
        <w:rPr>
          <w:rFonts w:ascii="Times New Roman" w:hAnsi="Times New Roman" w:cs="Times New Roman"/>
          <w:i/>
          <w:iCs/>
          <w:color w:val="000000" w:themeColor="text1"/>
          <w:sz w:val="20"/>
          <w:szCs w:val="20"/>
        </w:rPr>
      </w:pPr>
      <w:r>
        <w:rPr>
          <w:rFonts w:ascii="Times New Roman" w:hAnsi="Times New Roman" w:cs="Times New Roman"/>
          <w:b/>
          <w:bCs/>
          <w:i/>
          <w:iCs/>
          <w:color w:val="000000" w:themeColor="text1"/>
          <w:sz w:val="20"/>
          <w:szCs w:val="20"/>
        </w:rPr>
        <w:t>Key</w:t>
      </w:r>
      <w:r w:rsidR="00B06A9B" w:rsidRPr="00B32C73">
        <w:rPr>
          <w:rFonts w:ascii="Times New Roman" w:hAnsi="Times New Roman" w:cs="Times New Roman"/>
          <w:b/>
          <w:bCs/>
          <w:i/>
          <w:iCs/>
          <w:color w:val="000000" w:themeColor="text1"/>
          <w:sz w:val="20"/>
          <w:szCs w:val="20"/>
        </w:rPr>
        <w:t>words</w:t>
      </w:r>
      <w:r w:rsidR="00B06A9B" w:rsidRPr="00B32C73">
        <w:rPr>
          <w:rFonts w:ascii="Times New Roman" w:hAnsi="Times New Roman" w:cs="Times New Roman"/>
          <w:i/>
          <w:iCs/>
          <w:color w:val="000000" w:themeColor="text1"/>
          <w:sz w:val="20"/>
          <w:szCs w:val="20"/>
        </w:rPr>
        <w:t>: Stereoscopic Film; Film Compression; Multiwavelet</w:t>
      </w:r>
      <w:r w:rsidR="00F12688" w:rsidRPr="00B32C73">
        <w:rPr>
          <w:rFonts w:ascii="Times New Roman" w:hAnsi="Times New Roman" w:cs="Times New Roman"/>
          <w:i/>
          <w:iCs/>
          <w:color w:val="000000" w:themeColor="text1"/>
          <w:sz w:val="20"/>
          <w:szCs w:val="20"/>
        </w:rPr>
        <w:t xml:space="preserve"> (MWT)</w:t>
      </w:r>
      <w:r w:rsidR="00B06A9B" w:rsidRPr="00B32C73">
        <w:rPr>
          <w:rFonts w:ascii="Times New Roman" w:hAnsi="Times New Roman" w:cs="Times New Roman"/>
          <w:i/>
          <w:iCs/>
          <w:color w:val="000000" w:themeColor="text1"/>
          <w:sz w:val="20"/>
          <w:szCs w:val="20"/>
        </w:rPr>
        <w:t>; broadcasting time; Compressibility ratio.</w:t>
      </w:r>
    </w:p>
    <w:p w14:paraId="2D896645" w14:textId="77777777" w:rsidR="00450E07" w:rsidRPr="00C54261" w:rsidRDefault="00450E07" w:rsidP="00450E07">
      <w:pPr>
        <w:tabs>
          <w:tab w:val="left" w:pos="900"/>
        </w:tabs>
        <w:spacing w:after="0" w:line="240" w:lineRule="auto"/>
        <w:rPr>
          <w:rFonts w:ascii="Times New Roman" w:hAnsi="Times New Roman" w:cs="Times New Roman"/>
          <w:b/>
          <w:bCs/>
          <w:i/>
          <w:iCs/>
          <w:color w:val="000000" w:themeColor="text1"/>
          <w:sz w:val="24"/>
          <w:szCs w:val="24"/>
        </w:rPr>
      </w:pPr>
    </w:p>
    <w:p w14:paraId="0B253B63" w14:textId="77777777" w:rsidR="003558CD" w:rsidRPr="00C54261" w:rsidRDefault="007F2F67" w:rsidP="00450E07">
      <w:pPr>
        <w:pStyle w:val="ListParagraph"/>
        <w:numPr>
          <w:ilvl w:val="0"/>
          <w:numId w:val="10"/>
        </w:numPr>
        <w:tabs>
          <w:tab w:val="left" w:pos="900"/>
        </w:tabs>
        <w:spacing w:line="360" w:lineRule="auto"/>
        <w:jc w:val="both"/>
        <w:rPr>
          <w:rFonts w:ascii="Times New Roman" w:hAnsi="Times New Roman" w:cs="Times New Roman"/>
          <w:color w:val="000000" w:themeColor="text1"/>
          <w:sz w:val="24"/>
        </w:rPr>
      </w:pPr>
      <w:r w:rsidRPr="00C54261">
        <w:rPr>
          <w:rFonts w:ascii="Times New Roman" w:hAnsi="Times New Roman" w:cs="Times New Roman"/>
          <w:color w:val="000000" w:themeColor="text1"/>
          <w:sz w:val="24"/>
        </w:rPr>
        <w:t>Introduction</w:t>
      </w:r>
    </w:p>
    <w:p w14:paraId="2E640208" w14:textId="77777777" w:rsidR="00032A31" w:rsidRPr="00E93A98" w:rsidRDefault="00032A31" w:rsidP="00A319AA">
      <w:pPr>
        <w:tabs>
          <w:tab w:val="left" w:pos="900"/>
        </w:tabs>
        <w:spacing w:after="0"/>
        <w:ind w:firstLine="274"/>
        <w:jc w:val="both"/>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t>The Multiwavelet Transform decomposition</w:t>
      </w:r>
      <w:r w:rsidR="00200522" w:rsidRPr="00E93A98">
        <w:rPr>
          <w:rFonts w:ascii="Times New Roman" w:hAnsi="Times New Roman" w:cs="Times New Roman"/>
          <w:color w:val="000000" w:themeColor="text1"/>
          <w:sz w:val="20"/>
          <w:szCs w:val="20"/>
        </w:rPr>
        <w:t xml:space="preserve"> is accomplished with </w:t>
      </w:r>
      <w:r w:rsidRPr="00E93A98">
        <w:rPr>
          <w:rFonts w:ascii="Times New Roman" w:hAnsi="Times New Roman" w:cs="Times New Roman"/>
          <w:color w:val="000000" w:themeColor="text1"/>
          <w:sz w:val="20"/>
          <w:szCs w:val="20"/>
        </w:rPr>
        <w:t>orthogonal filters.</w:t>
      </w:r>
      <w:r w:rsidR="00026867" w:rsidRPr="00E93A98">
        <w:rPr>
          <w:rFonts w:ascii="Times New Roman" w:hAnsi="Times New Roman" w:cs="Times New Roman"/>
          <w:color w:val="000000" w:themeColor="text1"/>
          <w:sz w:val="20"/>
          <w:szCs w:val="20"/>
        </w:rPr>
        <w:t xml:space="preserve"> MWT works with an equal dimension image </w:t>
      </w:r>
      <w:sdt>
        <w:sdtPr>
          <w:rPr>
            <w:rFonts w:ascii="Times New Roman" w:hAnsi="Times New Roman" w:cs="Times New Roman"/>
            <w:color w:val="000000" w:themeColor="text1"/>
            <w:sz w:val="20"/>
            <w:szCs w:val="20"/>
          </w:rPr>
          <w:id w:val="-85852930"/>
          <w:citation/>
        </w:sdtPr>
        <w:sdtEndPr/>
        <w:sdtContent>
          <w:r w:rsidR="00026867" w:rsidRPr="00E93A98">
            <w:rPr>
              <w:rFonts w:ascii="Times New Roman" w:hAnsi="Times New Roman" w:cs="Times New Roman"/>
              <w:color w:val="000000" w:themeColor="text1"/>
              <w:sz w:val="20"/>
              <w:szCs w:val="20"/>
            </w:rPr>
            <w:fldChar w:fldCharType="begin"/>
          </w:r>
          <w:r w:rsidR="00026867" w:rsidRPr="00E93A98">
            <w:rPr>
              <w:rFonts w:ascii="Times New Roman" w:hAnsi="Times New Roman" w:cs="Times New Roman"/>
              <w:color w:val="000000" w:themeColor="text1"/>
              <w:sz w:val="20"/>
              <w:szCs w:val="20"/>
              <w:lang w:val="en-US"/>
            </w:rPr>
            <w:instrText xml:space="preserve">CITATION Hid07 \l 1033 </w:instrText>
          </w:r>
          <w:r w:rsidR="00026867" w:rsidRPr="00E93A98">
            <w:rPr>
              <w:rFonts w:ascii="Times New Roman" w:hAnsi="Times New Roman" w:cs="Times New Roman"/>
              <w:color w:val="000000" w:themeColor="text1"/>
              <w:sz w:val="20"/>
              <w:szCs w:val="20"/>
            </w:rPr>
            <w:fldChar w:fldCharType="separate"/>
          </w:r>
          <w:r w:rsidR="005F7FB0" w:rsidRPr="00E93A98">
            <w:rPr>
              <w:rFonts w:ascii="Times New Roman" w:hAnsi="Times New Roman" w:cs="Times New Roman"/>
              <w:noProof/>
              <w:color w:val="000000" w:themeColor="text1"/>
              <w:sz w:val="20"/>
              <w:szCs w:val="20"/>
            </w:rPr>
            <w:t>[1]</w:t>
          </w:r>
          <w:r w:rsidR="00026867" w:rsidRPr="00E93A98">
            <w:rPr>
              <w:rFonts w:ascii="Times New Roman" w:hAnsi="Times New Roman" w:cs="Times New Roman"/>
              <w:color w:val="000000" w:themeColor="text1"/>
              <w:sz w:val="20"/>
              <w:szCs w:val="20"/>
            </w:rPr>
            <w:fldChar w:fldCharType="end"/>
          </w:r>
        </w:sdtContent>
      </w:sdt>
      <w:sdt>
        <w:sdtPr>
          <w:rPr>
            <w:rFonts w:ascii="Times New Roman" w:hAnsi="Times New Roman" w:cs="Times New Roman"/>
            <w:color w:val="000000" w:themeColor="text1"/>
            <w:sz w:val="20"/>
            <w:szCs w:val="20"/>
          </w:rPr>
          <w:id w:val="-1145974292"/>
          <w:citation/>
        </w:sdtPr>
        <w:sdtEndPr/>
        <w:sdtContent>
          <w:r w:rsidR="00026867" w:rsidRPr="00E93A98">
            <w:rPr>
              <w:rFonts w:ascii="Times New Roman" w:hAnsi="Times New Roman" w:cs="Times New Roman"/>
              <w:color w:val="000000" w:themeColor="text1"/>
              <w:sz w:val="20"/>
              <w:szCs w:val="20"/>
            </w:rPr>
            <w:fldChar w:fldCharType="begin"/>
          </w:r>
          <w:r w:rsidR="00026867" w:rsidRPr="00E93A98">
            <w:rPr>
              <w:rFonts w:ascii="Times New Roman" w:hAnsi="Times New Roman" w:cs="Times New Roman"/>
              <w:color w:val="000000" w:themeColor="text1"/>
              <w:sz w:val="20"/>
              <w:szCs w:val="20"/>
              <w:lang w:val="en-US"/>
            </w:rPr>
            <w:instrText xml:space="preserve"> CITATION AlR071 \l 1033 </w:instrText>
          </w:r>
          <w:r w:rsidR="00026867" w:rsidRPr="00E93A98">
            <w:rPr>
              <w:rFonts w:ascii="Times New Roman" w:hAnsi="Times New Roman" w:cs="Times New Roman"/>
              <w:color w:val="000000" w:themeColor="text1"/>
              <w:sz w:val="20"/>
              <w:szCs w:val="20"/>
            </w:rPr>
            <w:fldChar w:fldCharType="separate"/>
          </w:r>
          <w:r w:rsidR="005F7FB0" w:rsidRPr="00E93A98">
            <w:rPr>
              <w:rFonts w:ascii="Times New Roman" w:hAnsi="Times New Roman" w:cs="Times New Roman"/>
              <w:noProof/>
              <w:color w:val="000000" w:themeColor="text1"/>
              <w:sz w:val="20"/>
              <w:szCs w:val="20"/>
              <w:lang w:val="en-US"/>
            </w:rPr>
            <w:t xml:space="preserve"> [2]</w:t>
          </w:r>
          <w:r w:rsidR="00026867" w:rsidRPr="00E93A98">
            <w:rPr>
              <w:rFonts w:ascii="Times New Roman" w:hAnsi="Times New Roman" w:cs="Times New Roman"/>
              <w:color w:val="000000" w:themeColor="text1"/>
              <w:sz w:val="20"/>
              <w:szCs w:val="20"/>
            </w:rPr>
            <w:fldChar w:fldCharType="end"/>
          </w:r>
        </w:sdtContent>
      </w:sdt>
      <w:r w:rsidR="00026867" w:rsidRPr="00E93A98">
        <w:rPr>
          <w:rFonts w:ascii="Times New Roman" w:hAnsi="Times New Roman" w:cs="Times New Roman"/>
          <w:color w:val="000000" w:themeColor="text1"/>
          <w:sz w:val="20"/>
          <w:szCs w:val="20"/>
        </w:rPr>
        <w:t>.</w:t>
      </w:r>
      <w:r w:rsidRPr="00E93A98">
        <w:rPr>
          <w:rFonts w:ascii="Times New Roman" w:hAnsi="Times New Roman" w:cs="Times New Roman"/>
          <w:color w:val="000000" w:themeColor="text1"/>
          <w:sz w:val="20"/>
          <w:szCs w:val="20"/>
        </w:rPr>
        <w:t xml:space="preserve"> The coding is based on the observation that the huge</w:t>
      </w:r>
      <w:r w:rsidRPr="00804EBF">
        <w:rPr>
          <w:rFonts w:ascii="Times New Roman" w:hAnsi="Times New Roman" w:cs="Times New Roman"/>
          <w:color w:val="000000" w:themeColor="text1"/>
          <w:sz w:val="24"/>
          <w:szCs w:val="24"/>
        </w:rPr>
        <w:t xml:space="preserve"> </w:t>
      </w:r>
      <w:r w:rsidRPr="00E93A98">
        <w:rPr>
          <w:rFonts w:ascii="Times New Roman" w:hAnsi="Times New Roman" w:cs="Times New Roman"/>
          <w:color w:val="000000" w:themeColor="text1"/>
          <w:sz w:val="20"/>
          <w:szCs w:val="20"/>
        </w:rPr>
        <w:t xml:space="preserve">sequences </w:t>
      </w:r>
      <w:r w:rsidRPr="00E93A98">
        <w:rPr>
          <w:rFonts w:ascii="Times New Roman" w:hAnsi="Times New Roman" w:cs="Times New Roman"/>
          <w:color w:val="000000" w:themeColor="text1"/>
          <w:sz w:val="20"/>
          <w:szCs w:val="20"/>
        </w:rPr>
        <w:lastRenderedPageBreak/>
        <w:t xml:space="preserve">of images in </w:t>
      </w:r>
      <w:r w:rsidR="00C24F2D" w:rsidRPr="00E93A98">
        <w:rPr>
          <w:rFonts w:ascii="Times New Roman" w:hAnsi="Times New Roman" w:cs="Times New Roman"/>
          <w:color w:val="000000" w:themeColor="text1"/>
          <w:sz w:val="20"/>
          <w:szCs w:val="20"/>
        </w:rPr>
        <w:t xml:space="preserve">the </w:t>
      </w:r>
      <w:r w:rsidRPr="00E93A98">
        <w:rPr>
          <w:rFonts w:ascii="Times New Roman" w:hAnsi="Times New Roman" w:cs="Times New Roman"/>
          <w:color w:val="000000" w:themeColor="text1"/>
          <w:sz w:val="20"/>
          <w:szCs w:val="20"/>
        </w:rPr>
        <w:t xml:space="preserve">3D film are contiguous on the temporal </w:t>
      </w:r>
      <w:r w:rsidR="0020046B" w:rsidRPr="00E93A98">
        <w:rPr>
          <w:rFonts w:ascii="Times New Roman" w:hAnsi="Times New Roman" w:cs="Times New Roman"/>
          <w:color w:val="000000" w:themeColor="text1"/>
          <w:sz w:val="20"/>
          <w:szCs w:val="20"/>
        </w:rPr>
        <w:t>axis</w:t>
      </w:r>
      <w:r w:rsidR="000C49C5" w:rsidRPr="00E93A98">
        <w:rPr>
          <w:rFonts w:ascii="Times New Roman" w:hAnsi="Times New Roman" w:cs="Times New Roman"/>
          <w:color w:val="000000" w:themeColor="text1"/>
          <w:sz w:val="20"/>
          <w:szCs w:val="20"/>
        </w:rPr>
        <w:t xml:space="preserve"> </w:t>
      </w:r>
      <w:sdt>
        <w:sdtPr>
          <w:rPr>
            <w:rFonts w:ascii="Times New Roman" w:hAnsi="Times New Roman" w:cs="Times New Roman"/>
            <w:color w:val="000000" w:themeColor="text1"/>
            <w:sz w:val="20"/>
            <w:szCs w:val="20"/>
          </w:rPr>
          <w:id w:val="854007584"/>
          <w:citation/>
        </w:sdtPr>
        <w:sdtEndPr/>
        <w:sdtContent>
          <w:r w:rsidR="000C49C5" w:rsidRPr="00E93A98">
            <w:rPr>
              <w:rFonts w:ascii="Times New Roman" w:hAnsi="Times New Roman" w:cs="Times New Roman"/>
              <w:color w:val="000000" w:themeColor="text1"/>
              <w:sz w:val="20"/>
              <w:szCs w:val="20"/>
            </w:rPr>
            <w:fldChar w:fldCharType="begin"/>
          </w:r>
          <w:r w:rsidR="000C49C5" w:rsidRPr="00E93A98">
            <w:rPr>
              <w:rFonts w:ascii="Times New Roman" w:hAnsi="Times New Roman" w:cs="Times New Roman"/>
              <w:color w:val="000000" w:themeColor="text1"/>
              <w:sz w:val="20"/>
              <w:szCs w:val="20"/>
              <w:lang w:val="en-US"/>
            </w:rPr>
            <w:instrText xml:space="preserve"> CITATION Sam132 \l 1033 </w:instrText>
          </w:r>
          <w:r w:rsidR="000C49C5" w:rsidRPr="00E93A98">
            <w:rPr>
              <w:rFonts w:ascii="Times New Roman" w:hAnsi="Times New Roman" w:cs="Times New Roman"/>
              <w:color w:val="000000" w:themeColor="text1"/>
              <w:sz w:val="20"/>
              <w:szCs w:val="20"/>
            </w:rPr>
            <w:fldChar w:fldCharType="separate"/>
          </w:r>
          <w:r w:rsidR="005F7FB0" w:rsidRPr="00E93A98">
            <w:rPr>
              <w:rFonts w:ascii="Times New Roman" w:hAnsi="Times New Roman" w:cs="Times New Roman"/>
              <w:noProof/>
              <w:color w:val="000000" w:themeColor="text1"/>
              <w:sz w:val="20"/>
              <w:szCs w:val="20"/>
              <w:lang w:val="en-US"/>
            </w:rPr>
            <w:t>[3]</w:t>
          </w:r>
          <w:r w:rsidR="000C49C5" w:rsidRPr="00E93A98">
            <w:rPr>
              <w:rFonts w:ascii="Times New Roman" w:hAnsi="Times New Roman" w:cs="Times New Roman"/>
              <w:color w:val="000000" w:themeColor="text1"/>
              <w:sz w:val="20"/>
              <w:szCs w:val="20"/>
            </w:rPr>
            <w:fldChar w:fldCharType="end"/>
          </w:r>
        </w:sdtContent>
      </w:sdt>
      <w:sdt>
        <w:sdtPr>
          <w:rPr>
            <w:rFonts w:ascii="Times New Roman" w:hAnsi="Times New Roman" w:cs="Times New Roman"/>
            <w:color w:val="000000" w:themeColor="text1"/>
            <w:sz w:val="20"/>
            <w:szCs w:val="20"/>
          </w:rPr>
          <w:id w:val="1642470268"/>
          <w:citation/>
        </w:sdtPr>
        <w:sdtEndPr/>
        <w:sdtContent>
          <w:r w:rsidR="00D43663" w:rsidRPr="00E93A98">
            <w:rPr>
              <w:rFonts w:ascii="Times New Roman" w:hAnsi="Times New Roman" w:cs="Times New Roman"/>
              <w:color w:val="000000" w:themeColor="text1"/>
              <w:sz w:val="20"/>
              <w:szCs w:val="20"/>
            </w:rPr>
            <w:fldChar w:fldCharType="begin"/>
          </w:r>
          <w:r w:rsidR="00D43663" w:rsidRPr="00E93A98">
            <w:rPr>
              <w:rFonts w:ascii="Times New Roman" w:hAnsi="Times New Roman" w:cs="Times New Roman"/>
              <w:color w:val="000000" w:themeColor="text1"/>
              <w:sz w:val="20"/>
              <w:szCs w:val="20"/>
              <w:lang w:val="en-US"/>
            </w:rPr>
            <w:instrText xml:space="preserve"> CITATION Has16 \l 1033 </w:instrText>
          </w:r>
          <w:r w:rsidR="00D43663" w:rsidRPr="00E93A98">
            <w:rPr>
              <w:rFonts w:ascii="Times New Roman" w:hAnsi="Times New Roman" w:cs="Times New Roman"/>
              <w:color w:val="000000" w:themeColor="text1"/>
              <w:sz w:val="20"/>
              <w:szCs w:val="20"/>
            </w:rPr>
            <w:fldChar w:fldCharType="separate"/>
          </w:r>
          <w:r w:rsidR="005F7FB0" w:rsidRPr="00E93A98">
            <w:rPr>
              <w:rFonts w:ascii="Times New Roman" w:hAnsi="Times New Roman" w:cs="Times New Roman"/>
              <w:noProof/>
              <w:color w:val="000000" w:themeColor="text1"/>
              <w:sz w:val="20"/>
              <w:szCs w:val="20"/>
              <w:lang w:val="en-US"/>
            </w:rPr>
            <w:t xml:space="preserve"> [4]</w:t>
          </w:r>
          <w:r w:rsidR="00D43663" w:rsidRPr="00E93A98">
            <w:rPr>
              <w:rFonts w:ascii="Times New Roman" w:hAnsi="Times New Roman" w:cs="Times New Roman"/>
              <w:color w:val="000000" w:themeColor="text1"/>
              <w:sz w:val="20"/>
              <w:szCs w:val="20"/>
            </w:rPr>
            <w:fldChar w:fldCharType="end"/>
          </w:r>
        </w:sdtContent>
      </w:sdt>
      <w:sdt>
        <w:sdtPr>
          <w:rPr>
            <w:rFonts w:ascii="Times New Roman" w:hAnsi="Times New Roman" w:cs="Times New Roman"/>
            <w:color w:val="000000" w:themeColor="text1"/>
            <w:sz w:val="20"/>
            <w:szCs w:val="20"/>
          </w:rPr>
          <w:id w:val="-1251279043"/>
          <w:citation/>
        </w:sdtPr>
        <w:sdtEndPr/>
        <w:sdtContent>
          <w:r w:rsidR="00D43663" w:rsidRPr="00E93A98">
            <w:rPr>
              <w:rFonts w:ascii="Times New Roman" w:hAnsi="Times New Roman" w:cs="Times New Roman"/>
              <w:color w:val="000000" w:themeColor="text1"/>
              <w:sz w:val="20"/>
              <w:szCs w:val="20"/>
            </w:rPr>
            <w:fldChar w:fldCharType="begin"/>
          </w:r>
          <w:r w:rsidR="00D43663" w:rsidRPr="00E93A98">
            <w:rPr>
              <w:rFonts w:ascii="Times New Roman" w:hAnsi="Times New Roman" w:cs="Times New Roman"/>
              <w:color w:val="000000" w:themeColor="text1"/>
              <w:sz w:val="20"/>
              <w:szCs w:val="20"/>
              <w:lang w:val="en-US"/>
            </w:rPr>
            <w:instrText xml:space="preserve"> CITATION Sam164 \l 1033 </w:instrText>
          </w:r>
          <w:r w:rsidR="00D43663" w:rsidRPr="00E93A98">
            <w:rPr>
              <w:rFonts w:ascii="Times New Roman" w:hAnsi="Times New Roman" w:cs="Times New Roman"/>
              <w:color w:val="000000" w:themeColor="text1"/>
              <w:sz w:val="20"/>
              <w:szCs w:val="20"/>
            </w:rPr>
            <w:fldChar w:fldCharType="separate"/>
          </w:r>
          <w:r w:rsidR="005F7FB0" w:rsidRPr="00E93A98">
            <w:rPr>
              <w:rFonts w:ascii="Times New Roman" w:hAnsi="Times New Roman" w:cs="Times New Roman"/>
              <w:noProof/>
              <w:color w:val="000000" w:themeColor="text1"/>
              <w:sz w:val="20"/>
              <w:szCs w:val="20"/>
              <w:lang w:val="en-US"/>
            </w:rPr>
            <w:t xml:space="preserve"> [5]</w:t>
          </w:r>
          <w:r w:rsidR="00D43663" w:rsidRPr="00E93A98">
            <w:rPr>
              <w:rFonts w:ascii="Times New Roman" w:hAnsi="Times New Roman" w:cs="Times New Roman"/>
              <w:color w:val="000000" w:themeColor="text1"/>
              <w:sz w:val="20"/>
              <w:szCs w:val="20"/>
            </w:rPr>
            <w:fldChar w:fldCharType="end"/>
          </w:r>
        </w:sdtContent>
      </w:sdt>
      <w:r w:rsidR="0020046B" w:rsidRPr="00E93A98">
        <w:rPr>
          <w:rFonts w:ascii="Times New Roman" w:hAnsi="Times New Roman" w:cs="Times New Roman"/>
          <w:color w:val="000000" w:themeColor="text1"/>
          <w:sz w:val="20"/>
          <w:szCs w:val="20"/>
        </w:rPr>
        <w:t xml:space="preserve">. </w:t>
      </w:r>
      <w:r w:rsidRPr="00E93A98">
        <w:rPr>
          <w:rFonts w:ascii="Times New Roman" w:hAnsi="Times New Roman" w:cs="Times New Roman"/>
          <w:color w:val="000000" w:themeColor="text1"/>
          <w:sz w:val="20"/>
          <w:szCs w:val="20"/>
        </w:rPr>
        <w:t xml:space="preserve">Therefore, the </w:t>
      </w:r>
      <w:r w:rsidR="00B4223E" w:rsidRPr="00E93A98">
        <w:rPr>
          <w:rFonts w:ascii="Times New Roman" w:hAnsi="Times New Roman" w:cs="Times New Roman"/>
          <w:color w:val="000000" w:themeColor="text1"/>
          <w:sz w:val="20"/>
          <w:szCs w:val="20"/>
        </w:rPr>
        <w:t xml:space="preserve">MWT </w:t>
      </w:r>
      <w:r w:rsidRPr="00E93A98">
        <w:rPr>
          <w:rFonts w:ascii="Times New Roman" w:hAnsi="Times New Roman" w:cs="Times New Roman"/>
          <w:color w:val="000000" w:themeColor="text1"/>
          <w:sz w:val="20"/>
          <w:szCs w:val="20"/>
        </w:rPr>
        <w:t xml:space="preserve">can fully exploit the inter-slices correlations. The set partitioning techniques involve a progressive coding of the </w:t>
      </w:r>
      <w:r w:rsidR="00B4223E" w:rsidRPr="00E93A98">
        <w:rPr>
          <w:rFonts w:ascii="Times New Roman" w:hAnsi="Times New Roman" w:cs="Times New Roman"/>
          <w:color w:val="000000" w:themeColor="text1"/>
          <w:sz w:val="20"/>
          <w:szCs w:val="20"/>
        </w:rPr>
        <w:t>MWT</w:t>
      </w:r>
      <w:r w:rsidRPr="00E93A98">
        <w:rPr>
          <w:rFonts w:ascii="Times New Roman" w:hAnsi="Times New Roman" w:cs="Times New Roman"/>
          <w:color w:val="000000" w:themeColor="text1"/>
          <w:sz w:val="20"/>
          <w:szCs w:val="20"/>
        </w:rPr>
        <w:t xml:space="preserve"> coefficients</w:t>
      </w:r>
      <w:r w:rsidR="00402EFE" w:rsidRPr="00E93A98">
        <w:rPr>
          <w:rFonts w:ascii="Times New Roman" w:hAnsi="Times New Roman" w:cs="Times New Roman"/>
          <w:color w:val="000000" w:themeColor="text1"/>
          <w:sz w:val="20"/>
          <w:szCs w:val="20"/>
        </w:rPr>
        <w:t>. T</w:t>
      </w:r>
      <w:r w:rsidRPr="00E93A98">
        <w:rPr>
          <w:rFonts w:ascii="Times New Roman" w:hAnsi="Times New Roman" w:cs="Times New Roman"/>
          <w:color w:val="000000" w:themeColor="text1"/>
          <w:sz w:val="20"/>
          <w:szCs w:val="20"/>
        </w:rPr>
        <w:t>he Rate-distortion (Peak Signal-to-Noise Ratio (PSNR) vs. bit rate) performances exploit the colo</w:t>
      </w:r>
      <w:r w:rsidR="00B4223E" w:rsidRPr="00E93A98">
        <w:rPr>
          <w:rFonts w:ascii="Times New Roman" w:hAnsi="Times New Roman" w:cs="Times New Roman"/>
          <w:color w:val="000000" w:themeColor="text1"/>
          <w:sz w:val="20"/>
          <w:szCs w:val="20"/>
        </w:rPr>
        <w:t>u</w:t>
      </w:r>
      <w:r w:rsidRPr="00E93A98">
        <w:rPr>
          <w:rFonts w:ascii="Times New Roman" w:hAnsi="Times New Roman" w:cs="Times New Roman"/>
          <w:color w:val="000000" w:themeColor="text1"/>
          <w:sz w:val="20"/>
          <w:szCs w:val="20"/>
        </w:rPr>
        <w:t xml:space="preserve">r space relationships as well as maintain the full embedded </w:t>
      </w:r>
      <w:r w:rsidR="00402EFE" w:rsidRPr="00E93A98">
        <w:rPr>
          <w:rFonts w:ascii="Times New Roman" w:hAnsi="Times New Roman" w:cs="Times New Roman"/>
          <w:color w:val="000000" w:themeColor="text1"/>
          <w:sz w:val="20"/>
          <w:szCs w:val="20"/>
        </w:rPr>
        <w:t xml:space="preserve">compression </w:t>
      </w:r>
      <w:r w:rsidRPr="00E93A98">
        <w:rPr>
          <w:rFonts w:ascii="Times New Roman" w:hAnsi="Times New Roman" w:cs="Times New Roman"/>
          <w:color w:val="000000" w:themeColor="text1"/>
          <w:sz w:val="20"/>
          <w:szCs w:val="20"/>
        </w:rPr>
        <w:t>required by colo</w:t>
      </w:r>
      <w:r w:rsidR="00B4223E" w:rsidRPr="00E93A98">
        <w:rPr>
          <w:rFonts w:ascii="Times New Roman" w:hAnsi="Times New Roman" w:cs="Times New Roman"/>
          <w:color w:val="000000" w:themeColor="text1"/>
          <w:sz w:val="20"/>
          <w:szCs w:val="20"/>
        </w:rPr>
        <w:t>u</w:t>
      </w:r>
      <w:r w:rsidRPr="00E93A98">
        <w:rPr>
          <w:rFonts w:ascii="Times New Roman" w:hAnsi="Times New Roman" w:cs="Times New Roman"/>
          <w:color w:val="000000" w:themeColor="text1"/>
          <w:sz w:val="20"/>
          <w:szCs w:val="20"/>
        </w:rPr>
        <w:t>r image sequences</w:t>
      </w:r>
      <w:r w:rsidR="00402EFE" w:rsidRPr="00E93A98">
        <w:rPr>
          <w:rFonts w:ascii="Times New Roman" w:hAnsi="Times New Roman" w:cs="Times New Roman"/>
          <w:color w:val="000000" w:themeColor="text1"/>
          <w:sz w:val="20"/>
          <w:szCs w:val="20"/>
        </w:rPr>
        <w:t xml:space="preserve">. That </w:t>
      </w:r>
      <w:r w:rsidRPr="00E93A98">
        <w:rPr>
          <w:rFonts w:ascii="Times New Roman" w:hAnsi="Times New Roman" w:cs="Times New Roman"/>
          <w:color w:val="000000" w:themeColor="text1"/>
          <w:sz w:val="20"/>
          <w:szCs w:val="20"/>
        </w:rPr>
        <w:t xml:space="preserve">gives better performance in terms of the PSNR and compression ratio. This </w:t>
      </w:r>
      <w:r w:rsidR="00026867" w:rsidRPr="00E93A98">
        <w:rPr>
          <w:rFonts w:ascii="Times New Roman" w:hAnsi="Times New Roman" w:cs="Times New Roman"/>
          <w:color w:val="000000" w:themeColor="text1"/>
          <w:sz w:val="20"/>
          <w:szCs w:val="20"/>
        </w:rPr>
        <w:t>paper</w:t>
      </w:r>
      <w:r w:rsidRPr="00E93A98">
        <w:rPr>
          <w:rFonts w:ascii="Times New Roman" w:hAnsi="Times New Roman" w:cs="Times New Roman"/>
          <w:color w:val="000000" w:themeColor="text1"/>
          <w:sz w:val="20"/>
          <w:szCs w:val="20"/>
        </w:rPr>
        <w:t xml:space="preserve"> </w:t>
      </w:r>
      <w:r w:rsidR="00402EFE" w:rsidRPr="00E93A98">
        <w:rPr>
          <w:rFonts w:ascii="Times New Roman" w:hAnsi="Times New Roman" w:cs="Times New Roman"/>
          <w:color w:val="000000" w:themeColor="text1"/>
          <w:sz w:val="20"/>
          <w:szCs w:val="20"/>
        </w:rPr>
        <w:t>clarifies</w:t>
      </w:r>
      <w:r w:rsidRPr="00E93A98">
        <w:rPr>
          <w:rFonts w:ascii="Times New Roman" w:hAnsi="Times New Roman" w:cs="Times New Roman"/>
          <w:color w:val="000000" w:themeColor="text1"/>
          <w:sz w:val="20"/>
          <w:szCs w:val="20"/>
        </w:rPr>
        <w:t xml:space="preserve"> how can compress the 3D stereoscopic frames of the film without decompressing or losing the quality of the film</w:t>
      </w:r>
      <w:r w:rsidR="00A62D5B" w:rsidRPr="00E93A98">
        <w:rPr>
          <w:rFonts w:ascii="Times New Roman" w:hAnsi="Times New Roman" w:cs="Times New Roman"/>
          <w:color w:val="000000" w:themeColor="text1"/>
          <w:sz w:val="20"/>
          <w:szCs w:val="20"/>
        </w:rPr>
        <w:t xml:space="preserve"> </w:t>
      </w:r>
      <w:sdt>
        <w:sdtPr>
          <w:rPr>
            <w:rFonts w:ascii="Times New Roman" w:hAnsi="Times New Roman" w:cs="Times New Roman"/>
            <w:color w:val="000000" w:themeColor="text1"/>
            <w:sz w:val="20"/>
            <w:szCs w:val="20"/>
          </w:rPr>
          <w:id w:val="-477459702"/>
          <w:citation/>
        </w:sdtPr>
        <w:sdtEndPr/>
        <w:sdtContent>
          <w:r w:rsidR="00A62D5B" w:rsidRPr="00E93A98">
            <w:rPr>
              <w:rFonts w:ascii="Times New Roman" w:hAnsi="Times New Roman" w:cs="Times New Roman"/>
              <w:color w:val="000000" w:themeColor="text1"/>
              <w:sz w:val="20"/>
              <w:szCs w:val="20"/>
            </w:rPr>
            <w:fldChar w:fldCharType="begin"/>
          </w:r>
          <w:r w:rsidR="00855C96" w:rsidRPr="00E93A98">
            <w:rPr>
              <w:rFonts w:ascii="Times New Roman" w:hAnsi="Times New Roman" w:cs="Times New Roman"/>
              <w:color w:val="000000" w:themeColor="text1"/>
              <w:sz w:val="20"/>
              <w:szCs w:val="20"/>
            </w:rPr>
            <w:instrText xml:space="preserve">CITATION ATW \l 2057 </w:instrText>
          </w:r>
          <w:r w:rsidR="00A62D5B" w:rsidRPr="00E93A98">
            <w:rPr>
              <w:rFonts w:ascii="Times New Roman" w:hAnsi="Times New Roman" w:cs="Times New Roman"/>
              <w:color w:val="000000" w:themeColor="text1"/>
              <w:sz w:val="20"/>
              <w:szCs w:val="20"/>
            </w:rPr>
            <w:fldChar w:fldCharType="separate"/>
          </w:r>
          <w:r w:rsidR="005F7FB0" w:rsidRPr="00E93A98">
            <w:rPr>
              <w:rFonts w:ascii="Times New Roman" w:hAnsi="Times New Roman" w:cs="Times New Roman"/>
              <w:noProof/>
              <w:color w:val="000000" w:themeColor="text1"/>
              <w:sz w:val="20"/>
              <w:szCs w:val="20"/>
            </w:rPr>
            <w:t>[6]</w:t>
          </w:r>
          <w:r w:rsidR="00A62D5B" w:rsidRPr="00E93A98">
            <w:rPr>
              <w:rFonts w:ascii="Times New Roman" w:hAnsi="Times New Roman" w:cs="Times New Roman"/>
              <w:color w:val="000000" w:themeColor="text1"/>
              <w:sz w:val="20"/>
              <w:szCs w:val="20"/>
            </w:rPr>
            <w:fldChar w:fldCharType="end"/>
          </w:r>
        </w:sdtContent>
      </w:sdt>
      <w:sdt>
        <w:sdtPr>
          <w:rPr>
            <w:rFonts w:ascii="Times New Roman" w:hAnsi="Times New Roman" w:cs="Times New Roman"/>
            <w:color w:val="000000" w:themeColor="text1"/>
            <w:sz w:val="20"/>
            <w:szCs w:val="20"/>
          </w:rPr>
          <w:id w:val="-1027632428"/>
          <w:citation/>
        </w:sdtPr>
        <w:sdtEndPr/>
        <w:sdtContent>
          <w:r w:rsidR="00F849AB" w:rsidRPr="00E93A98">
            <w:rPr>
              <w:rFonts w:ascii="Times New Roman" w:hAnsi="Times New Roman" w:cs="Times New Roman"/>
              <w:color w:val="000000" w:themeColor="text1"/>
              <w:sz w:val="20"/>
              <w:szCs w:val="20"/>
            </w:rPr>
            <w:fldChar w:fldCharType="begin"/>
          </w:r>
          <w:r w:rsidR="00F849AB" w:rsidRPr="00E93A98">
            <w:rPr>
              <w:rFonts w:ascii="Times New Roman" w:hAnsi="Times New Roman" w:cs="Times New Roman"/>
              <w:color w:val="000000" w:themeColor="text1"/>
              <w:sz w:val="20"/>
              <w:szCs w:val="20"/>
              <w:lang w:val="en-US"/>
            </w:rPr>
            <w:instrText xml:space="preserve"> CITATION Nad07 \l 1033 </w:instrText>
          </w:r>
          <w:r w:rsidR="00F849AB" w:rsidRPr="00E93A98">
            <w:rPr>
              <w:rFonts w:ascii="Times New Roman" w:hAnsi="Times New Roman" w:cs="Times New Roman"/>
              <w:color w:val="000000" w:themeColor="text1"/>
              <w:sz w:val="20"/>
              <w:szCs w:val="20"/>
            </w:rPr>
            <w:fldChar w:fldCharType="separate"/>
          </w:r>
          <w:r w:rsidR="005F7FB0" w:rsidRPr="00E93A98">
            <w:rPr>
              <w:rFonts w:ascii="Times New Roman" w:hAnsi="Times New Roman" w:cs="Times New Roman"/>
              <w:noProof/>
              <w:color w:val="000000" w:themeColor="text1"/>
              <w:sz w:val="20"/>
              <w:szCs w:val="20"/>
              <w:lang w:val="en-US"/>
            </w:rPr>
            <w:t xml:space="preserve"> [7]</w:t>
          </w:r>
          <w:r w:rsidR="00F849AB" w:rsidRPr="00E93A98">
            <w:rPr>
              <w:rFonts w:ascii="Times New Roman" w:hAnsi="Times New Roman" w:cs="Times New Roman"/>
              <w:color w:val="000000" w:themeColor="text1"/>
              <w:sz w:val="20"/>
              <w:szCs w:val="20"/>
            </w:rPr>
            <w:fldChar w:fldCharType="end"/>
          </w:r>
        </w:sdtContent>
      </w:sdt>
      <w:sdt>
        <w:sdtPr>
          <w:rPr>
            <w:rFonts w:ascii="Times New Roman" w:hAnsi="Times New Roman" w:cs="Times New Roman"/>
            <w:color w:val="000000" w:themeColor="text1"/>
            <w:sz w:val="20"/>
            <w:szCs w:val="20"/>
          </w:rPr>
          <w:id w:val="1963913134"/>
          <w:citation/>
        </w:sdtPr>
        <w:sdtEndPr/>
        <w:sdtContent>
          <w:r w:rsidR="00F849AB" w:rsidRPr="00E93A98">
            <w:rPr>
              <w:rFonts w:ascii="Times New Roman" w:hAnsi="Times New Roman" w:cs="Times New Roman"/>
              <w:color w:val="000000" w:themeColor="text1"/>
              <w:sz w:val="20"/>
              <w:szCs w:val="20"/>
            </w:rPr>
            <w:fldChar w:fldCharType="begin"/>
          </w:r>
          <w:r w:rsidR="00F849AB" w:rsidRPr="00E93A98">
            <w:rPr>
              <w:rFonts w:ascii="Times New Roman" w:hAnsi="Times New Roman" w:cs="Times New Roman"/>
              <w:color w:val="000000" w:themeColor="text1"/>
              <w:sz w:val="20"/>
              <w:szCs w:val="20"/>
              <w:lang w:val="en-US"/>
            </w:rPr>
            <w:instrText xml:space="preserve"> CITATION AlR \l 1033 </w:instrText>
          </w:r>
          <w:r w:rsidR="00F849AB" w:rsidRPr="00E93A98">
            <w:rPr>
              <w:rFonts w:ascii="Times New Roman" w:hAnsi="Times New Roman" w:cs="Times New Roman"/>
              <w:color w:val="000000" w:themeColor="text1"/>
              <w:sz w:val="20"/>
              <w:szCs w:val="20"/>
            </w:rPr>
            <w:fldChar w:fldCharType="separate"/>
          </w:r>
          <w:r w:rsidR="005F7FB0" w:rsidRPr="00E93A98">
            <w:rPr>
              <w:rFonts w:ascii="Times New Roman" w:hAnsi="Times New Roman" w:cs="Times New Roman"/>
              <w:noProof/>
              <w:color w:val="000000" w:themeColor="text1"/>
              <w:sz w:val="20"/>
              <w:szCs w:val="20"/>
              <w:lang w:val="en-US"/>
            </w:rPr>
            <w:t xml:space="preserve"> [8]</w:t>
          </w:r>
          <w:r w:rsidR="00F849AB" w:rsidRPr="00E93A98">
            <w:rPr>
              <w:rFonts w:ascii="Times New Roman" w:hAnsi="Times New Roman" w:cs="Times New Roman"/>
              <w:color w:val="000000" w:themeColor="text1"/>
              <w:sz w:val="20"/>
              <w:szCs w:val="20"/>
            </w:rPr>
            <w:fldChar w:fldCharType="end"/>
          </w:r>
        </w:sdtContent>
      </w:sdt>
      <w:sdt>
        <w:sdtPr>
          <w:rPr>
            <w:rFonts w:ascii="Times New Roman" w:hAnsi="Times New Roman" w:cs="Times New Roman"/>
            <w:color w:val="000000" w:themeColor="text1"/>
            <w:sz w:val="20"/>
            <w:szCs w:val="20"/>
          </w:rPr>
          <w:id w:val="1538234095"/>
          <w:citation/>
        </w:sdtPr>
        <w:sdtEndPr/>
        <w:sdtContent>
          <w:r w:rsidR="004B2108" w:rsidRPr="00E93A98">
            <w:rPr>
              <w:rFonts w:ascii="Times New Roman" w:hAnsi="Times New Roman" w:cs="Times New Roman"/>
              <w:color w:val="000000" w:themeColor="text1"/>
              <w:sz w:val="20"/>
              <w:szCs w:val="20"/>
            </w:rPr>
            <w:fldChar w:fldCharType="begin"/>
          </w:r>
          <w:r w:rsidR="004B2108" w:rsidRPr="00E93A98">
            <w:rPr>
              <w:rFonts w:ascii="Times New Roman" w:hAnsi="Times New Roman" w:cs="Times New Roman"/>
              <w:color w:val="000000" w:themeColor="text1"/>
              <w:sz w:val="20"/>
              <w:szCs w:val="20"/>
              <w:lang w:val="en-US"/>
            </w:rPr>
            <w:instrText xml:space="preserve"> CITATION Nad071 \l 1033 </w:instrText>
          </w:r>
          <w:r w:rsidR="004B2108" w:rsidRPr="00E93A98">
            <w:rPr>
              <w:rFonts w:ascii="Times New Roman" w:hAnsi="Times New Roman" w:cs="Times New Roman"/>
              <w:color w:val="000000" w:themeColor="text1"/>
              <w:sz w:val="20"/>
              <w:szCs w:val="20"/>
            </w:rPr>
            <w:fldChar w:fldCharType="separate"/>
          </w:r>
          <w:r w:rsidR="005F7FB0" w:rsidRPr="00E93A98">
            <w:rPr>
              <w:rFonts w:ascii="Times New Roman" w:hAnsi="Times New Roman" w:cs="Times New Roman"/>
              <w:noProof/>
              <w:color w:val="000000" w:themeColor="text1"/>
              <w:sz w:val="20"/>
              <w:szCs w:val="20"/>
              <w:lang w:val="en-US"/>
            </w:rPr>
            <w:t xml:space="preserve"> [9]</w:t>
          </w:r>
          <w:r w:rsidR="004B2108" w:rsidRPr="00E93A98">
            <w:rPr>
              <w:rFonts w:ascii="Times New Roman" w:hAnsi="Times New Roman" w:cs="Times New Roman"/>
              <w:color w:val="000000" w:themeColor="text1"/>
              <w:sz w:val="20"/>
              <w:szCs w:val="20"/>
            </w:rPr>
            <w:fldChar w:fldCharType="end"/>
          </w:r>
        </w:sdtContent>
      </w:sdt>
      <w:r w:rsidRPr="00E93A98">
        <w:rPr>
          <w:rFonts w:ascii="Times New Roman" w:hAnsi="Times New Roman" w:cs="Times New Roman"/>
          <w:color w:val="000000" w:themeColor="text1"/>
          <w:sz w:val="20"/>
          <w:szCs w:val="20"/>
        </w:rPr>
        <w:t>.</w:t>
      </w:r>
    </w:p>
    <w:p w14:paraId="4DAEC82B" w14:textId="77777777" w:rsidR="00032A31" w:rsidRPr="00E93A98" w:rsidRDefault="00032A31" w:rsidP="00A319AA">
      <w:pPr>
        <w:tabs>
          <w:tab w:val="left" w:pos="900"/>
        </w:tabs>
        <w:spacing w:after="0"/>
        <w:ind w:firstLine="274"/>
        <w:jc w:val="both"/>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t>MWT filter</w:t>
      </w:r>
      <w:r w:rsidR="00CD177E" w:rsidRPr="00E93A98">
        <w:rPr>
          <w:rFonts w:ascii="Times New Roman" w:hAnsi="Times New Roman" w:cs="Times New Roman"/>
          <w:color w:val="000000" w:themeColor="text1"/>
          <w:sz w:val="20"/>
          <w:szCs w:val="20"/>
        </w:rPr>
        <w:t>s</w:t>
      </w:r>
      <w:r w:rsidRPr="00E93A98">
        <w:rPr>
          <w:rFonts w:ascii="Times New Roman" w:hAnsi="Times New Roman" w:cs="Times New Roman"/>
          <w:color w:val="000000" w:themeColor="text1"/>
          <w:sz w:val="20"/>
          <w:szCs w:val="20"/>
        </w:rPr>
        <w:t>, analys</w:t>
      </w:r>
      <w:r w:rsidR="00CD177E" w:rsidRPr="00E93A98">
        <w:rPr>
          <w:rFonts w:ascii="Times New Roman" w:hAnsi="Times New Roman" w:cs="Times New Roman"/>
          <w:color w:val="000000" w:themeColor="text1"/>
          <w:sz w:val="20"/>
          <w:szCs w:val="20"/>
        </w:rPr>
        <w:t>e</w:t>
      </w:r>
      <w:r w:rsidRPr="00E93A98">
        <w:rPr>
          <w:rFonts w:ascii="Times New Roman" w:hAnsi="Times New Roman" w:cs="Times New Roman"/>
          <w:color w:val="000000" w:themeColor="text1"/>
          <w:sz w:val="20"/>
          <w:szCs w:val="20"/>
        </w:rPr>
        <w:t>s, enhance</w:t>
      </w:r>
      <w:r w:rsidR="00CD177E" w:rsidRPr="00E93A98">
        <w:rPr>
          <w:rFonts w:ascii="Times New Roman" w:hAnsi="Times New Roman" w:cs="Times New Roman"/>
          <w:color w:val="000000" w:themeColor="text1"/>
          <w:sz w:val="20"/>
          <w:szCs w:val="20"/>
        </w:rPr>
        <w:t>s</w:t>
      </w:r>
      <w:r w:rsidRPr="00E93A98">
        <w:rPr>
          <w:rFonts w:ascii="Times New Roman" w:hAnsi="Times New Roman" w:cs="Times New Roman"/>
          <w:color w:val="000000" w:themeColor="text1"/>
          <w:sz w:val="20"/>
          <w:szCs w:val="20"/>
        </w:rPr>
        <w:t xml:space="preserve"> and react</w:t>
      </w:r>
      <w:r w:rsidR="00CD177E" w:rsidRPr="00E93A98">
        <w:rPr>
          <w:rFonts w:ascii="Times New Roman" w:hAnsi="Times New Roman" w:cs="Times New Roman"/>
          <w:color w:val="000000" w:themeColor="text1"/>
          <w:sz w:val="20"/>
          <w:szCs w:val="20"/>
        </w:rPr>
        <w:t>s</w:t>
      </w:r>
      <w:r w:rsidR="007F2F67" w:rsidRPr="00E93A98">
        <w:rPr>
          <w:rFonts w:ascii="Times New Roman" w:hAnsi="Times New Roman" w:cs="Times New Roman"/>
          <w:color w:val="000000" w:themeColor="text1"/>
          <w:sz w:val="20"/>
          <w:szCs w:val="20"/>
        </w:rPr>
        <w:t xml:space="preserve"> the new image, additionally</w:t>
      </w:r>
      <w:r w:rsidRPr="00E93A98">
        <w:rPr>
          <w:rFonts w:ascii="Times New Roman" w:hAnsi="Times New Roman" w:cs="Times New Roman"/>
          <w:color w:val="000000" w:themeColor="text1"/>
          <w:sz w:val="20"/>
          <w:szCs w:val="20"/>
        </w:rPr>
        <w:t xml:space="preserve">, keeps implemented with a minimum size of the image to avoid the overhead.  In which images are assembled to created new film with minimum size.  The performance of this works based on </w:t>
      </w:r>
      <w:r w:rsidR="007F2F67" w:rsidRPr="00E93A98">
        <w:rPr>
          <w:rFonts w:ascii="Times New Roman" w:hAnsi="Times New Roman" w:cs="Times New Roman"/>
          <w:color w:val="000000" w:themeColor="text1"/>
          <w:sz w:val="20"/>
          <w:szCs w:val="20"/>
        </w:rPr>
        <w:t>observing</w:t>
      </w:r>
      <w:r w:rsidRPr="00E93A98">
        <w:rPr>
          <w:rFonts w:ascii="Times New Roman" w:hAnsi="Times New Roman" w:cs="Times New Roman"/>
          <w:color w:val="000000" w:themeColor="text1"/>
          <w:sz w:val="20"/>
          <w:szCs w:val="20"/>
        </w:rPr>
        <w:t xml:space="preserve"> the parsing evaluation </w:t>
      </w:r>
      <w:r w:rsidR="007F2F67" w:rsidRPr="00E93A98">
        <w:rPr>
          <w:rFonts w:ascii="Times New Roman" w:hAnsi="Times New Roman" w:cs="Times New Roman"/>
          <w:color w:val="000000" w:themeColor="text1"/>
          <w:sz w:val="20"/>
          <w:szCs w:val="20"/>
        </w:rPr>
        <w:t>of</w:t>
      </w:r>
      <w:r w:rsidRPr="00E93A98">
        <w:rPr>
          <w:rFonts w:ascii="Times New Roman" w:hAnsi="Times New Roman" w:cs="Times New Roman"/>
          <w:color w:val="000000" w:themeColor="text1"/>
          <w:sz w:val="20"/>
          <w:szCs w:val="20"/>
        </w:rPr>
        <w:t xml:space="preserve"> the compression. In addition, the importance of annotation to enhance the performance of the quality of the 3D film is assessed as well</w:t>
      </w:r>
      <w:sdt>
        <w:sdtPr>
          <w:rPr>
            <w:rFonts w:ascii="Times New Roman" w:hAnsi="Times New Roman" w:cs="Times New Roman"/>
            <w:color w:val="000000" w:themeColor="text1"/>
            <w:sz w:val="20"/>
            <w:szCs w:val="20"/>
          </w:rPr>
          <w:id w:val="24829804"/>
          <w:citation/>
        </w:sdtPr>
        <w:sdtEndPr/>
        <w:sdtContent>
          <w:r w:rsidR="004B2108" w:rsidRPr="00E93A98">
            <w:rPr>
              <w:rFonts w:ascii="Times New Roman" w:hAnsi="Times New Roman" w:cs="Times New Roman"/>
              <w:color w:val="000000" w:themeColor="text1"/>
              <w:sz w:val="20"/>
              <w:szCs w:val="20"/>
            </w:rPr>
            <w:fldChar w:fldCharType="begin"/>
          </w:r>
          <w:r w:rsidR="004B2108" w:rsidRPr="00E93A98">
            <w:rPr>
              <w:rFonts w:ascii="Times New Roman" w:hAnsi="Times New Roman" w:cs="Times New Roman"/>
              <w:color w:val="000000" w:themeColor="text1"/>
              <w:sz w:val="20"/>
              <w:szCs w:val="20"/>
              <w:lang w:val="en-US"/>
            </w:rPr>
            <w:instrText xml:space="preserve"> CITATION AlR \l 1033 </w:instrText>
          </w:r>
          <w:r w:rsidR="004B2108" w:rsidRPr="00E93A98">
            <w:rPr>
              <w:rFonts w:ascii="Times New Roman" w:hAnsi="Times New Roman" w:cs="Times New Roman"/>
              <w:color w:val="000000" w:themeColor="text1"/>
              <w:sz w:val="20"/>
              <w:szCs w:val="20"/>
            </w:rPr>
            <w:fldChar w:fldCharType="separate"/>
          </w:r>
          <w:r w:rsidR="005F7FB0" w:rsidRPr="00E93A98">
            <w:rPr>
              <w:rFonts w:ascii="Times New Roman" w:hAnsi="Times New Roman" w:cs="Times New Roman"/>
              <w:noProof/>
              <w:color w:val="000000" w:themeColor="text1"/>
              <w:sz w:val="20"/>
              <w:szCs w:val="20"/>
              <w:lang w:val="en-US"/>
            </w:rPr>
            <w:t xml:space="preserve"> [8]</w:t>
          </w:r>
          <w:r w:rsidR="004B2108" w:rsidRPr="00E93A98">
            <w:rPr>
              <w:rFonts w:ascii="Times New Roman" w:hAnsi="Times New Roman" w:cs="Times New Roman"/>
              <w:color w:val="000000" w:themeColor="text1"/>
              <w:sz w:val="20"/>
              <w:szCs w:val="20"/>
            </w:rPr>
            <w:fldChar w:fldCharType="end"/>
          </w:r>
        </w:sdtContent>
      </w:sdt>
      <w:sdt>
        <w:sdtPr>
          <w:rPr>
            <w:rFonts w:ascii="Times New Roman" w:hAnsi="Times New Roman" w:cs="Times New Roman"/>
            <w:color w:val="000000" w:themeColor="text1"/>
            <w:sz w:val="20"/>
            <w:szCs w:val="20"/>
          </w:rPr>
          <w:id w:val="-901671203"/>
          <w:citation/>
        </w:sdtPr>
        <w:sdtEndPr/>
        <w:sdtContent>
          <w:r w:rsidR="004B2108" w:rsidRPr="00E93A98">
            <w:rPr>
              <w:rFonts w:ascii="Times New Roman" w:hAnsi="Times New Roman" w:cs="Times New Roman"/>
              <w:color w:val="000000" w:themeColor="text1"/>
              <w:sz w:val="20"/>
              <w:szCs w:val="20"/>
            </w:rPr>
            <w:fldChar w:fldCharType="begin"/>
          </w:r>
          <w:r w:rsidR="004B2108" w:rsidRPr="00E93A98">
            <w:rPr>
              <w:rFonts w:ascii="Times New Roman" w:hAnsi="Times New Roman" w:cs="Times New Roman"/>
              <w:color w:val="000000" w:themeColor="text1"/>
              <w:sz w:val="20"/>
              <w:szCs w:val="20"/>
              <w:lang w:val="en-US"/>
            </w:rPr>
            <w:instrText xml:space="preserve"> CITATION Nad071 \l 1033 </w:instrText>
          </w:r>
          <w:r w:rsidR="004B2108" w:rsidRPr="00E93A98">
            <w:rPr>
              <w:rFonts w:ascii="Times New Roman" w:hAnsi="Times New Roman" w:cs="Times New Roman"/>
              <w:color w:val="000000" w:themeColor="text1"/>
              <w:sz w:val="20"/>
              <w:szCs w:val="20"/>
            </w:rPr>
            <w:fldChar w:fldCharType="separate"/>
          </w:r>
          <w:r w:rsidR="005F7FB0" w:rsidRPr="00E93A98">
            <w:rPr>
              <w:rFonts w:ascii="Times New Roman" w:hAnsi="Times New Roman" w:cs="Times New Roman"/>
              <w:noProof/>
              <w:color w:val="000000" w:themeColor="text1"/>
              <w:sz w:val="20"/>
              <w:szCs w:val="20"/>
              <w:lang w:val="en-US"/>
            </w:rPr>
            <w:t xml:space="preserve"> [9]</w:t>
          </w:r>
          <w:r w:rsidR="004B2108" w:rsidRPr="00E93A98">
            <w:rPr>
              <w:rFonts w:ascii="Times New Roman" w:hAnsi="Times New Roman" w:cs="Times New Roman"/>
              <w:color w:val="000000" w:themeColor="text1"/>
              <w:sz w:val="20"/>
              <w:szCs w:val="20"/>
            </w:rPr>
            <w:fldChar w:fldCharType="end"/>
          </w:r>
        </w:sdtContent>
      </w:sdt>
      <w:r w:rsidRPr="00E93A98">
        <w:rPr>
          <w:rFonts w:ascii="Times New Roman" w:hAnsi="Times New Roman" w:cs="Times New Roman"/>
          <w:color w:val="000000" w:themeColor="text1"/>
          <w:sz w:val="20"/>
          <w:szCs w:val="20"/>
        </w:rPr>
        <w:t>.</w:t>
      </w:r>
    </w:p>
    <w:p w14:paraId="4541FC9A" w14:textId="77777777" w:rsidR="00200522" w:rsidRPr="00E93A98" w:rsidRDefault="00032A31" w:rsidP="00125C8E">
      <w:pPr>
        <w:tabs>
          <w:tab w:val="left" w:pos="900"/>
        </w:tabs>
        <w:spacing w:after="0"/>
        <w:ind w:firstLine="274"/>
        <w:jc w:val="both"/>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t xml:space="preserve">Therefore, </w:t>
      </w:r>
      <w:r w:rsidR="004D7779" w:rsidRPr="00E93A98">
        <w:rPr>
          <w:rFonts w:ascii="Times New Roman" w:hAnsi="Times New Roman" w:cs="Times New Roman"/>
          <w:color w:val="000000" w:themeColor="text1"/>
          <w:sz w:val="20"/>
          <w:szCs w:val="20"/>
        </w:rPr>
        <w:t>MWT</w:t>
      </w:r>
      <w:r w:rsidRPr="00E93A98">
        <w:rPr>
          <w:rFonts w:ascii="Times New Roman" w:hAnsi="Times New Roman" w:cs="Times New Roman"/>
          <w:color w:val="000000" w:themeColor="text1"/>
          <w:sz w:val="20"/>
          <w:szCs w:val="20"/>
        </w:rPr>
        <w:t xml:space="preserve"> plays </w:t>
      </w:r>
      <w:r w:rsidR="00C24F2D" w:rsidRPr="00E93A98">
        <w:rPr>
          <w:rFonts w:ascii="Times New Roman" w:hAnsi="Times New Roman" w:cs="Times New Roman"/>
          <w:color w:val="000000" w:themeColor="text1"/>
          <w:sz w:val="20"/>
          <w:szCs w:val="20"/>
        </w:rPr>
        <w:t xml:space="preserve">a </w:t>
      </w:r>
      <w:r w:rsidRPr="00E93A98">
        <w:rPr>
          <w:rFonts w:ascii="Times New Roman" w:hAnsi="Times New Roman" w:cs="Times New Roman"/>
          <w:color w:val="000000" w:themeColor="text1"/>
          <w:sz w:val="20"/>
          <w:szCs w:val="20"/>
        </w:rPr>
        <w:t>crucial role in facilitating search and match modules, of which extra knowledge from a query could be inferred to make the retrieval results more efficient and accurate and help to compress the image context.</w:t>
      </w:r>
      <w:r w:rsidR="007F2F67" w:rsidRPr="00E93A98">
        <w:rPr>
          <w:rFonts w:ascii="Times New Roman" w:hAnsi="Times New Roman" w:cs="Times New Roman"/>
          <w:color w:val="000000" w:themeColor="text1"/>
          <w:sz w:val="20"/>
          <w:szCs w:val="20"/>
        </w:rPr>
        <w:t xml:space="preserve"> T</w:t>
      </w:r>
      <w:r w:rsidR="00200522" w:rsidRPr="00E93A98">
        <w:rPr>
          <w:rFonts w:ascii="Times New Roman" w:hAnsi="Times New Roman" w:cs="Times New Roman"/>
          <w:color w:val="000000" w:themeColor="text1"/>
          <w:sz w:val="20"/>
          <w:szCs w:val="20"/>
        </w:rPr>
        <w:t xml:space="preserve">his method </w:t>
      </w:r>
      <w:r w:rsidR="00F76E24" w:rsidRPr="00E93A98">
        <w:rPr>
          <w:rFonts w:ascii="Times New Roman" w:hAnsi="Times New Roman" w:cs="Times New Roman"/>
          <w:color w:val="000000" w:themeColor="text1"/>
          <w:sz w:val="20"/>
          <w:szCs w:val="20"/>
        </w:rPr>
        <w:t xml:space="preserve">efficiently </w:t>
      </w:r>
      <w:r w:rsidR="00200522" w:rsidRPr="00E93A98">
        <w:rPr>
          <w:rFonts w:ascii="Times New Roman" w:hAnsi="Times New Roman" w:cs="Times New Roman"/>
          <w:color w:val="000000" w:themeColor="text1"/>
          <w:sz w:val="20"/>
          <w:szCs w:val="20"/>
        </w:rPr>
        <w:t>outperform</w:t>
      </w:r>
      <w:r w:rsidR="007F2F67" w:rsidRPr="00E93A98">
        <w:rPr>
          <w:rFonts w:ascii="Times New Roman" w:hAnsi="Times New Roman" w:cs="Times New Roman"/>
          <w:color w:val="000000" w:themeColor="text1"/>
          <w:sz w:val="20"/>
          <w:szCs w:val="20"/>
        </w:rPr>
        <w:t>s</w:t>
      </w:r>
      <w:r w:rsidR="00200522" w:rsidRPr="00E93A98">
        <w:rPr>
          <w:rFonts w:ascii="Times New Roman" w:hAnsi="Times New Roman" w:cs="Times New Roman"/>
          <w:color w:val="000000" w:themeColor="text1"/>
          <w:sz w:val="20"/>
          <w:szCs w:val="20"/>
        </w:rPr>
        <w:t xml:space="preserve"> 3D stereoscopic films </w:t>
      </w:r>
      <w:r w:rsidR="00F76E24" w:rsidRPr="00E93A98">
        <w:rPr>
          <w:rFonts w:ascii="Times New Roman" w:hAnsi="Times New Roman" w:cs="Times New Roman"/>
          <w:color w:val="000000" w:themeColor="text1"/>
          <w:sz w:val="20"/>
          <w:szCs w:val="20"/>
        </w:rPr>
        <w:t xml:space="preserve">compression </w:t>
      </w:r>
      <w:r w:rsidR="00200522" w:rsidRPr="00E93A98">
        <w:rPr>
          <w:rFonts w:ascii="Times New Roman" w:hAnsi="Times New Roman" w:cs="Times New Roman"/>
          <w:color w:val="000000" w:themeColor="text1"/>
          <w:sz w:val="20"/>
          <w:szCs w:val="20"/>
        </w:rPr>
        <w:t>and</w:t>
      </w:r>
      <w:r w:rsidR="00F76E24" w:rsidRPr="00E93A98">
        <w:rPr>
          <w:rFonts w:ascii="Times New Roman" w:hAnsi="Times New Roman" w:cs="Times New Roman"/>
          <w:color w:val="000000" w:themeColor="text1"/>
          <w:sz w:val="20"/>
          <w:szCs w:val="20"/>
        </w:rPr>
        <w:t>,</w:t>
      </w:r>
      <w:r w:rsidR="00200522" w:rsidRPr="00E93A98">
        <w:rPr>
          <w:rFonts w:ascii="Times New Roman" w:hAnsi="Times New Roman" w:cs="Times New Roman"/>
          <w:color w:val="000000" w:themeColor="text1"/>
          <w:sz w:val="20"/>
          <w:szCs w:val="20"/>
        </w:rPr>
        <w:t xml:space="preserve"> </w:t>
      </w:r>
      <w:r w:rsidR="00F76E24" w:rsidRPr="00E93A98">
        <w:rPr>
          <w:rFonts w:ascii="Times New Roman" w:hAnsi="Times New Roman" w:cs="Times New Roman"/>
          <w:color w:val="000000" w:themeColor="text1"/>
          <w:sz w:val="20"/>
          <w:szCs w:val="20"/>
        </w:rPr>
        <w:t>clearly, carries</w:t>
      </w:r>
      <w:r w:rsidR="00200522" w:rsidRPr="00E93A98">
        <w:rPr>
          <w:rFonts w:ascii="Times New Roman" w:hAnsi="Times New Roman" w:cs="Times New Roman"/>
          <w:color w:val="000000" w:themeColor="text1"/>
          <w:sz w:val="20"/>
          <w:szCs w:val="20"/>
        </w:rPr>
        <w:t xml:space="preserve"> out </w:t>
      </w:r>
      <w:r w:rsidR="00F76E24" w:rsidRPr="00E93A98">
        <w:rPr>
          <w:rFonts w:ascii="Times New Roman" w:hAnsi="Times New Roman" w:cs="Times New Roman"/>
          <w:color w:val="000000" w:themeColor="text1"/>
          <w:sz w:val="20"/>
          <w:szCs w:val="20"/>
        </w:rPr>
        <w:t>computer simulation</w:t>
      </w:r>
      <w:r w:rsidR="00200522" w:rsidRPr="00E93A98">
        <w:rPr>
          <w:rFonts w:ascii="Times New Roman" w:hAnsi="Times New Roman" w:cs="Times New Roman"/>
          <w:color w:val="000000" w:themeColor="text1"/>
          <w:sz w:val="20"/>
          <w:szCs w:val="20"/>
        </w:rPr>
        <w:t xml:space="preserve"> without losing the data and enhance the quality.</w:t>
      </w:r>
      <w:r w:rsidR="00F76E24" w:rsidRPr="00E93A98">
        <w:rPr>
          <w:rFonts w:ascii="Times New Roman" w:hAnsi="Times New Roman" w:cs="Times New Roman"/>
          <w:color w:val="000000" w:themeColor="text1"/>
          <w:sz w:val="20"/>
          <w:szCs w:val="20"/>
        </w:rPr>
        <w:t xml:space="preserve"> </w:t>
      </w:r>
    </w:p>
    <w:p w14:paraId="0F8477C4" w14:textId="77777777" w:rsidR="00D70471" w:rsidRPr="00E93A98" w:rsidRDefault="00D70471" w:rsidP="00A319AA">
      <w:pPr>
        <w:tabs>
          <w:tab w:val="left" w:pos="900"/>
        </w:tabs>
        <w:ind w:firstLine="270"/>
        <w:jc w:val="both"/>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lastRenderedPageBreak/>
        <w:t>The contribution</w:t>
      </w:r>
      <w:r w:rsidR="00026867" w:rsidRPr="00E93A98">
        <w:rPr>
          <w:rFonts w:ascii="Times New Roman" w:hAnsi="Times New Roman" w:cs="Times New Roman"/>
          <w:color w:val="000000" w:themeColor="text1"/>
          <w:sz w:val="20"/>
          <w:szCs w:val="20"/>
        </w:rPr>
        <w:t>s</w:t>
      </w:r>
      <w:r w:rsidRPr="00E93A98">
        <w:rPr>
          <w:rFonts w:ascii="Times New Roman" w:hAnsi="Times New Roman" w:cs="Times New Roman"/>
          <w:color w:val="000000" w:themeColor="text1"/>
          <w:sz w:val="20"/>
          <w:szCs w:val="20"/>
        </w:rPr>
        <w:t xml:space="preserve"> of this </w:t>
      </w:r>
      <w:r w:rsidR="00026867" w:rsidRPr="00E93A98">
        <w:rPr>
          <w:rFonts w:ascii="Times New Roman" w:hAnsi="Times New Roman" w:cs="Times New Roman"/>
          <w:color w:val="000000" w:themeColor="text1"/>
          <w:sz w:val="20"/>
          <w:szCs w:val="20"/>
        </w:rPr>
        <w:t>paper</w:t>
      </w:r>
      <w:r w:rsidRPr="00E93A98">
        <w:rPr>
          <w:rFonts w:ascii="Times New Roman" w:hAnsi="Times New Roman" w:cs="Times New Roman"/>
          <w:color w:val="000000" w:themeColor="text1"/>
          <w:sz w:val="20"/>
          <w:szCs w:val="20"/>
        </w:rPr>
        <w:t xml:space="preserve"> can be summari</w:t>
      </w:r>
      <w:r w:rsidR="008729D5" w:rsidRPr="00E93A98">
        <w:rPr>
          <w:rFonts w:ascii="Times New Roman" w:hAnsi="Times New Roman" w:cs="Times New Roman"/>
          <w:color w:val="000000" w:themeColor="text1"/>
          <w:sz w:val="20"/>
          <w:szCs w:val="20"/>
        </w:rPr>
        <w:t>s</w:t>
      </w:r>
      <w:r w:rsidR="00A319AA">
        <w:rPr>
          <w:rFonts w:ascii="Times New Roman" w:hAnsi="Times New Roman" w:cs="Times New Roman"/>
          <w:color w:val="000000" w:themeColor="text1"/>
          <w:sz w:val="20"/>
          <w:szCs w:val="20"/>
        </w:rPr>
        <w:t>ed in the following short list:</w:t>
      </w:r>
    </w:p>
    <w:p w14:paraId="67F3492E" w14:textId="77777777" w:rsidR="00D70471" w:rsidRPr="00E93A98" w:rsidRDefault="00D70471" w:rsidP="00211F44">
      <w:pPr>
        <w:pStyle w:val="ListParagraph"/>
        <w:numPr>
          <w:ilvl w:val="0"/>
          <w:numId w:val="9"/>
        </w:numPr>
        <w:tabs>
          <w:tab w:val="left" w:pos="0"/>
        </w:tabs>
        <w:spacing w:after="240"/>
        <w:ind w:left="714" w:hanging="357"/>
        <w:jc w:val="both"/>
        <w:rPr>
          <w:rFonts w:ascii="Times New Roman" w:hAnsi="Times New Roman" w:cs="Times New Roman"/>
          <w:b w:val="0"/>
          <w:bCs w:val="0"/>
          <w:color w:val="000000" w:themeColor="text1"/>
          <w:sz w:val="20"/>
          <w:szCs w:val="20"/>
        </w:rPr>
      </w:pPr>
      <w:r w:rsidRPr="00E93A98">
        <w:rPr>
          <w:rFonts w:ascii="Times New Roman" w:hAnsi="Times New Roman" w:cs="Times New Roman"/>
          <w:b w:val="0"/>
          <w:bCs w:val="0"/>
          <w:color w:val="000000" w:themeColor="text1"/>
          <w:sz w:val="20"/>
          <w:szCs w:val="20"/>
        </w:rPr>
        <w:t xml:space="preserve">Optimum broadcasting time of 79 Megapixel/second compared to that of </w:t>
      </w:r>
      <w:r w:rsidR="00AB2EEE" w:rsidRPr="00E93A98">
        <w:rPr>
          <w:rFonts w:ascii="Times New Roman" w:hAnsi="Times New Roman" w:cs="Times New Roman"/>
          <w:b w:val="0"/>
          <w:bCs w:val="0"/>
          <w:color w:val="000000" w:themeColor="text1"/>
          <w:sz w:val="20"/>
          <w:szCs w:val="20"/>
        </w:rPr>
        <w:t>the 373 Megapixel/second original</w:t>
      </w:r>
      <w:r w:rsidRPr="00E93A98">
        <w:rPr>
          <w:rFonts w:ascii="Times New Roman" w:hAnsi="Times New Roman" w:cs="Times New Roman"/>
          <w:b w:val="0"/>
          <w:bCs w:val="0"/>
          <w:color w:val="000000" w:themeColor="text1"/>
          <w:sz w:val="20"/>
          <w:szCs w:val="20"/>
        </w:rPr>
        <w:t xml:space="preserve"> time</w:t>
      </w:r>
      <w:r w:rsidR="00AB2EEE" w:rsidRPr="00E93A98">
        <w:rPr>
          <w:rFonts w:ascii="Times New Roman" w:hAnsi="Times New Roman" w:cs="Times New Roman"/>
          <w:b w:val="0"/>
          <w:bCs w:val="0"/>
          <w:color w:val="000000" w:themeColor="text1"/>
          <w:sz w:val="20"/>
          <w:szCs w:val="20"/>
        </w:rPr>
        <w:t xml:space="preserve"> for each</w:t>
      </w:r>
      <w:r w:rsidRPr="00E93A98">
        <w:rPr>
          <w:rFonts w:ascii="Times New Roman" w:hAnsi="Times New Roman" w:cs="Times New Roman"/>
          <w:b w:val="0"/>
          <w:bCs w:val="0"/>
          <w:color w:val="000000" w:themeColor="text1"/>
          <w:sz w:val="20"/>
          <w:szCs w:val="20"/>
        </w:rPr>
        <w:t xml:space="preserve"> 60 frame/ second</w:t>
      </w:r>
      <w:r w:rsidR="00AB2EEE" w:rsidRPr="00E93A98">
        <w:rPr>
          <w:rFonts w:ascii="Times New Roman" w:hAnsi="Times New Roman" w:cs="Times New Roman"/>
          <w:b w:val="0"/>
          <w:bCs w:val="0"/>
          <w:color w:val="000000" w:themeColor="text1"/>
          <w:sz w:val="20"/>
          <w:szCs w:val="20"/>
        </w:rPr>
        <w:t>.</w:t>
      </w:r>
      <w:r w:rsidRPr="00E93A98">
        <w:rPr>
          <w:rFonts w:ascii="Times New Roman" w:hAnsi="Times New Roman" w:cs="Times New Roman"/>
          <w:b w:val="0"/>
          <w:bCs w:val="0"/>
          <w:color w:val="000000" w:themeColor="text1"/>
          <w:sz w:val="20"/>
          <w:szCs w:val="20"/>
        </w:rPr>
        <w:t xml:space="preserve"> </w:t>
      </w:r>
      <w:r w:rsidR="00AB2EEE" w:rsidRPr="00E93A98">
        <w:rPr>
          <w:rFonts w:ascii="Times New Roman" w:hAnsi="Times New Roman" w:cs="Times New Roman"/>
          <w:b w:val="0"/>
          <w:bCs w:val="0"/>
          <w:color w:val="000000" w:themeColor="text1"/>
          <w:sz w:val="20"/>
          <w:szCs w:val="20"/>
        </w:rPr>
        <w:t>The optimum transmitting time ration is 5-fold.</w:t>
      </w:r>
    </w:p>
    <w:p w14:paraId="7B4B65A4" w14:textId="77777777" w:rsidR="00D70471" w:rsidRDefault="00AB2EEE" w:rsidP="00211F44">
      <w:pPr>
        <w:pStyle w:val="ListParagraph"/>
        <w:numPr>
          <w:ilvl w:val="0"/>
          <w:numId w:val="9"/>
        </w:numPr>
        <w:tabs>
          <w:tab w:val="left" w:pos="0"/>
          <w:tab w:val="left" w:pos="900"/>
        </w:tabs>
        <w:spacing w:after="240"/>
        <w:ind w:left="714" w:hanging="357"/>
        <w:jc w:val="both"/>
        <w:rPr>
          <w:rFonts w:ascii="Times New Roman" w:hAnsi="Times New Roman" w:cs="Times New Roman"/>
          <w:b w:val="0"/>
          <w:bCs w:val="0"/>
          <w:color w:val="000000" w:themeColor="text1"/>
          <w:sz w:val="20"/>
          <w:szCs w:val="20"/>
        </w:rPr>
      </w:pPr>
      <w:r w:rsidRPr="00E93A98">
        <w:rPr>
          <w:rFonts w:ascii="Times New Roman" w:hAnsi="Times New Roman" w:cs="Times New Roman"/>
          <w:b w:val="0"/>
          <w:bCs w:val="0"/>
          <w:color w:val="000000" w:themeColor="text1"/>
          <w:sz w:val="20"/>
          <w:szCs w:val="20"/>
        </w:rPr>
        <w:t>H</w:t>
      </w:r>
      <w:r w:rsidR="00D70471" w:rsidRPr="00E93A98">
        <w:rPr>
          <w:rFonts w:ascii="Times New Roman" w:hAnsi="Times New Roman" w:cs="Times New Roman"/>
          <w:b w:val="0"/>
          <w:bCs w:val="0"/>
          <w:color w:val="000000" w:themeColor="text1"/>
          <w:sz w:val="20"/>
          <w:szCs w:val="20"/>
        </w:rPr>
        <w:t>igh compressibility ratio</w:t>
      </w:r>
      <w:r w:rsidRPr="00E93A98">
        <w:rPr>
          <w:rFonts w:ascii="Times New Roman" w:hAnsi="Times New Roman" w:cs="Times New Roman"/>
          <w:b w:val="0"/>
          <w:bCs w:val="0"/>
          <w:color w:val="000000" w:themeColor="text1"/>
          <w:sz w:val="20"/>
          <w:szCs w:val="20"/>
        </w:rPr>
        <w:t xml:space="preserve"> of (79%). That means the new frame size is (</w:t>
      </w:r>
      <w:r w:rsidR="00373292">
        <w:rPr>
          <w:rFonts w:ascii="Times New Roman" w:hAnsi="Times New Roman" w:cs="Times New Roman"/>
          <w:b w:val="0"/>
          <w:bCs w:val="0"/>
          <w:color w:val="000000" w:themeColor="text1"/>
          <w:sz w:val="20"/>
          <w:szCs w:val="20"/>
        </w:rPr>
        <w:t>21</w:t>
      </w:r>
      <w:r w:rsidRPr="00E93A98">
        <w:rPr>
          <w:rFonts w:ascii="Times New Roman" w:hAnsi="Times New Roman" w:cs="Times New Roman"/>
          <w:b w:val="0"/>
          <w:bCs w:val="0"/>
          <w:color w:val="000000" w:themeColor="text1"/>
          <w:sz w:val="20"/>
          <w:szCs w:val="20"/>
        </w:rPr>
        <w:t>%) of the original one.</w:t>
      </w:r>
    </w:p>
    <w:p w14:paraId="16872F0E" w14:textId="77777777" w:rsidR="00125C8E" w:rsidRPr="00E93A98" w:rsidRDefault="00125C8E" w:rsidP="00125C8E">
      <w:pPr>
        <w:pStyle w:val="ListParagraph"/>
        <w:tabs>
          <w:tab w:val="left" w:pos="0"/>
          <w:tab w:val="left" w:pos="900"/>
        </w:tabs>
        <w:spacing w:after="240"/>
        <w:ind w:left="714"/>
        <w:jc w:val="both"/>
        <w:rPr>
          <w:rFonts w:ascii="Times New Roman" w:hAnsi="Times New Roman" w:cs="Times New Roman"/>
          <w:b w:val="0"/>
          <w:bCs w:val="0"/>
          <w:color w:val="000000" w:themeColor="text1"/>
          <w:sz w:val="20"/>
          <w:szCs w:val="20"/>
        </w:rPr>
      </w:pPr>
    </w:p>
    <w:p w14:paraId="5B24E3E8" w14:textId="77777777" w:rsidR="0010439E" w:rsidRDefault="00A319AA" w:rsidP="00125C8E">
      <w:pPr>
        <w:pStyle w:val="ListParagraph"/>
        <w:numPr>
          <w:ilvl w:val="0"/>
          <w:numId w:val="10"/>
        </w:numPr>
        <w:tabs>
          <w:tab w:val="left" w:pos="900"/>
        </w:tabs>
        <w:spacing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Multiwavelet Transform</w:t>
      </w:r>
    </w:p>
    <w:p w14:paraId="3148217C" w14:textId="77777777" w:rsidR="00125C8E" w:rsidRDefault="00125C8E" w:rsidP="00125C8E">
      <w:pPr>
        <w:tabs>
          <w:tab w:val="left" w:pos="0"/>
        </w:tabs>
        <w:spacing w:after="0"/>
        <w:jc w:val="both"/>
        <w:rPr>
          <w:rFonts w:ascii="Times New Roman" w:hAnsi="Times New Roman" w:cs="Times New Roman"/>
          <w:color w:val="000000" w:themeColor="text1"/>
          <w:sz w:val="20"/>
          <w:szCs w:val="20"/>
        </w:rPr>
      </w:pPr>
    </w:p>
    <w:p w14:paraId="37396298" w14:textId="77777777" w:rsidR="0010439E" w:rsidRPr="00E93A98" w:rsidRDefault="0010439E" w:rsidP="00125C8E">
      <w:pPr>
        <w:spacing w:after="0"/>
        <w:ind w:firstLine="270"/>
        <w:jc w:val="both"/>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t>One of Multiwavelet current application is compressed, enhance and denoise any image. The Multiwavelet system may simultaneously provide perfect reconstruction while preserving length (orthogonality) with a high order of approximation. The MWT will decompose the image into low frequency components. MWT Mathematics is expl</w:t>
      </w:r>
      <w:r w:rsidR="00445ED8">
        <w:rPr>
          <w:rFonts w:ascii="Times New Roman" w:hAnsi="Times New Roman" w:cs="Times New Roman"/>
          <w:color w:val="000000" w:themeColor="text1"/>
          <w:sz w:val="20"/>
          <w:szCs w:val="20"/>
        </w:rPr>
        <w:t>ained</w:t>
      </w:r>
      <w:sdt>
        <w:sdtPr>
          <w:rPr>
            <w:rFonts w:ascii="Times New Roman" w:hAnsi="Times New Roman" w:cs="Times New Roman"/>
            <w:color w:val="000000" w:themeColor="text1"/>
            <w:sz w:val="20"/>
            <w:szCs w:val="20"/>
          </w:rPr>
          <w:id w:val="-1021771234"/>
          <w:citation/>
        </w:sdtPr>
        <w:sdtEndPr/>
        <w:sdtContent>
          <w:r w:rsidR="00445ED8">
            <w:rPr>
              <w:rFonts w:ascii="Times New Roman" w:hAnsi="Times New Roman" w:cs="Times New Roman"/>
              <w:color w:val="000000" w:themeColor="text1"/>
              <w:sz w:val="20"/>
              <w:szCs w:val="20"/>
            </w:rPr>
            <w:fldChar w:fldCharType="begin"/>
          </w:r>
          <w:r w:rsidR="00445ED8">
            <w:rPr>
              <w:rFonts w:ascii="Times New Roman" w:hAnsi="Times New Roman" w:cs="Times New Roman"/>
              <w:color w:val="000000" w:themeColor="text1"/>
              <w:sz w:val="20"/>
              <w:szCs w:val="20"/>
            </w:rPr>
            <w:instrText xml:space="preserve"> CITATION Hid07 \l 2057 </w:instrText>
          </w:r>
          <w:r w:rsidR="00445ED8">
            <w:rPr>
              <w:rFonts w:ascii="Times New Roman" w:hAnsi="Times New Roman" w:cs="Times New Roman"/>
              <w:color w:val="000000" w:themeColor="text1"/>
              <w:sz w:val="20"/>
              <w:szCs w:val="20"/>
            </w:rPr>
            <w:fldChar w:fldCharType="separate"/>
          </w:r>
          <w:r w:rsidR="00445ED8">
            <w:rPr>
              <w:rFonts w:ascii="Times New Roman" w:hAnsi="Times New Roman" w:cs="Times New Roman"/>
              <w:color w:val="000000" w:themeColor="text1"/>
              <w:sz w:val="20"/>
              <w:szCs w:val="20"/>
            </w:rPr>
            <w:t xml:space="preserve"> </w:t>
          </w:r>
          <w:r w:rsidR="00445ED8" w:rsidRPr="00445ED8">
            <w:rPr>
              <w:rFonts w:ascii="Times New Roman" w:hAnsi="Times New Roman" w:cs="Times New Roman"/>
              <w:color w:val="000000" w:themeColor="text1"/>
              <w:sz w:val="20"/>
              <w:szCs w:val="20"/>
            </w:rPr>
            <w:t>[1]</w:t>
          </w:r>
          <w:r w:rsidR="00445ED8">
            <w:rPr>
              <w:rFonts w:ascii="Times New Roman" w:hAnsi="Times New Roman" w:cs="Times New Roman"/>
              <w:color w:val="000000" w:themeColor="text1"/>
              <w:sz w:val="20"/>
              <w:szCs w:val="20"/>
            </w:rPr>
            <w:fldChar w:fldCharType="end"/>
          </w:r>
        </w:sdtContent>
      </w:sdt>
      <w:r w:rsidRPr="00E93A98">
        <w:rPr>
          <w:rFonts w:ascii="Times New Roman" w:hAnsi="Times New Roman" w:cs="Times New Roman"/>
          <w:color w:val="000000" w:themeColor="text1"/>
          <w:sz w:val="20"/>
          <w:szCs w:val="20"/>
        </w:rPr>
        <w:t xml:space="preserve"> in details of how to develop the wavelet for MWT and its advantage compared with other transforms.</w:t>
      </w:r>
    </w:p>
    <w:p w14:paraId="2F88452D" w14:textId="77777777" w:rsidR="0010439E" w:rsidRPr="00E93A98" w:rsidRDefault="0010439E" w:rsidP="00125C8E">
      <w:pPr>
        <w:ind w:firstLine="270"/>
        <w:jc w:val="both"/>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t xml:space="preserve">A general procedure for computing a single-level 2-D MWT using GHM filter as in equation (5). This filter is transforming a frame into the matrix, W, using two or more scaling function φ(t) and wavelet functions ψ(t) as in equations (3) and (4). That is investigated by Geronimo, Hardian and Massopust as low and high pass GHM filters </w:t>
      </w:r>
      <w:sdt>
        <w:sdtPr>
          <w:rPr>
            <w:rFonts w:ascii="Times New Roman" w:hAnsi="Times New Roman" w:cs="Times New Roman"/>
            <w:color w:val="000000" w:themeColor="text1"/>
            <w:sz w:val="20"/>
            <w:szCs w:val="20"/>
          </w:rPr>
          <w:id w:val="-2022312380"/>
          <w:citation/>
        </w:sdtPr>
        <w:sdtEndPr/>
        <w:sdtContent>
          <w:r w:rsidRPr="00E93A98">
            <w:rPr>
              <w:rFonts w:ascii="Times New Roman" w:hAnsi="Times New Roman" w:cs="Times New Roman"/>
              <w:color w:val="000000" w:themeColor="text1"/>
              <w:sz w:val="20"/>
              <w:szCs w:val="20"/>
            </w:rPr>
            <w:fldChar w:fldCharType="begin"/>
          </w:r>
          <w:r w:rsidRPr="00E93A98">
            <w:rPr>
              <w:rFonts w:ascii="Times New Roman" w:hAnsi="Times New Roman" w:cs="Times New Roman"/>
              <w:color w:val="000000" w:themeColor="text1"/>
              <w:sz w:val="20"/>
              <w:szCs w:val="20"/>
              <w:lang w:val="en-US"/>
            </w:rPr>
            <w:instrText xml:space="preserve"> CITATION Nad07 \l 1033 </w:instrText>
          </w:r>
          <w:r w:rsidRPr="00E93A98">
            <w:rPr>
              <w:rFonts w:ascii="Times New Roman" w:hAnsi="Times New Roman" w:cs="Times New Roman"/>
              <w:color w:val="000000" w:themeColor="text1"/>
              <w:sz w:val="20"/>
              <w:szCs w:val="20"/>
            </w:rPr>
            <w:fldChar w:fldCharType="separate"/>
          </w:r>
          <w:r w:rsidRPr="00E93A98">
            <w:rPr>
              <w:rFonts w:ascii="Times New Roman" w:hAnsi="Times New Roman" w:cs="Times New Roman"/>
              <w:noProof/>
              <w:color w:val="000000" w:themeColor="text1"/>
              <w:sz w:val="20"/>
              <w:szCs w:val="20"/>
              <w:lang w:val="en-US"/>
            </w:rPr>
            <w:t>[7]</w:t>
          </w:r>
          <w:r w:rsidRPr="00E93A98">
            <w:rPr>
              <w:rFonts w:ascii="Times New Roman" w:hAnsi="Times New Roman" w:cs="Times New Roman"/>
              <w:color w:val="000000" w:themeColor="text1"/>
              <w:sz w:val="20"/>
              <w:szCs w:val="20"/>
            </w:rPr>
            <w:fldChar w:fldCharType="end"/>
          </w:r>
        </w:sdtContent>
      </w:sdt>
      <w:r w:rsidRPr="00E93A98">
        <w:rPr>
          <w:rFonts w:ascii="Times New Roman" w:hAnsi="Times New Roman" w:cs="Times New Roman"/>
          <w:color w:val="000000" w:themeColor="text1"/>
          <w:sz w:val="20"/>
          <w:szCs w:val="20"/>
        </w:rPr>
        <w:t xml:space="preserve"> </w:t>
      </w:r>
      <w:sdt>
        <w:sdtPr>
          <w:rPr>
            <w:rFonts w:ascii="Times New Roman" w:hAnsi="Times New Roman" w:cs="Times New Roman"/>
            <w:color w:val="000000" w:themeColor="text1"/>
            <w:sz w:val="20"/>
            <w:szCs w:val="20"/>
          </w:rPr>
          <w:id w:val="-413169597"/>
          <w:citation/>
        </w:sdtPr>
        <w:sdtEndPr/>
        <w:sdtContent>
          <w:r w:rsidRPr="00E93A98">
            <w:rPr>
              <w:rFonts w:ascii="Times New Roman" w:hAnsi="Times New Roman" w:cs="Times New Roman"/>
              <w:color w:val="000000" w:themeColor="text1"/>
              <w:sz w:val="20"/>
              <w:szCs w:val="20"/>
            </w:rPr>
            <w:fldChar w:fldCharType="begin"/>
          </w:r>
          <w:r w:rsidRPr="00E93A98">
            <w:rPr>
              <w:rFonts w:ascii="Times New Roman" w:hAnsi="Times New Roman" w:cs="Times New Roman"/>
              <w:color w:val="000000" w:themeColor="text1"/>
              <w:sz w:val="20"/>
              <w:szCs w:val="20"/>
              <w:lang w:val="en-US"/>
            </w:rPr>
            <w:instrText xml:space="preserve"> CITATION AlR \l 1033 </w:instrText>
          </w:r>
          <w:r w:rsidRPr="00E93A98">
            <w:rPr>
              <w:rFonts w:ascii="Times New Roman" w:hAnsi="Times New Roman" w:cs="Times New Roman"/>
              <w:color w:val="000000" w:themeColor="text1"/>
              <w:sz w:val="20"/>
              <w:szCs w:val="20"/>
            </w:rPr>
            <w:fldChar w:fldCharType="separate"/>
          </w:r>
          <w:r w:rsidRPr="00E93A98">
            <w:rPr>
              <w:rFonts w:ascii="Times New Roman" w:hAnsi="Times New Roman" w:cs="Times New Roman"/>
              <w:noProof/>
              <w:color w:val="000000" w:themeColor="text1"/>
              <w:sz w:val="20"/>
              <w:szCs w:val="20"/>
              <w:lang w:val="en-US"/>
            </w:rPr>
            <w:t>[8]</w:t>
          </w:r>
          <w:r w:rsidRPr="00E93A98">
            <w:rPr>
              <w:rFonts w:ascii="Times New Roman" w:hAnsi="Times New Roman" w:cs="Times New Roman"/>
              <w:color w:val="000000" w:themeColor="text1"/>
              <w:sz w:val="20"/>
              <w:szCs w:val="20"/>
            </w:rPr>
            <w:fldChar w:fldCharType="end"/>
          </w:r>
        </w:sdtContent>
      </w:sdt>
      <w:sdt>
        <w:sdtPr>
          <w:rPr>
            <w:rFonts w:ascii="Times New Roman" w:hAnsi="Times New Roman" w:cs="Times New Roman"/>
            <w:color w:val="000000" w:themeColor="text1"/>
            <w:sz w:val="20"/>
            <w:szCs w:val="20"/>
          </w:rPr>
          <w:id w:val="1462311930"/>
          <w:citation/>
        </w:sdtPr>
        <w:sdtEndPr/>
        <w:sdtContent>
          <w:r w:rsidRPr="00E93A98">
            <w:rPr>
              <w:rFonts w:ascii="Times New Roman" w:hAnsi="Times New Roman" w:cs="Times New Roman"/>
              <w:color w:val="000000" w:themeColor="text1"/>
              <w:sz w:val="20"/>
              <w:szCs w:val="20"/>
            </w:rPr>
            <w:fldChar w:fldCharType="begin"/>
          </w:r>
          <w:r w:rsidRPr="00E93A98">
            <w:rPr>
              <w:rFonts w:ascii="Times New Roman" w:hAnsi="Times New Roman" w:cs="Times New Roman"/>
              <w:color w:val="000000" w:themeColor="text1"/>
              <w:sz w:val="20"/>
              <w:szCs w:val="20"/>
              <w:lang w:val="en-US"/>
            </w:rPr>
            <w:instrText xml:space="preserve"> CITATION Nad071 \l 1033 </w:instrText>
          </w:r>
          <w:r w:rsidRPr="00E93A98">
            <w:rPr>
              <w:rFonts w:ascii="Times New Roman" w:hAnsi="Times New Roman" w:cs="Times New Roman"/>
              <w:color w:val="000000" w:themeColor="text1"/>
              <w:sz w:val="20"/>
              <w:szCs w:val="20"/>
            </w:rPr>
            <w:fldChar w:fldCharType="separate"/>
          </w:r>
          <w:r w:rsidRPr="00E93A98">
            <w:rPr>
              <w:rFonts w:ascii="Times New Roman" w:hAnsi="Times New Roman" w:cs="Times New Roman"/>
              <w:noProof/>
              <w:color w:val="000000" w:themeColor="text1"/>
              <w:sz w:val="20"/>
              <w:szCs w:val="20"/>
              <w:lang w:val="en-US"/>
            </w:rPr>
            <w:t xml:space="preserve"> [9]</w:t>
          </w:r>
          <w:r w:rsidRPr="00E93A98">
            <w:rPr>
              <w:rFonts w:ascii="Times New Roman" w:hAnsi="Times New Roman" w:cs="Times New Roman"/>
              <w:color w:val="000000" w:themeColor="text1"/>
              <w:sz w:val="20"/>
              <w:szCs w:val="20"/>
            </w:rPr>
            <w:fldChar w:fldCharType="end"/>
          </w:r>
        </w:sdtContent>
      </w:sdt>
      <w:r w:rsidRPr="00E93A98">
        <w:rPr>
          <w:rFonts w:ascii="Times New Roman" w:hAnsi="Times New Roman" w:cs="Times New Roman"/>
          <w:color w:val="000000" w:themeColor="text1"/>
          <w:sz w:val="20"/>
          <w:szCs w:val="20"/>
        </w:rPr>
        <w:t xml:space="preserve">: </w:t>
      </w:r>
    </w:p>
    <w:p w14:paraId="19D28EAA" w14:textId="77777777" w:rsidR="0010439E" w:rsidRDefault="0010439E" w:rsidP="00211F44">
      <w:pPr>
        <w:tabs>
          <w:tab w:val="left" w:pos="0"/>
        </w:tabs>
        <w:jc w:val="both"/>
        <w:rPr>
          <w:rFonts w:ascii="Times New Roman" w:hAnsi="Times New Roman" w:cs="Times New Roman"/>
          <w:color w:val="000000" w:themeColor="text1"/>
          <w:sz w:val="24"/>
          <w:szCs w:val="24"/>
        </w:rPr>
      </w:pPr>
      <w:r>
        <w:rPr>
          <w:noProof/>
          <w:lang w:eastAsia="en-GB"/>
        </w:rPr>
        <w:drawing>
          <wp:inline distT="0" distB="0" distL="0" distR="0" wp14:anchorId="5AE0BBBF" wp14:editId="7A8F7CE7">
            <wp:extent cx="2890149" cy="1847850"/>
            <wp:effectExtent l="0" t="0" r="0" b="0"/>
            <wp:docPr id="4" name="Picture 4" descr="C:\Users\lenovo\AppData\Local\Microsoft\Windows\INetCache\Content.Word\Pic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AppData\Local\Microsoft\Windows\INetCache\Content.Word\Picture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9664" cy="1853933"/>
                    </a:xfrm>
                    <a:prstGeom prst="rect">
                      <a:avLst/>
                    </a:prstGeom>
                    <a:noFill/>
                    <a:ln>
                      <a:noFill/>
                    </a:ln>
                  </pic:spPr>
                </pic:pic>
              </a:graphicData>
            </a:graphic>
          </wp:inline>
        </w:drawing>
      </w:r>
    </w:p>
    <w:p w14:paraId="3DB7D5E4" w14:textId="77777777" w:rsidR="0010439E" w:rsidRPr="00E93A98" w:rsidRDefault="0010439E" w:rsidP="00125C8E">
      <w:pPr>
        <w:ind w:firstLine="270"/>
        <w:jc w:val="lowKashida"/>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t xml:space="preserve">Likewise, the set of wavelet functions, as shown in Fig. 2, can be formulated as   </w:t>
      </w:r>
    </w:p>
    <w:p w14:paraId="50956644" w14:textId="77777777" w:rsidR="0010439E" w:rsidRPr="00E93A98" w:rsidRDefault="0010439E" w:rsidP="0010439E">
      <w:pPr>
        <w:pStyle w:val="ListParagraph"/>
        <w:numPr>
          <w:ilvl w:val="0"/>
          <w:numId w:val="12"/>
        </w:numPr>
        <w:tabs>
          <w:tab w:val="left" w:pos="0"/>
        </w:tabs>
        <w:jc w:val="both"/>
        <w:rPr>
          <w:rFonts w:ascii="Times New Roman" w:hAnsi="Times New Roman" w:cs="Times New Roman"/>
          <w:b w:val="0"/>
          <w:bCs w:val="0"/>
          <w:color w:val="000000" w:themeColor="text1"/>
          <w:sz w:val="20"/>
          <w:szCs w:val="20"/>
        </w:rPr>
      </w:pPr>
      <w:r w:rsidRPr="00E93A98">
        <w:rPr>
          <w:rFonts w:ascii="Times New Roman" w:hAnsi="Times New Roman" w:cs="Times New Roman"/>
          <w:b w:val="0"/>
          <w:bCs w:val="0"/>
          <w:color w:val="000000" w:themeColor="text1"/>
          <w:sz w:val="20"/>
          <w:szCs w:val="20"/>
        </w:rPr>
        <w:t xml:space="preserve">The set of scaling functions, as shown in Fig. 1, can be written as; </w:t>
      </w:r>
    </w:p>
    <w:p w14:paraId="0E8121C3" w14:textId="77777777" w:rsidR="0010439E" w:rsidRPr="0010439E" w:rsidRDefault="0010439E" w:rsidP="0010439E">
      <w:pPr>
        <w:ind w:left="360"/>
        <w:rPr>
          <w:rFonts w:ascii="Times New Roman" w:hAnsi="Times New Roman" w:cs="Times New Roman"/>
          <w:color w:val="000000" w:themeColor="text1"/>
          <w:sz w:val="18"/>
          <w:szCs w:val="18"/>
        </w:rPr>
      </w:pPr>
      <w:r w:rsidRPr="0010439E">
        <w:rPr>
          <w:rFonts w:ascii="Times New Roman" w:hAnsi="Times New Roman" w:cs="Times New Roman"/>
          <w:noProof/>
          <w:color w:val="000000" w:themeColor="text1"/>
          <w:sz w:val="18"/>
          <w:szCs w:val="18"/>
          <w:lang w:eastAsia="en-GB"/>
        </w:rPr>
        <w:drawing>
          <wp:inline distT="0" distB="0" distL="0" distR="0" wp14:anchorId="6DB7A70C" wp14:editId="39905E63">
            <wp:extent cx="1914144" cy="269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7548" cy="277363"/>
                    </a:xfrm>
                    <a:prstGeom prst="rect">
                      <a:avLst/>
                    </a:prstGeom>
                    <a:noFill/>
                    <a:extLst/>
                  </pic:spPr>
                </pic:pic>
              </a:graphicData>
            </a:graphic>
          </wp:inline>
        </w:drawing>
      </w:r>
      <w:r w:rsidRPr="0010439E">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 xml:space="preserve">    </w:t>
      </w:r>
      <w:r w:rsidRPr="0010439E">
        <w:rPr>
          <w:rFonts w:ascii="Times New Roman" w:hAnsi="Times New Roman" w:cs="Times New Roman"/>
          <w:color w:val="000000" w:themeColor="text1"/>
          <w:sz w:val="18"/>
          <w:szCs w:val="18"/>
        </w:rPr>
        <w:t>… (1)</w:t>
      </w:r>
    </w:p>
    <w:p w14:paraId="0AF8EE44" w14:textId="77777777" w:rsidR="0010439E" w:rsidRPr="0010439E" w:rsidRDefault="0010439E" w:rsidP="0010439E">
      <w:pPr>
        <w:rPr>
          <w:rFonts w:ascii="Times New Roman" w:hAnsi="Times New Roman" w:cs="Times New Roman"/>
          <w:color w:val="000000" w:themeColor="text1"/>
          <w:sz w:val="18"/>
          <w:szCs w:val="18"/>
        </w:rPr>
      </w:pPr>
      <w:r w:rsidRPr="0010439E">
        <w:rPr>
          <w:rFonts w:ascii="Times New Roman" w:hAnsi="Times New Roman" w:cs="Times New Roman"/>
          <w:color w:val="000000" w:themeColor="text1"/>
          <w:sz w:val="18"/>
          <w:szCs w:val="18"/>
        </w:rPr>
        <w:lastRenderedPageBreak/>
        <w:t xml:space="preserve">      </w:t>
      </w:r>
      <w:r w:rsidRPr="0010439E">
        <w:rPr>
          <w:rFonts w:ascii="Times New Roman" w:hAnsi="Times New Roman" w:cs="Times New Roman"/>
          <w:noProof/>
          <w:color w:val="000000" w:themeColor="text1"/>
          <w:sz w:val="18"/>
          <w:szCs w:val="18"/>
          <w:lang w:eastAsia="en-GB"/>
        </w:rPr>
        <w:drawing>
          <wp:inline distT="0" distB="0" distL="0" distR="0" wp14:anchorId="7281CC83" wp14:editId="788FA18B">
            <wp:extent cx="2157984" cy="2922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8392" cy="292318"/>
                    </a:xfrm>
                    <a:prstGeom prst="rect">
                      <a:avLst/>
                    </a:prstGeom>
                    <a:noFill/>
                    <a:extLst/>
                  </pic:spPr>
                </pic:pic>
              </a:graphicData>
            </a:graphic>
          </wp:inline>
        </w:drawing>
      </w:r>
      <w:r w:rsidRPr="0010439E">
        <w:rPr>
          <w:rFonts w:ascii="Times New Roman" w:hAnsi="Times New Roman" w:cs="Times New Roman"/>
          <w:color w:val="000000" w:themeColor="text1"/>
          <w:sz w:val="18"/>
          <w:szCs w:val="18"/>
        </w:rPr>
        <w:t xml:space="preserve"> … (2)</w:t>
      </w:r>
    </w:p>
    <w:p w14:paraId="0AD95191" w14:textId="77777777" w:rsidR="0010439E" w:rsidRPr="00E93A98" w:rsidRDefault="0010439E" w:rsidP="0010439E">
      <w:pPr>
        <w:numPr>
          <w:ilvl w:val="0"/>
          <w:numId w:val="6"/>
        </w:numPr>
        <w:jc w:val="lowKashida"/>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t xml:space="preserve"> The Multiwavelet two-scale equations are: </w:t>
      </w:r>
    </w:p>
    <w:p w14:paraId="4E1AD741" w14:textId="77777777" w:rsidR="0010439E" w:rsidRPr="00804EBF" w:rsidRDefault="0010439E" w:rsidP="0010439E">
      <w:pPr>
        <w:rPr>
          <w:rFonts w:ascii="Times New Roman" w:hAnsi="Times New Roman" w:cs="Times New Roman"/>
          <w:color w:val="000000" w:themeColor="text1"/>
          <w:sz w:val="24"/>
          <w:szCs w:val="24"/>
        </w:rPr>
      </w:pPr>
      <m:oMath>
        <m:r>
          <w:rPr>
            <w:rFonts w:ascii="Cambria Math" w:hAnsi="Cambria Math" w:cs="Times New Roman"/>
            <w:color w:val="000000" w:themeColor="text1"/>
            <w:sz w:val="20"/>
            <w:szCs w:val="20"/>
          </w:rPr>
          <m:t xml:space="preserve"> </m:t>
        </m:r>
        <m:d>
          <m:dPr>
            <m:begChr m:val="["/>
            <m:endChr m:val="]"/>
            <m:ctrlPr>
              <w:rPr>
                <w:rFonts w:ascii="Cambria Math" w:hAnsi="Cambria Math" w:cs="Times New Roman"/>
                <w:i/>
                <w:color w:val="000000" w:themeColor="text1"/>
                <w:sz w:val="20"/>
                <w:szCs w:val="20"/>
              </w:rPr>
            </m:ctrlPr>
          </m:dPr>
          <m:e>
            <m:m>
              <m:mPr>
                <m:mcs>
                  <m:mc>
                    <m:mcPr>
                      <m:count m:val="1"/>
                      <m:mcJc m:val="center"/>
                    </m:mcPr>
                  </m:mc>
                </m:mcs>
                <m:ctrlPr>
                  <w:rPr>
                    <w:rFonts w:ascii="Cambria Math" w:hAnsi="Cambria Math" w:cs="Times New Roman"/>
                    <w:i/>
                    <w:color w:val="000000" w:themeColor="text1"/>
                    <w:sz w:val="20"/>
                    <w:szCs w:val="20"/>
                  </w:rPr>
                </m:ctrlPr>
              </m:mPr>
              <m:m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φ</m:t>
                      </m:r>
                    </m:e>
                    <m:sub>
                      <m:r>
                        <w:rPr>
                          <w:rFonts w:ascii="Cambria Math" w:hAnsi="Cambria Math" w:cs="Times New Roman"/>
                          <w:color w:val="000000" w:themeColor="text1"/>
                          <w:sz w:val="20"/>
                          <w:szCs w:val="20"/>
                        </w:rPr>
                        <m:t xml:space="preserve">1 </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e>
              </m:mr>
              <m:m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φ</m:t>
                      </m:r>
                    </m:e>
                    <m:sub>
                      <m:r>
                        <w:rPr>
                          <w:rFonts w:ascii="Cambria Math" w:hAnsi="Cambria Math" w:cs="Times New Roman"/>
                          <w:color w:val="000000" w:themeColor="text1"/>
                          <w:sz w:val="20"/>
                          <w:szCs w:val="20"/>
                        </w:rPr>
                        <m:t>2</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e>
              </m:mr>
            </m:m>
          </m:e>
        </m:d>
        <m:r>
          <w:rPr>
            <w:rFonts w:ascii="Cambria Math" w:hAnsi="Cambria Math" w:cs="Times New Roman"/>
            <w:color w:val="000000" w:themeColor="text1"/>
            <w:sz w:val="20"/>
            <w:szCs w:val="20"/>
          </w:rPr>
          <m:t>=</m:t>
        </m:r>
        <m:rad>
          <m:radPr>
            <m:degHide m:val="1"/>
            <m:ctrlPr>
              <w:rPr>
                <w:rFonts w:ascii="Cambria Math" w:hAnsi="Cambria Math" w:cs="Times New Roman"/>
                <w:i/>
                <w:color w:val="000000" w:themeColor="text1"/>
                <w:sz w:val="20"/>
                <w:szCs w:val="20"/>
              </w:rPr>
            </m:ctrlPr>
          </m:radPr>
          <m:deg/>
          <m:e>
            <m:r>
              <w:rPr>
                <w:rFonts w:ascii="Cambria Math" w:hAnsi="Cambria Math" w:cs="Times New Roman"/>
                <w:color w:val="000000" w:themeColor="text1"/>
                <w:sz w:val="20"/>
                <w:szCs w:val="20"/>
              </w:rPr>
              <m:t>2</m:t>
            </m:r>
          </m:e>
        </m:rad>
        <m:nary>
          <m:naryPr>
            <m:chr m:val="∑"/>
            <m:limLoc m:val="undOvr"/>
            <m:supHide m:val="1"/>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k</m:t>
            </m:r>
          </m:sub>
          <m:sup/>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H</m:t>
                </m:r>
              </m:e>
              <m:sub>
                <m:r>
                  <w:rPr>
                    <w:rFonts w:ascii="Cambria Math" w:hAnsi="Cambria Math" w:cs="Times New Roman"/>
                    <w:color w:val="000000" w:themeColor="text1"/>
                    <w:sz w:val="20"/>
                    <w:szCs w:val="20"/>
                  </w:rPr>
                  <m:t>k</m:t>
                </m:r>
              </m:sub>
            </m:sSub>
          </m:e>
        </m:nary>
        <m:d>
          <m:dPr>
            <m:begChr m:val="["/>
            <m:endChr m:val="]"/>
            <m:ctrlPr>
              <w:rPr>
                <w:rFonts w:ascii="Cambria Math" w:hAnsi="Cambria Math" w:cs="Times New Roman"/>
                <w:i/>
                <w:color w:val="000000" w:themeColor="text1"/>
                <w:sz w:val="20"/>
                <w:szCs w:val="20"/>
              </w:rPr>
            </m:ctrlPr>
          </m:dPr>
          <m:e>
            <m:m>
              <m:mPr>
                <m:mcs>
                  <m:mc>
                    <m:mcPr>
                      <m:count m:val="1"/>
                      <m:mcJc m:val="center"/>
                    </m:mcPr>
                  </m:mc>
                </m:mcs>
                <m:ctrlPr>
                  <w:rPr>
                    <w:rFonts w:ascii="Cambria Math" w:hAnsi="Cambria Math" w:cs="Times New Roman"/>
                    <w:i/>
                    <w:color w:val="000000" w:themeColor="text1"/>
                    <w:sz w:val="20"/>
                    <w:szCs w:val="20"/>
                  </w:rPr>
                </m:ctrlPr>
              </m:mPr>
              <m:m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φ</m:t>
                      </m:r>
                    </m:e>
                    <m:sub>
                      <m:r>
                        <w:rPr>
                          <w:rFonts w:ascii="Cambria Math" w:hAnsi="Cambria Math" w:cs="Times New Roman"/>
                          <w:color w:val="000000" w:themeColor="text1"/>
                          <w:sz w:val="20"/>
                          <w:szCs w:val="20"/>
                        </w:rPr>
                        <m:t xml:space="preserve">1 </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2t-k</m:t>
                      </m:r>
                    </m:e>
                  </m:d>
                </m:e>
              </m:mr>
              <m:m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φ</m:t>
                      </m:r>
                    </m:e>
                    <m:sub>
                      <m:r>
                        <w:rPr>
                          <w:rFonts w:ascii="Cambria Math" w:hAnsi="Cambria Math" w:cs="Times New Roman"/>
                          <w:color w:val="000000" w:themeColor="text1"/>
                          <w:sz w:val="20"/>
                          <w:szCs w:val="20"/>
                        </w:rPr>
                        <m:t>2</m:t>
                      </m:r>
                    </m:sub>
                  </m:sSub>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2t-k</m:t>
                      </m:r>
                    </m:e>
                  </m:d>
                </m:e>
              </m:mr>
            </m:m>
          </m:e>
        </m:d>
        <m:r>
          <w:rPr>
            <w:rFonts w:ascii="Cambria Math" w:hAnsi="Cambria Math" w:cs="Times New Roman"/>
            <w:color w:val="000000" w:themeColor="text1"/>
            <w:sz w:val="20"/>
            <w:szCs w:val="20"/>
          </w:rPr>
          <m:t xml:space="preserve">        </m:t>
        </m:r>
      </m:oMath>
      <w:r>
        <w:rPr>
          <w:rFonts w:ascii="Times New Roman" w:eastAsiaTheme="minorEastAsia" w:hAnsi="Times New Roman" w:cs="Times New Roman"/>
          <w:noProof/>
          <w:color w:val="000000" w:themeColor="text1"/>
          <w:sz w:val="24"/>
          <w:szCs w:val="24"/>
        </w:rPr>
        <w:t xml:space="preserve">      </w:t>
      </w:r>
      <w:r w:rsidRPr="0010439E">
        <w:rPr>
          <w:rFonts w:ascii="Times New Roman" w:hAnsi="Times New Roman" w:cs="Times New Roman"/>
          <w:color w:val="000000" w:themeColor="text1"/>
          <w:sz w:val="18"/>
          <w:szCs w:val="18"/>
        </w:rPr>
        <w:t>… (3)</w:t>
      </w:r>
    </w:p>
    <w:p w14:paraId="76C0BF90" w14:textId="77777777" w:rsidR="0010439E" w:rsidRPr="00804EBF" w:rsidRDefault="0010439E" w:rsidP="0010439E">
      <w:pPr>
        <w:rPr>
          <w:rFonts w:ascii="Times New Roman" w:hAnsi="Times New Roman" w:cs="Times New Roman"/>
          <w:color w:val="000000" w:themeColor="text1"/>
          <w:sz w:val="24"/>
          <w:szCs w:val="24"/>
        </w:rPr>
      </w:pPr>
      <w:r>
        <w:rPr>
          <w:rFonts w:ascii="Times New Roman" w:eastAsiaTheme="minorEastAsia" w:hAnsi="Times New Roman" w:cs="Times New Roman"/>
          <w:noProof/>
          <w:color w:val="000000" w:themeColor="text1"/>
          <w:sz w:val="24"/>
          <w:szCs w:val="24"/>
        </w:rPr>
        <w:t xml:space="preserve"> </w:t>
      </w:r>
      <m:oMath>
        <m:d>
          <m:dPr>
            <m:begChr m:val="["/>
            <m:endChr m:val="]"/>
            <m:ctrlPr>
              <w:rPr>
                <w:rFonts w:ascii="Cambria Math" w:hAnsi="Cambria Math" w:cs="Times New Roman"/>
                <w:i/>
                <w:color w:val="000000" w:themeColor="text1"/>
                <w:sz w:val="20"/>
                <w:szCs w:val="20"/>
              </w:rPr>
            </m:ctrlPr>
          </m:dPr>
          <m:e>
            <m:m>
              <m:mPr>
                <m:mcs>
                  <m:mc>
                    <m:mcPr>
                      <m:count m:val="1"/>
                      <m:mcJc m:val="center"/>
                    </m:mcPr>
                  </m:mc>
                </m:mcs>
                <m:ctrlPr>
                  <w:rPr>
                    <w:rFonts w:ascii="Cambria Math" w:hAnsi="Cambria Math" w:cs="Times New Roman"/>
                    <w:i/>
                    <w:color w:val="000000" w:themeColor="text1"/>
                    <w:sz w:val="20"/>
                    <w:szCs w:val="20"/>
                  </w:rPr>
                </m:ctrlPr>
              </m:mPr>
              <m:m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φ</m:t>
                      </m:r>
                    </m:e>
                    <m:sub>
                      <m:r>
                        <w:rPr>
                          <w:rFonts w:ascii="Cambria Math" w:hAnsi="Cambria Math" w:cs="Times New Roman"/>
                          <w:color w:val="000000" w:themeColor="text1"/>
                          <w:sz w:val="20"/>
                          <w:szCs w:val="20"/>
                        </w:rPr>
                        <m:t xml:space="preserve">1 </m:t>
                      </m:r>
                    </m:sub>
                  </m:sSub>
                  <m:r>
                    <w:rPr>
                      <w:rFonts w:ascii="Cambria Math" w:hAnsi="Cambria Math" w:cs="Times New Roman"/>
                      <w:color w:val="000000" w:themeColor="text1"/>
                      <w:sz w:val="20"/>
                      <w:szCs w:val="20"/>
                    </w:rPr>
                    <m:t>(t)</m:t>
                  </m:r>
                </m:e>
              </m:mr>
              <m:m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φ</m:t>
                      </m:r>
                    </m:e>
                    <m:sub>
                      <m:r>
                        <w:rPr>
                          <w:rFonts w:ascii="Cambria Math" w:hAnsi="Cambria Math" w:cs="Times New Roman"/>
                          <w:color w:val="000000" w:themeColor="text1"/>
                          <w:sz w:val="20"/>
                          <w:szCs w:val="20"/>
                        </w:rPr>
                        <m:t>2</m:t>
                      </m:r>
                    </m:sub>
                  </m:sSub>
                  <m:r>
                    <w:rPr>
                      <w:rFonts w:ascii="Cambria Math" w:hAnsi="Cambria Math" w:cs="Times New Roman"/>
                      <w:color w:val="000000" w:themeColor="text1"/>
                      <w:sz w:val="20"/>
                      <w:szCs w:val="20"/>
                    </w:rPr>
                    <m:t>(t)</m:t>
                  </m:r>
                </m:e>
              </m:mr>
            </m:m>
          </m:e>
        </m:d>
        <m:r>
          <w:rPr>
            <w:rFonts w:ascii="Cambria Math" w:hAnsi="Cambria Math" w:cs="Times New Roman"/>
            <w:color w:val="000000" w:themeColor="text1"/>
            <w:sz w:val="20"/>
            <w:szCs w:val="20"/>
          </w:rPr>
          <m:t xml:space="preserve">= </m:t>
        </m:r>
        <m:rad>
          <m:radPr>
            <m:degHide m:val="1"/>
            <m:ctrlPr>
              <w:rPr>
                <w:rFonts w:ascii="Cambria Math" w:hAnsi="Cambria Math" w:cs="Times New Roman"/>
                <w:i/>
                <w:color w:val="000000" w:themeColor="text1"/>
                <w:sz w:val="20"/>
                <w:szCs w:val="20"/>
              </w:rPr>
            </m:ctrlPr>
          </m:radPr>
          <m:deg/>
          <m:e>
            <m:r>
              <w:rPr>
                <w:rFonts w:ascii="Cambria Math" w:hAnsi="Cambria Math" w:cs="Times New Roman"/>
                <w:color w:val="000000" w:themeColor="text1"/>
                <w:sz w:val="20"/>
                <w:szCs w:val="20"/>
              </w:rPr>
              <m:t>2</m:t>
            </m:r>
          </m:e>
        </m:rad>
        <m:nary>
          <m:naryPr>
            <m:chr m:val="∑"/>
            <m:limLoc m:val="undOvr"/>
            <m:supHide m:val="1"/>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k</m:t>
            </m:r>
          </m:sub>
          <m:sup/>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G</m:t>
                </m:r>
              </m:e>
              <m:sub>
                <m:r>
                  <w:rPr>
                    <w:rFonts w:ascii="Cambria Math" w:hAnsi="Cambria Math" w:cs="Times New Roman"/>
                    <w:color w:val="000000" w:themeColor="text1"/>
                    <w:sz w:val="20"/>
                    <w:szCs w:val="20"/>
                  </w:rPr>
                  <m:t>k</m:t>
                </m:r>
              </m:sub>
            </m:sSub>
          </m:e>
        </m:nary>
        <m:d>
          <m:dPr>
            <m:begChr m:val="["/>
            <m:endChr m:val="]"/>
            <m:ctrlPr>
              <w:rPr>
                <w:rFonts w:ascii="Cambria Math" w:hAnsi="Cambria Math" w:cs="Times New Roman"/>
                <w:i/>
                <w:color w:val="000000" w:themeColor="text1"/>
                <w:sz w:val="20"/>
                <w:szCs w:val="20"/>
              </w:rPr>
            </m:ctrlPr>
          </m:dPr>
          <m:e>
            <m:m>
              <m:mPr>
                <m:mcs>
                  <m:mc>
                    <m:mcPr>
                      <m:count m:val="1"/>
                      <m:mcJc m:val="center"/>
                    </m:mcPr>
                  </m:mc>
                </m:mcs>
                <m:ctrlPr>
                  <w:rPr>
                    <w:rFonts w:ascii="Cambria Math" w:hAnsi="Cambria Math" w:cs="Times New Roman"/>
                    <w:i/>
                    <w:color w:val="000000" w:themeColor="text1"/>
                    <w:sz w:val="20"/>
                    <w:szCs w:val="20"/>
                  </w:rPr>
                </m:ctrlPr>
              </m:mPr>
              <m:m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φ</m:t>
                      </m:r>
                    </m:e>
                    <m:sub>
                      <m:r>
                        <w:rPr>
                          <w:rFonts w:ascii="Cambria Math" w:hAnsi="Cambria Math" w:cs="Times New Roman"/>
                          <w:color w:val="000000" w:themeColor="text1"/>
                          <w:sz w:val="20"/>
                          <w:szCs w:val="20"/>
                        </w:rPr>
                        <m:t xml:space="preserve">1 </m:t>
                      </m:r>
                    </m:sub>
                  </m:sSub>
                  <m:r>
                    <w:rPr>
                      <w:rFonts w:ascii="Cambria Math" w:hAnsi="Cambria Math" w:cs="Times New Roman"/>
                      <w:color w:val="000000" w:themeColor="text1"/>
                      <w:sz w:val="20"/>
                      <w:szCs w:val="20"/>
                    </w:rPr>
                    <m:t>(2t-k)</m:t>
                  </m:r>
                </m:e>
              </m:mr>
              <m:m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φ</m:t>
                      </m:r>
                    </m:e>
                    <m:sub>
                      <m:r>
                        <w:rPr>
                          <w:rFonts w:ascii="Cambria Math" w:hAnsi="Cambria Math" w:cs="Times New Roman"/>
                          <w:color w:val="000000" w:themeColor="text1"/>
                          <w:sz w:val="20"/>
                          <w:szCs w:val="20"/>
                        </w:rPr>
                        <m:t>2</m:t>
                      </m:r>
                    </m:sub>
                  </m:sSub>
                  <m:r>
                    <w:rPr>
                      <w:rFonts w:ascii="Cambria Math" w:hAnsi="Cambria Math" w:cs="Times New Roman"/>
                      <w:color w:val="000000" w:themeColor="text1"/>
                      <w:sz w:val="20"/>
                      <w:szCs w:val="20"/>
                    </w:rPr>
                    <m:t>(2t-k)</m:t>
                  </m:r>
                </m:e>
              </m:mr>
            </m:m>
          </m:e>
        </m:d>
      </m:oMath>
      <w:r>
        <w:rPr>
          <w:rFonts w:ascii="Times New Roman" w:eastAsiaTheme="minorEastAsia" w:hAnsi="Times New Roman" w:cs="Times New Roman"/>
          <w:noProof/>
          <w:color w:val="000000" w:themeColor="text1"/>
          <w:sz w:val="24"/>
          <w:szCs w:val="24"/>
        </w:rPr>
        <w:t xml:space="preserve">           </w:t>
      </w:r>
      <w:r w:rsidRPr="0010439E">
        <w:rPr>
          <w:rFonts w:ascii="Times New Roman" w:hAnsi="Times New Roman" w:cs="Times New Roman"/>
          <w:color w:val="000000" w:themeColor="text1"/>
          <w:sz w:val="18"/>
          <w:szCs w:val="18"/>
        </w:rPr>
        <w:t>… (4)</w:t>
      </w:r>
    </w:p>
    <w:p w14:paraId="5B81E72E" w14:textId="77777777" w:rsidR="0010439E" w:rsidRPr="00E93A98" w:rsidRDefault="0010439E" w:rsidP="00125C8E">
      <w:pPr>
        <w:ind w:firstLine="270"/>
        <w:jc w:val="lowKashida"/>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t>The GHM basis offers a combination of orthogonality, symmetry and compact support.  Where GHM system has four scaling matrices low-pass filter H0, H1, H2, and H3:</w:t>
      </w:r>
      <w:bookmarkStart w:id="3" w:name="_Hlk477032474"/>
    </w:p>
    <w:p w14:paraId="218EB0E5" w14:textId="77777777" w:rsidR="00692A08" w:rsidRDefault="00692A08" w:rsidP="0010439E">
      <w:pPr>
        <w:jc w:val="lowKashida"/>
        <w:rPr>
          <w:rFonts w:ascii="Times New Roman" w:hAnsi="Times New Roman" w:cs="Times New Roman"/>
          <w:color w:val="000000" w:themeColor="text1"/>
          <w:sz w:val="18"/>
          <w:szCs w:val="18"/>
        </w:rPr>
      </w:pPr>
      <w:r w:rsidRPr="0010439E">
        <w:rPr>
          <w:rFonts w:ascii="Times New Roman" w:hAnsi="Times New Roman" w:cs="Times New Roman"/>
          <w:noProof/>
          <w:color w:val="000000" w:themeColor="text1"/>
          <w:position w:val="16"/>
          <w:sz w:val="16"/>
          <w:szCs w:val="16"/>
          <w:lang w:eastAsia="en-GB"/>
        </w:rPr>
        <mc:AlternateContent>
          <mc:Choice Requires="wps">
            <w:drawing>
              <wp:anchor distT="0" distB="0" distL="114300" distR="114300" simplePos="0" relativeHeight="251728896" behindDoc="0" locked="0" layoutInCell="1" allowOverlap="1" wp14:anchorId="39353753" wp14:editId="49983F4C">
                <wp:simplePos x="0" y="0"/>
                <wp:positionH relativeFrom="column">
                  <wp:posOffset>2338705</wp:posOffset>
                </wp:positionH>
                <wp:positionV relativeFrom="paragraph">
                  <wp:posOffset>715010</wp:posOffset>
                </wp:positionV>
                <wp:extent cx="600075" cy="352425"/>
                <wp:effectExtent l="0" t="0" r="9525" b="9525"/>
                <wp:wrapNone/>
                <wp:docPr id="225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CC5DB" w14:textId="77777777" w:rsidR="00692A08" w:rsidRPr="00692A08" w:rsidRDefault="00692A08" w:rsidP="00692A08">
                            <w:pPr>
                              <w:rPr>
                                <w:sz w:val="18"/>
                                <w:szCs w:val="18"/>
                              </w:rPr>
                            </w:pPr>
                            <w:r w:rsidRPr="00692A08">
                              <w:rPr>
                                <w:sz w:val="18"/>
                                <w:szCs w:val="18"/>
                              </w:rPr>
                              <w:t>…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353753" id="_x0000_t202" coordsize="21600,21600" o:spt="202" path="m0,0l0,21600,21600,21600,21600,0xe">
                <v:stroke joinstyle="miter"/>
                <v:path gradientshapeok="t" o:connecttype="rect"/>
              </v:shapetype>
              <v:shape id="Text Box 238" o:spid="_x0000_s1026" type="#_x0000_t202" style="position:absolute;left:0;text-align:left;margin-left:184.15pt;margin-top:56.3pt;width:47.25pt;height:2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" stroked="f">
                <v:textbox>
                  <w:txbxContent>
                    <w:p w14:paraId="61DCC5DB" w14:textId="77777777" w:rsidR="00692A08" w:rsidRPr="00692A08" w:rsidRDefault="00692A08" w:rsidP="00692A08">
                      <w:pPr>
                        <w:rPr>
                          <w:sz w:val="18"/>
                          <w:szCs w:val="18"/>
                        </w:rPr>
                      </w:pPr>
                      <w:r w:rsidRPr="00692A08">
                        <w:rPr>
                          <w:sz w:val="18"/>
                          <w:szCs w:val="18"/>
                        </w:rPr>
                        <w:t>… (5)</w:t>
                      </w:r>
                    </w:p>
                  </w:txbxContent>
                </v:textbox>
              </v:shape>
            </w:pict>
          </mc:Fallback>
        </mc:AlternateContent>
      </w:r>
      <w:r w:rsidRPr="0010439E">
        <w:rPr>
          <w:rFonts w:ascii="Times New Roman" w:hAnsi="Times New Roman" w:cs="Times New Roman"/>
          <w:color w:val="000000" w:themeColor="text1"/>
          <w:position w:val="-60"/>
          <w:sz w:val="16"/>
          <w:szCs w:val="16"/>
        </w:rPr>
        <w:object w:dxaOrig="2260" w:dyaOrig="1320" w14:anchorId="70C11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50pt" o:ole="">
            <v:imagedata r:id="rId11" o:title=""/>
          </v:shape>
          <o:OLEObject Type="Embed" ProgID="Equation.3" ShapeID="_x0000_i1025" DrawAspect="Content" ObjectID="_1557492596" r:id="rId12"/>
        </w:object>
      </w:r>
      <w:r w:rsidRPr="0010439E">
        <w:rPr>
          <w:rFonts w:ascii="Times New Roman" w:hAnsi="Times New Roman" w:cs="Times New Roman"/>
          <w:color w:val="000000" w:themeColor="text1"/>
          <w:sz w:val="18"/>
          <w:szCs w:val="18"/>
        </w:rPr>
        <w:t xml:space="preserve">,    </w:t>
      </w:r>
      <w:r w:rsidRPr="0010439E">
        <w:rPr>
          <w:rFonts w:ascii="Times New Roman" w:hAnsi="Times New Roman" w:cs="Times New Roman"/>
          <w:color w:val="000000" w:themeColor="text1"/>
          <w:position w:val="-60"/>
          <w:sz w:val="18"/>
          <w:szCs w:val="18"/>
        </w:rPr>
        <w:object w:dxaOrig="1860" w:dyaOrig="1320" w14:anchorId="3BECCE9D">
          <v:shape id="_x0000_i1026" type="#_x0000_t75" style="width:75pt;height:53pt" o:ole="">
            <v:imagedata r:id="rId13" o:title=""/>
          </v:shape>
          <o:OLEObject Type="Embed" ProgID="Equation.3" ShapeID="_x0000_i1026" DrawAspect="Content" ObjectID="_1557492597" r:id="rId14"/>
        </w:object>
      </w:r>
      <w:r w:rsidRPr="0010439E">
        <w:rPr>
          <w:rFonts w:ascii="Times New Roman" w:hAnsi="Times New Roman" w:cs="Times New Roman"/>
          <w:color w:val="000000" w:themeColor="text1"/>
          <w:sz w:val="18"/>
          <w:szCs w:val="18"/>
        </w:rPr>
        <w:t>,</w:t>
      </w:r>
    </w:p>
    <w:p w14:paraId="7A250B38" w14:textId="77777777" w:rsidR="00692A08" w:rsidRDefault="00692A08" w:rsidP="00692A08">
      <w:pPr>
        <w:spacing w:line="240" w:lineRule="auto"/>
        <w:jc w:val="both"/>
        <w:rPr>
          <w:rFonts w:ascii="Times New Roman" w:hAnsi="Times New Roman" w:cs="Times New Roman"/>
          <w:color w:val="000000" w:themeColor="text1"/>
          <w:sz w:val="18"/>
          <w:szCs w:val="18"/>
        </w:rPr>
      </w:pPr>
      <w:r w:rsidRPr="00692A08">
        <w:rPr>
          <w:rFonts w:ascii="Times New Roman" w:hAnsi="Times New Roman" w:cs="Times New Roman"/>
          <w:color w:val="000000" w:themeColor="text1"/>
          <w:position w:val="-62"/>
          <w:sz w:val="18"/>
          <w:szCs w:val="18"/>
        </w:rPr>
        <w:object w:dxaOrig="2079" w:dyaOrig="1359" w14:anchorId="06BF353B">
          <v:shape id="_x0000_i1027" type="#_x0000_t75" style="width:85pt;height:56pt" o:ole="">
            <v:imagedata r:id="rId15" o:title=""/>
          </v:shape>
          <o:OLEObject Type="Embed" ProgID="Equation.3" ShapeID="_x0000_i1027" DrawAspect="Content" ObjectID="_1557492598" r:id="rId16"/>
        </w:object>
      </w:r>
      <w:r w:rsidRPr="0010439E">
        <w:rPr>
          <w:rFonts w:ascii="Times New Roman" w:hAnsi="Times New Roman" w:cs="Times New Roman"/>
          <w:color w:val="000000" w:themeColor="text1"/>
          <w:sz w:val="18"/>
          <w:szCs w:val="18"/>
        </w:rPr>
        <w:t xml:space="preserve">,     </w:t>
      </w:r>
      <w:r w:rsidRPr="0010439E">
        <w:rPr>
          <w:rFonts w:ascii="Times New Roman" w:hAnsi="Times New Roman" w:cs="Times New Roman"/>
          <w:color w:val="000000" w:themeColor="text1"/>
          <w:position w:val="-64"/>
          <w:sz w:val="18"/>
          <w:szCs w:val="18"/>
        </w:rPr>
        <w:object w:dxaOrig="2120" w:dyaOrig="1400" w14:anchorId="7069C3E4">
          <v:shape id="_x0000_i1028" type="#_x0000_t75" style="width:77pt;height:50pt" o:ole="">
            <v:imagedata r:id="rId17" o:title=""/>
          </v:shape>
          <o:OLEObject Type="Embed" ProgID="Equation.3" ShapeID="_x0000_i1028" DrawAspect="Content" ObjectID="_1557492599" r:id="rId18"/>
        </w:object>
      </w:r>
      <w:r w:rsidRPr="0010439E">
        <w:rPr>
          <w:rFonts w:ascii="Times New Roman" w:hAnsi="Times New Roman" w:cs="Times New Roman"/>
          <w:color w:val="000000" w:themeColor="text1"/>
          <w:sz w:val="18"/>
          <w:szCs w:val="18"/>
        </w:rPr>
        <w:t>,</w:t>
      </w:r>
    </w:p>
    <w:p w14:paraId="7A2C4EDD" w14:textId="77777777" w:rsidR="00125C8E" w:rsidRPr="00125C8E" w:rsidRDefault="00125C8E" w:rsidP="00125C8E">
      <w:pPr>
        <w:spacing w:after="0" w:line="360" w:lineRule="auto"/>
        <w:jc w:val="lowKashida"/>
        <w:rPr>
          <w:rFonts w:ascii="Times New Roman" w:hAnsi="Times New Roman" w:cs="Times New Roman"/>
          <w:color w:val="000000" w:themeColor="text1"/>
          <w:sz w:val="8"/>
          <w:szCs w:val="8"/>
        </w:rPr>
      </w:pPr>
    </w:p>
    <w:p w14:paraId="10DA674E" w14:textId="77777777" w:rsidR="00692A08" w:rsidRPr="00E93A98" w:rsidRDefault="00692A08" w:rsidP="00125C8E">
      <w:pPr>
        <w:spacing w:line="360" w:lineRule="auto"/>
        <w:ind w:firstLine="270"/>
        <w:jc w:val="lowKashida"/>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t xml:space="preserve">Also, four wavelet matrices high pass filter G0, G1, G2, and G3 </w:t>
      </w:r>
      <w:sdt>
        <w:sdtPr>
          <w:rPr>
            <w:rFonts w:ascii="Times New Roman" w:hAnsi="Times New Roman" w:cs="Times New Roman"/>
            <w:color w:val="000000" w:themeColor="text1"/>
            <w:sz w:val="20"/>
            <w:szCs w:val="20"/>
          </w:rPr>
          <w:id w:val="-605271768"/>
          <w:citation/>
        </w:sdtPr>
        <w:sdtEndPr/>
        <w:sdtContent>
          <w:r w:rsidRPr="00E93A98">
            <w:rPr>
              <w:rFonts w:ascii="Times New Roman" w:hAnsi="Times New Roman" w:cs="Times New Roman"/>
              <w:color w:val="000000" w:themeColor="text1"/>
              <w:sz w:val="20"/>
              <w:szCs w:val="20"/>
            </w:rPr>
            <w:fldChar w:fldCharType="begin"/>
          </w:r>
          <w:r w:rsidRPr="00E93A98">
            <w:rPr>
              <w:rFonts w:ascii="Times New Roman" w:hAnsi="Times New Roman" w:cs="Times New Roman"/>
              <w:color w:val="000000" w:themeColor="text1"/>
              <w:sz w:val="20"/>
              <w:szCs w:val="20"/>
              <w:lang w:val="en-US"/>
            </w:rPr>
            <w:instrText xml:space="preserve"> CITATION AlR \l 1033 </w:instrText>
          </w:r>
          <w:r w:rsidRPr="00E93A98">
            <w:rPr>
              <w:rFonts w:ascii="Times New Roman" w:hAnsi="Times New Roman" w:cs="Times New Roman"/>
              <w:color w:val="000000" w:themeColor="text1"/>
              <w:sz w:val="20"/>
              <w:szCs w:val="20"/>
            </w:rPr>
            <w:fldChar w:fldCharType="separate"/>
          </w:r>
          <w:r w:rsidRPr="00E93A98">
            <w:rPr>
              <w:rFonts w:ascii="Times New Roman" w:hAnsi="Times New Roman" w:cs="Times New Roman"/>
              <w:noProof/>
              <w:color w:val="000000" w:themeColor="text1"/>
              <w:sz w:val="20"/>
              <w:szCs w:val="20"/>
              <w:lang w:val="en-US"/>
            </w:rPr>
            <w:t>[8]</w:t>
          </w:r>
          <w:r w:rsidRPr="00E93A98">
            <w:rPr>
              <w:rFonts w:ascii="Times New Roman" w:hAnsi="Times New Roman" w:cs="Times New Roman"/>
              <w:color w:val="000000" w:themeColor="text1"/>
              <w:sz w:val="20"/>
              <w:szCs w:val="20"/>
            </w:rPr>
            <w:fldChar w:fldCharType="end"/>
          </w:r>
        </w:sdtContent>
      </w:sdt>
      <w:r w:rsidRPr="00E93A98">
        <w:rPr>
          <w:rFonts w:ascii="Times New Roman" w:hAnsi="Times New Roman" w:cs="Times New Roman"/>
          <w:color w:val="000000" w:themeColor="text1"/>
          <w:sz w:val="20"/>
          <w:szCs w:val="20"/>
        </w:rPr>
        <w:t>:</w:t>
      </w:r>
    </w:p>
    <w:p w14:paraId="25B9C7EC" w14:textId="77777777" w:rsidR="00692A08" w:rsidRDefault="009460B4" w:rsidP="00692A08">
      <w:pPr>
        <w:spacing w:line="360" w:lineRule="auto"/>
        <w:jc w:val="lowKashida"/>
        <w:rPr>
          <w:rFonts w:ascii="Times New Roman" w:hAnsi="Times New Roman" w:cs="Times New Roman"/>
          <w:color w:val="000000" w:themeColor="text1"/>
          <w:sz w:val="10"/>
          <w:szCs w:val="10"/>
        </w:rPr>
      </w:pPr>
      <w:r w:rsidRPr="00804EBF">
        <w:rPr>
          <w:rFonts w:ascii="Times New Roman" w:hAnsi="Times New Roman" w:cs="Times New Roman"/>
          <w:noProof/>
          <w:color w:val="000000" w:themeColor="text1"/>
          <w:position w:val="16"/>
          <w:sz w:val="10"/>
          <w:szCs w:val="10"/>
          <w:lang w:eastAsia="en-GB"/>
        </w:rPr>
        <mc:AlternateContent>
          <mc:Choice Requires="wps">
            <w:drawing>
              <wp:anchor distT="0" distB="0" distL="114300" distR="114300" simplePos="0" relativeHeight="251730944" behindDoc="0" locked="0" layoutInCell="1" allowOverlap="1" wp14:anchorId="248CE928" wp14:editId="4CD96997">
                <wp:simplePos x="0" y="0"/>
                <wp:positionH relativeFrom="margin">
                  <wp:posOffset>5410200</wp:posOffset>
                </wp:positionH>
                <wp:positionV relativeFrom="paragraph">
                  <wp:posOffset>614045</wp:posOffset>
                </wp:positionV>
                <wp:extent cx="523875" cy="266700"/>
                <wp:effectExtent l="0" t="0" r="0" b="0"/>
                <wp:wrapNone/>
                <wp:docPr id="20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noFill/>
                        <a:ln>
                          <a:noFill/>
                        </a:ln>
                        <a:extLst/>
                      </wps:spPr>
                      <wps:txbx>
                        <w:txbxContent>
                          <w:p w14:paraId="15E1CCEC" w14:textId="77777777" w:rsidR="00692A08" w:rsidRPr="00692A08" w:rsidRDefault="00692A08" w:rsidP="00692A08">
                            <w:pPr>
                              <w:rPr>
                                <w:sz w:val="18"/>
                                <w:szCs w:val="18"/>
                              </w:rPr>
                            </w:pPr>
                            <w:r w:rsidRPr="00692A08">
                              <w:rPr>
                                <w:sz w:val="18"/>
                                <w:szCs w:val="18"/>
                              </w:rPr>
                              <w:t>…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CE928" id="_x0000_s1027" type="#_x0000_t202" style="position:absolute;left:0;text-align:left;margin-left:426pt;margin-top:48.35pt;width:41.25pt;height:21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" filled="f" stroked="f">
                <v:textbox>
                  <w:txbxContent>
                    <w:p w14:paraId="15E1CCEC" w14:textId="77777777" w:rsidR="00692A08" w:rsidRPr="00692A08" w:rsidRDefault="00692A08" w:rsidP="00692A08">
                      <w:pPr>
                        <w:rPr>
                          <w:sz w:val="18"/>
                          <w:szCs w:val="18"/>
                        </w:rPr>
                      </w:pPr>
                      <w:r w:rsidRPr="00692A08">
                        <w:rPr>
                          <w:sz w:val="18"/>
                          <w:szCs w:val="18"/>
                        </w:rPr>
                        <w:t>… (6)</w:t>
                      </w:r>
                    </w:p>
                  </w:txbxContent>
                </v:textbox>
                <w10:wrap anchorx="margin"/>
              </v:shape>
            </w:pict>
          </mc:Fallback>
        </mc:AlternateContent>
      </w:r>
      <w:r w:rsidR="00692A08" w:rsidRPr="00692A08">
        <w:rPr>
          <w:rFonts w:ascii="Times New Roman" w:hAnsi="Times New Roman" w:cs="Times New Roman"/>
          <w:color w:val="000000" w:themeColor="text1"/>
          <w:position w:val="-60"/>
          <w:sz w:val="10"/>
          <w:szCs w:val="10"/>
        </w:rPr>
        <w:object w:dxaOrig="2320" w:dyaOrig="1320" w14:anchorId="4BB49953">
          <v:shape id="_x0000_i1029" type="#_x0000_t75" style="width:92pt;height:52pt" o:ole="">
            <v:imagedata r:id="rId19" o:title=""/>
          </v:shape>
          <o:OLEObject Type="Embed" ProgID="Equation.3" ShapeID="_x0000_i1029" DrawAspect="Content" ObjectID="_1557492600" r:id="rId20"/>
        </w:object>
      </w:r>
      <w:r w:rsidR="00692A08" w:rsidRPr="00804EBF">
        <w:rPr>
          <w:rFonts w:ascii="Times New Roman" w:hAnsi="Times New Roman" w:cs="Times New Roman"/>
          <w:color w:val="000000" w:themeColor="text1"/>
          <w:sz w:val="10"/>
          <w:szCs w:val="10"/>
        </w:rPr>
        <w:t xml:space="preserve">,     </w:t>
      </w:r>
      <w:r w:rsidR="00692A08" w:rsidRPr="00804EBF">
        <w:rPr>
          <w:rFonts w:ascii="Times New Roman" w:hAnsi="Times New Roman" w:cs="Times New Roman"/>
          <w:color w:val="000000" w:themeColor="text1"/>
          <w:position w:val="-64"/>
          <w:sz w:val="10"/>
          <w:szCs w:val="10"/>
        </w:rPr>
        <w:object w:dxaOrig="2500" w:dyaOrig="1400" w14:anchorId="6A6AEC54">
          <v:shape id="_x0000_i1030" type="#_x0000_t75" style="width:94pt;height:52pt" o:ole="">
            <v:imagedata r:id="rId21" o:title=""/>
          </v:shape>
          <o:OLEObject Type="Embed" ProgID="Equation.3" ShapeID="_x0000_i1030" DrawAspect="Content" ObjectID="_1557492601" r:id="rId22"/>
        </w:object>
      </w:r>
      <w:r w:rsidR="00692A08" w:rsidRPr="00804EBF">
        <w:rPr>
          <w:rFonts w:ascii="Times New Roman" w:hAnsi="Times New Roman" w:cs="Times New Roman"/>
          <w:color w:val="000000" w:themeColor="text1"/>
          <w:sz w:val="10"/>
          <w:szCs w:val="10"/>
        </w:rPr>
        <w:t>,</w:t>
      </w:r>
    </w:p>
    <w:p w14:paraId="63375F21" w14:textId="77777777" w:rsidR="00692A08" w:rsidRDefault="00692A08" w:rsidP="00692A08">
      <w:pPr>
        <w:spacing w:line="360" w:lineRule="auto"/>
        <w:jc w:val="lowKashida"/>
        <w:rPr>
          <w:rFonts w:ascii="Times New Roman" w:hAnsi="Times New Roman" w:cs="Times New Roman"/>
          <w:color w:val="000000" w:themeColor="text1"/>
          <w:sz w:val="10"/>
          <w:szCs w:val="10"/>
        </w:rPr>
      </w:pPr>
      <w:r w:rsidRPr="00804EBF">
        <w:rPr>
          <w:rFonts w:ascii="Times New Roman" w:hAnsi="Times New Roman" w:cs="Times New Roman"/>
          <w:color w:val="000000" w:themeColor="text1"/>
          <w:position w:val="-64"/>
          <w:sz w:val="10"/>
          <w:szCs w:val="10"/>
        </w:rPr>
        <w:object w:dxaOrig="2560" w:dyaOrig="1400" w14:anchorId="22F930ED">
          <v:shape id="_x0000_i1031" type="#_x0000_t75" style="width:100pt;height:55pt" o:ole="">
            <v:imagedata r:id="rId23" o:title=""/>
          </v:shape>
          <o:OLEObject Type="Embed" ProgID="Equation.3" ShapeID="_x0000_i1031" DrawAspect="Content" ObjectID="_1557492602" r:id="rId24"/>
        </w:object>
      </w:r>
      <w:r w:rsidRPr="00804EBF">
        <w:rPr>
          <w:rFonts w:ascii="Times New Roman" w:hAnsi="Times New Roman" w:cs="Times New Roman"/>
          <w:color w:val="000000" w:themeColor="text1"/>
          <w:sz w:val="10"/>
          <w:szCs w:val="10"/>
        </w:rPr>
        <w:t xml:space="preserve">,         </w:t>
      </w:r>
      <w:r w:rsidRPr="00804EBF">
        <w:rPr>
          <w:rFonts w:ascii="Times New Roman" w:hAnsi="Times New Roman" w:cs="Times New Roman"/>
          <w:color w:val="000000" w:themeColor="text1"/>
          <w:position w:val="-58"/>
          <w:sz w:val="10"/>
          <w:szCs w:val="10"/>
        </w:rPr>
        <w:object w:dxaOrig="1880" w:dyaOrig="1280" w14:anchorId="4CD6C8D7">
          <v:shape id="_x0000_i1032" type="#_x0000_t75" style="width:75pt;height:51pt" o:ole="">
            <v:imagedata r:id="rId25" o:title=""/>
          </v:shape>
          <o:OLEObject Type="Embed" ProgID="Equation.3" ShapeID="_x0000_i1032" DrawAspect="Content" ObjectID="_1557492603" r:id="rId26"/>
        </w:object>
      </w:r>
    </w:p>
    <w:bookmarkEnd w:id="3"/>
    <w:p w14:paraId="5E49703E" w14:textId="77777777" w:rsidR="00692A08" w:rsidRPr="00E93A98" w:rsidRDefault="00692A08" w:rsidP="00125C8E">
      <w:pPr>
        <w:ind w:firstLine="270"/>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t>The filter achieves compression in the following steps:</w:t>
      </w:r>
    </w:p>
    <w:p w14:paraId="4263F302" w14:textId="77777777" w:rsidR="00692A08" w:rsidRPr="00E93A98" w:rsidRDefault="00692A08" w:rsidP="00692A08">
      <w:pPr>
        <w:numPr>
          <w:ilvl w:val="0"/>
          <w:numId w:val="4"/>
        </w:numPr>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t xml:space="preserve"> Low pass filter — ignore high frequency noise components.</w:t>
      </w:r>
    </w:p>
    <w:p w14:paraId="0F6E7091" w14:textId="77777777" w:rsidR="00692A08" w:rsidRPr="00E93A98" w:rsidRDefault="00692A08" w:rsidP="00692A08">
      <w:pPr>
        <w:numPr>
          <w:ilvl w:val="0"/>
          <w:numId w:val="4"/>
        </w:numPr>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t xml:space="preserve"> Only store lower frequency components.</w:t>
      </w:r>
    </w:p>
    <w:p w14:paraId="1AE1202D" w14:textId="77777777" w:rsidR="00692A08" w:rsidRPr="00E93A98" w:rsidRDefault="00692A08" w:rsidP="00692A08">
      <w:pPr>
        <w:numPr>
          <w:ilvl w:val="0"/>
          <w:numId w:val="4"/>
        </w:numPr>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t xml:space="preserve"> High Pass Filter — Spot Gradual Changes.</w:t>
      </w:r>
    </w:p>
    <w:p w14:paraId="499C2C59" w14:textId="77777777" w:rsidR="00692A08" w:rsidRPr="00E93A98" w:rsidRDefault="00692A08" w:rsidP="00125C8E">
      <w:pPr>
        <w:spacing w:after="0"/>
        <w:ind w:firstLine="270"/>
        <w:jc w:val="both"/>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t xml:space="preserve">The Multiwavelet coefficients are N by N matrices that during the transformation step to be the multiply vectors (instead of scalars). This means that multifilter banks need n input rows.  </w:t>
      </w:r>
    </w:p>
    <w:p w14:paraId="075E2F8C" w14:textId="77777777" w:rsidR="00692A08" w:rsidRPr="00E93A98" w:rsidRDefault="00692A08" w:rsidP="00125C8E">
      <w:pPr>
        <w:spacing w:after="0"/>
        <w:ind w:firstLine="270"/>
        <w:jc w:val="both"/>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lastRenderedPageBreak/>
        <w:t xml:space="preserve">The most obvious way to get two input rows from a given signal is to repeat the signal. Two rows go into the multifilter bank. This procedure is called "repeated row" which introduces oversampling of the data by a factor of 2. Thus, if the 2-D input is N x N matrix elements after row pre-processing the result are 2N x N matrix. The odd rows 1, 3… 2N-1 of this resultant matrix are the same original matrix rows values 1,2,3…,N respectively. While the even rows numbers 2, 4…2N are the original rows values multiplied by α. For GHM system functions α=1/√2. </w:t>
      </w:r>
    </w:p>
    <w:p w14:paraId="4352BFD6" w14:textId="77777777" w:rsidR="00692A08" w:rsidRPr="00804EBF" w:rsidRDefault="00692A08" w:rsidP="00125C8E">
      <w:pPr>
        <w:ind w:firstLine="270"/>
        <w:jc w:val="both"/>
        <w:rPr>
          <w:rFonts w:ascii="Times New Roman" w:hAnsi="Times New Roman" w:cs="Times New Roman"/>
          <w:color w:val="000000" w:themeColor="text1"/>
        </w:rPr>
      </w:pPr>
      <w:r w:rsidRPr="00E93A98">
        <w:rPr>
          <w:rFonts w:ascii="Times New Roman" w:hAnsi="Times New Roman" w:cs="Times New Roman"/>
          <w:color w:val="000000" w:themeColor="text1"/>
          <w:sz w:val="20"/>
          <w:szCs w:val="20"/>
        </w:rPr>
        <w:t>The aim of pre-processing is to associate a given scalar input signal of a length N to a sequence of length-2 vector in order to start Multiwavelet transformation process. In other words, because a given scalar signal consists of one stream but the Multiwavelet transformation algorithm requires the input data have multiple streams; the method of mapping the scalar data to the multiple streams is called pre-processing. As previously said; the most obvious way to get two inputs from a given signal is to repeat the signal using repeated row pre-processing. For computing Discrete Multiwavelet Transform, a transform matrix can be written as follows</w:t>
      </w:r>
      <w:r w:rsidRPr="00804EBF">
        <w:rPr>
          <w:rFonts w:ascii="Times New Roman" w:hAnsi="Times New Roman" w:cs="Times New Roman"/>
          <w:color w:val="000000" w:themeColor="text1"/>
        </w:rPr>
        <w:t>:</w:t>
      </w:r>
    </w:p>
    <w:p w14:paraId="58965480" w14:textId="77777777" w:rsidR="00025AE5" w:rsidRDefault="00025AE5" w:rsidP="00025AE5">
      <w:pPr>
        <w:spacing w:line="360" w:lineRule="auto"/>
        <w:jc w:val="lowKashida"/>
        <w:rPr>
          <w:rFonts w:ascii="Times New Roman" w:hAnsi="Times New Roman" w:cs="Times New Roman"/>
          <w:color w:val="000000" w:themeColor="text1"/>
        </w:rPr>
      </w:pPr>
      <w:r w:rsidRPr="00804EBF">
        <w:rPr>
          <w:rFonts w:ascii="Times New Roman" w:hAnsi="Times New Roman" w:cs="Times New Roman"/>
          <w:noProof/>
          <w:color w:val="000000" w:themeColor="text1"/>
          <w:lang w:eastAsia="en-GB"/>
        </w:rPr>
        <mc:AlternateContent>
          <mc:Choice Requires="wps">
            <w:drawing>
              <wp:anchor distT="0" distB="0" distL="114300" distR="114300" simplePos="0" relativeHeight="251732992" behindDoc="0" locked="0" layoutInCell="1" allowOverlap="1" wp14:anchorId="66E3CAA7" wp14:editId="4BE24DBF">
                <wp:simplePos x="0" y="0"/>
                <wp:positionH relativeFrom="column">
                  <wp:posOffset>2133600</wp:posOffset>
                </wp:positionH>
                <wp:positionV relativeFrom="paragraph">
                  <wp:posOffset>295275</wp:posOffset>
                </wp:positionV>
                <wp:extent cx="552450" cy="342900"/>
                <wp:effectExtent l="0" t="0" r="0" b="0"/>
                <wp:wrapNone/>
                <wp:docPr id="225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E041A" w14:textId="77777777" w:rsidR="00692A08" w:rsidRPr="00692A08" w:rsidRDefault="00692A08" w:rsidP="00692A08">
                            <w:pPr>
                              <w:rPr>
                                <w:sz w:val="18"/>
                                <w:szCs w:val="18"/>
                              </w:rPr>
                            </w:pPr>
                            <w:r w:rsidRPr="00692A08">
                              <w:rPr>
                                <w:sz w:val="18"/>
                                <w:szCs w:val="18"/>
                              </w:rPr>
                              <w:t>…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E3CAA7" id="Text Box 312" o:spid="_x0000_s1028" type="#_x0000_t202" style="position:absolute;left:0;text-align:left;margin-left:168pt;margin-top:23.25pt;width:43.5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" filled="f" stroked="f">
                <v:textbox>
                  <w:txbxContent>
                    <w:p w14:paraId="33CE041A" w14:textId="77777777" w:rsidR="00692A08" w:rsidRPr="00692A08" w:rsidRDefault="00692A08" w:rsidP="00692A08">
                      <w:pPr>
                        <w:rPr>
                          <w:sz w:val="18"/>
                          <w:szCs w:val="18"/>
                        </w:rPr>
                      </w:pPr>
                      <w:r w:rsidRPr="00692A08">
                        <w:rPr>
                          <w:sz w:val="18"/>
                          <w:szCs w:val="18"/>
                        </w:rPr>
                        <w:t>… (7)</w:t>
                      </w:r>
                    </w:p>
                  </w:txbxContent>
                </v:textbox>
              </v:shape>
            </w:pict>
          </mc:Fallback>
        </mc:AlternateContent>
      </w:r>
      <w:r w:rsidR="00692A08" w:rsidRPr="00804EBF">
        <w:rPr>
          <w:rFonts w:ascii="Times New Roman" w:hAnsi="Times New Roman" w:cs="Times New Roman"/>
          <w:color w:val="000000" w:themeColor="text1"/>
        </w:rPr>
        <w:t xml:space="preserve">  </w:t>
      </w:r>
      <w:r w:rsidR="001175CE" w:rsidRPr="00804EBF">
        <w:rPr>
          <w:rFonts w:ascii="Times New Roman" w:hAnsi="Times New Roman" w:cs="Times New Roman"/>
          <w:color w:val="000000" w:themeColor="text1"/>
          <w:position w:val="-84"/>
        </w:rPr>
        <w:object w:dxaOrig="3600" w:dyaOrig="1800" w14:anchorId="43CD7380">
          <v:shape id="_x0000_i1033" type="#_x0000_t75" style="width:160pt;height:81pt" o:ole="">
            <v:imagedata r:id="rId27" o:title=""/>
          </v:shape>
          <o:OLEObject Type="Embed" ProgID="Equation.3" ShapeID="_x0000_i1033" DrawAspect="Content" ObjectID="_1557492604" r:id="rId28"/>
        </w:object>
      </w:r>
    </w:p>
    <w:p w14:paraId="1A349196" w14:textId="77777777" w:rsidR="00025AE5" w:rsidRDefault="00025AE5" w:rsidP="00125C8E">
      <w:pPr>
        <w:tabs>
          <w:tab w:val="left" w:pos="0"/>
        </w:tabs>
        <w:ind w:firstLine="270"/>
        <w:jc w:val="both"/>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t>Multiwavelet filter requires a valued input signal. This is another issue to be addressed when Multiwavelets are used in the transform process, a scalar-valued input signal must somehow be converted into a suitably valued signal. This conversion is called pre-processing. There are a number of ways to produce such a signal from 2D image data.</w:t>
      </w:r>
    </w:p>
    <w:p w14:paraId="6DC1EE39" w14:textId="77777777" w:rsidR="00B86209" w:rsidRPr="00E93A98" w:rsidRDefault="00B86209" w:rsidP="00025AE5">
      <w:pPr>
        <w:tabs>
          <w:tab w:val="left" w:pos="0"/>
        </w:tabs>
        <w:jc w:val="both"/>
        <w:rPr>
          <w:rFonts w:ascii="Times New Roman" w:hAnsi="Times New Roman" w:cs="Times New Roman"/>
          <w:color w:val="000000" w:themeColor="text1"/>
          <w:sz w:val="20"/>
          <w:szCs w:val="20"/>
        </w:rPr>
      </w:pPr>
      <w:r>
        <w:rPr>
          <w:noProof/>
          <w:lang w:eastAsia="en-GB"/>
        </w:rPr>
        <w:lastRenderedPageBreak/>
        <w:drawing>
          <wp:inline distT="0" distB="0" distL="0" distR="0" wp14:anchorId="3BD4CA8B" wp14:editId="6D6B168D">
            <wp:extent cx="2754111" cy="2233246"/>
            <wp:effectExtent l="0" t="0" r="0" b="0"/>
            <wp:docPr id="18" name="Picture 18" descr="C:\Users\lenovo\AppData\Local\Microsoft\Windows\INetCache\Content.Word\Pictur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Picture16.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8834" cy="2253293"/>
                    </a:xfrm>
                    <a:prstGeom prst="rect">
                      <a:avLst/>
                    </a:prstGeom>
                    <a:noFill/>
                    <a:ln>
                      <a:noFill/>
                    </a:ln>
                  </pic:spPr>
                </pic:pic>
              </a:graphicData>
            </a:graphic>
          </wp:inline>
        </w:drawing>
      </w:r>
    </w:p>
    <w:p w14:paraId="43DCEC87" w14:textId="77777777" w:rsidR="00025AE5" w:rsidRPr="00E93A98" w:rsidRDefault="00025AE5" w:rsidP="00125C8E">
      <w:pPr>
        <w:tabs>
          <w:tab w:val="left" w:pos="270"/>
        </w:tabs>
        <w:spacing w:after="0"/>
        <w:ind w:firstLine="270"/>
        <w:jc w:val="both"/>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t>The most obvious way to get two input rows from a given signal is to repeat the signal using repeated row pre-processing. This procedure introduces oversampling of the data by a factor of 2. Oversampling representations have proven useful in feature extraction; however, they require more calculation than critically sampled representations. Furthermore in data compression applications, one is seeking to remove redundancy not otherwise as in the case of repeated row pre-processing. Hence, Approximation-Based Pre-processing Algorithms have been studied and verified as a critically sampled representation of the signal. These minimise redundancy for data compression applications.</w:t>
      </w:r>
    </w:p>
    <w:p w14:paraId="0D6ADF92" w14:textId="77777777" w:rsidR="00025AE5" w:rsidRPr="00E93A98" w:rsidRDefault="00025AE5" w:rsidP="00125C8E">
      <w:pPr>
        <w:tabs>
          <w:tab w:val="left" w:pos="0"/>
        </w:tabs>
        <w:spacing w:after="0"/>
        <w:ind w:firstLine="270"/>
        <w:jc w:val="both"/>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t xml:space="preserve">In the Multiwavelet transform domain, there is first and second, low-pass coefficients followed by first and second high pass filter coefficients </w:t>
      </w:r>
      <w:sdt>
        <w:sdtPr>
          <w:rPr>
            <w:rFonts w:ascii="Times New Roman" w:hAnsi="Times New Roman" w:cs="Times New Roman"/>
            <w:color w:val="000000" w:themeColor="text1"/>
            <w:sz w:val="20"/>
            <w:szCs w:val="20"/>
          </w:rPr>
          <w:id w:val="470643963"/>
          <w:citation/>
        </w:sdtPr>
        <w:sdtEndPr/>
        <w:sdtContent>
          <w:r w:rsidRPr="00E93A98">
            <w:rPr>
              <w:rFonts w:ascii="Times New Roman" w:hAnsi="Times New Roman" w:cs="Times New Roman"/>
              <w:color w:val="000000" w:themeColor="text1"/>
              <w:sz w:val="20"/>
              <w:szCs w:val="20"/>
            </w:rPr>
            <w:fldChar w:fldCharType="begin"/>
          </w:r>
          <w:r w:rsidRPr="00E93A98">
            <w:rPr>
              <w:rFonts w:ascii="Times New Roman" w:hAnsi="Times New Roman" w:cs="Times New Roman"/>
              <w:color w:val="000000" w:themeColor="text1"/>
              <w:sz w:val="20"/>
              <w:szCs w:val="20"/>
              <w:lang w:val="en-US"/>
            </w:rPr>
            <w:instrText xml:space="preserve"> CITATION Kat10 \l 1033 </w:instrText>
          </w:r>
          <w:r w:rsidRPr="00E93A98">
            <w:rPr>
              <w:rFonts w:ascii="Times New Roman" w:hAnsi="Times New Roman" w:cs="Times New Roman"/>
              <w:color w:val="000000" w:themeColor="text1"/>
              <w:sz w:val="20"/>
              <w:szCs w:val="20"/>
            </w:rPr>
            <w:fldChar w:fldCharType="separate"/>
          </w:r>
          <w:r w:rsidRPr="00E93A98">
            <w:rPr>
              <w:rFonts w:ascii="Times New Roman" w:hAnsi="Times New Roman" w:cs="Times New Roman"/>
              <w:noProof/>
              <w:color w:val="000000" w:themeColor="text1"/>
              <w:sz w:val="20"/>
              <w:szCs w:val="20"/>
              <w:lang w:val="en-US"/>
            </w:rPr>
            <w:t>[10]</w:t>
          </w:r>
          <w:r w:rsidRPr="00E93A98">
            <w:rPr>
              <w:rFonts w:ascii="Times New Roman" w:hAnsi="Times New Roman" w:cs="Times New Roman"/>
              <w:color w:val="000000" w:themeColor="text1"/>
              <w:sz w:val="20"/>
              <w:szCs w:val="20"/>
            </w:rPr>
            <w:fldChar w:fldCharType="end"/>
          </w:r>
        </w:sdtContent>
      </w:sdt>
      <w:r w:rsidRPr="00E93A98">
        <w:rPr>
          <w:rFonts w:ascii="Times New Roman" w:hAnsi="Times New Roman" w:cs="Times New Roman"/>
          <w:color w:val="000000" w:themeColor="text1"/>
          <w:sz w:val="20"/>
          <w:szCs w:val="20"/>
        </w:rPr>
        <w:t xml:space="preserve">. Practical image sub-band coding techniques mostly use separable decomposition, i.e., the one-dimensional filter is used in order to separate the frequency bands both horizontally and vertically. Finally, the image in the Multiwavelet case is split into sixteen sub-images as demonstrated in Fig. 2. </w:t>
      </w:r>
    </w:p>
    <w:p w14:paraId="580FA66D" w14:textId="77777777" w:rsidR="00025AE5" w:rsidRDefault="00025AE5" w:rsidP="00125C8E">
      <w:pPr>
        <w:tabs>
          <w:tab w:val="left" w:pos="0"/>
        </w:tabs>
        <w:ind w:firstLine="270"/>
        <w:jc w:val="both"/>
        <w:rPr>
          <w:rFonts w:ascii="Times New Roman" w:hAnsi="Times New Roman" w:cs="Times New Roman"/>
          <w:color w:val="000000" w:themeColor="text1"/>
          <w:sz w:val="24"/>
          <w:szCs w:val="24"/>
        </w:rPr>
      </w:pPr>
      <w:r w:rsidRPr="00E93A98">
        <w:rPr>
          <w:rFonts w:ascii="Times New Roman" w:hAnsi="Times New Roman" w:cs="Times New Roman"/>
          <w:color w:val="000000" w:themeColor="text1"/>
          <w:sz w:val="20"/>
          <w:szCs w:val="20"/>
        </w:rPr>
        <w:t xml:space="preserve">The main purpose behind using the sub-band coding technique for digital image applications is the acquisition of a set of sub sampled frequency bands where each band contains various structural features of the original image. The base band of the image presents a smaller replica of the original signal which consists of all the low frequency components that are of major perceptual importance as shown in Fig. 2 and Fig. (3), </w:t>
      </w:r>
      <w:sdt>
        <w:sdtPr>
          <w:rPr>
            <w:rFonts w:ascii="Times New Roman" w:hAnsi="Times New Roman" w:cs="Times New Roman"/>
            <w:color w:val="000000" w:themeColor="text1"/>
            <w:sz w:val="20"/>
            <w:szCs w:val="20"/>
          </w:rPr>
          <w:id w:val="-66660663"/>
          <w:citation/>
        </w:sdtPr>
        <w:sdtEndPr/>
        <w:sdtContent>
          <w:r w:rsidRPr="00E93A98">
            <w:rPr>
              <w:rFonts w:ascii="Times New Roman" w:hAnsi="Times New Roman" w:cs="Times New Roman"/>
              <w:color w:val="000000" w:themeColor="text1"/>
              <w:sz w:val="20"/>
              <w:szCs w:val="20"/>
            </w:rPr>
            <w:fldChar w:fldCharType="begin"/>
          </w:r>
          <w:r w:rsidRPr="00E93A98">
            <w:rPr>
              <w:rFonts w:ascii="Times New Roman" w:hAnsi="Times New Roman" w:cs="Times New Roman"/>
              <w:color w:val="000000" w:themeColor="text1"/>
              <w:sz w:val="20"/>
              <w:szCs w:val="20"/>
              <w:lang w:val="en-US"/>
            </w:rPr>
            <w:instrText xml:space="preserve"> CITATION ATW \l 1033 </w:instrText>
          </w:r>
          <w:r w:rsidRPr="00E93A98">
            <w:rPr>
              <w:rFonts w:ascii="Times New Roman" w:hAnsi="Times New Roman" w:cs="Times New Roman"/>
              <w:color w:val="000000" w:themeColor="text1"/>
              <w:sz w:val="20"/>
              <w:szCs w:val="20"/>
            </w:rPr>
            <w:fldChar w:fldCharType="separate"/>
          </w:r>
          <w:r w:rsidRPr="00E93A98">
            <w:rPr>
              <w:rFonts w:ascii="Times New Roman" w:hAnsi="Times New Roman" w:cs="Times New Roman"/>
              <w:noProof/>
              <w:color w:val="000000" w:themeColor="text1"/>
              <w:sz w:val="20"/>
              <w:szCs w:val="20"/>
              <w:lang w:val="en-US"/>
            </w:rPr>
            <w:t>[6]</w:t>
          </w:r>
          <w:r w:rsidRPr="00E93A98">
            <w:rPr>
              <w:rFonts w:ascii="Times New Roman" w:hAnsi="Times New Roman" w:cs="Times New Roman"/>
              <w:color w:val="000000" w:themeColor="text1"/>
              <w:sz w:val="20"/>
              <w:szCs w:val="20"/>
            </w:rPr>
            <w:fldChar w:fldCharType="end"/>
          </w:r>
        </w:sdtContent>
      </w:sdt>
      <w:r w:rsidRPr="00E93A98">
        <w:rPr>
          <w:rFonts w:ascii="Times New Roman" w:hAnsi="Times New Roman" w:cs="Times New Roman"/>
          <w:color w:val="000000" w:themeColor="text1"/>
          <w:sz w:val="20"/>
          <w:szCs w:val="20"/>
        </w:rPr>
        <w:t xml:space="preserve"> </w:t>
      </w:r>
      <w:sdt>
        <w:sdtPr>
          <w:rPr>
            <w:rFonts w:ascii="Times New Roman" w:hAnsi="Times New Roman" w:cs="Times New Roman"/>
            <w:color w:val="000000" w:themeColor="text1"/>
            <w:sz w:val="20"/>
            <w:szCs w:val="20"/>
          </w:rPr>
          <w:id w:val="-1348781537"/>
          <w:citation/>
        </w:sdtPr>
        <w:sdtEndPr/>
        <w:sdtContent>
          <w:r w:rsidRPr="00E93A98">
            <w:rPr>
              <w:rFonts w:ascii="Times New Roman" w:hAnsi="Times New Roman" w:cs="Times New Roman"/>
              <w:color w:val="000000" w:themeColor="text1"/>
              <w:sz w:val="20"/>
              <w:szCs w:val="20"/>
            </w:rPr>
            <w:fldChar w:fldCharType="begin"/>
          </w:r>
          <w:r w:rsidRPr="00E93A98">
            <w:rPr>
              <w:rFonts w:ascii="Times New Roman" w:hAnsi="Times New Roman" w:cs="Times New Roman"/>
              <w:color w:val="000000" w:themeColor="text1"/>
              <w:sz w:val="20"/>
              <w:szCs w:val="20"/>
              <w:lang w:val="en-US"/>
            </w:rPr>
            <w:instrText xml:space="preserve"> CITATION Nad07 \l 1033 </w:instrText>
          </w:r>
          <w:r w:rsidRPr="00E93A98">
            <w:rPr>
              <w:rFonts w:ascii="Times New Roman" w:hAnsi="Times New Roman" w:cs="Times New Roman"/>
              <w:color w:val="000000" w:themeColor="text1"/>
              <w:sz w:val="20"/>
              <w:szCs w:val="20"/>
            </w:rPr>
            <w:fldChar w:fldCharType="separate"/>
          </w:r>
          <w:r w:rsidRPr="00E93A98">
            <w:rPr>
              <w:rFonts w:ascii="Times New Roman" w:hAnsi="Times New Roman" w:cs="Times New Roman"/>
              <w:noProof/>
              <w:color w:val="000000" w:themeColor="text1"/>
              <w:sz w:val="20"/>
              <w:szCs w:val="20"/>
              <w:lang w:val="en-US"/>
            </w:rPr>
            <w:t>[7]</w:t>
          </w:r>
          <w:r w:rsidRPr="00E93A98">
            <w:rPr>
              <w:rFonts w:ascii="Times New Roman" w:hAnsi="Times New Roman" w:cs="Times New Roman"/>
              <w:color w:val="000000" w:themeColor="text1"/>
              <w:sz w:val="20"/>
              <w:szCs w:val="20"/>
            </w:rPr>
            <w:fldChar w:fldCharType="end"/>
          </w:r>
        </w:sdtContent>
      </w:sdt>
      <w:r w:rsidRPr="00E93A98">
        <w:rPr>
          <w:rFonts w:ascii="Times New Roman" w:hAnsi="Times New Roman" w:cs="Times New Roman"/>
          <w:color w:val="000000" w:themeColor="text1"/>
          <w:sz w:val="20"/>
          <w:szCs w:val="20"/>
        </w:rPr>
        <w:t xml:space="preserve"> </w:t>
      </w:r>
      <w:sdt>
        <w:sdtPr>
          <w:rPr>
            <w:rFonts w:ascii="Times New Roman" w:hAnsi="Times New Roman" w:cs="Times New Roman"/>
            <w:color w:val="000000" w:themeColor="text1"/>
            <w:sz w:val="20"/>
            <w:szCs w:val="20"/>
          </w:rPr>
          <w:id w:val="1464472219"/>
          <w:citation/>
        </w:sdtPr>
        <w:sdtEndPr/>
        <w:sdtContent>
          <w:r w:rsidRPr="00E93A98">
            <w:rPr>
              <w:rFonts w:ascii="Times New Roman" w:hAnsi="Times New Roman" w:cs="Times New Roman"/>
              <w:color w:val="000000" w:themeColor="text1"/>
              <w:sz w:val="20"/>
              <w:szCs w:val="20"/>
            </w:rPr>
            <w:fldChar w:fldCharType="begin"/>
          </w:r>
          <w:r w:rsidRPr="00E93A98">
            <w:rPr>
              <w:rFonts w:ascii="Times New Roman" w:hAnsi="Times New Roman" w:cs="Times New Roman"/>
              <w:color w:val="000000" w:themeColor="text1"/>
              <w:sz w:val="20"/>
              <w:szCs w:val="20"/>
              <w:lang w:val="en-US"/>
            </w:rPr>
            <w:instrText xml:space="preserve"> CITATION AlR \l 1033 </w:instrText>
          </w:r>
          <w:r w:rsidRPr="00E93A98">
            <w:rPr>
              <w:rFonts w:ascii="Times New Roman" w:hAnsi="Times New Roman" w:cs="Times New Roman"/>
              <w:color w:val="000000" w:themeColor="text1"/>
              <w:sz w:val="20"/>
              <w:szCs w:val="20"/>
            </w:rPr>
            <w:fldChar w:fldCharType="separate"/>
          </w:r>
          <w:r w:rsidRPr="00E93A98">
            <w:rPr>
              <w:rFonts w:ascii="Times New Roman" w:hAnsi="Times New Roman" w:cs="Times New Roman"/>
              <w:noProof/>
              <w:color w:val="000000" w:themeColor="text1"/>
              <w:sz w:val="20"/>
              <w:szCs w:val="20"/>
              <w:lang w:val="en-US"/>
            </w:rPr>
            <w:t>[8]</w:t>
          </w:r>
          <w:r w:rsidRPr="00E93A98">
            <w:rPr>
              <w:rFonts w:ascii="Times New Roman" w:hAnsi="Times New Roman" w:cs="Times New Roman"/>
              <w:color w:val="000000" w:themeColor="text1"/>
              <w:sz w:val="20"/>
              <w:szCs w:val="20"/>
            </w:rPr>
            <w:fldChar w:fldCharType="end"/>
          </w:r>
        </w:sdtContent>
      </w:sdt>
      <w:sdt>
        <w:sdtPr>
          <w:rPr>
            <w:rFonts w:ascii="Times New Roman" w:hAnsi="Times New Roman" w:cs="Times New Roman"/>
            <w:color w:val="000000" w:themeColor="text1"/>
            <w:sz w:val="20"/>
            <w:szCs w:val="20"/>
          </w:rPr>
          <w:id w:val="2118019615"/>
          <w:citation/>
        </w:sdtPr>
        <w:sdtEndPr/>
        <w:sdtContent>
          <w:r w:rsidRPr="00E93A98">
            <w:rPr>
              <w:rFonts w:ascii="Times New Roman" w:hAnsi="Times New Roman" w:cs="Times New Roman"/>
              <w:color w:val="000000" w:themeColor="text1"/>
              <w:sz w:val="20"/>
              <w:szCs w:val="20"/>
            </w:rPr>
            <w:fldChar w:fldCharType="begin"/>
          </w:r>
          <w:r w:rsidRPr="00E93A98">
            <w:rPr>
              <w:rFonts w:ascii="Times New Roman" w:hAnsi="Times New Roman" w:cs="Times New Roman"/>
              <w:color w:val="000000" w:themeColor="text1"/>
              <w:sz w:val="20"/>
              <w:szCs w:val="20"/>
              <w:lang w:val="en-US"/>
            </w:rPr>
            <w:instrText xml:space="preserve"> CITATION Nad071 \l 1033 </w:instrText>
          </w:r>
          <w:r w:rsidRPr="00E93A98">
            <w:rPr>
              <w:rFonts w:ascii="Times New Roman" w:hAnsi="Times New Roman" w:cs="Times New Roman"/>
              <w:color w:val="000000" w:themeColor="text1"/>
              <w:sz w:val="20"/>
              <w:szCs w:val="20"/>
            </w:rPr>
            <w:fldChar w:fldCharType="separate"/>
          </w:r>
          <w:r w:rsidRPr="00E93A98">
            <w:rPr>
              <w:rFonts w:ascii="Times New Roman" w:hAnsi="Times New Roman" w:cs="Times New Roman"/>
              <w:noProof/>
              <w:color w:val="000000" w:themeColor="text1"/>
              <w:sz w:val="20"/>
              <w:szCs w:val="20"/>
              <w:lang w:val="en-US"/>
            </w:rPr>
            <w:t xml:space="preserve"> [9]</w:t>
          </w:r>
          <w:r w:rsidRPr="00E93A98">
            <w:rPr>
              <w:rFonts w:ascii="Times New Roman" w:hAnsi="Times New Roman" w:cs="Times New Roman"/>
              <w:color w:val="000000" w:themeColor="text1"/>
              <w:sz w:val="20"/>
              <w:szCs w:val="20"/>
            </w:rPr>
            <w:fldChar w:fldCharType="end"/>
          </w:r>
        </w:sdtContent>
      </w:sdt>
      <w:r w:rsidRPr="00E93A98">
        <w:rPr>
          <w:rFonts w:ascii="Times New Roman" w:hAnsi="Times New Roman" w:cs="Times New Roman"/>
          <w:color w:val="000000" w:themeColor="text1"/>
          <w:sz w:val="20"/>
          <w:szCs w:val="20"/>
        </w:rPr>
        <w:t xml:space="preserve"> </w:t>
      </w:r>
      <w:r w:rsidRPr="00804EBF">
        <w:rPr>
          <w:rFonts w:ascii="Times New Roman" w:hAnsi="Times New Roman" w:cs="Times New Roman"/>
          <w:color w:val="000000" w:themeColor="text1"/>
          <w:sz w:val="24"/>
          <w:szCs w:val="24"/>
        </w:rPr>
        <w:t>.</w:t>
      </w:r>
    </w:p>
    <w:p w14:paraId="6B707AE3" w14:textId="77777777" w:rsidR="00E93A98" w:rsidRDefault="00E93A98" w:rsidP="00025AE5">
      <w:pPr>
        <w:tabs>
          <w:tab w:val="left" w:pos="0"/>
        </w:tabs>
        <w:jc w:val="both"/>
        <w:rPr>
          <w:rFonts w:ascii="Times New Roman" w:hAnsi="Times New Roman" w:cs="Times New Roman"/>
          <w:color w:val="000000" w:themeColor="text1"/>
          <w:sz w:val="24"/>
          <w:szCs w:val="24"/>
        </w:rPr>
      </w:pPr>
      <w:r>
        <w:rPr>
          <w:noProof/>
          <w:lang w:eastAsia="en-GB"/>
        </w:rPr>
        <w:lastRenderedPageBreak/>
        <w:drawing>
          <wp:inline distT="0" distB="0" distL="0" distR="0" wp14:anchorId="404D1A2E" wp14:editId="68F23365">
            <wp:extent cx="2757147" cy="2219325"/>
            <wp:effectExtent l="0" t="0" r="5715" b="0"/>
            <wp:docPr id="23" name="Picture 23" descr="C:\Users\lenovo\AppData\Local\Microsoft\Windows\INetCache\Content.Word\Pict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lenovo\AppData\Local\Microsoft\Windows\INetCache\Content.Word\Picture1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0105" cy="2221706"/>
                    </a:xfrm>
                    <a:prstGeom prst="rect">
                      <a:avLst/>
                    </a:prstGeom>
                    <a:noFill/>
                    <a:ln>
                      <a:noFill/>
                    </a:ln>
                  </pic:spPr>
                </pic:pic>
              </a:graphicData>
            </a:graphic>
          </wp:inline>
        </w:drawing>
      </w:r>
    </w:p>
    <w:p w14:paraId="552747C1" w14:textId="77777777" w:rsidR="00E93A98" w:rsidRPr="00653B4B" w:rsidRDefault="00A319AA" w:rsidP="00125C8E">
      <w:pPr>
        <w:pStyle w:val="ListParagraph"/>
        <w:numPr>
          <w:ilvl w:val="0"/>
          <w:numId w:val="10"/>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Stereoscopic Compression</w:t>
      </w:r>
    </w:p>
    <w:p w14:paraId="5EF8A987" w14:textId="77777777" w:rsidR="00125C8E" w:rsidRDefault="00125C8E" w:rsidP="00125C8E">
      <w:pPr>
        <w:spacing w:after="0"/>
        <w:jc w:val="both"/>
        <w:rPr>
          <w:rFonts w:ascii="Times New Roman" w:hAnsi="Times New Roman" w:cs="Times New Roman"/>
          <w:color w:val="000000" w:themeColor="text1"/>
          <w:sz w:val="20"/>
          <w:szCs w:val="20"/>
        </w:rPr>
      </w:pPr>
    </w:p>
    <w:p w14:paraId="048C87E6" w14:textId="77777777" w:rsidR="00BD03F2" w:rsidRDefault="00BD03F2" w:rsidP="00125C8E">
      <w:pPr>
        <w:ind w:firstLine="270"/>
        <w:jc w:val="both"/>
        <w:rPr>
          <w:rFonts w:ascii="Times New Roman" w:hAnsi="Times New Roman" w:cs="Times New Roman"/>
          <w:color w:val="000000" w:themeColor="text1"/>
          <w:sz w:val="20"/>
          <w:szCs w:val="20"/>
        </w:rPr>
      </w:pPr>
      <w:r w:rsidRPr="00BD03F2">
        <w:rPr>
          <w:rFonts w:ascii="Times New Roman" w:hAnsi="Times New Roman" w:cs="Times New Roman"/>
          <w:color w:val="000000" w:themeColor="text1"/>
          <w:sz w:val="20"/>
          <w:szCs w:val="20"/>
        </w:rPr>
        <w:t>MWT functions on NxN matrix, whe</w:t>
      </w:r>
      <w:r w:rsidR="00445ED8">
        <w:rPr>
          <w:rFonts w:ascii="Times New Roman" w:hAnsi="Times New Roman" w:cs="Times New Roman"/>
          <w:color w:val="000000" w:themeColor="text1"/>
          <w:sz w:val="20"/>
          <w:szCs w:val="20"/>
        </w:rPr>
        <w:t>re N must be a power of two</w:t>
      </w:r>
      <w:sdt>
        <w:sdtPr>
          <w:rPr>
            <w:rFonts w:ascii="Times New Roman" w:hAnsi="Times New Roman" w:cs="Times New Roman"/>
            <w:color w:val="000000" w:themeColor="text1"/>
            <w:sz w:val="20"/>
            <w:szCs w:val="20"/>
          </w:rPr>
          <w:id w:val="-291523009"/>
          <w:citation/>
        </w:sdtPr>
        <w:sdtEndPr/>
        <w:sdtContent>
          <w:r w:rsidR="00445ED8">
            <w:rPr>
              <w:rFonts w:ascii="Times New Roman" w:hAnsi="Times New Roman" w:cs="Times New Roman"/>
              <w:color w:val="000000" w:themeColor="text1"/>
              <w:sz w:val="20"/>
              <w:szCs w:val="20"/>
            </w:rPr>
            <w:fldChar w:fldCharType="begin"/>
          </w:r>
          <w:r w:rsidR="00445ED8">
            <w:rPr>
              <w:rFonts w:ascii="Times New Roman" w:hAnsi="Times New Roman" w:cs="Times New Roman"/>
              <w:color w:val="000000" w:themeColor="text1"/>
              <w:sz w:val="20"/>
              <w:szCs w:val="20"/>
            </w:rPr>
            <w:instrText xml:space="preserve"> CITATION Vet11 \l 2057 </w:instrText>
          </w:r>
          <w:r w:rsidR="00445ED8">
            <w:rPr>
              <w:rFonts w:ascii="Times New Roman" w:hAnsi="Times New Roman" w:cs="Times New Roman"/>
              <w:color w:val="000000" w:themeColor="text1"/>
              <w:sz w:val="20"/>
              <w:szCs w:val="20"/>
            </w:rPr>
            <w:fldChar w:fldCharType="separate"/>
          </w:r>
          <w:r w:rsidR="00445ED8">
            <w:rPr>
              <w:rFonts w:ascii="Times New Roman" w:hAnsi="Times New Roman" w:cs="Times New Roman"/>
              <w:noProof/>
              <w:color w:val="000000" w:themeColor="text1"/>
              <w:sz w:val="20"/>
              <w:szCs w:val="20"/>
            </w:rPr>
            <w:t xml:space="preserve"> </w:t>
          </w:r>
          <w:r w:rsidR="00445ED8" w:rsidRPr="00445ED8">
            <w:rPr>
              <w:rFonts w:ascii="Times New Roman" w:hAnsi="Times New Roman" w:cs="Times New Roman"/>
              <w:noProof/>
              <w:color w:val="000000" w:themeColor="text1"/>
              <w:sz w:val="20"/>
              <w:szCs w:val="20"/>
            </w:rPr>
            <w:t>[11]</w:t>
          </w:r>
          <w:r w:rsidR="00445ED8">
            <w:rPr>
              <w:rFonts w:ascii="Times New Roman" w:hAnsi="Times New Roman" w:cs="Times New Roman"/>
              <w:color w:val="000000" w:themeColor="text1"/>
              <w:sz w:val="20"/>
              <w:szCs w:val="20"/>
            </w:rPr>
            <w:fldChar w:fldCharType="end"/>
          </w:r>
        </w:sdtContent>
      </w:sdt>
      <w:r w:rsidRPr="00BD03F2">
        <w:rPr>
          <w:rFonts w:ascii="Times New Roman" w:hAnsi="Times New Roman" w:cs="Times New Roman"/>
          <w:color w:val="000000" w:themeColor="text1"/>
          <w:sz w:val="20"/>
          <w:szCs w:val="20"/>
        </w:rPr>
        <w:t xml:space="preserve">. While, each matrix size is (1920x1080) so it will be resized to (1620x1080) fulfill </w:t>
      </w:r>
      <w:r w:rsidR="00445ED8">
        <w:rPr>
          <w:rFonts w:ascii="Times New Roman" w:hAnsi="Times New Roman" w:cs="Times New Roman"/>
          <w:color w:val="000000" w:themeColor="text1"/>
          <w:sz w:val="20"/>
          <w:szCs w:val="20"/>
        </w:rPr>
        <w:t xml:space="preserve">the power of two conditions </w:t>
      </w:r>
      <w:sdt>
        <w:sdtPr>
          <w:rPr>
            <w:rFonts w:ascii="Times New Roman" w:hAnsi="Times New Roman" w:cs="Times New Roman"/>
            <w:color w:val="000000" w:themeColor="text1"/>
            <w:sz w:val="20"/>
            <w:szCs w:val="20"/>
          </w:rPr>
          <w:id w:val="118881545"/>
          <w:citation/>
        </w:sdtPr>
        <w:sdtEndPr/>
        <w:sdtContent>
          <w:r w:rsidR="00445ED8">
            <w:rPr>
              <w:rFonts w:ascii="Times New Roman" w:hAnsi="Times New Roman" w:cs="Times New Roman"/>
              <w:color w:val="000000" w:themeColor="text1"/>
              <w:sz w:val="20"/>
              <w:szCs w:val="20"/>
            </w:rPr>
            <w:fldChar w:fldCharType="begin"/>
          </w:r>
          <w:r w:rsidR="00445ED8">
            <w:rPr>
              <w:rFonts w:ascii="Times New Roman" w:hAnsi="Times New Roman" w:cs="Times New Roman"/>
              <w:color w:val="000000" w:themeColor="text1"/>
              <w:sz w:val="20"/>
              <w:szCs w:val="20"/>
            </w:rPr>
            <w:instrText xml:space="preserve"> CITATION Vik03 \l 2057 </w:instrText>
          </w:r>
          <w:r w:rsidR="00445ED8">
            <w:rPr>
              <w:rFonts w:ascii="Times New Roman" w:hAnsi="Times New Roman" w:cs="Times New Roman"/>
              <w:color w:val="000000" w:themeColor="text1"/>
              <w:sz w:val="20"/>
              <w:szCs w:val="20"/>
            </w:rPr>
            <w:fldChar w:fldCharType="separate"/>
          </w:r>
          <w:r w:rsidR="00445ED8" w:rsidRPr="00445ED8">
            <w:rPr>
              <w:rFonts w:ascii="Times New Roman" w:hAnsi="Times New Roman" w:cs="Times New Roman"/>
              <w:noProof/>
              <w:color w:val="000000" w:themeColor="text1"/>
              <w:sz w:val="20"/>
              <w:szCs w:val="20"/>
            </w:rPr>
            <w:t>[12]</w:t>
          </w:r>
          <w:r w:rsidR="00445ED8">
            <w:rPr>
              <w:rFonts w:ascii="Times New Roman" w:hAnsi="Times New Roman" w:cs="Times New Roman"/>
              <w:color w:val="000000" w:themeColor="text1"/>
              <w:sz w:val="20"/>
              <w:szCs w:val="20"/>
            </w:rPr>
            <w:fldChar w:fldCharType="end"/>
          </w:r>
        </w:sdtContent>
      </w:sdt>
      <w:r w:rsidRPr="00BD03F2">
        <w:rPr>
          <w:rFonts w:ascii="Times New Roman" w:hAnsi="Times New Roman" w:cs="Times New Roman"/>
          <w:color w:val="000000" w:themeColor="text1"/>
          <w:sz w:val="20"/>
          <w:szCs w:val="20"/>
        </w:rPr>
        <w:t>, then, divided to three equal matrices of dimensions, as shown in Fig. 4.</w:t>
      </w:r>
    </w:p>
    <w:p w14:paraId="1E462C98" w14:textId="77777777" w:rsidR="00373292" w:rsidRDefault="00373292" w:rsidP="00E93A98">
      <w:pPr>
        <w:jc w:val="both"/>
        <w:rPr>
          <w:rFonts w:ascii="Times New Roman" w:hAnsi="Times New Roman" w:cs="Times New Roman"/>
          <w:color w:val="000000" w:themeColor="text1"/>
          <w:sz w:val="20"/>
          <w:szCs w:val="20"/>
        </w:rPr>
      </w:pPr>
      <w:r>
        <w:rPr>
          <w:noProof/>
          <w:lang w:eastAsia="en-GB"/>
        </w:rPr>
        <w:drawing>
          <wp:inline distT="0" distB="0" distL="0" distR="0" wp14:anchorId="2EAA9DFB" wp14:editId="627B7C6D">
            <wp:extent cx="2592000" cy="2346755"/>
            <wp:effectExtent l="0" t="0" r="0" b="0"/>
            <wp:docPr id="24" name="Picture 24" descr="C:\Users\lenovo\AppData\Local\Microsoft\Windows\INetCache\Content.Word\Pic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enovo\AppData\Local\Microsoft\Windows\INetCache\Content.Word\Picture1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3242" cy="2347880"/>
                    </a:xfrm>
                    <a:prstGeom prst="rect">
                      <a:avLst/>
                    </a:prstGeom>
                    <a:noFill/>
                    <a:ln>
                      <a:noFill/>
                    </a:ln>
                  </pic:spPr>
                </pic:pic>
              </a:graphicData>
            </a:graphic>
          </wp:inline>
        </w:drawing>
      </w:r>
    </w:p>
    <w:p w14:paraId="052972E1" w14:textId="77777777" w:rsidR="00E93A98" w:rsidRPr="00E93A98" w:rsidRDefault="00E93A98" w:rsidP="00125C8E">
      <w:pPr>
        <w:spacing w:after="0"/>
        <w:ind w:firstLine="270"/>
        <w:jc w:val="both"/>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t xml:space="preserve">Consequently, each matrix will be divided into three equally dimensioned sub-matrices, then, processed each sub-matrix in MWT to be decomposed for a certain number of iterations, as shown in Fig. 3 and Fig. 4. The benefit gained in energy compaction becomes rather negligible compared to the extra computational effort </w:t>
      </w:r>
      <w:sdt>
        <w:sdtPr>
          <w:rPr>
            <w:rFonts w:ascii="Times New Roman" w:hAnsi="Times New Roman" w:cs="Times New Roman"/>
            <w:color w:val="000000" w:themeColor="text1"/>
            <w:sz w:val="20"/>
            <w:szCs w:val="20"/>
          </w:rPr>
          <w:id w:val="233433646"/>
          <w:citation/>
        </w:sdtPr>
        <w:sdtEndPr/>
        <w:sdtContent>
          <w:r w:rsidRPr="00E93A98">
            <w:rPr>
              <w:rFonts w:ascii="Times New Roman" w:hAnsi="Times New Roman" w:cs="Times New Roman"/>
              <w:color w:val="000000" w:themeColor="text1"/>
              <w:sz w:val="20"/>
              <w:szCs w:val="20"/>
            </w:rPr>
            <w:fldChar w:fldCharType="begin"/>
          </w:r>
          <w:r w:rsidRPr="00E93A98">
            <w:rPr>
              <w:rFonts w:ascii="Times New Roman" w:hAnsi="Times New Roman" w:cs="Times New Roman"/>
              <w:color w:val="000000" w:themeColor="text1"/>
              <w:sz w:val="20"/>
              <w:szCs w:val="20"/>
              <w:lang w:val="en-US"/>
            </w:rPr>
            <w:instrText xml:space="preserve"> CITATION PVN11 \l 1033 </w:instrText>
          </w:r>
          <w:r w:rsidRPr="00E93A98">
            <w:rPr>
              <w:rFonts w:ascii="Times New Roman" w:hAnsi="Times New Roman" w:cs="Times New Roman"/>
              <w:color w:val="000000" w:themeColor="text1"/>
              <w:sz w:val="20"/>
              <w:szCs w:val="20"/>
            </w:rPr>
            <w:fldChar w:fldCharType="separate"/>
          </w:r>
          <w:r w:rsidRPr="00E93A98">
            <w:rPr>
              <w:rFonts w:ascii="Times New Roman" w:hAnsi="Times New Roman" w:cs="Times New Roman"/>
              <w:noProof/>
              <w:color w:val="000000" w:themeColor="text1"/>
              <w:sz w:val="20"/>
              <w:szCs w:val="20"/>
              <w:lang w:val="en-US"/>
            </w:rPr>
            <w:t>[13]</w:t>
          </w:r>
          <w:r w:rsidRPr="00E93A98">
            <w:rPr>
              <w:rFonts w:ascii="Times New Roman" w:hAnsi="Times New Roman" w:cs="Times New Roman"/>
              <w:color w:val="000000" w:themeColor="text1"/>
              <w:sz w:val="20"/>
              <w:szCs w:val="20"/>
            </w:rPr>
            <w:fldChar w:fldCharType="end"/>
          </w:r>
        </w:sdtContent>
      </w:sdt>
      <w:r w:rsidRPr="00E93A98">
        <w:rPr>
          <w:rFonts w:ascii="Times New Roman" w:hAnsi="Times New Roman" w:cs="Times New Roman"/>
          <w:color w:val="000000" w:themeColor="text1"/>
          <w:sz w:val="20"/>
          <w:szCs w:val="20"/>
        </w:rPr>
        <w:t xml:space="preserve">.   </w:t>
      </w:r>
    </w:p>
    <w:p w14:paraId="2228C2EF" w14:textId="77777777" w:rsidR="00E93A98" w:rsidRPr="00E93A98" w:rsidRDefault="00E93A98" w:rsidP="00125C8E">
      <w:pPr>
        <w:ind w:firstLine="270"/>
        <w:jc w:val="both"/>
        <w:rPr>
          <w:rFonts w:ascii="Times New Roman" w:hAnsi="Times New Roman" w:cs="Times New Roman"/>
          <w:color w:val="000000" w:themeColor="text1"/>
          <w:sz w:val="20"/>
          <w:szCs w:val="20"/>
        </w:rPr>
      </w:pPr>
      <w:r w:rsidRPr="00E93A98">
        <w:rPr>
          <w:rFonts w:ascii="Times New Roman" w:hAnsi="Times New Roman" w:cs="Times New Roman"/>
          <w:color w:val="000000" w:themeColor="text1"/>
          <w:sz w:val="20"/>
          <w:szCs w:val="20"/>
        </w:rPr>
        <w:t xml:space="preserve">The Multiwavelet decompositions iterate on the low pass coefficients from the previous decomposition, the Multiwavelet transform is utilised; the quarter image of the low pass coefficients is actually a 2x2 block of sub-bands. At that point, a new matrix is reconstructed from lowest frequency of sub-bands matrices. The image will be </w:t>
      </w:r>
      <w:r w:rsidRPr="00E93A98">
        <w:rPr>
          <w:rFonts w:ascii="Times New Roman" w:hAnsi="Times New Roman" w:cs="Times New Roman"/>
          <w:color w:val="000000" w:themeColor="text1"/>
          <w:sz w:val="20"/>
          <w:szCs w:val="20"/>
        </w:rPr>
        <w:lastRenderedPageBreak/>
        <w:t xml:space="preserve">reconstructed from new compressed RGB matrices, as shown in Fig. 4 and Fig. 5 and Fig. 6 </w:t>
      </w:r>
      <w:sdt>
        <w:sdtPr>
          <w:rPr>
            <w:rFonts w:ascii="Times New Roman" w:hAnsi="Times New Roman" w:cs="Times New Roman"/>
            <w:color w:val="000000" w:themeColor="text1"/>
            <w:sz w:val="20"/>
            <w:szCs w:val="20"/>
          </w:rPr>
          <w:id w:val="-456728612"/>
          <w:citation/>
        </w:sdtPr>
        <w:sdtEndPr/>
        <w:sdtContent>
          <w:r w:rsidRPr="00E93A98">
            <w:rPr>
              <w:rFonts w:ascii="Times New Roman" w:hAnsi="Times New Roman" w:cs="Times New Roman"/>
              <w:color w:val="000000" w:themeColor="text1"/>
              <w:sz w:val="20"/>
              <w:szCs w:val="20"/>
            </w:rPr>
            <w:fldChar w:fldCharType="begin"/>
          </w:r>
          <w:r w:rsidRPr="00E93A98">
            <w:rPr>
              <w:rFonts w:ascii="Times New Roman" w:hAnsi="Times New Roman" w:cs="Times New Roman"/>
              <w:color w:val="000000" w:themeColor="text1"/>
              <w:sz w:val="20"/>
              <w:szCs w:val="20"/>
              <w:lang w:val="en-US"/>
            </w:rPr>
            <w:instrText xml:space="preserve"> CITATION ATW \l 1033 </w:instrText>
          </w:r>
          <w:r w:rsidRPr="00E93A98">
            <w:rPr>
              <w:rFonts w:ascii="Times New Roman" w:hAnsi="Times New Roman" w:cs="Times New Roman"/>
              <w:color w:val="000000" w:themeColor="text1"/>
              <w:sz w:val="20"/>
              <w:szCs w:val="20"/>
            </w:rPr>
            <w:fldChar w:fldCharType="separate"/>
          </w:r>
          <w:r w:rsidRPr="00E93A98">
            <w:rPr>
              <w:rFonts w:ascii="Times New Roman" w:hAnsi="Times New Roman" w:cs="Times New Roman"/>
              <w:noProof/>
              <w:color w:val="000000" w:themeColor="text1"/>
              <w:sz w:val="20"/>
              <w:szCs w:val="20"/>
              <w:lang w:val="en-US"/>
            </w:rPr>
            <w:t>[6]</w:t>
          </w:r>
          <w:r w:rsidRPr="00E93A98">
            <w:rPr>
              <w:rFonts w:ascii="Times New Roman" w:hAnsi="Times New Roman" w:cs="Times New Roman"/>
              <w:color w:val="000000" w:themeColor="text1"/>
              <w:sz w:val="20"/>
              <w:szCs w:val="20"/>
            </w:rPr>
            <w:fldChar w:fldCharType="end"/>
          </w:r>
        </w:sdtContent>
      </w:sdt>
      <w:r w:rsidRPr="00E93A98">
        <w:rPr>
          <w:rFonts w:ascii="Times New Roman" w:hAnsi="Times New Roman" w:cs="Times New Roman"/>
          <w:color w:val="000000" w:themeColor="text1"/>
          <w:sz w:val="20"/>
          <w:szCs w:val="20"/>
        </w:rPr>
        <w:t xml:space="preserve"> </w:t>
      </w:r>
      <w:sdt>
        <w:sdtPr>
          <w:rPr>
            <w:rFonts w:ascii="Times New Roman" w:hAnsi="Times New Roman" w:cs="Times New Roman"/>
            <w:color w:val="000000" w:themeColor="text1"/>
            <w:sz w:val="20"/>
            <w:szCs w:val="20"/>
          </w:rPr>
          <w:id w:val="1713458446"/>
          <w:citation/>
        </w:sdtPr>
        <w:sdtEndPr/>
        <w:sdtContent>
          <w:r w:rsidRPr="00E93A98">
            <w:rPr>
              <w:rFonts w:ascii="Times New Roman" w:hAnsi="Times New Roman" w:cs="Times New Roman"/>
              <w:color w:val="000000" w:themeColor="text1"/>
              <w:sz w:val="20"/>
              <w:szCs w:val="20"/>
            </w:rPr>
            <w:fldChar w:fldCharType="begin"/>
          </w:r>
          <w:r w:rsidRPr="00E93A98">
            <w:rPr>
              <w:rFonts w:ascii="Times New Roman" w:hAnsi="Times New Roman" w:cs="Times New Roman"/>
              <w:color w:val="000000" w:themeColor="text1"/>
              <w:sz w:val="20"/>
              <w:szCs w:val="20"/>
              <w:lang w:val="en-US"/>
            </w:rPr>
            <w:instrText xml:space="preserve"> CITATION Nad07 \l 1033 </w:instrText>
          </w:r>
          <w:r w:rsidRPr="00E93A98">
            <w:rPr>
              <w:rFonts w:ascii="Times New Roman" w:hAnsi="Times New Roman" w:cs="Times New Roman"/>
              <w:color w:val="000000" w:themeColor="text1"/>
              <w:sz w:val="20"/>
              <w:szCs w:val="20"/>
            </w:rPr>
            <w:fldChar w:fldCharType="separate"/>
          </w:r>
          <w:r w:rsidRPr="00E93A98">
            <w:rPr>
              <w:rFonts w:ascii="Times New Roman" w:hAnsi="Times New Roman" w:cs="Times New Roman"/>
              <w:noProof/>
              <w:color w:val="000000" w:themeColor="text1"/>
              <w:sz w:val="20"/>
              <w:szCs w:val="20"/>
              <w:lang w:val="en-US"/>
            </w:rPr>
            <w:t>[7]</w:t>
          </w:r>
          <w:r w:rsidRPr="00E93A98">
            <w:rPr>
              <w:rFonts w:ascii="Times New Roman" w:hAnsi="Times New Roman" w:cs="Times New Roman"/>
              <w:color w:val="000000" w:themeColor="text1"/>
              <w:sz w:val="20"/>
              <w:szCs w:val="20"/>
            </w:rPr>
            <w:fldChar w:fldCharType="end"/>
          </w:r>
        </w:sdtContent>
      </w:sdt>
      <w:r w:rsidRPr="00E93A98">
        <w:rPr>
          <w:rFonts w:ascii="Times New Roman" w:hAnsi="Times New Roman" w:cs="Times New Roman"/>
          <w:color w:val="000000" w:themeColor="text1"/>
          <w:sz w:val="20"/>
          <w:szCs w:val="20"/>
        </w:rPr>
        <w:t xml:space="preserve"> </w:t>
      </w:r>
      <w:sdt>
        <w:sdtPr>
          <w:rPr>
            <w:rFonts w:ascii="Times New Roman" w:hAnsi="Times New Roman" w:cs="Times New Roman"/>
            <w:color w:val="000000" w:themeColor="text1"/>
            <w:sz w:val="20"/>
            <w:szCs w:val="20"/>
          </w:rPr>
          <w:id w:val="63615670"/>
          <w:citation/>
        </w:sdtPr>
        <w:sdtEndPr/>
        <w:sdtContent>
          <w:r w:rsidRPr="00E93A98">
            <w:rPr>
              <w:rFonts w:ascii="Times New Roman" w:hAnsi="Times New Roman" w:cs="Times New Roman"/>
              <w:color w:val="000000" w:themeColor="text1"/>
              <w:sz w:val="20"/>
              <w:szCs w:val="20"/>
            </w:rPr>
            <w:fldChar w:fldCharType="begin"/>
          </w:r>
          <w:r w:rsidRPr="00E93A98">
            <w:rPr>
              <w:rFonts w:ascii="Times New Roman" w:hAnsi="Times New Roman" w:cs="Times New Roman"/>
              <w:color w:val="000000" w:themeColor="text1"/>
              <w:sz w:val="20"/>
              <w:szCs w:val="20"/>
              <w:lang w:val="en-US"/>
            </w:rPr>
            <w:instrText xml:space="preserve"> CITATION AlR \l 1033 </w:instrText>
          </w:r>
          <w:r w:rsidRPr="00E93A98">
            <w:rPr>
              <w:rFonts w:ascii="Times New Roman" w:hAnsi="Times New Roman" w:cs="Times New Roman"/>
              <w:color w:val="000000" w:themeColor="text1"/>
              <w:sz w:val="20"/>
              <w:szCs w:val="20"/>
            </w:rPr>
            <w:fldChar w:fldCharType="separate"/>
          </w:r>
          <w:r w:rsidRPr="00E93A98">
            <w:rPr>
              <w:rFonts w:ascii="Times New Roman" w:hAnsi="Times New Roman" w:cs="Times New Roman"/>
              <w:noProof/>
              <w:color w:val="000000" w:themeColor="text1"/>
              <w:sz w:val="20"/>
              <w:szCs w:val="20"/>
              <w:lang w:val="en-US"/>
            </w:rPr>
            <w:t>[8]</w:t>
          </w:r>
          <w:r w:rsidRPr="00E93A98">
            <w:rPr>
              <w:rFonts w:ascii="Times New Roman" w:hAnsi="Times New Roman" w:cs="Times New Roman"/>
              <w:color w:val="000000" w:themeColor="text1"/>
              <w:sz w:val="20"/>
              <w:szCs w:val="20"/>
            </w:rPr>
            <w:fldChar w:fldCharType="end"/>
          </w:r>
        </w:sdtContent>
      </w:sdt>
      <w:sdt>
        <w:sdtPr>
          <w:rPr>
            <w:rFonts w:ascii="Times New Roman" w:hAnsi="Times New Roman" w:cs="Times New Roman"/>
            <w:color w:val="000000" w:themeColor="text1"/>
            <w:sz w:val="20"/>
            <w:szCs w:val="20"/>
          </w:rPr>
          <w:id w:val="-708488139"/>
          <w:citation/>
        </w:sdtPr>
        <w:sdtEndPr/>
        <w:sdtContent>
          <w:r w:rsidRPr="00E93A98">
            <w:rPr>
              <w:rFonts w:ascii="Times New Roman" w:hAnsi="Times New Roman" w:cs="Times New Roman"/>
              <w:color w:val="000000" w:themeColor="text1"/>
              <w:sz w:val="20"/>
              <w:szCs w:val="20"/>
            </w:rPr>
            <w:fldChar w:fldCharType="begin"/>
          </w:r>
          <w:r w:rsidRPr="00E93A98">
            <w:rPr>
              <w:rFonts w:ascii="Times New Roman" w:hAnsi="Times New Roman" w:cs="Times New Roman"/>
              <w:color w:val="000000" w:themeColor="text1"/>
              <w:sz w:val="20"/>
              <w:szCs w:val="20"/>
              <w:lang w:val="en-US"/>
            </w:rPr>
            <w:instrText xml:space="preserve"> CITATION Nad071 \l 1033 </w:instrText>
          </w:r>
          <w:r w:rsidRPr="00E93A98">
            <w:rPr>
              <w:rFonts w:ascii="Times New Roman" w:hAnsi="Times New Roman" w:cs="Times New Roman"/>
              <w:color w:val="000000" w:themeColor="text1"/>
              <w:sz w:val="20"/>
              <w:szCs w:val="20"/>
            </w:rPr>
            <w:fldChar w:fldCharType="separate"/>
          </w:r>
          <w:r w:rsidRPr="00E93A98">
            <w:rPr>
              <w:rFonts w:ascii="Times New Roman" w:hAnsi="Times New Roman" w:cs="Times New Roman"/>
              <w:noProof/>
              <w:color w:val="000000" w:themeColor="text1"/>
              <w:sz w:val="20"/>
              <w:szCs w:val="20"/>
              <w:lang w:val="en-US"/>
            </w:rPr>
            <w:t xml:space="preserve"> [9]</w:t>
          </w:r>
          <w:r w:rsidRPr="00E93A98">
            <w:rPr>
              <w:rFonts w:ascii="Times New Roman" w:hAnsi="Times New Roman" w:cs="Times New Roman"/>
              <w:color w:val="000000" w:themeColor="text1"/>
              <w:sz w:val="20"/>
              <w:szCs w:val="20"/>
            </w:rPr>
            <w:fldChar w:fldCharType="end"/>
          </w:r>
        </w:sdtContent>
      </w:sdt>
      <w:r w:rsidR="00373292">
        <w:rPr>
          <w:rFonts w:ascii="Times New Roman" w:hAnsi="Times New Roman" w:cs="Times New Roman"/>
          <w:color w:val="000000" w:themeColor="text1"/>
          <w:sz w:val="20"/>
          <w:szCs w:val="20"/>
        </w:rPr>
        <w:t>. T</w:t>
      </w:r>
      <w:r w:rsidRPr="00E93A98">
        <w:rPr>
          <w:rFonts w:ascii="Times New Roman" w:hAnsi="Times New Roman" w:cs="Times New Roman"/>
          <w:color w:val="000000" w:themeColor="text1"/>
          <w:sz w:val="20"/>
          <w:szCs w:val="20"/>
        </w:rPr>
        <w:t>he steps to be followed are:</w:t>
      </w:r>
    </w:p>
    <w:p w14:paraId="10CB1036" w14:textId="77777777" w:rsidR="00E93A98" w:rsidRPr="00E93A98" w:rsidRDefault="00E93A98" w:rsidP="00E93A98">
      <w:pPr>
        <w:pStyle w:val="ListParagraph"/>
        <w:numPr>
          <w:ilvl w:val="0"/>
          <w:numId w:val="7"/>
        </w:numPr>
        <w:tabs>
          <w:tab w:val="left" w:pos="0"/>
        </w:tabs>
        <w:autoSpaceDE/>
        <w:autoSpaceDN/>
        <w:adjustRightInd/>
        <w:spacing w:after="200"/>
        <w:jc w:val="both"/>
        <w:rPr>
          <w:rFonts w:ascii="Times New Roman" w:hAnsi="Times New Roman" w:cs="Times New Roman"/>
          <w:b w:val="0"/>
          <w:bCs w:val="0"/>
          <w:color w:val="000000" w:themeColor="text1"/>
          <w:sz w:val="20"/>
          <w:szCs w:val="20"/>
        </w:rPr>
      </w:pPr>
      <w:r w:rsidRPr="00E93A98">
        <w:rPr>
          <w:rFonts w:ascii="Times New Roman" w:hAnsi="Times New Roman" w:cs="Times New Roman"/>
          <w:b w:val="0"/>
          <w:bCs w:val="0"/>
          <w:color w:val="000000" w:themeColor="text1"/>
          <w:sz w:val="20"/>
          <w:szCs w:val="20"/>
        </w:rPr>
        <w:t>Resize to new (1620x1080) pixel dimension for all frames to be processed with MWT, after equally divided matrix dimension.</w:t>
      </w:r>
    </w:p>
    <w:p w14:paraId="5939A2BC" w14:textId="77777777" w:rsidR="00E93A98" w:rsidRPr="00E93A98" w:rsidRDefault="00E93A98" w:rsidP="00E93A98">
      <w:pPr>
        <w:pStyle w:val="ListParagraph"/>
        <w:numPr>
          <w:ilvl w:val="0"/>
          <w:numId w:val="7"/>
        </w:numPr>
        <w:tabs>
          <w:tab w:val="left" w:pos="0"/>
        </w:tabs>
        <w:autoSpaceDE/>
        <w:autoSpaceDN/>
        <w:adjustRightInd/>
        <w:spacing w:after="200"/>
        <w:jc w:val="both"/>
        <w:rPr>
          <w:rFonts w:ascii="Times New Roman" w:hAnsi="Times New Roman" w:cs="Times New Roman"/>
          <w:b w:val="0"/>
          <w:bCs w:val="0"/>
          <w:color w:val="000000" w:themeColor="text1"/>
          <w:sz w:val="20"/>
          <w:szCs w:val="20"/>
        </w:rPr>
      </w:pPr>
      <w:r w:rsidRPr="00E93A98">
        <w:rPr>
          <w:rFonts w:ascii="Times New Roman" w:hAnsi="Times New Roman" w:cs="Times New Roman"/>
          <w:b w:val="0"/>
          <w:bCs w:val="0"/>
          <w:color w:val="000000" w:themeColor="text1"/>
          <w:sz w:val="20"/>
          <w:szCs w:val="20"/>
        </w:rPr>
        <w:t xml:space="preserve">Read the three matrices of the first RGB frame. </w:t>
      </w:r>
    </w:p>
    <w:p w14:paraId="1324EC34" w14:textId="77777777" w:rsidR="00E93A98" w:rsidRPr="00E93A98" w:rsidRDefault="00E93A98" w:rsidP="00E93A98">
      <w:pPr>
        <w:pStyle w:val="ListParagraph"/>
        <w:numPr>
          <w:ilvl w:val="0"/>
          <w:numId w:val="7"/>
        </w:numPr>
        <w:tabs>
          <w:tab w:val="left" w:pos="0"/>
        </w:tabs>
        <w:autoSpaceDE/>
        <w:autoSpaceDN/>
        <w:adjustRightInd/>
        <w:spacing w:after="200"/>
        <w:jc w:val="both"/>
        <w:rPr>
          <w:rFonts w:ascii="Times New Roman" w:hAnsi="Times New Roman" w:cs="Times New Roman"/>
          <w:b w:val="0"/>
          <w:bCs w:val="0"/>
          <w:color w:val="000000" w:themeColor="text1"/>
          <w:sz w:val="20"/>
          <w:szCs w:val="20"/>
        </w:rPr>
      </w:pPr>
      <w:r w:rsidRPr="00E93A98">
        <w:rPr>
          <w:rFonts w:ascii="Times New Roman" w:hAnsi="Times New Roman" w:cs="Times New Roman"/>
          <w:b w:val="0"/>
          <w:bCs w:val="0"/>
          <w:color w:val="000000" w:themeColor="text1"/>
          <w:sz w:val="20"/>
          <w:szCs w:val="20"/>
        </w:rPr>
        <w:t>Divide the red matrix to three equally dimensioned sub-matrices, (one of them (1080x1080) pixels and two other sub-matrices to (540x540) pixels), as shown in Fig. 4 and Fig. 5.</w:t>
      </w:r>
    </w:p>
    <w:p w14:paraId="0A863B92" w14:textId="77777777" w:rsidR="00E93A98" w:rsidRPr="00E93A98" w:rsidRDefault="00E93A98" w:rsidP="00E93A98">
      <w:pPr>
        <w:pStyle w:val="ListParagraph"/>
        <w:numPr>
          <w:ilvl w:val="0"/>
          <w:numId w:val="7"/>
        </w:numPr>
        <w:tabs>
          <w:tab w:val="left" w:pos="0"/>
        </w:tabs>
        <w:autoSpaceDE/>
        <w:autoSpaceDN/>
        <w:adjustRightInd/>
        <w:spacing w:after="200"/>
        <w:jc w:val="both"/>
        <w:rPr>
          <w:rFonts w:ascii="Times New Roman" w:hAnsi="Times New Roman" w:cs="Times New Roman"/>
          <w:b w:val="0"/>
          <w:bCs w:val="0"/>
          <w:color w:val="000000" w:themeColor="text1"/>
          <w:sz w:val="20"/>
          <w:szCs w:val="20"/>
        </w:rPr>
      </w:pPr>
      <w:r w:rsidRPr="00E93A98">
        <w:rPr>
          <w:rFonts w:ascii="Times New Roman" w:hAnsi="Times New Roman" w:cs="Times New Roman"/>
          <w:b w:val="0"/>
          <w:bCs w:val="0"/>
          <w:color w:val="000000" w:themeColor="text1"/>
          <w:sz w:val="20"/>
          <w:szCs w:val="20"/>
        </w:rPr>
        <w:t xml:space="preserve">Process each sub-matrix in MWT to produce 16 sub-bands. </w:t>
      </w:r>
    </w:p>
    <w:p w14:paraId="5AA7F7C0" w14:textId="77777777" w:rsidR="00E93A98" w:rsidRPr="00E93A98" w:rsidRDefault="00E93A98" w:rsidP="00E93A98">
      <w:pPr>
        <w:pStyle w:val="ListParagraph"/>
        <w:numPr>
          <w:ilvl w:val="0"/>
          <w:numId w:val="7"/>
        </w:numPr>
        <w:tabs>
          <w:tab w:val="left" w:pos="0"/>
        </w:tabs>
        <w:autoSpaceDE/>
        <w:autoSpaceDN/>
        <w:adjustRightInd/>
        <w:spacing w:after="200"/>
        <w:jc w:val="both"/>
        <w:rPr>
          <w:rFonts w:ascii="Times New Roman" w:hAnsi="Times New Roman" w:cs="Times New Roman"/>
          <w:b w:val="0"/>
          <w:bCs w:val="0"/>
          <w:color w:val="000000" w:themeColor="text1"/>
          <w:sz w:val="20"/>
          <w:szCs w:val="20"/>
        </w:rPr>
      </w:pPr>
      <w:r w:rsidRPr="00E93A98">
        <w:rPr>
          <w:rFonts w:ascii="Times New Roman" w:hAnsi="Times New Roman" w:cs="Times New Roman"/>
          <w:b w:val="0"/>
          <w:bCs w:val="0"/>
          <w:color w:val="000000" w:themeColor="text1"/>
          <w:sz w:val="20"/>
          <w:szCs w:val="20"/>
        </w:rPr>
        <w:t>Save the LL sub-band for the three sub-matrix to reconstruct the feature of the Red matrix.</w:t>
      </w:r>
    </w:p>
    <w:p w14:paraId="78D864ED" w14:textId="77777777" w:rsidR="00E93A98" w:rsidRDefault="000D6C9D" w:rsidP="00025AE5">
      <w:pPr>
        <w:tabs>
          <w:tab w:val="left" w:pos="0"/>
        </w:tabs>
        <w:jc w:val="both"/>
        <w:rPr>
          <w:rFonts w:ascii="Times New Roman" w:hAnsi="Times New Roman" w:cs="Times New Roman"/>
          <w:color w:val="000000" w:themeColor="text1"/>
          <w:sz w:val="24"/>
          <w:szCs w:val="24"/>
        </w:rPr>
      </w:pPr>
      <w:r>
        <w:rPr>
          <w:noProof/>
          <w:lang w:eastAsia="en-GB"/>
        </w:rPr>
        <w:drawing>
          <wp:inline distT="0" distB="0" distL="0" distR="0" wp14:anchorId="36613E0F" wp14:editId="4B96A4D5">
            <wp:extent cx="2783375" cy="1864800"/>
            <wp:effectExtent l="0" t="0" r="0" b="2540"/>
            <wp:docPr id="27" name="Picture 27" descr="C:\Users\lenovo\AppData\Local\Microsoft\Windows\INetCache\Content.Word\Pic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lenovo\AppData\Local\Microsoft\Windows\INetCache\Content.Word\Picture1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7040" cy="1867255"/>
                    </a:xfrm>
                    <a:prstGeom prst="rect">
                      <a:avLst/>
                    </a:prstGeom>
                    <a:noFill/>
                    <a:ln>
                      <a:noFill/>
                    </a:ln>
                  </pic:spPr>
                </pic:pic>
              </a:graphicData>
            </a:graphic>
          </wp:inline>
        </w:drawing>
      </w:r>
    </w:p>
    <w:p w14:paraId="20A4D2AF" w14:textId="77777777" w:rsidR="00281EB2" w:rsidRPr="00E93A98" w:rsidRDefault="00281EB2" w:rsidP="00281EB2">
      <w:pPr>
        <w:pStyle w:val="ListParagraph"/>
        <w:numPr>
          <w:ilvl w:val="0"/>
          <w:numId w:val="7"/>
        </w:numPr>
        <w:tabs>
          <w:tab w:val="left" w:pos="0"/>
        </w:tabs>
        <w:autoSpaceDE/>
        <w:autoSpaceDN/>
        <w:adjustRightInd/>
        <w:spacing w:after="200"/>
        <w:jc w:val="both"/>
        <w:rPr>
          <w:rFonts w:ascii="Times New Roman" w:hAnsi="Times New Roman" w:cs="Times New Roman"/>
          <w:b w:val="0"/>
          <w:bCs w:val="0"/>
          <w:color w:val="000000" w:themeColor="text1"/>
          <w:sz w:val="20"/>
          <w:szCs w:val="20"/>
        </w:rPr>
      </w:pPr>
      <w:r w:rsidRPr="00E93A98">
        <w:rPr>
          <w:rFonts w:ascii="Times New Roman" w:hAnsi="Times New Roman" w:cs="Times New Roman"/>
          <w:b w:val="0"/>
          <w:bCs w:val="0"/>
          <w:color w:val="000000" w:themeColor="text1"/>
          <w:sz w:val="20"/>
          <w:szCs w:val="20"/>
        </w:rPr>
        <w:t>The new size of the red matrix will be half the input frame size of (810x540) pixels.</w:t>
      </w:r>
    </w:p>
    <w:p w14:paraId="6E333D57" w14:textId="77777777" w:rsidR="00281EB2" w:rsidRPr="00E93A98" w:rsidRDefault="00281EB2" w:rsidP="00281EB2">
      <w:pPr>
        <w:pStyle w:val="ListParagraph"/>
        <w:numPr>
          <w:ilvl w:val="0"/>
          <w:numId w:val="7"/>
        </w:numPr>
        <w:tabs>
          <w:tab w:val="left" w:pos="0"/>
        </w:tabs>
        <w:autoSpaceDE/>
        <w:autoSpaceDN/>
        <w:adjustRightInd/>
        <w:spacing w:after="200"/>
        <w:jc w:val="both"/>
        <w:rPr>
          <w:rFonts w:ascii="Times New Roman" w:hAnsi="Times New Roman" w:cs="Times New Roman"/>
          <w:b w:val="0"/>
          <w:bCs w:val="0"/>
          <w:color w:val="000000" w:themeColor="text1"/>
          <w:sz w:val="20"/>
          <w:szCs w:val="20"/>
        </w:rPr>
      </w:pPr>
      <w:r w:rsidRPr="00E93A98">
        <w:rPr>
          <w:rFonts w:ascii="Times New Roman" w:hAnsi="Times New Roman" w:cs="Times New Roman"/>
          <w:b w:val="0"/>
          <w:bCs w:val="0"/>
          <w:color w:val="000000" w:themeColor="text1"/>
          <w:sz w:val="20"/>
          <w:szCs w:val="20"/>
        </w:rPr>
        <w:t>Repeat step 3 to step 6 for the green and blue matrices.</w:t>
      </w:r>
    </w:p>
    <w:p w14:paraId="3EC53488" w14:textId="77777777" w:rsidR="00830180" w:rsidRDefault="00830180" w:rsidP="00830180">
      <w:pPr>
        <w:pStyle w:val="ListParagraph"/>
        <w:numPr>
          <w:ilvl w:val="0"/>
          <w:numId w:val="7"/>
        </w:numPr>
        <w:tabs>
          <w:tab w:val="left" w:pos="0"/>
        </w:tabs>
        <w:autoSpaceDE/>
        <w:autoSpaceDN/>
        <w:adjustRightInd/>
        <w:spacing w:after="200"/>
        <w:jc w:val="both"/>
        <w:rPr>
          <w:rFonts w:ascii="Times New Roman" w:hAnsi="Times New Roman" w:cs="Times New Roman"/>
          <w:b w:val="0"/>
          <w:bCs w:val="0"/>
          <w:color w:val="000000" w:themeColor="text1"/>
          <w:sz w:val="20"/>
          <w:szCs w:val="20"/>
        </w:rPr>
      </w:pPr>
      <w:r w:rsidRPr="00830180">
        <w:rPr>
          <w:rFonts w:ascii="Times New Roman" w:hAnsi="Times New Roman" w:cs="Times New Roman"/>
          <w:b w:val="0"/>
          <w:bCs w:val="0"/>
          <w:color w:val="000000" w:themeColor="text1"/>
          <w:sz w:val="20"/>
          <w:szCs w:val="20"/>
        </w:rPr>
        <w:t>The new size of RGB frame will be half the input frame size so to respect the dimension ratio disp</w:t>
      </w:r>
      <w:r w:rsidR="004813DB">
        <w:rPr>
          <w:rFonts w:ascii="Times New Roman" w:hAnsi="Times New Roman" w:cs="Times New Roman"/>
          <w:b w:val="0"/>
          <w:bCs w:val="0"/>
          <w:color w:val="000000" w:themeColor="text1"/>
          <w:sz w:val="20"/>
          <w:szCs w:val="20"/>
        </w:rPr>
        <w:t>lay will resize it to (906x540)</w:t>
      </w:r>
      <w:r w:rsidRPr="00830180">
        <w:rPr>
          <w:rFonts w:ascii="Times New Roman" w:hAnsi="Times New Roman" w:cs="Times New Roman"/>
          <w:b w:val="0"/>
          <w:bCs w:val="0"/>
          <w:color w:val="000000" w:themeColor="text1"/>
          <w:sz w:val="20"/>
          <w:szCs w:val="20"/>
        </w:rPr>
        <w:t>.</w:t>
      </w:r>
    </w:p>
    <w:p w14:paraId="2E7D1E0C" w14:textId="77777777" w:rsidR="00C20DD1" w:rsidRPr="00C20DD1" w:rsidRDefault="00C20DD1" w:rsidP="00C20DD1">
      <w:pPr>
        <w:pStyle w:val="ListParagraph"/>
        <w:numPr>
          <w:ilvl w:val="0"/>
          <w:numId w:val="7"/>
        </w:numPr>
        <w:tabs>
          <w:tab w:val="left" w:pos="0"/>
        </w:tabs>
        <w:autoSpaceDE/>
        <w:autoSpaceDN/>
        <w:adjustRightInd/>
        <w:spacing w:after="200"/>
        <w:jc w:val="both"/>
        <w:rPr>
          <w:rFonts w:ascii="Times New Roman" w:hAnsi="Times New Roman" w:cs="Times New Roman"/>
          <w:b w:val="0"/>
          <w:bCs w:val="0"/>
          <w:color w:val="000000" w:themeColor="text1"/>
          <w:sz w:val="20"/>
          <w:szCs w:val="20"/>
        </w:rPr>
      </w:pPr>
      <w:r w:rsidRPr="00E93A98">
        <w:rPr>
          <w:rFonts w:ascii="Times New Roman" w:hAnsi="Times New Roman" w:cs="Times New Roman"/>
          <w:b w:val="0"/>
          <w:bCs w:val="0"/>
          <w:color w:val="000000" w:themeColor="text1"/>
          <w:sz w:val="20"/>
          <w:szCs w:val="20"/>
        </w:rPr>
        <w:t>Reconstruct the frame by new RGB matrices</w:t>
      </w:r>
    </w:p>
    <w:p w14:paraId="10F687A2" w14:textId="77777777" w:rsidR="00281EB2" w:rsidRPr="00E93A98" w:rsidRDefault="00281EB2" w:rsidP="00830180">
      <w:pPr>
        <w:pStyle w:val="ListParagraph"/>
        <w:numPr>
          <w:ilvl w:val="0"/>
          <w:numId w:val="7"/>
        </w:numPr>
        <w:tabs>
          <w:tab w:val="left" w:pos="0"/>
        </w:tabs>
        <w:autoSpaceDE/>
        <w:autoSpaceDN/>
        <w:adjustRightInd/>
        <w:spacing w:after="200"/>
        <w:jc w:val="both"/>
        <w:rPr>
          <w:rFonts w:ascii="Times New Roman" w:hAnsi="Times New Roman" w:cs="Times New Roman"/>
          <w:b w:val="0"/>
          <w:bCs w:val="0"/>
          <w:color w:val="000000" w:themeColor="text1"/>
          <w:sz w:val="20"/>
          <w:szCs w:val="20"/>
        </w:rPr>
      </w:pPr>
      <w:r w:rsidRPr="00E93A98">
        <w:rPr>
          <w:rFonts w:ascii="Times New Roman" w:hAnsi="Times New Roman" w:cs="Times New Roman"/>
          <w:b w:val="0"/>
          <w:bCs w:val="0"/>
          <w:color w:val="000000" w:themeColor="text1"/>
          <w:sz w:val="20"/>
          <w:szCs w:val="20"/>
        </w:rPr>
        <w:t>Repeat from step 2 to step 9 for all the frames.</w:t>
      </w:r>
    </w:p>
    <w:p w14:paraId="5CBDFA16" w14:textId="77777777" w:rsidR="00281EB2" w:rsidRPr="00125C8E" w:rsidRDefault="00281EB2" w:rsidP="00281EB2">
      <w:pPr>
        <w:pStyle w:val="ListParagraph"/>
        <w:numPr>
          <w:ilvl w:val="0"/>
          <w:numId w:val="7"/>
        </w:numPr>
        <w:tabs>
          <w:tab w:val="left" w:pos="0"/>
        </w:tabs>
        <w:autoSpaceDE/>
        <w:autoSpaceDN/>
        <w:adjustRightInd/>
        <w:spacing w:after="200"/>
        <w:jc w:val="both"/>
        <w:rPr>
          <w:rFonts w:ascii="Times New Roman" w:hAnsi="Times New Roman" w:cs="Times New Roman"/>
          <w:b w:val="0"/>
          <w:bCs w:val="0"/>
          <w:color w:val="000000" w:themeColor="text1"/>
          <w:sz w:val="20"/>
          <w:szCs w:val="20"/>
        </w:rPr>
      </w:pPr>
      <w:r w:rsidRPr="00125C8E">
        <w:rPr>
          <w:rFonts w:ascii="Times New Roman" w:hAnsi="Times New Roman" w:cs="Times New Roman"/>
          <w:b w:val="0"/>
          <w:bCs w:val="0"/>
          <w:color w:val="000000" w:themeColor="text1"/>
          <w:sz w:val="20"/>
          <w:szCs w:val="20"/>
        </w:rPr>
        <w:t>Save the new compressed frames.</w:t>
      </w:r>
    </w:p>
    <w:p w14:paraId="7F300C95" w14:textId="77777777" w:rsidR="00281EB2" w:rsidRPr="00125C8E" w:rsidRDefault="00281EB2" w:rsidP="00251D30">
      <w:pPr>
        <w:pStyle w:val="ListParagraph"/>
        <w:numPr>
          <w:ilvl w:val="0"/>
          <w:numId w:val="7"/>
        </w:numPr>
        <w:tabs>
          <w:tab w:val="left" w:pos="0"/>
        </w:tabs>
        <w:autoSpaceDE/>
        <w:autoSpaceDN/>
        <w:adjustRightInd/>
        <w:spacing w:after="200"/>
        <w:jc w:val="both"/>
        <w:rPr>
          <w:rFonts w:ascii="Times New Roman" w:hAnsi="Times New Roman" w:cs="Times New Roman"/>
          <w:b w:val="0"/>
          <w:color w:val="000000" w:themeColor="text1"/>
          <w:sz w:val="20"/>
          <w:szCs w:val="20"/>
        </w:rPr>
      </w:pPr>
      <w:r w:rsidRPr="00125C8E">
        <w:rPr>
          <w:rFonts w:ascii="Times New Roman" w:hAnsi="Times New Roman" w:cs="Times New Roman"/>
          <w:b w:val="0"/>
          <w:bCs w:val="0"/>
          <w:color w:val="000000" w:themeColor="text1"/>
          <w:sz w:val="20"/>
          <w:szCs w:val="20"/>
        </w:rPr>
        <w:t>Use all the compressed frames to reconstruct the video film.</w:t>
      </w:r>
    </w:p>
    <w:p w14:paraId="715FB43A" w14:textId="77777777" w:rsidR="00830787" w:rsidRDefault="00830787" w:rsidP="00830787">
      <w:pPr>
        <w:tabs>
          <w:tab w:val="left" w:pos="0"/>
        </w:tabs>
        <w:jc w:val="both"/>
        <w:rPr>
          <w:rFonts w:ascii="Times New Roman" w:hAnsi="Times New Roman" w:cs="Times New Roman"/>
          <w:color w:val="000000" w:themeColor="text1"/>
          <w:sz w:val="20"/>
          <w:szCs w:val="20"/>
        </w:rPr>
      </w:pPr>
      <w:r>
        <w:rPr>
          <w:noProof/>
          <w:lang w:eastAsia="en-GB"/>
        </w:rPr>
        <w:lastRenderedPageBreak/>
        <w:drawing>
          <wp:inline distT="0" distB="0" distL="0" distR="0" wp14:anchorId="6D3E61FB" wp14:editId="0D41DBE3">
            <wp:extent cx="2907803" cy="4184867"/>
            <wp:effectExtent l="0" t="0" r="0" b="0"/>
            <wp:docPr id="15" name="Picture 15" descr="C:\Users\lenovo\AppData\Local\Microsoft\Windows\INetCache\Content.Word\Pictur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Microsoft\Windows\INetCache\Content.Word\Picture2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2343" cy="4191401"/>
                    </a:xfrm>
                    <a:prstGeom prst="rect">
                      <a:avLst/>
                    </a:prstGeom>
                    <a:noFill/>
                    <a:ln>
                      <a:noFill/>
                    </a:ln>
                  </pic:spPr>
                </pic:pic>
              </a:graphicData>
            </a:graphic>
          </wp:inline>
        </w:drawing>
      </w:r>
    </w:p>
    <w:p w14:paraId="1DE022E0" w14:textId="77777777" w:rsidR="000D6C9D" w:rsidRPr="00653B4B" w:rsidRDefault="00A319AA" w:rsidP="00653B4B">
      <w:pPr>
        <w:pStyle w:val="ListParagraph"/>
        <w:numPr>
          <w:ilvl w:val="0"/>
          <w:numId w:val="10"/>
        </w:num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Result verification</w:t>
      </w:r>
    </w:p>
    <w:p w14:paraId="3AA6A9A4" w14:textId="77777777" w:rsidR="00125C8E" w:rsidRDefault="00125C8E" w:rsidP="000D6C9D">
      <w:pPr>
        <w:pStyle w:val="NormalWeb"/>
        <w:shd w:val="clear" w:color="auto" w:fill="FFFFFF"/>
        <w:spacing w:before="0" w:beforeAutospacing="0" w:after="0" w:afterAutospacing="0" w:line="276" w:lineRule="auto"/>
        <w:jc w:val="both"/>
        <w:textAlignment w:val="baseline"/>
        <w:rPr>
          <w:rFonts w:eastAsiaTheme="minorHAnsi"/>
          <w:color w:val="000000" w:themeColor="text1"/>
          <w:sz w:val="20"/>
          <w:szCs w:val="20"/>
          <w:lang w:val="en-GB"/>
        </w:rPr>
      </w:pPr>
    </w:p>
    <w:p w14:paraId="26C6D03F" w14:textId="77777777" w:rsidR="000D6C9D" w:rsidRDefault="002B2B87" w:rsidP="000D6C9D">
      <w:pPr>
        <w:pStyle w:val="NormalWeb"/>
        <w:shd w:val="clear" w:color="auto" w:fill="FFFFFF"/>
        <w:spacing w:before="0" w:beforeAutospacing="0" w:after="0" w:afterAutospacing="0" w:line="276" w:lineRule="auto"/>
        <w:jc w:val="both"/>
        <w:textAlignment w:val="baseline"/>
        <w:rPr>
          <w:rFonts w:eastAsiaTheme="minorHAnsi"/>
          <w:color w:val="000000" w:themeColor="text1"/>
          <w:sz w:val="20"/>
          <w:szCs w:val="20"/>
          <w:lang w:val="en-GB"/>
        </w:rPr>
      </w:pPr>
      <w:r>
        <w:rPr>
          <w:noProof/>
          <w:color w:val="000000" w:themeColor="text1"/>
          <w:sz w:val="20"/>
          <w:szCs w:val="20"/>
          <w:lang w:val="en-GB" w:eastAsia="en-GB"/>
        </w:rPr>
        <mc:AlternateContent>
          <mc:Choice Requires="wpg">
            <w:drawing>
              <wp:anchor distT="0" distB="0" distL="114300" distR="114300" simplePos="0" relativeHeight="251741184" behindDoc="0" locked="0" layoutInCell="1" allowOverlap="1" wp14:anchorId="29776BEF" wp14:editId="0B5F9A80">
                <wp:simplePos x="0" y="0"/>
                <wp:positionH relativeFrom="column">
                  <wp:posOffset>3022613</wp:posOffset>
                </wp:positionH>
                <wp:positionV relativeFrom="paragraph">
                  <wp:posOffset>785520</wp:posOffset>
                </wp:positionV>
                <wp:extent cx="3238500" cy="282575"/>
                <wp:effectExtent l="0" t="0" r="0" b="0"/>
                <wp:wrapNone/>
                <wp:docPr id="9" name="Group 9"/>
                <wp:cNvGraphicFramePr/>
                <a:graphic xmlns:a="http://schemas.openxmlformats.org/drawingml/2006/main">
                  <a:graphicData uri="http://schemas.microsoft.com/office/word/2010/wordprocessingGroup">
                    <wpg:wgp>
                      <wpg:cNvGrpSpPr/>
                      <wpg:grpSpPr>
                        <a:xfrm>
                          <a:off x="0" y="0"/>
                          <a:ext cx="3238500" cy="282575"/>
                          <a:chOff x="-95250" y="-812448"/>
                          <a:chExt cx="3191221" cy="459365"/>
                        </a:xfrm>
                      </wpg:grpSpPr>
                      <wps:wsp>
                        <wps:cNvPr id="10" name="Text Box 10"/>
                        <wps:cNvSpPr txBox="1"/>
                        <wps:spPr>
                          <a:xfrm>
                            <a:off x="-95250" y="-755349"/>
                            <a:ext cx="3191221" cy="3713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0EAD1" w14:textId="77777777" w:rsidR="006F5031" w:rsidRPr="00F362DA" w:rsidRDefault="006F5031" w:rsidP="006F5031">
                              <w:pPr>
                                <w:shd w:val="clear" w:color="auto" w:fill="FFFFFF"/>
                                <w:spacing w:after="360"/>
                                <w:jc w:val="both"/>
                                <w:textAlignment w:val="baseline"/>
                                <w:rPr>
                                  <w:b/>
                                  <w:bCs/>
                                  <w:sz w:val="12"/>
                                  <w:szCs w:val="12"/>
                                </w:rPr>
                              </w:pPr>
                              <w:r w:rsidRPr="00F362DA">
                                <w:rPr>
                                  <w:b/>
                                  <w:bCs/>
                                  <w:sz w:val="12"/>
                                  <w:szCs w:val="12"/>
                                </w:rPr>
                                <w:t xml:space="preserve">Bits per pixel = Size of the compressed image in bits / Total number of pixel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312"/>
                        <wps:cNvSpPr txBox="1">
                          <a:spLocks noChangeArrowheads="1"/>
                        </wps:cNvSpPr>
                        <wps:spPr bwMode="auto">
                          <a:xfrm>
                            <a:off x="2273707" y="-812448"/>
                            <a:ext cx="457575" cy="459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8DACF" w14:textId="77777777" w:rsidR="006F5031" w:rsidRPr="00F94738" w:rsidRDefault="006F5031" w:rsidP="006F5031">
                              <w:pPr>
                                <w:rPr>
                                  <w:sz w:val="16"/>
                                  <w:szCs w:val="16"/>
                                </w:rPr>
                              </w:pPr>
                              <w:r>
                                <w:rPr>
                                  <w:sz w:val="18"/>
                                  <w:szCs w:val="18"/>
                                </w:rPr>
                                <w:t xml:space="preserve"> </w:t>
                              </w:r>
                              <w:r w:rsidRPr="00F94738">
                                <w:rPr>
                                  <w:sz w:val="16"/>
                                  <w:szCs w:val="16"/>
                                </w:rPr>
                                <w:t>(10)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776BEF" id="Group 9" o:spid="_x0000_s1029" style="position:absolute;left:0;text-align:left;margin-left:238pt;margin-top:61.85pt;width:255pt;height:22.25pt;z-index:251741184;mso-width-relative:margin;mso-height-relative:margin" coordorigin="-95250,-812448" coordsize="3191221,4593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">
                <v:shape id="Text Box 10" o:spid="_x0000_s1030" type="#_x0000_t202" style="position:absolute;left:-95250;top:-755349;width:3191221;height:3713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xqPxQAA&#10;ANsAAAAPAAAAZHJzL2Rvd25yZXYueG1sRI9Pa8JAEMXvBb/DMoK3ulFQJLqKBKRF2oN/Lt7G7JgE&#10;s7Mxu2raT+8cCr3N8N6895vFqnO1elAbKs8GRsMEFHHubcWFgeNh8z4DFSKyxdozGfihAKtl722B&#10;qfVP3tFjHwslIRxSNFDG2KRah7wkh2HoG2LRLr51GGVtC21bfEq4q/U4SabaYcXSUGJDWUn5dX93&#10;BrbZ5ht357Gb/dbZx9dl3dyOp4kxg363noOK1MV/89/1pxV8oZdfZAC9f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XGo/FAAAA2wAAAA8AAAAAAAAAAAAAAAAAlwIAAGRycy9k&#10;b3ducmV2LnhtbFBLBQYAAAAABAAEAPUAAACJAwAAAAA=&#10;" filled="f" stroked="f" strokeweight=".5pt">
                  <v:textbox>
                    <w:txbxContent>
                      <w:p w14:paraId="2B50EAD1" w14:textId="77777777" w:rsidR="006F5031" w:rsidRPr="00F362DA" w:rsidRDefault="006F5031" w:rsidP="006F5031">
                        <w:pPr>
                          <w:shd w:val="clear" w:color="auto" w:fill="FFFFFF"/>
                          <w:spacing w:after="360"/>
                          <w:jc w:val="both"/>
                          <w:textAlignment w:val="baseline"/>
                          <w:rPr>
                            <w:b/>
                            <w:bCs/>
                            <w:sz w:val="12"/>
                            <w:szCs w:val="12"/>
                          </w:rPr>
                        </w:pPr>
                        <w:r w:rsidRPr="00F362DA">
                          <w:rPr>
                            <w:b/>
                            <w:bCs/>
                            <w:sz w:val="12"/>
                            <w:szCs w:val="12"/>
                          </w:rPr>
                          <w:t xml:space="preserve">Bits per pixel = Size of the compressed image in bits / Total number of pixel </w:t>
                        </w:r>
                      </w:p>
                    </w:txbxContent>
                  </v:textbox>
                </v:shape>
                <v:shape id="_x0000_s1031" type="#_x0000_t202" style="position:absolute;left:2273707;top:-812448;width:457575;height:459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5D68DACF" w14:textId="77777777" w:rsidR="006F5031" w:rsidRPr="00F94738" w:rsidRDefault="006F5031" w:rsidP="006F5031">
                        <w:pPr>
                          <w:rPr>
                            <w:sz w:val="16"/>
                            <w:szCs w:val="16"/>
                          </w:rPr>
                        </w:pPr>
                        <w:r>
                          <w:rPr>
                            <w:sz w:val="18"/>
                            <w:szCs w:val="18"/>
                          </w:rPr>
                          <w:t xml:space="preserve"> </w:t>
                        </w:r>
                        <w:r w:rsidRPr="00F94738">
                          <w:rPr>
                            <w:sz w:val="16"/>
                            <w:szCs w:val="16"/>
                          </w:rPr>
                          <w:t>(10)</w:t>
                        </w:r>
                      </w:p>
                    </w:txbxContent>
                  </v:textbox>
                </v:shape>
              </v:group>
            </w:pict>
          </mc:Fallback>
        </mc:AlternateContent>
      </w:r>
      <w:r w:rsidR="000D6C9D" w:rsidRPr="000D6C9D">
        <w:rPr>
          <w:rFonts w:eastAsiaTheme="minorHAnsi"/>
          <w:color w:val="000000" w:themeColor="text1"/>
          <w:sz w:val="20"/>
          <w:szCs w:val="20"/>
          <w:lang w:val="en-GB"/>
        </w:rPr>
        <w:t>The Study provides additional evidence with respect the result by calculating Peak Signal to Noise Ratio (PSNR) and Mean Square Error (MSE) are used to comparing the squared error between the original image and the reconstructed image. However, there is an inverse relationship between PSNR and MSE higher PSNR value indicates the higher quality of the image. The mean square error between the two signals is thus defined as:</w:t>
      </w:r>
    </w:p>
    <w:p w14:paraId="342FC84B" w14:textId="77777777" w:rsidR="00445ED8" w:rsidRPr="000D6C9D" w:rsidRDefault="00445ED8" w:rsidP="000D6C9D">
      <w:pPr>
        <w:pStyle w:val="NormalWeb"/>
        <w:shd w:val="clear" w:color="auto" w:fill="FFFFFF"/>
        <w:spacing w:before="0" w:beforeAutospacing="0" w:after="0" w:afterAutospacing="0" w:line="276" w:lineRule="auto"/>
        <w:jc w:val="both"/>
        <w:textAlignment w:val="baseline"/>
        <w:rPr>
          <w:rFonts w:eastAsiaTheme="minorHAnsi"/>
          <w:color w:val="000000" w:themeColor="text1"/>
          <w:sz w:val="20"/>
          <w:szCs w:val="20"/>
          <w:lang w:val="en-GB"/>
        </w:rPr>
      </w:pPr>
    </w:p>
    <w:p w14:paraId="2823C30F" w14:textId="77777777" w:rsidR="000D6C9D" w:rsidRDefault="000D6C9D" w:rsidP="00025AE5">
      <w:pPr>
        <w:tabs>
          <w:tab w:val="left" w:pos="0"/>
        </w:tabs>
        <w:jc w:val="both"/>
        <w:rPr>
          <w:rFonts w:ascii="Times New Roman" w:hAnsi="Times New Roman" w:cs="Times New Roman"/>
          <w:color w:val="000000" w:themeColor="text1"/>
          <w:sz w:val="24"/>
          <w:szCs w:val="24"/>
        </w:rPr>
      </w:pPr>
      <w:r w:rsidRPr="00804EBF">
        <w:rPr>
          <w:rFonts w:ascii="Times New Roman" w:hAnsi="Times New Roman" w:cs="Times New Roman"/>
          <w:noProof/>
          <w:color w:val="000000" w:themeColor="text1"/>
          <w:lang w:eastAsia="en-GB"/>
        </w:rPr>
        <mc:AlternateContent>
          <mc:Choice Requires="wps">
            <w:drawing>
              <wp:anchor distT="0" distB="0" distL="114300" distR="114300" simplePos="0" relativeHeight="251735040" behindDoc="0" locked="0" layoutInCell="1" allowOverlap="1" wp14:anchorId="1C424DAD" wp14:editId="36AAB6B2">
                <wp:simplePos x="0" y="0"/>
                <wp:positionH relativeFrom="column">
                  <wp:posOffset>2114550</wp:posOffset>
                </wp:positionH>
                <wp:positionV relativeFrom="paragraph">
                  <wp:posOffset>75565</wp:posOffset>
                </wp:positionV>
                <wp:extent cx="526415" cy="285750"/>
                <wp:effectExtent l="0" t="0" r="0" b="0"/>
                <wp:wrapNone/>
                <wp:docPr id="3"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E2631" w14:textId="77777777" w:rsidR="000D6C9D" w:rsidRPr="000D6C9D" w:rsidRDefault="000D6C9D" w:rsidP="000D6C9D">
                            <w:pPr>
                              <w:rPr>
                                <w:sz w:val="18"/>
                                <w:szCs w:val="18"/>
                              </w:rPr>
                            </w:pPr>
                            <w:r w:rsidRPr="000D6C9D">
                              <w:rPr>
                                <w:sz w:val="18"/>
                                <w:szCs w:val="18"/>
                              </w:rPr>
                              <w:t>…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424DAD" id="_x0000_s1032" type="#_x0000_t202" style="position:absolute;left:0;text-align:left;margin-left:166.5pt;margin-top:5.95pt;width:41.45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" filled="f" stroked="f">
                <v:textbox>
                  <w:txbxContent>
                    <w:p w14:paraId="62AE2631" w14:textId="77777777" w:rsidR="000D6C9D" w:rsidRPr="000D6C9D" w:rsidRDefault="000D6C9D" w:rsidP="000D6C9D">
                      <w:pPr>
                        <w:rPr>
                          <w:sz w:val="18"/>
                          <w:szCs w:val="18"/>
                        </w:rPr>
                      </w:pPr>
                      <w:r w:rsidRPr="000D6C9D">
                        <w:rPr>
                          <w:sz w:val="18"/>
                          <w:szCs w:val="18"/>
                        </w:rPr>
                        <w:t>… (8)</w:t>
                      </w:r>
                    </w:p>
                  </w:txbxContent>
                </v:textbox>
              </v:shape>
            </w:pict>
          </mc:Fallback>
        </mc:AlternateContent>
      </w:r>
      <w:r w:rsidRPr="00804EBF">
        <w:rPr>
          <w:rFonts w:ascii="Times New Roman" w:eastAsia="Times New Roman" w:hAnsi="Times New Roman" w:cs="Times New Roman"/>
          <w:noProof/>
          <w:color w:val="000000" w:themeColor="text1"/>
          <w:sz w:val="24"/>
          <w:szCs w:val="24"/>
          <w:lang w:eastAsia="en-GB"/>
        </w:rPr>
        <w:drawing>
          <wp:inline distT="0" distB="0" distL="0" distR="0" wp14:anchorId="4E2FA421" wp14:editId="14B85B2F">
            <wp:extent cx="1996673" cy="371475"/>
            <wp:effectExtent l="0" t="0" r="3810" b="0"/>
            <wp:docPr id="11" name="Picture 11" descr="Mean Squared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an Squared Err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3942" cy="380269"/>
                    </a:xfrm>
                    <a:prstGeom prst="rect">
                      <a:avLst/>
                    </a:prstGeom>
                    <a:noFill/>
                    <a:ln>
                      <a:noFill/>
                    </a:ln>
                  </pic:spPr>
                </pic:pic>
              </a:graphicData>
            </a:graphic>
          </wp:inline>
        </w:drawing>
      </w:r>
      <w:r w:rsidRPr="000D6C9D">
        <w:rPr>
          <w:rFonts w:ascii="Times New Roman" w:hAnsi="Times New Roman" w:cs="Times New Roman"/>
          <w:noProof/>
          <w:color w:val="000000" w:themeColor="text1"/>
          <w:lang w:eastAsia="en-GB"/>
        </w:rPr>
        <w:t xml:space="preserve"> </w:t>
      </w:r>
    </w:p>
    <w:p w14:paraId="7EFED9CE" w14:textId="77777777" w:rsidR="000D6C9D" w:rsidRPr="000D6C9D" w:rsidRDefault="000D6C9D" w:rsidP="00125C8E">
      <w:pPr>
        <w:shd w:val="clear" w:color="auto" w:fill="FFFFFF"/>
        <w:spacing w:after="0" w:line="240" w:lineRule="auto"/>
        <w:jc w:val="both"/>
        <w:textAlignment w:val="baseline"/>
        <w:rPr>
          <w:rFonts w:ascii="Times New Roman" w:hAnsi="Times New Roman" w:cs="Times New Roman"/>
          <w:color w:val="000000" w:themeColor="text1"/>
          <w:sz w:val="20"/>
          <w:szCs w:val="20"/>
        </w:rPr>
      </w:pPr>
      <w:r w:rsidRPr="000D6C9D">
        <w:rPr>
          <w:rFonts w:ascii="Times New Roman" w:hAnsi="Times New Roman" w:cs="Times New Roman"/>
          <w:color w:val="000000" w:themeColor="text1"/>
          <w:sz w:val="20"/>
          <w:szCs w:val="20"/>
        </w:rPr>
        <w:t>The more Y is similar to X, the more MSE is small. Obviously, the greatest similarity is achieved when MSE equal to 0, PSNR is so defined as:</w:t>
      </w:r>
    </w:p>
    <w:p w14:paraId="11F6BF5B" w14:textId="77777777" w:rsidR="00025AE5" w:rsidRDefault="000D6C9D" w:rsidP="00125C8E">
      <w:pPr>
        <w:tabs>
          <w:tab w:val="left" w:pos="0"/>
        </w:tabs>
        <w:spacing w:after="0"/>
        <w:jc w:val="both"/>
        <w:rPr>
          <w:rFonts w:ascii="Times New Roman" w:hAnsi="Times New Roman" w:cs="Times New Roman"/>
          <w:color w:val="000000" w:themeColor="text1"/>
          <w:sz w:val="24"/>
          <w:szCs w:val="24"/>
        </w:rPr>
      </w:pPr>
      <w:r w:rsidRPr="00804EBF">
        <w:rPr>
          <w:rFonts w:ascii="Times New Roman" w:hAnsi="Times New Roman" w:cs="Times New Roman"/>
          <w:noProof/>
          <w:color w:val="000000" w:themeColor="text1"/>
          <w:lang w:eastAsia="en-GB"/>
        </w:rPr>
        <mc:AlternateContent>
          <mc:Choice Requires="wps">
            <w:drawing>
              <wp:anchor distT="0" distB="0" distL="114300" distR="114300" simplePos="0" relativeHeight="251737088" behindDoc="0" locked="0" layoutInCell="1" allowOverlap="1" wp14:anchorId="7F8EE1B4" wp14:editId="2775A91C">
                <wp:simplePos x="0" y="0"/>
                <wp:positionH relativeFrom="column">
                  <wp:posOffset>2066925</wp:posOffset>
                </wp:positionH>
                <wp:positionV relativeFrom="paragraph">
                  <wp:posOffset>38100</wp:posOffset>
                </wp:positionV>
                <wp:extent cx="523875" cy="257175"/>
                <wp:effectExtent l="0" t="0" r="0" b="9525"/>
                <wp:wrapNone/>
                <wp:docPr id="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7446D" w14:textId="77777777" w:rsidR="000D6C9D" w:rsidRPr="000D6C9D" w:rsidRDefault="000D6C9D" w:rsidP="000D6C9D">
                            <w:pPr>
                              <w:rPr>
                                <w:sz w:val="18"/>
                                <w:szCs w:val="18"/>
                              </w:rPr>
                            </w:pPr>
                            <w:r w:rsidRPr="000D6C9D">
                              <w:rPr>
                                <w:sz w:val="18"/>
                                <w:szCs w:val="18"/>
                              </w:rPr>
                              <w:t>…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8EE1B4" id="_x0000_s1033" type="#_x0000_t202" style="position:absolute;left:0;text-align:left;margin-left:162.75pt;margin-top:3pt;width:41.25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" filled="f" stroked="f">
                <v:textbox>
                  <w:txbxContent>
                    <w:p w14:paraId="5AA7446D" w14:textId="77777777" w:rsidR="000D6C9D" w:rsidRPr="000D6C9D" w:rsidRDefault="000D6C9D" w:rsidP="000D6C9D">
                      <w:pPr>
                        <w:rPr>
                          <w:sz w:val="18"/>
                          <w:szCs w:val="18"/>
                        </w:rPr>
                      </w:pPr>
                      <w:r w:rsidRPr="000D6C9D">
                        <w:rPr>
                          <w:sz w:val="18"/>
                          <w:szCs w:val="18"/>
                        </w:rPr>
                        <w:t>… (9)</w:t>
                      </w:r>
                    </w:p>
                  </w:txbxContent>
                </v:textbox>
              </v:shape>
            </w:pict>
          </mc:Fallback>
        </mc:AlternateContent>
      </w:r>
      <w:r w:rsidRPr="00804EBF">
        <w:rPr>
          <w:rFonts w:ascii="Times New Roman" w:eastAsia="Times New Roman" w:hAnsi="Times New Roman" w:cs="Times New Roman"/>
          <w:noProof/>
          <w:color w:val="000000" w:themeColor="text1"/>
          <w:sz w:val="24"/>
          <w:szCs w:val="24"/>
          <w:lang w:eastAsia="en-GB"/>
        </w:rPr>
        <w:drawing>
          <wp:inline distT="0" distB="0" distL="0" distR="0" wp14:anchorId="67E54E3E" wp14:editId="62F78DC4">
            <wp:extent cx="1276350" cy="349419"/>
            <wp:effectExtent l="0" t="0" r="0" b="0"/>
            <wp:docPr id="12" name="Picture 12" descr="Peak Signal-to-Noise 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ak Signal-to-Noise R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7991" cy="358081"/>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p>
    <w:p w14:paraId="4217C1ED" w14:textId="77777777" w:rsidR="000D6C9D" w:rsidRDefault="00505B66" w:rsidP="00125C8E">
      <w:pPr>
        <w:spacing w:after="0"/>
        <w:ind w:firstLine="270"/>
        <w:jc w:val="both"/>
        <w:textAlignment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w:t>
      </w:r>
      <w:r w:rsidR="000D6C9D" w:rsidRPr="000D6C9D">
        <w:rPr>
          <w:rFonts w:ascii="Times New Roman" w:hAnsi="Times New Roman" w:cs="Times New Roman"/>
          <w:color w:val="000000" w:themeColor="text1"/>
          <w:sz w:val="20"/>
          <w:szCs w:val="20"/>
        </w:rPr>
        <w:t>he result for PNSR is (57.685</w:t>
      </w:r>
      <w:r w:rsidR="00373292">
        <w:rPr>
          <w:rFonts w:ascii="Times New Roman" w:hAnsi="Times New Roman" w:cs="Times New Roman"/>
          <w:color w:val="000000" w:themeColor="text1"/>
          <w:sz w:val="20"/>
          <w:szCs w:val="20"/>
        </w:rPr>
        <w:t>) and for MSE is (0.111), Fig.7.</w:t>
      </w:r>
    </w:p>
    <w:p w14:paraId="24777FF5" w14:textId="77777777" w:rsidR="00125C8E" w:rsidRDefault="00125C8E" w:rsidP="00125C8E">
      <w:pPr>
        <w:ind w:firstLine="270"/>
        <w:jc w:val="both"/>
        <w:textAlignment w:val="center"/>
        <w:rPr>
          <w:rFonts w:ascii="Times New Roman" w:hAnsi="Times New Roman" w:cs="Times New Roman"/>
          <w:color w:val="000000" w:themeColor="text1"/>
          <w:sz w:val="20"/>
          <w:szCs w:val="20"/>
        </w:rPr>
      </w:pPr>
    </w:p>
    <w:p w14:paraId="1774B233" w14:textId="77777777" w:rsidR="0061761E" w:rsidRDefault="0061761E" w:rsidP="00125C8E">
      <w:pPr>
        <w:jc w:val="both"/>
        <w:textAlignment w:val="center"/>
        <w:rPr>
          <w:rFonts w:ascii="Times New Roman" w:hAnsi="Times New Roman" w:cs="Times New Roman"/>
          <w:color w:val="000000" w:themeColor="text1"/>
          <w:sz w:val="20"/>
          <w:szCs w:val="20"/>
        </w:rPr>
      </w:pPr>
      <w:r>
        <w:rPr>
          <w:noProof/>
          <w:lang w:eastAsia="en-GB"/>
        </w:rPr>
        <w:lastRenderedPageBreak/>
        <w:drawing>
          <wp:inline distT="0" distB="0" distL="0" distR="0" wp14:anchorId="4E0691F6" wp14:editId="6D1A6A93">
            <wp:extent cx="2640965" cy="1885315"/>
            <wp:effectExtent l="0" t="0" r="6985" b="635"/>
            <wp:docPr id="8" name="Picture 8" descr="C:\Users\lenovo\AppData\Local\Microsoft\Windows\INetCache\Content.Word\Pictur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lenovo\AppData\Local\Microsoft\Windows\INetCache\Content.Word\Picture1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0965" cy="1885315"/>
                    </a:xfrm>
                    <a:prstGeom prst="rect">
                      <a:avLst/>
                    </a:prstGeom>
                    <a:noFill/>
                    <a:ln>
                      <a:noFill/>
                    </a:ln>
                  </pic:spPr>
                </pic:pic>
              </a:graphicData>
            </a:graphic>
          </wp:inline>
        </w:drawing>
      </w:r>
    </w:p>
    <w:p w14:paraId="72E4F9FC" w14:textId="77777777" w:rsidR="00C9390B" w:rsidRDefault="000D6C9D" w:rsidP="00125C8E">
      <w:pPr>
        <w:spacing w:after="0"/>
        <w:ind w:firstLine="270"/>
        <w:jc w:val="both"/>
        <w:textAlignment w:val="center"/>
        <w:rPr>
          <w:rFonts w:ascii="Times New Roman" w:hAnsi="Times New Roman" w:cs="Times New Roman"/>
          <w:color w:val="000000" w:themeColor="text1"/>
          <w:sz w:val="20"/>
          <w:szCs w:val="20"/>
        </w:rPr>
      </w:pPr>
      <w:r w:rsidRPr="000D6C9D">
        <w:rPr>
          <w:rFonts w:ascii="Times New Roman" w:hAnsi="Times New Roman" w:cs="Times New Roman"/>
          <w:color w:val="000000" w:themeColor="text1"/>
          <w:sz w:val="20"/>
          <w:szCs w:val="20"/>
        </w:rPr>
        <w:t>The second major is that by using MWT that findings enhance our understanding of compression the video frames. The new size of one matrix is (810 x 540) but to return the proportional between the height and width</w:t>
      </w:r>
      <w:r w:rsidR="00505B66">
        <w:rPr>
          <w:rFonts w:ascii="Times New Roman" w:hAnsi="Times New Roman" w:cs="Times New Roman"/>
          <w:color w:val="000000" w:themeColor="text1"/>
          <w:sz w:val="20"/>
          <w:szCs w:val="20"/>
        </w:rPr>
        <w:t xml:space="preserve"> of display screen</w:t>
      </w:r>
      <w:r w:rsidR="00EF1EEE">
        <w:rPr>
          <w:rFonts w:ascii="Times New Roman" w:hAnsi="Times New Roman" w:cs="Times New Roman"/>
          <w:color w:val="000000" w:themeColor="text1"/>
          <w:sz w:val="20"/>
          <w:szCs w:val="20"/>
        </w:rPr>
        <w:t xml:space="preserve"> so</w:t>
      </w:r>
      <w:r w:rsidRPr="000D6C9D">
        <w:rPr>
          <w:rFonts w:ascii="Times New Roman" w:hAnsi="Times New Roman" w:cs="Times New Roman"/>
          <w:color w:val="000000" w:themeColor="text1"/>
          <w:sz w:val="20"/>
          <w:szCs w:val="20"/>
        </w:rPr>
        <w:t xml:space="preserve"> resize it to (906 x</w:t>
      </w:r>
      <w:r w:rsidR="0061761E">
        <w:rPr>
          <w:rFonts w:ascii="Times New Roman" w:hAnsi="Times New Roman" w:cs="Times New Roman"/>
          <w:color w:val="000000" w:themeColor="text1"/>
          <w:sz w:val="20"/>
          <w:szCs w:val="20"/>
        </w:rPr>
        <w:t xml:space="preserve"> 540 pixels) of RGB frame</w:t>
      </w:r>
      <w:r w:rsidRPr="000D6C9D">
        <w:rPr>
          <w:rFonts w:ascii="Times New Roman" w:hAnsi="Times New Roman" w:cs="Times New Roman"/>
          <w:color w:val="000000" w:themeColor="text1"/>
          <w:sz w:val="20"/>
          <w:szCs w:val="20"/>
        </w:rPr>
        <w:t xml:space="preserve">, the new size of RGB frame has got (724 KB) or (744,377bytes) while the original size for the same image was (3.9 MB) or (4,093,151bytes). </w:t>
      </w:r>
    </w:p>
    <w:p w14:paraId="55571FDF" w14:textId="77777777" w:rsidR="0061761E" w:rsidRDefault="00BC3D42" w:rsidP="00125C8E">
      <w:pPr>
        <w:spacing w:after="0"/>
        <w:ind w:firstLine="274"/>
        <w:jc w:val="both"/>
        <w:textAlignment w:val="center"/>
        <w:rPr>
          <w:rFonts w:ascii="Times New Roman" w:hAnsi="Times New Roman" w:cs="Times New Roman"/>
          <w:color w:val="000000" w:themeColor="text1"/>
          <w:sz w:val="20"/>
          <w:szCs w:val="20"/>
        </w:rPr>
      </w:pPr>
      <w:r w:rsidRPr="00C9390B">
        <w:rPr>
          <w:rFonts w:ascii="Times New Roman" w:hAnsi="Times New Roman" w:cs="Times New Roman"/>
          <w:color w:val="000000" w:themeColor="text1"/>
          <w:sz w:val="20"/>
          <w:szCs w:val="20"/>
        </w:rPr>
        <w:t>The following results can be drawn from the present study the project technique has succeeded to compress (</w:t>
      </w:r>
      <w:r w:rsidR="00373292">
        <w:rPr>
          <w:rFonts w:ascii="Times New Roman" w:hAnsi="Times New Roman" w:cs="Times New Roman"/>
          <w:color w:val="000000" w:themeColor="text1"/>
          <w:sz w:val="20"/>
          <w:szCs w:val="20"/>
        </w:rPr>
        <w:t>79</w:t>
      </w:r>
      <w:r w:rsidRPr="00C9390B">
        <w:rPr>
          <w:rFonts w:ascii="Times New Roman" w:hAnsi="Times New Roman" w:cs="Times New Roman"/>
          <w:color w:val="000000" w:themeColor="text1"/>
          <w:sz w:val="20"/>
          <w:szCs w:val="20"/>
        </w:rPr>
        <w:t>%), that means the new frame size is (</w:t>
      </w:r>
      <w:r w:rsidR="00373292">
        <w:rPr>
          <w:rFonts w:ascii="Times New Roman" w:hAnsi="Times New Roman" w:cs="Times New Roman"/>
          <w:color w:val="000000" w:themeColor="text1"/>
          <w:sz w:val="20"/>
          <w:szCs w:val="20"/>
        </w:rPr>
        <w:t>21</w:t>
      </w:r>
      <w:r w:rsidRPr="00C9390B">
        <w:rPr>
          <w:rFonts w:ascii="Times New Roman" w:hAnsi="Times New Roman" w:cs="Times New Roman"/>
          <w:color w:val="000000" w:themeColor="text1"/>
          <w:sz w:val="20"/>
          <w:szCs w:val="20"/>
        </w:rPr>
        <w:t xml:space="preserve">%) from the original which this is the first </w:t>
      </w:r>
      <w:r w:rsidR="00373292">
        <w:rPr>
          <w:rFonts w:ascii="Times New Roman" w:hAnsi="Times New Roman" w:cs="Times New Roman"/>
          <w:color w:val="000000" w:themeColor="text1"/>
          <w:sz w:val="20"/>
          <w:szCs w:val="20"/>
        </w:rPr>
        <w:t>study has got this result Fig. 7</w:t>
      </w:r>
      <w:r w:rsidRPr="00C9390B">
        <w:rPr>
          <w:rFonts w:ascii="Times New Roman" w:hAnsi="Times New Roman" w:cs="Times New Roman"/>
          <w:color w:val="000000" w:themeColor="text1"/>
          <w:sz w:val="20"/>
          <w:szCs w:val="20"/>
        </w:rPr>
        <w:t>.</w:t>
      </w:r>
    </w:p>
    <w:p w14:paraId="0A6E9A70" w14:textId="77777777" w:rsidR="00373292" w:rsidRDefault="00C9390B" w:rsidP="00125C8E">
      <w:pPr>
        <w:shd w:val="clear" w:color="auto" w:fill="FFFFFF"/>
        <w:spacing w:after="0"/>
        <w:ind w:firstLine="270"/>
        <w:jc w:val="both"/>
        <w:textAlignment w:val="baseline"/>
        <w:rPr>
          <w:rFonts w:ascii="Times New Roman" w:hAnsi="Times New Roman" w:cs="Times New Roman"/>
          <w:color w:val="000000" w:themeColor="text1"/>
          <w:sz w:val="20"/>
          <w:szCs w:val="20"/>
        </w:rPr>
      </w:pPr>
      <w:r w:rsidRPr="00C9390B">
        <w:rPr>
          <w:rFonts w:ascii="Times New Roman" w:hAnsi="Times New Roman" w:cs="Times New Roman"/>
          <w:color w:val="000000" w:themeColor="text1"/>
          <w:sz w:val="20"/>
          <w:szCs w:val="20"/>
        </w:rPr>
        <w:t>Finally, where 64-bit processing per pixel of images can give improved colour quality and can lead to improving colour correction, Chroma removal, filtering, scaling, compositing, and anti-aliasing at video resolution. To test the resolution of the result compressing image will calculate how many bits per pixel:</w:t>
      </w:r>
    </w:p>
    <w:p w14:paraId="502767CB" w14:textId="77777777" w:rsidR="00125C8E" w:rsidRDefault="00125C8E" w:rsidP="00125C8E">
      <w:pPr>
        <w:shd w:val="clear" w:color="auto" w:fill="FFFFFF"/>
        <w:spacing w:after="0"/>
        <w:ind w:firstLine="270"/>
        <w:jc w:val="both"/>
        <w:textAlignment w:val="baseline"/>
        <w:rPr>
          <w:rFonts w:ascii="Times New Roman" w:hAnsi="Times New Roman" w:cs="Times New Roman"/>
          <w:color w:val="000000" w:themeColor="text1"/>
          <w:sz w:val="20"/>
          <w:szCs w:val="20"/>
        </w:rPr>
      </w:pPr>
    </w:p>
    <w:p w14:paraId="12C5BDED" w14:textId="77777777" w:rsidR="00B86209" w:rsidRPr="00125C8E" w:rsidRDefault="00B86209" w:rsidP="00125C8E">
      <w:pPr>
        <w:tabs>
          <w:tab w:val="left" w:pos="0"/>
        </w:tabs>
        <w:spacing w:after="0"/>
        <w:ind w:firstLine="270"/>
        <w:jc w:val="both"/>
        <w:rPr>
          <w:rFonts w:ascii="Times New Roman" w:hAnsi="Times New Roman" w:cs="Times New Roman"/>
          <w:color w:val="000000" w:themeColor="text1"/>
          <w:sz w:val="6"/>
          <w:szCs w:val="6"/>
        </w:rPr>
      </w:pPr>
    </w:p>
    <w:p w14:paraId="4713E525" w14:textId="77777777" w:rsidR="0061761E" w:rsidRDefault="00C9390B" w:rsidP="00125C8E">
      <w:pPr>
        <w:tabs>
          <w:tab w:val="left" w:pos="0"/>
        </w:tabs>
        <w:spacing w:after="0" w:line="240" w:lineRule="auto"/>
        <w:ind w:firstLine="270"/>
        <w:jc w:val="both"/>
        <w:rPr>
          <w:rFonts w:ascii="Times New Roman" w:hAnsi="Times New Roman" w:cs="Times New Roman"/>
          <w:color w:val="000000" w:themeColor="text1"/>
          <w:sz w:val="20"/>
          <w:szCs w:val="20"/>
        </w:rPr>
      </w:pPr>
      <w:r w:rsidRPr="00C9390B">
        <w:rPr>
          <w:rFonts w:ascii="Times New Roman" w:hAnsi="Times New Roman" w:cs="Times New Roman"/>
          <w:color w:val="000000" w:themeColor="text1"/>
          <w:sz w:val="20"/>
          <w:szCs w:val="20"/>
        </w:rPr>
        <w:t>I</w:t>
      </w:r>
      <w:r w:rsidR="00F94738">
        <w:rPr>
          <w:rFonts w:ascii="Times New Roman" w:hAnsi="Times New Roman" w:cs="Times New Roman"/>
          <w:color w:val="000000" w:themeColor="text1"/>
          <w:sz w:val="20"/>
          <w:szCs w:val="20"/>
        </w:rPr>
        <w:t>f the bit rate increases, the</w:t>
      </w:r>
      <w:r w:rsidRPr="00C9390B">
        <w:rPr>
          <w:rFonts w:ascii="Times New Roman" w:hAnsi="Times New Roman" w:cs="Times New Roman"/>
          <w:color w:val="000000" w:themeColor="text1"/>
          <w:sz w:val="20"/>
          <w:szCs w:val="20"/>
        </w:rPr>
        <w:t xml:space="preserve"> results in improvement in the quality of the reconstructed image and t</w:t>
      </w:r>
      <w:r>
        <w:rPr>
          <w:rFonts w:ascii="Times New Roman" w:hAnsi="Times New Roman" w:cs="Times New Roman"/>
          <w:color w:val="000000" w:themeColor="text1"/>
          <w:sz w:val="20"/>
          <w:szCs w:val="20"/>
        </w:rPr>
        <w:t>h</w:t>
      </w:r>
      <w:r w:rsidR="00F94738">
        <w:rPr>
          <w:rFonts w:ascii="Times New Roman" w:hAnsi="Times New Roman" w:cs="Times New Roman"/>
          <w:color w:val="000000" w:themeColor="text1"/>
          <w:sz w:val="20"/>
          <w:szCs w:val="20"/>
        </w:rPr>
        <w:t>e result has got</w:t>
      </w:r>
      <w:r w:rsidR="0061761E">
        <w:rPr>
          <w:rFonts w:ascii="Times New Roman" w:hAnsi="Times New Roman" w:cs="Times New Roman"/>
          <w:color w:val="000000" w:themeColor="text1"/>
          <w:sz w:val="20"/>
          <w:szCs w:val="20"/>
        </w:rPr>
        <w:t xml:space="preserve"> 63.165 bpp.</w:t>
      </w:r>
    </w:p>
    <w:p w14:paraId="614A912F" w14:textId="77777777" w:rsidR="00373292" w:rsidRDefault="00373292" w:rsidP="00125C8E">
      <w:pPr>
        <w:tabs>
          <w:tab w:val="left" w:pos="0"/>
        </w:tabs>
        <w:spacing w:after="0" w:line="240" w:lineRule="auto"/>
        <w:ind w:firstLine="270"/>
        <w:jc w:val="both"/>
        <w:rPr>
          <w:rFonts w:ascii="Times New Roman" w:hAnsi="Times New Roman" w:cs="Times New Roman"/>
          <w:color w:val="000000" w:themeColor="text1"/>
          <w:sz w:val="20"/>
          <w:szCs w:val="20"/>
        </w:rPr>
      </w:pPr>
      <w:r w:rsidRPr="00C9390B">
        <w:rPr>
          <w:rFonts w:ascii="Times New Roman" w:hAnsi="Times New Roman" w:cs="Times New Roman"/>
          <w:color w:val="000000" w:themeColor="text1"/>
          <w:sz w:val="20"/>
          <w:szCs w:val="20"/>
        </w:rPr>
        <w:t>The paper demonstrated the efficiently and novel 3D Stereoscopic Film Compression using, also should look at the time, how many minimum numbers of bit need to transmit per second.</w:t>
      </w:r>
    </w:p>
    <w:p w14:paraId="04B0A2A0" w14:textId="77777777" w:rsidR="00125C8E" w:rsidRPr="0061761E" w:rsidRDefault="00125C8E" w:rsidP="00125C8E">
      <w:pPr>
        <w:tabs>
          <w:tab w:val="left" w:pos="0"/>
        </w:tabs>
        <w:spacing w:after="0" w:line="240" w:lineRule="auto"/>
        <w:ind w:firstLine="270"/>
        <w:jc w:val="both"/>
        <w:rPr>
          <w:rFonts w:ascii="Times New Roman" w:hAnsi="Times New Roman" w:cs="Times New Roman"/>
          <w:color w:val="000000" w:themeColor="text1"/>
          <w:sz w:val="20"/>
          <w:szCs w:val="20"/>
        </w:rPr>
      </w:pPr>
    </w:p>
    <w:p w14:paraId="075B92D8" w14:textId="77777777" w:rsidR="00C9390B" w:rsidRPr="00653B4B" w:rsidRDefault="00A319AA" w:rsidP="00125C8E">
      <w:pPr>
        <w:pStyle w:val="ListParagraph"/>
        <w:numPr>
          <w:ilvl w:val="0"/>
          <w:numId w:val="10"/>
        </w:numPr>
        <w:spacing w:line="24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Conclusion and future work</w:t>
      </w:r>
    </w:p>
    <w:p w14:paraId="5F1D1D37" w14:textId="77777777" w:rsidR="00125C8E" w:rsidRDefault="00125C8E" w:rsidP="00653B4B">
      <w:pPr>
        <w:pStyle w:val="ListParagraph"/>
        <w:ind w:right="-46"/>
        <w:jc w:val="both"/>
        <w:rPr>
          <w:rFonts w:ascii="Times New Roman" w:hAnsi="Times New Roman" w:cs="Times New Roman"/>
          <w:b w:val="0"/>
          <w:bCs w:val="0"/>
          <w:color w:val="000000" w:themeColor="text1"/>
          <w:sz w:val="20"/>
          <w:szCs w:val="20"/>
        </w:rPr>
      </w:pPr>
    </w:p>
    <w:p w14:paraId="7AF6C262" w14:textId="77777777" w:rsidR="00C9390B" w:rsidRPr="00C9390B" w:rsidRDefault="00C9390B" w:rsidP="002B2B87">
      <w:pPr>
        <w:pStyle w:val="ListParagraph"/>
        <w:ind w:right="-46" w:firstLine="270"/>
        <w:jc w:val="both"/>
        <w:rPr>
          <w:rFonts w:ascii="Times New Roman" w:hAnsi="Times New Roman" w:cs="Times New Roman"/>
          <w:b w:val="0"/>
          <w:bCs w:val="0"/>
          <w:color w:val="000000" w:themeColor="text1"/>
          <w:sz w:val="20"/>
          <w:szCs w:val="20"/>
        </w:rPr>
      </w:pPr>
      <w:r w:rsidRPr="00C9390B">
        <w:rPr>
          <w:rFonts w:ascii="Times New Roman" w:hAnsi="Times New Roman" w:cs="Times New Roman"/>
          <w:b w:val="0"/>
          <w:bCs w:val="0"/>
          <w:color w:val="000000" w:themeColor="text1"/>
          <w:sz w:val="20"/>
          <w:szCs w:val="20"/>
        </w:rPr>
        <w:t xml:space="preserve">The new proposed method by using MWT to reduce the frames, achieve better in compression </w:t>
      </w:r>
      <w:r w:rsidR="0079401C">
        <w:rPr>
          <w:rFonts w:ascii="Times New Roman" w:hAnsi="Times New Roman" w:cs="Times New Roman"/>
          <w:b w:val="0"/>
          <w:bCs w:val="0"/>
          <w:color w:val="000000" w:themeColor="text1"/>
          <w:sz w:val="20"/>
          <w:szCs w:val="20"/>
        </w:rPr>
        <w:t>79</w:t>
      </w:r>
      <w:r w:rsidRPr="00C9390B">
        <w:rPr>
          <w:rFonts w:ascii="Times New Roman" w:hAnsi="Times New Roman" w:cs="Times New Roman"/>
          <w:b w:val="0"/>
          <w:bCs w:val="0"/>
          <w:color w:val="000000" w:themeColor="text1"/>
          <w:sz w:val="20"/>
          <w:szCs w:val="20"/>
        </w:rPr>
        <w:t>%. Showed this method outperform compressing stereoscopic films efficiently and carry out all the objectives of this project which measured the efficiency and work about the results clearly to show that simulcast without losing the data and enhance the quality. Also, belittle transmitting cost in broadband and the time for broadcasting.</w:t>
      </w:r>
    </w:p>
    <w:p w14:paraId="678C3005" w14:textId="77777777" w:rsidR="00C9390B" w:rsidRDefault="00C9390B" w:rsidP="002B2B87">
      <w:pPr>
        <w:ind w:firstLine="270"/>
        <w:jc w:val="both"/>
        <w:textAlignment w:val="center"/>
        <w:rPr>
          <w:rFonts w:ascii="Times New Roman" w:hAnsi="Times New Roman" w:cs="Times New Roman"/>
          <w:b/>
          <w:bCs/>
          <w:color w:val="000000" w:themeColor="text1"/>
          <w:sz w:val="20"/>
          <w:szCs w:val="20"/>
        </w:rPr>
      </w:pPr>
      <w:r w:rsidRPr="00C9390B">
        <w:rPr>
          <w:rFonts w:ascii="Times New Roman" w:hAnsi="Times New Roman" w:cs="Times New Roman"/>
          <w:color w:val="000000" w:themeColor="text1"/>
          <w:sz w:val="20"/>
          <w:szCs w:val="20"/>
        </w:rPr>
        <w:lastRenderedPageBreak/>
        <w:t>However, the method still performs better generally, which means that it is indeed more efficient. Considering competing methods, those based on variable block size have a big potential for stereoscopic sequence compression. Therefore, temporal scalability is a suitable standard to support stereoscopy, for example in future can develop it in the future to auto-stereoscopic like to enhancement or develop it to use extra display compression.</w:t>
      </w:r>
      <w:r w:rsidRPr="00C9390B">
        <w:rPr>
          <w:rFonts w:ascii="Times New Roman" w:hAnsi="Times New Roman" w:cs="Times New Roman"/>
          <w:b/>
          <w:bCs/>
          <w:color w:val="000000" w:themeColor="text1"/>
          <w:sz w:val="20"/>
          <w:szCs w:val="20"/>
        </w:rPr>
        <w:t xml:space="preserve"> </w:t>
      </w:r>
    </w:p>
    <w:sdt>
      <w:sdtPr>
        <w:rPr>
          <w:rFonts w:ascii="Times New Roman" w:eastAsiaTheme="minorHAnsi" w:hAnsi="Times New Roman" w:cs="Times New Roman"/>
          <w:color w:val="000000" w:themeColor="text1"/>
          <w:sz w:val="22"/>
          <w:szCs w:val="22"/>
          <w:lang w:val="en-GB"/>
        </w:rPr>
        <w:id w:val="1011798079"/>
        <w:docPartObj>
          <w:docPartGallery w:val="Bibliographies"/>
          <w:docPartUnique/>
        </w:docPartObj>
      </w:sdtPr>
      <w:sdtEndPr/>
      <w:sdtContent>
        <w:p w14:paraId="081B2AED" w14:textId="77777777" w:rsidR="00C9390B" w:rsidRPr="00653B4B" w:rsidRDefault="00C9390B" w:rsidP="00653B4B">
          <w:pPr>
            <w:pStyle w:val="Heading1"/>
            <w:numPr>
              <w:ilvl w:val="0"/>
              <w:numId w:val="10"/>
            </w:numPr>
            <w:jc w:val="both"/>
            <w:rPr>
              <w:rFonts w:ascii="Times New Roman" w:eastAsiaTheme="minorHAnsi" w:hAnsi="Times New Roman" w:cs="Times New Roman"/>
              <w:b/>
              <w:bCs/>
              <w:color w:val="000000" w:themeColor="text1"/>
              <w:sz w:val="24"/>
              <w:szCs w:val="24"/>
              <w:lang w:val="en-GB"/>
            </w:rPr>
          </w:pPr>
          <w:r w:rsidRPr="00653B4B">
            <w:rPr>
              <w:rFonts w:ascii="Times New Roman" w:eastAsiaTheme="minorHAnsi" w:hAnsi="Times New Roman" w:cs="Times New Roman"/>
              <w:b/>
              <w:bCs/>
              <w:color w:val="000000" w:themeColor="text1"/>
              <w:sz w:val="24"/>
              <w:szCs w:val="24"/>
              <w:lang w:val="en-GB"/>
            </w:rPr>
            <w:t>References</w:t>
          </w:r>
        </w:p>
        <w:sdt>
          <w:sdtPr>
            <w:rPr>
              <w:rFonts w:ascii="Times New Roman" w:hAnsi="Times New Roman" w:cs="Times New Roman"/>
              <w:color w:val="000000" w:themeColor="text1"/>
              <w:sz w:val="20"/>
              <w:szCs w:val="20"/>
            </w:rPr>
            <w:id w:val="-573587230"/>
            <w:bibliography/>
          </w:sdtPr>
          <w:sdtEndPr/>
          <w:sdtContent>
            <w:p w14:paraId="154A8A49" w14:textId="77777777" w:rsidR="00C9390B" w:rsidRPr="002B2B87" w:rsidRDefault="00C9390B" w:rsidP="002204C9">
              <w:pPr>
                <w:jc w:val="both"/>
                <w:rPr>
                  <w:noProof/>
                  <w:sz w:val="6"/>
                  <w:szCs w:val="6"/>
                </w:rPr>
              </w:pPr>
              <w:r w:rsidRPr="00C9390B">
                <w:rPr>
                  <w:rFonts w:ascii="Times New Roman" w:hAnsi="Times New Roman" w:cs="Times New Roman"/>
                  <w:color w:val="000000" w:themeColor="text1"/>
                  <w:sz w:val="20"/>
                  <w:szCs w:val="20"/>
                </w:rPr>
                <w:fldChar w:fldCharType="begin"/>
              </w:r>
              <w:r w:rsidRPr="00C9390B">
                <w:rPr>
                  <w:rFonts w:ascii="Times New Roman" w:hAnsi="Times New Roman" w:cs="Times New Roman"/>
                  <w:color w:val="000000" w:themeColor="text1"/>
                  <w:sz w:val="20"/>
                  <w:szCs w:val="20"/>
                </w:rPr>
                <w:instrText xml:space="preserve"> BIBLIOGRAPHY </w:instrText>
              </w:r>
              <w:r w:rsidRPr="00C9390B">
                <w:rPr>
                  <w:rFonts w:ascii="Times New Roman" w:hAnsi="Times New Roman" w:cs="Times New Roman"/>
                  <w:color w:val="000000" w:themeColor="text1"/>
                  <w:sz w:val="20"/>
                  <w:szCs w:val="2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1"/>
                <w:gridCol w:w="3758"/>
              </w:tblGrid>
              <w:tr w:rsidR="00C9390B" w:rsidRPr="00C9390B" w14:paraId="673F50B0" w14:textId="77777777" w:rsidTr="00251D30">
                <w:trPr>
                  <w:tblCellSpacing w:w="15" w:type="dxa"/>
                </w:trPr>
                <w:tc>
                  <w:tcPr>
                    <w:tcW w:w="50" w:type="pct"/>
                    <w:hideMark/>
                  </w:tcPr>
                  <w:p w14:paraId="67A7D13B" w14:textId="77777777" w:rsidR="00C9390B" w:rsidRPr="00C9390B" w:rsidRDefault="00C9390B" w:rsidP="002204C9">
                    <w:pPr>
                      <w:pStyle w:val="Bibliography"/>
                      <w:jc w:val="both"/>
                      <w:rPr>
                        <w:noProof/>
                        <w:sz w:val="20"/>
                        <w:szCs w:val="20"/>
                      </w:rPr>
                    </w:pPr>
                    <w:r w:rsidRPr="00C9390B">
                      <w:rPr>
                        <w:noProof/>
                        <w:sz w:val="20"/>
                        <w:szCs w:val="20"/>
                      </w:rPr>
                      <w:t xml:space="preserve">[1] </w:t>
                    </w:r>
                  </w:p>
                </w:tc>
                <w:tc>
                  <w:tcPr>
                    <w:tcW w:w="0" w:type="auto"/>
                    <w:hideMark/>
                  </w:tcPr>
                  <w:p w14:paraId="2C12C5E9" w14:textId="77777777" w:rsidR="00C9390B" w:rsidRPr="00C9390B" w:rsidRDefault="00C9390B" w:rsidP="002204C9">
                    <w:pPr>
                      <w:pStyle w:val="Bibliography"/>
                      <w:jc w:val="both"/>
                      <w:rPr>
                        <w:noProof/>
                        <w:sz w:val="20"/>
                        <w:szCs w:val="20"/>
                      </w:rPr>
                    </w:pPr>
                    <w:r w:rsidRPr="00C9390B">
                      <w:rPr>
                        <w:noProof/>
                        <w:sz w:val="20"/>
                        <w:szCs w:val="20"/>
                      </w:rPr>
                      <w:t xml:space="preserve">H. Kuroda and et al., "A novel image compression method using watermarking technique in JPEG coding process," in </w:t>
                    </w:r>
                    <w:r w:rsidRPr="00C9390B">
                      <w:rPr>
                        <w:i/>
                        <w:iCs/>
                        <w:noProof/>
                        <w:sz w:val="20"/>
                        <w:szCs w:val="20"/>
                      </w:rPr>
                      <w:t>ACIVS'07 Proceedings of the 9th international conference on Advanced concepts for intelligent vision systems, PP: 1072-1083</w:t>
                    </w:r>
                    <w:r w:rsidRPr="00C9390B">
                      <w:rPr>
                        <w:noProof/>
                        <w:sz w:val="20"/>
                        <w:szCs w:val="20"/>
                      </w:rPr>
                      <w:t xml:space="preserve">, Delft, The Netherlands, August 28 - 31, 2007. </w:t>
                    </w:r>
                  </w:p>
                </w:tc>
              </w:tr>
              <w:tr w:rsidR="00C9390B" w:rsidRPr="00C9390B" w14:paraId="4752BA0C" w14:textId="77777777" w:rsidTr="00251D30">
                <w:trPr>
                  <w:tblCellSpacing w:w="15" w:type="dxa"/>
                </w:trPr>
                <w:tc>
                  <w:tcPr>
                    <w:tcW w:w="50" w:type="pct"/>
                    <w:hideMark/>
                  </w:tcPr>
                  <w:p w14:paraId="03075000" w14:textId="77777777" w:rsidR="00C9390B" w:rsidRPr="00C9390B" w:rsidRDefault="00C9390B" w:rsidP="002204C9">
                    <w:pPr>
                      <w:pStyle w:val="Bibliography"/>
                      <w:jc w:val="both"/>
                      <w:rPr>
                        <w:noProof/>
                        <w:sz w:val="20"/>
                        <w:szCs w:val="20"/>
                      </w:rPr>
                    </w:pPr>
                    <w:r w:rsidRPr="00C9390B">
                      <w:rPr>
                        <w:noProof/>
                        <w:sz w:val="20"/>
                        <w:szCs w:val="20"/>
                      </w:rPr>
                      <w:t xml:space="preserve">[2] </w:t>
                    </w:r>
                  </w:p>
                </w:tc>
                <w:tc>
                  <w:tcPr>
                    <w:tcW w:w="0" w:type="auto"/>
                    <w:hideMark/>
                  </w:tcPr>
                  <w:p w14:paraId="4A94BE3B" w14:textId="77777777" w:rsidR="00C9390B" w:rsidRPr="00C9390B" w:rsidRDefault="00C9390B" w:rsidP="002204C9">
                    <w:pPr>
                      <w:pStyle w:val="Bibliography"/>
                      <w:jc w:val="both"/>
                      <w:rPr>
                        <w:noProof/>
                        <w:sz w:val="20"/>
                        <w:szCs w:val="20"/>
                      </w:rPr>
                    </w:pPr>
                    <w:r w:rsidRPr="00C9390B">
                      <w:rPr>
                        <w:noProof/>
                        <w:sz w:val="20"/>
                        <w:szCs w:val="20"/>
                      </w:rPr>
                      <w:t xml:space="preserve">N. N. Al-Ramahi and . W. A. Al- Jowher, "Image Identification and Labeling using Hybrid Transformation and Neural Network," in </w:t>
                    </w:r>
                    <w:r w:rsidRPr="00C9390B">
                      <w:rPr>
                        <w:i/>
                        <w:iCs/>
                        <w:noProof/>
                        <w:sz w:val="20"/>
                        <w:szCs w:val="20"/>
                      </w:rPr>
                      <w:t>DCCA2007 1st International Conference on Digital Communications and Computer Applications</w:t>
                    </w:r>
                    <w:r w:rsidRPr="00C9390B">
                      <w:rPr>
                        <w:noProof/>
                        <w:sz w:val="20"/>
                        <w:szCs w:val="20"/>
                      </w:rPr>
                      <w:t xml:space="preserve">, 2007. </w:t>
                    </w:r>
                  </w:p>
                </w:tc>
              </w:tr>
              <w:tr w:rsidR="00C9390B" w:rsidRPr="00C9390B" w14:paraId="692413E7" w14:textId="77777777" w:rsidTr="00251D30">
                <w:trPr>
                  <w:tblCellSpacing w:w="15" w:type="dxa"/>
                </w:trPr>
                <w:tc>
                  <w:tcPr>
                    <w:tcW w:w="50" w:type="pct"/>
                    <w:hideMark/>
                  </w:tcPr>
                  <w:p w14:paraId="4BB83C52" w14:textId="77777777" w:rsidR="00C9390B" w:rsidRPr="00C9390B" w:rsidRDefault="00C9390B" w:rsidP="002204C9">
                    <w:pPr>
                      <w:pStyle w:val="Bibliography"/>
                      <w:jc w:val="both"/>
                      <w:rPr>
                        <w:noProof/>
                        <w:sz w:val="20"/>
                        <w:szCs w:val="20"/>
                      </w:rPr>
                    </w:pPr>
                    <w:r w:rsidRPr="00C9390B">
                      <w:rPr>
                        <w:noProof/>
                        <w:sz w:val="20"/>
                        <w:szCs w:val="20"/>
                      </w:rPr>
                      <w:t xml:space="preserve">[3] </w:t>
                    </w:r>
                  </w:p>
                </w:tc>
                <w:tc>
                  <w:tcPr>
                    <w:tcW w:w="0" w:type="auto"/>
                    <w:hideMark/>
                  </w:tcPr>
                  <w:p w14:paraId="75EEE715" w14:textId="77777777" w:rsidR="00C9390B" w:rsidRPr="00C9390B" w:rsidRDefault="00C9390B" w:rsidP="002204C9">
                    <w:pPr>
                      <w:pStyle w:val="Bibliography"/>
                      <w:jc w:val="both"/>
                      <w:rPr>
                        <w:noProof/>
                        <w:sz w:val="20"/>
                        <w:szCs w:val="20"/>
                      </w:rPr>
                    </w:pPr>
                    <w:r w:rsidRPr="00C9390B">
                      <w:rPr>
                        <w:noProof/>
                        <w:sz w:val="20"/>
                        <w:szCs w:val="20"/>
                      </w:rPr>
                      <w:t xml:space="preserve">S. K. Hasan, </w:t>
                    </w:r>
                    <w:r w:rsidRPr="00C9390B">
                      <w:rPr>
                        <w:i/>
                        <w:iCs/>
                        <w:noProof/>
                        <w:sz w:val="20"/>
                        <w:szCs w:val="20"/>
                      </w:rPr>
                      <w:t xml:space="preserve">FPGA implementations for parallel multidimensional filtering algorithms, </w:t>
                    </w:r>
                    <w:r w:rsidRPr="00C9390B">
                      <w:rPr>
                        <w:noProof/>
                        <w:sz w:val="20"/>
                        <w:szCs w:val="20"/>
                      </w:rPr>
                      <w:t xml:space="preserve">Newcastle Upon Tyne: University of Newcastle, PhD thesis, 2013. </w:t>
                    </w:r>
                  </w:p>
                </w:tc>
              </w:tr>
              <w:tr w:rsidR="00C9390B" w:rsidRPr="00C9390B" w14:paraId="73CFD012" w14:textId="77777777" w:rsidTr="00251D30">
                <w:trPr>
                  <w:tblCellSpacing w:w="15" w:type="dxa"/>
                </w:trPr>
                <w:tc>
                  <w:tcPr>
                    <w:tcW w:w="50" w:type="pct"/>
                    <w:hideMark/>
                  </w:tcPr>
                  <w:p w14:paraId="281C67C0" w14:textId="77777777" w:rsidR="00C9390B" w:rsidRPr="00C9390B" w:rsidRDefault="00C9390B" w:rsidP="002204C9">
                    <w:pPr>
                      <w:pStyle w:val="Bibliography"/>
                      <w:jc w:val="both"/>
                      <w:rPr>
                        <w:noProof/>
                        <w:sz w:val="20"/>
                        <w:szCs w:val="20"/>
                      </w:rPr>
                    </w:pPr>
                    <w:r w:rsidRPr="00C9390B">
                      <w:rPr>
                        <w:noProof/>
                        <w:sz w:val="20"/>
                        <w:szCs w:val="20"/>
                      </w:rPr>
                      <w:t xml:space="preserve">[4] </w:t>
                    </w:r>
                  </w:p>
                </w:tc>
                <w:tc>
                  <w:tcPr>
                    <w:tcW w:w="0" w:type="auto"/>
                    <w:hideMark/>
                  </w:tcPr>
                  <w:p w14:paraId="64C4FAA1" w14:textId="77777777" w:rsidR="00C9390B" w:rsidRPr="00C9390B" w:rsidRDefault="00C9390B" w:rsidP="002204C9">
                    <w:pPr>
                      <w:pStyle w:val="Bibliography"/>
                      <w:jc w:val="both"/>
                      <w:rPr>
                        <w:noProof/>
                        <w:sz w:val="20"/>
                        <w:szCs w:val="20"/>
                      </w:rPr>
                    </w:pPr>
                    <w:r w:rsidRPr="00C9390B">
                      <w:rPr>
                        <w:noProof/>
                        <w:sz w:val="20"/>
                        <w:szCs w:val="20"/>
                      </w:rPr>
                      <w:t xml:space="preserve">S. Hasan, "Performance-vetted 3-D MAC processors for parallel volumetric convolution algorithm: A 256×256×20 MRI filtering case study," in </w:t>
                    </w:r>
                    <w:r w:rsidRPr="00C9390B">
                      <w:rPr>
                        <w:i/>
                        <w:iCs/>
                        <w:noProof/>
                        <w:sz w:val="20"/>
                        <w:szCs w:val="20"/>
                      </w:rPr>
                      <w:t>2016 Al-Sadeq International Conference on Multidisciplinary in IT and Communication Science and Applications (AIC-MITCS)</w:t>
                    </w:r>
                    <w:r w:rsidRPr="00C9390B">
                      <w:rPr>
                        <w:noProof/>
                        <w:sz w:val="20"/>
                        <w:szCs w:val="20"/>
                      </w:rPr>
                      <w:t xml:space="preserve">, Baghdad, 2016, pp. 1-6.. </w:t>
                    </w:r>
                  </w:p>
                </w:tc>
              </w:tr>
              <w:tr w:rsidR="00C9390B" w:rsidRPr="00C9390B" w14:paraId="6F018360" w14:textId="77777777" w:rsidTr="00251D30">
                <w:trPr>
                  <w:tblCellSpacing w:w="15" w:type="dxa"/>
                </w:trPr>
                <w:tc>
                  <w:tcPr>
                    <w:tcW w:w="50" w:type="pct"/>
                    <w:hideMark/>
                  </w:tcPr>
                  <w:p w14:paraId="066E3DBA" w14:textId="77777777" w:rsidR="00C9390B" w:rsidRPr="00C9390B" w:rsidRDefault="00C9390B" w:rsidP="002204C9">
                    <w:pPr>
                      <w:pStyle w:val="Bibliography"/>
                      <w:jc w:val="both"/>
                      <w:rPr>
                        <w:noProof/>
                        <w:sz w:val="20"/>
                        <w:szCs w:val="20"/>
                      </w:rPr>
                    </w:pPr>
                    <w:r w:rsidRPr="00C9390B">
                      <w:rPr>
                        <w:noProof/>
                        <w:sz w:val="20"/>
                        <w:szCs w:val="20"/>
                      </w:rPr>
                      <w:t xml:space="preserve">[5] </w:t>
                    </w:r>
                  </w:p>
                </w:tc>
                <w:tc>
                  <w:tcPr>
                    <w:tcW w:w="0" w:type="auto"/>
                    <w:hideMark/>
                  </w:tcPr>
                  <w:p w14:paraId="4E42AD5C" w14:textId="77777777" w:rsidR="00C9390B" w:rsidRPr="00C9390B" w:rsidRDefault="00C9390B" w:rsidP="002204C9">
                    <w:pPr>
                      <w:pStyle w:val="Bibliography"/>
                      <w:jc w:val="both"/>
                      <w:rPr>
                        <w:noProof/>
                        <w:sz w:val="20"/>
                        <w:szCs w:val="20"/>
                      </w:rPr>
                    </w:pPr>
                    <w:r w:rsidRPr="00C9390B">
                      <w:rPr>
                        <w:noProof/>
                        <w:sz w:val="20"/>
                        <w:szCs w:val="20"/>
                      </w:rPr>
                      <w:t xml:space="preserve">S. Hasan, "Performance-Aware Architectures for Parallel 4D Color fMRI Filtering Algorithm: A Complete Performance Indices Package," </w:t>
                    </w:r>
                    <w:r w:rsidRPr="00C9390B">
                      <w:rPr>
                        <w:i/>
                        <w:iCs/>
                        <w:noProof/>
                        <w:sz w:val="20"/>
                        <w:szCs w:val="20"/>
                      </w:rPr>
                      <w:t xml:space="preserve">IEEE Transactions on Parallel and Distributed Systems, </w:t>
                    </w:r>
                    <w:r w:rsidRPr="00C9390B">
                      <w:rPr>
                        <w:noProof/>
                        <w:sz w:val="20"/>
                        <w:szCs w:val="20"/>
                      </w:rPr>
                      <w:t xml:space="preserve">vol. 27, no. 7, pp. 2116-2129, July 1 2016. </w:t>
                    </w:r>
                  </w:p>
                </w:tc>
              </w:tr>
              <w:tr w:rsidR="00C9390B" w:rsidRPr="00C9390B" w14:paraId="72D6A40A" w14:textId="77777777" w:rsidTr="00251D30">
                <w:trPr>
                  <w:tblCellSpacing w:w="15" w:type="dxa"/>
                </w:trPr>
                <w:tc>
                  <w:tcPr>
                    <w:tcW w:w="50" w:type="pct"/>
                    <w:hideMark/>
                  </w:tcPr>
                  <w:p w14:paraId="2819FBBA" w14:textId="77777777" w:rsidR="00C9390B" w:rsidRPr="00C9390B" w:rsidRDefault="00C9390B" w:rsidP="002204C9">
                    <w:pPr>
                      <w:pStyle w:val="Bibliography"/>
                      <w:jc w:val="both"/>
                      <w:rPr>
                        <w:noProof/>
                        <w:sz w:val="20"/>
                        <w:szCs w:val="20"/>
                      </w:rPr>
                    </w:pPr>
                    <w:r w:rsidRPr="00C9390B">
                      <w:rPr>
                        <w:noProof/>
                        <w:sz w:val="20"/>
                        <w:szCs w:val="20"/>
                      </w:rPr>
                      <w:t xml:space="preserve">[6] </w:t>
                    </w:r>
                  </w:p>
                </w:tc>
                <w:tc>
                  <w:tcPr>
                    <w:tcW w:w="0" w:type="auto"/>
                    <w:hideMark/>
                  </w:tcPr>
                  <w:p w14:paraId="07DAE02C" w14:textId="77777777" w:rsidR="00C9390B" w:rsidRPr="00C9390B" w:rsidRDefault="00C9390B" w:rsidP="002204C9">
                    <w:pPr>
                      <w:pStyle w:val="Bibliography"/>
                      <w:jc w:val="both"/>
                      <w:rPr>
                        <w:noProof/>
                        <w:sz w:val="20"/>
                        <w:szCs w:val="20"/>
                      </w:rPr>
                    </w:pPr>
                    <w:r w:rsidRPr="00C9390B">
                      <w:rPr>
                        <w:noProof/>
                        <w:sz w:val="20"/>
                        <w:szCs w:val="20"/>
                      </w:rPr>
                      <w:t xml:space="preserve">V. Strela and A. T. Walden. , “Signal and Image Denoising via Wavelet Thresholding: </w:t>
                    </w:r>
                    <w:r w:rsidRPr="00C9390B">
                      <w:rPr>
                        <w:noProof/>
                        <w:sz w:val="20"/>
                        <w:szCs w:val="20"/>
                      </w:rPr>
                      <w:lastRenderedPageBreak/>
                      <w:t>Orthogonal and Biorthogonal, Scalar and Multiple Wavelet Transforms,” STATISTICS SECTION TECHNICAL REPORT TR-98-01, Dept. of Mathematics, Imperial College of Science, Technology and Medicine, London.</w:t>
                    </w:r>
                  </w:p>
                </w:tc>
              </w:tr>
              <w:tr w:rsidR="00C9390B" w:rsidRPr="00C9390B" w14:paraId="5E14A0B3" w14:textId="77777777" w:rsidTr="00251D30">
                <w:trPr>
                  <w:tblCellSpacing w:w="15" w:type="dxa"/>
                </w:trPr>
                <w:tc>
                  <w:tcPr>
                    <w:tcW w:w="50" w:type="pct"/>
                    <w:hideMark/>
                  </w:tcPr>
                  <w:p w14:paraId="2F600C58" w14:textId="77777777" w:rsidR="00C9390B" w:rsidRPr="00C9390B" w:rsidRDefault="00C9390B" w:rsidP="002204C9">
                    <w:pPr>
                      <w:pStyle w:val="Bibliography"/>
                      <w:jc w:val="both"/>
                      <w:rPr>
                        <w:noProof/>
                        <w:sz w:val="20"/>
                        <w:szCs w:val="20"/>
                        <w:lang w:val="en-US"/>
                      </w:rPr>
                    </w:pPr>
                    <w:r w:rsidRPr="00C9390B">
                      <w:rPr>
                        <w:noProof/>
                        <w:sz w:val="20"/>
                        <w:szCs w:val="20"/>
                      </w:rPr>
                      <w:t xml:space="preserve">[7] </w:t>
                    </w:r>
                  </w:p>
                </w:tc>
                <w:tc>
                  <w:tcPr>
                    <w:tcW w:w="0" w:type="auto"/>
                    <w:hideMark/>
                  </w:tcPr>
                  <w:p w14:paraId="12C6576D" w14:textId="77777777" w:rsidR="00C9390B" w:rsidRPr="00C9390B" w:rsidRDefault="00C9390B" w:rsidP="002204C9">
                    <w:pPr>
                      <w:pStyle w:val="Bibliography"/>
                      <w:jc w:val="both"/>
                      <w:rPr>
                        <w:noProof/>
                        <w:sz w:val="20"/>
                        <w:szCs w:val="20"/>
                      </w:rPr>
                    </w:pPr>
                    <w:r w:rsidRPr="00C9390B">
                      <w:rPr>
                        <w:noProof/>
                        <w:sz w:val="20"/>
                        <w:szCs w:val="20"/>
                      </w:rPr>
                      <w:t xml:space="preserve">N. N. Al-Ramahi, "Automatic Image Identification and Labeling Using Wavelet Transform," </w:t>
                    </w:r>
                    <w:r w:rsidRPr="00C9390B">
                      <w:rPr>
                        <w:i/>
                        <w:iCs/>
                        <w:noProof/>
                        <w:sz w:val="20"/>
                        <w:szCs w:val="20"/>
                      </w:rPr>
                      <w:t xml:space="preserve">I-manager’s Journal on Software Engineering, </w:t>
                    </w:r>
                    <w:r w:rsidRPr="00C9390B">
                      <w:rPr>
                        <w:noProof/>
                        <w:sz w:val="20"/>
                        <w:szCs w:val="20"/>
                      </w:rPr>
                      <w:t xml:space="preserve">vol. 1, no. 3, pp. 24-29, 2007. </w:t>
                    </w:r>
                  </w:p>
                </w:tc>
              </w:tr>
              <w:tr w:rsidR="00C9390B" w:rsidRPr="00C9390B" w14:paraId="58022ED8" w14:textId="77777777" w:rsidTr="00251D30">
                <w:trPr>
                  <w:tblCellSpacing w:w="15" w:type="dxa"/>
                </w:trPr>
                <w:tc>
                  <w:tcPr>
                    <w:tcW w:w="50" w:type="pct"/>
                    <w:hideMark/>
                  </w:tcPr>
                  <w:p w14:paraId="5865E465" w14:textId="77777777" w:rsidR="00C9390B" w:rsidRPr="00C9390B" w:rsidRDefault="00C9390B" w:rsidP="002204C9">
                    <w:pPr>
                      <w:pStyle w:val="Bibliography"/>
                      <w:jc w:val="both"/>
                      <w:rPr>
                        <w:noProof/>
                        <w:sz w:val="20"/>
                        <w:szCs w:val="20"/>
                      </w:rPr>
                    </w:pPr>
                    <w:r w:rsidRPr="00C9390B">
                      <w:rPr>
                        <w:noProof/>
                        <w:sz w:val="20"/>
                        <w:szCs w:val="20"/>
                      </w:rPr>
                      <w:t xml:space="preserve">[8] </w:t>
                    </w:r>
                  </w:p>
                </w:tc>
                <w:tc>
                  <w:tcPr>
                    <w:tcW w:w="0" w:type="auto"/>
                    <w:hideMark/>
                  </w:tcPr>
                  <w:p w14:paraId="57F7C9B6" w14:textId="77777777" w:rsidR="00C9390B" w:rsidRPr="00C9390B" w:rsidRDefault="00C9390B" w:rsidP="002204C9">
                    <w:pPr>
                      <w:pStyle w:val="Bibliography"/>
                      <w:jc w:val="both"/>
                      <w:rPr>
                        <w:noProof/>
                        <w:sz w:val="20"/>
                        <w:szCs w:val="20"/>
                      </w:rPr>
                    </w:pPr>
                    <w:r w:rsidRPr="00C9390B">
                      <w:rPr>
                        <w:noProof/>
                        <w:sz w:val="20"/>
                        <w:szCs w:val="20"/>
                      </w:rPr>
                      <w:t xml:space="preserve">N. N. Al-Ramahi and H. M. Al-Bayatti, "Novel Techniques for Face Recognition Identification and Labeling," </w:t>
                    </w:r>
                    <w:r w:rsidRPr="00C9390B">
                      <w:rPr>
                        <w:i/>
                        <w:iCs/>
                        <w:noProof/>
                        <w:sz w:val="20"/>
                        <w:szCs w:val="20"/>
                      </w:rPr>
                      <w:t xml:space="preserve">Medwell Journals (International Journal of Soft Computing ISSN: 1816-9503), </w:t>
                    </w:r>
                    <w:r w:rsidRPr="00C9390B">
                      <w:rPr>
                        <w:noProof/>
                        <w:sz w:val="20"/>
                        <w:szCs w:val="20"/>
                      </w:rPr>
                      <w:t xml:space="preserve">pp. 216-224. </w:t>
                    </w:r>
                  </w:p>
                </w:tc>
              </w:tr>
              <w:tr w:rsidR="00C9390B" w:rsidRPr="00C9390B" w14:paraId="605FB726" w14:textId="77777777" w:rsidTr="00251D30">
                <w:trPr>
                  <w:tblCellSpacing w:w="15" w:type="dxa"/>
                </w:trPr>
                <w:tc>
                  <w:tcPr>
                    <w:tcW w:w="50" w:type="pct"/>
                    <w:hideMark/>
                  </w:tcPr>
                  <w:p w14:paraId="66CC0B9A" w14:textId="77777777" w:rsidR="00C9390B" w:rsidRPr="00C9390B" w:rsidRDefault="00C9390B" w:rsidP="002204C9">
                    <w:pPr>
                      <w:pStyle w:val="Bibliography"/>
                      <w:jc w:val="both"/>
                      <w:rPr>
                        <w:noProof/>
                        <w:sz w:val="20"/>
                        <w:szCs w:val="20"/>
                      </w:rPr>
                    </w:pPr>
                    <w:r w:rsidRPr="00C9390B">
                      <w:rPr>
                        <w:noProof/>
                        <w:sz w:val="20"/>
                        <w:szCs w:val="20"/>
                      </w:rPr>
                      <w:t xml:space="preserve">[9] </w:t>
                    </w:r>
                  </w:p>
                </w:tc>
                <w:tc>
                  <w:tcPr>
                    <w:tcW w:w="0" w:type="auto"/>
                    <w:hideMark/>
                  </w:tcPr>
                  <w:p w14:paraId="3CE60BCE" w14:textId="77777777" w:rsidR="00C9390B" w:rsidRPr="00C9390B" w:rsidRDefault="00C9390B" w:rsidP="002204C9">
                    <w:pPr>
                      <w:pStyle w:val="Bibliography"/>
                      <w:jc w:val="both"/>
                      <w:rPr>
                        <w:noProof/>
                        <w:sz w:val="20"/>
                        <w:szCs w:val="20"/>
                      </w:rPr>
                    </w:pPr>
                    <w:r w:rsidRPr="00C9390B">
                      <w:rPr>
                        <w:noProof/>
                        <w:sz w:val="20"/>
                        <w:szCs w:val="20"/>
                      </w:rPr>
                      <w:t xml:space="preserve">N. N. Al-Ramahi., "New Techniques for Face Image Recognition Identification and Labeling," </w:t>
                    </w:r>
                    <w:r w:rsidRPr="00C9390B">
                      <w:rPr>
                        <w:i/>
                        <w:iCs/>
                        <w:noProof/>
                        <w:sz w:val="20"/>
                        <w:szCs w:val="20"/>
                      </w:rPr>
                      <w:t xml:space="preserve">I-manager’s Journal on Software Engineering, </w:t>
                    </w:r>
                    <w:r w:rsidRPr="00C9390B">
                      <w:rPr>
                        <w:noProof/>
                        <w:sz w:val="20"/>
                        <w:szCs w:val="20"/>
                      </w:rPr>
                      <w:t xml:space="preserve">vol. 1, no. 4, pp. 62-69., 2007. </w:t>
                    </w:r>
                  </w:p>
                </w:tc>
              </w:tr>
              <w:tr w:rsidR="00C9390B" w:rsidRPr="00C9390B" w14:paraId="680BC88F" w14:textId="77777777" w:rsidTr="00251D30">
                <w:trPr>
                  <w:tblCellSpacing w:w="15" w:type="dxa"/>
                </w:trPr>
                <w:tc>
                  <w:tcPr>
                    <w:tcW w:w="50" w:type="pct"/>
                    <w:hideMark/>
                  </w:tcPr>
                  <w:p w14:paraId="53021A6D" w14:textId="77777777" w:rsidR="00C9390B" w:rsidRPr="00C9390B" w:rsidRDefault="00C9390B" w:rsidP="002204C9">
                    <w:pPr>
                      <w:pStyle w:val="Bibliography"/>
                      <w:jc w:val="both"/>
                      <w:rPr>
                        <w:noProof/>
                        <w:sz w:val="20"/>
                        <w:szCs w:val="20"/>
                      </w:rPr>
                    </w:pPr>
                    <w:r w:rsidRPr="00C9390B">
                      <w:rPr>
                        <w:noProof/>
                        <w:sz w:val="20"/>
                        <w:szCs w:val="20"/>
                      </w:rPr>
                      <w:t xml:space="preserve">[10] </w:t>
                    </w:r>
                  </w:p>
                </w:tc>
                <w:tc>
                  <w:tcPr>
                    <w:tcW w:w="0" w:type="auto"/>
                    <w:hideMark/>
                  </w:tcPr>
                  <w:p w14:paraId="12BC9779" w14:textId="77777777" w:rsidR="00C9390B" w:rsidRPr="00C9390B" w:rsidRDefault="00C9390B" w:rsidP="002204C9">
                    <w:pPr>
                      <w:pStyle w:val="Bibliography"/>
                      <w:jc w:val="both"/>
                      <w:rPr>
                        <w:noProof/>
                        <w:sz w:val="20"/>
                        <w:szCs w:val="20"/>
                      </w:rPr>
                    </w:pPr>
                    <w:r w:rsidRPr="00C9390B">
                      <w:rPr>
                        <w:noProof/>
                        <w:sz w:val="20"/>
                        <w:szCs w:val="20"/>
                      </w:rPr>
                      <w:t xml:space="preserve">A. H. Kattoush and et al, "Multiwavelet Computed Radon-Based Ofdm Trasceiver Designed and Symulation under Different Channel Conditions," </w:t>
                    </w:r>
                    <w:r w:rsidRPr="00C9390B">
                      <w:rPr>
                        <w:i/>
                        <w:iCs/>
                        <w:noProof/>
                        <w:sz w:val="20"/>
                        <w:szCs w:val="20"/>
                      </w:rPr>
                      <w:t xml:space="preserve">Journal of Information and Computing Science, </w:t>
                    </w:r>
                    <w:r w:rsidRPr="00C9390B">
                      <w:rPr>
                        <w:noProof/>
                        <w:sz w:val="20"/>
                        <w:szCs w:val="20"/>
                      </w:rPr>
                      <w:t xml:space="preserve">vol. 5, no. 2, pp. 133-145, 2010. </w:t>
                    </w:r>
                  </w:p>
                </w:tc>
              </w:tr>
              <w:tr w:rsidR="00C9390B" w:rsidRPr="00C9390B" w14:paraId="45B8470F" w14:textId="77777777" w:rsidTr="00251D30">
                <w:trPr>
                  <w:tblCellSpacing w:w="15" w:type="dxa"/>
                </w:trPr>
                <w:tc>
                  <w:tcPr>
                    <w:tcW w:w="50" w:type="pct"/>
                    <w:hideMark/>
                  </w:tcPr>
                  <w:p w14:paraId="2719FA5B" w14:textId="77777777" w:rsidR="00C9390B" w:rsidRPr="00C9390B" w:rsidRDefault="00C9390B" w:rsidP="002204C9">
                    <w:pPr>
                      <w:pStyle w:val="Bibliography"/>
                      <w:jc w:val="both"/>
                      <w:rPr>
                        <w:noProof/>
                        <w:sz w:val="20"/>
                        <w:szCs w:val="20"/>
                      </w:rPr>
                    </w:pPr>
                    <w:r w:rsidRPr="00C9390B">
                      <w:rPr>
                        <w:noProof/>
                        <w:sz w:val="20"/>
                        <w:szCs w:val="20"/>
                      </w:rPr>
                      <w:t xml:space="preserve">[11] </w:t>
                    </w:r>
                  </w:p>
                </w:tc>
                <w:tc>
                  <w:tcPr>
                    <w:tcW w:w="0" w:type="auto"/>
                    <w:hideMark/>
                  </w:tcPr>
                  <w:p w14:paraId="2AA637D2" w14:textId="77777777" w:rsidR="00C9390B" w:rsidRPr="00C9390B" w:rsidRDefault="00C9390B" w:rsidP="002204C9">
                    <w:pPr>
                      <w:pStyle w:val="Bibliography"/>
                      <w:jc w:val="both"/>
                      <w:rPr>
                        <w:noProof/>
                        <w:sz w:val="20"/>
                        <w:szCs w:val="20"/>
                      </w:rPr>
                    </w:pPr>
                    <w:r w:rsidRPr="00C9390B">
                      <w:rPr>
                        <w:noProof/>
                        <w:sz w:val="20"/>
                        <w:szCs w:val="20"/>
                      </w:rPr>
                      <w:t xml:space="preserve">A. Vetro, T. Wiegand and G. J. Sullivan, "Overview of the Stereo and Multiview Video Coding Extensions of the H.264/MPEG-4 AVC Standard," </w:t>
                    </w:r>
                    <w:r w:rsidRPr="00C9390B">
                      <w:rPr>
                        <w:i/>
                        <w:iCs/>
                        <w:noProof/>
                        <w:sz w:val="20"/>
                        <w:szCs w:val="20"/>
                      </w:rPr>
                      <w:t xml:space="preserve">in Proceedings of the IEEE, </w:t>
                    </w:r>
                    <w:r w:rsidRPr="00C9390B">
                      <w:rPr>
                        <w:noProof/>
                        <w:sz w:val="20"/>
                        <w:szCs w:val="20"/>
                      </w:rPr>
                      <w:t xml:space="preserve">vol. 99, no. 4, pp. 626-642, April 2011. </w:t>
                    </w:r>
                  </w:p>
                </w:tc>
              </w:tr>
              <w:tr w:rsidR="00C9390B" w:rsidRPr="00C9390B" w14:paraId="421624D2" w14:textId="77777777" w:rsidTr="00251D30">
                <w:trPr>
                  <w:tblCellSpacing w:w="15" w:type="dxa"/>
                </w:trPr>
                <w:tc>
                  <w:tcPr>
                    <w:tcW w:w="50" w:type="pct"/>
                    <w:hideMark/>
                  </w:tcPr>
                  <w:p w14:paraId="498AE723" w14:textId="77777777" w:rsidR="00C9390B" w:rsidRPr="00C9390B" w:rsidRDefault="00C9390B" w:rsidP="002204C9">
                    <w:pPr>
                      <w:pStyle w:val="Bibliography"/>
                      <w:jc w:val="both"/>
                      <w:rPr>
                        <w:noProof/>
                        <w:sz w:val="20"/>
                        <w:szCs w:val="20"/>
                      </w:rPr>
                    </w:pPr>
                    <w:r w:rsidRPr="00C9390B">
                      <w:rPr>
                        <w:noProof/>
                        <w:sz w:val="20"/>
                        <w:szCs w:val="20"/>
                      </w:rPr>
                      <w:t xml:space="preserve">[12] </w:t>
                    </w:r>
                  </w:p>
                </w:tc>
                <w:tc>
                  <w:tcPr>
                    <w:tcW w:w="0" w:type="auto"/>
                    <w:hideMark/>
                  </w:tcPr>
                  <w:p w14:paraId="70D1F7A3" w14:textId="77777777" w:rsidR="00C9390B" w:rsidRPr="00C9390B" w:rsidRDefault="00C9390B" w:rsidP="002204C9">
                    <w:pPr>
                      <w:pStyle w:val="Bibliography"/>
                      <w:jc w:val="both"/>
                      <w:rPr>
                        <w:noProof/>
                        <w:sz w:val="20"/>
                        <w:szCs w:val="20"/>
                      </w:rPr>
                    </w:pPr>
                    <w:r w:rsidRPr="00C9390B">
                      <w:rPr>
                        <w:noProof/>
                        <w:sz w:val="20"/>
                        <w:szCs w:val="20"/>
                      </w:rPr>
                      <w:t xml:space="preserve">V. Nordling, Efficient Compression of Stereoscopic Video Using the MPEG Standard, Master’s Thesis in Computer Science at the School of Computer Science and Engineering: Royal Institute of Technology, 2003. </w:t>
                    </w:r>
                  </w:p>
                </w:tc>
              </w:tr>
              <w:tr w:rsidR="00C9390B" w:rsidRPr="00C9390B" w14:paraId="1457FDDA" w14:textId="77777777" w:rsidTr="00251D30">
                <w:trPr>
                  <w:tblCellSpacing w:w="15" w:type="dxa"/>
                </w:trPr>
                <w:tc>
                  <w:tcPr>
                    <w:tcW w:w="50" w:type="pct"/>
                    <w:hideMark/>
                  </w:tcPr>
                  <w:p w14:paraId="668F68D3" w14:textId="77777777" w:rsidR="00C9390B" w:rsidRPr="00C9390B" w:rsidRDefault="00C9390B" w:rsidP="002204C9">
                    <w:pPr>
                      <w:pStyle w:val="Bibliography"/>
                      <w:jc w:val="both"/>
                      <w:rPr>
                        <w:noProof/>
                        <w:sz w:val="20"/>
                        <w:szCs w:val="20"/>
                      </w:rPr>
                    </w:pPr>
                    <w:r w:rsidRPr="00C9390B">
                      <w:rPr>
                        <w:noProof/>
                        <w:sz w:val="20"/>
                        <w:szCs w:val="20"/>
                      </w:rPr>
                      <w:t xml:space="preserve">[13] </w:t>
                    </w:r>
                  </w:p>
                </w:tc>
                <w:tc>
                  <w:tcPr>
                    <w:tcW w:w="0" w:type="auto"/>
                    <w:hideMark/>
                  </w:tcPr>
                  <w:p w14:paraId="26B54D02" w14:textId="77777777" w:rsidR="00C9390B" w:rsidRPr="00C9390B" w:rsidRDefault="00C9390B" w:rsidP="002204C9">
                    <w:pPr>
                      <w:pStyle w:val="Bibliography"/>
                      <w:jc w:val="both"/>
                      <w:rPr>
                        <w:noProof/>
                        <w:sz w:val="20"/>
                        <w:szCs w:val="20"/>
                      </w:rPr>
                    </w:pPr>
                    <w:r w:rsidRPr="00C9390B">
                      <w:rPr>
                        <w:noProof/>
                        <w:sz w:val="20"/>
                        <w:szCs w:val="20"/>
                      </w:rPr>
                      <w:t xml:space="preserve">P.V.N.Reddy and K. Prasad , "Multiwavelet based Texture Features for Content based Image Retrieval," </w:t>
                    </w:r>
                    <w:r w:rsidRPr="00C9390B">
                      <w:rPr>
                        <w:i/>
                        <w:iCs/>
                        <w:noProof/>
                        <w:sz w:val="20"/>
                        <w:szCs w:val="20"/>
                      </w:rPr>
                      <w:t xml:space="preserve">International Journal of Computer Applications (0975 –8887) , </w:t>
                    </w:r>
                    <w:r w:rsidRPr="00C9390B">
                      <w:rPr>
                        <w:noProof/>
                        <w:sz w:val="20"/>
                        <w:szCs w:val="20"/>
                      </w:rPr>
                      <w:t xml:space="preserve">vol. 17, no. 1, pp. 39-44, March2011. </w:t>
                    </w:r>
                  </w:p>
                </w:tc>
              </w:tr>
              <w:tr w:rsidR="00C9390B" w:rsidRPr="00C9390B" w14:paraId="18ED2631" w14:textId="77777777" w:rsidTr="00251D30">
                <w:trPr>
                  <w:tblCellSpacing w:w="15" w:type="dxa"/>
                </w:trPr>
                <w:tc>
                  <w:tcPr>
                    <w:tcW w:w="50" w:type="pct"/>
                    <w:hideMark/>
                  </w:tcPr>
                  <w:p w14:paraId="0EB2498C" w14:textId="77777777" w:rsidR="00C9390B" w:rsidRPr="00C9390B" w:rsidRDefault="00C9390B" w:rsidP="002204C9">
                    <w:pPr>
                      <w:pStyle w:val="Bibliography"/>
                      <w:jc w:val="both"/>
                      <w:rPr>
                        <w:noProof/>
                        <w:sz w:val="20"/>
                        <w:szCs w:val="20"/>
                      </w:rPr>
                    </w:pPr>
                    <w:r w:rsidRPr="00C9390B">
                      <w:rPr>
                        <w:noProof/>
                        <w:sz w:val="20"/>
                        <w:szCs w:val="20"/>
                      </w:rPr>
                      <w:t xml:space="preserve">[14] </w:t>
                    </w:r>
                  </w:p>
                </w:tc>
                <w:tc>
                  <w:tcPr>
                    <w:tcW w:w="0" w:type="auto"/>
                    <w:hideMark/>
                  </w:tcPr>
                  <w:p w14:paraId="68BC3FEC" w14:textId="77777777" w:rsidR="00C9390B" w:rsidRPr="00C9390B" w:rsidRDefault="00C9390B" w:rsidP="002204C9">
                    <w:pPr>
                      <w:pStyle w:val="Bibliography"/>
                      <w:jc w:val="both"/>
                      <w:rPr>
                        <w:noProof/>
                        <w:sz w:val="20"/>
                        <w:szCs w:val="20"/>
                      </w:rPr>
                    </w:pPr>
                    <w:r w:rsidRPr="00C9390B">
                      <w:rPr>
                        <w:noProof/>
                        <w:sz w:val="20"/>
                        <w:szCs w:val="20"/>
                      </w:rPr>
                      <w:t xml:space="preserve">P. W. Gorley, Metrics for Stereoscopic Image Compression, A Thesis for the degree of Doctor of Philosophy,University of Durham </w:t>
                    </w:r>
                    <w:r w:rsidRPr="00C9390B">
                      <w:rPr>
                        <w:noProof/>
                        <w:sz w:val="20"/>
                        <w:szCs w:val="20"/>
                      </w:rPr>
                      <w:lastRenderedPageBreak/>
                      <w:t xml:space="preserve">United Kingdom. Available at Durham E-Theses Online: http://etheses.dur.ac.uk/3471/., 2012. </w:t>
                    </w:r>
                  </w:p>
                </w:tc>
              </w:tr>
            </w:tbl>
            <w:p w14:paraId="5CDED707" w14:textId="77777777" w:rsidR="00C9390B" w:rsidRDefault="00C9390B" w:rsidP="002204C9">
              <w:pPr>
                <w:jc w:val="both"/>
                <w:rPr>
                  <w:rFonts w:ascii="Times New Roman" w:hAnsi="Times New Roman" w:cs="Times New Roman"/>
                  <w:color w:val="000000" w:themeColor="text1"/>
                </w:rPr>
              </w:pPr>
              <w:r w:rsidRPr="00C9390B">
                <w:rPr>
                  <w:rFonts w:ascii="Times New Roman" w:hAnsi="Times New Roman" w:cs="Times New Roman"/>
                  <w:b/>
                  <w:bCs/>
                  <w:noProof/>
                  <w:color w:val="000000" w:themeColor="text1"/>
                  <w:sz w:val="20"/>
                  <w:szCs w:val="20"/>
                </w:rPr>
                <w:lastRenderedPageBreak/>
                <w:fldChar w:fldCharType="end"/>
              </w:r>
            </w:p>
          </w:sdtContent>
        </w:sdt>
      </w:sdtContent>
    </w:sdt>
    <w:p w14:paraId="6BEC0E58" w14:textId="77777777" w:rsidR="00C9390B" w:rsidRPr="00C9390B" w:rsidRDefault="00C9390B" w:rsidP="002204C9">
      <w:pPr>
        <w:jc w:val="both"/>
        <w:textAlignment w:val="center"/>
        <w:rPr>
          <w:rFonts w:ascii="Times New Roman" w:hAnsi="Times New Roman" w:cs="Times New Roman"/>
          <w:b/>
          <w:bCs/>
          <w:color w:val="000000" w:themeColor="text1"/>
          <w:sz w:val="20"/>
          <w:szCs w:val="20"/>
        </w:rPr>
      </w:pPr>
    </w:p>
    <w:p w14:paraId="59EF27E6" w14:textId="77777777" w:rsidR="00025AE5" w:rsidRDefault="00025AE5" w:rsidP="002204C9">
      <w:pPr>
        <w:spacing w:line="360" w:lineRule="auto"/>
        <w:jc w:val="both"/>
        <w:rPr>
          <w:rFonts w:ascii="Times New Roman" w:hAnsi="Times New Roman" w:cs="Times New Roman"/>
          <w:color w:val="000000" w:themeColor="text1"/>
          <w:sz w:val="24"/>
          <w:szCs w:val="24"/>
        </w:rPr>
      </w:pPr>
    </w:p>
    <w:p w14:paraId="46DA8BFB" w14:textId="77777777" w:rsidR="00692A08" w:rsidRPr="00804EBF" w:rsidRDefault="00692A08" w:rsidP="002204C9">
      <w:pPr>
        <w:spacing w:line="360" w:lineRule="auto"/>
        <w:jc w:val="both"/>
        <w:rPr>
          <w:rFonts w:ascii="Times New Roman" w:hAnsi="Times New Roman" w:cs="Times New Roman"/>
          <w:color w:val="000000" w:themeColor="text1"/>
          <w:sz w:val="24"/>
          <w:szCs w:val="24"/>
        </w:rPr>
      </w:pPr>
    </w:p>
    <w:p w14:paraId="4938E577" w14:textId="77777777" w:rsidR="0010439E" w:rsidRDefault="0010439E" w:rsidP="00653B4B">
      <w:pPr>
        <w:jc w:val="both"/>
        <w:rPr>
          <w:rFonts w:ascii="Times New Roman" w:hAnsi="Times New Roman" w:cs="Times New Roman"/>
          <w:color w:val="000000" w:themeColor="text1"/>
          <w:sz w:val="24"/>
          <w:szCs w:val="24"/>
        </w:rPr>
        <w:sectPr w:rsidR="0010439E" w:rsidSect="0010439E">
          <w:type w:val="continuous"/>
          <w:pgSz w:w="11906" w:h="16838"/>
          <w:pgMar w:top="1440" w:right="1440" w:bottom="1440" w:left="1440" w:header="708" w:footer="708" w:gutter="0"/>
          <w:cols w:num="2" w:space="708"/>
          <w:docGrid w:linePitch="360"/>
        </w:sectPr>
      </w:pPr>
    </w:p>
    <w:p w14:paraId="26C7D26F" w14:textId="77777777" w:rsidR="003569AC" w:rsidRDefault="003569AC" w:rsidP="00653B4B">
      <w:pPr>
        <w:textAlignment w:val="center"/>
        <w:rPr>
          <w:rFonts w:ascii="Times New Roman" w:hAnsi="Times New Roman" w:cs="Times New Roman"/>
          <w:b/>
          <w:bCs/>
          <w:color w:val="000000" w:themeColor="text1"/>
          <w:sz w:val="24"/>
        </w:rPr>
      </w:pPr>
    </w:p>
    <w:sectPr w:rsidR="003569AC" w:rsidSect="0010439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40A74E" w14:textId="77777777" w:rsidR="00760E6F" w:rsidRDefault="00760E6F" w:rsidP="00211F44">
      <w:pPr>
        <w:spacing w:after="0" w:line="240" w:lineRule="auto"/>
      </w:pPr>
      <w:r>
        <w:separator/>
      </w:r>
    </w:p>
  </w:endnote>
  <w:endnote w:type="continuationSeparator" w:id="0">
    <w:p w14:paraId="3C43822A" w14:textId="77777777" w:rsidR="00760E6F" w:rsidRDefault="00760E6F" w:rsidP="00211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auto"/>
    <w:pitch w:val="variable"/>
    <w:sig w:usb0="E00002FF" w:usb1="42002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1929D" w14:textId="77777777" w:rsidR="00760E6F" w:rsidRDefault="00760E6F" w:rsidP="00211F44">
      <w:pPr>
        <w:spacing w:after="0" w:line="240" w:lineRule="auto"/>
      </w:pPr>
      <w:r>
        <w:separator/>
      </w:r>
    </w:p>
  </w:footnote>
  <w:footnote w:type="continuationSeparator" w:id="0">
    <w:p w14:paraId="444A7752" w14:textId="77777777" w:rsidR="00760E6F" w:rsidRDefault="00760E6F" w:rsidP="00211F4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95668"/>
    <w:multiLevelType w:val="hybridMultilevel"/>
    <w:tmpl w:val="3EF2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16F77"/>
    <w:multiLevelType w:val="hybridMultilevel"/>
    <w:tmpl w:val="CD38539A"/>
    <w:lvl w:ilvl="0" w:tplc="ABFA385E">
      <w:start w:val="1"/>
      <w:numFmt w:val="decimal"/>
      <w:lvlText w:val="%1."/>
      <w:lvlJc w:val="left"/>
      <w:pPr>
        <w:tabs>
          <w:tab w:val="num" w:pos="720"/>
        </w:tabs>
        <w:ind w:left="720" w:hanging="360"/>
      </w:pPr>
    </w:lvl>
    <w:lvl w:ilvl="1" w:tplc="D3785FAE" w:tentative="1">
      <w:start w:val="1"/>
      <w:numFmt w:val="decimal"/>
      <w:lvlText w:val="%2."/>
      <w:lvlJc w:val="left"/>
      <w:pPr>
        <w:tabs>
          <w:tab w:val="num" w:pos="1440"/>
        </w:tabs>
        <w:ind w:left="1440" w:hanging="360"/>
      </w:pPr>
    </w:lvl>
    <w:lvl w:ilvl="2" w:tplc="1BC243F6" w:tentative="1">
      <w:start w:val="1"/>
      <w:numFmt w:val="decimal"/>
      <w:lvlText w:val="%3."/>
      <w:lvlJc w:val="left"/>
      <w:pPr>
        <w:tabs>
          <w:tab w:val="num" w:pos="2160"/>
        </w:tabs>
        <w:ind w:left="2160" w:hanging="360"/>
      </w:pPr>
    </w:lvl>
    <w:lvl w:ilvl="3" w:tplc="BE50B3B2" w:tentative="1">
      <w:start w:val="1"/>
      <w:numFmt w:val="decimal"/>
      <w:lvlText w:val="%4."/>
      <w:lvlJc w:val="left"/>
      <w:pPr>
        <w:tabs>
          <w:tab w:val="num" w:pos="2880"/>
        </w:tabs>
        <w:ind w:left="2880" w:hanging="360"/>
      </w:pPr>
    </w:lvl>
    <w:lvl w:ilvl="4" w:tplc="514E8EBE" w:tentative="1">
      <w:start w:val="1"/>
      <w:numFmt w:val="decimal"/>
      <w:lvlText w:val="%5."/>
      <w:lvlJc w:val="left"/>
      <w:pPr>
        <w:tabs>
          <w:tab w:val="num" w:pos="3600"/>
        </w:tabs>
        <w:ind w:left="3600" w:hanging="360"/>
      </w:pPr>
    </w:lvl>
    <w:lvl w:ilvl="5" w:tplc="A7EA4744" w:tentative="1">
      <w:start w:val="1"/>
      <w:numFmt w:val="decimal"/>
      <w:lvlText w:val="%6."/>
      <w:lvlJc w:val="left"/>
      <w:pPr>
        <w:tabs>
          <w:tab w:val="num" w:pos="4320"/>
        </w:tabs>
        <w:ind w:left="4320" w:hanging="360"/>
      </w:pPr>
    </w:lvl>
    <w:lvl w:ilvl="6" w:tplc="73E23D32" w:tentative="1">
      <w:start w:val="1"/>
      <w:numFmt w:val="decimal"/>
      <w:lvlText w:val="%7."/>
      <w:lvlJc w:val="left"/>
      <w:pPr>
        <w:tabs>
          <w:tab w:val="num" w:pos="5040"/>
        </w:tabs>
        <w:ind w:left="5040" w:hanging="360"/>
      </w:pPr>
    </w:lvl>
    <w:lvl w:ilvl="7" w:tplc="2EF8589A" w:tentative="1">
      <w:start w:val="1"/>
      <w:numFmt w:val="decimal"/>
      <w:lvlText w:val="%8."/>
      <w:lvlJc w:val="left"/>
      <w:pPr>
        <w:tabs>
          <w:tab w:val="num" w:pos="5760"/>
        </w:tabs>
        <w:ind w:left="5760" w:hanging="360"/>
      </w:pPr>
    </w:lvl>
    <w:lvl w:ilvl="8" w:tplc="6B16990C" w:tentative="1">
      <w:start w:val="1"/>
      <w:numFmt w:val="decimal"/>
      <w:lvlText w:val="%9."/>
      <w:lvlJc w:val="left"/>
      <w:pPr>
        <w:tabs>
          <w:tab w:val="num" w:pos="6480"/>
        </w:tabs>
        <w:ind w:left="6480" w:hanging="360"/>
      </w:pPr>
    </w:lvl>
  </w:abstractNum>
  <w:abstractNum w:abstractNumId="2">
    <w:nsid w:val="07015185"/>
    <w:multiLevelType w:val="hybridMultilevel"/>
    <w:tmpl w:val="D304D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F36012"/>
    <w:multiLevelType w:val="hybridMultilevel"/>
    <w:tmpl w:val="EA72A320"/>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514C34"/>
    <w:multiLevelType w:val="hybridMultilevel"/>
    <w:tmpl w:val="340CFA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FF05F8C"/>
    <w:multiLevelType w:val="hybridMultilevel"/>
    <w:tmpl w:val="D3620FFC"/>
    <w:lvl w:ilvl="0" w:tplc="DA580BBA">
      <w:start w:val="1"/>
      <w:numFmt w:val="bullet"/>
      <w:lvlText w:val=""/>
      <w:lvlJc w:val="left"/>
      <w:pPr>
        <w:ind w:left="1287" w:hanging="360"/>
      </w:pPr>
      <w:rPr>
        <w:rFonts w:ascii="Wingdings" w:hAnsi="Wingdings" w:hint="default"/>
      </w:rPr>
    </w:lvl>
    <w:lvl w:ilvl="1" w:tplc="203051E8" w:tentative="1">
      <w:start w:val="1"/>
      <w:numFmt w:val="bullet"/>
      <w:lvlText w:val="o"/>
      <w:lvlJc w:val="left"/>
      <w:pPr>
        <w:ind w:left="2007" w:hanging="360"/>
      </w:pPr>
      <w:rPr>
        <w:rFonts w:ascii="Courier New" w:hAnsi="Courier New" w:cs="Courier New" w:hint="default"/>
      </w:rPr>
    </w:lvl>
    <w:lvl w:ilvl="2" w:tplc="935246C8" w:tentative="1">
      <w:start w:val="1"/>
      <w:numFmt w:val="bullet"/>
      <w:lvlText w:val=""/>
      <w:lvlJc w:val="left"/>
      <w:pPr>
        <w:ind w:left="2727" w:hanging="360"/>
      </w:pPr>
      <w:rPr>
        <w:rFonts w:ascii="Wingdings" w:hAnsi="Wingdings" w:hint="default"/>
      </w:rPr>
    </w:lvl>
    <w:lvl w:ilvl="3" w:tplc="E640B8CA" w:tentative="1">
      <w:start w:val="1"/>
      <w:numFmt w:val="bullet"/>
      <w:lvlText w:val=""/>
      <w:lvlJc w:val="left"/>
      <w:pPr>
        <w:ind w:left="3447" w:hanging="360"/>
      </w:pPr>
      <w:rPr>
        <w:rFonts w:ascii="Symbol" w:hAnsi="Symbol" w:hint="default"/>
      </w:rPr>
    </w:lvl>
    <w:lvl w:ilvl="4" w:tplc="B8F89BFE" w:tentative="1">
      <w:start w:val="1"/>
      <w:numFmt w:val="bullet"/>
      <w:lvlText w:val="o"/>
      <w:lvlJc w:val="left"/>
      <w:pPr>
        <w:ind w:left="4167" w:hanging="360"/>
      </w:pPr>
      <w:rPr>
        <w:rFonts w:ascii="Courier New" w:hAnsi="Courier New" w:cs="Courier New" w:hint="default"/>
      </w:rPr>
    </w:lvl>
    <w:lvl w:ilvl="5" w:tplc="CA34BDEA" w:tentative="1">
      <w:start w:val="1"/>
      <w:numFmt w:val="bullet"/>
      <w:lvlText w:val=""/>
      <w:lvlJc w:val="left"/>
      <w:pPr>
        <w:ind w:left="4887" w:hanging="360"/>
      </w:pPr>
      <w:rPr>
        <w:rFonts w:ascii="Wingdings" w:hAnsi="Wingdings" w:hint="default"/>
      </w:rPr>
    </w:lvl>
    <w:lvl w:ilvl="6" w:tplc="4758757E" w:tentative="1">
      <w:start w:val="1"/>
      <w:numFmt w:val="bullet"/>
      <w:lvlText w:val=""/>
      <w:lvlJc w:val="left"/>
      <w:pPr>
        <w:ind w:left="5607" w:hanging="360"/>
      </w:pPr>
      <w:rPr>
        <w:rFonts w:ascii="Symbol" w:hAnsi="Symbol" w:hint="default"/>
      </w:rPr>
    </w:lvl>
    <w:lvl w:ilvl="7" w:tplc="EE04BCE2" w:tentative="1">
      <w:start w:val="1"/>
      <w:numFmt w:val="bullet"/>
      <w:lvlText w:val="o"/>
      <w:lvlJc w:val="left"/>
      <w:pPr>
        <w:ind w:left="6327" w:hanging="360"/>
      </w:pPr>
      <w:rPr>
        <w:rFonts w:ascii="Courier New" w:hAnsi="Courier New" w:cs="Courier New" w:hint="default"/>
      </w:rPr>
    </w:lvl>
    <w:lvl w:ilvl="8" w:tplc="C2829890" w:tentative="1">
      <w:start w:val="1"/>
      <w:numFmt w:val="bullet"/>
      <w:lvlText w:val=""/>
      <w:lvlJc w:val="left"/>
      <w:pPr>
        <w:ind w:left="7047" w:hanging="360"/>
      </w:pPr>
      <w:rPr>
        <w:rFonts w:ascii="Wingdings" w:hAnsi="Wingdings" w:hint="default"/>
      </w:rPr>
    </w:lvl>
  </w:abstractNum>
  <w:abstractNum w:abstractNumId="6">
    <w:nsid w:val="211841FF"/>
    <w:multiLevelType w:val="hybridMultilevel"/>
    <w:tmpl w:val="07582CDC"/>
    <w:lvl w:ilvl="0" w:tplc="04090001">
      <w:start w:val="1"/>
      <w:numFmt w:val="bullet"/>
      <w:lvlText w:val=""/>
      <w:lvlJc w:val="left"/>
      <w:pPr>
        <w:tabs>
          <w:tab w:val="num" w:pos="720"/>
        </w:tabs>
        <w:ind w:left="720" w:hanging="360"/>
      </w:pPr>
      <w:rPr>
        <w:rFonts w:ascii="Symbol" w:hAnsi="Symbol" w:hint="default"/>
      </w:rPr>
    </w:lvl>
    <w:lvl w:ilvl="1" w:tplc="088A12CC" w:tentative="1">
      <w:start w:val="1"/>
      <w:numFmt w:val="bullet"/>
      <w:lvlText w:val=""/>
      <w:lvlJc w:val="left"/>
      <w:pPr>
        <w:tabs>
          <w:tab w:val="num" w:pos="1440"/>
        </w:tabs>
        <w:ind w:left="1440" w:hanging="360"/>
      </w:pPr>
      <w:rPr>
        <w:rFonts w:ascii="Wingdings" w:hAnsi="Wingdings" w:hint="default"/>
      </w:rPr>
    </w:lvl>
    <w:lvl w:ilvl="2" w:tplc="6EAAEB84" w:tentative="1">
      <w:start w:val="1"/>
      <w:numFmt w:val="bullet"/>
      <w:lvlText w:val=""/>
      <w:lvlJc w:val="left"/>
      <w:pPr>
        <w:tabs>
          <w:tab w:val="num" w:pos="2160"/>
        </w:tabs>
        <w:ind w:left="2160" w:hanging="360"/>
      </w:pPr>
      <w:rPr>
        <w:rFonts w:ascii="Wingdings" w:hAnsi="Wingdings" w:hint="default"/>
      </w:rPr>
    </w:lvl>
    <w:lvl w:ilvl="3" w:tplc="BAB67A22" w:tentative="1">
      <w:start w:val="1"/>
      <w:numFmt w:val="bullet"/>
      <w:lvlText w:val=""/>
      <w:lvlJc w:val="left"/>
      <w:pPr>
        <w:tabs>
          <w:tab w:val="num" w:pos="2880"/>
        </w:tabs>
        <w:ind w:left="2880" w:hanging="360"/>
      </w:pPr>
      <w:rPr>
        <w:rFonts w:ascii="Wingdings" w:hAnsi="Wingdings" w:hint="default"/>
      </w:rPr>
    </w:lvl>
    <w:lvl w:ilvl="4" w:tplc="E99C9F06" w:tentative="1">
      <w:start w:val="1"/>
      <w:numFmt w:val="bullet"/>
      <w:lvlText w:val=""/>
      <w:lvlJc w:val="left"/>
      <w:pPr>
        <w:tabs>
          <w:tab w:val="num" w:pos="3600"/>
        </w:tabs>
        <w:ind w:left="3600" w:hanging="360"/>
      </w:pPr>
      <w:rPr>
        <w:rFonts w:ascii="Wingdings" w:hAnsi="Wingdings" w:hint="default"/>
      </w:rPr>
    </w:lvl>
    <w:lvl w:ilvl="5" w:tplc="41DCF920" w:tentative="1">
      <w:start w:val="1"/>
      <w:numFmt w:val="bullet"/>
      <w:lvlText w:val=""/>
      <w:lvlJc w:val="left"/>
      <w:pPr>
        <w:tabs>
          <w:tab w:val="num" w:pos="4320"/>
        </w:tabs>
        <w:ind w:left="4320" w:hanging="360"/>
      </w:pPr>
      <w:rPr>
        <w:rFonts w:ascii="Wingdings" w:hAnsi="Wingdings" w:hint="default"/>
      </w:rPr>
    </w:lvl>
    <w:lvl w:ilvl="6" w:tplc="FA6CCB26" w:tentative="1">
      <w:start w:val="1"/>
      <w:numFmt w:val="bullet"/>
      <w:lvlText w:val=""/>
      <w:lvlJc w:val="left"/>
      <w:pPr>
        <w:tabs>
          <w:tab w:val="num" w:pos="5040"/>
        </w:tabs>
        <w:ind w:left="5040" w:hanging="360"/>
      </w:pPr>
      <w:rPr>
        <w:rFonts w:ascii="Wingdings" w:hAnsi="Wingdings" w:hint="default"/>
      </w:rPr>
    </w:lvl>
    <w:lvl w:ilvl="7" w:tplc="282A4C68" w:tentative="1">
      <w:start w:val="1"/>
      <w:numFmt w:val="bullet"/>
      <w:lvlText w:val=""/>
      <w:lvlJc w:val="left"/>
      <w:pPr>
        <w:tabs>
          <w:tab w:val="num" w:pos="5760"/>
        </w:tabs>
        <w:ind w:left="5760" w:hanging="360"/>
      </w:pPr>
      <w:rPr>
        <w:rFonts w:ascii="Wingdings" w:hAnsi="Wingdings" w:hint="default"/>
      </w:rPr>
    </w:lvl>
    <w:lvl w:ilvl="8" w:tplc="B5843218" w:tentative="1">
      <w:start w:val="1"/>
      <w:numFmt w:val="bullet"/>
      <w:lvlText w:val=""/>
      <w:lvlJc w:val="left"/>
      <w:pPr>
        <w:tabs>
          <w:tab w:val="num" w:pos="6480"/>
        </w:tabs>
        <w:ind w:left="6480" w:hanging="360"/>
      </w:pPr>
      <w:rPr>
        <w:rFonts w:ascii="Wingdings" w:hAnsi="Wingdings" w:hint="default"/>
      </w:rPr>
    </w:lvl>
  </w:abstractNum>
  <w:abstractNum w:abstractNumId="7">
    <w:nsid w:val="21D04DC8"/>
    <w:multiLevelType w:val="hybridMultilevel"/>
    <w:tmpl w:val="069E4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306486"/>
    <w:multiLevelType w:val="hybridMultilevel"/>
    <w:tmpl w:val="D304D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A8066A"/>
    <w:multiLevelType w:val="hybridMultilevel"/>
    <w:tmpl w:val="44EEF5DE"/>
    <w:lvl w:ilvl="0" w:tplc="0809000F">
      <w:start w:val="1"/>
      <w:numFmt w:val="decimal"/>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0">
    <w:nsid w:val="4A490BCA"/>
    <w:multiLevelType w:val="hybridMultilevel"/>
    <w:tmpl w:val="44A4A71A"/>
    <w:lvl w:ilvl="0" w:tplc="0809000F">
      <w:start w:val="1"/>
      <w:numFmt w:val="decimal"/>
      <w:lvlText w:val="%1."/>
      <w:lvlJc w:val="left"/>
      <w:pPr>
        <w:ind w:left="720" w:hanging="360"/>
      </w:pPr>
    </w:lvl>
    <w:lvl w:ilvl="1" w:tplc="AC000AC4">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D2124DC"/>
    <w:multiLevelType w:val="hybridMultilevel"/>
    <w:tmpl w:val="D304D5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253375"/>
    <w:multiLevelType w:val="hybridMultilevel"/>
    <w:tmpl w:val="A026830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52ED19A6"/>
    <w:multiLevelType w:val="hybridMultilevel"/>
    <w:tmpl w:val="D304D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FA6ACD"/>
    <w:multiLevelType w:val="hybridMultilevel"/>
    <w:tmpl w:val="00CCFC2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73B41A30"/>
    <w:multiLevelType w:val="hybridMultilevel"/>
    <w:tmpl w:val="D304D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B66297"/>
    <w:multiLevelType w:val="hybridMultilevel"/>
    <w:tmpl w:val="51A0CF98"/>
    <w:lvl w:ilvl="0" w:tplc="A2D8DF4E">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9"/>
  </w:num>
  <w:num w:numId="4">
    <w:abstractNumId w:val="1"/>
  </w:num>
  <w:num w:numId="5">
    <w:abstractNumId w:val="16"/>
  </w:num>
  <w:num w:numId="6">
    <w:abstractNumId w:val="6"/>
  </w:num>
  <w:num w:numId="7">
    <w:abstractNumId w:val="4"/>
  </w:num>
  <w:num w:numId="8">
    <w:abstractNumId w:val="10"/>
  </w:num>
  <w:num w:numId="9">
    <w:abstractNumId w:val="7"/>
  </w:num>
  <w:num w:numId="10">
    <w:abstractNumId w:val="11"/>
  </w:num>
  <w:num w:numId="11">
    <w:abstractNumId w:val="14"/>
  </w:num>
  <w:num w:numId="12">
    <w:abstractNumId w:val="0"/>
  </w:num>
  <w:num w:numId="13">
    <w:abstractNumId w:val="2"/>
  </w:num>
  <w:num w:numId="14">
    <w:abstractNumId w:val="8"/>
  </w:num>
  <w:num w:numId="15">
    <w:abstractNumId w:val="15"/>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329"/>
    <w:rsid w:val="00007DB0"/>
    <w:rsid w:val="00015DFD"/>
    <w:rsid w:val="00021B4C"/>
    <w:rsid w:val="00025AE5"/>
    <w:rsid w:val="00026867"/>
    <w:rsid w:val="00032A31"/>
    <w:rsid w:val="0004419F"/>
    <w:rsid w:val="00072234"/>
    <w:rsid w:val="000723F8"/>
    <w:rsid w:val="00081D34"/>
    <w:rsid w:val="00096D41"/>
    <w:rsid w:val="000A727C"/>
    <w:rsid w:val="000C49C5"/>
    <w:rsid w:val="000D6C9D"/>
    <w:rsid w:val="000D765C"/>
    <w:rsid w:val="000E083D"/>
    <w:rsid w:val="000F34C8"/>
    <w:rsid w:val="0010439E"/>
    <w:rsid w:val="001121CE"/>
    <w:rsid w:val="001175CE"/>
    <w:rsid w:val="00120697"/>
    <w:rsid w:val="00121E74"/>
    <w:rsid w:val="00123751"/>
    <w:rsid w:val="00125C8E"/>
    <w:rsid w:val="0013328F"/>
    <w:rsid w:val="00135395"/>
    <w:rsid w:val="00145859"/>
    <w:rsid w:val="00160375"/>
    <w:rsid w:val="00172B9D"/>
    <w:rsid w:val="001864B1"/>
    <w:rsid w:val="00187B9A"/>
    <w:rsid w:val="001A3BB4"/>
    <w:rsid w:val="001B0198"/>
    <w:rsid w:val="001D429E"/>
    <w:rsid w:val="001E00A1"/>
    <w:rsid w:val="001E49B6"/>
    <w:rsid w:val="0020046B"/>
    <w:rsid w:val="00200522"/>
    <w:rsid w:val="00203423"/>
    <w:rsid w:val="00211F44"/>
    <w:rsid w:val="002204C9"/>
    <w:rsid w:val="0023322E"/>
    <w:rsid w:val="002421E0"/>
    <w:rsid w:val="0024323E"/>
    <w:rsid w:val="00251D30"/>
    <w:rsid w:val="002741BD"/>
    <w:rsid w:val="00281EB2"/>
    <w:rsid w:val="00283FD2"/>
    <w:rsid w:val="00295F0C"/>
    <w:rsid w:val="002A0597"/>
    <w:rsid w:val="002A402E"/>
    <w:rsid w:val="002A6F77"/>
    <w:rsid w:val="002B2B87"/>
    <w:rsid w:val="002C581D"/>
    <w:rsid w:val="002D1171"/>
    <w:rsid w:val="002E1EE6"/>
    <w:rsid w:val="002E5423"/>
    <w:rsid w:val="002F23F6"/>
    <w:rsid w:val="00303BEA"/>
    <w:rsid w:val="00336E8C"/>
    <w:rsid w:val="00341584"/>
    <w:rsid w:val="003558CD"/>
    <w:rsid w:val="003569AC"/>
    <w:rsid w:val="00356A66"/>
    <w:rsid w:val="00373292"/>
    <w:rsid w:val="00392D19"/>
    <w:rsid w:val="003B054E"/>
    <w:rsid w:val="003C7B8F"/>
    <w:rsid w:val="003D5703"/>
    <w:rsid w:val="003E7BA8"/>
    <w:rsid w:val="00402EFE"/>
    <w:rsid w:val="00413564"/>
    <w:rsid w:val="00430328"/>
    <w:rsid w:val="00434C87"/>
    <w:rsid w:val="00442CB1"/>
    <w:rsid w:val="00442F0E"/>
    <w:rsid w:val="00445ED8"/>
    <w:rsid w:val="00450E07"/>
    <w:rsid w:val="004769E7"/>
    <w:rsid w:val="004813DB"/>
    <w:rsid w:val="00485F50"/>
    <w:rsid w:val="004A490A"/>
    <w:rsid w:val="004B2108"/>
    <w:rsid w:val="004B57FD"/>
    <w:rsid w:val="004C2C3A"/>
    <w:rsid w:val="004D0373"/>
    <w:rsid w:val="004D7779"/>
    <w:rsid w:val="004F48EF"/>
    <w:rsid w:val="00504449"/>
    <w:rsid w:val="00505B66"/>
    <w:rsid w:val="005129DA"/>
    <w:rsid w:val="00517197"/>
    <w:rsid w:val="005224EA"/>
    <w:rsid w:val="00534C11"/>
    <w:rsid w:val="0054552B"/>
    <w:rsid w:val="00551824"/>
    <w:rsid w:val="00556CBE"/>
    <w:rsid w:val="00560D01"/>
    <w:rsid w:val="00574A46"/>
    <w:rsid w:val="005D44BE"/>
    <w:rsid w:val="005F79D7"/>
    <w:rsid w:val="005F7FB0"/>
    <w:rsid w:val="00600EC6"/>
    <w:rsid w:val="0060231F"/>
    <w:rsid w:val="0061761E"/>
    <w:rsid w:val="00630442"/>
    <w:rsid w:val="00646607"/>
    <w:rsid w:val="00653B4B"/>
    <w:rsid w:val="006822DF"/>
    <w:rsid w:val="0069042B"/>
    <w:rsid w:val="00692A08"/>
    <w:rsid w:val="00694923"/>
    <w:rsid w:val="006C2727"/>
    <w:rsid w:val="006C3EAA"/>
    <w:rsid w:val="006C62E1"/>
    <w:rsid w:val="006D703A"/>
    <w:rsid w:val="006F5031"/>
    <w:rsid w:val="007013A5"/>
    <w:rsid w:val="00760E6F"/>
    <w:rsid w:val="00767FD4"/>
    <w:rsid w:val="00775709"/>
    <w:rsid w:val="00782A51"/>
    <w:rsid w:val="0079401C"/>
    <w:rsid w:val="007A0EDD"/>
    <w:rsid w:val="007B677B"/>
    <w:rsid w:val="007C3E3E"/>
    <w:rsid w:val="007C7F92"/>
    <w:rsid w:val="007F2F67"/>
    <w:rsid w:val="008001B6"/>
    <w:rsid w:val="00804EBF"/>
    <w:rsid w:val="008060A8"/>
    <w:rsid w:val="00830180"/>
    <w:rsid w:val="00830787"/>
    <w:rsid w:val="00840574"/>
    <w:rsid w:val="00840B18"/>
    <w:rsid w:val="00846B3C"/>
    <w:rsid w:val="008479AC"/>
    <w:rsid w:val="00855C96"/>
    <w:rsid w:val="008729D5"/>
    <w:rsid w:val="008A436A"/>
    <w:rsid w:val="008B674E"/>
    <w:rsid w:val="008B6A90"/>
    <w:rsid w:val="008C01AD"/>
    <w:rsid w:val="008D1D8C"/>
    <w:rsid w:val="008F162A"/>
    <w:rsid w:val="00910574"/>
    <w:rsid w:val="0091554F"/>
    <w:rsid w:val="0093045C"/>
    <w:rsid w:val="009451D3"/>
    <w:rsid w:val="009460B4"/>
    <w:rsid w:val="00987639"/>
    <w:rsid w:val="009A284B"/>
    <w:rsid w:val="009C131A"/>
    <w:rsid w:val="009D5BF5"/>
    <w:rsid w:val="009F3F04"/>
    <w:rsid w:val="009F6FC5"/>
    <w:rsid w:val="009F7038"/>
    <w:rsid w:val="00A236F0"/>
    <w:rsid w:val="00A31402"/>
    <w:rsid w:val="00A319AA"/>
    <w:rsid w:val="00A52602"/>
    <w:rsid w:val="00A62D5B"/>
    <w:rsid w:val="00A8749E"/>
    <w:rsid w:val="00A875A0"/>
    <w:rsid w:val="00AA7E00"/>
    <w:rsid w:val="00AA7EEF"/>
    <w:rsid w:val="00AB2EEE"/>
    <w:rsid w:val="00AC54B2"/>
    <w:rsid w:val="00AE37FF"/>
    <w:rsid w:val="00AE54C1"/>
    <w:rsid w:val="00AF4581"/>
    <w:rsid w:val="00B02895"/>
    <w:rsid w:val="00B06A9B"/>
    <w:rsid w:val="00B076D0"/>
    <w:rsid w:val="00B13179"/>
    <w:rsid w:val="00B177FB"/>
    <w:rsid w:val="00B2125E"/>
    <w:rsid w:val="00B32291"/>
    <w:rsid w:val="00B32C73"/>
    <w:rsid w:val="00B346B3"/>
    <w:rsid w:val="00B35025"/>
    <w:rsid w:val="00B4223E"/>
    <w:rsid w:val="00B52B40"/>
    <w:rsid w:val="00B86209"/>
    <w:rsid w:val="00B87F44"/>
    <w:rsid w:val="00BB3325"/>
    <w:rsid w:val="00BB5B4C"/>
    <w:rsid w:val="00BC3D42"/>
    <w:rsid w:val="00BC69E8"/>
    <w:rsid w:val="00BD03F2"/>
    <w:rsid w:val="00BD2673"/>
    <w:rsid w:val="00BD47F1"/>
    <w:rsid w:val="00BE5049"/>
    <w:rsid w:val="00BF1A4C"/>
    <w:rsid w:val="00BF3083"/>
    <w:rsid w:val="00BF75AD"/>
    <w:rsid w:val="00C206A2"/>
    <w:rsid w:val="00C20DD1"/>
    <w:rsid w:val="00C24F2D"/>
    <w:rsid w:val="00C30DF3"/>
    <w:rsid w:val="00C313E2"/>
    <w:rsid w:val="00C3308C"/>
    <w:rsid w:val="00C54261"/>
    <w:rsid w:val="00C9390B"/>
    <w:rsid w:val="00CD0D2F"/>
    <w:rsid w:val="00CD177E"/>
    <w:rsid w:val="00CF4EE4"/>
    <w:rsid w:val="00CF610C"/>
    <w:rsid w:val="00D12B67"/>
    <w:rsid w:val="00D25396"/>
    <w:rsid w:val="00D43663"/>
    <w:rsid w:val="00D625BD"/>
    <w:rsid w:val="00D70471"/>
    <w:rsid w:val="00D775AD"/>
    <w:rsid w:val="00D8122A"/>
    <w:rsid w:val="00DB5F75"/>
    <w:rsid w:val="00DC3CC8"/>
    <w:rsid w:val="00DD0EB1"/>
    <w:rsid w:val="00DE164A"/>
    <w:rsid w:val="00DE2329"/>
    <w:rsid w:val="00DE2D41"/>
    <w:rsid w:val="00DF4D84"/>
    <w:rsid w:val="00E05A45"/>
    <w:rsid w:val="00E20B80"/>
    <w:rsid w:val="00E23346"/>
    <w:rsid w:val="00E41703"/>
    <w:rsid w:val="00E448EA"/>
    <w:rsid w:val="00E543FC"/>
    <w:rsid w:val="00E622F7"/>
    <w:rsid w:val="00E647D3"/>
    <w:rsid w:val="00E675C2"/>
    <w:rsid w:val="00E90F8A"/>
    <w:rsid w:val="00E93A98"/>
    <w:rsid w:val="00EA012D"/>
    <w:rsid w:val="00EB34D8"/>
    <w:rsid w:val="00EB439A"/>
    <w:rsid w:val="00EC2598"/>
    <w:rsid w:val="00ED4638"/>
    <w:rsid w:val="00EE6A4A"/>
    <w:rsid w:val="00EF1EEE"/>
    <w:rsid w:val="00EF45DA"/>
    <w:rsid w:val="00F12688"/>
    <w:rsid w:val="00F160F7"/>
    <w:rsid w:val="00F25216"/>
    <w:rsid w:val="00F45568"/>
    <w:rsid w:val="00F467F9"/>
    <w:rsid w:val="00F76E24"/>
    <w:rsid w:val="00F849AB"/>
    <w:rsid w:val="00F856BD"/>
    <w:rsid w:val="00F8746B"/>
    <w:rsid w:val="00F94738"/>
    <w:rsid w:val="00FA2480"/>
    <w:rsid w:val="00FA5743"/>
    <w:rsid w:val="00FB6CED"/>
    <w:rsid w:val="00FC6F6E"/>
    <w:rsid w:val="00FD7CF7"/>
  </w:rsids>
  <m:mathPr>
    <m:mathFont m:val="Cambria Math"/>
    <m:brkBin m:val="before"/>
    <m:brkBinSub m:val="--"/>
    <m:smallFrac m:val="0"/>
    <m:dispDef/>
    <m:lMargin m:val="0"/>
    <m:rMargin m:val="0"/>
    <m:defJc m:val="centerGroup"/>
    <m:wrapIndent m:val="1440"/>
    <m:intLim m:val="subSup"/>
    <m:naryLim m:val="undOvr"/>
  </m:mathPr>
  <w:themeFontLang w:val="en-GB"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15F55"/>
  <w15:docId w15:val="{B0CBCC43-BBFE-4954-9175-4F60AB7CE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5C96"/>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omar footnote"/>
    <w:basedOn w:val="Normal"/>
    <w:uiPriority w:val="34"/>
    <w:qFormat/>
    <w:rsid w:val="0023322E"/>
    <w:pPr>
      <w:autoSpaceDE w:val="0"/>
      <w:autoSpaceDN w:val="0"/>
      <w:adjustRightInd w:val="0"/>
      <w:spacing w:after="0"/>
      <w:contextualSpacing/>
    </w:pPr>
    <w:rPr>
      <w:rFonts w:asciiTheme="majorBidi" w:hAnsiTheme="majorBidi" w:cstheme="majorBidi"/>
      <w:b/>
      <w:bCs/>
      <w:color w:val="000000"/>
      <w:szCs w:val="24"/>
    </w:rPr>
  </w:style>
  <w:style w:type="paragraph" w:styleId="NormalWeb">
    <w:name w:val="Normal (Web)"/>
    <w:basedOn w:val="Normal"/>
    <w:uiPriority w:val="99"/>
    <w:semiHidden/>
    <w:unhideWhenUsed/>
    <w:rsid w:val="009C131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ps">
    <w:name w:val="hps"/>
    <w:basedOn w:val="DefaultParagraphFont"/>
    <w:rsid w:val="009C131A"/>
  </w:style>
  <w:style w:type="paragraph" w:styleId="BalloonText">
    <w:name w:val="Balloon Text"/>
    <w:basedOn w:val="Normal"/>
    <w:link w:val="BalloonTextChar"/>
    <w:uiPriority w:val="99"/>
    <w:semiHidden/>
    <w:unhideWhenUsed/>
    <w:rsid w:val="009C13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31A"/>
    <w:rPr>
      <w:rFonts w:ascii="Tahoma" w:hAnsi="Tahoma" w:cs="Tahoma"/>
      <w:sz w:val="16"/>
      <w:szCs w:val="16"/>
    </w:rPr>
  </w:style>
  <w:style w:type="paragraph" w:styleId="Header">
    <w:name w:val="header"/>
    <w:basedOn w:val="Normal"/>
    <w:link w:val="HeaderChar"/>
    <w:uiPriority w:val="99"/>
    <w:unhideWhenUsed/>
    <w:rsid w:val="00211F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1F44"/>
  </w:style>
  <w:style w:type="paragraph" w:styleId="Footer">
    <w:name w:val="footer"/>
    <w:basedOn w:val="Normal"/>
    <w:link w:val="FooterChar"/>
    <w:uiPriority w:val="99"/>
    <w:unhideWhenUsed/>
    <w:rsid w:val="00211F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1F44"/>
  </w:style>
  <w:style w:type="character" w:customStyle="1" w:styleId="Heading1Char">
    <w:name w:val="Heading 1 Char"/>
    <w:basedOn w:val="DefaultParagraphFont"/>
    <w:link w:val="Heading1"/>
    <w:uiPriority w:val="9"/>
    <w:rsid w:val="00855C96"/>
    <w:rPr>
      <w:rFonts w:asciiTheme="majorHAnsi" w:eastAsiaTheme="majorEastAsia" w:hAnsiTheme="majorHAnsi" w:cstheme="majorBidi"/>
      <w:color w:val="365F91" w:themeColor="accent1" w:themeShade="BF"/>
      <w:sz w:val="32"/>
      <w:szCs w:val="32"/>
      <w:lang w:val="en-US"/>
    </w:rPr>
  </w:style>
  <w:style w:type="paragraph" w:styleId="Bibliography">
    <w:name w:val="Bibliography"/>
    <w:basedOn w:val="Normal"/>
    <w:next w:val="Normal"/>
    <w:uiPriority w:val="37"/>
    <w:unhideWhenUsed/>
    <w:rsid w:val="00855C96"/>
  </w:style>
  <w:style w:type="character" w:styleId="Hyperlink">
    <w:name w:val="Hyperlink"/>
    <w:basedOn w:val="DefaultParagraphFont"/>
    <w:uiPriority w:val="99"/>
    <w:unhideWhenUsed/>
    <w:rsid w:val="00341584"/>
    <w:rPr>
      <w:color w:val="0000FF"/>
      <w:u w:val="single"/>
    </w:rPr>
  </w:style>
  <w:style w:type="paragraph" w:customStyle="1" w:styleId="Author">
    <w:name w:val="Author"/>
    <w:basedOn w:val="Normal"/>
    <w:rsid w:val="00C54261"/>
    <w:pPr>
      <w:spacing w:after="0" w:line="240" w:lineRule="auto"/>
      <w:jc w:val="center"/>
    </w:pPr>
    <w:rPr>
      <w:rFonts w:ascii="Times New Roman" w:eastAsia="PMingLiU"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6136">
      <w:bodyDiv w:val="1"/>
      <w:marLeft w:val="0"/>
      <w:marRight w:val="0"/>
      <w:marTop w:val="0"/>
      <w:marBottom w:val="0"/>
      <w:divBdr>
        <w:top w:val="none" w:sz="0" w:space="0" w:color="auto"/>
        <w:left w:val="none" w:sz="0" w:space="0" w:color="auto"/>
        <w:bottom w:val="none" w:sz="0" w:space="0" w:color="auto"/>
        <w:right w:val="none" w:sz="0" w:space="0" w:color="auto"/>
      </w:divBdr>
    </w:div>
    <w:div w:id="4989922">
      <w:bodyDiv w:val="1"/>
      <w:marLeft w:val="0"/>
      <w:marRight w:val="0"/>
      <w:marTop w:val="0"/>
      <w:marBottom w:val="0"/>
      <w:divBdr>
        <w:top w:val="none" w:sz="0" w:space="0" w:color="auto"/>
        <w:left w:val="none" w:sz="0" w:space="0" w:color="auto"/>
        <w:bottom w:val="none" w:sz="0" w:space="0" w:color="auto"/>
        <w:right w:val="none" w:sz="0" w:space="0" w:color="auto"/>
      </w:divBdr>
    </w:div>
    <w:div w:id="5790908">
      <w:bodyDiv w:val="1"/>
      <w:marLeft w:val="0"/>
      <w:marRight w:val="0"/>
      <w:marTop w:val="0"/>
      <w:marBottom w:val="0"/>
      <w:divBdr>
        <w:top w:val="none" w:sz="0" w:space="0" w:color="auto"/>
        <w:left w:val="none" w:sz="0" w:space="0" w:color="auto"/>
        <w:bottom w:val="none" w:sz="0" w:space="0" w:color="auto"/>
        <w:right w:val="none" w:sz="0" w:space="0" w:color="auto"/>
      </w:divBdr>
    </w:div>
    <w:div w:id="11033598">
      <w:bodyDiv w:val="1"/>
      <w:marLeft w:val="0"/>
      <w:marRight w:val="0"/>
      <w:marTop w:val="0"/>
      <w:marBottom w:val="0"/>
      <w:divBdr>
        <w:top w:val="none" w:sz="0" w:space="0" w:color="auto"/>
        <w:left w:val="none" w:sz="0" w:space="0" w:color="auto"/>
        <w:bottom w:val="none" w:sz="0" w:space="0" w:color="auto"/>
        <w:right w:val="none" w:sz="0" w:space="0" w:color="auto"/>
      </w:divBdr>
    </w:div>
    <w:div w:id="13728283">
      <w:bodyDiv w:val="1"/>
      <w:marLeft w:val="0"/>
      <w:marRight w:val="0"/>
      <w:marTop w:val="0"/>
      <w:marBottom w:val="0"/>
      <w:divBdr>
        <w:top w:val="none" w:sz="0" w:space="0" w:color="auto"/>
        <w:left w:val="none" w:sz="0" w:space="0" w:color="auto"/>
        <w:bottom w:val="none" w:sz="0" w:space="0" w:color="auto"/>
        <w:right w:val="none" w:sz="0" w:space="0" w:color="auto"/>
      </w:divBdr>
    </w:div>
    <w:div w:id="13777126">
      <w:bodyDiv w:val="1"/>
      <w:marLeft w:val="0"/>
      <w:marRight w:val="0"/>
      <w:marTop w:val="0"/>
      <w:marBottom w:val="0"/>
      <w:divBdr>
        <w:top w:val="none" w:sz="0" w:space="0" w:color="auto"/>
        <w:left w:val="none" w:sz="0" w:space="0" w:color="auto"/>
        <w:bottom w:val="none" w:sz="0" w:space="0" w:color="auto"/>
        <w:right w:val="none" w:sz="0" w:space="0" w:color="auto"/>
      </w:divBdr>
    </w:div>
    <w:div w:id="15352454">
      <w:bodyDiv w:val="1"/>
      <w:marLeft w:val="0"/>
      <w:marRight w:val="0"/>
      <w:marTop w:val="0"/>
      <w:marBottom w:val="0"/>
      <w:divBdr>
        <w:top w:val="none" w:sz="0" w:space="0" w:color="auto"/>
        <w:left w:val="none" w:sz="0" w:space="0" w:color="auto"/>
        <w:bottom w:val="none" w:sz="0" w:space="0" w:color="auto"/>
        <w:right w:val="none" w:sz="0" w:space="0" w:color="auto"/>
      </w:divBdr>
    </w:div>
    <w:div w:id="36705005">
      <w:bodyDiv w:val="1"/>
      <w:marLeft w:val="0"/>
      <w:marRight w:val="0"/>
      <w:marTop w:val="0"/>
      <w:marBottom w:val="0"/>
      <w:divBdr>
        <w:top w:val="none" w:sz="0" w:space="0" w:color="auto"/>
        <w:left w:val="none" w:sz="0" w:space="0" w:color="auto"/>
        <w:bottom w:val="none" w:sz="0" w:space="0" w:color="auto"/>
        <w:right w:val="none" w:sz="0" w:space="0" w:color="auto"/>
      </w:divBdr>
    </w:div>
    <w:div w:id="52699548">
      <w:bodyDiv w:val="1"/>
      <w:marLeft w:val="0"/>
      <w:marRight w:val="0"/>
      <w:marTop w:val="0"/>
      <w:marBottom w:val="0"/>
      <w:divBdr>
        <w:top w:val="none" w:sz="0" w:space="0" w:color="auto"/>
        <w:left w:val="none" w:sz="0" w:space="0" w:color="auto"/>
        <w:bottom w:val="none" w:sz="0" w:space="0" w:color="auto"/>
        <w:right w:val="none" w:sz="0" w:space="0" w:color="auto"/>
      </w:divBdr>
    </w:div>
    <w:div w:id="52972518">
      <w:bodyDiv w:val="1"/>
      <w:marLeft w:val="0"/>
      <w:marRight w:val="0"/>
      <w:marTop w:val="0"/>
      <w:marBottom w:val="0"/>
      <w:divBdr>
        <w:top w:val="none" w:sz="0" w:space="0" w:color="auto"/>
        <w:left w:val="none" w:sz="0" w:space="0" w:color="auto"/>
        <w:bottom w:val="none" w:sz="0" w:space="0" w:color="auto"/>
        <w:right w:val="none" w:sz="0" w:space="0" w:color="auto"/>
      </w:divBdr>
    </w:div>
    <w:div w:id="66999940">
      <w:bodyDiv w:val="1"/>
      <w:marLeft w:val="0"/>
      <w:marRight w:val="0"/>
      <w:marTop w:val="0"/>
      <w:marBottom w:val="0"/>
      <w:divBdr>
        <w:top w:val="none" w:sz="0" w:space="0" w:color="auto"/>
        <w:left w:val="none" w:sz="0" w:space="0" w:color="auto"/>
        <w:bottom w:val="none" w:sz="0" w:space="0" w:color="auto"/>
        <w:right w:val="none" w:sz="0" w:space="0" w:color="auto"/>
      </w:divBdr>
    </w:div>
    <w:div w:id="70080468">
      <w:bodyDiv w:val="1"/>
      <w:marLeft w:val="0"/>
      <w:marRight w:val="0"/>
      <w:marTop w:val="0"/>
      <w:marBottom w:val="0"/>
      <w:divBdr>
        <w:top w:val="none" w:sz="0" w:space="0" w:color="auto"/>
        <w:left w:val="none" w:sz="0" w:space="0" w:color="auto"/>
        <w:bottom w:val="none" w:sz="0" w:space="0" w:color="auto"/>
        <w:right w:val="none" w:sz="0" w:space="0" w:color="auto"/>
      </w:divBdr>
    </w:div>
    <w:div w:id="76681247">
      <w:bodyDiv w:val="1"/>
      <w:marLeft w:val="0"/>
      <w:marRight w:val="0"/>
      <w:marTop w:val="0"/>
      <w:marBottom w:val="0"/>
      <w:divBdr>
        <w:top w:val="none" w:sz="0" w:space="0" w:color="auto"/>
        <w:left w:val="none" w:sz="0" w:space="0" w:color="auto"/>
        <w:bottom w:val="none" w:sz="0" w:space="0" w:color="auto"/>
        <w:right w:val="none" w:sz="0" w:space="0" w:color="auto"/>
      </w:divBdr>
    </w:div>
    <w:div w:id="77873476">
      <w:bodyDiv w:val="1"/>
      <w:marLeft w:val="0"/>
      <w:marRight w:val="0"/>
      <w:marTop w:val="0"/>
      <w:marBottom w:val="0"/>
      <w:divBdr>
        <w:top w:val="none" w:sz="0" w:space="0" w:color="auto"/>
        <w:left w:val="none" w:sz="0" w:space="0" w:color="auto"/>
        <w:bottom w:val="none" w:sz="0" w:space="0" w:color="auto"/>
        <w:right w:val="none" w:sz="0" w:space="0" w:color="auto"/>
      </w:divBdr>
    </w:div>
    <w:div w:id="78257250">
      <w:bodyDiv w:val="1"/>
      <w:marLeft w:val="0"/>
      <w:marRight w:val="0"/>
      <w:marTop w:val="0"/>
      <w:marBottom w:val="0"/>
      <w:divBdr>
        <w:top w:val="none" w:sz="0" w:space="0" w:color="auto"/>
        <w:left w:val="none" w:sz="0" w:space="0" w:color="auto"/>
        <w:bottom w:val="none" w:sz="0" w:space="0" w:color="auto"/>
        <w:right w:val="none" w:sz="0" w:space="0" w:color="auto"/>
      </w:divBdr>
    </w:div>
    <w:div w:id="84038183">
      <w:bodyDiv w:val="1"/>
      <w:marLeft w:val="0"/>
      <w:marRight w:val="0"/>
      <w:marTop w:val="0"/>
      <w:marBottom w:val="0"/>
      <w:divBdr>
        <w:top w:val="none" w:sz="0" w:space="0" w:color="auto"/>
        <w:left w:val="none" w:sz="0" w:space="0" w:color="auto"/>
        <w:bottom w:val="none" w:sz="0" w:space="0" w:color="auto"/>
        <w:right w:val="none" w:sz="0" w:space="0" w:color="auto"/>
      </w:divBdr>
    </w:div>
    <w:div w:id="93595923">
      <w:bodyDiv w:val="1"/>
      <w:marLeft w:val="0"/>
      <w:marRight w:val="0"/>
      <w:marTop w:val="0"/>
      <w:marBottom w:val="0"/>
      <w:divBdr>
        <w:top w:val="none" w:sz="0" w:space="0" w:color="auto"/>
        <w:left w:val="none" w:sz="0" w:space="0" w:color="auto"/>
        <w:bottom w:val="none" w:sz="0" w:space="0" w:color="auto"/>
        <w:right w:val="none" w:sz="0" w:space="0" w:color="auto"/>
      </w:divBdr>
    </w:div>
    <w:div w:id="94519911">
      <w:bodyDiv w:val="1"/>
      <w:marLeft w:val="0"/>
      <w:marRight w:val="0"/>
      <w:marTop w:val="0"/>
      <w:marBottom w:val="0"/>
      <w:divBdr>
        <w:top w:val="none" w:sz="0" w:space="0" w:color="auto"/>
        <w:left w:val="none" w:sz="0" w:space="0" w:color="auto"/>
        <w:bottom w:val="none" w:sz="0" w:space="0" w:color="auto"/>
        <w:right w:val="none" w:sz="0" w:space="0" w:color="auto"/>
      </w:divBdr>
    </w:div>
    <w:div w:id="96413181">
      <w:bodyDiv w:val="1"/>
      <w:marLeft w:val="0"/>
      <w:marRight w:val="0"/>
      <w:marTop w:val="0"/>
      <w:marBottom w:val="0"/>
      <w:divBdr>
        <w:top w:val="none" w:sz="0" w:space="0" w:color="auto"/>
        <w:left w:val="none" w:sz="0" w:space="0" w:color="auto"/>
        <w:bottom w:val="none" w:sz="0" w:space="0" w:color="auto"/>
        <w:right w:val="none" w:sz="0" w:space="0" w:color="auto"/>
      </w:divBdr>
    </w:div>
    <w:div w:id="108551448">
      <w:bodyDiv w:val="1"/>
      <w:marLeft w:val="0"/>
      <w:marRight w:val="0"/>
      <w:marTop w:val="0"/>
      <w:marBottom w:val="0"/>
      <w:divBdr>
        <w:top w:val="none" w:sz="0" w:space="0" w:color="auto"/>
        <w:left w:val="none" w:sz="0" w:space="0" w:color="auto"/>
        <w:bottom w:val="none" w:sz="0" w:space="0" w:color="auto"/>
        <w:right w:val="none" w:sz="0" w:space="0" w:color="auto"/>
      </w:divBdr>
    </w:div>
    <w:div w:id="111217398">
      <w:bodyDiv w:val="1"/>
      <w:marLeft w:val="0"/>
      <w:marRight w:val="0"/>
      <w:marTop w:val="0"/>
      <w:marBottom w:val="0"/>
      <w:divBdr>
        <w:top w:val="none" w:sz="0" w:space="0" w:color="auto"/>
        <w:left w:val="none" w:sz="0" w:space="0" w:color="auto"/>
        <w:bottom w:val="none" w:sz="0" w:space="0" w:color="auto"/>
        <w:right w:val="none" w:sz="0" w:space="0" w:color="auto"/>
      </w:divBdr>
    </w:div>
    <w:div w:id="111555474">
      <w:bodyDiv w:val="1"/>
      <w:marLeft w:val="0"/>
      <w:marRight w:val="0"/>
      <w:marTop w:val="0"/>
      <w:marBottom w:val="0"/>
      <w:divBdr>
        <w:top w:val="none" w:sz="0" w:space="0" w:color="auto"/>
        <w:left w:val="none" w:sz="0" w:space="0" w:color="auto"/>
        <w:bottom w:val="none" w:sz="0" w:space="0" w:color="auto"/>
        <w:right w:val="none" w:sz="0" w:space="0" w:color="auto"/>
      </w:divBdr>
    </w:div>
    <w:div w:id="116948099">
      <w:bodyDiv w:val="1"/>
      <w:marLeft w:val="0"/>
      <w:marRight w:val="0"/>
      <w:marTop w:val="0"/>
      <w:marBottom w:val="0"/>
      <w:divBdr>
        <w:top w:val="none" w:sz="0" w:space="0" w:color="auto"/>
        <w:left w:val="none" w:sz="0" w:space="0" w:color="auto"/>
        <w:bottom w:val="none" w:sz="0" w:space="0" w:color="auto"/>
        <w:right w:val="none" w:sz="0" w:space="0" w:color="auto"/>
      </w:divBdr>
    </w:div>
    <w:div w:id="121655376">
      <w:bodyDiv w:val="1"/>
      <w:marLeft w:val="0"/>
      <w:marRight w:val="0"/>
      <w:marTop w:val="0"/>
      <w:marBottom w:val="0"/>
      <w:divBdr>
        <w:top w:val="none" w:sz="0" w:space="0" w:color="auto"/>
        <w:left w:val="none" w:sz="0" w:space="0" w:color="auto"/>
        <w:bottom w:val="none" w:sz="0" w:space="0" w:color="auto"/>
        <w:right w:val="none" w:sz="0" w:space="0" w:color="auto"/>
      </w:divBdr>
    </w:div>
    <w:div w:id="133068146">
      <w:bodyDiv w:val="1"/>
      <w:marLeft w:val="0"/>
      <w:marRight w:val="0"/>
      <w:marTop w:val="0"/>
      <w:marBottom w:val="0"/>
      <w:divBdr>
        <w:top w:val="none" w:sz="0" w:space="0" w:color="auto"/>
        <w:left w:val="none" w:sz="0" w:space="0" w:color="auto"/>
        <w:bottom w:val="none" w:sz="0" w:space="0" w:color="auto"/>
        <w:right w:val="none" w:sz="0" w:space="0" w:color="auto"/>
      </w:divBdr>
    </w:div>
    <w:div w:id="133328068">
      <w:bodyDiv w:val="1"/>
      <w:marLeft w:val="0"/>
      <w:marRight w:val="0"/>
      <w:marTop w:val="0"/>
      <w:marBottom w:val="0"/>
      <w:divBdr>
        <w:top w:val="none" w:sz="0" w:space="0" w:color="auto"/>
        <w:left w:val="none" w:sz="0" w:space="0" w:color="auto"/>
        <w:bottom w:val="none" w:sz="0" w:space="0" w:color="auto"/>
        <w:right w:val="none" w:sz="0" w:space="0" w:color="auto"/>
      </w:divBdr>
    </w:div>
    <w:div w:id="142745780">
      <w:bodyDiv w:val="1"/>
      <w:marLeft w:val="0"/>
      <w:marRight w:val="0"/>
      <w:marTop w:val="0"/>
      <w:marBottom w:val="0"/>
      <w:divBdr>
        <w:top w:val="none" w:sz="0" w:space="0" w:color="auto"/>
        <w:left w:val="none" w:sz="0" w:space="0" w:color="auto"/>
        <w:bottom w:val="none" w:sz="0" w:space="0" w:color="auto"/>
        <w:right w:val="none" w:sz="0" w:space="0" w:color="auto"/>
      </w:divBdr>
    </w:div>
    <w:div w:id="142964513">
      <w:bodyDiv w:val="1"/>
      <w:marLeft w:val="0"/>
      <w:marRight w:val="0"/>
      <w:marTop w:val="0"/>
      <w:marBottom w:val="0"/>
      <w:divBdr>
        <w:top w:val="none" w:sz="0" w:space="0" w:color="auto"/>
        <w:left w:val="none" w:sz="0" w:space="0" w:color="auto"/>
        <w:bottom w:val="none" w:sz="0" w:space="0" w:color="auto"/>
        <w:right w:val="none" w:sz="0" w:space="0" w:color="auto"/>
      </w:divBdr>
    </w:div>
    <w:div w:id="145510191">
      <w:bodyDiv w:val="1"/>
      <w:marLeft w:val="0"/>
      <w:marRight w:val="0"/>
      <w:marTop w:val="0"/>
      <w:marBottom w:val="0"/>
      <w:divBdr>
        <w:top w:val="none" w:sz="0" w:space="0" w:color="auto"/>
        <w:left w:val="none" w:sz="0" w:space="0" w:color="auto"/>
        <w:bottom w:val="none" w:sz="0" w:space="0" w:color="auto"/>
        <w:right w:val="none" w:sz="0" w:space="0" w:color="auto"/>
      </w:divBdr>
    </w:div>
    <w:div w:id="146243088">
      <w:bodyDiv w:val="1"/>
      <w:marLeft w:val="0"/>
      <w:marRight w:val="0"/>
      <w:marTop w:val="0"/>
      <w:marBottom w:val="0"/>
      <w:divBdr>
        <w:top w:val="none" w:sz="0" w:space="0" w:color="auto"/>
        <w:left w:val="none" w:sz="0" w:space="0" w:color="auto"/>
        <w:bottom w:val="none" w:sz="0" w:space="0" w:color="auto"/>
        <w:right w:val="none" w:sz="0" w:space="0" w:color="auto"/>
      </w:divBdr>
      <w:divsChild>
        <w:div w:id="1956131820">
          <w:marLeft w:val="300"/>
          <w:marRight w:val="300"/>
          <w:marTop w:val="150"/>
          <w:marBottom w:val="0"/>
          <w:divBdr>
            <w:top w:val="none" w:sz="0" w:space="0" w:color="auto"/>
            <w:left w:val="none" w:sz="0" w:space="0" w:color="auto"/>
            <w:bottom w:val="none" w:sz="0" w:space="0" w:color="auto"/>
            <w:right w:val="none" w:sz="0" w:space="0" w:color="auto"/>
          </w:divBdr>
        </w:div>
      </w:divsChild>
    </w:div>
    <w:div w:id="147090629">
      <w:bodyDiv w:val="1"/>
      <w:marLeft w:val="0"/>
      <w:marRight w:val="0"/>
      <w:marTop w:val="0"/>
      <w:marBottom w:val="0"/>
      <w:divBdr>
        <w:top w:val="none" w:sz="0" w:space="0" w:color="auto"/>
        <w:left w:val="none" w:sz="0" w:space="0" w:color="auto"/>
        <w:bottom w:val="none" w:sz="0" w:space="0" w:color="auto"/>
        <w:right w:val="none" w:sz="0" w:space="0" w:color="auto"/>
      </w:divBdr>
    </w:div>
    <w:div w:id="151145099">
      <w:bodyDiv w:val="1"/>
      <w:marLeft w:val="0"/>
      <w:marRight w:val="0"/>
      <w:marTop w:val="0"/>
      <w:marBottom w:val="0"/>
      <w:divBdr>
        <w:top w:val="none" w:sz="0" w:space="0" w:color="auto"/>
        <w:left w:val="none" w:sz="0" w:space="0" w:color="auto"/>
        <w:bottom w:val="none" w:sz="0" w:space="0" w:color="auto"/>
        <w:right w:val="none" w:sz="0" w:space="0" w:color="auto"/>
      </w:divBdr>
    </w:div>
    <w:div w:id="159543051">
      <w:bodyDiv w:val="1"/>
      <w:marLeft w:val="0"/>
      <w:marRight w:val="0"/>
      <w:marTop w:val="0"/>
      <w:marBottom w:val="0"/>
      <w:divBdr>
        <w:top w:val="none" w:sz="0" w:space="0" w:color="auto"/>
        <w:left w:val="none" w:sz="0" w:space="0" w:color="auto"/>
        <w:bottom w:val="none" w:sz="0" w:space="0" w:color="auto"/>
        <w:right w:val="none" w:sz="0" w:space="0" w:color="auto"/>
      </w:divBdr>
    </w:div>
    <w:div w:id="166019954">
      <w:bodyDiv w:val="1"/>
      <w:marLeft w:val="0"/>
      <w:marRight w:val="0"/>
      <w:marTop w:val="0"/>
      <w:marBottom w:val="0"/>
      <w:divBdr>
        <w:top w:val="none" w:sz="0" w:space="0" w:color="auto"/>
        <w:left w:val="none" w:sz="0" w:space="0" w:color="auto"/>
        <w:bottom w:val="none" w:sz="0" w:space="0" w:color="auto"/>
        <w:right w:val="none" w:sz="0" w:space="0" w:color="auto"/>
      </w:divBdr>
    </w:div>
    <w:div w:id="167184047">
      <w:bodyDiv w:val="1"/>
      <w:marLeft w:val="0"/>
      <w:marRight w:val="0"/>
      <w:marTop w:val="0"/>
      <w:marBottom w:val="0"/>
      <w:divBdr>
        <w:top w:val="none" w:sz="0" w:space="0" w:color="auto"/>
        <w:left w:val="none" w:sz="0" w:space="0" w:color="auto"/>
        <w:bottom w:val="none" w:sz="0" w:space="0" w:color="auto"/>
        <w:right w:val="none" w:sz="0" w:space="0" w:color="auto"/>
      </w:divBdr>
    </w:div>
    <w:div w:id="173347877">
      <w:bodyDiv w:val="1"/>
      <w:marLeft w:val="0"/>
      <w:marRight w:val="0"/>
      <w:marTop w:val="0"/>
      <w:marBottom w:val="0"/>
      <w:divBdr>
        <w:top w:val="none" w:sz="0" w:space="0" w:color="auto"/>
        <w:left w:val="none" w:sz="0" w:space="0" w:color="auto"/>
        <w:bottom w:val="none" w:sz="0" w:space="0" w:color="auto"/>
        <w:right w:val="none" w:sz="0" w:space="0" w:color="auto"/>
      </w:divBdr>
    </w:div>
    <w:div w:id="174855602">
      <w:bodyDiv w:val="1"/>
      <w:marLeft w:val="0"/>
      <w:marRight w:val="0"/>
      <w:marTop w:val="0"/>
      <w:marBottom w:val="0"/>
      <w:divBdr>
        <w:top w:val="none" w:sz="0" w:space="0" w:color="auto"/>
        <w:left w:val="none" w:sz="0" w:space="0" w:color="auto"/>
        <w:bottom w:val="none" w:sz="0" w:space="0" w:color="auto"/>
        <w:right w:val="none" w:sz="0" w:space="0" w:color="auto"/>
      </w:divBdr>
    </w:div>
    <w:div w:id="180165774">
      <w:bodyDiv w:val="1"/>
      <w:marLeft w:val="0"/>
      <w:marRight w:val="0"/>
      <w:marTop w:val="0"/>
      <w:marBottom w:val="0"/>
      <w:divBdr>
        <w:top w:val="none" w:sz="0" w:space="0" w:color="auto"/>
        <w:left w:val="none" w:sz="0" w:space="0" w:color="auto"/>
        <w:bottom w:val="none" w:sz="0" w:space="0" w:color="auto"/>
        <w:right w:val="none" w:sz="0" w:space="0" w:color="auto"/>
      </w:divBdr>
    </w:div>
    <w:div w:id="180514044">
      <w:bodyDiv w:val="1"/>
      <w:marLeft w:val="0"/>
      <w:marRight w:val="0"/>
      <w:marTop w:val="0"/>
      <w:marBottom w:val="0"/>
      <w:divBdr>
        <w:top w:val="none" w:sz="0" w:space="0" w:color="auto"/>
        <w:left w:val="none" w:sz="0" w:space="0" w:color="auto"/>
        <w:bottom w:val="none" w:sz="0" w:space="0" w:color="auto"/>
        <w:right w:val="none" w:sz="0" w:space="0" w:color="auto"/>
      </w:divBdr>
    </w:div>
    <w:div w:id="182982515">
      <w:bodyDiv w:val="1"/>
      <w:marLeft w:val="0"/>
      <w:marRight w:val="0"/>
      <w:marTop w:val="0"/>
      <w:marBottom w:val="0"/>
      <w:divBdr>
        <w:top w:val="none" w:sz="0" w:space="0" w:color="auto"/>
        <w:left w:val="none" w:sz="0" w:space="0" w:color="auto"/>
        <w:bottom w:val="none" w:sz="0" w:space="0" w:color="auto"/>
        <w:right w:val="none" w:sz="0" w:space="0" w:color="auto"/>
      </w:divBdr>
    </w:div>
    <w:div w:id="186136140">
      <w:bodyDiv w:val="1"/>
      <w:marLeft w:val="0"/>
      <w:marRight w:val="0"/>
      <w:marTop w:val="0"/>
      <w:marBottom w:val="0"/>
      <w:divBdr>
        <w:top w:val="none" w:sz="0" w:space="0" w:color="auto"/>
        <w:left w:val="none" w:sz="0" w:space="0" w:color="auto"/>
        <w:bottom w:val="none" w:sz="0" w:space="0" w:color="auto"/>
        <w:right w:val="none" w:sz="0" w:space="0" w:color="auto"/>
      </w:divBdr>
    </w:div>
    <w:div w:id="198518373">
      <w:bodyDiv w:val="1"/>
      <w:marLeft w:val="0"/>
      <w:marRight w:val="0"/>
      <w:marTop w:val="0"/>
      <w:marBottom w:val="0"/>
      <w:divBdr>
        <w:top w:val="none" w:sz="0" w:space="0" w:color="auto"/>
        <w:left w:val="none" w:sz="0" w:space="0" w:color="auto"/>
        <w:bottom w:val="none" w:sz="0" w:space="0" w:color="auto"/>
        <w:right w:val="none" w:sz="0" w:space="0" w:color="auto"/>
      </w:divBdr>
    </w:div>
    <w:div w:id="198856385">
      <w:bodyDiv w:val="1"/>
      <w:marLeft w:val="0"/>
      <w:marRight w:val="0"/>
      <w:marTop w:val="0"/>
      <w:marBottom w:val="0"/>
      <w:divBdr>
        <w:top w:val="none" w:sz="0" w:space="0" w:color="auto"/>
        <w:left w:val="none" w:sz="0" w:space="0" w:color="auto"/>
        <w:bottom w:val="none" w:sz="0" w:space="0" w:color="auto"/>
        <w:right w:val="none" w:sz="0" w:space="0" w:color="auto"/>
      </w:divBdr>
    </w:div>
    <w:div w:id="201601035">
      <w:bodyDiv w:val="1"/>
      <w:marLeft w:val="0"/>
      <w:marRight w:val="0"/>
      <w:marTop w:val="0"/>
      <w:marBottom w:val="0"/>
      <w:divBdr>
        <w:top w:val="none" w:sz="0" w:space="0" w:color="auto"/>
        <w:left w:val="none" w:sz="0" w:space="0" w:color="auto"/>
        <w:bottom w:val="none" w:sz="0" w:space="0" w:color="auto"/>
        <w:right w:val="none" w:sz="0" w:space="0" w:color="auto"/>
      </w:divBdr>
    </w:div>
    <w:div w:id="216863331">
      <w:bodyDiv w:val="1"/>
      <w:marLeft w:val="0"/>
      <w:marRight w:val="0"/>
      <w:marTop w:val="0"/>
      <w:marBottom w:val="0"/>
      <w:divBdr>
        <w:top w:val="none" w:sz="0" w:space="0" w:color="auto"/>
        <w:left w:val="none" w:sz="0" w:space="0" w:color="auto"/>
        <w:bottom w:val="none" w:sz="0" w:space="0" w:color="auto"/>
        <w:right w:val="none" w:sz="0" w:space="0" w:color="auto"/>
      </w:divBdr>
    </w:div>
    <w:div w:id="218519557">
      <w:bodyDiv w:val="1"/>
      <w:marLeft w:val="0"/>
      <w:marRight w:val="0"/>
      <w:marTop w:val="0"/>
      <w:marBottom w:val="0"/>
      <w:divBdr>
        <w:top w:val="none" w:sz="0" w:space="0" w:color="auto"/>
        <w:left w:val="none" w:sz="0" w:space="0" w:color="auto"/>
        <w:bottom w:val="none" w:sz="0" w:space="0" w:color="auto"/>
        <w:right w:val="none" w:sz="0" w:space="0" w:color="auto"/>
      </w:divBdr>
      <w:divsChild>
        <w:div w:id="84961558">
          <w:marLeft w:val="300"/>
          <w:marRight w:val="300"/>
          <w:marTop w:val="150"/>
          <w:marBottom w:val="0"/>
          <w:divBdr>
            <w:top w:val="none" w:sz="0" w:space="0" w:color="auto"/>
            <w:left w:val="none" w:sz="0" w:space="0" w:color="auto"/>
            <w:bottom w:val="none" w:sz="0" w:space="0" w:color="auto"/>
            <w:right w:val="none" w:sz="0" w:space="0" w:color="auto"/>
          </w:divBdr>
        </w:div>
      </w:divsChild>
    </w:div>
    <w:div w:id="219102070">
      <w:bodyDiv w:val="1"/>
      <w:marLeft w:val="0"/>
      <w:marRight w:val="0"/>
      <w:marTop w:val="0"/>
      <w:marBottom w:val="0"/>
      <w:divBdr>
        <w:top w:val="none" w:sz="0" w:space="0" w:color="auto"/>
        <w:left w:val="none" w:sz="0" w:space="0" w:color="auto"/>
        <w:bottom w:val="none" w:sz="0" w:space="0" w:color="auto"/>
        <w:right w:val="none" w:sz="0" w:space="0" w:color="auto"/>
      </w:divBdr>
    </w:div>
    <w:div w:id="221720979">
      <w:bodyDiv w:val="1"/>
      <w:marLeft w:val="0"/>
      <w:marRight w:val="0"/>
      <w:marTop w:val="0"/>
      <w:marBottom w:val="0"/>
      <w:divBdr>
        <w:top w:val="none" w:sz="0" w:space="0" w:color="auto"/>
        <w:left w:val="none" w:sz="0" w:space="0" w:color="auto"/>
        <w:bottom w:val="none" w:sz="0" w:space="0" w:color="auto"/>
        <w:right w:val="none" w:sz="0" w:space="0" w:color="auto"/>
      </w:divBdr>
    </w:div>
    <w:div w:id="224994720">
      <w:bodyDiv w:val="1"/>
      <w:marLeft w:val="0"/>
      <w:marRight w:val="0"/>
      <w:marTop w:val="0"/>
      <w:marBottom w:val="0"/>
      <w:divBdr>
        <w:top w:val="none" w:sz="0" w:space="0" w:color="auto"/>
        <w:left w:val="none" w:sz="0" w:space="0" w:color="auto"/>
        <w:bottom w:val="none" w:sz="0" w:space="0" w:color="auto"/>
        <w:right w:val="none" w:sz="0" w:space="0" w:color="auto"/>
      </w:divBdr>
    </w:div>
    <w:div w:id="225070631">
      <w:bodyDiv w:val="1"/>
      <w:marLeft w:val="0"/>
      <w:marRight w:val="0"/>
      <w:marTop w:val="0"/>
      <w:marBottom w:val="0"/>
      <w:divBdr>
        <w:top w:val="none" w:sz="0" w:space="0" w:color="auto"/>
        <w:left w:val="none" w:sz="0" w:space="0" w:color="auto"/>
        <w:bottom w:val="none" w:sz="0" w:space="0" w:color="auto"/>
        <w:right w:val="none" w:sz="0" w:space="0" w:color="auto"/>
      </w:divBdr>
    </w:div>
    <w:div w:id="228344887">
      <w:bodyDiv w:val="1"/>
      <w:marLeft w:val="0"/>
      <w:marRight w:val="0"/>
      <w:marTop w:val="0"/>
      <w:marBottom w:val="0"/>
      <w:divBdr>
        <w:top w:val="none" w:sz="0" w:space="0" w:color="auto"/>
        <w:left w:val="none" w:sz="0" w:space="0" w:color="auto"/>
        <w:bottom w:val="none" w:sz="0" w:space="0" w:color="auto"/>
        <w:right w:val="none" w:sz="0" w:space="0" w:color="auto"/>
      </w:divBdr>
    </w:div>
    <w:div w:id="233053380">
      <w:bodyDiv w:val="1"/>
      <w:marLeft w:val="0"/>
      <w:marRight w:val="0"/>
      <w:marTop w:val="0"/>
      <w:marBottom w:val="0"/>
      <w:divBdr>
        <w:top w:val="none" w:sz="0" w:space="0" w:color="auto"/>
        <w:left w:val="none" w:sz="0" w:space="0" w:color="auto"/>
        <w:bottom w:val="none" w:sz="0" w:space="0" w:color="auto"/>
        <w:right w:val="none" w:sz="0" w:space="0" w:color="auto"/>
      </w:divBdr>
    </w:div>
    <w:div w:id="235870333">
      <w:bodyDiv w:val="1"/>
      <w:marLeft w:val="0"/>
      <w:marRight w:val="0"/>
      <w:marTop w:val="0"/>
      <w:marBottom w:val="0"/>
      <w:divBdr>
        <w:top w:val="none" w:sz="0" w:space="0" w:color="auto"/>
        <w:left w:val="none" w:sz="0" w:space="0" w:color="auto"/>
        <w:bottom w:val="none" w:sz="0" w:space="0" w:color="auto"/>
        <w:right w:val="none" w:sz="0" w:space="0" w:color="auto"/>
      </w:divBdr>
    </w:div>
    <w:div w:id="238830876">
      <w:bodyDiv w:val="1"/>
      <w:marLeft w:val="0"/>
      <w:marRight w:val="0"/>
      <w:marTop w:val="0"/>
      <w:marBottom w:val="0"/>
      <w:divBdr>
        <w:top w:val="none" w:sz="0" w:space="0" w:color="auto"/>
        <w:left w:val="none" w:sz="0" w:space="0" w:color="auto"/>
        <w:bottom w:val="none" w:sz="0" w:space="0" w:color="auto"/>
        <w:right w:val="none" w:sz="0" w:space="0" w:color="auto"/>
      </w:divBdr>
    </w:div>
    <w:div w:id="244917649">
      <w:bodyDiv w:val="1"/>
      <w:marLeft w:val="0"/>
      <w:marRight w:val="0"/>
      <w:marTop w:val="0"/>
      <w:marBottom w:val="0"/>
      <w:divBdr>
        <w:top w:val="none" w:sz="0" w:space="0" w:color="auto"/>
        <w:left w:val="none" w:sz="0" w:space="0" w:color="auto"/>
        <w:bottom w:val="none" w:sz="0" w:space="0" w:color="auto"/>
        <w:right w:val="none" w:sz="0" w:space="0" w:color="auto"/>
      </w:divBdr>
    </w:div>
    <w:div w:id="261495533">
      <w:bodyDiv w:val="1"/>
      <w:marLeft w:val="0"/>
      <w:marRight w:val="0"/>
      <w:marTop w:val="0"/>
      <w:marBottom w:val="0"/>
      <w:divBdr>
        <w:top w:val="none" w:sz="0" w:space="0" w:color="auto"/>
        <w:left w:val="none" w:sz="0" w:space="0" w:color="auto"/>
        <w:bottom w:val="none" w:sz="0" w:space="0" w:color="auto"/>
        <w:right w:val="none" w:sz="0" w:space="0" w:color="auto"/>
      </w:divBdr>
    </w:div>
    <w:div w:id="264962164">
      <w:bodyDiv w:val="1"/>
      <w:marLeft w:val="0"/>
      <w:marRight w:val="0"/>
      <w:marTop w:val="0"/>
      <w:marBottom w:val="0"/>
      <w:divBdr>
        <w:top w:val="none" w:sz="0" w:space="0" w:color="auto"/>
        <w:left w:val="none" w:sz="0" w:space="0" w:color="auto"/>
        <w:bottom w:val="none" w:sz="0" w:space="0" w:color="auto"/>
        <w:right w:val="none" w:sz="0" w:space="0" w:color="auto"/>
      </w:divBdr>
    </w:div>
    <w:div w:id="266734410">
      <w:bodyDiv w:val="1"/>
      <w:marLeft w:val="0"/>
      <w:marRight w:val="0"/>
      <w:marTop w:val="0"/>
      <w:marBottom w:val="0"/>
      <w:divBdr>
        <w:top w:val="none" w:sz="0" w:space="0" w:color="auto"/>
        <w:left w:val="none" w:sz="0" w:space="0" w:color="auto"/>
        <w:bottom w:val="none" w:sz="0" w:space="0" w:color="auto"/>
        <w:right w:val="none" w:sz="0" w:space="0" w:color="auto"/>
      </w:divBdr>
    </w:div>
    <w:div w:id="281108997">
      <w:bodyDiv w:val="1"/>
      <w:marLeft w:val="0"/>
      <w:marRight w:val="0"/>
      <w:marTop w:val="0"/>
      <w:marBottom w:val="0"/>
      <w:divBdr>
        <w:top w:val="none" w:sz="0" w:space="0" w:color="auto"/>
        <w:left w:val="none" w:sz="0" w:space="0" w:color="auto"/>
        <w:bottom w:val="none" w:sz="0" w:space="0" w:color="auto"/>
        <w:right w:val="none" w:sz="0" w:space="0" w:color="auto"/>
      </w:divBdr>
    </w:div>
    <w:div w:id="283124737">
      <w:bodyDiv w:val="1"/>
      <w:marLeft w:val="0"/>
      <w:marRight w:val="0"/>
      <w:marTop w:val="0"/>
      <w:marBottom w:val="0"/>
      <w:divBdr>
        <w:top w:val="none" w:sz="0" w:space="0" w:color="auto"/>
        <w:left w:val="none" w:sz="0" w:space="0" w:color="auto"/>
        <w:bottom w:val="none" w:sz="0" w:space="0" w:color="auto"/>
        <w:right w:val="none" w:sz="0" w:space="0" w:color="auto"/>
      </w:divBdr>
    </w:div>
    <w:div w:id="285040641">
      <w:bodyDiv w:val="1"/>
      <w:marLeft w:val="0"/>
      <w:marRight w:val="0"/>
      <w:marTop w:val="0"/>
      <w:marBottom w:val="0"/>
      <w:divBdr>
        <w:top w:val="none" w:sz="0" w:space="0" w:color="auto"/>
        <w:left w:val="none" w:sz="0" w:space="0" w:color="auto"/>
        <w:bottom w:val="none" w:sz="0" w:space="0" w:color="auto"/>
        <w:right w:val="none" w:sz="0" w:space="0" w:color="auto"/>
      </w:divBdr>
    </w:div>
    <w:div w:id="289825128">
      <w:bodyDiv w:val="1"/>
      <w:marLeft w:val="0"/>
      <w:marRight w:val="0"/>
      <w:marTop w:val="0"/>
      <w:marBottom w:val="0"/>
      <w:divBdr>
        <w:top w:val="none" w:sz="0" w:space="0" w:color="auto"/>
        <w:left w:val="none" w:sz="0" w:space="0" w:color="auto"/>
        <w:bottom w:val="none" w:sz="0" w:space="0" w:color="auto"/>
        <w:right w:val="none" w:sz="0" w:space="0" w:color="auto"/>
      </w:divBdr>
    </w:div>
    <w:div w:id="290094185">
      <w:bodyDiv w:val="1"/>
      <w:marLeft w:val="0"/>
      <w:marRight w:val="0"/>
      <w:marTop w:val="0"/>
      <w:marBottom w:val="0"/>
      <w:divBdr>
        <w:top w:val="none" w:sz="0" w:space="0" w:color="auto"/>
        <w:left w:val="none" w:sz="0" w:space="0" w:color="auto"/>
        <w:bottom w:val="none" w:sz="0" w:space="0" w:color="auto"/>
        <w:right w:val="none" w:sz="0" w:space="0" w:color="auto"/>
      </w:divBdr>
    </w:div>
    <w:div w:id="292176773">
      <w:bodyDiv w:val="1"/>
      <w:marLeft w:val="0"/>
      <w:marRight w:val="0"/>
      <w:marTop w:val="0"/>
      <w:marBottom w:val="0"/>
      <w:divBdr>
        <w:top w:val="none" w:sz="0" w:space="0" w:color="auto"/>
        <w:left w:val="none" w:sz="0" w:space="0" w:color="auto"/>
        <w:bottom w:val="none" w:sz="0" w:space="0" w:color="auto"/>
        <w:right w:val="none" w:sz="0" w:space="0" w:color="auto"/>
      </w:divBdr>
    </w:div>
    <w:div w:id="299464465">
      <w:bodyDiv w:val="1"/>
      <w:marLeft w:val="0"/>
      <w:marRight w:val="0"/>
      <w:marTop w:val="0"/>
      <w:marBottom w:val="0"/>
      <w:divBdr>
        <w:top w:val="none" w:sz="0" w:space="0" w:color="auto"/>
        <w:left w:val="none" w:sz="0" w:space="0" w:color="auto"/>
        <w:bottom w:val="none" w:sz="0" w:space="0" w:color="auto"/>
        <w:right w:val="none" w:sz="0" w:space="0" w:color="auto"/>
      </w:divBdr>
    </w:div>
    <w:div w:id="300355260">
      <w:bodyDiv w:val="1"/>
      <w:marLeft w:val="0"/>
      <w:marRight w:val="0"/>
      <w:marTop w:val="0"/>
      <w:marBottom w:val="0"/>
      <w:divBdr>
        <w:top w:val="none" w:sz="0" w:space="0" w:color="auto"/>
        <w:left w:val="none" w:sz="0" w:space="0" w:color="auto"/>
        <w:bottom w:val="none" w:sz="0" w:space="0" w:color="auto"/>
        <w:right w:val="none" w:sz="0" w:space="0" w:color="auto"/>
      </w:divBdr>
    </w:div>
    <w:div w:id="304626663">
      <w:bodyDiv w:val="1"/>
      <w:marLeft w:val="0"/>
      <w:marRight w:val="0"/>
      <w:marTop w:val="0"/>
      <w:marBottom w:val="0"/>
      <w:divBdr>
        <w:top w:val="none" w:sz="0" w:space="0" w:color="auto"/>
        <w:left w:val="none" w:sz="0" w:space="0" w:color="auto"/>
        <w:bottom w:val="none" w:sz="0" w:space="0" w:color="auto"/>
        <w:right w:val="none" w:sz="0" w:space="0" w:color="auto"/>
      </w:divBdr>
    </w:div>
    <w:div w:id="306781121">
      <w:bodyDiv w:val="1"/>
      <w:marLeft w:val="0"/>
      <w:marRight w:val="0"/>
      <w:marTop w:val="0"/>
      <w:marBottom w:val="0"/>
      <w:divBdr>
        <w:top w:val="none" w:sz="0" w:space="0" w:color="auto"/>
        <w:left w:val="none" w:sz="0" w:space="0" w:color="auto"/>
        <w:bottom w:val="none" w:sz="0" w:space="0" w:color="auto"/>
        <w:right w:val="none" w:sz="0" w:space="0" w:color="auto"/>
      </w:divBdr>
    </w:div>
    <w:div w:id="310908653">
      <w:bodyDiv w:val="1"/>
      <w:marLeft w:val="0"/>
      <w:marRight w:val="0"/>
      <w:marTop w:val="0"/>
      <w:marBottom w:val="0"/>
      <w:divBdr>
        <w:top w:val="none" w:sz="0" w:space="0" w:color="auto"/>
        <w:left w:val="none" w:sz="0" w:space="0" w:color="auto"/>
        <w:bottom w:val="none" w:sz="0" w:space="0" w:color="auto"/>
        <w:right w:val="none" w:sz="0" w:space="0" w:color="auto"/>
      </w:divBdr>
    </w:div>
    <w:div w:id="326717003">
      <w:bodyDiv w:val="1"/>
      <w:marLeft w:val="0"/>
      <w:marRight w:val="0"/>
      <w:marTop w:val="0"/>
      <w:marBottom w:val="0"/>
      <w:divBdr>
        <w:top w:val="none" w:sz="0" w:space="0" w:color="auto"/>
        <w:left w:val="none" w:sz="0" w:space="0" w:color="auto"/>
        <w:bottom w:val="none" w:sz="0" w:space="0" w:color="auto"/>
        <w:right w:val="none" w:sz="0" w:space="0" w:color="auto"/>
      </w:divBdr>
    </w:div>
    <w:div w:id="328095024">
      <w:bodyDiv w:val="1"/>
      <w:marLeft w:val="0"/>
      <w:marRight w:val="0"/>
      <w:marTop w:val="0"/>
      <w:marBottom w:val="0"/>
      <w:divBdr>
        <w:top w:val="none" w:sz="0" w:space="0" w:color="auto"/>
        <w:left w:val="none" w:sz="0" w:space="0" w:color="auto"/>
        <w:bottom w:val="none" w:sz="0" w:space="0" w:color="auto"/>
        <w:right w:val="none" w:sz="0" w:space="0" w:color="auto"/>
      </w:divBdr>
    </w:div>
    <w:div w:id="329413439">
      <w:bodyDiv w:val="1"/>
      <w:marLeft w:val="0"/>
      <w:marRight w:val="0"/>
      <w:marTop w:val="0"/>
      <w:marBottom w:val="0"/>
      <w:divBdr>
        <w:top w:val="none" w:sz="0" w:space="0" w:color="auto"/>
        <w:left w:val="none" w:sz="0" w:space="0" w:color="auto"/>
        <w:bottom w:val="none" w:sz="0" w:space="0" w:color="auto"/>
        <w:right w:val="none" w:sz="0" w:space="0" w:color="auto"/>
      </w:divBdr>
    </w:div>
    <w:div w:id="345406484">
      <w:bodyDiv w:val="1"/>
      <w:marLeft w:val="0"/>
      <w:marRight w:val="0"/>
      <w:marTop w:val="0"/>
      <w:marBottom w:val="0"/>
      <w:divBdr>
        <w:top w:val="none" w:sz="0" w:space="0" w:color="auto"/>
        <w:left w:val="none" w:sz="0" w:space="0" w:color="auto"/>
        <w:bottom w:val="none" w:sz="0" w:space="0" w:color="auto"/>
        <w:right w:val="none" w:sz="0" w:space="0" w:color="auto"/>
      </w:divBdr>
    </w:div>
    <w:div w:id="345595725">
      <w:bodyDiv w:val="1"/>
      <w:marLeft w:val="0"/>
      <w:marRight w:val="0"/>
      <w:marTop w:val="0"/>
      <w:marBottom w:val="0"/>
      <w:divBdr>
        <w:top w:val="none" w:sz="0" w:space="0" w:color="auto"/>
        <w:left w:val="none" w:sz="0" w:space="0" w:color="auto"/>
        <w:bottom w:val="none" w:sz="0" w:space="0" w:color="auto"/>
        <w:right w:val="none" w:sz="0" w:space="0" w:color="auto"/>
      </w:divBdr>
    </w:div>
    <w:div w:id="349572784">
      <w:bodyDiv w:val="1"/>
      <w:marLeft w:val="0"/>
      <w:marRight w:val="0"/>
      <w:marTop w:val="0"/>
      <w:marBottom w:val="0"/>
      <w:divBdr>
        <w:top w:val="none" w:sz="0" w:space="0" w:color="auto"/>
        <w:left w:val="none" w:sz="0" w:space="0" w:color="auto"/>
        <w:bottom w:val="none" w:sz="0" w:space="0" w:color="auto"/>
        <w:right w:val="none" w:sz="0" w:space="0" w:color="auto"/>
      </w:divBdr>
    </w:div>
    <w:div w:id="349722214">
      <w:bodyDiv w:val="1"/>
      <w:marLeft w:val="0"/>
      <w:marRight w:val="0"/>
      <w:marTop w:val="0"/>
      <w:marBottom w:val="0"/>
      <w:divBdr>
        <w:top w:val="none" w:sz="0" w:space="0" w:color="auto"/>
        <w:left w:val="none" w:sz="0" w:space="0" w:color="auto"/>
        <w:bottom w:val="none" w:sz="0" w:space="0" w:color="auto"/>
        <w:right w:val="none" w:sz="0" w:space="0" w:color="auto"/>
      </w:divBdr>
    </w:div>
    <w:div w:id="358162249">
      <w:bodyDiv w:val="1"/>
      <w:marLeft w:val="0"/>
      <w:marRight w:val="0"/>
      <w:marTop w:val="0"/>
      <w:marBottom w:val="0"/>
      <w:divBdr>
        <w:top w:val="none" w:sz="0" w:space="0" w:color="auto"/>
        <w:left w:val="none" w:sz="0" w:space="0" w:color="auto"/>
        <w:bottom w:val="none" w:sz="0" w:space="0" w:color="auto"/>
        <w:right w:val="none" w:sz="0" w:space="0" w:color="auto"/>
      </w:divBdr>
    </w:div>
    <w:div w:id="370299679">
      <w:bodyDiv w:val="1"/>
      <w:marLeft w:val="0"/>
      <w:marRight w:val="0"/>
      <w:marTop w:val="0"/>
      <w:marBottom w:val="0"/>
      <w:divBdr>
        <w:top w:val="none" w:sz="0" w:space="0" w:color="auto"/>
        <w:left w:val="none" w:sz="0" w:space="0" w:color="auto"/>
        <w:bottom w:val="none" w:sz="0" w:space="0" w:color="auto"/>
        <w:right w:val="none" w:sz="0" w:space="0" w:color="auto"/>
      </w:divBdr>
    </w:div>
    <w:div w:id="372386597">
      <w:bodyDiv w:val="1"/>
      <w:marLeft w:val="0"/>
      <w:marRight w:val="0"/>
      <w:marTop w:val="0"/>
      <w:marBottom w:val="0"/>
      <w:divBdr>
        <w:top w:val="none" w:sz="0" w:space="0" w:color="auto"/>
        <w:left w:val="none" w:sz="0" w:space="0" w:color="auto"/>
        <w:bottom w:val="none" w:sz="0" w:space="0" w:color="auto"/>
        <w:right w:val="none" w:sz="0" w:space="0" w:color="auto"/>
      </w:divBdr>
    </w:div>
    <w:div w:id="374156347">
      <w:bodyDiv w:val="1"/>
      <w:marLeft w:val="0"/>
      <w:marRight w:val="0"/>
      <w:marTop w:val="0"/>
      <w:marBottom w:val="0"/>
      <w:divBdr>
        <w:top w:val="none" w:sz="0" w:space="0" w:color="auto"/>
        <w:left w:val="none" w:sz="0" w:space="0" w:color="auto"/>
        <w:bottom w:val="none" w:sz="0" w:space="0" w:color="auto"/>
        <w:right w:val="none" w:sz="0" w:space="0" w:color="auto"/>
      </w:divBdr>
    </w:div>
    <w:div w:id="375084122">
      <w:bodyDiv w:val="1"/>
      <w:marLeft w:val="0"/>
      <w:marRight w:val="0"/>
      <w:marTop w:val="0"/>
      <w:marBottom w:val="0"/>
      <w:divBdr>
        <w:top w:val="none" w:sz="0" w:space="0" w:color="auto"/>
        <w:left w:val="none" w:sz="0" w:space="0" w:color="auto"/>
        <w:bottom w:val="none" w:sz="0" w:space="0" w:color="auto"/>
        <w:right w:val="none" w:sz="0" w:space="0" w:color="auto"/>
      </w:divBdr>
    </w:div>
    <w:div w:id="378553709">
      <w:bodyDiv w:val="1"/>
      <w:marLeft w:val="0"/>
      <w:marRight w:val="0"/>
      <w:marTop w:val="0"/>
      <w:marBottom w:val="0"/>
      <w:divBdr>
        <w:top w:val="none" w:sz="0" w:space="0" w:color="auto"/>
        <w:left w:val="none" w:sz="0" w:space="0" w:color="auto"/>
        <w:bottom w:val="none" w:sz="0" w:space="0" w:color="auto"/>
        <w:right w:val="none" w:sz="0" w:space="0" w:color="auto"/>
      </w:divBdr>
    </w:div>
    <w:div w:id="379868527">
      <w:bodyDiv w:val="1"/>
      <w:marLeft w:val="0"/>
      <w:marRight w:val="0"/>
      <w:marTop w:val="0"/>
      <w:marBottom w:val="0"/>
      <w:divBdr>
        <w:top w:val="none" w:sz="0" w:space="0" w:color="auto"/>
        <w:left w:val="none" w:sz="0" w:space="0" w:color="auto"/>
        <w:bottom w:val="none" w:sz="0" w:space="0" w:color="auto"/>
        <w:right w:val="none" w:sz="0" w:space="0" w:color="auto"/>
      </w:divBdr>
    </w:div>
    <w:div w:id="381056701">
      <w:bodyDiv w:val="1"/>
      <w:marLeft w:val="0"/>
      <w:marRight w:val="0"/>
      <w:marTop w:val="0"/>
      <w:marBottom w:val="0"/>
      <w:divBdr>
        <w:top w:val="none" w:sz="0" w:space="0" w:color="auto"/>
        <w:left w:val="none" w:sz="0" w:space="0" w:color="auto"/>
        <w:bottom w:val="none" w:sz="0" w:space="0" w:color="auto"/>
        <w:right w:val="none" w:sz="0" w:space="0" w:color="auto"/>
      </w:divBdr>
    </w:div>
    <w:div w:id="383529395">
      <w:bodyDiv w:val="1"/>
      <w:marLeft w:val="0"/>
      <w:marRight w:val="0"/>
      <w:marTop w:val="0"/>
      <w:marBottom w:val="0"/>
      <w:divBdr>
        <w:top w:val="none" w:sz="0" w:space="0" w:color="auto"/>
        <w:left w:val="none" w:sz="0" w:space="0" w:color="auto"/>
        <w:bottom w:val="none" w:sz="0" w:space="0" w:color="auto"/>
        <w:right w:val="none" w:sz="0" w:space="0" w:color="auto"/>
      </w:divBdr>
    </w:div>
    <w:div w:id="384255788">
      <w:bodyDiv w:val="1"/>
      <w:marLeft w:val="0"/>
      <w:marRight w:val="0"/>
      <w:marTop w:val="0"/>
      <w:marBottom w:val="0"/>
      <w:divBdr>
        <w:top w:val="none" w:sz="0" w:space="0" w:color="auto"/>
        <w:left w:val="none" w:sz="0" w:space="0" w:color="auto"/>
        <w:bottom w:val="none" w:sz="0" w:space="0" w:color="auto"/>
        <w:right w:val="none" w:sz="0" w:space="0" w:color="auto"/>
      </w:divBdr>
    </w:div>
    <w:div w:id="393433315">
      <w:bodyDiv w:val="1"/>
      <w:marLeft w:val="0"/>
      <w:marRight w:val="0"/>
      <w:marTop w:val="0"/>
      <w:marBottom w:val="0"/>
      <w:divBdr>
        <w:top w:val="none" w:sz="0" w:space="0" w:color="auto"/>
        <w:left w:val="none" w:sz="0" w:space="0" w:color="auto"/>
        <w:bottom w:val="none" w:sz="0" w:space="0" w:color="auto"/>
        <w:right w:val="none" w:sz="0" w:space="0" w:color="auto"/>
      </w:divBdr>
    </w:div>
    <w:div w:id="399910334">
      <w:bodyDiv w:val="1"/>
      <w:marLeft w:val="0"/>
      <w:marRight w:val="0"/>
      <w:marTop w:val="0"/>
      <w:marBottom w:val="0"/>
      <w:divBdr>
        <w:top w:val="none" w:sz="0" w:space="0" w:color="auto"/>
        <w:left w:val="none" w:sz="0" w:space="0" w:color="auto"/>
        <w:bottom w:val="none" w:sz="0" w:space="0" w:color="auto"/>
        <w:right w:val="none" w:sz="0" w:space="0" w:color="auto"/>
      </w:divBdr>
    </w:div>
    <w:div w:id="400643403">
      <w:bodyDiv w:val="1"/>
      <w:marLeft w:val="0"/>
      <w:marRight w:val="0"/>
      <w:marTop w:val="0"/>
      <w:marBottom w:val="0"/>
      <w:divBdr>
        <w:top w:val="none" w:sz="0" w:space="0" w:color="auto"/>
        <w:left w:val="none" w:sz="0" w:space="0" w:color="auto"/>
        <w:bottom w:val="none" w:sz="0" w:space="0" w:color="auto"/>
        <w:right w:val="none" w:sz="0" w:space="0" w:color="auto"/>
      </w:divBdr>
    </w:div>
    <w:div w:id="404567584">
      <w:bodyDiv w:val="1"/>
      <w:marLeft w:val="0"/>
      <w:marRight w:val="0"/>
      <w:marTop w:val="0"/>
      <w:marBottom w:val="0"/>
      <w:divBdr>
        <w:top w:val="none" w:sz="0" w:space="0" w:color="auto"/>
        <w:left w:val="none" w:sz="0" w:space="0" w:color="auto"/>
        <w:bottom w:val="none" w:sz="0" w:space="0" w:color="auto"/>
        <w:right w:val="none" w:sz="0" w:space="0" w:color="auto"/>
      </w:divBdr>
    </w:div>
    <w:div w:id="406920629">
      <w:bodyDiv w:val="1"/>
      <w:marLeft w:val="0"/>
      <w:marRight w:val="0"/>
      <w:marTop w:val="0"/>
      <w:marBottom w:val="0"/>
      <w:divBdr>
        <w:top w:val="none" w:sz="0" w:space="0" w:color="auto"/>
        <w:left w:val="none" w:sz="0" w:space="0" w:color="auto"/>
        <w:bottom w:val="none" w:sz="0" w:space="0" w:color="auto"/>
        <w:right w:val="none" w:sz="0" w:space="0" w:color="auto"/>
      </w:divBdr>
    </w:div>
    <w:div w:id="411590739">
      <w:bodyDiv w:val="1"/>
      <w:marLeft w:val="0"/>
      <w:marRight w:val="0"/>
      <w:marTop w:val="0"/>
      <w:marBottom w:val="0"/>
      <w:divBdr>
        <w:top w:val="none" w:sz="0" w:space="0" w:color="auto"/>
        <w:left w:val="none" w:sz="0" w:space="0" w:color="auto"/>
        <w:bottom w:val="none" w:sz="0" w:space="0" w:color="auto"/>
        <w:right w:val="none" w:sz="0" w:space="0" w:color="auto"/>
      </w:divBdr>
    </w:div>
    <w:div w:id="417101870">
      <w:bodyDiv w:val="1"/>
      <w:marLeft w:val="0"/>
      <w:marRight w:val="0"/>
      <w:marTop w:val="0"/>
      <w:marBottom w:val="0"/>
      <w:divBdr>
        <w:top w:val="none" w:sz="0" w:space="0" w:color="auto"/>
        <w:left w:val="none" w:sz="0" w:space="0" w:color="auto"/>
        <w:bottom w:val="none" w:sz="0" w:space="0" w:color="auto"/>
        <w:right w:val="none" w:sz="0" w:space="0" w:color="auto"/>
      </w:divBdr>
    </w:div>
    <w:div w:id="419370080">
      <w:bodyDiv w:val="1"/>
      <w:marLeft w:val="0"/>
      <w:marRight w:val="0"/>
      <w:marTop w:val="0"/>
      <w:marBottom w:val="0"/>
      <w:divBdr>
        <w:top w:val="none" w:sz="0" w:space="0" w:color="auto"/>
        <w:left w:val="none" w:sz="0" w:space="0" w:color="auto"/>
        <w:bottom w:val="none" w:sz="0" w:space="0" w:color="auto"/>
        <w:right w:val="none" w:sz="0" w:space="0" w:color="auto"/>
      </w:divBdr>
    </w:div>
    <w:div w:id="421683467">
      <w:bodyDiv w:val="1"/>
      <w:marLeft w:val="0"/>
      <w:marRight w:val="0"/>
      <w:marTop w:val="0"/>
      <w:marBottom w:val="0"/>
      <w:divBdr>
        <w:top w:val="none" w:sz="0" w:space="0" w:color="auto"/>
        <w:left w:val="none" w:sz="0" w:space="0" w:color="auto"/>
        <w:bottom w:val="none" w:sz="0" w:space="0" w:color="auto"/>
        <w:right w:val="none" w:sz="0" w:space="0" w:color="auto"/>
      </w:divBdr>
    </w:div>
    <w:div w:id="426774103">
      <w:bodyDiv w:val="1"/>
      <w:marLeft w:val="0"/>
      <w:marRight w:val="0"/>
      <w:marTop w:val="0"/>
      <w:marBottom w:val="0"/>
      <w:divBdr>
        <w:top w:val="none" w:sz="0" w:space="0" w:color="auto"/>
        <w:left w:val="none" w:sz="0" w:space="0" w:color="auto"/>
        <w:bottom w:val="none" w:sz="0" w:space="0" w:color="auto"/>
        <w:right w:val="none" w:sz="0" w:space="0" w:color="auto"/>
      </w:divBdr>
    </w:div>
    <w:div w:id="427893499">
      <w:bodyDiv w:val="1"/>
      <w:marLeft w:val="0"/>
      <w:marRight w:val="0"/>
      <w:marTop w:val="0"/>
      <w:marBottom w:val="0"/>
      <w:divBdr>
        <w:top w:val="none" w:sz="0" w:space="0" w:color="auto"/>
        <w:left w:val="none" w:sz="0" w:space="0" w:color="auto"/>
        <w:bottom w:val="none" w:sz="0" w:space="0" w:color="auto"/>
        <w:right w:val="none" w:sz="0" w:space="0" w:color="auto"/>
      </w:divBdr>
    </w:div>
    <w:div w:id="434178125">
      <w:bodyDiv w:val="1"/>
      <w:marLeft w:val="0"/>
      <w:marRight w:val="0"/>
      <w:marTop w:val="0"/>
      <w:marBottom w:val="0"/>
      <w:divBdr>
        <w:top w:val="none" w:sz="0" w:space="0" w:color="auto"/>
        <w:left w:val="none" w:sz="0" w:space="0" w:color="auto"/>
        <w:bottom w:val="none" w:sz="0" w:space="0" w:color="auto"/>
        <w:right w:val="none" w:sz="0" w:space="0" w:color="auto"/>
      </w:divBdr>
    </w:div>
    <w:div w:id="436755611">
      <w:bodyDiv w:val="1"/>
      <w:marLeft w:val="0"/>
      <w:marRight w:val="0"/>
      <w:marTop w:val="0"/>
      <w:marBottom w:val="0"/>
      <w:divBdr>
        <w:top w:val="none" w:sz="0" w:space="0" w:color="auto"/>
        <w:left w:val="none" w:sz="0" w:space="0" w:color="auto"/>
        <w:bottom w:val="none" w:sz="0" w:space="0" w:color="auto"/>
        <w:right w:val="none" w:sz="0" w:space="0" w:color="auto"/>
      </w:divBdr>
    </w:div>
    <w:div w:id="438332634">
      <w:bodyDiv w:val="1"/>
      <w:marLeft w:val="0"/>
      <w:marRight w:val="0"/>
      <w:marTop w:val="0"/>
      <w:marBottom w:val="0"/>
      <w:divBdr>
        <w:top w:val="none" w:sz="0" w:space="0" w:color="auto"/>
        <w:left w:val="none" w:sz="0" w:space="0" w:color="auto"/>
        <w:bottom w:val="none" w:sz="0" w:space="0" w:color="auto"/>
        <w:right w:val="none" w:sz="0" w:space="0" w:color="auto"/>
      </w:divBdr>
    </w:div>
    <w:div w:id="461386743">
      <w:bodyDiv w:val="1"/>
      <w:marLeft w:val="0"/>
      <w:marRight w:val="0"/>
      <w:marTop w:val="0"/>
      <w:marBottom w:val="0"/>
      <w:divBdr>
        <w:top w:val="none" w:sz="0" w:space="0" w:color="auto"/>
        <w:left w:val="none" w:sz="0" w:space="0" w:color="auto"/>
        <w:bottom w:val="none" w:sz="0" w:space="0" w:color="auto"/>
        <w:right w:val="none" w:sz="0" w:space="0" w:color="auto"/>
      </w:divBdr>
    </w:div>
    <w:div w:id="466437966">
      <w:bodyDiv w:val="1"/>
      <w:marLeft w:val="0"/>
      <w:marRight w:val="0"/>
      <w:marTop w:val="0"/>
      <w:marBottom w:val="0"/>
      <w:divBdr>
        <w:top w:val="none" w:sz="0" w:space="0" w:color="auto"/>
        <w:left w:val="none" w:sz="0" w:space="0" w:color="auto"/>
        <w:bottom w:val="none" w:sz="0" w:space="0" w:color="auto"/>
        <w:right w:val="none" w:sz="0" w:space="0" w:color="auto"/>
      </w:divBdr>
    </w:div>
    <w:div w:id="474488733">
      <w:bodyDiv w:val="1"/>
      <w:marLeft w:val="0"/>
      <w:marRight w:val="0"/>
      <w:marTop w:val="0"/>
      <w:marBottom w:val="0"/>
      <w:divBdr>
        <w:top w:val="none" w:sz="0" w:space="0" w:color="auto"/>
        <w:left w:val="none" w:sz="0" w:space="0" w:color="auto"/>
        <w:bottom w:val="none" w:sz="0" w:space="0" w:color="auto"/>
        <w:right w:val="none" w:sz="0" w:space="0" w:color="auto"/>
      </w:divBdr>
    </w:div>
    <w:div w:id="475149407">
      <w:bodyDiv w:val="1"/>
      <w:marLeft w:val="0"/>
      <w:marRight w:val="0"/>
      <w:marTop w:val="0"/>
      <w:marBottom w:val="0"/>
      <w:divBdr>
        <w:top w:val="none" w:sz="0" w:space="0" w:color="auto"/>
        <w:left w:val="none" w:sz="0" w:space="0" w:color="auto"/>
        <w:bottom w:val="none" w:sz="0" w:space="0" w:color="auto"/>
        <w:right w:val="none" w:sz="0" w:space="0" w:color="auto"/>
      </w:divBdr>
    </w:div>
    <w:div w:id="477846617">
      <w:bodyDiv w:val="1"/>
      <w:marLeft w:val="0"/>
      <w:marRight w:val="0"/>
      <w:marTop w:val="0"/>
      <w:marBottom w:val="0"/>
      <w:divBdr>
        <w:top w:val="none" w:sz="0" w:space="0" w:color="auto"/>
        <w:left w:val="none" w:sz="0" w:space="0" w:color="auto"/>
        <w:bottom w:val="none" w:sz="0" w:space="0" w:color="auto"/>
        <w:right w:val="none" w:sz="0" w:space="0" w:color="auto"/>
      </w:divBdr>
    </w:div>
    <w:div w:id="478155614">
      <w:bodyDiv w:val="1"/>
      <w:marLeft w:val="0"/>
      <w:marRight w:val="0"/>
      <w:marTop w:val="0"/>
      <w:marBottom w:val="0"/>
      <w:divBdr>
        <w:top w:val="none" w:sz="0" w:space="0" w:color="auto"/>
        <w:left w:val="none" w:sz="0" w:space="0" w:color="auto"/>
        <w:bottom w:val="none" w:sz="0" w:space="0" w:color="auto"/>
        <w:right w:val="none" w:sz="0" w:space="0" w:color="auto"/>
      </w:divBdr>
    </w:div>
    <w:div w:id="479544349">
      <w:bodyDiv w:val="1"/>
      <w:marLeft w:val="0"/>
      <w:marRight w:val="0"/>
      <w:marTop w:val="0"/>
      <w:marBottom w:val="0"/>
      <w:divBdr>
        <w:top w:val="none" w:sz="0" w:space="0" w:color="auto"/>
        <w:left w:val="none" w:sz="0" w:space="0" w:color="auto"/>
        <w:bottom w:val="none" w:sz="0" w:space="0" w:color="auto"/>
        <w:right w:val="none" w:sz="0" w:space="0" w:color="auto"/>
      </w:divBdr>
    </w:div>
    <w:div w:id="480849339">
      <w:bodyDiv w:val="1"/>
      <w:marLeft w:val="0"/>
      <w:marRight w:val="0"/>
      <w:marTop w:val="0"/>
      <w:marBottom w:val="0"/>
      <w:divBdr>
        <w:top w:val="none" w:sz="0" w:space="0" w:color="auto"/>
        <w:left w:val="none" w:sz="0" w:space="0" w:color="auto"/>
        <w:bottom w:val="none" w:sz="0" w:space="0" w:color="auto"/>
        <w:right w:val="none" w:sz="0" w:space="0" w:color="auto"/>
      </w:divBdr>
    </w:div>
    <w:div w:id="488130001">
      <w:bodyDiv w:val="1"/>
      <w:marLeft w:val="0"/>
      <w:marRight w:val="0"/>
      <w:marTop w:val="0"/>
      <w:marBottom w:val="0"/>
      <w:divBdr>
        <w:top w:val="none" w:sz="0" w:space="0" w:color="auto"/>
        <w:left w:val="none" w:sz="0" w:space="0" w:color="auto"/>
        <w:bottom w:val="none" w:sz="0" w:space="0" w:color="auto"/>
        <w:right w:val="none" w:sz="0" w:space="0" w:color="auto"/>
      </w:divBdr>
    </w:div>
    <w:div w:id="491992386">
      <w:bodyDiv w:val="1"/>
      <w:marLeft w:val="0"/>
      <w:marRight w:val="0"/>
      <w:marTop w:val="0"/>
      <w:marBottom w:val="0"/>
      <w:divBdr>
        <w:top w:val="none" w:sz="0" w:space="0" w:color="auto"/>
        <w:left w:val="none" w:sz="0" w:space="0" w:color="auto"/>
        <w:bottom w:val="none" w:sz="0" w:space="0" w:color="auto"/>
        <w:right w:val="none" w:sz="0" w:space="0" w:color="auto"/>
      </w:divBdr>
    </w:div>
    <w:div w:id="494685111">
      <w:bodyDiv w:val="1"/>
      <w:marLeft w:val="0"/>
      <w:marRight w:val="0"/>
      <w:marTop w:val="0"/>
      <w:marBottom w:val="0"/>
      <w:divBdr>
        <w:top w:val="none" w:sz="0" w:space="0" w:color="auto"/>
        <w:left w:val="none" w:sz="0" w:space="0" w:color="auto"/>
        <w:bottom w:val="none" w:sz="0" w:space="0" w:color="auto"/>
        <w:right w:val="none" w:sz="0" w:space="0" w:color="auto"/>
      </w:divBdr>
    </w:div>
    <w:div w:id="496849733">
      <w:bodyDiv w:val="1"/>
      <w:marLeft w:val="0"/>
      <w:marRight w:val="0"/>
      <w:marTop w:val="0"/>
      <w:marBottom w:val="0"/>
      <w:divBdr>
        <w:top w:val="none" w:sz="0" w:space="0" w:color="auto"/>
        <w:left w:val="none" w:sz="0" w:space="0" w:color="auto"/>
        <w:bottom w:val="none" w:sz="0" w:space="0" w:color="auto"/>
        <w:right w:val="none" w:sz="0" w:space="0" w:color="auto"/>
      </w:divBdr>
    </w:div>
    <w:div w:id="504439494">
      <w:bodyDiv w:val="1"/>
      <w:marLeft w:val="0"/>
      <w:marRight w:val="0"/>
      <w:marTop w:val="0"/>
      <w:marBottom w:val="0"/>
      <w:divBdr>
        <w:top w:val="none" w:sz="0" w:space="0" w:color="auto"/>
        <w:left w:val="none" w:sz="0" w:space="0" w:color="auto"/>
        <w:bottom w:val="none" w:sz="0" w:space="0" w:color="auto"/>
        <w:right w:val="none" w:sz="0" w:space="0" w:color="auto"/>
      </w:divBdr>
    </w:div>
    <w:div w:id="508520396">
      <w:bodyDiv w:val="1"/>
      <w:marLeft w:val="0"/>
      <w:marRight w:val="0"/>
      <w:marTop w:val="0"/>
      <w:marBottom w:val="0"/>
      <w:divBdr>
        <w:top w:val="none" w:sz="0" w:space="0" w:color="auto"/>
        <w:left w:val="none" w:sz="0" w:space="0" w:color="auto"/>
        <w:bottom w:val="none" w:sz="0" w:space="0" w:color="auto"/>
        <w:right w:val="none" w:sz="0" w:space="0" w:color="auto"/>
      </w:divBdr>
    </w:div>
    <w:div w:id="522283312">
      <w:bodyDiv w:val="1"/>
      <w:marLeft w:val="0"/>
      <w:marRight w:val="0"/>
      <w:marTop w:val="0"/>
      <w:marBottom w:val="0"/>
      <w:divBdr>
        <w:top w:val="none" w:sz="0" w:space="0" w:color="auto"/>
        <w:left w:val="none" w:sz="0" w:space="0" w:color="auto"/>
        <w:bottom w:val="none" w:sz="0" w:space="0" w:color="auto"/>
        <w:right w:val="none" w:sz="0" w:space="0" w:color="auto"/>
      </w:divBdr>
    </w:div>
    <w:div w:id="522521941">
      <w:bodyDiv w:val="1"/>
      <w:marLeft w:val="0"/>
      <w:marRight w:val="0"/>
      <w:marTop w:val="0"/>
      <w:marBottom w:val="0"/>
      <w:divBdr>
        <w:top w:val="none" w:sz="0" w:space="0" w:color="auto"/>
        <w:left w:val="none" w:sz="0" w:space="0" w:color="auto"/>
        <w:bottom w:val="none" w:sz="0" w:space="0" w:color="auto"/>
        <w:right w:val="none" w:sz="0" w:space="0" w:color="auto"/>
      </w:divBdr>
    </w:div>
    <w:div w:id="531192440">
      <w:bodyDiv w:val="1"/>
      <w:marLeft w:val="0"/>
      <w:marRight w:val="0"/>
      <w:marTop w:val="0"/>
      <w:marBottom w:val="0"/>
      <w:divBdr>
        <w:top w:val="none" w:sz="0" w:space="0" w:color="auto"/>
        <w:left w:val="none" w:sz="0" w:space="0" w:color="auto"/>
        <w:bottom w:val="none" w:sz="0" w:space="0" w:color="auto"/>
        <w:right w:val="none" w:sz="0" w:space="0" w:color="auto"/>
      </w:divBdr>
    </w:div>
    <w:div w:id="531266426">
      <w:bodyDiv w:val="1"/>
      <w:marLeft w:val="0"/>
      <w:marRight w:val="0"/>
      <w:marTop w:val="0"/>
      <w:marBottom w:val="0"/>
      <w:divBdr>
        <w:top w:val="none" w:sz="0" w:space="0" w:color="auto"/>
        <w:left w:val="none" w:sz="0" w:space="0" w:color="auto"/>
        <w:bottom w:val="none" w:sz="0" w:space="0" w:color="auto"/>
        <w:right w:val="none" w:sz="0" w:space="0" w:color="auto"/>
      </w:divBdr>
    </w:div>
    <w:div w:id="535656335">
      <w:bodyDiv w:val="1"/>
      <w:marLeft w:val="0"/>
      <w:marRight w:val="0"/>
      <w:marTop w:val="0"/>
      <w:marBottom w:val="0"/>
      <w:divBdr>
        <w:top w:val="none" w:sz="0" w:space="0" w:color="auto"/>
        <w:left w:val="none" w:sz="0" w:space="0" w:color="auto"/>
        <w:bottom w:val="none" w:sz="0" w:space="0" w:color="auto"/>
        <w:right w:val="none" w:sz="0" w:space="0" w:color="auto"/>
      </w:divBdr>
    </w:div>
    <w:div w:id="542518217">
      <w:bodyDiv w:val="1"/>
      <w:marLeft w:val="0"/>
      <w:marRight w:val="0"/>
      <w:marTop w:val="0"/>
      <w:marBottom w:val="0"/>
      <w:divBdr>
        <w:top w:val="none" w:sz="0" w:space="0" w:color="auto"/>
        <w:left w:val="none" w:sz="0" w:space="0" w:color="auto"/>
        <w:bottom w:val="none" w:sz="0" w:space="0" w:color="auto"/>
        <w:right w:val="none" w:sz="0" w:space="0" w:color="auto"/>
      </w:divBdr>
    </w:div>
    <w:div w:id="545727673">
      <w:bodyDiv w:val="1"/>
      <w:marLeft w:val="0"/>
      <w:marRight w:val="0"/>
      <w:marTop w:val="0"/>
      <w:marBottom w:val="0"/>
      <w:divBdr>
        <w:top w:val="none" w:sz="0" w:space="0" w:color="auto"/>
        <w:left w:val="none" w:sz="0" w:space="0" w:color="auto"/>
        <w:bottom w:val="none" w:sz="0" w:space="0" w:color="auto"/>
        <w:right w:val="none" w:sz="0" w:space="0" w:color="auto"/>
      </w:divBdr>
    </w:div>
    <w:div w:id="552810692">
      <w:bodyDiv w:val="1"/>
      <w:marLeft w:val="0"/>
      <w:marRight w:val="0"/>
      <w:marTop w:val="0"/>
      <w:marBottom w:val="0"/>
      <w:divBdr>
        <w:top w:val="none" w:sz="0" w:space="0" w:color="auto"/>
        <w:left w:val="none" w:sz="0" w:space="0" w:color="auto"/>
        <w:bottom w:val="none" w:sz="0" w:space="0" w:color="auto"/>
        <w:right w:val="none" w:sz="0" w:space="0" w:color="auto"/>
      </w:divBdr>
    </w:div>
    <w:div w:id="560481173">
      <w:bodyDiv w:val="1"/>
      <w:marLeft w:val="0"/>
      <w:marRight w:val="0"/>
      <w:marTop w:val="0"/>
      <w:marBottom w:val="0"/>
      <w:divBdr>
        <w:top w:val="none" w:sz="0" w:space="0" w:color="auto"/>
        <w:left w:val="none" w:sz="0" w:space="0" w:color="auto"/>
        <w:bottom w:val="none" w:sz="0" w:space="0" w:color="auto"/>
        <w:right w:val="none" w:sz="0" w:space="0" w:color="auto"/>
      </w:divBdr>
    </w:div>
    <w:div w:id="560864924">
      <w:bodyDiv w:val="1"/>
      <w:marLeft w:val="0"/>
      <w:marRight w:val="0"/>
      <w:marTop w:val="0"/>
      <w:marBottom w:val="0"/>
      <w:divBdr>
        <w:top w:val="none" w:sz="0" w:space="0" w:color="auto"/>
        <w:left w:val="none" w:sz="0" w:space="0" w:color="auto"/>
        <w:bottom w:val="none" w:sz="0" w:space="0" w:color="auto"/>
        <w:right w:val="none" w:sz="0" w:space="0" w:color="auto"/>
      </w:divBdr>
    </w:div>
    <w:div w:id="563302191">
      <w:bodyDiv w:val="1"/>
      <w:marLeft w:val="0"/>
      <w:marRight w:val="0"/>
      <w:marTop w:val="0"/>
      <w:marBottom w:val="0"/>
      <w:divBdr>
        <w:top w:val="none" w:sz="0" w:space="0" w:color="auto"/>
        <w:left w:val="none" w:sz="0" w:space="0" w:color="auto"/>
        <w:bottom w:val="none" w:sz="0" w:space="0" w:color="auto"/>
        <w:right w:val="none" w:sz="0" w:space="0" w:color="auto"/>
      </w:divBdr>
    </w:div>
    <w:div w:id="574169170">
      <w:bodyDiv w:val="1"/>
      <w:marLeft w:val="0"/>
      <w:marRight w:val="0"/>
      <w:marTop w:val="0"/>
      <w:marBottom w:val="0"/>
      <w:divBdr>
        <w:top w:val="none" w:sz="0" w:space="0" w:color="auto"/>
        <w:left w:val="none" w:sz="0" w:space="0" w:color="auto"/>
        <w:bottom w:val="none" w:sz="0" w:space="0" w:color="auto"/>
        <w:right w:val="none" w:sz="0" w:space="0" w:color="auto"/>
      </w:divBdr>
    </w:div>
    <w:div w:id="584145635">
      <w:bodyDiv w:val="1"/>
      <w:marLeft w:val="0"/>
      <w:marRight w:val="0"/>
      <w:marTop w:val="0"/>
      <w:marBottom w:val="0"/>
      <w:divBdr>
        <w:top w:val="none" w:sz="0" w:space="0" w:color="auto"/>
        <w:left w:val="none" w:sz="0" w:space="0" w:color="auto"/>
        <w:bottom w:val="none" w:sz="0" w:space="0" w:color="auto"/>
        <w:right w:val="none" w:sz="0" w:space="0" w:color="auto"/>
      </w:divBdr>
    </w:div>
    <w:div w:id="586308169">
      <w:bodyDiv w:val="1"/>
      <w:marLeft w:val="0"/>
      <w:marRight w:val="0"/>
      <w:marTop w:val="0"/>
      <w:marBottom w:val="0"/>
      <w:divBdr>
        <w:top w:val="none" w:sz="0" w:space="0" w:color="auto"/>
        <w:left w:val="none" w:sz="0" w:space="0" w:color="auto"/>
        <w:bottom w:val="none" w:sz="0" w:space="0" w:color="auto"/>
        <w:right w:val="none" w:sz="0" w:space="0" w:color="auto"/>
      </w:divBdr>
    </w:div>
    <w:div w:id="594824096">
      <w:bodyDiv w:val="1"/>
      <w:marLeft w:val="0"/>
      <w:marRight w:val="0"/>
      <w:marTop w:val="0"/>
      <w:marBottom w:val="0"/>
      <w:divBdr>
        <w:top w:val="none" w:sz="0" w:space="0" w:color="auto"/>
        <w:left w:val="none" w:sz="0" w:space="0" w:color="auto"/>
        <w:bottom w:val="none" w:sz="0" w:space="0" w:color="auto"/>
        <w:right w:val="none" w:sz="0" w:space="0" w:color="auto"/>
      </w:divBdr>
    </w:div>
    <w:div w:id="594825096">
      <w:bodyDiv w:val="1"/>
      <w:marLeft w:val="0"/>
      <w:marRight w:val="0"/>
      <w:marTop w:val="0"/>
      <w:marBottom w:val="0"/>
      <w:divBdr>
        <w:top w:val="none" w:sz="0" w:space="0" w:color="auto"/>
        <w:left w:val="none" w:sz="0" w:space="0" w:color="auto"/>
        <w:bottom w:val="none" w:sz="0" w:space="0" w:color="auto"/>
        <w:right w:val="none" w:sz="0" w:space="0" w:color="auto"/>
      </w:divBdr>
    </w:div>
    <w:div w:id="596406339">
      <w:bodyDiv w:val="1"/>
      <w:marLeft w:val="0"/>
      <w:marRight w:val="0"/>
      <w:marTop w:val="0"/>
      <w:marBottom w:val="0"/>
      <w:divBdr>
        <w:top w:val="none" w:sz="0" w:space="0" w:color="auto"/>
        <w:left w:val="none" w:sz="0" w:space="0" w:color="auto"/>
        <w:bottom w:val="none" w:sz="0" w:space="0" w:color="auto"/>
        <w:right w:val="none" w:sz="0" w:space="0" w:color="auto"/>
      </w:divBdr>
    </w:div>
    <w:div w:id="602882201">
      <w:bodyDiv w:val="1"/>
      <w:marLeft w:val="0"/>
      <w:marRight w:val="0"/>
      <w:marTop w:val="0"/>
      <w:marBottom w:val="0"/>
      <w:divBdr>
        <w:top w:val="none" w:sz="0" w:space="0" w:color="auto"/>
        <w:left w:val="none" w:sz="0" w:space="0" w:color="auto"/>
        <w:bottom w:val="none" w:sz="0" w:space="0" w:color="auto"/>
        <w:right w:val="none" w:sz="0" w:space="0" w:color="auto"/>
      </w:divBdr>
    </w:div>
    <w:div w:id="605886701">
      <w:bodyDiv w:val="1"/>
      <w:marLeft w:val="0"/>
      <w:marRight w:val="0"/>
      <w:marTop w:val="0"/>
      <w:marBottom w:val="0"/>
      <w:divBdr>
        <w:top w:val="none" w:sz="0" w:space="0" w:color="auto"/>
        <w:left w:val="none" w:sz="0" w:space="0" w:color="auto"/>
        <w:bottom w:val="none" w:sz="0" w:space="0" w:color="auto"/>
        <w:right w:val="none" w:sz="0" w:space="0" w:color="auto"/>
      </w:divBdr>
    </w:div>
    <w:div w:id="607129132">
      <w:bodyDiv w:val="1"/>
      <w:marLeft w:val="0"/>
      <w:marRight w:val="0"/>
      <w:marTop w:val="0"/>
      <w:marBottom w:val="0"/>
      <w:divBdr>
        <w:top w:val="none" w:sz="0" w:space="0" w:color="auto"/>
        <w:left w:val="none" w:sz="0" w:space="0" w:color="auto"/>
        <w:bottom w:val="none" w:sz="0" w:space="0" w:color="auto"/>
        <w:right w:val="none" w:sz="0" w:space="0" w:color="auto"/>
      </w:divBdr>
    </w:div>
    <w:div w:id="608395424">
      <w:bodyDiv w:val="1"/>
      <w:marLeft w:val="0"/>
      <w:marRight w:val="0"/>
      <w:marTop w:val="0"/>
      <w:marBottom w:val="0"/>
      <w:divBdr>
        <w:top w:val="none" w:sz="0" w:space="0" w:color="auto"/>
        <w:left w:val="none" w:sz="0" w:space="0" w:color="auto"/>
        <w:bottom w:val="none" w:sz="0" w:space="0" w:color="auto"/>
        <w:right w:val="none" w:sz="0" w:space="0" w:color="auto"/>
      </w:divBdr>
    </w:div>
    <w:div w:id="611009975">
      <w:bodyDiv w:val="1"/>
      <w:marLeft w:val="0"/>
      <w:marRight w:val="0"/>
      <w:marTop w:val="0"/>
      <w:marBottom w:val="0"/>
      <w:divBdr>
        <w:top w:val="none" w:sz="0" w:space="0" w:color="auto"/>
        <w:left w:val="none" w:sz="0" w:space="0" w:color="auto"/>
        <w:bottom w:val="none" w:sz="0" w:space="0" w:color="auto"/>
        <w:right w:val="none" w:sz="0" w:space="0" w:color="auto"/>
      </w:divBdr>
    </w:div>
    <w:div w:id="615597294">
      <w:bodyDiv w:val="1"/>
      <w:marLeft w:val="0"/>
      <w:marRight w:val="0"/>
      <w:marTop w:val="0"/>
      <w:marBottom w:val="0"/>
      <w:divBdr>
        <w:top w:val="none" w:sz="0" w:space="0" w:color="auto"/>
        <w:left w:val="none" w:sz="0" w:space="0" w:color="auto"/>
        <w:bottom w:val="none" w:sz="0" w:space="0" w:color="auto"/>
        <w:right w:val="none" w:sz="0" w:space="0" w:color="auto"/>
      </w:divBdr>
    </w:div>
    <w:div w:id="618923285">
      <w:bodyDiv w:val="1"/>
      <w:marLeft w:val="0"/>
      <w:marRight w:val="0"/>
      <w:marTop w:val="0"/>
      <w:marBottom w:val="0"/>
      <w:divBdr>
        <w:top w:val="none" w:sz="0" w:space="0" w:color="auto"/>
        <w:left w:val="none" w:sz="0" w:space="0" w:color="auto"/>
        <w:bottom w:val="none" w:sz="0" w:space="0" w:color="auto"/>
        <w:right w:val="none" w:sz="0" w:space="0" w:color="auto"/>
      </w:divBdr>
    </w:div>
    <w:div w:id="625237845">
      <w:bodyDiv w:val="1"/>
      <w:marLeft w:val="0"/>
      <w:marRight w:val="0"/>
      <w:marTop w:val="0"/>
      <w:marBottom w:val="0"/>
      <w:divBdr>
        <w:top w:val="none" w:sz="0" w:space="0" w:color="auto"/>
        <w:left w:val="none" w:sz="0" w:space="0" w:color="auto"/>
        <w:bottom w:val="none" w:sz="0" w:space="0" w:color="auto"/>
        <w:right w:val="none" w:sz="0" w:space="0" w:color="auto"/>
      </w:divBdr>
    </w:div>
    <w:div w:id="625814032">
      <w:bodyDiv w:val="1"/>
      <w:marLeft w:val="0"/>
      <w:marRight w:val="0"/>
      <w:marTop w:val="0"/>
      <w:marBottom w:val="0"/>
      <w:divBdr>
        <w:top w:val="none" w:sz="0" w:space="0" w:color="auto"/>
        <w:left w:val="none" w:sz="0" w:space="0" w:color="auto"/>
        <w:bottom w:val="none" w:sz="0" w:space="0" w:color="auto"/>
        <w:right w:val="none" w:sz="0" w:space="0" w:color="auto"/>
      </w:divBdr>
    </w:div>
    <w:div w:id="628248757">
      <w:bodyDiv w:val="1"/>
      <w:marLeft w:val="0"/>
      <w:marRight w:val="0"/>
      <w:marTop w:val="0"/>
      <w:marBottom w:val="0"/>
      <w:divBdr>
        <w:top w:val="none" w:sz="0" w:space="0" w:color="auto"/>
        <w:left w:val="none" w:sz="0" w:space="0" w:color="auto"/>
        <w:bottom w:val="none" w:sz="0" w:space="0" w:color="auto"/>
        <w:right w:val="none" w:sz="0" w:space="0" w:color="auto"/>
      </w:divBdr>
    </w:div>
    <w:div w:id="629672340">
      <w:bodyDiv w:val="1"/>
      <w:marLeft w:val="0"/>
      <w:marRight w:val="0"/>
      <w:marTop w:val="0"/>
      <w:marBottom w:val="0"/>
      <w:divBdr>
        <w:top w:val="none" w:sz="0" w:space="0" w:color="auto"/>
        <w:left w:val="none" w:sz="0" w:space="0" w:color="auto"/>
        <w:bottom w:val="none" w:sz="0" w:space="0" w:color="auto"/>
        <w:right w:val="none" w:sz="0" w:space="0" w:color="auto"/>
      </w:divBdr>
    </w:div>
    <w:div w:id="633364665">
      <w:bodyDiv w:val="1"/>
      <w:marLeft w:val="0"/>
      <w:marRight w:val="0"/>
      <w:marTop w:val="0"/>
      <w:marBottom w:val="0"/>
      <w:divBdr>
        <w:top w:val="none" w:sz="0" w:space="0" w:color="auto"/>
        <w:left w:val="none" w:sz="0" w:space="0" w:color="auto"/>
        <w:bottom w:val="none" w:sz="0" w:space="0" w:color="auto"/>
        <w:right w:val="none" w:sz="0" w:space="0" w:color="auto"/>
      </w:divBdr>
    </w:div>
    <w:div w:id="635337683">
      <w:bodyDiv w:val="1"/>
      <w:marLeft w:val="0"/>
      <w:marRight w:val="0"/>
      <w:marTop w:val="0"/>
      <w:marBottom w:val="0"/>
      <w:divBdr>
        <w:top w:val="none" w:sz="0" w:space="0" w:color="auto"/>
        <w:left w:val="none" w:sz="0" w:space="0" w:color="auto"/>
        <w:bottom w:val="none" w:sz="0" w:space="0" w:color="auto"/>
        <w:right w:val="none" w:sz="0" w:space="0" w:color="auto"/>
      </w:divBdr>
    </w:div>
    <w:div w:id="640618834">
      <w:bodyDiv w:val="1"/>
      <w:marLeft w:val="0"/>
      <w:marRight w:val="0"/>
      <w:marTop w:val="0"/>
      <w:marBottom w:val="0"/>
      <w:divBdr>
        <w:top w:val="none" w:sz="0" w:space="0" w:color="auto"/>
        <w:left w:val="none" w:sz="0" w:space="0" w:color="auto"/>
        <w:bottom w:val="none" w:sz="0" w:space="0" w:color="auto"/>
        <w:right w:val="none" w:sz="0" w:space="0" w:color="auto"/>
      </w:divBdr>
    </w:div>
    <w:div w:id="644091161">
      <w:bodyDiv w:val="1"/>
      <w:marLeft w:val="0"/>
      <w:marRight w:val="0"/>
      <w:marTop w:val="0"/>
      <w:marBottom w:val="0"/>
      <w:divBdr>
        <w:top w:val="none" w:sz="0" w:space="0" w:color="auto"/>
        <w:left w:val="none" w:sz="0" w:space="0" w:color="auto"/>
        <w:bottom w:val="none" w:sz="0" w:space="0" w:color="auto"/>
        <w:right w:val="none" w:sz="0" w:space="0" w:color="auto"/>
      </w:divBdr>
    </w:div>
    <w:div w:id="646085379">
      <w:bodyDiv w:val="1"/>
      <w:marLeft w:val="0"/>
      <w:marRight w:val="0"/>
      <w:marTop w:val="0"/>
      <w:marBottom w:val="0"/>
      <w:divBdr>
        <w:top w:val="none" w:sz="0" w:space="0" w:color="auto"/>
        <w:left w:val="none" w:sz="0" w:space="0" w:color="auto"/>
        <w:bottom w:val="none" w:sz="0" w:space="0" w:color="auto"/>
        <w:right w:val="none" w:sz="0" w:space="0" w:color="auto"/>
      </w:divBdr>
    </w:div>
    <w:div w:id="658312937">
      <w:bodyDiv w:val="1"/>
      <w:marLeft w:val="0"/>
      <w:marRight w:val="0"/>
      <w:marTop w:val="0"/>
      <w:marBottom w:val="0"/>
      <w:divBdr>
        <w:top w:val="none" w:sz="0" w:space="0" w:color="auto"/>
        <w:left w:val="none" w:sz="0" w:space="0" w:color="auto"/>
        <w:bottom w:val="none" w:sz="0" w:space="0" w:color="auto"/>
        <w:right w:val="none" w:sz="0" w:space="0" w:color="auto"/>
      </w:divBdr>
    </w:div>
    <w:div w:id="659816518">
      <w:bodyDiv w:val="1"/>
      <w:marLeft w:val="0"/>
      <w:marRight w:val="0"/>
      <w:marTop w:val="0"/>
      <w:marBottom w:val="0"/>
      <w:divBdr>
        <w:top w:val="none" w:sz="0" w:space="0" w:color="auto"/>
        <w:left w:val="none" w:sz="0" w:space="0" w:color="auto"/>
        <w:bottom w:val="none" w:sz="0" w:space="0" w:color="auto"/>
        <w:right w:val="none" w:sz="0" w:space="0" w:color="auto"/>
      </w:divBdr>
    </w:div>
    <w:div w:id="664011909">
      <w:bodyDiv w:val="1"/>
      <w:marLeft w:val="0"/>
      <w:marRight w:val="0"/>
      <w:marTop w:val="0"/>
      <w:marBottom w:val="0"/>
      <w:divBdr>
        <w:top w:val="none" w:sz="0" w:space="0" w:color="auto"/>
        <w:left w:val="none" w:sz="0" w:space="0" w:color="auto"/>
        <w:bottom w:val="none" w:sz="0" w:space="0" w:color="auto"/>
        <w:right w:val="none" w:sz="0" w:space="0" w:color="auto"/>
      </w:divBdr>
    </w:div>
    <w:div w:id="666370265">
      <w:bodyDiv w:val="1"/>
      <w:marLeft w:val="0"/>
      <w:marRight w:val="0"/>
      <w:marTop w:val="0"/>
      <w:marBottom w:val="0"/>
      <w:divBdr>
        <w:top w:val="none" w:sz="0" w:space="0" w:color="auto"/>
        <w:left w:val="none" w:sz="0" w:space="0" w:color="auto"/>
        <w:bottom w:val="none" w:sz="0" w:space="0" w:color="auto"/>
        <w:right w:val="none" w:sz="0" w:space="0" w:color="auto"/>
      </w:divBdr>
    </w:div>
    <w:div w:id="666515513">
      <w:bodyDiv w:val="1"/>
      <w:marLeft w:val="0"/>
      <w:marRight w:val="0"/>
      <w:marTop w:val="0"/>
      <w:marBottom w:val="0"/>
      <w:divBdr>
        <w:top w:val="none" w:sz="0" w:space="0" w:color="auto"/>
        <w:left w:val="none" w:sz="0" w:space="0" w:color="auto"/>
        <w:bottom w:val="none" w:sz="0" w:space="0" w:color="auto"/>
        <w:right w:val="none" w:sz="0" w:space="0" w:color="auto"/>
      </w:divBdr>
    </w:div>
    <w:div w:id="667099202">
      <w:bodyDiv w:val="1"/>
      <w:marLeft w:val="0"/>
      <w:marRight w:val="0"/>
      <w:marTop w:val="0"/>
      <w:marBottom w:val="0"/>
      <w:divBdr>
        <w:top w:val="none" w:sz="0" w:space="0" w:color="auto"/>
        <w:left w:val="none" w:sz="0" w:space="0" w:color="auto"/>
        <w:bottom w:val="none" w:sz="0" w:space="0" w:color="auto"/>
        <w:right w:val="none" w:sz="0" w:space="0" w:color="auto"/>
      </w:divBdr>
    </w:div>
    <w:div w:id="672998867">
      <w:bodyDiv w:val="1"/>
      <w:marLeft w:val="0"/>
      <w:marRight w:val="0"/>
      <w:marTop w:val="0"/>
      <w:marBottom w:val="0"/>
      <w:divBdr>
        <w:top w:val="none" w:sz="0" w:space="0" w:color="auto"/>
        <w:left w:val="none" w:sz="0" w:space="0" w:color="auto"/>
        <w:bottom w:val="none" w:sz="0" w:space="0" w:color="auto"/>
        <w:right w:val="none" w:sz="0" w:space="0" w:color="auto"/>
      </w:divBdr>
    </w:div>
    <w:div w:id="680006913">
      <w:bodyDiv w:val="1"/>
      <w:marLeft w:val="0"/>
      <w:marRight w:val="0"/>
      <w:marTop w:val="0"/>
      <w:marBottom w:val="0"/>
      <w:divBdr>
        <w:top w:val="none" w:sz="0" w:space="0" w:color="auto"/>
        <w:left w:val="none" w:sz="0" w:space="0" w:color="auto"/>
        <w:bottom w:val="none" w:sz="0" w:space="0" w:color="auto"/>
        <w:right w:val="none" w:sz="0" w:space="0" w:color="auto"/>
      </w:divBdr>
    </w:div>
    <w:div w:id="685793307">
      <w:bodyDiv w:val="1"/>
      <w:marLeft w:val="0"/>
      <w:marRight w:val="0"/>
      <w:marTop w:val="0"/>
      <w:marBottom w:val="0"/>
      <w:divBdr>
        <w:top w:val="none" w:sz="0" w:space="0" w:color="auto"/>
        <w:left w:val="none" w:sz="0" w:space="0" w:color="auto"/>
        <w:bottom w:val="none" w:sz="0" w:space="0" w:color="auto"/>
        <w:right w:val="none" w:sz="0" w:space="0" w:color="auto"/>
      </w:divBdr>
    </w:div>
    <w:div w:id="691734955">
      <w:bodyDiv w:val="1"/>
      <w:marLeft w:val="0"/>
      <w:marRight w:val="0"/>
      <w:marTop w:val="0"/>
      <w:marBottom w:val="0"/>
      <w:divBdr>
        <w:top w:val="none" w:sz="0" w:space="0" w:color="auto"/>
        <w:left w:val="none" w:sz="0" w:space="0" w:color="auto"/>
        <w:bottom w:val="none" w:sz="0" w:space="0" w:color="auto"/>
        <w:right w:val="none" w:sz="0" w:space="0" w:color="auto"/>
      </w:divBdr>
    </w:div>
    <w:div w:id="693001361">
      <w:bodyDiv w:val="1"/>
      <w:marLeft w:val="0"/>
      <w:marRight w:val="0"/>
      <w:marTop w:val="0"/>
      <w:marBottom w:val="0"/>
      <w:divBdr>
        <w:top w:val="none" w:sz="0" w:space="0" w:color="auto"/>
        <w:left w:val="none" w:sz="0" w:space="0" w:color="auto"/>
        <w:bottom w:val="none" w:sz="0" w:space="0" w:color="auto"/>
        <w:right w:val="none" w:sz="0" w:space="0" w:color="auto"/>
      </w:divBdr>
    </w:div>
    <w:div w:id="696855570">
      <w:bodyDiv w:val="1"/>
      <w:marLeft w:val="0"/>
      <w:marRight w:val="0"/>
      <w:marTop w:val="0"/>
      <w:marBottom w:val="0"/>
      <w:divBdr>
        <w:top w:val="none" w:sz="0" w:space="0" w:color="auto"/>
        <w:left w:val="none" w:sz="0" w:space="0" w:color="auto"/>
        <w:bottom w:val="none" w:sz="0" w:space="0" w:color="auto"/>
        <w:right w:val="none" w:sz="0" w:space="0" w:color="auto"/>
      </w:divBdr>
    </w:div>
    <w:div w:id="701903176">
      <w:bodyDiv w:val="1"/>
      <w:marLeft w:val="0"/>
      <w:marRight w:val="0"/>
      <w:marTop w:val="0"/>
      <w:marBottom w:val="0"/>
      <w:divBdr>
        <w:top w:val="none" w:sz="0" w:space="0" w:color="auto"/>
        <w:left w:val="none" w:sz="0" w:space="0" w:color="auto"/>
        <w:bottom w:val="none" w:sz="0" w:space="0" w:color="auto"/>
        <w:right w:val="none" w:sz="0" w:space="0" w:color="auto"/>
      </w:divBdr>
    </w:div>
    <w:div w:id="703141282">
      <w:bodyDiv w:val="1"/>
      <w:marLeft w:val="0"/>
      <w:marRight w:val="0"/>
      <w:marTop w:val="0"/>
      <w:marBottom w:val="0"/>
      <w:divBdr>
        <w:top w:val="none" w:sz="0" w:space="0" w:color="auto"/>
        <w:left w:val="none" w:sz="0" w:space="0" w:color="auto"/>
        <w:bottom w:val="none" w:sz="0" w:space="0" w:color="auto"/>
        <w:right w:val="none" w:sz="0" w:space="0" w:color="auto"/>
      </w:divBdr>
      <w:divsChild>
        <w:div w:id="784814871">
          <w:marLeft w:val="300"/>
          <w:marRight w:val="300"/>
          <w:marTop w:val="150"/>
          <w:marBottom w:val="0"/>
          <w:divBdr>
            <w:top w:val="none" w:sz="0" w:space="0" w:color="auto"/>
            <w:left w:val="none" w:sz="0" w:space="0" w:color="auto"/>
            <w:bottom w:val="none" w:sz="0" w:space="0" w:color="auto"/>
            <w:right w:val="none" w:sz="0" w:space="0" w:color="auto"/>
          </w:divBdr>
        </w:div>
      </w:divsChild>
    </w:div>
    <w:div w:id="705905908">
      <w:bodyDiv w:val="1"/>
      <w:marLeft w:val="0"/>
      <w:marRight w:val="0"/>
      <w:marTop w:val="0"/>
      <w:marBottom w:val="0"/>
      <w:divBdr>
        <w:top w:val="none" w:sz="0" w:space="0" w:color="auto"/>
        <w:left w:val="none" w:sz="0" w:space="0" w:color="auto"/>
        <w:bottom w:val="none" w:sz="0" w:space="0" w:color="auto"/>
        <w:right w:val="none" w:sz="0" w:space="0" w:color="auto"/>
      </w:divBdr>
    </w:div>
    <w:div w:id="707532327">
      <w:bodyDiv w:val="1"/>
      <w:marLeft w:val="0"/>
      <w:marRight w:val="0"/>
      <w:marTop w:val="0"/>
      <w:marBottom w:val="0"/>
      <w:divBdr>
        <w:top w:val="none" w:sz="0" w:space="0" w:color="auto"/>
        <w:left w:val="none" w:sz="0" w:space="0" w:color="auto"/>
        <w:bottom w:val="none" w:sz="0" w:space="0" w:color="auto"/>
        <w:right w:val="none" w:sz="0" w:space="0" w:color="auto"/>
      </w:divBdr>
    </w:div>
    <w:div w:id="713966641">
      <w:bodyDiv w:val="1"/>
      <w:marLeft w:val="0"/>
      <w:marRight w:val="0"/>
      <w:marTop w:val="0"/>
      <w:marBottom w:val="0"/>
      <w:divBdr>
        <w:top w:val="none" w:sz="0" w:space="0" w:color="auto"/>
        <w:left w:val="none" w:sz="0" w:space="0" w:color="auto"/>
        <w:bottom w:val="none" w:sz="0" w:space="0" w:color="auto"/>
        <w:right w:val="none" w:sz="0" w:space="0" w:color="auto"/>
      </w:divBdr>
    </w:div>
    <w:div w:id="719785675">
      <w:bodyDiv w:val="1"/>
      <w:marLeft w:val="0"/>
      <w:marRight w:val="0"/>
      <w:marTop w:val="0"/>
      <w:marBottom w:val="0"/>
      <w:divBdr>
        <w:top w:val="none" w:sz="0" w:space="0" w:color="auto"/>
        <w:left w:val="none" w:sz="0" w:space="0" w:color="auto"/>
        <w:bottom w:val="none" w:sz="0" w:space="0" w:color="auto"/>
        <w:right w:val="none" w:sz="0" w:space="0" w:color="auto"/>
      </w:divBdr>
    </w:div>
    <w:div w:id="730543793">
      <w:bodyDiv w:val="1"/>
      <w:marLeft w:val="0"/>
      <w:marRight w:val="0"/>
      <w:marTop w:val="0"/>
      <w:marBottom w:val="0"/>
      <w:divBdr>
        <w:top w:val="none" w:sz="0" w:space="0" w:color="auto"/>
        <w:left w:val="none" w:sz="0" w:space="0" w:color="auto"/>
        <w:bottom w:val="none" w:sz="0" w:space="0" w:color="auto"/>
        <w:right w:val="none" w:sz="0" w:space="0" w:color="auto"/>
      </w:divBdr>
    </w:div>
    <w:div w:id="743070133">
      <w:bodyDiv w:val="1"/>
      <w:marLeft w:val="0"/>
      <w:marRight w:val="0"/>
      <w:marTop w:val="0"/>
      <w:marBottom w:val="0"/>
      <w:divBdr>
        <w:top w:val="none" w:sz="0" w:space="0" w:color="auto"/>
        <w:left w:val="none" w:sz="0" w:space="0" w:color="auto"/>
        <w:bottom w:val="none" w:sz="0" w:space="0" w:color="auto"/>
        <w:right w:val="none" w:sz="0" w:space="0" w:color="auto"/>
      </w:divBdr>
    </w:div>
    <w:div w:id="746194256">
      <w:bodyDiv w:val="1"/>
      <w:marLeft w:val="0"/>
      <w:marRight w:val="0"/>
      <w:marTop w:val="0"/>
      <w:marBottom w:val="0"/>
      <w:divBdr>
        <w:top w:val="none" w:sz="0" w:space="0" w:color="auto"/>
        <w:left w:val="none" w:sz="0" w:space="0" w:color="auto"/>
        <w:bottom w:val="none" w:sz="0" w:space="0" w:color="auto"/>
        <w:right w:val="none" w:sz="0" w:space="0" w:color="auto"/>
      </w:divBdr>
    </w:div>
    <w:div w:id="746925045">
      <w:bodyDiv w:val="1"/>
      <w:marLeft w:val="0"/>
      <w:marRight w:val="0"/>
      <w:marTop w:val="0"/>
      <w:marBottom w:val="0"/>
      <w:divBdr>
        <w:top w:val="none" w:sz="0" w:space="0" w:color="auto"/>
        <w:left w:val="none" w:sz="0" w:space="0" w:color="auto"/>
        <w:bottom w:val="none" w:sz="0" w:space="0" w:color="auto"/>
        <w:right w:val="none" w:sz="0" w:space="0" w:color="auto"/>
      </w:divBdr>
    </w:div>
    <w:div w:id="747000502">
      <w:bodyDiv w:val="1"/>
      <w:marLeft w:val="0"/>
      <w:marRight w:val="0"/>
      <w:marTop w:val="0"/>
      <w:marBottom w:val="0"/>
      <w:divBdr>
        <w:top w:val="none" w:sz="0" w:space="0" w:color="auto"/>
        <w:left w:val="none" w:sz="0" w:space="0" w:color="auto"/>
        <w:bottom w:val="none" w:sz="0" w:space="0" w:color="auto"/>
        <w:right w:val="none" w:sz="0" w:space="0" w:color="auto"/>
      </w:divBdr>
    </w:div>
    <w:div w:id="748041614">
      <w:bodyDiv w:val="1"/>
      <w:marLeft w:val="0"/>
      <w:marRight w:val="0"/>
      <w:marTop w:val="0"/>
      <w:marBottom w:val="0"/>
      <w:divBdr>
        <w:top w:val="none" w:sz="0" w:space="0" w:color="auto"/>
        <w:left w:val="none" w:sz="0" w:space="0" w:color="auto"/>
        <w:bottom w:val="none" w:sz="0" w:space="0" w:color="auto"/>
        <w:right w:val="none" w:sz="0" w:space="0" w:color="auto"/>
      </w:divBdr>
    </w:div>
    <w:div w:id="753160546">
      <w:bodyDiv w:val="1"/>
      <w:marLeft w:val="0"/>
      <w:marRight w:val="0"/>
      <w:marTop w:val="0"/>
      <w:marBottom w:val="0"/>
      <w:divBdr>
        <w:top w:val="none" w:sz="0" w:space="0" w:color="auto"/>
        <w:left w:val="none" w:sz="0" w:space="0" w:color="auto"/>
        <w:bottom w:val="none" w:sz="0" w:space="0" w:color="auto"/>
        <w:right w:val="none" w:sz="0" w:space="0" w:color="auto"/>
      </w:divBdr>
    </w:div>
    <w:div w:id="767655724">
      <w:bodyDiv w:val="1"/>
      <w:marLeft w:val="0"/>
      <w:marRight w:val="0"/>
      <w:marTop w:val="0"/>
      <w:marBottom w:val="0"/>
      <w:divBdr>
        <w:top w:val="none" w:sz="0" w:space="0" w:color="auto"/>
        <w:left w:val="none" w:sz="0" w:space="0" w:color="auto"/>
        <w:bottom w:val="none" w:sz="0" w:space="0" w:color="auto"/>
        <w:right w:val="none" w:sz="0" w:space="0" w:color="auto"/>
      </w:divBdr>
    </w:div>
    <w:div w:id="771317408">
      <w:bodyDiv w:val="1"/>
      <w:marLeft w:val="0"/>
      <w:marRight w:val="0"/>
      <w:marTop w:val="0"/>
      <w:marBottom w:val="0"/>
      <w:divBdr>
        <w:top w:val="none" w:sz="0" w:space="0" w:color="auto"/>
        <w:left w:val="none" w:sz="0" w:space="0" w:color="auto"/>
        <w:bottom w:val="none" w:sz="0" w:space="0" w:color="auto"/>
        <w:right w:val="none" w:sz="0" w:space="0" w:color="auto"/>
      </w:divBdr>
    </w:div>
    <w:div w:id="772432743">
      <w:bodyDiv w:val="1"/>
      <w:marLeft w:val="0"/>
      <w:marRight w:val="0"/>
      <w:marTop w:val="0"/>
      <w:marBottom w:val="0"/>
      <w:divBdr>
        <w:top w:val="none" w:sz="0" w:space="0" w:color="auto"/>
        <w:left w:val="none" w:sz="0" w:space="0" w:color="auto"/>
        <w:bottom w:val="none" w:sz="0" w:space="0" w:color="auto"/>
        <w:right w:val="none" w:sz="0" w:space="0" w:color="auto"/>
      </w:divBdr>
    </w:div>
    <w:div w:id="776755389">
      <w:bodyDiv w:val="1"/>
      <w:marLeft w:val="0"/>
      <w:marRight w:val="0"/>
      <w:marTop w:val="0"/>
      <w:marBottom w:val="0"/>
      <w:divBdr>
        <w:top w:val="none" w:sz="0" w:space="0" w:color="auto"/>
        <w:left w:val="none" w:sz="0" w:space="0" w:color="auto"/>
        <w:bottom w:val="none" w:sz="0" w:space="0" w:color="auto"/>
        <w:right w:val="none" w:sz="0" w:space="0" w:color="auto"/>
      </w:divBdr>
    </w:div>
    <w:div w:id="779178144">
      <w:bodyDiv w:val="1"/>
      <w:marLeft w:val="0"/>
      <w:marRight w:val="0"/>
      <w:marTop w:val="0"/>
      <w:marBottom w:val="0"/>
      <w:divBdr>
        <w:top w:val="none" w:sz="0" w:space="0" w:color="auto"/>
        <w:left w:val="none" w:sz="0" w:space="0" w:color="auto"/>
        <w:bottom w:val="none" w:sz="0" w:space="0" w:color="auto"/>
        <w:right w:val="none" w:sz="0" w:space="0" w:color="auto"/>
      </w:divBdr>
      <w:divsChild>
        <w:div w:id="298457281">
          <w:marLeft w:val="300"/>
          <w:marRight w:val="300"/>
          <w:marTop w:val="150"/>
          <w:marBottom w:val="0"/>
          <w:divBdr>
            <w:top w:val="none" w:sz="0" w:space="0" w:color="auto"/>
            <w:left w:val="none" w:sz="0" w:space="0" w:color="auto"/>
            <w:bottom w:val="none" w:sz="0" w:space="0" w:color="auto"/>
            <w:right w:val="none" w:sz="0" w:space="0" w:color="auto"/>
          </w:divBdr>
        </w:div>
      </w:divsChild>
    </w:div>
    <w:div w:id="784737964">
      <w:bodyDiv w:val="1"/>
      <w:marLeft w:val="0"/>
      <w:marRight w:val="0"/>
      <w:marTop w:val="0"/>
      <w:marBottom w:val="0"/>
      <w:divBdr>
        <w:top w:val="none" w:sz="0" w:space="0" w:color="auto"/>
        <w:left w:val="none" w:sz="0" w:space="0" w:color="auto"/>
        <w:bottom w:val="none" w:sz="0" w:space="0" w:color="auto"/>
        <w:right w:val="none" w:sz="0" w:space="0" w:color="auto"/>
      </w:divBdr>
    </w:div>
    <w:div w:id="788665523">
      <w:bodyDiv w:val="1"/>
      <w:marLeft w:val="0"/>
      <w:marRight w:val="0"/>
      <w:marTop w:val="0"/>
      <w:marBottom w:val="0"/>
      <w:divBdr>
        <w:top w:val="none" w:sz="0" w:space="0" w:color="auto"/>
        <w:left w:val="none" w:sz="0" w:space="0" w:color="auto"/>
        <w:bottom w:val="none" w:sz="0" w:space="0" w:color="auto"/>
        <w:right w:val="none" w:sz="0" w:space="0" w:color="auto"/>
      </w:divBdr>
    </w:div>
    <w:div w:id="793017010">
      <w:bodyDiv w:val="1"/>
      <w:marLeft w:val="0"/>
      <w:marRight w:val="0"/>
      <w:marTop w:val="0"/>
      <w:marBottom w:val="0"/>
      <w:divBdr>
        <w:top w:val="none" w:sz="0" w:space="0" w:color="auto"/>
        <w:left w:val="none" w:sz="0" w:space="0" w:color="auto"/>
        <w:bottom w:val="none" w:sz="0" w:space="0" w:color="auto"/>
        <w:right w:val="none" w:sz="0" w:space="0" w:color="auto"/>
      </w:divBdr>
    </w:div>
    <w:div w:id="799615723">
      <w:bodyDiv w:val="1"/>
      <w:marLeft w:val="0"/>
      <w:marRight w:val="0"/>
      <w:marTop w:val="0"/>
      <w:marBottom w:val="0"/>
      <w:divBdr>
        <w:top w:val="none" w:sz="0" w:space="0" w:color="auto"/>
        <w:left w:val="none" w:sz="0" w:space="0" w:color="auto"/>
        <w:bottom w:val="none" w:sz="0" w:space="0" w:color="auto"/>
        <w:right w:val="none" w:sz="0" w:space="0" w:color="auto"/>
      </w:divBdr>
    </w:div>
    <w:div w:id="811413392">
      <w:bodyDiv w:val="1"/>
      <w:marLeft w:val="0"/>
      <w:marRight w:val="0"/>
      <w:marTop w:val="0"/>
      <w:marBottom w:val="0"/>
      <w:divBdr>
        <w:top w:val="none" w:sz="0" w:space="0" w:color="auto"/>
        <w:left w:val="none" w:sz="0" w:space="0" w:color="auto"/>
        <w:bottom w:val="none" w:sz="0" w:space="0" w:color="auto"/>
        <w:right w:val="none" w:sz="0" w:space="0" w:color="auto"/>
      </w:divBdr>
    </w:div>
    <w:div w:id="813448402">
      <w:bodyDiv w:val="1"/>
      <w:marLeft w:val="0"/>
      <w:marRight w:val="0"/>
      <w:marTop w:val="0"/>
      <w:marBottom w:val="0"/>
      <w:divBdr>
        <w:top w:val="none" w:sz="0" w:space="0" w:color="auto"/>
        <w:left w:val="none" w:sz="0" w:space="0" w:color="auto"/>
        <w:bottom w:val="none" w:sz="0" w:space="0" w:color="auto"/>
        <w:right w:val="none" w:sz="0" w:space="0" w:color="auto"/>
      </w:divBdr>
    </w:div>
    <w:div w:id="815074631">
      <w:bodyDiv w:val="1"/>
      <w:marLeft w:val="0"/>
      <w:marRight w:val="0"/>
      <w:marTop w:val="0"/>
      <w:marBottom w:val="0"/>
      <w:divBdr>
        <w:top w:val="none" w:sz="0" w:space="0" w:color="auto"/>
        <w:left w:val="none" w:sz="0" w:space="0" w:color="auto"/>
        <w:bottom w:val="none" w:sz="0" w:space="0" w:color="auto"/>
        <w:right w:val="none" w:sz="0" w:space="0" w:color="auto"/>
      </w:divBdr>
    </w:div>
    <w:div w:id="815295060">
      <w:bodyDiv w:val="1"/>
      <w:marLeft w:val="0"/>
      <w:marRight w:val="0"/>
      <w:marTop w:val="0"/>
      <w:marBottom w:val="0"/>
      <w:divBdr>
        <w:top w:val="none" w:sz="0" w:space="0" w:color="auto"/>
        <w:left w:val="none" w:sz="0" w:space="0" w:color="auto"/>
        <w:bottom w:val="none" w:sz="0" w:space="0" w:color="auto"/>
        <w:right w:val="none" w:sz="0" w:space="0" w:color="auto"/>
      </w:divBdr>
    </w:div>
    <w:div w:id="829713720">
      <w:bodyDiv w:val="1"/>
      <w:marLeft w:val="0"/>
      <w:marRight w:val="0"/>
      <w:marTop w:val="0"/>
      <w:marBottom w:val="0"/>
      <w:divBdr>
        <w:top w:val="none" w:sz="0" w:space="0" w:color="auto"/>
        <w:left w:val="none" w:sz="0" w:space="0" w:color="auto"/>
        <w:bottom w:val="none" w:sz="0" w:space="0" w:color="auto"/>
        <w:right w:val="none" w:sz="0" w:space="0" w:color="auto"/>
      </w:divBdr>
    </w:div>
    <w:div w:id="830366800">
      <w:bodyDiv w:val="1"/>
      <w:marLeft w:val="0"/>
      <w:marRight w:val="0"/>
      <w:marTop w:val="0"/>
      <w:marBottom w:val="0"/>
      <w:divBdr>
        <w:top w:val="none" w:sz="0" w:space="0" w:color="auto"/>
        <w:left w:val="none" w:sz="0" w:space="0" w:color="auto"/>
        <w:bottom w:val="none" w:sz="0" w:space="0" w:color="auto"/>
        <w:right w:val="none" w:sz="0" w:space="0" w:color="auto"/>
      </w:divBdr>
    </w:div>
    <w:div w:id="833760608">
      <w:bodyDiv w:val="1"/>
      <w:marLeft w:val="0"/>
      <w:marRight w:val="0"/>
      <w:marTop w:val="0"/>
      <w:marBottom w:val="0"/>
      <w:divBdr>
        <w:top w:val="none" w:sz="0" w:space="0" w:color="auto"/>
        <w:left w:val="none" w:sz="0" w:space="0" w:color="auto"/>
        <w:bottom w:val="none" w:sz="0" w:space="0" w:color="auto"/>
        <w:right w:val="none" w:sz="0" w:space="0" w:color="auto"/>
      </w:divBdr>
    </w:div>
    <w:div w:id="835344937">
      <w:bodyDiv w:val="1"/>
      <w:marLeft w:val="0"/>
      <w:marRight w:val="0"/>
      <w:marTop w:val="0"/>
      <w:marBottom w:val="0"/>
      <w:divBdr>
        <w:top w:val="none" w:sz="0" w:space="0" w:color="auto"/>
        <w:left w:val="none" w:sz="0" w:space="0" w:color="auto"/>
        <w:bottom w:val="none" w:sz="0" w:space="0" w:color="auto"/>
        <w:right w:val="none" w:sz="0" w:space="0" w:color="auto"/>
      </w:divBdr>
    </w:div>
    <w:div w:id="869340877">
      <w:bodyDiv w:val="1"/>
      <w:marLeft w:val="0"/>
      <w:marRight w:val="0"/>
      <w:marTop w:val="0"/>
      <w:marBottom w:val="0"/>
      <w:divBdr>
        <w:top w:val="none" w:sz="0" w:space="0" w:color="auto"/>
        <w:left w:val="none" w:sz="0" w:space="0" w:color="auto"/>
        <w:bottom w:val="none" w:sz="0" w:space="0" w:color="auto"/>
        <w:right w:val="none" w:sz="0" w:space="0" w:color="auto"/>
      </w:divBdr>
    </w:div>
    <w:div w:id="876501634">
      <w:bodyDiv w:val="1"/>
      <w:marLeft w:val="0"/>
      <w:marRight w:val="0"/>
      <w:marTop w:val="0"/>
      <w:marBottom w:val="0"/>
      <w:divBdr>
        <w:top w:val="none" w:sz="0" w:space="0" w:color="auto"/>
        <w:left w:val="none" w:sz="0" w:space="0" w:color="auto"/>
        <w:bottom w:val="none" w:sz="0" w:space="0" w:color="auto"/>
        <w:right w:val="none" w:sz="0" w:space="0" w:color="auto"/>
      </w:divBdr>
    </w:div>
    <w:div w:id="879971530">
      <w:bodyDiv w:val="1"/>
      <w:marLeft w:val="0"/>
      <w:marRight w:val="0"/>
      <w:marTop w:val="0"/>
      <w:marBottom w:val="0"/>
      <w:divBdr>
        <w:top w:val="none" w:sz="0" w:space="0" w:color="auto"/>
        <w:left w:val="none" w:sz="0" w:space="0" w:color="auto"/>
        <w:bottom w:val="none" w:sz="0" w:space="0" w:color="auto"/>
        <w:right w:val="none" w:sz="0" w:space="0" w:color="auto"/>
      </w:divBdr>
    </w:div>
    <w:div w:id="888494583">
      <w:bodyDiv w:val="1"/>
      <w:marLeft w:val="0"/>
      <w:marRight w:val="0"/>
      <w:marTop w:val="0"/>
      <w:marBottom w:val="0"/>
      <w:divBdr>
        <w:top w:val="none" w:sz="0" w:space="0" w:color="auto"/>
        <w:left w:val="none" w:sz="0" w:space="0" w:color="auto"/>
        <w:bottom w:val="none" w:sz="0" w:space="0" w:color="auto"/>
        <w:right w:val="none" w:sz="0" w:space="0" w:color="auto"/>
      </w:divBdr>
    </w:div>
    <w:div w:id="892741074">
      <w:bodyDiv w:val="1"/>
      <w:marLeft w:val="0"/>
      <w:marRight w:val="0"/>
      <w:marTop w:val="0"/>
      <w:marBottom w:val="0"/>
      <w:divBdr>
        <w:top w:val="none" w:sz="0" w:space="0" w:color="auto"/>
        <w:left w:val="none" w:sz="0" w:space="0" w:color="auto"/>
        <w:bottom w:val="none" w:sz="0" w:space="0" w:color="auto"/>
        <w:right w:val="none" w:sz="0" w:space="0" w:color="auto"/>
      </w:divBdr>
    </w:div>
    <w:div w:id="899826516">
      <w:bodyDiv w:val="1"/>
      <w:marLeft w:val="0"/>
      <w:marRight w:val="0"/>
      <w:marTop w:val="0"/>
      <w:marBottom w:val="0"/>
      <w:divBdr>
        <w:top w:val="none" w:sz="0" w:space="0" w:color="auto"/>
        <w:left w:val="none" w:sz="0" w:space="0" w:color="auto"/>
        <w:bottom w:val="none" w:sz="0" w:space="0" w:color="auto"/>
        <w:right w:val="none" w:sz="0" w:space="0" w:color="auto"/>
      </w:divBdr>
    </w:div>
    <w:div w:id="918564973">
      <w:bodyDiv w:val="1"/>
      <w:marLeft w:val="0"/>
      <w:marRight w:val="0"/>
      <w:marTop w:val="0"/>
      <w:marBottom w:val="0"/>
      <w:divBdr>
        <w:top w:val="none" w:sz="0" w:space="0" w:color="auto"/>
        <w:left w:val="none" w:sz="0" w:space="0" w:color="auto"/>
        <w:bottom w:val="none" w:sz="0" w:space="0" w:color="auto"/>
        <w:right w:val="none" w:sz="0" w:space="0" w:color="auto"/>
      </w:divBdr>
    </w:div>
    <w:div w:id="920258986">
      <w:bodyDiv w:val="1"/>
      <w:marLeft w:val="0"/>
      <w:marRight w:val="0"/>
      <w:marTop w:val="0"/>
      <w:marBottom w:val="0"/>
      <w:divBdr>
        <w:top w:val="none" w:sz="0" w:space="0" w:color="auto"/>
        <w:left w:val="none" w:sz="0" w:space="0" w:color="auto"/>
        <w:bottom w:val="none" w:sz="0" w:space="0" w:color="auto"/>
        <w:right w:val="none" w:sz="0" w:space="0" w:color="auto"/>
      </w:divBdr>
    </w:div>
    <w:div w:id="923026037">
      <w:bodyDiv w:val="1"/>
      <w:marLeft w:val="0"/>
      <w:marRight w:val="0"/>
      <w:marTop w:val="0"/>
      <w:marBottom w:val="0"/>
      <w:divBdr>
        <w:top w:val="none" w:sz="0" w:space="0" w:color="auto"/>
        <w:left w:val="none" w:sz="0" w:space="0" w:color="auto"/>
        <w:bottom w:val="none" w:sz="0" w:space="0" w:color="auto"/>
        <w:right w:val="none" w:sz="0" w:space="0" w:color="auto"/>
      </w:divBdr>
    </w:div>
    <w:div w:id="927619086">
      <w:bodyDiv w:val="1"/>
      <w:marLeft w:val="0"/>
      <w:marRight w:val="0"/>
      <w:marTop w:val="0"/>
      <w:marBottom w:val="0"/>
      <w:divBdr>
        <w:top w:val="none" w:sz="0" w:space="0" w:color="auto"/>
        <w:left w:val="none" w:sz="0" w:space="0" w:color="auto"/>
        <w:bottom w:val="none" w:sz="0" w:space="0" w:color="auto"/>
        <w:right w:val="none" w:sz="0" w:space="0" w:color="auto"/>
      </w:divBdr>
    </w:div>
    <w:div w:id="940727174">
      <w:bodyDiv w:val="1"/>
      <w:marLeft w:val="0"/>
      <w:marRight w:val="0"/>
      <w:marTop w:val="0"/>
      <w:marBottom w:val="0"/>
      <w:divBdr>
        <w:top w:val="none" w:sz="0" w:space="0" w:color="auto"/>
        <w:left w:val="none" w:sz="0" w:space="0" w:color="auto"/>
        <w:bottom w:val="none" w:sz="0" w:space="0" w:color="auto"/>
        <w:right w:val="none" w:sz="0" w:space="0" w:color="auto"/>
      </w:divBdr>
    </w:div>
    <w:div w:id="942805543">
      <w:bodyDiv w:val="1"/>
      <w:marLeft w:val="0"/>
      <w:marRight w:val="0"/>
      <w:marTop w:val="0"/>
      <w:marBottom w:val="0"/>
      <w:divBdr>
        <w:top w:val="none" w:sz="0" w:space="0" w:color="auto"/>
        <w:left w:val="none" w:sz="0" w:space="0" w:color="auto"/>
        <w:bottom w:val="none" w:sz="0" w:space="0" w:color="auto"/>
        <w:right w:val="none" w:sz="0" w:space="0" w:color="auto"/>
      </w:divBdr>
    </w:div>
    <w:div w:id="946155413">
      <w:bodyDiv w:val="1"/>
      <w:marLeft w:val="0"/>
      <w:marRight w:val="0"/>
      <w:marTop w:val="0"/>
      <w:marBottom w:val="0"/>
      <w:divBdr>
        <w:top w:val="none" w:sz="0" w:space="0" w:color="auto"/>
        <w:left w:val="none" w:sz="0" w:space="0" w:color="auto"/>
        <w:bottom w:val="none" w:sz="0" w:space="0" w:color="auto"/>
        <w:right w:val="none" w:sz="0" w:space="0" w:color="auto"/>
      </w:divBdr>
    </w:div>
    <w:div w:id="949355094">
      <w:bodyDiv w:val="1"/>
      <w:marLeft w:val="0"/>
      <w:marRight w:val="0"/>
      <w:marTop w:val="0"/>
      <w:marBottom w:val="0"/>
      <w:divBdr>
        <w:top w:val="none" w:sz="0" w:space="0" w:color="auto"/>
        <w:left w:val="none" w:sz="0" w:space="0" w:color="auto"/>
        <w:bottom w:val="none" w:sz="0" w:space="0" w:color="auto"/>
        <w:right w:val="none" w:sz="0" w:space="0" w:color="auto"/>
      </w:divBdr>
    </w:div>
    <w:div w:id="952322826">
      <w:bodyDiv w:val="1"/>
      <w:marLeft w:val="0"/>
      <w:marRight w:val="0"/>
      <w:marTop w:val="0"/>
      <w:marBottom w:val="0"/>
      <w:divBdr>
        <w:top w:val="none" w:sz="0" w:space="0" w:color="auto"/>
        <w:left w:val="none" w:sz="0" w:space="0" w:color="auto"/>
        <w:bottom w:val="none" w:sz="0" w:space="0" w:color="auto"/>
        <w:right w:val="none" w:sz="0" w:space="0" w:color="auto"/>
      </w:divBdr>
    </w:div>
    <w:div w:id="963344425">
      <w:bodyDiv w:val="1"/>
      <w:marLeft w:val="0"/>
      <w:marRight w:val="0"/>
      <w:marTop w:val="0"/>
      <w:marBottom w:val="0"/>
      <w:divBdr>
        <w:top w:val="none" w:sz="0" w:space="0" w:color="auto"/>
        <w:left w:val="none" w:sz="0" w:space="0" w:color="auto"/>
        <w:bottom w:val="none" w:sz="0" w:space="0" w:color="auto"/>
        <w:right w:val="none" w:sz="0" w:space="0" w:color="auto"/>
      </w:divBdr>
    </w:div>
    <w:div w:id="965231512">
      <w:bodyDiv w:val="1"/>
      <w:marLeft w:val="0"/>
      <w:marRight w:val="0"/>
      <w:marTop w:val="0"/>
      <w:marBottom w:val="0"/>
      <w:divBdr>
        <w:top w:val="none" w:sz="0" w:space="0" w:color="auto"/>
        <w:left w:val="none" w:sz="0" w:space="0" w:color="auto"/>
        <w:bottom w:val="none" w:sz="0" w:space="0" w:color="auto"/>
        <w:right w:val="none" w:sz="0" w:space="0" w:color="auto"/>
      </w:divBdr>
    </w:div>
    <w:div w:id="972952004">
      <w:bodyDiv w:val="1"/>
      <w:marLeft w:val="0"/>
      <w:marRight w:val="0"/>
      <w:marTop w:val="0"/>
      <w:marBottom w:val="0"/>
      <w:divBdr>
        <w:top w:val="none" w:sz="0" w:space="0" w:color="auto"/>
        <w:left w:val="none" w:sz="0" w:space="0" w:color="auto"/>
        <w:bottom w:val="none" w:sz="0" w:space="0" w:color="auto"/>
        <w:right w:val="none" w:sz="0" w:space="0" w:color="auto"/>
      </w:divBdr>
    </w:div>
    <w:div w:id="976684507">
      <w:bodyDiv w:val="1"/>
      <w:marLeft w:val="0"/>
      <w:marRight w:val="0"/>
      <w:marTop w:val="0"/>
      <w:marBottom w:val="0"/>
      <w:divBdr>
        <w:top w:val="none" w:sz="0" w:space="0" w:color="auto"/>
        <w:left w:val="none" w:sz="0" w:space="0" w:color="auto"/>
        <w:bottom w:val="none" w:sz="0" w:space="0" w:color="auto"/>
        <w:right w:val="none" w:sz="0" w:space="0" w:color="auto"/>
      </w:divBdr>
    </w:div>
    <w:div w:id="978148283">
      <w:bodyDiv w:val="1"/>
      <w:marLeft w:val="0"/>
      <w:marRight w:val="0"/>
      <w:marTop w:val="0"/>
      <w:marBottom w:val="0"/>
      <w:divBdr>
        <w:top w:val="none" w:sz="0" w:space="0" w:color="auto"/>
        <w:left w:val="none" w:sz="0" w:space="0" w:color="auto"/>
        <w:bottom w:val="none" w:sz="0" w:space="0" w:color="auto"/>
        <w:right w:val="none" w:sz="0" w:space="0" w:color="auto"/>
      </w:divBdr>
    </w:div>
    <w:div w:id="978339756">
      <w:bodyDiv w:val="1"/>
      <w:marLeft w:val="0"/>
      <w:marRight w:val="0"/>
      <w:marTop w:val="0"/>
      <w:marBottom w:val="0"/>
      <w:divBdr>
        <w:top w:val="none" w:sz="0" w:space="0" w:color="auto"/>
        <w:left w:val="none" w:sz="0" w:space="0" w:color="auto"/>
        <w:bottom w:val="none" w:sz="0" w:space="0" w:color="auto"/>
        <w:right w:val="none" w:sz="0" w:space="0" w:color="auto"/>
      </w:divBdr>
    </w:div>
    <w:div w:id="990405838">
      <w:bodyDiv w:val="1"/>
      <w:marLeft w:val="0"/>
      <w:marRight w:val="0"/>
      <w:marTop w:val="0"/>
      <w:marBottom w:val="0"/>
      <w:divBdr>
        <w:top w:val="none" w:sz="0" w:space="0" w:color="auto"/>
        <w:left w:val="none" w:sz="0" w:space="0" w:color="auto"/>
        <w:bottom w:val="none" w:sz="0" w:space="0" w:color="auto"/>
        <w:right w:val="none" w:sz="0" w:space="0" w:color="auto"/>
      </w:divBdr>
    </w:div>
    <w:div w:id="995457970">
      <w:bodyDiv w:val="1"/>
      <w:marLeft w:val="0"/>
      <w:marRight w:val="0"/>
      <w:marTop w:val="0"/>
      <w:marBottom w:val="0"/>
      <w:divBdr>
        <w:top w:val="none" w:sz="0" w:space="0" w:color="auto"/>
        <w:left w:val="none" w:sz="0" w:space="0" w:color="auto"/>
        <w:bottom w:val="none" w:sz="0" w:space="0" w:color="auto"/>
        <w:right w:val="none" w:sz="0" w:space="0" w:color="auto"/>
      </w:divBdr>
    </w:div>
    <w:div w:id="1005858691">
      <w:bodyDiv w:val="1"/>
      <w:marLeft w:val="0"/>
      <w:marRight w:val="0"/>
      <w:marTop w:val="0"/>
      <w:marBottom w:val="0"/>
      <w:divBdr>
        <w:top w:val="none" w:sz="0" w:space="0" w:color="auto"/>
        <w:left w:val="none" w:sz="0" w:space="0" w:color="auto"/>
        <w:bottom w:val="none" w:sz="0" w:space="0" w:color="auto"/>
        <w:right w:val="none" w:sz="0" w:space="0" w:color="auto"/>
      </w:divBdr>
    </w:div>
    <w:div w:id="1008216286">
      <w:bodyDiv w:val="1"/>
      <w:marLeft w:val="0"/>
      <w:marRight w:val="0"/>
      <w:marTop w:val="0"/>
      <w:marBottom w:val="0"/>
      <w:divBdr>
        <w:top w:val="none" w:sz="0" w:space="0" w:color="auto"/>
        <w:left w:val="none" w:sz="0" w:space="0" w:color="auto"/>
        <w:bottom w:val="none" w:sz="0" w:space="0" w:color="auto"/>
        <w:right w:val="none" w:sz="0" w:space="0" w:color="auto"/>
      </w:divBdr>
    </w:div>
    <w:div w:id="1008604727">
      <w:bodyDiv w:val="1"/>
      <w:marLeft w:val="0"/>
      <w:marRight w:val="0"/>
      <w:marTop w:val="0"/>
      <w:marBottom w:val="0"/>
      <w:divBdr>
        <w:top w:val="none" w:sz="0" w:space="0" w:color="auto"/>
        <w:left w:val="none" w:sz="0" w:space="0" w:color="auto"/>
        <w:bottom w:val="none" w:sz="0" w:space="0" w:color="auto"/>
        <w:right w:val="none" w:sz="0" w:space="0" w:color="auto"/>
      </w:divBdr>
    </w:div>
    <w:div w:id="1014460217">
      <w:bodyDiv w:val="1"/>
      <w:marLeft w:val="0"/>
      <w:marRight w:val="0"/>
      <w:marTop w:val="0"/>
      <w:marBottom w:val="0"/>
      <w:divBdr>
        <w:top w:val="none" w:sz="0" w:space="0" w:color="auto"/>
        <w:left w:val="none" w:sz="0" w:space="0" w:color="auto"/>
        <w:bottom w:val="none" w:sz="0" w:space="0" w:color="auto"/>
        <w:right w:val="none" w:sz="0" w:space="0" w:color="auto"/>
      </w:divBdr>
    </w:div>
    <w:div w:id="1014769595">
      <w:bodyDiv w:val="1"/>
      <w:marLeft w:val="0"/>
      <w:marRight w:val="0"/>
      <w:marTop w:val="0"/>
      <w:marBottom w:val="0"/>
      <w:divBdr>
        <w:top w:val="none" w:sz="0" w:space="0" w:color="auto"/>
        <w:left w:val="none" w:sz="0" w:space="0" w:color="auto"/>
        <w:bottom w:val="none" w:sz="0" w:space="0" w:color="auto"/>
        <w:right w:val="none" w:sz="0" w:space="0" w:color="auto"/>
      </w:divBdr>
    </w:div>
    <w:div w:id="1032459582">
      <w:bodyDiv w:val="1"/>
      <w:marLeft w:val="0"/>
      <w:marRight w:val="0"/>
      <w:marTop w:val="0"/>
      <w:marBottom w:val="0"/>
      <w:divBdr>
        <w:top w:val="none" w:sz="0" w:space="0" w:color="auto"/>
        <w:left w:val="none" w:sz="0" w:space="0" w:color="auto"/>
        <w:bottom w:val="none" w:sz="0" w:space="0" w:color="auto"/>
        <w:right w:val="none" w:sz="0" w:space="0" w:color="auto"/>
      </w:divBdr>
    </w:div>
    <w:div w:id="1039548953">
      <w:bodyDiv w:val="1"/>
      <w:marLeft w:val="0"/>
      <w:marRight w:val="0"/>
      <w:marTop w:val="0"/>
      <w:marBottom w:val="0"/>
      <w:divBdr>
        <w:top w:val="none" w:sz="0" w:space="0" w:color="auto"/>
        <w:left w:val="none" w:sz="0" w:space="0" w:color="auto"/>
        <w:bottom w:val="none" w:sz="0" w:space="0" w:color="auto"/>
        <w:right w:val="none" w:sz="0" w:space="0" w:color="auto"/>
      </w:divBdr>
    </w:div>
    <w:div w:id="1042680296">
      <w:bodyDiv w:val="1"/>
      <w:marLeft w:val="0"/>
      <w:marRight w:val="0"/>
      <w:marTop w:val="0"/>
      <w:marBottom w:val="0"/>
      <w:divBdr>
        <w:top w:val="none" w:sz="0" w:space="0" w:color="auto"/>
        <w:left w:val="none" w:sz="0" w:space="0" w:color="auto"/>
        <w:bottom w:val="none" w:sz="0" w:space="0" w:color="auto"/>
        <w:right w:val="none" w:sz="0" w:space="0" w:color="auto"/>
      </w:divBdr>
    </w:div>
    <w:div w:id="1047796661">
      <w:bodyDiv w:val="1"/>
      <w:marLeft w:val="0"/>
      <w:marRight w:val="0"/>
      <w:marTop w:val="0"/>
      <w:marBottom w:val="0"/>
      <w:divBdr>
        <w:top w:val="none" w:sz="0" w:space="0" w:color="auto"/>
        <w:left w:val="none" w:sz="0" w:space="0" w:color="auto"/>
        <w:bottom w:val="none" w:sz="0" w:space="0" w:color="auto"/>
        <w:right w:val="none" w:sz="0" w:space="0" w:color="auto"/>
      </w:divBdr>
    </w:div>
    <w:div w:id="1050768755">
      <w:bodyDiv w:val="1"/>
      <w:marLeft w:val="0"/>
      <w:marRight w:val="0"/>
      <w:marTop w:val="0"/>
      <w:marBottom w:val="0"/>
      <w:divBdr>
        <w:top w:val="none" w:sz="0" w:space="0" w:color="auto"/>
        <w:left w:val="none" w:sz="0" w:space="0" w:color="auto"/>
        <w:bottom w:val="none" w:sz="0" w:space="0" w:color="auto"/>
        <w:right w:val="none" w:sz="0" w:space="0" w:color="auto"/>
      </w:divBdr>
    </w:div>
    <w:div w:id="1055549815">
      <w:bodyDiv w:val="1"/>
      <w:marLeft w:val="0"/>
      <w:marRight w:val="0"/>
      <w:marTop w:val="0"/>
      <w:marBottom w:val="0"/>
      <w:divBdr>
        <w:top w:val="none" w:sz="0" w:space="0" w:color="auto"/>
        <w:left w:val="none" w:sz="0" w:space="0" w:color="auto"/>
        <w:bottom w:val="none" w:sz="0" w:space="0" w:color="auto"/>
        <w:right w:val="none" w:sz="0" w:space="0" w:color="auto"/>
      </w:divBdr>
    </w:div>
    <w:div w:id="1057439769">
      <w:bodyDiv w:val="1"/>
      <w:marLeft w:val="0"/>
      <w:marRight w:val="0"/>
      <w:marTop w:val="0"/>
      <w:marBottom w:val="0"/>
      <w:divBdr>
        <w:top w:val="none" w:sz="0" w:space="0" w:color="auto"/>
        <w:left w:val="none" w:sz="0" w:space="0" w:color="auto"/>
        <w:bottom w:val="none" w:sz="0" w:space="0" w:color="auto"/>
        <w:right w:val="none" w:sz="0" w:space="0" w:color="auto"/>
      </w:divBdr>
    </w:div>
    <w:div w:id="1059284618">
      <w:bodyDiv w:val="1"/>
      <w:marLeft w:val="0"/>
      <w:marRight w:val="0"/>
      <w:marTop w:val="0"/>
      <w:marBottom w:val="0"/>
      <w:divBdr>
        <w:top w:val="none" w:sz="0" w:space="0" w:color="auto"/>
        <w:left w:val="none" w:sz="0" w:space="0" w:color="auto"/>
        <w:bottom w:val="none" w:sz="0" w:space="0" w:color="auto"/>
        <w:right w:val="none" w:sz="0" w:space="0" w:color="auto"/>
      </w:divBdr>
    </w:div>
    <w:div w:id="1062561903">
      <w:bodyDiv w:val="1"/>
      <w:marLeft w:val="0"/>
      <w:marRight w:val="0"/>
      <w:marTop w:val="0"/>
      <w:marBottom w:val="0"/>
      <w:divBdr>
        <w:top w:val="none" w:sz="0" w:space="0" w:color="auto"/>
        <w:left w:val="none" w:sz="0" w:space="0" w:color="auto"/>
        <w:bottom w:val="none" w:sz="0" w:space="0" w:color="auto"/>
        <w:right w:val="none" w:sz="0" w:space="0" w:color="auto"/>
      </w:divBdr>
    </w:div>
    <w:div w:id="1063673335">
      <w:bodyDiv w:val="1"/>
      <w:marLeft w:val="0"/>
      <w:marRight w:val="0"/>
      <w:marTop w:val="0"/>
      <w:marBottom w:val="0"/>
      <w:divBdr>
        <w:top w:val="none" w:sz="0" w:space="0" w:color="auto"/>
        <w:left w:val="none" w:sz="0" w:space="0" w:color="auto"/>
        <w:bottom w:val="none" w:sz="0" w:space="0" w:color="auto"/>
        <w:right w:val="none" w:sz="0" w:space="0" w:color="auto"/>
      </w:divBdr>
    </w:div>
    <w:div w:id="1069229087">
      <w:bodyDiv w:val="1"/>
      <w:marLeft w:val="0"/>
      <w:marRight w:val="0"/>
      <w:marTop w:val="0"/>
      <w:marBottom w:val="0"/>
      <w:divBdr>
        <w:top w:val="none" w:sz="0" w:space="0" w:color="auto"/>
        <w:left w:val="none" w:sz="0" w:space="0" w:color="auto"/>
        <w:bottom w:val="none" w:sz="0" w:space="0" w:color="auto"/>
        <w:right w:val="none" w:sz="0" w:space="0" w:color="auto"/>
      </w:divBdr>
    </w:div>
    <w:div w:id="1069645811">
      <w:bodyDiv w:val="1"/>
      <w:marLeft w:val="0"/>
      <w:marRight w:val="0"/>
      <w:marTop w:val="0"/>
      <w:marBottom w:val="0"/>
      <w:divBdr>
        <w:top w:val="none" w:sz="0" w:space="0" w:color="auto"/>
        <w:left w:val="none" w:sz="0" w:space="0" w:color="auto"/>
        <w:bottom w:val="none" w:sz="0" w:space="0" w:color="auto"/>
        <w:right w:val="none" w:sz="0" w:space="0" w:color="auto"/>
      </w:divBdr>
    </w:div>
    <w:div w:id="1072040887">
      <w:bodyDiv w:val="1"/>
      <w:marLeft w:val="0"/>
      <w:marRight w:val="0"/>
      <w:marTop w:val="0"/>
      <w:marBottom w:val="0"/>
      <w:divBdr>
        <w:top w:val="none" w:sz="0" w:space="0" w:color="auto"/>
        <w:left w:val="none" w:sz="0" w:space="0" w:color="auto"/>
        <w:bottom w:val="none" w:sz="0" w:space="0" w:color="auto"/>
        <w:right w:val="none" w:sz="0" w:space="0" w:color="auto"/>
      </w:divBdr>
    </w:div>
    <w:div w:id="1078283545">
      <w:bodyDiv w:val="1"/>
      <w:marLeft w:val="0"/>
      <w:marRight w:val="0"/>
      <w:marTop w:val="0"/>
      <w:marBottom w:val="0"/>
      <w:divBdr>
        <w:top w:val="none" w:sz="0" w:space="0" w:color="auto"/>
        <w:left w:val="none" w:sz="0" w:space="0" w:color="auto"/>
        <w:bottom w:val="none" w:sz="0" w:space="0" w:color="auto"/>
        <w:right w:val="none" w:sz="0" w:space="0" w:color="auto"/>
      </w:divBdr>
    </w:div>
    <w:div w:id="1079793879">
      <w:bodyDiv w:val="1"/>
      <w:marLeft w:val="0"/>
      <w:marRight w:val="0"/>
      <w:marTop w:val="0"/>
      <w:marBottom w:val="0"/>
      <w:divBdr>
        <w:top w:val="none" w:sz="0" w:space="0" w:color="auto"/>
        <w:left w:val="none" w:sz="0" w:space="0" w:color="auto"/>
        <w:bottom w:val="none" w:sz="0" w:space="0" w:color="auto"/>
        <w:right w:val="none" w:sz="0" w:space="0" w:color="auto"/>
      </w:divBdr>
    </w:div>
    <w:div w:id="1083065107">
      <w:bodyDiv w:val="1"/>
      <w:marLeft w:val="0"/>
      <w:marRight w:val="0"/>
      <w:marTop w:val="0"/>
      <w:marBottom w:val="0"/>
      <w:divBdr>
        <w:top w:val="none" w:sz="0" w:space="0" w:color="auto"/>
        <w:left w:val="none" w:sz="0" w:space="0" w:color="auto"/>
        <w:bottom w:val="none" w:sz="0" w:space="0" w:color="auto"/>
        <w:right w:val="none" w:sz="0" w:space="0" w:color="auto"/>
      </w:divBdr>
    </w:div>
    <w:div w:id="1083144405">
      <w:bodyDiv w:val="1"/>
      <w:marLeft w:val="0"/>
      <w:marRight w:val="0"/>
      <w:marTop w:val="0"/>
      <w:marBottom w:val="0"/>
      <w:divBdr>
        <w:top w:val="none" w:sz="0" w:space="0" w:color="auto"/>
        <w:left w:val="none" w:sz="0" w:space="0" w:color="auto"/>
        <w:bottom w:val="none" w:sz="0" w:space="0" w:color="auto"/>
        <w:right w:val="none" w:sz="0" w:space="0" w:color="auto"/>
      </w:divBdr>
    </w:div>
    <w:div w:id="1083838568">
      <w:bodyDiv w:val="1"/>
      <w:marLeft w:val="0"/>
      <w:marRight w:val="0"/>
      <w:marTop w:val="0"/>
      <w:marBottom w:val="0"/>
      <w:divBdr>
        <w:top w:val="none" w:sz="0" w:space="0" w:color="auto"/>
        <w:left w:val="none" w:sz="0" w:space="0" w:color="auto"/>
        <w:bottom w:val="none" w:sz="0" w:space="0" w:color="auto"/>
        <w:right w:val="none" w:sz="0" w:space="0" w:color="auto"/>
      </w:divBdr>
    </w:div>
    <w:div w:id="1086221589">
      <w:bodyDiv w:val="1"/>
      <w:marLeft w:val="0"/>
      <w:marRight w:val="0"/>
      <w:marTop w:val="0"/>
      <w:marBottom w:val="0"/>
      <w:divBdr>
        <w:top w:val="none" w:sz="0" w:space="0" w:color="auto"/>
        <w:left w:val="none" w:sz="0" w:space="0" w:color="auto"/>
        <w:bottom w:val="none" w:sz="0" w:space="0" w:color="auto"/>
        <w:right w:val="none" w:sz="0" w:space="0" w:color="auto"/>
      </w:divBdr>
    </w:div>
    <w:div w:id="1105226651">
      <w:bodyDiv w:val="1"/>
      <w:marLeft w:val="0"/>
      <w:marRight w:val="0"/>
      <w:marTop w:val="0"/>
      <w:marBottom w:val="0"/>
      <w:divBdr>
        <w:top w:val="none" w:sz="0" w:space="0" w:color="auto"/>
        <w:left w:val="none" w:sz="0" w:space="0" w:color="auto"/>
        <w:bottom w:val="none" w:sz="0" w:space="0" w:color="auto"/>
        <w:right w:val="none" w:sz="0" w:space="0" w:color="auto"/>
      </w:divBdr>
    </w:div>
    <w:div w:id="1106731895">
      <w:bodyDiv w:val="1"/>
      <w:marLeft w:val="0"/>
      <w:marRight w:val="0"/>
      <w:marTop w:val="0"/>
      <w:marBottom w:val="0"/>
      <w:divBdr>
        <w:top w:val="none" w:sz="0" w:space="0" w:color="auto"/>
        <w:left w:val="none" w:sz="0" w:space="0" w:color="auto"/>
        <w:bottom w:val="none" w:sz="0" w:space="0" w:color="auto"/>
        <w:right w:val="none" w:sz="0" w:space="0" w:color="auto"/>
      </w:divBdr>
    </w:div>
    <w:div w:id="1116294825">
      <w:bodyDiv w:val="1"/>
      <w:marLeft w:val="0"/>
      <w:marRight w:val="0"/>
      <w:marTop w:val="0"/>
      <w:marBottom w:val="0"/>
      <w:divBdr>
        <w:top w:val="none" w:sz="0" w:space="0" w:color="auto"/>
        <w:left w:val="none" w:sz="0" w:space="0" w:color="auto"/>
        <w:bottom w:val="none" w:sz="0" w:space="0" w:color="auto"/>
        <w:right w:val="none" w:sz="0" w:space="0" w:color="auto"/>
      </w:divBdr>
    </w:div>
    <w:div w:id="1124151246">
      <w:bodyDiv w:val="1"/>
      <w:marLeft w:val="0"/>
      <w:marRight w:val="0"/>
      <w:marTop w:val="0"/>
      <w:marBottom w:val="0"/>
      <w:divBdr>
        <w:top w:val="none" w:sz="0" w:space="0" w:color="auto"/>
        <w:left w:val="none" w:sz="0" w:space="0" w:color="auto"/>
        <w:bottom w:val="none" w:sz="0" w:space="0" w:color="auto"/>
        <w:right w:val="none" w:sz="0" w:space="0" w:color="auto"/>
      </w:divBdr>
    </w:div>
    <w:div w:id="1126238088">
      <w:bodyDiv w:val="1"/>
      <w:marLeft w:val="0"/>
      <w:marRight w:val="0"/>
      <w:marTop w:val="0"/>
      <w:marBottom w:val="0"/>
      <w:divBdr>
        <w:top w:val="none" w:sz="0" w:space="0" w:color="auto"/>
        <w:left w:val="none" w:sz="0" w:space="0" w:color="auto"/>
        <w:bottom w:val="none" w:sz="0" w:space="0" w:color="auto"/>
        <w:right w:val="none" w:sz="0" w:space="0" w:color="auto"/>
      </w:divBdr>
    </w:div>
    <w:div w:id="1128160588">
      <w:bodyDiv w:val="1"/>
      <w:marLeft w:val="0"/>
      <w:marRight w:val="0"/>
      <w:marTop w:val="0"/>
      <w:marBottom w:val="0"/>
      <w:divBdr>
        <w:top w:val="none" w:sz="0" w:space="0" w:color="auto"/>
        <w:left w:val="none" w:sz="0" w:space="0" w:color="auto"/>
        <w:bottom w:val="none" w:sz="0" w:space="0" w:color="auto"/>
        <w:right w:val="none" w:sz="0" w:space="0" w:color="auto"/>
      </w:divBdr>
    </w:div>
    <w:div w:id="1128864449">
      <w:bodyDiv w:val="1"/>
      <w:marLeft w:val="0"/>
      <w:marRight w:val="0"/>
      <w:marTop w:val="0"/>
      <w:marBottom w:val="0"/>
      <w:divBdr>
        <w:top w:val="none" w:sz="0" w:space="0" w:color="auto"/>
        <w:left w:val="none" w:sz="0" w:space="0" w:color="auto"/>
        <w:bottom w:val="none" w:sz="0" w:space="0" w:color="auto"/>
        <w:right w:val="none" w:sz="0" w:space="0" w:color="auto"/>
      </w:divBdr>
    </w:div>
    <w:div w:id="1131442415">
      <w:bodyDiv w:val="1"/>
      <w:marLeft w:val="0"/>
      <w:marRight w:val="0"/>
      <w:marTop w:val="0"/>
      <w:marBottom w:val="0"/>
      <w:divBdr>
        <w:top w:val="none" w:sz="0" w:space="0" w:color="auto"/>
        <w:left w:val="none" w:sz="0" w:space="0" w:color="auto"/>
        <w:bottom w:val="none" w:sz="0" w:space="0" w:color="auto"/>
        <w:right w:val="none" w:sz="0" w:space="0" w:color="auto"/>
      </w:divBdr>
    </w:div>
    <w:div w:id="1136680394">
      <w:bodyDiv w:val="1"/>
      <w:marLeft w:val="0"/>
      <w:marRight w:val="0"/>
      <w:marTop w:val="0"/>
      <w:marBottom w:val="0"/>
      <w:divBdr>
        <w:top w:val="none" w:sz="0" w:space="0" w:color="auto"/>
        <w:left w:val="none" w:sz="0" w:space="0" w:color="auto"/>
        <w:bottom w:val="none" w:sz="0" w:space="0" w:color="auto"/>
        <w:right w:val="none" w:sz="0" w:space="0" w:color="auto"/>
      </w:divBdr>
    </w:div>
    <w:div w:id="1142043303">
      <w:bodyDiv w:val="1"/>
      <w:marLeft w:val="0"/>
      <w:marRight w:val="0"/>
      <w:marTop w:val="0"/>
      <w:marBottom w:val="0"/>
      <w:divBdr>
        <w:top w:val="none" w:sz="0" w:space="0" w:color="auto"/>
        <w:left w:val="none" w:sz="0" w:space="0" w:color="auto"/>
        <w:bottom w:val="none" w:sz="0" w:space="0" w:color="auto"/>
        <w:right w:val="none" w:sz="0" w:space="0" w:color="auto"/>
      </w:divBdr>
    </w:div>
    <w:div w:id="1146819093">
      <w:bodyDiv w:val="1"/>
      <w:marLeft w:val="0"/>
      <w:marRight w:val="0"/>
      <w:marTop w:val="0"/>
      <w:marBottom w:val="0"/>
      <w:divBdr>
        <w:top w:val="none" w:sz="0" w:space="0" w:color="auto"/>
        <w:left w:val="none" w:sz="0" w:space="0" w:color="auto"/>
        <w:bottom w:val="none" w:sz="0" w:space="0" w:color="auto"/>
        <w:right w:val="none" w:sz="0" w:space="0" w:color="auto"/>
      </w:divBdr>
    </w:div>
    <w:div w:id="1147548071">
      <w:bodyDiv w:val="1"/>
      <w:marLeft w:val="0"/>
      <w:marRight w:val="0"/>
      <w:marTop w:val="0"/>
      <w:marBottom w:val="0"/>
      <w:divBdr>
        <w:top w:val="none" w:sz="0" w:space="0" w:color="auto"/>
        <w:left w:val="none" w:sz="0" w:space="0" w:color="auto"/>
        <w:bottom w:val="none" w:sz="0" w:space="0" w:color="auto"/>
        <w:right w:val="none" w:sz="0" w:space="0" w:color="auto"/>
      </w:divBdr>
    </w:div>
    <w:div w:id="1148282900">
      <w:bodyDiv w:val="1"/>
      <w:marLeft w:val="0"/>
      <w:marRight w:val="0"/>
      <w:marTop w:val="0"/>
      <w:marBottom w:val="0"/>
      <w:divBdr>
        <w:top w:val="none" w:sz="0" w:space="0" w:color="auto"/>
        <w:left w:val="none" w:sz="0" w:space="0" w:color="auto"/>
        <w:bottom w:val="none" w:sz="0" w:space="0" w:color="auto"/>
        <w:right w:val="none" w:sz="0" w:space="0" w:color="auto"/>
      </w:divBdr>
    </w:div>
    <w:div w:id="1150755412">
      <w:bodyDiv w:val="1"/>
      <w:marLeft w:val="0"/>
      <w:marRight w:val="0"/>
      <w:marTop w:val="0"/>
      <w:marBottom w:val="0"/>
      <w:divBdr>
        <w:top w:val="none" w:sz="0" w:space="0" w:color="auto"/>
        <w:left w:val="none" w:sz="0" w:space="0" w:color="auto"/>
        <w:bottom w:val="none" w:sz="0" w:space="0" w:color="auto"/>
        <w:right w:val="none" w:sz="0" w:space="0" w:color="auto"/>
      </w:divBdr>
    </w:div>
    <w:div w:id="1154447099">
      <w:bodyDiv w:val="1"/>
      <w:marLeft w:val="0"/>
      <w:marRight w:val="0"/>
      <w:marTop w:val="0"/>
      <w:marBottom w:val="0"/>
      <w:divBdr>
        <w:top w:val="none" w:sz="0" w:space="0" w:color="auto"/>
        <w:left w:val="none" w:sz="0" w:space="0" w:color="auto"/>
        <w:bottom w:val="none" w:sz="0" w:space="0" w:color="auto"/>
        <w:right w:val="none" w:sz="0" w:space="0" w:color="auto"/>
      </w:divBdr>
    </w:div>
    <w:div w:id="1160653115">
      <w:bodyDiv w:val="1"/>
      <w:marLeft w:val="0"/>
      <w:marRight w:val="0"/>
      <w:marTop w:val="0"/>
      <w:marBottom w:val="0"/>
      <w:divBdr>
        <w:top w:val="none" w:sz="0" w:space="0" w:color="auto"/>
        <w:left w:val="none" w:sz="0" w:space="0" w:color="auto"/>
        <w:bottom w:val="none" w:sz="0" w:space="0" w:color="auto"/>
        <w:right w:val="none" w:sz="0" w:space="0" w:color="auto"/>
      </w:divBdr>
    </w:div>
    <w:div w:id="1174415836">
      <w:bodyDiv w:val="1"/>
      <w:marLeft w:val="0"/>
      <w:marRight w:val="0"/>
      <w:marTop w:val="0"/>
      <w:marBottom w:val="0"/>
      <w:divBdr>
        <w:top w:val="none" w:sz="0" w:space="0" w:color="auto"/>
        <w:left w:val="none" w:sz="0" w:space="0" w:color="auto"/>
        <w:bottom w:val="none" w:sz="0" w:space="0" w:color="auto"/>
        <w:right w:val="none" w:sz="0" w:space="0" w:color="auto"/>
      </w:divBdr>
    </w:div>
    <w:div w:id="1175534496">
      <w:bodyDiv w:val="1"/>
      <w:marLeft w:val="0"/>
      <w:marRight w:val="0"/>
      <w:marTop w:val="0"/>
      <w:marBottom w:val="0"/>
      <w:divBdr>
        <w:top w:val="none" w:sz="0" w:space="0" w:color="auto"/>
        <w:left w:val="none" w:sz="0" w:space="0" w:color="auto"/>
        <w:bottom w:val="none" w:sz="0" w:space="0" w:color="auto"/>
        <w:right w:val="none" w:sz="0" w:space="0" w:color="auto"/>
      </w:divBdr>
    </w:div>
    <w:div w:id="1180004877">
      <w:bodyDiv w:val="1"/>
      <w:marLeft w:val="0"/>
      <w:marRight w:val="0"/>
      <w:marTop w:val="0"/>
      <w:marBottom w:val="0"/>
      <w:divBdr>
        <w:top w:val="none" w:sz="0" w:space="0" w:color="auto"/>
        <w:left w:val="none" w:sz="0" w:space="0" w:color="auto"/>
        <w:bottom w:val="none" w:sz="0" w:space="0" w:color="auto"/>
        <w:right w:val="none" w:sz="0" w:space="0" w:color="auto"/>
      </w:divBdr>
    </w:div>
    <w:div w:id="1198084424">
      <w:bodyDiv w:val="1"/>
      <w:marLeft w:val="0"/>
      <w:marRight w:val="0"/>
      <w:marTop w:val="0"/>
      <w:marBottom w:val="0"/>
      <w:divBdr>
        <w:top w:val="none" w:sz="0" w:space="0" w:color="auto"/>
        <w:left w:val="none" w:sz="0" w:space="0" w:color="auto"/>
        <w:bottom w:val="none" w:sz="0" w:space="0" w:color="auto"/>
        <w:right w:val="none" w:sz="0" w:space="0" w:color="auto"/>
      </w:divBdr>
    </w:div>
    <w:div w:id="1206675216">
      <w:bodyDiv w:val="1"/>
      <w:marLeft w:val="0"/>
      <w:marRight w:val="0"/>
      <w:marTop w:val="0"/>
      <w:marBottom w:val="0"/>
      <w:divBdr>
        <w:top w:val="none" w:sz="0" w:space="0" w:color="auto"/>
        <w:left w:val="none" w:sz="0" w:space="0" w:color="auto"/>
        <w:bottom w:val="none" w:sz="0" w:space="0" w:color="auto"/>
        <w:right w:val="none" w:sz="0" w:space="0" w:color="auto"/>
      </w:divBdr>
    </w:div>
    <w:div w:id="1210801467">
      <w:bodyDiv w:val="1"/>
      <w:marLeft w:val="0"/>
      <w:marRight w:val="0"/>
      <w:marTop w:val="0"/>
      <w:marBottom w:val="0"/>
      <w:divBdr>
        <w:top w:val="none" w:sz="0" w:space="0" w:color="auto"/>
        <w:left w:val="none" w:sz="0" w:space="0" w:color="auto"/>
        <w:bottom w:val="none" w:sz="0" w:space="0" w:color="auto"/>
        <w:right w:val="none" w:sz="0" w:space="0" w:color="auto"/>
      </w:divBdr>
    </w:div>
    <w:div w:id="1211918488">
      <w:bodyDiv w:val="1"/>
      <w:marLeft w:val="0"/>
      <w:marRight w:val="0"/>
      <w:marTop w:val="0"/>
      <w:marBottom w:val="0"/>
      <w:divBdr>
        <w:top w:val="none" w:sz="0" w:space="0" w:color="auto"/>
        <w:left w:val="none" w:sz="0" w:space="0" w:color="auto"/>
        <w:bottom w:val="none" w:sz="0" w:space="0" w:color="auto"/>
        <w:right w:val="none" w:sz="0" w:space="0" w:color="auto"/>
      </w:divBdr>
    </w:div>
    <w:div w:id="1213158349">
      <w:bodyDiv w:val="1"/>
      <w:marLeft w:val="0"/>
      <w:marRight w:val="0"/>
      <w:marTop w:val="0"/>
      <w:marBottom w:val="0"/>
      <w:divBdr>
        <w:top w:val="none" w:sz="0" w:space="0" w:color="auto"/>
        <w:left w:val="none" w:sz="0" w:space="0" w:color="auto"/>
        <w:bottom w:val="none" w:sz="0" w:space="0" w:color="auto"/>
        <w:right w:val="none" w:sz="0" w:space="0" w:color="auto"/>
      </w:divBdr>
    </w:div>
    <w:div w:id="1214582051">
      <w:bodyDiv w:val="1"/>
      <w:marLeft w:val="0"/>
      <w:marRight w:val="0"/>
      <w:marTop w:val="0"/>
      <w:marBottom w:val="0"/>
      <w:divBdr>
        <w:top w:val="none" w:sz="0" w:space="0" w:color="auto"/>
        <w:left w:val="none" w:sz="0" w:space="0" w:color="auto"/>
        <w:bottom w:val="none" w:sz="0" w:space="0" w:color="auto"/>
        <w:right w:val="none" w:sz="0" w:space="0" w:color="auto"/>
      </w:divBdr>
    </w:div>
    <w:div w:id="1214847246">
      <w:bodyDiv w:val="1"/>
      <w:marLeft w:val="0"/>
      <w:marRight w:val="0"/>
      <w:marTop w:val="0"/>
      <w:marBottom w:val="0"/>
      <w:divBdr>
        <w:top w:val="none" w:sz="0" w:space="0" w:color="auto"/>
        <w:left w:val="none" w:sz="0" w:space="0" w:color="auto"/>
        <w:bottom w:val="none" w:sz="0" w:space="0" w:color="auto"/>
        <w:right w:val="none" w:sz="0" w:space="0" w:color="auto"/>
      </w:divBdr>
    </w:div>
    <w:div w:id="1216041894">
      <w:bodyDiv w:val="1"/>
      <w:marLeft w:val="0"/>
      <w:marRight w:val="0"/>
      <w:marTop w:val="0"/>
      <w:marBottom w:val="0"/>
      <w:divBdr>
        <w:top w:val="none" w:sz="0" w:space="0" w:color="auto"/>
        <w:left w:val="none" w:sz="0" w:space="0" w:color="auto"/>
        <w:bottom w:val="none" w:sz="0" w:space="0" w:color="auto"/>
        <w:right w:val="none" w:sz="0" w:space="0" w:color="auto"/>
      </w:divBdr>
    </w:div>
    <w:div w:id="1218710772">
      <w:bodyDiv w:val="1"/>
      <w:marLeft w:val="0"/>
      <w:marRight w:val="0"/>
      <w:marTop w:val="0"/>
      <w:marBottom w:val="0"/>
      <w:divBdr>
        <w:top w:val="none" w:sz="0" w:space="0" w:color="auto"/>
        <w:left w:val="none" w:sz="0" w:space="0" w:color="auto"/>
        <w:bottom w:val="none" w:sz="0" w:space="0" w:color="auto"/>
        <w:right w:val="none" w:sz="0" w:space="0" w:color="auto"/>
      </w:divBdr>
    </w:div>
    <w:div w:id="1221941573">
      <w:bodyDiv w:val="1"/>
      <w:marLeft w:val="0"/>
      <w:marRight w:val="0"/>
      <w:marTop w:val="0"/>
      <w:marBottom w:val="0"/>
      <w:divBdr>
        <w:top w:val="none" w:sz="0" w:space="0" w:color="auto"/>
        <w:left w:val="none" w:sz="0" w:space="0" w:color="auto"/>
        <w:bottom w:val="none" w:sz="0" w:space="0" w:color="auto"/>
        <w:right w:val="none" w:sz="0" w:space="0" w:color="auto"/>
      </w:divBdr>
    </w:div>
    <w:div w:id="1223055765">
      <w:bodyDiv w:val="1"/>
      <w:marLeft w:val="0"/>
      <w:marRight w:val="0"/>
      <w:marTop w:val="0"/>
      <w:marBottom w:val="0"/>
      <w:divBdr>
        <w:top w:val="none" w:sz="0" w:space="0" w:color="auto"/>
        <w:left w:val="none" w:sz="0" w:space="0" w:color="auto"/>
        <w:bottom w:val="none" w:sz="0" w:space="0" w:color="auto"/>
        <w:right w:val="none" w:sz="0" w:space="0" w:color="auto"/>
      </w:divBdr>
    </w:div>
    <w:div w:id="1223978899">
      <w:bodyDiv w:val="1"/>
      <w:marLeft w:val="0"/>
      <w:marRight w:val="0"/>
      <w:marTop w:val="0"/>
      <w:marBottom w:val="0"/>
      <w:divBdr>
        <w:top w:val="none" w:sz="0" w:space="0" w:color="auto"/>
        <w:left w:val="none" w:sz="0" w:space="0" w:color="auto"/>
        <w:bottom w:val="none" w:sz="0" w:space="0" w:color="auto"/>
        <w:right w:val="none" w:sz="0" w:space="0" w:color="auto"/>
      </w:divBdr>
    </w:div>
    <w:div w:id="1224482081">
      <w:bodyDiv w:val="1"/>
      <w:marLeft w:val="0"/>
      <w:marRight w:val="0"/>
      <w:marTop w:val="0"/>
      <w:marBottom w:val="0"/>
      <w:divBdr>
        <w:top w:val="none" w:sz="0" w:space="0" w:color="auto"/>
        <w:left w:val="none" w:sz="0" w:space="0" w:color="auto"/>
        <w:bottom w:val="none" w:sz="0" w:space="0" w:color="auto"/>
        <w:right w:val="none" w:sz="0" w:space="0" w:color="auto"/>
      </w:divBdr>
    </w:div>
    <w:div w:id="1234854920">
      <w:bodyDiv w:val="1"/>
      <w:marLeft w:val="0"/>
      <w:marRight w:val="0"/>
      <w:marTop w:val="0"/>
      <w:marBottom w:val="0"/>
      <w:divBdr>
        <w:top w:val="none" w:sz="0" w:space="0" w:color="auto"/>
        <w:left w:val="none" w:sz="0" w:space="0" w:color="auto"/>
        <w:bottom w:val="none" w:sz="0" w:space="0" w:color="auto"/>
        <w:right w:val="none" w:sz="0" w:space="0" w:color="auto"/>
      </w:divBdr>
    </w:div>
    <w:div w:id="1236086666">
      <w:bodyDiv w:val="1"/>
      <w:marLeft w:val="0"/>
      <w:marRight w:val="0"/>
      <w:marTop w:val="0"/>
      <w:marBottom w:val="0"/>
      <w:divBdr>
        <w:top w:val="none" w:sz="0" w:space="0" w:color="auto"/>
        <w:left w:val="none" w:sz="0" w:space="0" w:color="auto"/>
        <w:bottom w:val="none" w:sz="0" w:space="0" w:color="auto"/>
        <w:right w:val="none" w:sz="0" w:space="0" w:color="auto"/>
      </w:divBdr>
    </w:div>
    <w:div w:id="1239368964">
      <w:bodyDiv w:val="1"/>
      <w:marLeft w:val="0"/>
      <w:marRight w:val="0"/>
      <w:marTop w:val="0"/>
      <w:marBottom w:val="0"/>
      <w:divBdr>
        <w:top w:val="none" w:sz="0" w:space="0" w:color="auto"/>
        <w:left w:val="none" w:sz="0" w:space="0" w:color="auto"/>
        <w:bottom w:val="none" w:sz="0" w:space="0" w:color="auto"/>
        <w:right w:val="none" w:sz="0" w:space="0" w:color="auto"/>
      </w:divBdr>
    </w:div>
    <w:div w:id="1246105790">
      <w:bodyDiv w:val="1"/>
      <w:marLeft w:val="0"/>
      <w:marRight w:val="0"/>
      <w:marTop w:val="0"/>
      <w:marBottom w:val="0"/>
      <w:divBdr>
        <w:top w:val="none" w:sz="0" w:space="0" w:color="auto"/>
        <w:left w:val="none" w:sz="0" w:space="0" w:color="auto"/>
        <w:bottom w:val="none" w:sz="0" w:space="0" w:color="auto"/>
        <w:right w:val="none" w:sz="0" w:space="0" w:color="auto"/>
      </w:divBdr>
    </w:div>
    <w:div w:id="1246106239">
      <w:bodyDiv w:val="1"/>
      <w:marLeft w:val="0"/>
      <w:marRight w:val="0"/>
      <w:marTop w:val="0"/>
      <w:marBottom w:val="0"/>
      <w:divBdr>
        <w:top w:val="none" w:sz="0" w:space="0" w:color="auto"/>
        <w:left w:val="none" w:sz="0" w:space="0" w:color="auto"/>
        <w:bottom w:val="none" w:sz="0" w:space="0" w:color="auto"/>
        <w:right w:val="none" w:sz="0" w:space="0" w:color="auto"/>
      </w:divBdr>
    </w:div>
    <w:div w:id="1247811134">
      <w:bodyDiv w:val="1"/>
      <w:marLeft w:val="0"/>
      <w:marRight w:val="0"/>
      <w:marTop w:val="0"/>
      <w:marBottom w:val="0"/>
      <w:divBdr>
        <w:top w:val="none" w:sz="0" w:space="0" w:color="auto"/>
        <w:left w:val="none" w:sz="0" w:space="0" w:color="auto"/>
        <w:bottom w:val="none" w:sz="0" w:space="0" w:color="auto"/>
        <w:right w:val="none" w:sz="0" w:space="0" w:color="auto"/>
      </w:divBdr>
    </w:div>
    <w:div w:id="1248880429">
      <w:bodyDiv w:val="1"/>
      <w:marLeft w:val="0"/>
      <w:marRight w:val="0"/>
      <w:marTop w:val="0"/>
      <w:marBottom w:val="0"/>
      <w:divBdr>
        <w:top w:val="none" w:sz="0" w:space="0" w:color="auto"/>
        <w:left w:val="none" w:sz="0" w:space="0" w:color="auto"/>
        <w:bottom w:val="none" w:sz="0" w:space="0" w:color="auto"/>
        <w:right w:val="none" w:sz="0" w:space="0" w:color="auto"/>
      </w:divBdr>
    </w:div>
    <w:div w:id="1249927623">
      <w:bodyDiv w:val="1"/>
      <w:marLeft w:val="0"/>
      <w:marRight w:val="0"/>
      <w:marTop w:val="0"/>
      <w:marBottom w:val="0"/>
      <w:divBdr>
        <w:top w:val="none" w:sz="0" w:space="0" w:color="auto"/>
        <w:left w:val="none" w:sz="0" w:space="0" w:color="auto"/>
        <w:bottom w:val="none" w:sz="0" w:space="0" w:color="auto"/>
        <w:right w:val="none" w:sz="0" w:space="0" w:color="auto"/>
      </w:divBdr>
    </w:div>
    <w:div w:id="1251355916">
      <w:bodyDiv w:val="1"/>
      <w:marLeft w:val="0"/>
      <w:marRight w:val="0"/>
      <w:marTop w:val="0"/>
      <w:marBottom w:val="0"/>
      <w:divBdr>
        <w:top w:val="none" w:sz="0" w:space="0" w:color="auto"/>
        <w:left w:val="none" w:sz="0" w:space="0" w:color="auto"/>
        <w:bottom w:val="none" w:sz="0" w:space="0" w:color="auto"/>
        <w:right w:val="none" w:sz="0" w:space="0" w:color="auto"/>
      </w:divBdr>
    </w:div>
    <w:div w:id="1254438938">
      <w:bodyDiv w:val="1"/>
      <w:marLeft w:val="0"/>
      <w:marRight w:val="0"/>
      <w:marTop w:val="0"/>
      <w:marBottom w:val="0"/>
      <w:divBdr>
        <w:top w:val="none" w:sz="0" w:space="0" w:color="auto"/>
        <w:left w:val="none" w:sz="0" w:space="0" w:color="auto"/>
        <w:bottom w:val="none" w:sz="0" w:space="0" w:color="auto"/>
        <w:right w:val="none" w:sz="0" w:space="0" w:color="auto"/>
      </w:divBdr>
    </w:div>
    <w:div w:id="1263534194">
      <w:bodyDiv w:val="1"/>
      <w:marLeft w:val="0"/>
      <w:marRight w:val="0"/>
      <w:marTop w:val="0"/>
      <w:marBottom w:val="0"/>
      <w:divBdr>
        <w:top w:val="none" w:sz="0" w:space="0" w:color="auto"/>
        <w:left w:val="none" w:sz="0" w:space="0" w:color="auto"/>
        <w:bottom w:val="none" w:sz="0" w:space="0" w:color="auto"/>
        <w:right w:val="none" w:sz="0" w:space="0" w:color="auto"/>
      </w:divBdr>
    </w:div>
    <w:div w:id="1268200091">
      <w:bodyDiv w:val="1"/>
      <w:marLeft w:val="0"/>
      <w:marRight w:val="0"/>
      <w:marTop w:val="0"/>
      <w:marBottom w:val="0"/>
      <w:divBdr>
        <w:top w:val="none" w:sz="0" w:space="0" w:color="auto"/>
        <w:left w:val="none" w:sz="0" w:space="0" w:color="auto"/>
        <w:bottom w:val="none" w:sz="0" w:space="0" w:color="auto"/>
        <w:right w:val="none" w:sz="0" w:space="0" w:color="auto"/>
      </w:divBdr>
    </w:div>
    <w:div w:id="1280212582">
      <w:bodyDiv w:val="1"/>
      <w:marLeft w:val="0"/>
      <w:marRight w:val="0"/>
      <w:marTop w:val="0"/>
      <w:marBottom w:val="0"/>
      <w:divBdr>
        <w:top w:val="none" w:sz="0" w:space="0" w:color="auto"/>
        <w:left w:val="none" w:sz="0" w:space="0" w:color="auto"/>
        <w:bottom w:val="none" w:sz="0" w:space="0" w:color="auto"/>
        <w:right w:val="none" w:sz="0" w:space="0" w:color="auto"/>
      </w:divBdr>
    </w:div>
    <w:div w:id="1280529274">
      <w:bodyDiv w:val="1"/>
      <w:marLeft w:val="0"/>
      <w:marRight w:val="0"/>
      <w:marTop w:val="0"/>
      <w:marBottom w:val="0"/>
      <w:divBdr>
        <w:top w:val="none" w:sz="0" w:space="0" w:color="auto"/>
        <w:left w:val="none" w:sz="0" w:space="0" w:color="auto"/>
        <w:bottom w:val="none" w:sz="0" w:space="0" w:color="auto"/>
        <w:right w:val="none" w:sz="0" w:space="0" w:color="auto"/>
      </w:divBdr>
    </w:div>
    <w:div w:id="1285502930">
      <w:bodyDiv w:val="1"/>
      <w:marLeft w:val="0"/>
      <w:marRight w:val="0"/>
      <w:marTop w:val="0"/>
      <w:marBottom w:val="0"/>
      <w:divBdr>
        <w:top w:val="none" w:sz="0" w:space="0" w:color="auto"/>
        <w:left w:val="none" w:sz="0" w:space="0" w:color="auto"/>
        <w:bottom w:val="none" w:sz="0" w:space="0" w:color="auto"/>
        <w:right w:val="none" w:sz="0" w:space="0" w:color="auto"/>
      </w:divBdr>
    </w:div>
    <w:div w:id="1289704085">
      <w:bodyDiv w:val="1"/>
      <w:marLeft w:val="0"/>
      <w:marRight w:val="0"/>
      <w:marTop w:val="0"/>
      <w:marBottom w:val="0"/>
      <w:divBdr>
        <w:top w:val="none" w:sz="0" w:space="0" w:color="auto"/>
        <w:left w:val="none" w:sz="0" w:space="0" w:color="auto"/>
        <w:bottom w:val="none" w:sz="0" w:space="0" w:color="auto"/>
        <w:right w:val="none" w:sz="0" w:space="0" w:color="auto"/>
      </w:divBdr>
    </w:div>
    <w:div w:id="1291982875">
      <w:bodyDiv w:val="1"/>
      <w:marLeft w:val="0"/>
      <w:marRight w:val="0"/>
      <w:marTop w:val="0"/>
      <w:marBottom w:val="0"/>
      <w:divBdr>
        <w:top w:val="none" w:sz="0" w:space="0" w:color="auto"/>
        <w:left w:val="none" w:sz="0" w:space="0" w:color="auto"/>
        <w:bottom w:val="none" w:sz="0" w:space="0" w:color="auto"/>
        <w:right w:val="none" w:sz="0" w:space="0" w:color="auto"/>
      </w:divBdr>
    </w:div>
    <w:div w:id="1293562404">
      <w:bodyDiv w:val="1"/>
      <w:marLeft w:val="0"/>
      <w:marRight w:val="0"/>
      <w:marTop w:val="0"/>
      <w:marBottom w:val="0"/>
      <w:divBdr>
        <w:top w:val="none" w:sz="0" w:space="0" w:color="auto"/>
        <w:left w:val="none" w:sz="0" w:space="0" w:color="auto"/>
        <w:bottom w:val="none" w:sz="0" w:space="0" w:color="auto"/>
        <w:right w:val="none" w:sz="0" w:space="0" w:color="auto"/>
      </w:divBdr>
    </w:div>
    <w:div w:id="1295523589">
      <w:bodyDiv w:val="1"/>
      <w:marLeft w:val="0"/>
      <w:marRight w:val="0"/>
      <w:marTop w:val="0"/>
      <w:marBottom w:val="0"/>
      <w:divBdr>
        <w:top w:val="none" w:sz="0" w:space="0" w:color="auto"/>
        <w:left w:val="none" w:sz="0" w:space="0" w:color="auto"/>
        <w:bottom w:val="none" w:sz="0" w:space="0" w:color="auto"/>
        <w:right w:val="none" w:sz="0" w:space="0" w:color="auto"/>
      </w:divBdr>
    </w:div>
    <w:div w:id="1298338896">
      <w:bodyDiv w:val="1"/>
      <w:marLeft w:val="0"/>
      <w:marRight w:val="0"/>
      <w:marTop w:val="0"/>
      <w:marBottom w:val="0"/>
      <w:divBdr>
        <w:top w:val="none" w:sz="0" w:space="0" w:color="auto"/>
        <w:left w:val="none" w:sz="0" w:space="0" w:color="auto"/>
        <w:bottom w:val="none" w:sz="0" w:space="0" w:color="auto"/>
        <w:right w:val="none" w:sz="0" w:space="0" w:color="auto"/>
      </w:divBdr>
    </w:div>
    <w:div w:id="1298954037">
      <w:bodyDiv w:val="1"/>
      <w:marLeft w:val="0"/>
      <w:marRight w:val="0"/>
      <w:marTop w:val="0"/>
      <w:marBottom w:val="0"/>
      <w:divBdr>
        <w:top w:val="none" w:sz="0" w:space="0" w:color="auto"/>
        <w:left w:val="none" w:sz="0" w:space="0" w:color="auto"/>
        <w:bottom w:val="none" w:sz="0" w:space="0" w:color="auto"/>
        <w:right w:val="none" w:sz="0" w:space="0" w:color="auto"/>
      </w:divBdr>
    </w:div>
    <w:div w:id="1299334284">
      <w:bodyDiv w:val="1"/>
      <w:marLeft w:val="0"/>
      <w:marRight w:val="0"/>
      <w:marTop w:val="0"/>
      <w:marBottom w:val="0"/>
      <w:divBdr>
        <w:top w:val="none" w:sz="0" w:space="0" w:color="auto"/>
        <w:left w:val="none" w:sz="0" w:space="0" w:color="auto"/>
        <w:bottom w:val="none" w:sz="0" w:space="0" w:color="auto"/>
        <w:right w:val="none" w:sz="0" w:space="0" w:color="auto"/>
      </w:divBdr>
    </w:div>
    <w:div w:id="1305156960">
      <w:bodyDiv w:val="1"/>
      <w:marLeft w:val="0"/>
      <w:marRight w:val="0"/>
      <w:marTop w:val="0"/>
      <w:marBottom w:val="0"/>
      <w:divBdr>
        <w:top w:val="none" w:sz="0" w:space="0" w:color="auto"/>
        <w:left w:val="none" w:sz="0" w:space="0" w:color="auto"/>
        <w:bottom w:val="none" w:sz="0" w:space="0" w:color="auto"/>
        <w:right w:val="none" w:sz="0" w:space="0" w:color="auto"/>
      </w:divBdr>
    </w:div>
    <w:div w:id="1306082681">
      <w:bodyDiv w:val="1"/>
      <w:marLeft w:val="0"/>
      <w:marRight w:val="0"/>
      <w:marTop w:val="0"/>
      <w:marBottom w:val="0"/>
      <w:divBdr>
        <w:top w:val="none" w:sz="0" w:space="0" w:color="auto"/>
        <w:left w:val="none" w:sz="0" w:space="0" w:color="auto"/>
        <w:bottom w:val="none" w:sz="0" w:space="0" w:color="auto"/>
        <w:right w:val="none" w:sz="0" w:space="0" w:color="auto"/>
      </w:divBdr>
    </w:div>
    <w:div w:id="1309626180">
      <w:bodyDiv w:val="1"/>
      <w:marLeft w:val="0"/>
      <w:marRight w:val="0"/>
      <w:marTop w:val="0"/>
      <w:marBottom w:val="0"/>
      <w:divBdr>
        <w:top w:val="none" w:sz="0" w:space="0" w:color="auto"/>
        <w:left w:val="none" w:sz="0" w:space="0" w:color="auto"/>
        <w:bottom w:val="none" w:sz="0" w:space="0" w:color="auto"/>
        <w:right w:val="none" w:sz="0" w:space="0" w:color="auto"/>
      </w:divBdr>
    </w:div>
    <w:div w:id="1316492152">
      <w:bodyDiv w:val="1"/>
      <w:marLeft w:val="0"/>
      <w:marRight w:val="0"/>
      <w:marTop w:val="0"/>
      <w:marBottom w:val="0"/>
      <w:divBdr>
        <w:top w:val="none" w:sz="0" w:space="0" w:color="auto"/>
        <w:left w:val="none" w:sz="0" w:space="0" w:color="auto"/>
        <w:bottom w:val="none" w:sz="0" w:space="0" w:color="auto"/>
        <w:right w:val="none" w:sz="0" w:space="0" w:color="auto"/>
      </w:divBdr>
    </w:div>
    <w:div w:id="1322538066">
      <w:bodyDiv w:val="1"/>
      <w:marLeft w:val="0"/>
      <w:marRight w:val="0"/>
      <w:marTop w:val="0"/>
      <w:marBottom w:val="0"/>
      <w:divBdr>
        <w:top w:val="none" w:sz="0" w:space="0" w:color="auto"/>
        <w:left w:val="none" w:sz="0" w:space="0" w:color="auto"/>
        <w:bottom w:val="none" w:sz="0" w:space="0" w:color="auto"/>
        <w:right w:val="none" w:sz="0" w:space="0" w:color="auto"/>
      </w:divBdr>
    </w:div>
    <w:div w:id="1330988023">
      <w:bodyDiv w:val="1"/>
      <w:marLeft w:val="0"/>
      <w:marRight w:val="0"/>
      <w:marTop w:val="0"/>
      <w:marBottom w:val="0"/>
      <w:divBdr>
        <w:top w:val="none" w:sz="0" w:space="0" w:color="auto"/>
        <w:left w:val="none" w:sz="0" w:space="0" w:color="auto"/>
        <w:bottom w:val="none" w:sz="0" w:space="0" w:color="auto"/>
        <w:right w:val="none" w:sz="0" w:space="0" w:color="auto"/>
      </w:divBdr>
    </w:div>
    <w:div w:id="1334454204">
      <w:bodyDiv w:val="1"/>
      <w:marLeft w:val="0"/>
      <w:marRight w:val="0"/>
      <w:marTop w:val="0"/>
      <w:marBottom w:val="0"/>
      <w:divBdr>
        <w:top w:val="none" w:sz="0" w:space="0" w:color="auto"/>
        <w:left w:val="none" w:sz="0" w:space="0" w:color="auto"/>
        <w:bottom w:val="none" w:sz="0" w:space="0" w:color="auto"/>
        <w:right w:val="none" w:sz="0" w:space="0" w:color="auto"/>
      </w:divBdr>
    </w:div>
    <w:div w:id="1336768488">
      <w:bodyDiv w:val="1"/>
      <w:marLeft w:val="0"/>
      <w:marRight w:val="0"/>
      <w:marTop w:val="0"/>
      <w:marBottom w:val="0"/>
      <w:divBdr>
        <w:top w:val="none" w:sz="0" w:space="0" w:color="auto"/>
        <w:left w:val="none" w:sz="0" w:space="0" w:color="auto"/>
        <w:bottom w:val="none" w:sz="0" w:space="0" w:color="auto"/>
        <w:right w:val="none" w:sz="0" w:space="0" w:color="auto"/>
      </w:divBdr>
    </w:div>
    <w:div w:id="1340887053">
      <w:bodyDiv w:val="1"/>
      <w:marLeft w:val="0"/>
      <w:marRight w:val="0"/>
      <w:marTop w:val="0"/>
      <w:marBottom w:val="0"/>
      <w:divBdr>
        <w:top w:val="none" w:sz="0" w:space="0" w:color="auto"/>
        <w:left w:val="none" w:sz="0" w:space="0" w:color="auto"/>
        <w:bottom w:val="none" w:sz="0" w:space="0" w:color="auto"/>
        <w:right w:val="none" w:sz="0" w:space="0" w:color="auto"/>
      </w:divBdr>
    </w:div>
    <w:div w:id="1342123469">
      <w:bodyDiv w:val="1"/>
      <w:marLeft w:val="0"/>
      <w:marRight w:val="0"/>
      <w:marTop w:val="0"/>
      <w:marBottom w:val="0"/>
      <w:divBdr>
        <w:top w:val="none" w:sz="0" w:space="0" w:color="auto"/>
        <w:left w:val="none" w:sz="0" w:space="0" w:color="auto"/>
        <w:bottom w:val="none" w:sz="0" w:space="0" w:color="auto"/>
        <w:right w:val="none" w:sz="0" w:space="0" w:color="auto"/>
      </w:divBdr>
    </w:div>
    <w:div w:id="1343580799">
      <w:bodyDiv w:val="1"/>
      <w:marLeft w:val="0"/>
      <w:marRight w:val="0"/>
      <w:marTop w:val="0"/>
      <w:marBottom w:val="0"/>
      <w:divBdr>
        <w:top w:val="none" w:sz="0" w:space="0" w:color="auto"/>
        <w:left w:val="none" w:sz="0" w:space="0" w:color="auto"/>
        <w:bottom w:val="none" w:sz="0" w:space="0" w:color="auto"/>
        <w:right w:val="none" w:sz="0" w:space="0" w:color="auto"/>
      </w:divBdr>
    </w:div>
    <w:div w:id="1354502638">
      <w:bodyDiv w:val="1"/>
      <w:marLeft w:val="0"/>
      <w:marRight w:val="0"/>
      <w:marTop w:val="0"/>
      <w:marBottom w:val="0"/>
      <w:divBdr>
        <w:top w:val="none" w:sz="0" w:space="0" w:color="auto"/>
        <w:left w:val="none" w:sz="0" w:space="0" w:color="auto"/>
        <w:bottom w:val="none" w:sz="0" w:space="0" w:color="auto"/>
        <w:right w:val="none" w:sz="0" w:space="0" w:color="auto"/>
      </w:divBdr>
    </w:div>
    <w:div w:id="1354650302">
      <w:bodyDiv w:val="1"/>
      <w:marLeft w:val="0"/>
      <w:marRight w:val="0"/>
      <w:marTop w:val="0"/>
      <w:marBottom w:val="0"/>
      <w:divBdr>
        <w:top w:val="none" w:sz="0" w:space="0" w:color="auto"/>
        <w:left w:val="none" w:sz="0" w:space="0" w:color="auto"/>
        <w:bottom w:val="none" w:sz="0" w:space="0" w:color="auto"/>
        <w:right w:val="none" w:sz="0" w:space="0" w:color="auto"/>
      </w:divBdr>
    </w:div>
    <w:div w:id="1354918185">
      <w:bodyDiv w:val="1"/>
      <w:marLeft w:val="0"/>
      <w:marRight w:val="0"/>
      <w:marTop w:val="0"/>
      <w:marBottom w:val="0"/>
      <w:divBdr>
        <w:top w:val="none" w:sz="0" w:space="0" w:color="auto"/>
        <w:left w:val="none" w:sz="0" w:space="0" w:color="auto"/>
        <w:bottom w:val="none" w:sz="0" w:space="0" w:color="auto"/>
        <w:right w:val="none" w:sz="0" w:space="0" w:color="auto"/>
      </w:divBdr>
    </w:div>
    <w:div w:id="1355770241">
      <w:bodyDiv w:val="1"/>
      <w:marLeft w:val="0"/>
      <w:marRight w:val="0"/>
      <w:marTop w:val="0"/>
      <w:marBottom w:val="0"/>
      <w:divBdr>
        <w:top w:val="none" w:sz="0" w:space="0" w:color="auto"/>
        <w:left w:val="none" w:sz="0" w:space="0" w:color="auto"/>
        <w:bottom w:val="none" w:sz="0" w:space="0" w:color="auto"/>
        <w:right w:val="none" w:sz="0" w:space="0" w:color="auto"/>
      </w:divBdr>
    </w:div>
    <w:div w:id="1361513732">
      <w:bodyDiv w:val="1"/>
      <w:marLeft w:val="0"/>
      <w:marRight w:val="0"/>
      <w:marTop w:val="0"/>
      <w:marBottom w:val="0"/>
      <w:divBdr>
        <w:top w:val="none" w:sz="0" w:space="0" w:color="auto"/>
        <w:left w:val="none" w:sz="0" w:space="0" w:color="auto"/>
        <w:bottom w:val="none" w:sz="0" w:space="0" w:color="auto"/>
        <w:right w:val="none" w:sz="0" w:space="0" w:color="auto"/>
      </w:divBdr>
    </w:div>
    <w:div w:id="1367213218">
      <w:bodyDiv w:val="1"/>
      <w:marLeft w:val="0"/>
      <w:marRight w:val="0"/>
      <w:marTop w:val="0"/>
      <w:marBottom w:val="0"/>
      <w:divBdr>
        <w:top w:val="none" w:sz="0" w:space="0" w:color="auto"/>
        <w:left w:val="none" w:sz="0" w:space="0" w:color="auto"/>
        <w:bottom w:val="none" w:sz="0" w:space="0" w:color="auto"/>
        <w:right w:val="none" w:sz="0" w:space="0" w:color="auto"/>
      </w:divBdr>
    </w:div>
    <w:div w:id="1378974267">
      <w:bodyDiv w:val="1"/>
      <w:marLeft w:val="0"/>
      <w:marRight w:val="0"/>
      <w:marTop w:val="0"/>
      <w:marBottom w:val="0"/>
      <w:divBdr>
        <w:top w:val="none" w:sz="0" w:space="0" w:color="auto"/>
        <w:left w:val="none" w:sz="0" w:space="0" w:color="auto"/>
        <w:bottom w:val="none" w:sz="0" w:space="0" w:color="auto"/>
        <w:right w:val="none" w:sz="0" w:space="0" w:color="auto"/>
      </w:divBdr>
    </w:div>
    <w:div w:id="1384867125">
      <w:bodyDiv w:val="1"/>
      <w:marLeft w:val="0"/>
      <w:marRight w:val="0"/>
      <w:marTop w:val="0"/>
      <w:marBottom w:val="0"/>
      <w:divBdr>
        <w:top w:val="none" w:sz="0" w:space="0" w:color="auto"/>
        <w:left w:val="none" w:sz="0" w:space="0" w:color="auto"/>
        <w:bottom w:val="none" w:sz="0" w:space="0" w:color="auto"/>
        <w:right w:val="none" w:sz="0" w:space="0" w:color="auto"/>
      </w:divBdr>
    </w:div>
    <w:div w:id="1386679386">
      <w:bodyDiv w:val="1"/>
      <w:marLeft w:val="0"/>
      <w:marRight w:val="0"/>
      <w:marTop w:val="0"/>
      <w:marBottom w:val="0"/>
      <w:divBdr>
        <w:top w:val="none" w:sz="0" w:space="0" w:color="auto"/>
        <w:left w:val="none" w:sz="0" w:space="0" w:color="auto"/>
        <w:bottom w:val="none" w:sz="0" w:space="0" w:color="auto"/>
        <w:right w:val="none" w:sz="0" w:space="0" w:color="auto"/>
      </w:divBdr>
    </w:div>
    <w:div w:id="1387987963">
      <w:bodyDiv w:val="1"/>
      <w:marLeft w:val="0"/>
      <w:marRight w:val="0"/>
      <w:marTop w:val="0"/>
      <w:marBottom w:val="0"/>
      <w:divBdr>
        <w:top w:val="none" w:sz="0" w:space="0" w:color="auto"/>
        <w:left w:val="none" w:sz="0" w:space="0" w:color="auto"/>
        <w:bottom w:val="none" w:sz="0" w:space="0" w:color="auto"/>
        <w:right w:val="none" w:sz="0" w:space="0" w:color="auto"/>
      </w:divBdr>
    </w:div>
    <w:div w:id="1398627967">
      <w:bodyDiv w:val="1"/>
      <w:marLeft w:val="0"/>
      <w:marRight w:val="0"/>
      <w:marTop w:val="0"/>
      <w:marBottom w:val="0"/>
      <w:divBdr>
        <w:top w:val="none" w:sz="0" w:space="0" w:color="auto"/>
        <w:left w:val="none" w:sz="0" w:space="0" w:color="auto"/>
        <w:bottom w:val="none" w:sz="0" w:space="0" w:color="auto"/>
        <w:right w:val="none" w:sz="0" w:space="0" w:color="auto"/>
      </w:divBdr>
    </w:div>
    <w:div w:id="1401906599">
      <w:bodyDiv w:val="1"/>
      <w:marLeft w:val="0"/>
      <w:marRight w:val="0"/>
      <w:marTop w:val="0"/>
      <w:marBottom w:val="0"/>
      <w:divBdr>
        <w:top w:val="none" w:sz="0" w:space="0" w:color="auto"/>
        <w:left w:val="none" w:sz="0" w:space="0" w:color="auto"/>
        <w:bottom w:val="none" w:sz="0" w:space="0" w:color="auto"/>
        <w:right w:val="none" w:sz="0" w:space="0" w:color="auto"/>
      </w:divBdr>
      <w:divsChild>
        <w:div w:id="495536182">
          <w:marLeft w:val="300"/>
          <w:marRight w:val="300"/>
          <w:marTop w:val="150"/>
          <w:marBottom w:val="0"/>
          <w:divBdr>
            <w:top w:val="none" w:sz="0" w:space="0" w:color="auto"/>
            <w:left w:val="none" w:sz="0" w:space="0" w:color="auto"/>
            <w:bottom w:val="none" w:sz="0" w:space="0" w:color="auto"/>
            <w:right w:val="none" w:sz="0" w:space="0" w:color="auto"/>
          </w:divBdr>
        </w:div>
      </w:divsChild>
    </w:div>
    <w:div w:id="1402680814">
      <w:bodyDiv w:val="1"/>
      <w:marLeft w:val="0"/>
      <w:marRight w:val="0"/>
      <w:marTop w:val="0"/>
      <w:marBottom w:val="0"/>
      <w:divBdr>
        <w:top w:val="none" w:sz="0" w:space="0" w:color="auto"/>
        <w:left w:val="none" w:sz="0" w:space="0" w:color="auto"/>
        <w:bottom w:val="none" w:sz="0" w:space="0" w:color="auto"/>
        <w:right w:val="none" w:sz="0" w:space="0" w:color="auto"/>
      </w:divBdr>
    </w:div>
    <w:div w:id="1403869515">
      <w:bodyDiv w:val="1"/>
      <w:marLeft w:val="0"/>
      <w:marRight w:val="0"/>
      <w:marTop w:val="0"/>
      <w:marBottom w:val="0"/>
      <w:divBdr>
        <w:top w:val="none" w:sz="0" w:space="0" w:color="auto"/>
        <w:left w:val="none" w:sz="0" w:space="0" w:color="auto"/>
        <w:bottom w:val="none" w:sz="0" w:space="0" w:color="auto"/>
        <w:right w:val="none" w:sz="0" w:space="0" w:color="auto"/>
      </w:divBdr>
    </w:div>
    <w:div w:id="1404259988">
      <w:bodyDiv w:val="1"/>
      <w:marLeft w:val="0"/>
      <w:marRight w:val="0"/>
      <w:marTop w:val="0"/>
      <w:marBottom w:val="0"/>
      <w:divBdr>
        <w:top w:val="none" w:sz="0" w:space="0" w:color="auto"/>
        <w:left w:val="none" w:sz="0" w:space="0" w:color="auto"/>
        <w:bottom w:val="none" w:sz="0" w:space="0" w:color="auto"/>
        <w:right w:val="none" w:sz="0" w:space="0" w:color="auto"/>
      </w:divBdr>
      <w:divsChild>
        <w:div w:id="1675692378">
          <w:marLeft w:val="300"/>
          <w:marRight w:val="300"/>
          <w:marTop w:val="150"/>
          <w:marBottom w:val="0"/>
          <w:divBdr>
            <w:top w:val="none" w:sz="0" w:space="0" w:color="auto"/>
            <w:left w:val="none" w:sz="0" w:space="0" w:color="auto"/>
            <w:bottom w:val="none" w:sz="0" w:space="0" w:color="auto"/>
            <w:right w:val="none" w:sz="0" w:space="0" w:color="auto"/>
          </w:divBdr>
        </w:div>
      </w:divsChild>
    </w:div>
    <w:div w:id="1404836179">
      <w:bodyDiv w:val="1"/>
      <w:marLeft w:val="0"/>
      <w:marRight w:val="0"/>
      <w:marTop w:val="0"/>
      <w:marBottom w:val="0"/>
      <w:divBdr>
        <w:top w:val="none" w:sz="0" w:space="0" w:color="auto"/>
        <w:left w:val="none" w:sz="0" w:space="0" w:color="auto"/>
        <w:bottom w:val="none" w:sz="0" w:space="0" w:color="auto"/>
        <w:right w:val="none" w:sz="0" w:space="0" w:color="auto"/>
      </w:divBdr>
    </w:div>
    <w:div w:id="1414275690">
      <w:bodyDiv w:val="1"/>
      <w:marLeft w:val="0"/>
      <w:marRight w:val="0"/>
      <w:marTop w:val="0"/>
      <w:marBottom w:val="0"/>
      <w:divBdr>
        <w:top w:val="none" w:sz="0" w:space="0" w:color="auto"/>
        <w:left w:val="none" w:sz="0" w:space="0" w:color="auto"/>
        <w:bottom w:val="none" w:sz="0" w:space="0" w:color="auto"/>
        <w:right w:val="none" w:sz="0" w:space="0" w:color="auto"/>
      </w:divBdr>
    </w:div>
    <w:div w:id="1415660071">
      <w:bodyDiv w:val="1"/>
      <w:marLeft w:val="0"/>
      <w:marRight w:val="0"/>
      <w:marTop w:val="0"/>
      <w:marBottom w:val="0"/>
      <w:divBdr>
        <w:top w:val="none" w:sz="0" w:space="0" w:color="auto"/>
        <w:left w:val="none" w:sz="0" w:space="0" w:color="auto"/>
        <w:bottom w:val="none" w:sz="0" w:space="0" w:color="auto"/>
        <w:right w:val="none" w:sz="0" w:space="0" w:color="auto"/>
      </w:divBdr>
      <w:divsChild>
        <w:div w:id="2024820173">
          <w:marLeft w:val="300"/>
          <w:marRight w:val="300"/>
          <w:marTop w:val="150"/>
          <w:marBottom w:val="0"/>
          <w:divBdr>
            <w:top w:val="none" w:sz="0" w:space="0" w:color="auto"/>
            <w:left w:val="none" w:sz="0" w:space="0" w:color="auto"/>
            <w:bottom w:val="none" w:sz="0" w:space="0" w:color="auto"/>
            <w:right w:val="none" w:sz="0" w:space="0" w:color="auto"/>
          </w:divBdr>
        </w:div>
      </w:divsChild>
    </w:div>
    <w:div w:id="1416896323">
      <w:bodyDiv w:val="1"/>
      <w:marLeft w:val="0"/>
      <w:marRight w:val="0"/>
      <w:marTop w:val="0"/>
      <w:marBottom w:val="0"/>
      <w:divBdr>
        <w:top w:val="none" w:sz="0" w:space="0" w:color="auto"/>
        <w:left w:val="none" w:sz="0" w:space="0" w:color="auto"/>
        <w:bottom w:val="none" w:sz="0" w:space="0" w:color="auto"/>
        <w:right w:val="none" w:sz="0" w:space="0" w:color="auto"/>
      </w:divBdr>
    </w:div>
    <w:div w:id="1417093664">
      <w:bodyDiv w:val="1"/>
      <w:marLeft w:val="0"/>
      <w:marRight w:val="0"/>
      <w:marTop w:val="0"/>
      <w:marBottom w:val="0"/>
      <w:divBdr>
        <w:top w:val="none" w:sz="0" w:space="0" w:color="auto"/>
        <w:left w:val="none" w:sz="0" w:space="0" w:color="auto"/>
        <w:bottom w:val="none" w:sz="0" w:space="0" w:color="auto"/>
        <w:right w:val="none" w:sz="0" w:space="0" w:color="auto"/>
      </w:divBdr>
    </w:div>
    <w:div w:id="1418744450">
      <w:bodyDiv w:val="1"/>
      <w:marLeft w:val="0"/>
      <w:marRight w:val="0"/>
      <w:marTop w:val="0"/>
      <w:marBottom w:val="0"/>
      <w:divBdr>
        <w:top w:val="none" w:sz="0" w:space="0" w:color="auto"/>
        <w:left w:val="none" w:sz="0" w:space="0" w:color="auto"/>
        <w:bottom w:val="none" w:sz="0" w:space="0" w:color="auto"/>
        <w:right w:val="none" w:sz="0" w:space="0" w:color="auto"/>
      </w:divBdr>
    </w:div>
    <w:div w:id="1423794603">
      <w:bodyDiv w:val="1"/>
      <w:marLeft w:val="0"/>
      <w:marRight w:val="0"/>
      <w:marTop w:val="0"/>
      <w:marBottom w:val="0"/>
      <w:divBdr>
        <w:top w:val="none" w:sz="0" w:space="0" w:color="auto"/>
        <w:left w:val="none" w:sz="0" w:space="0" w:color="auto"/>
        <w:bottom w:val="none" w:sz="0" w:space="0" w:color="auto"/>
        <w:right w:val="none" w:sz="0" w:space="0" w:color="auto"/>
      </w:divBdr>
    </w:div>
    <w:div w:id="1424108636">
      <w:bodyDiv w:val="1"/>
      <w:marLeft w:val="0"/>
      <w:marRight w:val="0"/>
      <w:marTop w:val="0"/>
      <w:marBottom w:val="0"/>
      <w:divBdr>
        <w:top w:val="none" w:sz="0" w:space="0" w:color="auto"/>
        <w:left w:val="none" w:sz="0" w:space="0" w:color="auto"/>
        <w:bottom w:val="none" w:sz="0" w:space="0" w:color="auto"/>
        <w:right w:val="none" w:sz="0" w:space="0" w:color="auto"/>
      </w:divBdr>
    </w:div>
    <w:div w:id="1424838627">
      <w:bodyDiv w:val="1"/>
      <w:marLeft w:val="0"/>
      <w:marRight w:val="0"/>
      <w:marTop w:val="0"/>
      <w:marBottom w:val="0"/>
      <w:divBdr>
        <w:top w:val="none" w:sz="0" w:space="0" w:color="auto"/>
        <w:left w:val="none" w:sz="0" w:space="0" w:color="auto"/>
        <w:bottom w:val="none" w:sz="0" w:space="0" w:color="auto"/>
        <w:right w:val="none" w:sz="0" w:space="0" w:color="auto"/>
      </w:divBdr>
    </w:div>
    <w:div w:id="1431003251">
      <w:bodyDiv w:val="1"/>
      <w:marLeft w:val="0"/>
      <w:marRight w:val="0"/>
      <w:marTop w:val="0"/>
      <w:marBottom w:val="0"/>
      <w:divBdr>
        <w:top w:val="none" w:sz="0" w:space="0" w:color="auto"/>
        <w:left w:val="none" w:sz="0" w:space="0" w:color="auto"/>
        <w:bottom w:val="none" w:sz="0" w:space="0" w:color="auto"/>
        <w:right w:val="none" w:sz="0" w:space="0" w:color="auto"/>
      </w:divBdr>
    </w:div>
    <w:div w:id="1433475300">
      <w:bodyDiv w:val="1"/>
      <w:marLeft w:val="0"/>
      <w:marRight w:val="0"/>
      <w:marTop w:val="0"/>
      <w:marBottom w:val="0"/>
      <w:divBdr>
        <w:top w:val="none" w:sz="0" w:space="0" w:color="auto"/>
        <w:left w:val="none" w:sz="0" w:space="0" w:color="auto"/>
        <w:bottom w:val="none" w:sz="0" w:space="0" w:color="auto"/>
        <w:right w:val="none" w:sz="0" w:space="0" w:color="auto"/>
      </w:divBdr>
    </w:div>
    <w:div w:id="1439837604">
      <w:bodyDiv w:val="1"/>
      <w:marLeft w:val="0"/>
      <w:marRight w:val="0"/>
      <w:marTop w:val="0"/>
      <w:marBottom w:val="0"/>
      <w:divBdr>
        <w:top w:val="none" w:sz="0" w:space="0" w:color="auto"/>
        <w:left w:val="none" w:sz="0" w:space="0" w:color="auto"/>
        <w:bottom w:val="none" w:sz="0" w:space="0" w:color="auto"/>
        <w:right w:val="none" w:sz="0" w:space="0" w:color="auto"/>
      </w:divBdr>
    </w:div>
    <w:div w:id="1443108192">
      <w:bodyDiv w:val="1"/>
      <w:marLeft w:val="0"/>
      <w:marRight w:val="0"/>
      <w:marTop w:val="0"/>
      <w:marBottom w:val="0"/>
      <w:divBdr>
        <w:top w:val="none" w:sz="0" w:space="0" w:color="auto"/>
        <w:left w:val="none" w:sz="0" w:space="0" w:color="auto"/>
        <w:bottom w:val="none" w:sz="0" w:space="0" w:color="auto"/>
        <w:right w:val="none" w:sz="0" w:space="0" w:color="auto"/>
      </w:divBdr>
    </w:div>
    <w:div w:id="1447000661">
      <w:bodyDiv w:val="1"/>
      <w:marLeft w:val="0"/>
      <w:marRight w:val="0"/>
      <w:marTop w:val="0"/>
      <w:marBottom w:val="0"/>
      <w:divBdr>
        <w:top w:val="none" w:sz="0" w:space="0" w:color="auto"/>
        <w:left w:val="none" w:sz="0" w:space="0" w:color="auto"/>
        <w:bottom w:val="none" w:sz="0" w:space="0" w:color="auto"/>
        <w:right w:val="none" w:sz="0" w:space="0" w:color="auto"/>
      </w:divBdr>
    </w:div>
    <w:div w:id="1447505739">
      <w:bodyDiv w:val="1"/>
      <w:marLeft w:val="0"/>
      <w:marRight w:val="0"/>
      <w:marTop w:val="0"/>
      <w:marBottom w:val="0"/>
      <w:divBdr>
        <w:top w:val="none" w:sz="0" w:space="0" w:color="auto"/>
        <w:left w:val="none" w:sz="0" w:space="0" w:color="auto"/>
        <w:bottom w:val="none" w:sz="0" w:space="0" w:color="auto"/>
        <w:right w:val="none" w:sz="0" w:space="0" w:color="auto"/>
      </w:divBdr>
    </w:div>
    <w:div w:id="1458374263">
      <w:bodyDiv w:val="1"/>
      <w:marLeft w:val="0"/>
      <w:marRight w:val="0"/>
      <w:marTop w:val="0"/>
      <w:marBottom w:val="0"/>
      <w:divBdr>
        <w:top w:val="none" w:sz="0" w:space="0" w:color="auto"/>
        <w:left w:val="none" w:sz="0" w:space="0" w:color="auto"/>
        <w:bottom w:val="none" w:sz="0" w:space="0" w:color="auto"/>
        <w:right w:val="none" w:sz="0" w:space="0" w:color="auto"/>
      </w:divBdr>
    </w:div>
    <w:div w:id="1461923463">
      <w:bodyDiv w:val="1"/>
      <w:marLeft w:val="0"/>
      <w:marRight w:val="0"/>
      <w:marTop w:val="0"/>
      <w:marBottom w:val="0"/>
      <w:divBdr>
        <w:top w:val="none" w:sz="0" w:space="0" w:color="auto"/>
        <w:left w:val="none" w:sz="0" w:space="0" w:color="auto"/>
        <w:bottom w:val="none" w:sz="0" w:space="0" w:color="auto"/>
        <w:right w:val="none" w:sz="0" w:space="0" w:color="auto"/>
      </w:divBdr>
    </w:div>
    <w:div w:id="1462966391">
      <w:bodyDiv w:val="1"/>
      <w:marLeft w:val="0"/>
      <w:marRight w:val="0"/>
      <w:marTop w:val="0"/>
      <w:marBottom w:val="0"/>
      <w:divBdr>
        <w:top w:val="none" w:sz="0" w:space="0" w:color="auto"/>
        <w:left w:val="none" w:sz="0" w:space="0" w:color="auto"/>
        <w:bottom w:val="none" w:sz="0" w:space="0" w:color="auto"/>
        <w:right w:val="none" w:sz="0" w:space="0" w:color="auto"/>
      </w:divBdr>
    </w:div>
    <w:div w:id="1467355718">
      <w:bodyDiv w:val="1"/>
      <w:marLeft w:val="0"/>
      <w:marRight w:val="0"/>
      <w:marTop w:val="0"/>
      <w:marBottom w:val="0"/>
      <w:divBdr>
        <w:top w:val="none" w:sz="0" w:space="0" w:color="auto"/>
        <w:left w:val="none" w:sz="0" w:space="0" w:color="auto"/>
        <w:bottom w:val="none" w:sz="0" w:space="0" w:color="auto"/>
        <w:right w:val="none" w:sz="0" w:space="0" w:color="auto"/>
      </w:divBdr>
    </w:div>
    <w:div w:id="1469784027">
      <w:bodyDiv w:val="1"/>
      <w:marLeft w:val="0"/>
      <w:marRight w:val="0"/>
      <w:marTop w:val="0"/>
      <w:marBottom w:val="0"/>
      <w:divBdr>
        <w:top w:val="none" w:sz="0" w:space="0" w:color="auto"/>
        <w:left w:val="none" w:sz="0" w:space="0" w:color="auto"/>
        <w:bottom w:val="none" w:sz="0" w:space="0" w:color="auto"/>
        <w:right w:val="none" w:sz="0" w:space="0" w:color="auto"/>
      </w:divBdr>
    </w:div>
    <w:div w:id="1471942008">
      <w:bodyDiv w:val="1"/>
      <w:marLeft w:val="0"/>
      <w:marRight w:val="0"/>
      <w:marTop w:val="0"/>
      <w:marBottom w:val="0"/>
      <w:divBdr>
        <w:top w:val="none" w:sz="0" w:space="0" w:color="auto"/>
        <w:left w:val="none" w:sz="0" w:space="0" w:color="auto"/>
        <w:bottom w:val="none" w:sz="0" w:space="0" w:color="auto"/>
        <w:right w:val="none" w:sz="0" w:space="0" w:color="auto"/>
      </w:divBdr>
    </w:div>
    <w:div w:id="1474785243">
      <w:bodyDiv w:val="1"/>
      <w:marLeft w:val="0"/>
      <w:marRight w:val="0"/>
      <w:marTop w:val="0"/>
      <w:marBottom w:val="0"/>
      <w:divBdr>
        <w:top w:val="none" w:sz="0" w:space="0" w:color="auto"/>
        <w:left w:val="none" w:sz="0" w:space="0" w:color="auto"/>
        <w:bottom w:val="none" w:sz="0" w:space="0" w:color="auto"/>
        <w:right w:val="none" w:sz="0" w:space="0" w:color="auto"/>
      </w:divBdr>
    </w:div>
    <w:div w:id="1476029222">
      <w:bodyDiv w:val="1"/>
      <w:marLeft w:val="0"/>
      <w:marRight w:val="0"/>
      <w:marTop w:val="0"/>
      <w:marBottom w:val="0"/>
      <w:divBdr>
        <w:top w:val="none" w:sz="0" w:space="0" w:color="auto"/>
        <w:left w:val="none" w:sz="0" w:space="0" w:color="auto"/>
        <w:bottom w:val="none" w:sz="0" w:space="0" w:color="auto"/>
        <w:right w:val="none" w:sz="0" w:space="0" w:color="auto"/>
      </w:divBdr>
    </w:div>
    <w:div w:id="1478380487">
      <w:bodyDiv w:val="1"/>
      <w:marLeft w:val="0"/>
      <w:marRight w:val="0"/>
      <w:marTop w:val="0"/>
      <w:marBottom w:val="0"/>
      <w:divBdr>
        <w:top w:val="none" w:sz="0" w:space="0" w:color="auto"/>
        <w:left w:val="none" w:sz="0" w:space="0" w:color="auto"/>
        <w:bottom w:val="none" w:sz="0" w:space="0" w:color="auto"/>
        <w:right w:val="none" w:sz="0" w:space="0" w:color="auto"/>
      </w:divBdr>
    </w:div>
    <w:div w:id="1485970862">
      <w:bodyDiv w:val="1"/>
      <w:marLeft w:val="0"/>
      <w:marRight w:val="0"/>
      <w:marTop w:val="0"/>
      <w:marBottom w:val="0"/>
      <w:divBdr>
        <w:top w:val="none" w:sz="0" w:space="0" w:color="auto"/>
        <w:left w:val="none" w:sz="0" w:space="0" w:color="auto"/>
        <w:bottom w:val="none" w:sz="0" w:space="0" w:color="auto"/>
        <w:right w:val="none" w:sz="0" w:space="0" w:color="auto"/>
      </w:divBdr>
    </w:div>
    <w:div w:id="1489520354">
      <w:bodyDiv w:val="1"/>
      <w:marLeft w:val="0"/>
      <w:marRight w:val="0"/>
      <w:marTop w:val="0"/>
      <w:marBottom w:val="0"/>
      <w:divBdr>
        <w:top w:val="none" w:sz="0" w:space="0" w:color="auto"/>
        <w:left w:val="none" w:sz="0" w:space="0" w:color="auto"/>
        <w:bottom w:val="none" w:sz="0" w:space="0" w:color="auto"/>
        <w:right w:val="none" w:sz="0" w:space="0" w:color="auto"/>
      </w:divBdr>
    </w:div>
    <w:div w:id="1489902148">
      <w:bodyDiv w:val="1"/>
      <w:marLeft w:val="0"/>
      <w:marRight w:val="0"/>
      <w:marTop w:val="0"/>
      <w:marBottom w:val="0"/>
      <w:divBdr>
        <w:top w:val="none" w:sz="0" w:space="0" w:color="auto"/>
        <w:left w:val="none" w:sz="0" w:space="0" w:color="auto"/>
        <w:bottom w:val="none" w:sz="0" w:space="0" w:color="auto"/>
        <w:right w:val="none" w:sz="0" w:space="0" w:color="auto"/>
      </w:divBdr>
    </w:div>
    <w:div w:id="1496611472">
      <w:bodyDiv w:val="1"/>
      <w:marLeft w:val="0"/>
      <w:marRight w:val="0"/>
      <w:marTop w:val="0"/>
      <w:marBottom w:val="0"/>
      <w:divBdr>
        <w:top w:val="none" w:sz="0" w:space="0" w:color="auto"/>
        <w:left w:val="none" w:sz="0" w:space="0" w:color="auto"/>
        <w:bottom w:val="none" w:sz="0" w:space="0" w:color="auto"/>
        <w:right w:val="none" w:sz="0" w:space="0" w:color="auto"/>
      </w:divBdr>
    </w:div>
    <w:div w:id="1498574122">
      <w:bodyDiv w:val="1"/>
      <w:marLeft w:val="0"/>
      <w:marRight w:val="0"/>
      <w:marTop w:val="0"/>
      <w:marBottom w:val="0"/>
      <w:divBdr>
        <w:top w:val="none" w:sz="0" w:space="0" w:color="auto"/>
        <w:left w:val="none" w:sz="0" w:space="0" w:color="auto"/>
        <w:bottom w:val="none" w:sz="0" w:space="0" w:color="auto"/>
        <w:right w:val="none" w:sz="0" w:space="0" w:color="auto"/>
      </w:divBdr>
    </w:div>
    <w:div w:id="1499925046">
      <w:bodyDiv w:val="1"/>
      <w:marLeft w:val="0"/>
      <w:marRight w:val="0"/>
      <w:marTop w:val="0"/>
      <w:marBottom w:val="0"/>
      <w:divBdr>
        <w:top w:val="none" w:sz="0" w:space="0" w:color="auto"/>
        <w:left w:val="none" w:sz="0" w:space="0" w:color="auto"/>
        <w:bottom w:val="none" w:sz="0" w:space="0" w:color="auto"/>
        <w:right w:val="none" w:sz="0" w:space="0" w:color="auto"/>
      </w:divBdr>
    </w:div>
    <w:div w:id="1500651715">
      <w:bodyDiv w:val="1"/>
      <w:marLeft w:val="0"/>
      <w:marRight w:val="0"/>
      <w:marTop w:val="0"/>
      <w:marBottom w:val="0"/>
      <w:divBdr>
        <w:top w:val="none" w:sz="0" w:space="0" w:color="auto"/>
        <w:left w:val="none" w:sz="0" w:space="0" w:color="auto"/>
        <w:bottom w:val="none" w:sz="0" w:space="0" w:color="auto"/>
        <w:right w:val="none" w:sz="0" w:space="0" w:color="auto"/>
      </w:divBdr>
    </w:div>
    <w:div w:id="1505775895">
      <w:bodyDiv w:val="1"/>
      <w:marLeft w:val="0"/>
      <w:marRight w:val="0"/>
      <w:marTop w:val="0"/>
      <w:marBottom w:val="0"/>
      <w:divBdr>
        <w:top w:val="none" w:sz="0" w:space="0" w:color="auto"/>
        <w:left w:val="none" w:sz="0" w:space="0" w:color="auto"/>
        <w:bottom w:val="none" w:sz="0" w:space="0" w:color="auto"/>
        <w:right w:val="none" w:sz="0" w:space="0" w:color="auto"/>
      </w:divBdr>
    </w:div>
    <w:div w:id="1509060111">
      <w:bodyDiv w:val="1"/>
      <w:marLeft w:val="0"/>
      <w:marRight w:val="0"/>
      <w:marTop w:val="0"/>
      <w:marBottom w:val="0"/>
      <w:divBdr>
        <w:top w:val="none" w:sz="0" w:space="0" w:color="auto"/>
        <w:left w:val="none" w:sz="0" w:space="0" w:color="auto"/>
        <w:bottom w:val="none" w:sz="0" w:space="0" w:color="auto"/>
        <w:right w:val="none" w:sz="0" w:space="0" w:color="auto"/>
      </w:divBdr>
    </w:div>
    <w:div w:id="1509363770">
      <w:bodyDiv w:val="1"/>
      <w:marLeft w:val="0"/>
      <w:marRight w:val="0"/>
      <w:marTop w:val="0"/>
      <w:marBottom w:val="0"/>
      <w:divBdr>
        <w:top w:val="none" w:sz="0" w:space="0" w:color="auto"/>
        <w:left w:val="none" w:sz="0" w:space="0" w:color="auto"/>
        <w:bottom w:val="none" w:sz="0" w:space="0" w:color="auto"/>
        <w:right w:val="none" w:sz="0" w:space="0" w:color="auto"/>
      </w:divBdr>
    </w:div>
    <w:div w:id="1515613910">
      <w:bodyDiv w:val="1"/>
      <w:marLeft w:val="0"/>
      <w:marRight w:val="0"/>
      <w:marTop w:val="0"/>
      <w:marBottom w:val="0"/>
      <w:divBdr>
        <w:top w:val="none" w:sz="0" w:space="0" w:color="auto"/>
        <w:left w:val="none" w:sz="0" w:space="0" w:color="auto"/>
        <w:bottom w:val="none" w:sz="0" w:space="0" w:color="auto"/>
        <w:right w:val="none" w:sz="0" w:space="0" w:color="auto"/>
      </w:divBdr>
    </w:div>
    <w:div w:id="1519923476">
      <w:bodyDiv w:val="1"/>
      <w:marLeft w:val="0"/>
      <w:marRight w:val="0"/>
      <w:marTop w:val="0"/>
      <w:marBottom w:val="0"/>
      <w:divBdr>
        <w:top w:val="none" w:sz="0" w:space="0" w:color="auto"/>
        <w:left w:val="none" w:sz="0" w:space="0" w:color="auto"/>
        <w:bottom w:val="none" w:sz="0" w:space="0" w:color="auto"/>
        <w:right w:val="none" w:sz="0" w:space="0" w:color="auto"/>
      </w:divBdr>
    </w:div>
    <w:div w:id="1522669932">
      <w:bodyDiv w:val="1"/>
      <w:marLeft w:val="0"/>
      <w:marRight w:val="0"/>
      <w:marTop w:val="0"/>
      <w:marBottom w:val="0"/>
      <w:divBdr>
        <w:top w:val="none" w:sz="0" w:space="0" w:color="auto"/>
        <w:left w:val="none" w:sz="0" w:space="0" w:color="auto"/>
        <w:bottom w:val="none" w:sz="0" w:space="0" w:color="auto"/>
        <w:right w:val="none" w:sz="0" w:space="0" w:color="auto"/>
      </w:divBdr>
    </w:div>
    <w:div w:id="1530558430">
      <w:bodyDiv w:val="1"/>
      <w:marLeft w:val="0"/>
      <w:marRight w:val="0"/>
      <w:marTop w:val="0"/>
      <w:marBottom w:val="0"/>
      <w:divBdr>
        <w:top w:val="none" w:sz="0" w:space="0" w:color="auto"/>
        <w:left w:val="none" w:sz="0" w:space="0" w:color="auto"/>
        <w:bottom w:val="none" w:sz="0" w:space="0" w:color="auto"/>
        <w:right w:val="none" w:sz="0" w:space="0" w:color="auto"/>
      </w:divBdr>
    </w:div>
    <w:div w:id="1533492800">
      <w:bodyDiv w:val="1"/>
      <w:marLeft w:val="0"/>
      <w:marRight w:val="0"/>
      <w:marTop w:val="0"/>
      <w:marBottom w:val="0"/>
      <w:divBdr>
        <w:top w:val="none" w:sz="0" w:space="0" w:color="auto"/>
        <w:left w:val="none" w:sz="0" w:space="0" w:color="auto"/>
        <w:bottom w:val="none" w:sz="0" w:space="0" w:color="auto"/>
        <w:right w:val="none" w:sz="0" w:space="0" w:color="auto"/>
      </w:divBdr>
    </w:div>
    <w:div w:id="1543253126">
      <w:bodyDiv w:val="1"/>
      <w:marLeft w:val="0"/>
      <w:marRight w:val="0"/>
      <w:marTop w:val="0"/>
      <w:marBottom w:val="0"/>
      <w:divBdr>
        <w:top w:val="none" w:sz="0" w:space="0" w:color="auto"/>
        <w:left w:val="none" w:sz="0" w:space="0" w:color="auto"/>
        <w:bottom w:val="none" w:sz="0" w:space="0" w:color="auto"/>
        <w:right w:val="none" w:sz="0" w:space="0" w:color="auto"/>
      </w:divBdr>
      <w:divsChild>
        <w:div w:id="364453379">
          <w:marLeft w:val="300"/>
          <w:marRight w:val="300"/>
          <w:marTop w:val="150"/>
          <w:marBottom w:val="0"/>
          <w:divBdr>
            <w:top w:val="none" w:sz="0" w:space="0" w:color="auto"/>
            <w:left w:val="none" w:sz="0" w:space="0" w:color="auto"/>
            <w:bottom w:val="none" w:sz="0" w:space="0" w:color="auto"/>
            <w:right w:val="none" w:sz="0" w:space="0" w:color="auto"/>
          </w:divBdr>
        </w:div>
      </w:divsChild>
    </w:div>
    <w:div w:id="1554390617">
      <w:bodyDiv w:val="1"/>
      <w:marLeft w:val="0"/>
      <w:marRight w:val="0"/>
      <w:marTop w:val="0"/>
      <w:marBottom w:val="0"/>
      <w:divBdr>
        <w:top w:val="none" w:sz="0" w:space="0" w:color="auto"/>
        <w:left w:val="none" w:sz="0" w:space="0" w:color="auto"/>
        <w:bottom w:val="none" w:sz="0" w:space="0" w:color="auto"/>
        <w:right w:val="none" w:sz="0" w:space="0" w:color="auto"/>
      </w:divBdr>
    </w:div>
    <w:div w:id="1562133281">
      <w:bodyDiv w:val="1"/>
      <w:marLeft w:val="0"/>
      <w:marRight w:val="0"/>
      <w:marTop w:val="0"/>
      <w:marBottom w:val="0"/>
      <w:divBdr>
        <w:top w:val="none" w:sz="0" w:space="0" w:color="auto"/>
        <w:left w:val="none" w:sz="0" w:space="0" w:color="auto"/>
        <w:bottom w:val="none" w:sz="0" w:space="0" w:color="auto"/>
        <w:right w:val="none" w:sz="0" w:space="0" w:color="auto"/>
      </w:divBdr>
    </w:div>
    <w:div w:id="1562444885">
      <w:bodyDiv w:val="1"/>
      <w:marLeft w:val="0"/>
      <w:marRight w:val="0"/>
      <w:marTop w:val="0"/>
      <w:marBottom w:val="0"/>
      <w:divBdr>
        <w:top w:val="none" w:sz="0" w:space="0" w:color="auto"/>
        <w:left w:val="none" w:sz="0" w:space="0" w:color="auto"/>
        <w:bottom w:val="none" w:sz="0" w:space="0" w:color="auto"/>
        <w:right w:val="none" w:sz="0" w:space="0" w:color="auto"/>
      </w:divBdr>
    </w:div>
    <w:div w:id="1565752249">
      <w:bodyDiv w:val="1"/>
      <w:marLeft w:val="0"/>
      <w:marRight w:val="0"/>
      <w:marTop w:val="0"/>
      <w:marBottom w:val="0"/>
      <w:divBdr>
        <w:top w:val="none" w:sz="0" w:space="0" w:color="auto"/>
        <w:left w:val="none" w:sz="0" w:space="0" w:color="auto"/>
        <w:bottom w:val="none" w:sz="0" w:space="0" w:color="auto"/>
        <w:right w:val="none" w:sz="0" w:space="0" w:color="auto"/>
      </w:divBdr>
    </w:div>
    <w:div w:id="1566255791">
      <w:bodyDiv w:val="1"/>
      <w:marLeft w:val="0"/>
      <w:marRight w:val="0"/>
      <w:marTop w:val="0"/>
      <w:marBottom w:val="0"/>
      <w:divBdr>
        <w:top w:val="none" w:sz="0" w:space="0" w:color="auto"/>
        <w:left w:val="none" w:sz="0" w:space="0" w:color="auto"/>
        <w:bottom w:val="none" w:sz="0" w:space="0" w:color="auto"/>
        <w:right w:val="none" w:sz="0" w:space="0" w:color="auto"/>
      </w:divBdr>
    </w:div>
    <w:div w:id="1567106292">
      <w:bodyDiv w:val="1"/>
      <w:marLeft w:val="0"/>
      <w:marRight w:val="0"/>
      <w:marTop w:val="0"/>
      <w:marBottom w:val="0"/>
      <w:divBdr>
        <w:top w:val="none" w:sz="0" w:space="0" w:color="auto"/>
        <w:left w:val="none" w:sz="0" w:space="0" w:color="auto"/>
        <w:bottom w:val="none" w:sz="0" w:space="0" w:color="auto"/>
        <w:right w:val="none" w:sz="0" w:space="0" w:color="auto"/>
      </w:divBdr>
    </w:div>
    <w:div w:id="1571841547">
      <w:bodyDiv w:val="1"/>
      <w:marLeft w:val="0"/>
      <w:marRight w:val="0"/>
      <w:marTop w:val="0"/>
      <w:marBottom w:val="0"/>
      <w:divBdr>
        <w:top w:val="none" w:sz="0" w:space="0" w:color="auto"/>
        <w:left w:val="none" w:sz="0" w:space="0" w:color="auto"/>
        <w:bottom w:val="none" w:sz="0" w:space="0" w:color="auto"/>
        <w:right w:val="none" w:sz="0" w:space="0" w:color="auto"/>
      </w:divBdr>
    </w:div>
    <w:div w:id="1573465986">
      <w:bodyDiv w:val="1"/>
      <w:marLeft w:val="0"/>
      <w:marRight w:val="0"/>
      <w:marTop w:val="0"/>
      <w:marBottom w:val="0"/>
      <w:divBdr>
        <w:top w:val="none" w:sz="0" w:space="0" w:color="auto"/>
        <w:left w:val="none" w:sz="0" w:space="0" w:color="auto"/>
        <w:bottom w:val="none" w:sz="0" w:space="0" w:color="auto"/>
        <w:right w:val="none" w:sz="0" w:space="0" w:color="auto"/>
      </w:divBdr>
    </w:div>
    <w:div w:id="1574314144">
      <w:bodyDiv w:val="1"/>
      <w:marLeft w:val="0"/>
      <w:marRight w:val="0"/>
      <w:marTop w:val="0"/>
      <w:marBottom w:val="0"/>
      <w:divBdr>
        <w:top w:val="none" w:sz="0" w:space="0" w:color="auto"/>
        <w:left w:val="none" w:sz="0" w:space="0" w:color="auto"/>
        <w:bottom w:val="none" w:sz="0" w:space="0" w:color="auto"/>
        <w:right w:val="none" w:sz="0" w:space="0" w:color="auto"/>
      </w:divBdr>
    </w:div>
    <w:div w:id="1585917066">
      <w:bodyDiv w:val="1"/>
      <w:marLeft w:val="0"/>
      <w:marRight w:val="0"/>
      <w:marTop w:val="0"/>
      <w:marBottom w:val="0"/>
      <w:divBdr>
        <w:top w:val="none" w:sz="0" w:space="0" w:color="auto"/>
        <w:left w:val="none" w:sz="0" w:space="0" w:color="auto"/>
        <w:bottom w:val="none" w:sz="0" w:space="0" w:color="auto"/>
        <w:right w:val="none" w:sz="0" w:space="0" w:color="auto"/>
      </w:divBdr>
    </w:div>
    <w:div w:id="1586456235">
      <w:bodyDiv w:val="1"/>
      <w:marLeft w:val="0"/>
      <w:marRight w:val="0"/>
      <w:marTop w:val="0"/>
      <w:marBottom w:val="0"/>
      <w:divBdr>
        <w:top w:val="none" w:sz="0" w:space="0" w:color="auto"/>
        <w:left w:val="none" w:sz="0" w:space="0" w:color="auto"/>
        <w:bottom w:val="none" w:sz="0" w:space="0" w:color="auto"/>
        <w:right w:val="none" w:sz="0" w:space="0" w:color="auto"/>
      </w:divBdr>
    </w:div>
    <w:div w:id="1595936690">
      <w:bodyDiv w:val="1"/>
      <w:marLeft w:val="0"/>
      <w:marRight w:val="0"/>
      <w:marTop w:val="0"/>
      <w:marBottom w:val="0"/>
      <w:divBdr>
        <w:top w:val="none" w:sz="0" w:space="0" w:color="auto"/>
        <w:left w:val="none" w:sz="0" w:space="0" w:color="auto"/>
        <w:bottom w:val="none" w:sz="0" w:space="0" w:color="auto"/>
        <w:right w:val="none" w:sz="0" w:space="0" w:color="auto"/>
      </w:divBdr>
    </w:div>
    <w:div w:id="1596016149">
      <w:bodyDiv w:val="1"/>
      <w:marLeft w:val="0"/>
      <w:marRight w:val="0"/>
      <w:marTop w:val="0"/>
      <w:marBottom w:val="0"/>
      <w:divBdr>
        <w:top w:val="none" w:sz="0" w:space="0" w:color="auto"/>
        <w:left w:val="none" w:sz="0" w:space="0" w:color="auto"/>
        <w:bottom w:val="none" w:sz="0" w:space="0" w:color="auto"/>
        <w:right w:val="none" w:sz="0" w:space="0" w:color="auto"/>
      </w:divBdr>
    </w:div>
    <w:div w:id="1598978657">
      <w:bodyDiv w:val="1"/>
      <w:marLeft w:val="0"/>
      <w:marRight w:val="0"/>
      <w:marTop w:val="0"/>
      <w:marBottom w:val="0"/>
      <w:divBdr>
        <w:top w:val="none" w:sz="0" w:space="0" w:color="auto"/>
        <w:left w:val="none" w:sz="0" w:space="0" w:color="auto"/>
        <w:bottom w:val="none" w:sz="0" w:space="0" w:color="auto"/>
        <w:right w:val="none" w:sz="0" w:space="0" w:color="auto"/>
      </w:divBdr>
    </w:div>
    <w:div w:id="1603875226">
      <w:bodyDiv w:val="1"/>
      <w:marLeft w:val="0"/>
      <w:marRight w:val="0"/>
      <w:marTop w:val="0"/>
      <w:marBottom w:val="0"/>
      <w:divBdr>
        <w:top w:val="none" w:sz="0" w:space="0" w:color="auto"/>
        <w:left w:val="none" w:sz="0" w:space="0" w:color="auto"/>
        <w:bottom w:val="none" w:sz="0" w:space="0" w:color="auto"/>
        <w:right w:val="none" w:sz="0" w:space="0" w:color="auto"/>
      </w:divBdr>
    </w:div>
    <w:div w:id="1608468316">
      <w:bodyDiv w:val="1"/>
      <w:marLeft w:val="0"/>
      <w:marRight w:val="0"/>
      <w:marTop w:val="0"/>
      <w:marBottom w:val="0"/>
      <w:divBdr>
        <w:top w:val="none" w:sz="0" w:space="0" w:color="auto"/>
        <w:left w:val="none" w:sz="0" w:space="0" w:color="auto"/>
        <w:bottom w:val="none" w:sz="0" w:space="0" w:color="auto"/>
        <w:right w:val="none" w:sz="0" w:space="0" w:color="auto"/>
      </w:divBdr>
    </w:div>
    <w:div w:id="1609392745">
      <w:bodyDiv w:val="1"/>
      <w:marLeft w:val="0"/>
      <w:marRight w:val="0"/>
      <w:marTop w:val="0"/>
      <w:marBottom w:val="0"/>
      <w:divBdr>
        <w:top w:val="none" w:sz="0" w:space="0" w:color="auto"/>
        <w:left w:val="none" w:sz="0" w:space="0" w:color="auto"/>
        <w:bottom w:val="none" w:sz="0" w:space="0" w:color="auto"/>
        <w:right w:val="none" w:sz="0" w:space="0" w:color="auto"/>
      </w:divBdr>
    </w:div>
    <w:div w:id="1611470036">
      <w:bodyDiv w:val="1"/>
      <w:marLeft w:val="0"/>
      <w:marRight w:val="0"/>
      <w:marTop w:val="0"/>
      <w:marBottom w:val="0"/>
      <w:divBdr>
        <w:top w:val="none" w:sz="0" w:space="0" w:color="auto"/>
        <w:left w:val="none" w:sz="0" w:space="0" w:color="auto"/>
        <w:bottom w:val="none" w:sz="0" w:space="0" w:color="auto"/>
        <w:right w:val="none" w:sz="0" w:space="0" w:color="auto"/>
      </w:divBdr>
    </w:div>
    <w:div w:id="1616792790">
      <w:bodyDiv w:val="1"/>
      <w:marLeft w:val="0"/>
      <w:marRight w:val="0"/>
      <w:marTop w:val="0"/>
      <w:marBottom w:val="0"/>
      <w:divBdr>
        <w:top w:val="none" w:sz="0" w:space="0" w:color="auto"/>
        <w:left w:val="none" w:sz="0" w:space="0" w:color="auto"/>
        <w:bottom w:val="none" w:sz="0" w:space="0" w:color="auto"/>
        <w:right w:val="none" w:sz="0" w:space="0" w:color="auto"/>
      </w:divBdr>
    </w:div>
    <w:div w:id="1617560837">
      <w:bodyDiv w:val="1"/>
      <w:marLeft w:val="0"/>
      <w:marRight w:val="0"/>
      <w:marTop w:val="0"/>
      <w:marBottom w:val="0"/>
      <w:divBdr>
        <w:top w:val="none" w:sz="0" w:space="0" w:color="auto"/>
        <w:left w:val="none" w:sz="0" w:space="0" w:color="auto"/>
        <w:bottom w:val="none" w:sz="0" w:space="0" w:color="auto"/>
        <w:right w:val="none" w:sz="0" w:space="0" w:color="auto"/>
      </w:divBdr>
    </w:div>
    <w:div w:id="1618104550">
      <w:bodyDiv w:val="1"/>
      <w:marLeft w:val="0"/>
      <w:marRight w:val="0"/>
      <w:marTop w:val="0"/>
      <w:marBottom w:val="0"/>
      <w:divBdr>
        <w:top w:val="none" w:sz="0" w:space="0" w:color="auto"/>
        <w:left w:val="none" w:sz="0" w:space="0" w:color="auto"/>
        <w:bottom w:val="none" w:sz="0" w:space="0" w:color="auto"/>
        <w:right w:val="none" w:sz="0" w:space="0" w:color="auto"/>
      </w:divBdr>
    </w:div>
    <w:div w:id="1627930089">
      <w:bodyDiv w:val="1"/>
      <w:marLeft w:val="0"/>
      <w:marRight w:val="0"/>
      <w:marTop w:val="0"/>
      <w:marBottom w:val="0"/>
      <w:divBdr>
        <w:top w:val="none" w:sz="0" w:space="0" w:color="auto"/>
        <w:left w:val="none" w:sz="0" w:space="0" w:color="auto"/>
        <w:bottom w:val="none" w:sz="0" w:space="0" w:color="auto"/>
        <w:right w:val="none" w:sz="0" w:space="0" w:color="auto"/>
      </w:divBdr>
    </w:div>
    <w:div w:id="1628242433">
      <w:bodyDiv w:val="1"/>
      <w:marLeft w:val="0"/>
      <w:marRight w:val="0"/>
      <w:marTop w:val="0"/>
      <w:marBottom w:val="0"/>
      <w:divBdr>
        <w:top w:val="none" w:sz="0" w:space="0" w:color="auto"/>
        <w:left w:val="none" w:sz="0" w:space="0" w:color="auto"/>
        <w:bottom w:val="none" w:sz="0" w:space="0" w:color="auto"/>
        <w:right w:val="none" w:sz="0" w:space="0" w:color="auto"/>
      </w:divBdr>
    </w:div>
    <w:div w:id="1629044808">
      <w:bodyDiv w:val="1"/>
      <w:marLeft w:val="0"/>
      <w:marRight w:val="0"/>
      <w:marTop w:val="0"/>
      <w:marBottom w:val="0"/>
      <w:divBdr>
        <w:top w:val="none" w:sz="0" w:space="0" w:color="auto"/>
        <w:left w:val="none" w:sz="0" w:space="0" w:color="auto"/>
        <w:bottom w:val="none" w:sz="0" w:space="0" w:color="auto"/>
        <w:right w:val="none" w:sz="0" w:space="0" w:color="auto"/>
      </w:divBdr>
    </w:div>
    <w:div w:id="1632322272">
      <w:bodyDiv w:val="1"/>
      <w:marLeft w:val="0"/>
      <w:marRight w:val="0"/>
      <w:marTop w:val="0"/>
      <w:marBottom w:val="0"/>
      <w:divBdr>
        <w:top w:val="none" w:sz="0" w:space="0" w:color="auto"/>
        <w:left w:val="none" w:sz="0" w:space="0" w:color="auto"/>
        <w:bottom w:val="none" w:sz="0" w:space="0" w:color="auto"/>
        <w:right w:val="none" w:sz="0" w:space="0" w:color="auto"/>
      </w:divBdr>
    </w:div>
    <w:div w:id="1637762835">
      <w:bodyDiv w:val="1"/>
      <w:marLeft w:val="0"/>
      <w:marRight w:val="0"/>
      <w:marTop w:val="0"/>
      <w:marBottom w:val="0"/>
      <w:divBdr>
        <w:top w:val="none" w:sz="0" w:space="0" w:color="auto"/>
        <w:left w:val="none" w:sz="0" w:space="0" w:color="auto"/>
        <w:bottom w:val="none" w:sz="0" w:space="0" w:color="auto"/>
        <w:right w:val="none" w:sz="0" w:space="0" w:color="auto"/>
      </w:divBdr>
    </w:div>
    <w:div w:id="1638223971">
      <w:bodyDiv w:val="1"/>
      <w:marLeft w:val="0"/>
      <w:marRight w:val="0"/>
      <w:marTop w:val="0"/>
      <w:marBottom w:val="0"/>
      <w:divBdr>
        <w:top w:val="none" w:sz="0" w:space="0" w:color="auto"/>
        <w:left w:val="none" w:sz="0" w:space="0" w:color="auto"/>
        <w:bottom w:val="none" w:sz="0" w:space="0" w:color="auto"/>
        <w:right w:val="none" w:sz="0" w:space="0" w:color="auto"/>
      </w:divBdr>
    </w:div>
    <w:div w:id="1639719721">
      <w:bodyDiv w:val="1"/>
      <w:marLeft w:val="0"/>
      <w:marRight w:val="0"/>
      <w:marTop w:val="0"/>
      <w:marBottom w:val="0"/>
      <w:divBdr>
        <w:top w:val="none" w:sz="0" w:space="0" w:color="auto"/>
        <w:left w:val="none" w:sz="0" w:space="0" w:color="auto"/>
        <w:bottom w:val="none" w:sz="0" w:space="0" w:color="auto"/>
        <w:right w:val="none" w:sz="0" w:space="0" w:color="auto"/>
      </w:divBdr>
    </w:div>
    <w:div w:id="1641037416">
      <w:bodyDiv w:val="1"/>
      <w:marLeft w:val="0"/>
      <w:marRight w:val="0"/>
      <w:marTop w:val="0"/>
      <w:marBottom w:val="0"/>
      <w:divBdr>
        <w:top w:val="none" w:sz="0" w:space="0" w:color="auto"/>
        <w:left w:val="none" w:sz="0" w:space="0" w:color="auto"/>
        <w:bottom w:val="none" w:sz="0" w:space="0" w:color="auto"/>
        <w:right w:val="none" w:sz="0" w:space="0" w:color="auto"/>
      </w:divBdr>
    </w:div>
    <w:div w:id="1641812902">
      <w:bodyDiv w:val="1"/>
      <w:marLeft w:val="0"/>
      <w:marRight w:val="0"/>
      <w:marTop w:val="0"/>
      <w:marBottom w:val="0"/>
      <w:divBdr>
        <w:top w:val="none" w:sz="0" w:space="0" w:color="auto"/>
        <w:left w:val="none" w:sz="0" w:space="0" w:color="auto"/>
        <w:bottom w:val="none" w:sz="0" w:space="0" w:color="auto"/>
        <w:right w:val="none" w:sz="0" w:space="0" w:color="auto"/>
      </w:divBdr>
    </w:div>
    <w:div w:id="1643465669">
      <w:bodyDiv w:val="1"/>
      <w:marLeft w:val="0"/>
      <w:marRight w:val="0"/>
      <w:marTop w:val="0"/>
      <w:marBottom w:val="0"/>
      <w:divBdr>
        <w:top w:val="none" w:sz="0" w:space="0" w:color="auto"/>
        <w:left w:val="none" w:sz="0" w:space="0" w:color="auto"/>
        <w:bottom w:val="none" w:sz="0" w:space="0" w:color="auto"/>
        <w:right w:val="none" w:sz="0" w:space="0" w:color="auto"/>
      </w:divBdr>
    </w:div>
    <w:div w:id="1646278611">
      <w:bodyDiv w:val="1"/>
      <w:marLeft w:val="0"/>
      <w:marRight w:val="0"/>
      <w:marTop w:val="0"/>
      <w:marBottom w:val="0"/>
      <w:divBdr>
        <w:top w:val="none" w:sz="0" w:space="0" w:color="auto"/>
        <w:left w:val="none" w:sz="0" w:space="0" w:color="auto"/>
        <w:bottom w:val="none" w:sz="0" w:space="0" w:color="auto"/>
        <w:right w:val="none" w:sz="0" w:space="0" w:color="auto"/>
      </w:divBdr>
    </w:div>
    <w:div w:id="1650010546">
      <w:bodyDiv w:val="1"/>
      <w:marLeft w:val="0"/>
      <w:marRight w:val="0"/>
      <w:marTop w:val="0"/>
      <w:marBottom w:val="0"/>
      <w:divBdr>
        <w:top w:val="none" w:sz="0" w:space="0" w:color="auto"/>
        <w:left w:val="none" w:sz="0" w:space="0" w:color="auto"/>
        <w:bottom w:val="none" w:sz="0" w:space="0" w:color="auto"/>
        <w:right w:val="none" w:sz="0" w:space="0" w:color="auto"/>
      </w:divBdr>
    </w:div>
    <w:div w:id="1650936653">
      <w:bodyDiv w:val="1"/>
      <w:marLeft w:val="0"/>
      <w:marRight w:val="0"/>
      <w:marTop w:val="0"/>
      <w:marBottom w:val="0"/>
      <w:divBdr>
        <w:top w:val="none" w:sz="0" w:space="0" w:color="auto"/>
        <w:left w:val="none" w:sz="0" w:space="0" w:color="auto"/>
        <w:bottom w:val="none" w:sz="0" w:space="0" w:color="auto"/>
        <w:right w:val="none" w:sz="0" w:space="0" w:color="auto"/>
      </w:divBdr>
    </w:div>
    <w:div w:id="1660035503">
      <w:bodyDiv w:val="1"/>
      <w:marLeft w:val="0"/>
      <w:marRight w:val="0"/>
      <w:marTop w:val="0"/>
      <w:marBottom w:val="0"/>
      <w:divBdr>
        <w:top w:val="none" w:sz="0" w:space="0" w:color="auto"/>
        <w:left w:val="none" w:sz="0" w:space="0" w:color="auto"/>
        <w:bottom w:val="none" w:sz="0" w:space="0" w:color="auto"/>
        <w:right w:val="none" w:sz="0" w:space="0" w:color="auto"/>
      </w:divBdr>
    </w:div>
    <w:div w:id="1661813201">
      <w:bodyDiv w:val="1"/>
      <w:marLeft w:val="0"/>
      <w:marRight w:val="0"/>
      <w:marTop w:val="0"/>
      <w:marBottom w:val="0"/>
      <w:divBdr>
        <w:top w:val="none" w:sz="0" w:space="0" w:color="auto"/>
        <w:left w:val="none" w:sz="0" w:space="0" w:color="auto"/>
        <w:bottom w:val="none" w:sz="0" w:space="0" w:color="auto"/>
        <w:right w:val="none" w:sz="0" w:space="0" w:color="auto"/>
      </w:divBdr>
    </w:div>
    <w:div w:id="1666736480">
      <w:bodyDiv w:val="1"/>
      <w:marLeft w:val="0"/>
      <w:marRight w:val="0"/>
      <w:marTop w:val="0"/>
      <w:marBottom w:val="0"/>
      <w:divBdr>
        <w:top w:val="none" w:sz="0" w:space="0" w:color="auto"/>
        <w:left w:val="none" w:sz="0" w:space="0" w:color="auto"/>
        <w:bottom w:val="none" w:sz="0" w:space="0" w:color="auto"/>
        <w:right w:val="none" w:sz="0" w:space="0" w:color="auto"/>
      </w:divBdr>
    </w:div>
    <w:div w:id="1677918505">
      <w:bodyDiv w:val="1"/>
      <w:marLeft w:val="0"/>
      <w:marRight w:val="0"/>
      <w:marTop w:val="0"/>
      <w:marBottom w:val="0"/>
      <w:divBdr>
        <w:top w:val="none" w:sz="0" w:space="0" w:color="auto"/>
        <w:left w:val="none" w:sz="0" w:space="0" w:color="auto"/>
        <w:bottom w:val="none" w:sz="0" w:space="0" w:color="auto"/>
        <w:right w:val="none" w:sz="0" w:space="0" w:color="auto"/>
      </w:divBdr>
    </w:div>
    <w:div w:id="1681349855">
      <w:bodyDiv w:val="1"/>
      <w:marLeft w:val="0"/>
      <w:marRight w:val="0"/>
      <w:marTop w:val="0"/>
      <w:marBottom w:val="0"/>
      <w:divBdr>
        <w:top w:val="none" w:sz="0" w:space="0" w:color="auto"/>
        <w:left w:val="none" w:sz="0" w:space="0" w:color="auto"/>
        <w:bottom w:val="none" w:sz="0" w:space="0" w:color="auto"/>
        <w:right w:val="none" w:sz="0" w:space="0" w:color="auto"/>
      </w:divBdr>
    </w:div>
    <w:div w:id="1688866612">
      <w:bodyDiv w:val="1"/>
      <w:marLeft w:val="0"/>
      <w:marRight w:val="0"/>
      <w:marTop w:val="0"/>
      <w:marBottom w:val="0"/>
      <w:divBdr>
        <w:top w:val="none" w:sz="0" w:space="0" w:color="auto"/>
        <w:left w:val="none" w:sz="0" w:space="0" w:color="auto"/>
        <w:bottom w:val="none" w:sz="0" w:space="0" w:color="auto"/>
        <w:right w:val="none" w:sz="0" w:space="0" w:color="auto"/>
      </w:divBdr>
    </w:div>
    <w:div w:id="1692996252">
      <w:bodyDiv w:val="1"/>
      <w:marLeft w:val="0"/>
      <w:marRight w:val="0"/>
      <w:marTop w:val="0"/>
      <w:marBottom w:val="0"/>
      <w:divBdr>
        <w:top w:val="none" w:sz="0" w:space="0" w:color="auto"/>
        <w:left w:val="none" w:sz="0" w:space="0" w:color="auto"/>
        <w:bottom w:val="none" w:sz="0" w:space="0" w:color="auto"/>
        <w:right w:val="none" w:sz="0" w:space="0" w:color="auto"/>
      </w:divBdr>
    </w:div>
    <w:div w:id="1693528729">
      <w:bodyDiv w:val="1"/>
      <w:marLeft w:val="0"/>
      <w:marRight w:val="0"/>
      <w:marTop w:val="0"/>
      <w:marBottom w:val="0"/>
      <w:divBdr>
        <w:top w:val="none" w:sz="0" w:space="0" w:color="auto"/>
        <w:left w:val="none" w:sz="0" w:space="0" w:color="auto"/>
        <w:bottom w:val="none" w:sz="0" w:space="0" w:color="auto"/>
        <w:right w:val="none" w:sz="0" w:space="0" w:color="auto"/>
      </w:divBdr>
    </w:div>
    <w:div w:id="1695418998">
      <w:bodyDiv w:val="1"/>
      <w:marLeft w:val="0"/>
      <w:marRight w:val="0"/>
      <w:marTop w:val="0"/>
      <w:marBottom w:val="0"/>
      <w:divBdr>
        <w:top w:val="none" w:sz="0" w:space="0" w:color="auto"/>
        <w:left w:val="none" w:sz="0" w:space="0" w:color="auto"/>
        <w:bottom w:val="none" w:sz="0" w:space="0" w:color="auto"/>
        <w:right w:val="none" w:sz="0" w:space="0" w:color="auto"/>
      </w:divBdr>
    </w:div>
    <w:div w:id="1700937374">
      <w:bodyDiv w:val="1"/>
      <w:marLeft w:val="0"/>
      <w:marRight w:val="0"/>
      <w:marTop w:val="0"/>
      <w:marBottom w:val="0"/>
      <w:divBdr>
        <w:top w:val="none" w:sz="0" w:space="0" w:color="auto"/>
        <w:left w:val="none" w:sz="0" w:space="0" w:color="auto"/>
        <w:bottom w:val="none" w:sz="0" w:space="0" w:color="auto"/>
        <w:right w:val="none" w:sz="0" w:space="0" w:color="auto"/>
      </w:divBdr>
    </w:div>
    <w:div w:id="1705787992">
      <w:bodyDiv w:val="1"/>
      <w:marLeft w:val="0"/>
      <w:marRight w:val="0"/>
      <w:marTop w:val="0"/>
      <w:marBottom w:val="0"/>
      <w:divBdr>
        <w:top w:val="none" w:sz="0" w:space="0" w:color="auto"/>
        <w:left w:val="none" w:sz="0" w:space="0" w:color="auto"/>
        <w:bottom w:val="none" w:sz="0" w:space="0" w:color="auto"/>
        <w:right w:val="none" w:sz="0" w:space="0" w:color="auto"/>
      </w:divBdr>
    </w:div>
    <w:div w:id="1711764246">
      <w:bodyDiv w:val="1"/>
      <w:marLeft w:val="0"/>
      <w:marRight w:val="0"/>
      <w:marTop w:val="0"/>
      <w:marBottom w:val="0"/>
      <w:divBdr>
        <w:top w:val="none" w:sz="0" w:space="0" w:color="auto"/>
        <w:left w:val="none" w:sz="0" w:space="0" w:color="auto"/>
        <w:bottom w:val="none" w:sz="0" w:space="0" w:color="auto"/>
        <w:right w:val="none" w:sz="0" w:space="0" w:color="auto"/>
      </w:divBdr>
    </w:div>
    <w:div w:id="1726366751">
      <w:bodyDiv w:val="1"/>
      <w:marLeft w:val="0"/>
      <w:marRight w:val="0"/>
      <w:marTop w:val="0"/>
      <w:marBottom w:val="0"/>
      <w:divBdr>
        <w:top w:val="none" w:sz="0" w:space="0" w:color="auto"/>
        <w:left w:val="none" w:sz="0" w:space="0" w:color="auto"/>
        <w:bottom w:val="none" w:sz="0" w:space="0" w:color="auto"/>
        <w:right w:val="none" w:sz="0" w:space="0" w:color="auto"/>
      </w:divBdr>
    </w:div>
    <w:div w:id="1728140513">
      <w:bodyDiv w:val="1"/>
      <w:marLeft w:val="0"/>
      <w:marRight w:val="0"/>
      <w:marTop w:val="0"/>
      <w:marBottom w:val="0"/>
      <w:divBdr>
        <w:top w:val="none" w:sz="0" w:space="0" w:color="auto"/>
        <w:left w:val="none" w:sz="0" w:space="0" w:color="auto"/>
        <w:bottom w:val="none" w:sz="0" w:space="0" w:color="auto"/>
        <w:right w:val="none" w:sz="0" w:space="0" w:color="auto"/>
      </w:divBdr>
    </w:div>
    <w:div w:id="1728453647">
      <w:bodyDiv w:val="1"/>
      <w:marLeft w:val="0"/>
      <w:marRight w:val="0"/>
      <w:marTop w:val="0"/>
      <w:marBottom w:val="0"/>
      <w:divBdr>
        <w:top w:val="none" w:sz="0" w:space="0" w:color="auto"/>
        <w:left w:val="none" w:sz="0" w:space="0" w:color="auto"/>
        <w:bottom w:val="none" w:sz="0" w:space="0" w:color="auto"/>
        <w:right w:val="none" w:sz="0" w:space="0" w:color="auto"/>
      </w:divBdr>
    </w:div>
    <w:div w:id="1733892714">
      <w:bodyDiv w:val="1"/>
      <w:marLeft w:val="0"/>
      <w:marRight w:val="0"/>
      <w:marTop w:val="0"/>
      <w:marBottom w:val="0"/>
      <w:divBdr>
        <w:top w:val="none" w:sz="0" w:space="0" w:color="auto"/>
        <w:left w:val="none" w:sz="0" w:space="0" w:color="auto"/>
        <w:bottom w:val="none" w:sz="0" w:space="0" w:color="auto"/>
        <w:right w:val="none" w:sz="0" w:space="0" w:color="auto"/>
      </w:divBdr>
    </w:div>
    <w:div w:id="1735666244">
      <w:bodyDiv w:val="1"/>
      <w:marLeft w:val="0"/>
      <w:marRight w:val="0"/>
      <w:marTop w:val="0"/>
      <w:marBottom w:val="0"/>
      <w:divBdr>
        <w:top w:val="none" w:sz="0" w:space="0" w:color="auto"/>
        <w:left w:val="none" w:sz="0" w:space="0" w:color="auto"/>
        <w:bottom w:val="none" w:sz="0" w:space="0" w:color="auto"/>
        <w:right w:val="none" w:sz="0" w:space="0" w:color="auto"/>
      </w:divBdr>
    </w:div>
    <w:div w:id="1736008692">
      <w:bodyDiv w:val="1"/>
      <w:marLeft w:val="0"/>
      <w:marRight w:val="0"/>
      <w:marTop w:val="0"/>
      <w:marBottom w:val="0"/>
      <w:divBdr>
        <w:top w:val="none" w:sz="0" w:space="0" w:color="auto"/>
        <w:left w:val="none" w:sz="0" w:space="0" w:color="auto"/>
        <w:bottom w:val="none" w:sz="0" w:space="0" w:color="auto"/>
        <w:right w:val="none" w:sz="0" w:space="0" w:color="auto"/>
      </w:divBdr>
    </w:div>
    <w:div w:id="1736510579">
      <w:bodyDiv w:val="1"/>
      <w:marLeft w:val="0"/>
      <w:marRight w:val="0"/>
      <w:marTop w:val="0"/>
      <w:marBottom w:val="0"/>
      <w:divBdr>
        <w:top w:val="none" w:sz="0" w:space="0" w:color="auto"/>
        <w:left w:val="none" w:sz="0" w:space="0" w:color="auto"/>
        <w:bottom w:val="none" w:sz="0" w:space="0" w:color="auto"/>
        <w:right w:val="none" w:sz="0" w:space="0" w:color="auto"/>
      </w:divBdr>
    </w:div>
    <w:div w:id="1737119868">
      <w:bodyDiv w:val="1"/>
      <w:marLeft w:val="0"/>
      <w:marRight w:val="0"/>
      <w:marTop w:val="0"/>
      <w:marBottom w:val="0"/>
      <w:divBdr>
        <w:top w:val="none" w:sz="0" w:space="0" w:color="auto"/>
        <w:left w:val="none" w:sz="0" w:space="0" w:color="auto"/>
        <w:bottom w:val="none" w:sz="0" w:space="0" w:color="auto"/>
        <w:right w:val="none" w:sz="0" w:space="0" w:color="auto"/>
      </w:divBdr>
    </w:div>
    <w:div w:id="1738632088">
      <w:bodyDiv w:val="1"/>
      <w:marLeft w:val="0"/>
      <w:marRight w:val="0"/>
      <w:marTop w:val="0"/>
      <w:marBottom w:val="0"/>
      <w:divBdr>
        <w:top w:val="none" w:sz="0" w:space="0" w:color="auto"/>
        <w:left w:val="none" w:sz="0" w:space="0" w:color="auto"/>
        <w:bottom w:val="none" w:sz="0" w:space="0" w:color="auto"/>
        <w:right w:val="none" w:sz="0" w:space="0" w:color="auto"/>
      </w:divBdr>
    </w:div>
    <w:div w:id="1743989721">
      <w:bodyDiv w:val="1"/>
      <w:marLeft w:val="0"/>
      <w:marRight w:val="0"/>
      <w:marTop w:val="0"/>
      <w:marBottom w:val="0"/>
      <w:divBdr>
        <w:top w:val="none" w:sz="0" w:space="0" w:color="auto"/>
        <w:left w:val="none" w:sz="0" w:space="0" w:color="auto"/>
        <w:bottom w:val="none" w:sz="0" w:space="0" w:color="auto"/>
        <w:right w:val="none" w:sz="0" w:space="0" w:color="auto"/>
      </w:divBdr>
    </w:div>
    <w:div w:id="1752117811">
      <w:bodyDiv w:val="1"/>
      <w:marLeft w:val="0"/>
      <w:marRight w:val="0"/>
      <w:marTop w:val="0"/>
      <w:marBottom w:val="0"/>
      <w:divBdr>
        <w:top w:val="none" w:sz="0" w:space="0" w:color="auto"/>
        <w:left w:val="none" w:sz="0" w:space="0" w:color="auto"/>
        <w:bottom w:val="none" w:sz="0" w:space="0" w:color="auto"/>
        <w:right w:val="none" w:sz="0" w:space="0" w:color="auto"/>
      </w:divBdr>
    </w:div>
    <w:div w:id="1762987043">
      <w:bodyDiv w:val="1"/>
      <w:marLeft w:val="0"/>
      <w:marRight w:val="0"/>
      <w:marTop w:val="0"/>
      <w:marBottom w:val="0"/>
      <w:divBdr>
        <w:top w:val="none" w:sz="0" w:space="0" w:color="auto"/>
        <w:left w:val="none" w:sz="0" w:space="0" w:color="auto"/>
        <w:bottom w:val="none" w:sz="0" w:space="0" w:color="auto"/>
        <w:right w:val="none" w:sz="0" w:space="0" w:color="auto"/>
      </w:divBdr>
    </w:div>
    <w:div w:id="1770396339">
      <w:bodyDiv w:val="1"/>
      <w:marLeft w:val="0"/>
      <w:marRight w:val="0"/>
      <w:marTop w:val="0"/>
      <w:marBottom w:val="0"/>
      <w:divBdr>
        <w:top w:val="none" w:sz="0" w:space="0" w:color="auto"/>
        <w:left w:val="none" w:sz="0" w:space="0" w:color="auto"/>
        <w:bottom w:val="none" w:sz="0" w:space="0" w:color="auto"/>
        <w:right w:val="none" w:sz="0" w:space="0" w:color="auto"/>
      </w:divBdr>
    </w:div>
    <w:div w:id="1773159242">
      <w:bodyDiv w:val="1"/>
      <w:marLeft w:val="0"/>
      <w:marRight w:val="0"/>
      <w:marTop w:val="0"/>
      <w:marBottom w:val="0"/>
      <w:divBdr>
        <w:top w:val="none" w:sz="0" w:space="0" w:color="auto"/>
        <w:left w:val="none" w:sz="0" w:space="0" w:color="auto"/>
        <w:bottom w:val="none" w:sz="0" w:space="0" w:color="auto"/>
        <w:right w:val="none" w:sz="0" w:space="0" w:color="auto"/>
      </w:divBdr>
    </w:div>
    <w:div w:id="1776821756">
      <w:bodyDiv w:val="1"/>
      <w:marLeft w:val="0"/>
      <w:marRight w:val="0"/>
      <w:marTop w:val="0"/>
      <w:marBottom w:val="0"/>
      <w:divBdr>
        <w:top w:val="none" w:sz="0" w:space="0" w:color="auto"/>
        <w:left w:val="none" w:sz="0" w:space="0" w:color="auto"/>
        <w:bottom w:val="none" w:sz="0" w:space="0" w:color="auto"/>
        <w:right w:val="none" w:sz="0" w:space="0" w:color="auto"/>
      </w:divBdr>
    </w:div>
    <w:div w:id="1779639893">
      <w:bodyDiv w:val="1"/>
      <w:marLeft w:val="0"/>
      <w:marRight w:val="0"/>
      <w:marTop w:val="0"/>
      <w:marBottom w:val="0"/>
      <w:divBdr>
        <w:top w:val="none" w:sz="0" w:space="0" w:color="auto"/>
        <w:left w:val="none" w:sz="0" w:space="0" w:color="auto"/>
        <w:bottom w:val="none" w:sz="0" w:space="0" w:color="auto"/>
        <w:right w:val="none" w:sz="0" w:space="0" w:color="auto"/>
      </w:divBdr>
    </w:div>
    <w:div w:id="1793985499">
      <w:bodyDiv w:val="1"/>
      <w:marLeft w:val="0"/>
      <w:marRight w:val="0"/>
      <w:marTop w:val="0"/>
      <w:marBottom w:val="0"/>
      <w:divBdr>
        <w:top w:val="none" w:sz="0" w:space="0" w:color="auto"/>
        <w:left w:val="none" w:sz="0" w:space="0" w:color="auto"/>
        <w:bottom w:val="none" w:sz="0" w:space="0" w:color="auto"/>
        <w:right w:val="none" w:sz="0" w:space="0" w:color="auto"/>
      </w:divBdr>
    </w:div>
    <w:div w:id="1818493996">
      <w:bodyDiv w:val="1"/>
      <w:marLeft w:val="0"/>
      <w:marRight w:val="0"/>
      <w:marTop w:val="0"/>
      <w:marBottom w:val="0"/>
      <w:divBdr>
        <w:top w:val="none" w:sz="0" w:space="0" w:color="auto"/>
        <w:left w:val="none" w:sz="0" w:space="0" w:color="auto"/>
        <w:bottom w:val="none" w:sz="0" w:space="0" w:color="auto"/>
        <w:right w:val="none" w:sz="0" w:space="0" w:color="auto"/>
      </w:divBdr>
    </w:div>
    <w:div w:id="1821264881">
      <w:bodyDiv w:val="1"/>
      <w:marLeft w:val="0"/>
      <w:marRight w:val="0"/>
      <w:marTop w:val="0"/>
      <w:marBottom w:val="0"/>
      <w:divBdr>
        <w:top w:val="none" w:sz="0" w:space="0" w:color="auto"/>
        <w:left w:val="none" w:sz="0" w:space="0" w:color="auto"/>
        <w:bottom w:val="none" w:sz="0" w:space="0" w:color="auto"/>
        <w:right w:val="none" w:sz="0" w:space="0" w:color="auto"/>
      </w:divBdr>
    </w:div>
    <w:div w:id="1821311904">
      <w:bodyDiv w:val="1"/>
      <w:marLeft w:val="0"/>
      <w:marRight w:val="0"/>
      <w:marTop w:val="0"/>
      <w:marBottom w:val="0"/>
      <w:divBdr>
        <w:top w:val="none" w:sz="0" w:space="0" w:color="auto"/>
        <w:left w:val="none" w:sz="0" w:space="0" w:color="auto"/>
        <w:bottom w:val="none" w:sz="0" w:space="0" w:color="auto"/>
        <w:right w:val="none" w:sz="0" w:space="0" w:color="auto"/>
      </w:divBdr>
    </w:div>
    <w:div w:id="1823764954">
      <w:bodyDiv w:val="1"/>
      <w:marLeft w:val="0"/>
      <w:marRight w:val="0"/>
      <w:marTop w:val="0"/>
      <w:marBottom w:val="0"/>
      <w:divBdr>
        <w:top w:val="none" w:sz="0" w:space="0" w:color="auto"/>
        <w:left w:val="none" w:sz="0" w:space="0" w:color="auto"/>
        <w:bottom w:val="none" w:sz="0" w:space="0" w:color="auto"/>
        <w:right w:val="none" w:sz="0" w:space="0" w:color="auto"/>
      </w:divBdr>
    </w:div>
    <w:div w:id="1826971767">
      <w:bodyDiv w:val="1"/>
      <w:marLeft w:val="0"/>
      <w:marRight w:val="0"/>
      <w:marTop w:val="0"/>
      <w:marBottom w:val="0"/>
      <w:divBdr>
        <w:top w:val="none" w:sz="0" w:space="0" w:color="auto"/>
        <w:left w:val="none" w:sz="0" w:space="0" w:color="auto"/>
        <w:bottom w:val="none" w:sz="0" w:space="0" w:color="auto"/>
        <w:right w:val="none" w:sz="0" w:space="0" w:color="auto"/>
      </w:divBdr>
    </w:div>
    <w:div w:id="1828862131">
      <w:bodyDiv w:val="1"/>
      <w:marLeft w:val="0"/>
      <w:marRight w:val="0"/>
      <w:marTop w:val="0"/>
      <w:marBottom w:val="0"/>
      <w:divBdr>
        <w:top w:val="none" w:sz="0" w:space="0" w:color="auto"/>
        <w:left w:val="none" w:sz="0" w:space="0" w:color="auto"/>
        <w:bottom w:val="none" w:sz="0" w:space="0" w:color="auto"/>
        <w:right w:val="none" w:sz="0" w:space="0" w:color="auto"/>
      </w:divBdr>
    </w:div>
    <w:div w:id="1832287805">
      <w:bodyDiv w:val="1"/>
      <w:marLeft w:val="0"/>
      <w:marRight w:val="0"/>
      <w:marTop w:val="0"/>
      <w:marBottom w:val="0"/>
      <w:divBdr>
        <w:top w:val="none" w:sz="0" w:space="0" w:color="auto"/>
        <w:left w:val="none" w:sz="0" w:space="0" w:color="auto"/>
        <w:bottom w:val="none" w:sz="0" w:space="0" w:color="auto"/>
        <w:right w:val="none" w:sz="0" w:space="0" w:color="auto"/>
      </w:divBdr>
    </w:div>
    <w:div w:id="1833640990">
      <w:bodyDiv w:val="1"/>
      <w:marLeft w:val="0"/>
      <w:marRight w:val="0"/>
      <w:marTop w:val="0"/>
      <w:marBottom w:val="0"/>
      <w:divBdr>
        <w:top w:val="none" w:sz="0" w:space="0" w:color="auto"/>
        <w:left w:val="none" w:sz="0" w:space="0" w:color="auto"/>
        <w:bottom w:val="none" w:sz="0" w:space="0" w:color="auto"/>
        <w:right w:val="none" w:sz="0" w:space="0" w:color="auto"/>
      </w:divBdr>
    </w:div>
    <w:div w:id="1835492642">
      <w:bodyDiv w:val="1"/>
      <w:marLeft w:val="0"/>
      <w:marRight w:val="0"/>
      <w:marTop w:val="0"/>
      <w:marBottom w:val="0"/>
      <w:divBdr>
        <w:top w:val="none" w:sz="0" w:space="0" w:color="auto"/>
        <w:left w:val="none" w:sz="0" w:space="0" w:color="auto"/>
        <w:bottom w:val="none" w:sz="0" w:space="0" w:color="auto"/>
        <w:right w:val="none" w:sz="0" w:space="0" w:color="auto"/>
      </w:divBdr>
    </w:div>
    <w:div w:id="1844278170">
      <w:bodyDiv w:val="1"/>
      <w:marLeft w:val="0"/>
      <w:marRight w:val="0"/>
      <w:marTop w:val="0"/>
      <w:marBottom w:val="0"/>
      <w:divBdr>
        <w:top w:val="none" w:sz="0" w:space="0" w:color="auto"/>
        <w:left w:val="none" w:sz="0" w:space="0" w:color="auto"/>
        <w:bottom w:val="none" w:sz="0" w:space="0" w:color="auto"/>
        <w:right w:val="none" w:sz="0" w:space="0" w:color="auto"/>
      </w:divBdr>
    </w:div>
    <w:div w:id="1856193617">
      <w:bodyDiv w:val="1"/>
      <w:marLeft w:val="0"/>
      <w:marRight w:val="0"/>
      <w:marTop w:val="0"/>
      <w:marBottom w:val="0"/>
      <w:divBdr>
        <w:top w:val="none" w:sz="0" w:space="0" w:color="auto"/>
        <w:left w:val="none" w:sz="0" w:space="0" w:color="auto"/>
        <w:bottom w:val="none" w:sz="0" w:space="0" w:color="auto"/>
        <w:right w:val="none" w:sz="0" w:space="0" w:color="auto"/>
      </w:divBdr>
    </w:div>
    <w:div w:id="1864434568">
      <w:bodyDiv w:val="1"/>
      <w:marLeft w:val="0"/>
      <w:marRight w:val="0"/>
      <w:marTop w:val="0"/>
      <w:marBottom w:val="0"/>
      <w:divBdr>
        <w:top w:val="none" w:sz="0" w:space="0" w:color="auto"/>
        <w:left w:val="none" w:sz="0" w:space="0" w:color="auto"/>
        <w:bottom w:val="none" w:sz="0" w:space="0" w:color="auto"/>
        <w:right w:val="none" w:sz="0" w:space="0" w:color="auto"/>
      </w:divBdr>
    </w:div>
    <w:div w:id="1867061266">
      <w:bodyDiv w:val="1"/>
      <w:marLeft w:val="0"/>
      <w:marRight w:val="0"/>
      <w:marTop w:val="0"/>
      <w:marBottom w:val="0"/>
      <w:divBdr>
        <w:top w:val="none" w:sz="0" w:space="0" w:color="auto"/>
        <w:left w:val="none" w:sz="0" w:space="0" w:color="auto"/>
        <w:bottom w:val="none" w:sz="0" w:space="0" w:color="auto"/>
        <w:right w:val="none" w:sz="0" w:space="0" w:color="auto"/>
      </w:divBdr>
    </w:div>
    <w:div w:id="1868254600">
      <w:bodyDiv w:val="1"/>
      <w:marLeft w:val="0"/>
      <w:marRight w:val="0"/>
      <w:marTop w:val="0"/>
      <w:marBottom w:val="0"/>
      <w:divBdr>
        <w:top w:val="none" w:sz="0" w:space="0" w:color="auto"/>
        <w:left w:val="none" w:sz="0" w:space="0" w:color="auto"/>
        <w:bottom w:val="none" w:sz="0" w:space="0" w:color="auto"/>
        <w:right w:val="none" w:sz="0" w:space="0" w:color="auto"/>
      </w:divBdr>
    </w:div>
    <w:div w:id="1881816080">
      <w:bodyDiv w:val="1"/>
      <w:marLeft w:val="0"/>
      <w:marRight w:val="0"/>
      <w:marTop w:val="0"/>
      <w:marBottom w:val="0"/>
      <w:divBdr>
        <w:top w:val="none" w:sz="0" w:space="0" w:color="auto"/>
        <w:left w:val="none" w:sz="0" w:space="0" w:color="auto"/>
        <w:bottom w:val="none" w:sz="0" w:space="0" w:color="auto"/>
        <w:right w:val="none" w:sz="0" w:space="0" w:color="auto"/>
      </w:divBdr>
    </w:div>
    <w:div w:id="1881892030">
      <w:bodyDiv w:val="1"/>
      <w:marLeft w:val="0"/>
      <w:marRight w:val="0"/>
      <w:marTop w:val="0"/>
      <w:marBottom w:val="0"/>
      <w:divBdr>
        <w:top w:val="none" w:sz="0" w:space="0" w:color="auto"/>
        <w:left w:val="none" w:sz="0" w:space="0" w:color="auto"/>
        <w:bottom w:val="none" w:sz="0" w:space="0" w:color="auto"/>
        <w:right w:val="none" w:sz="0" w:space="0" w:color="auto"/>
      </w:divBdr>
    </w:div>
    <w:div w:id="1883322024">
      <w:bodyDiv w:val="1"/>
      <w:marLeft w:val="0"/>
      <w:marRight w:val="0"/>
      <w:marTop w:val="0"/>
      <w:marBottom w:val="0"/>
      <w:divBdr>
        <w:top w:val="none" w:sz="0" w:space="0" w:color="auto"/>
        <w:left w:val="none" w:sz="0" w:space="0" w:color="auto"/>
        <w:bottom w:val="none" w:sz="0" w:space="0" w:color="auto"/>
        <w:right w:val="none" w:sz="0" w:space="0" w:color="auto"/>
      </w:divBdr>
    </w:div>
    <w:div w:id="1887140607">
      <w:bodyDiv w:val="1"/>
      <w:marLeft w:val="0"/>
      <w:marRight w:val="0"/>
      <w:marTop w:val="0"/>
      <w:marBottom w:val="0"/>
      <w:divBdr>
        <w:top w:val="none" w:sz="0" w:space="0" w:color="auto"/>
        <w:left w:val="none" w:sz="0" w:space="0" w:color="auto"/>
        <w:bottom w:val="none" w:sz="0" w:space="0" w:color="auto"/>
        <w:right w:val="none" w:sz="0" w:space="0" w:color="auto"/>
      </w:divBdr>
    </w:div>
    <w:div w:id="1897930302">
      <w:bodyDiv w:val="1"/>
      <w:marLeft w:val="0"/>
      <w:marRight w:val="0"/>
      <w:marTop w:val="0"/>
      <w:marBottom w:val="0"/>
      <w:divBdr>
        <w:top w:val="none" w:sz="0" w:space="0" w:color="auto"/>
        <w:left w:val="none" w:sz="0" w:space="0" w:color="auto"/>
        <w:bottom w:val="none" w:sz="0" w:space="0" w:color="auto"/>
        <w:right w:val="none" w:sz="0" w:space="0" w:color="auto"/>
      </w:divBdr>
    </w:div>
    <w:div w:id="1901358699">
      <w:bodyDiv w:val="1"/>
      <w:marLeft w:val="0"/>
      <w:marRight w:val="0"/>
      <w:marTop w:val="0"/>
      <w:marBottom w:val="0"/>
      <w:divBdr>
        <w:top w:val="none" w:sz="0" w:space="0" w:color="auto"/>
        <w:left w:val="none" w:sz="0" w:space="0" w:color="auto"/>
        <w:bottom w:val="none" w:sz="0" w:space="0" w:color="auto"/>
        <w:right w:val="none" w:sz="0" w:space="0" w:color="auto"/>
      </w:divBdr>
    </w:div>
    <w:div w:id="1903784140">
      <w:bodyDiv w:val="1"/>
      <w:marLeft w:val="0"/>
      <w:marRight w:val="0"/>
      <w:marTop w:val="0"/>
      <w:marBottom w:val="0"/>
      <w:divBdr>
        <w:top w:val="none" w:sz="0" w:space="0" w:color="auto"/>
        <w:left w:val="none" w:sz="0" w:space="0" w:color="auto"/>
        <w:bottom w:val="none" w:sz="0" w:space="0" w:color="auto"/>
        <w:right w:val="none" w:sz="0" w:space="0" w:color="auto"/>
      </w:divBdr>
    </w:div>
    <w:div w:id="1906068700">
      <w:bodyDiv w:val="1"/>
      <w:marLeft w:val="0"/>
      <w:marRight w:val="0"/>
      <w:marTop w:val="0"/>
      <w:marBottom w:val="0"/>
      <w:divBdr>
        <w:top w:val="none" w:sz="0" w:space="0" w:color="auto"/>
        <w:left w:val="none" w:sz="0" w:space="0" w:color="auto"/>
        <w:bottom w:val="none" w:sz="0" w:space="0" w:color="auto"/>
        <w:right w:val="none" w:sz="0" w:space="0" w:color="auto"/>
      </w:divBdr>
    </w:div>
    <w:div w:id="1907911176">
      <w:bodyDiv w:val="1"/>
      <w:marLeft w:val="0"/>
      <w:marRight w:val="0"/>
      <w:marTop w:val="0"/>
      <w:marBottom w:val="0"/>
      <w:divBdr>
        <w:top w:val="none" w:sz="0" w:space="0" w:color="auto"/>
        <w:left w:val="none" w:sz="0" w:space="0" w:color="auto"/>
        <w:bottom w:val="none" w:sz="0" w:space="0" w:color="auto"/>
        <w:right w:val="none" w:sz="0" w:space="0" w:color="auto"/>
      </w:divBdr>
    </w:div>
    <w:div w:id="1914317797">
      <w:bodyDiv w:val="1"/>
      <w:marLeft w:val="0"/>
      <w:marRight w:val="0"/>
      <w:marTop w:val="0"/>
      <w:marBottom w:val="0"/>
      <w:divBdr>
        <w:top w:val="none" w:sz="0" w:space="0" w:color="auto"/>
        <w:left w:val="none" w:sz="0" w:space="0" w:color="auto"/>
        <w:bottom w:val="none" w:sz="0" w:space="0" w:color="auto"/>
        <w:right w:val="none" w:sz="0" w:space="0" w:color="auto"/>
      </w:divBdr>
    </w:div>
    <w:div w:id="1914658970">
      <w:bodyDiv w:val="1"/>
      <w:marLeft w:val="0"/>
      <w:marRight w:val="0"/>
      <w:marTop w:val="0"/>
      <w:marBottom w:val="0"/>
      <w:divBdr>
        <w:top w:val="none" w:sz="0" w:space="0" w:color="auto"/>
        <w:left w:val="none" w:sz="0" w:space="0" w:color="auto"/>
        <w:bottom w:val="none" w:sz="0" w:space="0" w:color="auto"/>
        <w:right w:val="none" w:sz="0" w:space="0" w:color="auto"/>
      </w:divBdr>
    </w:div>
    <w:div w:id="1921021364">
      <w:bodyDiv w:val="1"/>
      <w:marLeft w:val="0"/>
      <w:marRight w:val="0"/>
      <w:marTop w:val="0"/>
      <w:marBottom w:val="0"/>
      <w:divBdr>
        <w:top w:val="none" w:sz="0" w:space="0" w:color="auto"/>
        <w:left w:val="none" w:sz="0" w:space="0" w:color="auto"/>
        <w:bottom w:val="none" w:sz="0" w:space="0" w:color="auto"/>
        <w:right w:val="none" w:sz="0" w:space="0" w:color="auto"/>
      </w:divBdr>
    </w:div>
    <w:div w:id="1921284805">
      <w:bodyDiv w:val="1"/>
      <w:marLeft w:val="0"/>
      <w:marRight w:val="0"/>
      <w:marTop w:val="0"/>
      <w:marBottom w:val="0"/>
      <w:divBdr>
        <w:top w:val="none" w:sz="0" w:space="0" w:color="auto"/>
        <w:left w:val="none" w:sz="0" w:space="0" w:color="auto"/>
        <w:bottom w:val="none" w:sz="0" w:space="0" w:color="auto"/>
        <w:right w:val="none" w:sz="0" w:space="0" w:color="auto"/>
      </w:divBdr>
    </w:div>
    <w:div w:id="1929002345">
      <w:bodyDiv w:val="1"/>
      <w:marLeft w:val="0"/>
      <w:marRight w:val="0"/>
      <w:marTop w:val="0"/>
      <w:marBottom w:val="0"/>
      <w:divBdr>
        <w:top w:val="none" w:sz="0" w:space="0" w:color="auto"/>
        <w:left w:val="none" w:sz="0" w:space="0" w:color="auto"/>
        <w:bottom w:val="none" w:sz="0" w:space="0" w:color="auto"/>
        <w:right w:val="none" w:sz="0" w:space="0" w:color="auto"/>
      </w:divBdr>
    </w:div>
    <w:div w:id="1930043395">
      <w:bodyDiv w:val="1"/>
      <w:marLeft w:val="0"/>
      <w:marRight w:val="0"/>
      <w:marTop w:val="0"/>
      <w:marBottom w:val="0"/>
      <w:divBdr>
        <w:top w:val="none" w:sz="0" w:space="0" w:color="auto"/>
        <w:left w:val="none" w:sz="0" w:space="0" w:color="auto"/>
        <w:bottom w:val="none" w:sz="0" w:space="0" w:color="auto"/>
        <w:right w:val="none" w:sz="0" w:space="0" w:color="auto"/>
      </w:divBdr>
    </w:div>
    <w:div w:id="1945260232">
      <w:bodyDiv w:val="1"/>
      <w:marLeft w:val="0"/>
      <w:marRight w:val="0"/>
      <w:marTop w:val="0"/>
      <w:marBottom w:val="0"/>
      <w:divBdr>
        <w:top w:val="none" w:sz="0" w:space="0" w:color="auto"/>
        <w:left w:val="none" w:sz="0" w:space="0" w:color="auto"/>
        <w:bottom w:val="none" w:sz="0" w:space="0" w:color="auto"/>
        <w:right w:val="none" w:sz="0" w:space="0" w:color="auto"/>
      </w:divBdr>
    </w:div>
    <w:div w:id="1946500814">
      <w:bodyDiv w:val="1"/>
      <w:marLeft w:val="0"/>
      <w:marRight w:val="0"/>
      <w:marTop w:val="0"/>
      <w:marBottom w:val="0"/>
      <w:divBdr>
        <w:top w:val="none" w:sz="0" w:space="0" w:color="auto"/>
        <w:left w:val="none" w:sz="0" w:space="0" w:color="auto"/>
        <w:bottom w:val="none" w:sz="0" w:space="0" w:color="auto"/>
        <w:right w:val="none" w:sz="0" w:space="0" w:color="auto"/>
      </w:divBdr>
    </w:div>
    <w:div w:id="1949002656">
      <w:bodyDiv w:val="1"/>
      <w:marLeft w:val="0"/>
      <w:marRight w:val="0"/>
      <w:marTop w:val="0"/>
      <w:marBottom w:val="0"/>
      <w:divBdr>
        <w:top w:val="none" w:sz="0" w:space="0" w:color="auto"/>
        <w:left w:val="none" w:sz="0" w:space="0" w:color="auto"/>
        <w:bottom w:val="none" w:sz="0" w:space="0" w:color="auto"/>
        <w:right w:val="none" w:sz="0" w:space="0" w:color="auto"/>
      </w:divBdr>
    </w:div>
    <w:div w:id="1955407333">
      <w:bodyDiv w:val="1"/>
      <w:marLeft w:val="0"/>
      <w:marRight w:val="0"/>
      <w:marTop w:val="0"/>
      <w:marBottom w:val="0"/>
      <w:divBdr>
        <w:top w:val="none" w:sz="0" w:space="0" w:color="auto"/>
        <w:left w:val="none" w:sz="0" w:space="0" w:color="auto"/>
        <w:bottom w:val="none" w:sz="0" w:space="0" w:color="auto"/>
        <w:right w:val="none" w:sz="0" w:space="0" w:color="auto"/>
      </w:divBdr>
    </w:div>
    <w:div w:id="1957373184">
      <w:bodyDiv w:val="1"/>
      <w:marLeft w:val="0"/>
      <w:marRight w:val="0"/>
      <w:marTop w:val="0"/>
      <w:marBottom w:val="0"/>
      <w:divBdr>
        <w:top w:val="none" w:sz="0" w:space="0" w:color="auto"/>
        <w:left w:val="none" w:sz="0" w:space="0" w:color="auto"/>
        <w:bottom w:val="none" w:sz="0" w:space="0" w:color="auto"/>
        <w:right w:val="none" w:sz="0" w:space="0" w:color="auto"/>
      </w:divBdr>
      <w:divsChild>
        <w:div w:id="414979917">
          <w:marLeft w:val="300"/>
          <w:marRight w:val="300"/>
          <w:marTop w:val="150"/>
          <w:marBottom w:val="0"/>
          <w:divBdr>
            <w:top w:val="none" w:sz="0" w:space="0" w:color="auto"/>
            <w:left w:val="none" w:sz="0" w:space="0" w:color="auto"/>
            <w:bottom w:val="none" w:sz="0" w:space="0" w:color="auto"/>
            <w:right w:val="none" w:sz="0" w:space="0" w:color="auto"/>
          </w:divBdr>
        </w:div>
      </w:divsChild>
    </w:div>
    <w:div w:id="1967391222">
      <w:bodyDiv w:val="1"/>
      <w:marLeft w:val="0"/>
      <w:marRight w:val="0"/>
      <w:marTop w:val="0"/>
      <w:marBottom w:val="0"/>
      <w:divBdr>
        <w:top w:val="none" w:sz="0" w:space="0" w:color="auto"/>
        <w:left w:val="none" w:sz="0" w:space="0" w:color="auto"/>
        <w:bottom w:val="none" w:sz="0" w:space="0" w:color="auto"/>
        <w:right w:val="none" w:sz="0" w:space="0" w:color="auto"/>
      </w:divBdr>
    </w:div>
    <w:div w:id="1977904249">
      <w:bodyDiv w:val="1"/>
      <w:marLeft w:val="0"/>
      <w:marRight w:val="0"/>
      <w:marTop w:val="0"/>
      <w:marBottom w:val="0"/>
      <w:divBdr>
        <w:top w:val="none" w:sz="0" w:space="0" w:color="auto"/>
        <w:left w:val="none" w:sz="0" w:space="0" w:color="auto"/>
        <w:bottom w:val="none" w:sz="0" w:space="0" w:color="auto"/>
        <w:right w:val="none" w:sz="0" w:space="0" w:color="auto"/>
      </w:divBdr>
    </w:div>
    <w:div w:id="1983079639">
      <w:bodyDiv w:val="1"/>
      <w:marLeft w:val="0"/>
      <w:marRight w:val="0"/>
      <w:marTop w:val="0"/>
      <w:marBottom w:val="0"/>
      <w:divBdr>
        <w:top w:val="none" w:sz="0" w:space="0" w:color="auto"/>
        <w:left w:val="none" w:sz="0" w:space="0" w:color="auto"/>
        <w:bottom w:val="none" w:sz="0" w:space="0" w:color="auto"/>
        <w:right w:val="none" w:sz="0" w:space="0" w:color="auto"/>
      </w:divBdr>
    </w:div>
    <w:div w:id="1987969661">
      <w:bodyDiv w:val="1"/>
      <w:marLeft w:val="0"/>
      <w:marRight w:val="0"/>
      <w:marTop w:val="0"/>
      <w:marBottom w:val="0"/>
      <w:divBdr>
        <w:top w:val="none" w:sz="0" w:space="0" w:color="auto"/>
        <w:left w:val="none" w:sz="0" w:space="0" w:color="auto"/>
        <w:bottom w:val="none" w:sz="0" w:space="0" w:color="auto"/>
        <w:right w:val="none" w:sz="0" w:space="0" w:color="auto"/>
      </w:divBdr>
    </w:div>
    <w:div w:id="1990480562">
      <w:bodyDiv w:val="1"/>
      <w:marLeft w:val="0"/>
      <w:marRight w:val="0"/>
      <w:marTop w:val="0"/>
      <w:marBottom w:val="0"/>
      <w:divBdr>
        <w:top w:val="none" w:sz="0" w:space="0" w:color="auto"/>
        <w:left w:val="none" w:sz="0" w:space="0" w:color="auto"/>
        <w:bottom w:val="none" w:sz="0" w:space="0" w:color="auto"/>
        <w:right w:val="none" w:sz="0" w:space="0" w:color="auto"/>
      </w:divBdr>
    </w:div>
    <w:div w:id="1990938879">
      <w:bodyDiv w:val="1"/>
      <w:marLeft w:val="0"/>
      <w:marRight w:val="0"/>
      <w:marTop w:val="0"/>
      <w:marBottom w:val="0"/>
      <w:divBdr>
        <w:top w:val="none" w:sz="0" w:space="0" w:color="auto"/>
        <w:left w:val="none" w:sz="0" w:space="0" w:color="auto"/>
        <w:bottom w:val="none" w:sz="0" w:space="0" w:color="auto"/>
        <w:right w:val="none" w:sz="0" w:space="0" w:color="auto"/>
      </w:divBdr>
    </w:div>
    <w:div w:id="1994791462">
      <w:bodyDiv w:val="1"/>
      <w:marLeft w:val="0"/>
      <w:marRight w:val="0"/>
      <w:marTop w:val="0"/>
      <w:marBottom w:val="0"/>
      <w:divBdr>
        <w:top w:val="none" w:sz="0" w:space="0" w:color="auto"/>
        <w:left w:val="none" w:sz="0" w:space="0" w:color="auto"/>
        <w:bottom w:val="none" w:sz="0" w:space="0" w:color="auto"/>
        <w:right w:val="none" w:sz="0" w:space="0" w:color="auto"/>
      </w:divBdr>
    </w:div>
    <w:div w:id="1994799351">
      <w:bodyDiv w:val="1"/>
      <w:marLeft w:val="0"/>
      <w:marRight w:val="0"/>
      <w:marTop w:val="0"/>
      <w:marBottom w:val="0"/>
      <w:divBdr>
        <w:top w:val="none" w:sz="0" w:space="0" w:color="auto"/>
        <w:left w:val="none" w:sz="0" w:space="0" w:color="auto"/>
        <w:bottom w:val="none" w:sz="0" w:space="0" w:color="auto"/>
        <w:right w:val="none" w:sz="0" w:space="0" w:color="auto"/>
      </w:divBdr>
    </w:div>
    <w:div w:id="1997144715">
      <w:bodyDiv w:val="1"/>
      <w:marLeft w:val="0"/>
      <w:marRight w:val="0"/>
      <w:marTop w:val="0"/>
      <w:marBottom w:val="0"/>
      <w:divBdr>
        <w:top w:val="none" w:sz="0" w:space="0" w:color="auto"/>
        <w:left w:val="none" w:sz="0" w:space="0" w:color="auto"/>
        <w:bottom w:val="none" w:sz="0" w:space="0" w:color="auto"/>
        <w:right w:val="none" w:sz="0" w:space="0" w:color="auto"/>
      </w:divBdr>
    </w:div>
    <w:div w:id="2003507470">
      <w:bodyDiv w:val="1"/>
      <w:marLeft w:val="0"/>
      <w:marRight w:val="0"/>
      <w:marTop w:val="0"/>
      <w:marBottom w:val="0"/>
      <w:divBdr>
        <w:top w:val="none" w:sz="0" w:space="0" w:color="auto"/>
        <w:left w:val="none" w:sz="0" w:space="0" w:color="auto"/>
        <w:bottom w:val="none" w:sz="0" w:space="0" w:color="auto"/>
        <w:right w:val="none" w:sz="0" w:space="0" w:color="auto"/>
      </w:divBdr>
    </w:div>
    <w:div w:id="2030179871">
      <w:bodyDiv w:val="1"/>
      <w:marLeft w:val="0"/>
      <w:marRight w:val="0"/>
      <w:marTop w:val="0"/>
      <w:marBottom w:val="0"/>
      <w:divBdr>
        <w:top w:val="none" w:sz="0" w:space="0" w:color="auto"/>
        <w:left w:val="none" w:sz="0" w:space="0" w:color="auto"/>
        <w:bottom w:val="none" w:sz="0" w:space="0" w:color="auto"/>
        <w:right w:val="none" w:sz="0" w:space="0" w:color="auto"/>
      </w:divBdr>
    </w:div>
    <w:div w:id="2039693108">
      <w:bodyDiv w:val="1"/>
      <w:marLeft w:val="0"/>
      <w:marRight w:val="0"/>
      <w:marTop w:val="0"/>
      <w:marBottom w:val="0"/>
      <w:divBdr>
        <w:top w:val="none" w:sz="0" w:space="0" w:color="auto"/>
        <w:left w:val="none" w:sz="0" w:space="0" w:color="auto"/>
        <w:bottom w:val="none" w:sz="0" w:space="0" w:color="auto"/>
        <w:right w:val="none" w:sz="0" w:space="0" w:color="auto"/>
      </w:divBdr>
    </w:div>
    <w:div w:id="2046441249">
      <w:bodyDiv w:val="1"/>
      <w:marLeft w:val="0"/>
      <w:marRight w:val="0"/>
      <w:marTop w:val="0"/>
      <w:marBottom w:val="0"/>
      <w:divBdr>
        <w:top w:val="none" w:sz="0" w:space="0" w:color="auto"/>
        <w:left w:val="none" w:sz="0" w:space="0" w:color="auto"/>
        <w:bottom w:val="none" w:sz="0" w:space="0" w:color="auto"/>
        <w:right w:val="none" w:sz="0" w:space="0" w:color="auto"/>
      </w:divBdr>
    </w:div>
    <w:div w:id="2048021048">
      <w:bodyDiv w:val="1"/>
      <w:marLeft w:val="0"/>
      <w:marRight w:val="0"/>
      <w:marTop w:val="0"/>
      <w:marBottom w:val="0"/>
      <w:divBdr>
        <w:top w:val="none" w:sz="0" w:space="0" w:color="auto"/>
        <w:left w:val="none" w:sz="0" w:space="0" w:color="auto"/>
        <w:bottom w:val="none" w:sz="0" w:space="0" w:color="auto"/>
        <w:right w:val="none" w:sz="0" w:space="0" w:color="auto"/>
      </w:divBdr>
    </w:div>
    <w:div w:id="2050955880">
      <w:bodyDiv w:val="1"/>
      <w:marLeft w:val="0"/>
      <w:marRight w:val="0"/>
      <w:marTop w:val="0"/>
      <w:marBottom w:val="0"/>
      <w:divBdr>
        <w:top w:val="none" w:sz="0" w:space="0" w:color="auto"/>
        <w:left w:val="none" w:sz="0" w:space="0" w:color="auto"/>
        <w:bottom w:val="none" w:sz="0" w:space="0" w:color="auto"/>
        <w:right w:val="none" w:sz="0" w:space="0" w:color="auto"/>
      </w:divBdr>
    </w:div>
    <w:div w:id="2054187891">
      <w:bodyDiv w:val="1"/>
      <w:marLeft w:val="0"/>
      <w:marRight w:val="0"/>
      <w:marTop w:val="0"/>
      <w:marBottom w:val="0"/>
      <w:divBdr>
        <w:top w:val="none" w:sz="0" w:space="0" w:color="auto"/>
        <w:left w:val="none" w:sz="0" w:space="0" w:color="auto"/>
        <w:bottom w:val="none" w:sz="0" w:space="0" w:color="auto"/>
        <w:right w:val="none" w:sz="0" w:space="0" w:color="auto"/>
      </w:divBdr>
    </w:div>
    <w:div w:id="2060393209">
      <w:bodyDiv w:val="1"/>
      <w:marLeft w:val="0"/>
      <w:marRight w:val="0"/>
      <w:marTop w:val="0"/>
      <w:marBottom w:val="0"/>
      <w:divBdr>
        <w:top w:val="none" w:sz="0" w:space="0" w:color="auto"/>
        <w:left w:val="none" w:sz="0" w:space="0" w:color="auto"/>
        <w:bottom w:val="none" w:sz="0" w:space="0" w:color="auto"/>
        <w:right w:val="none" w:sz="0" w:space="0" w:color="auto"/>
      </w:divBdr>
    </w:div>
    <w:div w:id="2071423091">
      <w:bodyDiv w:val="1"/>
      <w:marLeft w:val="0"/>
      <w:marRight w:val="0"/>
      <w:marTop w:val="0"/>
      <w:marBottom w:val="0"/>
      <w:divBdr>
        <w:top w:val="none" w:sz="0" w:space="0" w:color="auto"/>
        <w:left w:val="none" w:sz="0" w:space="0" w:color="auto"/>
        <w:bottom w:val="none" w:sz="0" w:space="0" w:color="auto"/>
        <w:right w:val="none" w:sz="0" w:space="0" w:color="auto"/>
      </w:divBdr>
    </w:div>
    <w:div w:id="2075664913">
      <w:bodyDiv w:val="1"/>
      <w:marLeft w:val="0"/>
      <w:marRight w:val="0"/>
      <w:marTop w:val="0"/>
      <w:marBottom w:val="0"/>
      <w:divBdr>
        <w:top w:val="none" w:sz="0" w:space="0" w:color="auto"/>
        <w:left w:val="none" w:sz="0" w:space="0" w:color="auto"/>
        <w:bottom w:val="none" w:sz="0" w:space="0" w:color="auto"/>
        <w:right w:val="none" w:sz="0" w:space="0" w:color="auto"/>
      </w:divBdr>
    </w:div>
    <w:div w:id="2092848949">
      <w:bodyDiv w:val="1"/>
      <w:marLeft w:val="0"/>
      <w:marRight w:val="0"/>
      <w:marTop w:val="0"/>
      <w:marBottom w:val="0"/>
      <w:divBdr>
        <w:top w:val="none" w:sz="0" w:space="0" w:color="auto"/>
        <w:left w:val="none" w:sz="0" w:space="0" w:color="auto"/>
        <w:bottom w:val="none" w:sz="0" w:space="0" w:color="auto"/>
        <w:right w:val="none" w:sz="0" w:space="0" w:color="auto"/>
      </w:divBdr>
    </w:div>
    <w:div w:id="2094013942">
      <w:bodyDiv w:val="1"/>
      <w:marLeft w:val="0"/>
      <w:marRight w:val="0"/>
      <w:marTop w:val="0"/>
      <w:marBottom w:val="0"/>
      <w:divBdr>
        <w:top w:val="none" w:sz="0" w:space="0" w:color="auto"/>
        <w:left w:val="none" w:sz="0" w:space="0" w:color="auto"/>
        <w:bottom w:val="none" w:sz="0" w:space="0" w:color="auto"/>
        <w:right w:val="none" w:sz="0" w:space="0" w:color="auto"/>
      </w:divBdr>
    </w:div>
    <w:div w:id="2096054985">
      <w:bodyDiv w:val="1"/>
      <w:marLeft w:val="0"/>
      <w:marRight w:val="0"/>
      <w:marTop w:val="0"/>
      <w:marBottom w:val="0"/>
      <w:divBdr>
        <w:top w:val="none" w:sz="0" w:space="0" w:color="auto"/>
        <w:left w:val="none" w:sz="0" w:space="0" w:color="auto"/>
        <w:bottom w:val="none" w:sz="0" w:space="0" w:color="auto"/>
        <w:right w:val="none" w:sz="0" w:space="0" w:color="auto"/>
      </w:divBdr>
    </w:div>
    <w:div w:id="2099516146">
      <w:bodyDiv w:val="1"/>
      <w:marLeft w:val="0"/>
      <w:marRight w:val="0"/>
      <w:marTop w:val="0"/>
      <w:marBottom w:val="0"/>
      <w:divBdr>
        <w:top w:val="none" w:sz="0" w:space="0" w:color="auto"/>
        <w:left w:val="none" w:sz="0" w:space="0" w:color="auto"/>
        <w:bottom w:val="none" w:sz="0" w:space="0" w:color="auto"/>
        <w:right w:val="none" w:sz="0" w:space="0" w:color="auto"/>
      </w:divBdr>
    </w:div>
    <w:div w:id="2103530827">
      <w:bodyDiv w:val="1"/>
      <w:marLeft w:val="0"/>
      <w:marRight w:val="0"/>
      <w:marTop w:val="0"/>
      <w:marBottom w:val="0"/>
      <w:divBdr>
        <w:top w:val="none" w:sz="0" w:space="0" w:color="auto"/>
        <w:left w:val="none" w:sz="0" w:space="0" w:color="auto"/>
        <w:bottom w:val="none" w:sz="0" w:space="0" w:color="auto"/>
        <w:right w:val="none" w:sz="0" w:space="0" w:color="auto"/>
      </w:divBdr>
    </w:div>
    <w:div w:id="2107336678">
      <w:bodyDiv w:val="1"/>
      <w:marLeft w:val="0"/>
      <w:marRight w:val="0"/>
      <w:marTop w:val="0"/>
      <w:marBottom w:val="0"/>
      <w:divBdr>
        <w:top w:val="none" w:sz="0" w:space="0" w:color="auto"/>
        <w:left w:val="none" w:sz="0" w:space="0" w:color="auto"/>
        <w:bottom w:val="none" w:sz="0" w:space="0" w:color="auto"/>
        <w:right w:val="none" w:sz="0" w:space="0" w:color="auto"/>
      </w:divBdr>
    </w:div>
    <w:div w:id="2114281603">
      <w:bodyDiv w:val="1"/>
      <w:marLeft w:val="0"/>
      <w:marRight w:val="0"/>
      <w:marTop w:val="0"/>
      <w:marBottom w:val="0"/>
      <w:divBdr>
        <w:top w:val="none" w:sz="0" w:space="0" w:color="auto"/>
        <w:left w:val="none" w:sz="0" w:space="0" w:color="auto"/>
        <w:bottom w:val="none" w:sz="0" w:space="0" w:color="auto"/>
        <w:right w:val="none" w:sz="0" w:space="0" w:color="auto"/>
      </w:divBdr>
    </w:div>
    <w:div w:id="2118786960">
      <w:bodyDiv w:val="1"/>
      <w:marLeft w:val="0"/>
      <w:marRight w:val="0"/>
      <w:marTop w:val="0"/>
      <w:marBottom w:val="0"/>
      <w:divBdr>
        <w:top w:val="none" w:sz="0" w:space="0" w:color="auto"/>
        <w:left w:val="none" w:sz="0" w:space="0" w:color="auto"/>
        <w:bottom w:val="none" w:sz="0" w:space="0" w:color="auto"/>
        <w:right w:val="none" w:sz="0" w:space="0" w:color="auto"/>
      </w:divBdr>
    </w:div>
    <w:div w:id="2122334816">
      <w:bodyDiv w:val="1"/>
      <w:marLeft w:val="0"/>
      <w:marRight w:val="0"/>
      <w:marTop w:val="0"/>
      <w:marBottom w:val="0"/>
      <w:divBdr>
        <w:top w:val="none" w:sz="0" w:space="0" w:color="auto"/>
        <w:left w:val="none" w:sz="0" w:space="0" w:color="auto"/>
        <w:bottom w:val="none" w:sz="0" w:space="0" w:color="auto"/>
        <w:right w:val="none" w:sz="0" w:space="0" w:color="auto"/>
      </w:divBdr>
    </w:div>
    <w:div w:id="213983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5.bin"/><Relationship Id="rId21" Type="http://schemas.openxmlformats.org/officeDocument/2006/relationships/image" Target="media/image9.wmf"/><Relationship Id="rId22" Type="http://schemas.openxmlformats.org/officeDocument/2006/relationships/oleObject" Target="embeddings/oleObject6.bin"/><Relationship Id="rId23" Type="http://schemas.openxmlformats.org/officeDocument/2006/relationships/image" Target="media/image10.wmf"/><Relationship Id="rId24" Type="http://schemas.openxmlformats.org/officeDocument/2006/relationships/oleObject" Target="embeddings/oleObject7.bin"/><Relationship Id="rId25" Type="http://schemas.openxmlformats.org/officeDocument/2006/relationships/image" Target="media/image11.wmf"/><Relationship Id="rId26" Type="http://schemas.openxmlformats.org/officeDocument/2006/relationships/oleObject" Target="embeddings/oleObject8.bin"/><Relationship Id="rId27" Type="http://schemas.openxmlformats.org/officeDocument/2006/relationships/image" Target="media/image12.wmf"/><Relationship Id="rId28" Type="http://schemas.openxmlformats.org/officeDocument/2006/relationships/oleObject" Target="embeddings/oleObject9.bin"/><Relationship Id="rId2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9" Type="http://schemas.openxmlformats.org/officeDocument/2006/relationships/image" Target="media/image2.w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10" Type="http://schemas.openxmlformats.org/officeDocument/2006/relationships/image" Target="media/image3.wmf"/><Relationship Id="rId11" Type="http://schemas.openxmlformats.org/officeDocument/2006/relationships/image" Target="media/image4.wmf"/><Relationship Id="rId12" Type="http://schemas.openxmlformats.org/officeDocument/2006/relationships/oleObject" Target="embeddings/oleObject1.bin"/><Relationship Id="rId13" Type="http://schemas.openxmlformats.org/officeDocument/2006/relationships/image" Target="media/image5.wmf"/><Relationship Id="rId14" Type="http://schemas.openxmlformats.org/officeDocument/2006/relationships/oleObject" Target="embeddings/oleObject2.bin"/><Relationship Id="rId15" Type="http://schemas.openxmlformats.org/officeDocument/2006/relationships/image" Target="media/image6.wmf"/><Relationship Id="rId16" Type="http://schemas.openxmlformats.org/officeDocument/2006/relationships/oleObject" Target="embeddings/oleObject3.bin"/><Relationship Id="rId17" Type="http://schemas.openxmlformats.org/officeDocument/2006/relationships/image" Target="media/image7.wmf"/><Relationship Id="rId18" Type="http://schemas.openxmlformats.org/officeDocument/2006/relationships/oleObject" Target="embeddings/oleObject4.bin"/><Relationship Id="rId19" Type="http://schemas.openxmlformats.org/officeDocument/2006/relationships/image" Target="media/image8.wmf"/><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ATW</b:Tag>
    <b:SourceType>Report</b:SourceType>
    <b:Guid>{439491F2-0B98-4C9C-BC8F-0577C6D4597B}</b:Guid>
    <b:LCID>en-GB</b:LCID>
    <b:Title>Signal and Image Denoising via Wavelet Thresholding: Orthogonal and Biorthogonal, Scalar and Multiple Wavelet Transforms</b:Title>
    <b:Author>
      <b:Author>
        <b:NameList>
          <b:Person>
            <b:Last>Strela</b:Last>
            <b:First>V.</b:First>
          </b:Person>
          <b:Person>
            <b:Last>Walden. </b:Last>
            <b:First>A. T.</b:First>
          </b:Person>
        </b:NameList>
      </b:Author>
    </b:Author>
    <b:Publisher>STATISTICS SECTION TECHNICAL REPORT TR-98-01, Dept. of Mathematics, Imperial College of Science, Technology and Medicine</b:Publisher>
    <b:City>London</b:City>
    <b:RefOrder>6</b:RefOrder>
  </b:Source>
  <b:Source>
    <b:Tag>AlR071</b:Tag>
    <b:SourceType>ConferenceProceedings</b:SourceType>
    <b:Guid>{F16DAA32-D898-41EC-97AD-E6BAED94A388}</b:Guid>
    <b:Author>
      <b:Author>
        <b:NameList>
          <b:Person>
            <b:Last>Al-Ramahi</b:Last>
            <b:First>Nada</b:First>
            <b:Middle>N.</b:Middle>
          </b:Person>
          <b:Person>
            <b:Last> Al- Jowher</b:Last>
            <b:First> Walid A.</b:First>
          </b:Person>
        </b:NameList>
      </b:Author>
    </b:Author>
    <b:Title>Image Identification and Labeling using Hybrid Transformation and Neural Network</b:Title>
    <b:Year>2007</b:Year>
    <b:ConferenceName>DCCA2007 1st International Conference on Digital Communications and Computer Applications</b:ConferenceName>
    <b:RefOrder>2</b:RefOrder>
  </b:Source>
  <b:Source>
    <b:Tag>Nad07</b:Tag>
    <b:SourceType>JournalArticle</b:SourceType>
    <b:Guid>{FED90B56-CB59-4F88-86BB-D8E5DCAB66F9}</b:Guid>
    <b:Title>Automatic Image Identification and Labeling Using Wavelet Transform</b:Title>
    <b:Year>2007</b:Year>
    <b:Author>
      <b:Author>
        <b:NameList>
          <b:Person>
            <b:Last>Al-Ramahi</b:Last>
            <b:First>Nada</b:First>
            <b:Middle>N.</b:Middle>
          </b:Person>
        </b:NameList>
      </b:Author>
    </b:Author>
    <b:JournalName> I-manager’s Journal on Software Engineering</b:JournalName>
    <b:Pages>24-29</b:Pages>
    <b:Volume>1</b:Volume>
    <b:Issue>3</b:Issue>
    <b:RefOrder>7</b:RefOrder>
  </b:Source>
  <b:Source>
    <b:Tag>AlR</b:Tag>
    <b:SourceType>JournalArticle</b:SourceType>
    <b:Guid>{3E57E638-CF17-4C3E-8B6B-741CA464541A}</b:Guid>
    <b:Author>
      <b:Author>
        <b:NameList>
          <b:Person>
            <b:Last>Al-Ramahi</b:Last>
            <b:First>Nada</b:First>
            <b:Middle>N.</b:Middle>
          </b:Person>
          <b:Person>
            <b:Last>Al-Bayatti</b:Last>
            <b:First>Hilal M.</b:First>
          </b:Person>
        </b:NameList>
      </b:Author>
    </b:Author>
    <b:Title>Novel Techniques for Face Recognition Identification and Labeling</b:Title>
    <b:JournalName>Medwell Journals (International Journal of Soft Computing ISSN: 1816-9503)</b:JournalName>
    <b:Pages>216-224</b:Pages>
    <b:RefOrder>8</b:RefOrder>
  </b:Source>
  <b:Source>
    <b:Tag>Nad071</b:Tag>
    <b:SourceType>JournalArticle</b:SourceType>
    <b:Guid>{4C493583-29C0-4638-B351-C5FAE127F7DA}</b:Guid>
    <b:Author>
      <b:Author>
        <b:NameList>
          <b:Person>
            <b:Last>Al-Ramahi.</b:Last>
            <b:First>Nada</b:First>
            <b:Middle>N.</b:Middle>
          </b:Person>
        </b:NameList>
      </b:Author>
    </b:Author>
    <b:Title>New Techniques for Face Image Recognition Identification and Labeling</b:Title>
    <b:JournalName>I-manager’s Journal on Software Engineering</b:JournalName>
    <b:Year>2007</b:Year>
    <b:Pages>62-69.</b:Pages>
    <b:Volume>1</b:Volume>
    <b:Issue>4</b:Issue>
    <b:RefOrder>9</b:RefOrder>
  </b:Source>
  <b:Source>
    <b:Tag>Pau12</b:Tag>
    <b:SourceType>Book</b:SourceType>
    <b:Guid>{2D4BFCE4-BEFD-4BDA-AEB0-E0282262F8F2}</b:Guid>
    <b:Title>Metrics for Stereoscopic Image Compression</b:Title>
    <b:Year>2012</b:Year>
    <b:Author>
      <b:Author>
        <b:NameList>
          <b:Person>
            <b:Last>Gorley</b:Last>
            <b:First>Paul</b:First>
            <b:Middle>W.</b:Middle>
          </b:Person>
        </b:NameList>
      </b:Author>
    </b:Author>
    <b:Publisher>A Thesis for the degree of Doctor of Philosophy,University of Durham United Kingdom. Available at Durham E-Theses Online: http://etheses.dur.ac.uk/3471/.</b:Publisher>
    <b:RefOrder>14</b:RefOrder>
  </b:Source>
  <b:Source>
    <b:Tag>PVN11</b:Tag>
    <b:SourceType>JournalArticle</b:SourceType>
    <b:Guid>{3A4519FE-5BEF-4759-9871-C475F73F44AD}</b:Guid>
    <b:Author>
      <b:Author>
        <b:NameList>
          <b:Person>
            <b:Last>P.V.N.Reddy</b:Last>
          </b:Person>
          <b:Person>
            <b:Last>Prasad </b:Last>
            <b:First>K.Satya</b:First>
          </b:Person>
        </b:NameList>
      </b:Author>
    </b:Author>
    <b:Title>Multiwavelet based Texture Features for Content based Image Retrieval</b:Title>
    <b:Year>March2011</b:Year>
    <b:JournalName>International Journal of Computer Applications (0975 –8887) </b:JournalName>
    <b:Pages>39-44</b:Pages>
    <b:Volume>17</b:Volume>
    <b:Issue>1</b:Issue>
    <b:RefOrder>13</b:RefOrder>
  </b:Source>
  <b:Source>
    <b:Tag>Hid07</b:Tag>
    <b:SourceType>ConferenceProceedings</b:SourceType>
    <b:Guid>{2B8A9641-DD30-4319-A1BA-9EA3884F4628}</b:Guid>
    <b:Author>
      <b:Author>
        <b:NameList>
          <b:Person>
            <b:Last>Kuroda</b:Last>
            <b:First>Hideo</b:First>
          </b:Person>
          <b:Person>
            <b:Last>et al.</b:Last>
          </b:Person>
        </b:NameList>
      </b:Author>
    </b:Author>
    <b:Title>A novel image compression method using watermarking technique in JPEG coding process</b:Title>
    <b:Year>August 28 - 31, 2007</b:Year>
    <b:ConferenceName>ACIVS'07 Proceedings of the 9th international conference on Advanced concepts for intelligent vision systems, PP: 1072-1083</b:ConferenceName>
    <b:City>Delft, The Netherlands</b:City>
    <b:RefOrder>1</b:RefOrder>
  </b:Source>
  <b:Source>
    <b:Tag>Kat10</b:Tag>
    <b:SourceType>JournalArticle</b:SourceType>
    <b:Guid>{0873AD53-8624-4B17-85D6-00790577DC77}</b:Guid>
    <b:Title>Multiwavelet Computed Radon-Based Ofdm Trasceiver Designed and Symulation under Different Channel Conditions </b:Title>
    <b:Year>2010</b:Year>
    <b:Author>
      <b:Author>
        <b:NameList>
          <b:Person>
            <b:Last>Kattoush</b:Last>
            <b:First>Abbas</b:First>
            <b:Middle>Hasan</b:Middle>
          </b:Person>
          <b:Person>
            <b:Last>et al</b:Last>
          </b:Person>
        </b:NameList>
      </b:Author>
    </b:Author>
    <b:JournalName>Journal of Information and Computing Science</b:JournalName>
    <b:Pages>133-145</b:Pages>
    <b:Volume>5</b:Volume>
    <b:Issue>2</b:Issue>
    <b:RefOrder>10</b:RefOrder>
  </b:Source>
  <b:Source>
    <b:Tag>Vet11</b:Tag>
    <b:SourceType>JournalArticle</b:SourceType>
    <b:Guid>{AE5298E8-E011-43DC-9205-6E900690B2EB}</b:Guid>
    <b:Author>
      <b:Author>
        <b:NameList>
          <b:Person>
            <b:Last>Vetro</b:Last>
            <b:First>A.</b:First>
          </b:Person>
          <b:Person>
            <b:Last>Wiegand </b:Last>
            <b:First>T.</b:First>
          </b:Person>
          <b:Person>
            <b:Last> Sullivan</b:Last>
            <b:First>G. J.</b:First>
          </b:Person>
        </b:NameList>
      </b:Author>
    </b:Author>
    <b:Title>Overview of the Stereo and Multiview Video Coding Extensions of the H.264/MPEG-4 AVC Standard</b:Title>
    <b:JournalName> in Proceedings of the IEEE</b:JournalName>
    <b:Year>April 2011</b:Year>
    <b:Pages>626-642</b:Pages>
    <b:Volume>99</b:Volume>
    <b:Issue>4</b:Issue>
    <b:RefOrder>11</b:RefOrder>
  </b:Source>
  <b:Source>
    <b:Tag>Vik03</b:Tag>
    <b:SourceType>Book</b:SourceType>
    <b:Guid>{0579061B-26B6-4233-9396-36A2E8CEA456}</b:Guid>
    <b:Title>Efficient Compression of Stereoscopic Video Using the MPEG Standard</b:Title>
    <b:Year>2003</b:Year>
    <b:City>Master’s Thesis in Computer Science at the School of Computer Science and Engineering</b:City>
    <b:Publisher>Royal Institute of Technology</b:Publisher>
    <b:Author>
      <b:Author>
        <b:NameList>
          <b:Person>
            <b:Last>Nordling</b:Last>
            <b:First>Viktor</b:First>
          </b:Person>
        </b:NameList>
      </b:Author>
    </b:Author>
    <b:RefOrder>12</b:RefOrder>
  </b:Source>
  <b:Source>
    <b:Tag>Sam132</b:Tag>
    <b:SourceType>Misc</b:SourceType>
    <b:Guid>{9C7C803D-2576-41EF-96BD-494E62616EE5}</b:Guid>
    <b:Title>FPGA implementations for parallel multidimensional filtering algorithms</b:Title>
    <b:Year>PhD thesis, 2013</b:Year>
    <b:Author>
      <b:Author>
        <b:NameList>
          <b:Person>
            <b:Last>Hasan</b:Last>
            <b:First>Sami</b:First>
            <b:Middle>K.</b:Middle>
          </b:Person>
        </b:NameList>
      </b:Author>
    </b:Author>
    <b:City>Newcastle Upon Tyne</b:City>
    <b:Publisher>University of Newcastle</b:Publisher>
    <b:RefOrder>3</b:RefOrder>
  </b:Source>
  <b:Source>
    <b:Tag>Has16</b:Tag>
    <b:SourceType>ConferenceProceedings</b:SourceType>
    <b:Guid>{B335C96F-3911-4858-B31B-72E9A586A60E}</b:Guid>
    <b:Author>
      <b:Author>
        <b:NameList>
          <b:Person>
            <b:Last>Hasan</b:Last>
            <b:First>Sami</b:First>
          </b:Person>
        </b:NameList>
      </b:Author>
    </b:Author>
    <b:Title>Performance-vetted 3-D MAC processors for parallel volumetric convolution algorithm: A 256×256×20 MRI filtering case study</b:Title>
    <b:Year>2016, pp. 1-6.</b:Year>
    <b:City>Baghdad</b:City>
    <b:ConferenceName>2016 Al-Sadeq International Conference on Multidisciplinary in IT and Communication Science and Applications (AIC-MITCS)</b:ConferenceName>
    <b:RefOrder>4</b:RefOrder>
  </b:Source>
  <b:Source>
    <b:Tag>Sam164</b:Tag>
    <b:SourceType>JournalArticle</b:SourceType>
    <b:Guid>{5598EEC5-3112-4455-8509-FF36B719D541}</b:Guid>
    <b:Title>Performance-Aware Architectures for Parallel 4D Color fMRI Filtering Algorithm: A Complete Performance Indices Package</b:Title>
    <b:Year> July 1 2016</b:Year>
    <b:Author>
      <b:Author>
        <b:NameList>
          <b:Person>
            <b:Last>Hasan</b:Last>
            <b:First>Sami</b:First>
          </b:Person>
        </b:NameList>
      </b:Author>
    </b:Author>
    <b:JournalName>IEEE Transactions on Parallel and Distributed Systems</b:JournalName>
    <b:Pages>2116-2129</b:Pages>
    <b:Volume>27</b:Volume>
    <b:Issue>7</b:Issue>
    <b:RefOrder>5</b:RefOrder>
  </b:Source>
</b:Sources>
</file>

<file path=customXml/itemProps1.xml><?xml version="1.0" encoding="utf-8"?>
<ds:datastoreItem xmlns:ds="http://schemas.openxmlformats.org/officeDocument/2006/customXml" ds:itemID="{F7D0AE4D-AA82-D945-A463-9C8E57895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2629</Words>
  <Characters>14991</Characters>
  <Application>Microsoft Macintosh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Martin Bush</cp:lastModifiedBy>
  <cp:revision>3</cp:revision>
  <dcterms:created xsi:type="dcterms:W3CDTF">2017-05-01T13:52:00Z</dcterms:created>
  <dcterms:modified xsi:type="dcterms:W3CDTF">2017-05-28T15:03:00Z</dcterms:modified>
</cp:coreProperties>
</file>