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361" w:rsidRDefault="00322361" w:rsidP="00322361">
      <w:pPr>
        <w:pStyle w:val="BodyText"/>
        <w:rPr>
          <w:rFonts w:ascii="Times New Roman"/>
        </w:rPr>
      </w:pPr>
      <w:bookmarkStart w:id="0" w:name="_GoBack"/>
      <w:bookmarkEnd w:id="0"/>
    </w:p>
    <w:p w:rsidR="00322361" w:rsidRDefault="00322361" w:rsidP="00322361">
      <w:pPr>
        <w:pStyle w:val="BodyText"/>
        <w:rPr>
          <w:rFonts w:ascii="Times New Roman"/>
        </w:rPr>
      </w:pPr>
    </w:p>
    <w:p w:rsidR="00322361" w:rsidRDefault="00322361" w:rsidP="00322361">
      <w:pPr>
        <w:pStyle w:val="BodyText"/>
        <w:rPr>
          <w:rFonts w:ascii="Times New Roman"/>
        </w:rPr>
      </w:pPr>
    </w:p>
    <w:p w:rsidR="00322361" w:rsidRDefault="00322361" w:rsidP="00322361">
      <w:pPr>
        <w:pStyle w:val="BodyText"/>
        <w:rPr>
          <w:rFonts w:ascii="Times New Roman"/>
        </w:rPr>
      </w:pPr>
    </w:p>
    <w:p w:rsidR="00322361" w:rsidRDefault="00322361" w:rsidP="00322361">
      <w:pPr>
        <w:spacing w:before="237"/>
        <w:ind w:left="40"/>
        <w:jc w:val="center"/>
        <w:rPr>
          <w:rFonts w:ascii="Garamond"/>
          <w:b/>
          <w:sz w:val="60"/>
        </w:rPr>
      </w:pPr>
      <w:r>
        <w:rPr>
          <w:rFonts w:ascii="Garamond"/>
          <w:b/>
          <w:color w:val="231F20"/>
          <w:w w:val="130"/>
          <w:sz w:val="60"/>
        </w:rPr>
        <w:t>1</w:t>
      </w:r>
    </w:p>
    <w:p w:rsidR="00322361" w:rsidRDefault="00322361" w:rsidP="00322361">
      <w:pPr>
        <w:spacing w:before="463" w:line="261" w:lineRule="auto"/>
        <w:ind w:left="732" w:right="697"/>
        <w:jc w:val="center"/>
        <w:rPr>
          <w:rFonts w:ascii="Garamond"/>
          <w:b/>
          <w:sz w:val="44"/>
        </w:rPr>
      </w:pPr>
      <w:r>
        <w:rPr>
          <w:rFonts w:ascii="Garamond"/>
          <w:b/>
          <w:color w:val="231F20"/>
          <w:spacing w:val="-7"/>
          <w:sz w:val="44"/>
        </w:rPr>
        <w:t xml:space="preserve">Gender </w:t>
      </w:r>
      <w:r>
        <w:rPr>
          <w:rFonts w:ascii="Garamond"/>
          <w:b/>
          <w:color w:val="231F20"/>
          <w:spacing w:val="-6"/>
          <w:sz w:val="44"/>
        </w:rPr>
        <w:t xml:space="preserve">and the </w:t>
      </w:r>
      <w:r>
        <w:rPr>
          <w:rFonts w:ascii="Garamond"/>
          <w:b/>
          <w:color w:val="231F20"/>
          <w:spacing w:val="-8"/>
          <w:sz w:val="44"/>
        </w:rPr>
        <w:t xml:space="preserve">Holocaust: </w:t>
      </w:r>
      <w:r>
        <w:rPr>
          <w:rFonts w:ascii="Garamond"/>
          <w:b/>
          <w:color w:val="231F20"/>
          <w:spacing w:val="-6"/>
          <w:sz w:val="44"/>
        </w:rPr>
        <w:t xml:space="preserve">Male and </w:t>
      </w:r>
      <w:r>
        <w:rPr>
          <w:rFonts w:ascii="Garamond"/>
          <w:b/>
          <w:color w:val="231F20"/>
          <w:spacing w:val="-7"/>
          <w:sz w:val="44"/>
        </w:rPr>
        <w:t xml:space="preserve">Female </w:t>
      </w:r>
      <w:r>
        <w:rPr>
          <w:rFonts w:ascii="Garamond"/>
          <w:b/>
          <w:color w:val="231F20"/>
          <w:spacing w:val="-8"/>
          <w:sz w:val="44"/>
        </w:rPr>
        <w:t xml:space="preserve">Experiences </w:t>
      </w:r>
      <w:r>
        <w:rPr>
          <w:rFonts w:ascii="Garamond"/>
          <w:b/>
          <w:color w:val="231F20"/>
          <w:spacing w:val="-4"/>
          <w:sz w:val="44"/>
        </w:rPr>
        <w:t xml:space="preserve">of </w:t>
      </w:r>
      <w:r>
        <w:rPr>
          <w:rFonts w:ascii="Garamond"/>
          <w:b/>
          <w:color w:val="231F20"/>
          <w:spacing w:val="-8"/>
          <w:sz w:val="44"/>
        </w:rPr>
        <w:t>Auschwitz</w:t>
      </w:r>
    </w:p>
    <w:p w:rsidR="00322361" w:rsidRDefault="00322361" w:rsidP="00322361">
      <w:pPr>
        <w:pStyle w:val="Heading5"/>
        <w:ind w:right="87"/>
        <w:jc w:val="center"/>
      </w:pPr>
      <w:r>
        <w:rPr>
          <w:color w:val="231F20"/>
        </w:rPr>
        <w:t>Lisa Pine</w:t>
      </w:r>
    </w:p>
    <w:p w:rsidR="00322361" w:rsidRDefault="00322361" w:rsidP="00322361">
      <w:pPr>
        <w:pStyle w:val="BodyText"/>
        <w:rPr>
          <w:b/>
          <w:i/>
          <w:sz w:val="46"/>
        </w:rPr>
      </w:pPr>
    </w:p>
    <w:p w:rsidR="00322361" w:rsidRDefault="00322361" w:rsidP="00322361">
      <w:pPr>
        <w:pStyle w:val="BodyText"/>
        <w:spacing w:before="5"/>
        <w:rPr>
          <w:b/>
          <w:i/>
          <w:sz w:val="58"/>
        </w:rPr>
      </w:pPr>
    </w:p>
    <w:p w:rsidR="00322361" w:rsidRDefault="00322361" w:rsidP="00322361">
      <w:pPr>
        <w:pStyle w:val="Heading6"/>
        <w:ind w:right="87"/>
        <w:jc w:val="center"/>
      </w:pPr>
      <w:r>
        <w:rPr>
          <w:color w:val="231F20"/>
          <w:w w:val="105"/>
        </w:rPr>
        <w:t>Introduction</w:t>
      </w:r>
    </w:p>
    <w:p w:rsidR="00322361" w:rsidRDefault="00322361" w:rsidP="00322361">
      <w:pPr>
        <w:pStyle w:val="BodyText"/>
        <w:spacing w:before="208" w:line="244" w:lineRule="auto"/>
        <w:ind w:left="279" w:right="223"/>
        <w:jc w:val="both"/>
      </w:pPr>
      <w:r>
        <w:rPr>
          <w:color w:val="231F20"/>
        </w:rPr>
        <w:t xml:space="preserve">The lens of gender has been applied comparatively recently both to the Holocaust, in </w:t>
      </w:r>
      <w:r>
        <w:rPr>
          <w:color w:val="231F20"/>
          <w:spacing w:val="-3"/>
        </w:rPr>
        <w:t xml:space="preserve">particular, </w:t>
      </w:r>
      <w:r>
        <w:rPr>
          <w:color w:val="231F20"/>
        </w:rPr>
        <w:t xml:space="preserve">and to  genocide  studies,  more  </w:t>
      </w:r>
      <w:r>
        <w:rPr>
          <w:color w:val="231F20"/>
          <w:spacing w:val="-3"/>
        </w:rPr>
        <w:t xml:space="preserve">widely.  </w:t>
      </w:r>
      <w:r>
        <w:rPr>
          <w:color w:val="231F20"/>
        </w:rPr>
        <w:t>Research on gender and genocide has expanded considerably over recent years.</w:t>
      </w:r>
      <w:r>
        <w:rPr>
          <w:color w:val="231F20"/>
          <w:position w:val="7"/>
          <w:sz w:val="11"/>
        </w:rPr>
        <w:t xml:space="preserve">1 </w:t>
      </w:r>
      <w:r>
        <w:rPr>
          <w:color w:val="231F20"/>
        </w:rPr>
        <w:t>Gender-based distinctions provide a useful analytical tool in the discussion of genocides. As Adam Jones has noted, the perspective of gender allows us to define how men and women are targeted during episodes of genocidal violence.</w:t>
      </w:r>
      <w:r>
        <w:rPr>
          <w:color w:val="231F20"/>
          <w:position w:val="7"/>
          <w:sz w:val="11"/>
        </w:rPr>
        <w:t xml:space="preserve">2 </w:t>
      </w:r>
      <w:r>
        <w:rPr>
          <w:color w:val="231F20"/>
          <w:spacing w:val="-3"/>
        </w:rPr>
        <w:t xml:space="preserve">Moreover,  </w:t>
      </w:r>
      <w:r>
        <w:rPr>
          <w:color w:val="231F20"/>
        </w:rPr>
        <w:t xml:space="preserve">Stephen  Haynes,  writing  on  “ordinary  </w:t>
      </w:r>
      <w:r>
        <w:rPr>
          <w:color w:val="231F20"/>
          <w:spacing w:val="-3"/>
        </w:rPr>
        <w:t xml:space="preserve">masculinity”  </w:t>
      </w:r>
      <w:r>
        <w:rPr>
          <w:color w:val="231F20"/>
        </w:rPr>
        <w:t xml:space="preserve">in Chapter 7 of this book, underlines how a greater recognition of the gendered character of male experiences  can  enhance  our  understanding of the Holocaust. Haynes’s chapter is concerned with perpetrators, but a discussion of male attributes in Holocaust victims and the behavioral norms expected of Holocaust victims as men is  also  highly  significant. Much  of the writing on gender to date has been on women and their experiences. This chapter examines both male and female experiences, and both as particular to their </w:t>
      </w:r>
      <w:r>
        <w:rPr>
          <w:color w:val="231F20"/>
          <w:spacing w:val="-4"/>
        </w:rPr>
        <w:t xml:space="preserve">gender, </w:t>
      </w:r>
      <w:r>
        <w:rPr>
          <w:color w:val="231F20"/>
        </w:rPr>
        <w:t xml:space="preserve">rather than as </w:t>
      </w:r>
      <w:r>
        <w:rPr>
          <w:i/>
          <w:color w:val="231F20"/>
        </w:rPr>
        <w:t xml:space="preserve">universal </w:t>
      </w:r>
      <w:r>
        <w:rPr>
          <w:color w:val="231F20"/>
        </w:rPr>
        <w:t>experiences. Femininity and masculinity are both about the social construction of particular kinds   of identities and behavioral expectations, and this chapter  will  explore  how this related to women and men during the extreme and extraordinary circumstances of the</w:t>
      </w:r>
      <w:r>
        <w:rPr>
          <w:color w:val="231F20"/>
          <w:spacing w:val="34"/>
        </w:rPr>
        <w:t xml:space="preserve"> </w:t>
      </w:r>
      <w:r>
        <w:rPr>
          <w:color w:val="231F20"/>
        </w:rPr>
        <w:t>Holocaust.</w:t>
      </w:r>
    </w:p>
    <w:p w:rsidR="00322361" w:rsidRDefault="00322361" w:rsidP="00322361">
      <w:pPr>
        <w:spacing w:line="244" w:lineRule="auto"/>
        <w:jc w:val="both"/>
        <w:sectPr w:rsidR="00322361">
          <w:pgSz w:w="9690" w:h="14110"/>
          <w:pgMar w:top="960" w:right="1340" w:bottom="140" w:left="1340" w:header="0" w:footer="0"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38</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39" w:right="270" w:firstLine="240"/>
        <w:jc w:val="both"/>
      </w:pPr>
      <w:r>
        <w:rPr>
          <w:color w:val="231F20"/>
        </w:rPr>
        <w:t xml:space="preserve">This chapter begins with an analysis of the main developments in the historiography of the Holocaust in relation to </w:t>
      </w:r>
      <w:r>
        <w:rPr>
          <w:color w:val="231F20"/>
          <w:spacing w:val="-4"/>
        </w:rPr>
        <w:t xml:space="preserve">gender. </w:t>
      </w:r>
      <w:r>
        <w:rPr>
          <w:color w:val="231F20"/>
        </w:rPr>
        <w:t>This is an important starting</w:t>
      </w:r>
      <w:r>
        <w:rPr>
          <w:color w:val="231F20"/>
          <w:spacing w:val="-7"/>
        </w:rPr>
        <w:t xml:space="preserve"> </w:t>
      </w:r>
      <w:r>
        <w:rPr>
          <w:color w:val="231F20"/>
        </w:rPr>
        <w:t>point,</w:t>
      </w:r>
      <w:r>
        <w:rPr>
          <w:color w:val="231F20"/>
          <w:spacing w:val="-12"/>
        </w:rPr>
        <w:t xml:space="preserve"> </w:t>
      </w:r>
      <w:r>
        <w:rPr>
          <w:color w:val="231F20"/>
        </w:rPr>
        <w:t>as</w:t>
      </w:r>
      <w:r>
        <w:rPr>
          <w:color w:val="231F20"/>
          <w:spacing w:val="-6"/>
        </w:rPr>
        <w:t xml:space="preserve"> </w:t>
      </w:r>
      <w:r>
        <w:rPr>
          <w:color w:val="231F20"/>
        </w:rPr>
        <w:t>the</w:t>
      </w:r>
      <w:r>
        <w:rPr>
          <w:color w:val="231F20"/>
          <w:spacing w:val="-6"/>
        </w:rPr>
        <w:t xml:space="preserve"> </w:t>
      </w:r>
      <w:r>
        <w:rPr>
          <w:color w:val="231F20"/>
        </w:rPr>
        <w:t>implications</w:t>
      </w:r>
      <w:r>
        <w:rPr>
          <w:color w:val="231F20"/>
          <w:spacing w:val="-6"/>
        </w:rPr>
        <w:t xml:space="preserve"> </w:t>
      </w:r>
      <w:r>
        <w:rPr>
          <w:color w:val="231F20"/>
        </w:rPr>
        <w:t>and</w:t>
      </w:r>
      <w:r>
        <w:rPr>
          <w:color w:val="231F20"/>
          <w:spacing w:val="-7"/>
        </w:rPr>
        <w:t xml:space="preserve"> </w:t>
      </w:r>
      <w:r>
        <w:rPr>
          <w:color w:val="231F20"/>
        </w:rPr>
        <w:t>knowledge</w:t>
      </w:r>
      <w:r>
        <w:rPr>
          <w:color w:val="231F20"/>
          <w:spacing w:val="-6"/>
        </w:rPr>
        <w:t xml:space="preserve"> </w:t>
      </w:r>
      <w:r>
        <w:rPr>
          <w:color w:val="231F20"/>
        </w:rPr>
        <w:t>from</w:t>
      </w:r>
      <w:r>
        <w:rPr>
          <w:color w:val="231F20"/>
          <w:spacing w:val="-6"/>
        </w:rPr>
        <w:t xml:space="preserve"> </w:t>
      </w:r>
      <w:r>
        <w:rPr>
          <w:color w:val="231F20"/>
        </w:rPr>
        <w:t>this</w:t>
      </w:r>
      <w:r>
        <w:rPr>
          <w:color w:val="231F20"/>
          <w:spacing w:val="-6"/>
        </w:rPr>
        <w:t xml:space="preserve"> </w:t>
      </w:r>
      <w:r>
        <w:rPr>
          <w:color w:val="231F20"/>
        </w:rPr>
        <w:t>research</w:t>
      </w:r>
      <w:r>
        <w:rPr>
          <w:color w:val="231F20"/>
          <w:spacing w:val="-6"/>
        </w:rPr>
        <w:t xml:space="preserve"> </w:t>
      </w:r>
      <w:r>
        <w:rPr>
          <w:color w:val="231F20"/>
        </w:rPr>
        <w:t>are</w:t>
      </w:r>
      <w:r>
        <w:rPr>
          <w:color w:val="231F20"/>
          <w:spacing w:val="-7"/>
        </w:rPr>
        <w:t xml:space="preserve"> </w:t>
      </w:r>
      <w:r>
        <w:rPr>
          <w:color w:val="231F20"/>
        </w:rPr>
        <w:t>very significant to our understanding of the Holocaust. Having established the parameters of the existing research in this area of scholarship, the chapter turns to a discussion of the concepts of gender and gendered expectations  in relation to Holocaust victims. The social construction of male and female identities and roles was important in the history of the Holocaust. This chapter</w:t>
      </w:r>
      <w:r>
        <w:rPr>
          <w:color w:val="231F20"/>
          <w:spacing w:val="-10"/>
        </w:rPr>
        <w:t xml:space="preserve"> </w:t>
      </w:r>
      <w:r>
        <w:rPr>
          <w:color w:val="231F20"/>
        </w:rPr>
        <w:t>examines,</w:t>
      </w:r>
      <w:r>
        <w:rPr>
          <w:color w:val="231F20"/>
          <w:spacing w:val="-15"/>
        </w:rPr>
        <w:t xml:space="preserve"> </w:t>
      </w:r>
      <w:r>
        <w:rPr>
          <w:color w:val="231F20"/>
        </w:rPr>
        <w:t>first,</w:t>
      </w:r>
      <w:r>
        <w:rPr>
          <w:color w:val="231F20"/>
          <w:spacing w:val="-16"/>
        </w:rPr>
        <w:t xml:space="preserve"> </w:t>
      </w:r>
      <w:r>
        <w:rPr>
          <w:color w:val="231F20"/>
        </w:rPr>
        <w:t>the</w:t>
      </w:r>
      <w:r>
        <w:rPr>
          <w:color w:val="231F20"/>
          <w:spacing w:val="-9"/>
        </w:rPr>
        <w:t xml:space="preserve"> </w:t>
      </w:r>
      <w:r>
        <w:rPr>
          <w:color w:val="231F20"/>
        </w:rPr>
        <w:t>structural</w:t>
      </w:r>
      <w:r>
        <w:rPr>
          <w:color w:val="231F20"/>
          <w:spacing w:val="-9"/>
        </w:rPr>
        <w:t xml:space="preserve"> </w:t>
      </w:r>
      <w:r>
        <w:rPr>
          <w:color w:val="231F20"/>
        </w:rPr>
        <w:t>sources</w:t>
      </w:r>
      <w:r>
        <w:rPr>
          <w:color w:val="231F20"/>
          <w:spacing w:val="-9"/>
        </w:rPr>
        <w:t xml:space="preserve"> </w:t>
      </w:r>
      <w:r>
        <w:rPr>
          <w:color w:val="231F20"/>
        </w:rPr>
        <w:t>of</w:t>
      </w:r>
      <w:r>
        <w:rPr>
          <w:color w:val="231F20"/>
          <w:spacing w:val="-9"/>
        </w:rPr>
        <w:t xml:space="preserve"> </w:t>
      </w:r>
      <w:r>
        <w:rPr>
          <w:color w:val="231F20"/>
        </w:rPr>
        <w:t>gender</w:t>
      </w:r>
      <w:r>
        <w:rPr>
          <w:color w:val="231F20"/>
          <w:spacing w:val="-9"/>
        </w:rPr>
        <w:t xml:space="preserve"> </w:t>
      </w:r>
      <w:r>
        <w:rPr>
          <w:color w:val="231F20"/>
        </w:rPr>
        <w:t>difference</w:t>
      </w:r>
      <w:r>
        <w:rPr>
          <w:color w:val="231F20"/>
          <w:spacing w:val="-9"/>
        </w:rPr>
        <w:t xml:space="preserve"> </w:t>
      </w:r>
      <w:r>
        <w:rPr>
          <w:color w:val="231F20"/>
        </w:rPr>
        <w:t>in</w:t>
      </w:r>
      <w:r>
        <w:rPr>
          <w:color w:val="231F20"/>
          <w:spacing w:val="-9"/>
        </w:rPr>
        <w:t xml:space="preserve"> </w:t>
      </w:r>
      <w:r>
        <w:rPr>
          <w:color w:val="231F20"/>
        </w:rPr>
        <w:t xml:space="preserve">relation to Nazi persecution before the war and then the distinctions between the ways in which Jewish men and women experienced the Holocaust, using significant examples from both male and female survivors’ accounts to underline and illustrate the key points. In </w:t>
      </w:r>
      <w:r>
        <w:rPr>
          <w:color w:val="231F20"/>
          <w:spacing w:val="-3"/>
        </w:rPr>
        <w:t xml:space="preserve">particular, </w:t>
      </w:r>
      <w:r>
        <w:rPr>
          <w:color w:val="231F20"/>
        </w:rPr>
        <w:t xml:space="preserve">it discusses gender- related experiences at Auschwitz. It considers both male behavior that reflected expected gender norms, such as egotism, strength, and identity through work, and male behavior that deviated from these expectations, such as social bonding to enhance chances of survival. It then examines female behavior that met with traditional gender norms, such as adaptation and coping mechanisms and social bonding among female victims. </w:t>
      </w:r>
      <w:r>
        <w:rPr>
          <w:color w:val="231F20"/>
          <w:spacing w:val="-5"/>
        </w:rPr>
        <w:t xml:space="preserve">Lastly,     </w:t>
      </w:r>
      <w:r>
        <w:rPr>
          <w:color w:val="231F20"/>
        </w:rPr>
        <w:t>it moves to a consideration of female behavior that differed from the expected female type. While this is an uncomfortable topic, it is</w:t>
      </w:r>
      <w:r>
        <w:rPr>
          <w:color w:val="231F20"/>
          <w:spacing w:val="-15"/>
        </w:rPr>
        <w:t xml:space="preserve"> </w:t>
      </w:r>
      <w:r>
        <w:rPr>
          <w:color w:val="231F20"/>
        </w:rPr>
        <w:t xml:space="preserve">nevertheless an important one. The literature has tended to overlook the desperate actions taken by Holocaust victims in order to survive under the appalling conditions in which they found themselves. But this does not mean that they did not </w:t>
      </w:r>
      <w:r>
        <w:rPr>
          <w:color w:val="231F20"/>
          <w:spacing w:val="-4"/>
        </w:rPr>
        <w:t xml:space="preserve">occur. </w:t>
      </w:r>
      <w:r>
        <w:rPr>
          <w:color w:val="231F20"/>
        </w:rPr>
        <w:t>The purpose of such discussion is not to judge but to offer       a more complete picture of Holocaust experiences and to try to establish a greater historical understanding of the</w:t>
      </w:r>
      <w:r>
        <w:rPr>
          <w:color w:val="231F20"/>
          <w:spacing w:val="6"/>
        </w:rPr>
        <w:t xml:space="preserve"> </w:t>
      </w:r>
      <w:r>
        <w:rPr>
          <w:color w:val="231F20"/>
        </w:rPr>
        <w:t>subject.</w:t>
      </w:r>
    </w:p>
    <w:p w:rsidR="00322361" w:rsidRDefault="00322361" w:rsidP="00322361">
      <w:pPr>
        <w:pStyle w:val="BodyText"/>
        <w:rPr>
          <w:sz w:val="22"/>
        </w:rPr>
      </w:pPr>
    </w:p>
    <w:p w:rsidR="00322361" w:rsidRDefault="00322361" w:rsidP="00322361">
      <w:pPr>
        <w:pStyle w:val="Heading6"/>
        <w:spacing w:before="168"/>
        <w:ind w:left="1319"/>
      </w:pPr>
      <w:r>
        <w:rPr>
          <w:color w:val="231F20"/>
        </w:rPr>
        <w:t>Historiographical Developments</w:t>
      </w:r>
    </w:p>
    <w:p w:rsidR="00322361" w:rsidRDefault="00322361" w:rsidP="00322361">
      <w:pPr>
        <w:pStyle w:val="BodyText"/>
        <w:spacing w:before="208" w:line="244" w:lineRule="auto"/>
        <w:ind w:left="239" w:right="270"/>
        <w:jc w:val="both"/>
      </w:pPr>
      <w:r>
        <w:rPr>
          <w:color w:val="231F20"/>
        </w:rPr>
        <w:t>Raul Hilberg argued that “the road to annihilation was marked by events that</w:t>
      </w:r>
      <w:r>
        <w:rPr>
          <w:color w:val="231F20"/>
          <w:spacing w:val="-6"/>
        </w:rPr>
        <w:t xml:space="preserve"> </w:t>
      </w:r>
      <w:r>
        <w:rPr>
          <w:color w:val="231F20"/>
        </w:rPr>
        <w:t>specifically</w:t>
      </w:r>
      <w:r>
        <w:rPr>
          <w:color w:val="231F20"/>
          <w:spacing w:val="-6"/>
        </w:rPr>
        <w:t xml:space="preserve"> </w:t>
      </w:r>
      <w:r>
        <w:rPr>
          <w:color w:val="231F20"/>
        </w:rPr>
        <w:t>affected</w:t>
      </w:r>
      <w:r>
        <w:rPr>
          <w:color w:val="231F20"/>
          <w:spacing w:val="-5"/>
        </w:rPr>
        <w:t xml:space="preserve"> </w:t>
      </w:r>
      <w:r>
        <w:rPr>
          <w:color w:val="231F20"/>
        </w:rPr>
        <w:t>men</w:t>
      </w:r>
      <w:r>
        <w:rPr>
          <w:color w:val="231F20"/>
          <w:spacing w:val="-6"/>
        </w:rPr>
        <w:t xml:space="preserve"> </w:t>
      </w:r>
      <w:r>
        <w:rPr>
          <w:color w:val="231F20"/>
        </w:rPr>
        <w:t>as</w:t>
      </w:r>
      <w:r>
        <w:rPr>
          <w:color w:val="231F20"/>
          <w:spacing w:val="-6"/>
        </w:rPr>
        <w:t xml:space="preserve"> </w:t>
      </w:r>
      <w:r>
        <w:rPr>
          <w:color w:val="231F20"/>
        </w:rPr>
        <w:t>men</w:t>
      </w:r>
      <w:r>
        <w:rPr>
          <w:color w:val="231F20"/>
          <w:spacing w:val="-5"/>
        </w:rPr>
        <w:t xml:space="preserve"> </w:t>
      </w:r>
      <w:r>
        <w:rPr>
          <w:color w:val="231F20"/>
        </w:rPr>
        <w:t>and</w:t>
      </w:r>
      <w:r>
        <w:rPr>
          <w:color w:val="231F20"/>
          <w:spacing w:val="-6"/>
        </w:rPr>
        <w:t xml:space="preserve"> </w:t>
      </w:r>
      <w:r>
        <w:rPr>
          <w:color w:val="231F20"/>
        </w:rPr>
        <w:t>women</w:t>
      </w:r>
      <w:r>
        <w:rPr>
          <w:color w:val="231F20"/>
          <w:spacing w:val="-6"/>
        </w:rPr>
        <w:t xml:space="preserve"> </w:t>
      </w:r>
      <w:r>
        <w:rPr>
          <w:color w:val="231F20"/>
        </w:rPr>
        <w:t>as</w:t>
      </w:r>
      <w:r>
        <w:rPr>
          <w:color w:val="231F20"/>
          <w:spacing w:val="-5"/>
        </w:rPr>
        <w:t xml:space="preserve"> </w:t>
      </w:r>
      <w:r>
        <w:rPr>
          <w:color w:val="231F20"/>
          <w:spacing w:val="-3"/>
        </w:rPr>
        <w:t>women.”</w:t>
      </w:r>
      <w:r>
        <w:rPr>
          <w:color w:val="231F20"/>
          <w:spacing w:val="-3"/>
          <w:position w:val="7"/>
          <w:sz w:val="11"/>
        </w:rPr>
        <w:t>3</w:t>
      </w:r>
      <w:r>
        <w:rPr>
          <w:color w:val="231F20"/>
          <w:spacing w:val="7"/>
          <w:position w:val="7"/>
          <w:sz w:val="11"/>
        </w:rPr>
        <w:t xml:space="preserve"> </w:t>
      </w:r>
      <w:r>
        <w:rPr>
          <w:color w:val="231F20"/>
          <w:spacing w:val="-5"/>
        </w:rPr>
        <w:t>Yet,</w:t>
      </w:r>
      <w:r>
        <w:rPr>
          <w:color w:val="231F20"/>
          <w:spacing w:val="-14"/>
        </w:rPr>
        <w:t xml:space="preserve"> </w:t>
      </w:r>
      <w:r>
        <w:rPr>
          <w:color w:val="231F20"/>
        </w:rPr>
        <w:t>the</w:t>
      </w:r>
      <w:r>
        <w:rPr>
          <w:color w:val="231F20"/>
          <w:spacing w:val="-5"/>
        </w:rPr>
        <w:t xml:space="preserve"> </w:t>
      </w:r>
      <w:r>
        <w:rPr>
          <w:color w:val="231F20"/>
        </w:rPr>
        <w:t xml:space="preserve">subject of gender was a relative newcomer in the wider field of Holocaust studies. Gender studies of the Holocaust emerged as a response to existing research and available sources within the broader fields of both Holocaust studies and </w:t>
      </w:r>
      <w:r>
        <w:rPr>
          <w:color w:val="231F20"/>
          <w:spacing w:val="-3"/>
        </w:rPr>
        <w:t xml:space="preserve">women’s </w:t>
      </w:r>
      <w:r>
        <w:rPr>
          <w:color w:val="231F20"/>
        </w:rPr>
        <w:t xml:space="preserve">studies. The term “gender” refers to the social and cultural construction of the roles of men and women in </w:t>
      </w:r>
      <w:r>
        <w:rPr>
          <w:color w:val="231F20"/>
          <w:spacing w:val="-3"/>
        </w:rPr>
        <w:t xml:space="preserve">society. </w:t>
      </w:r>
      <w:r>
        <w:rPr>
          <w:color w:val="231F20"/>
        </w:rPr>
        <w:t>The application of a gendered perspective to comprehend the Holocaust has been an important development</w:t>
      </w:r>
      <w:r>
        <w:rPr>
          <w:color w:val="231F20"/>
          <w:spacing w:val="9"/>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area</w:t>
      </w:r>
      <w:r>
        <w:rPr>
          <w:color w:val="231F20"/>
          <w:spacing w:val="10"/>
        </w:rPr>
        <w:t xml:space="preserve"> </w:t>
      </w:r>
      <w:r>
        <w:rPr>
          <w:color w:val="231F20"/>
        </w:rPr>
        <w:t>of</w:t>
      </w:r>
      <w:r>
        <w:rPr>
          <w:color w:val="231F20"/>
          <w:spacing w:val="10"/>
        </w:rPr>
        <w:t xml:space="preserve"> </w:t>
      </w:r>
      <w:r>
        <w:rPr>
          <w:color w:val="231F20"/>
        </w:rPr>
        <w:t>Holocaust</w:t>
      </w:r>
      <w:r>
        <w:rPr>
          <w:color w:val="231F20"/>
          <w:spacing w:val="9"/>
        </w:rPr>
        <w:t xml:space="preserve"> </w:t>
      </w:r>
      <w:r>
        <w:rPr>
          <w:color w:val="231F20"/>
        </w:rPr>
        <w:t>studies</w:t>
      </w:r>
      <w:r>
        <w:rPr>
          <w:color w:val="231F20"/>
          <w:spacing w:val="10"/>
        </w:rPr>
        <w:t xml:space="preserve"> </w:t>
      </w:r>
      <w:r>
        <w:rPr>
          <w:color w:val="231F20"/>
        </w:rPr>
        <w:t>since</w:t>
      </w:r>
      <w:r>
        <w:rPr>
          <w:color w:val="231F20"/>
          <w:spacing w:val="10"/>
        </w:rPr>
        <w:t xml:space="preserve"> </w:t>
      </w:r>
      <w:r>
        <w:rPr>
          <w:color w:val="231F20"/>
        </w:rPr>
        <w:t>the</w:t>
      </w:r>
      <w:r>
        <w:rPr>
          <w:color w:val="231F20"/>
          <w:spacing w:val="10"/>
        </w:rPr>
        <w:t xml:space="preserve"> </w:t>
      </w:r>
      <w:r>
        <w:rPr>
          <w:color w:val="231F20"/>
        </w:rPr>
        <w:t>1980s.</w:t>
      </w:r>
    </w:p>
    <w:p w:rsidR="00322361" w:rsidRDefault="00322361" w:rsidP="00322361">
      <w:pPr>
        <w:pStyle w:val="BodyText"/>
        <w:spacing w:before="7" w:line="244" w:lineRule="auto"/>
        <w:ind w:left="239" w:right="268" w:firstLine="240"/>
        <w:jc w:val="both"/>
      </w:pPr>
      <w:r>
        <w:rPr>
          <w:color w:val="231F20"/>
        </w:rPr>
        <w:t>Yehuda Bauer has suggested that “the problems facing women as women and men as men have a special poignancy in an extreme situation such        as the Holocaust.”</w:t>
      </w:r>
      <w:r>
        <w:rPr>
          <w:color w:val="231F20"/>
          <w:position w:val="7"/>
          <w:sz w:val="11"/>
        </w:rPr>
        <w:t xml:space="preserve">4 </w:t>
      </w:r>
      <w:r>
        <w:rPr>
          <w:color w:val="231F20"/>
        </w:rPr>
        <w:t>Dalia Ofer and Lenore  Weitzman  have  emphasized  that, rather than  distracting  us  from  the  Nazi  brutality  against  all  Jews, a</w:t>
      </w:r>
      <w:r>
        <w:rPr>
          <w:color w:val="231F20"/>
          <w:spacing w:val="16"/>
        </w:rPr>
        <w:t xml:space="preserve"> </w:t>
      </w:r>
      <w:r>
        <w:rPr>
          <w:color w:val="231F20"/>
        </w:rPr>
        <w:t>gendered</w:t>
      </w:r>
      <w:r>
        <w:rPr>
          <w:color w:val="231F20"/>
          <w:spacing w:val="17"/>
        </w:rPr>
        <w:t xml:space="preserve"> </w:t>
      </w:r>
      <w:r>
        <w:rPr>
          <w:color w:val="231F20"/>
        </w:rPr>
        <w:t>approach</w:t>
      </w:r>
      <w:r>
        <w:rPr>
          <w:color w:val="231F20"/>
          <w:spacing w:val="17"/>
        </w:rPr>
        <w:t xml:space="preserve"> </w:t>
      </w:r>
      <w:r>
        <w:rPr>
          <w:color w:val="231F20"/>
        </w:rPr>
        <w:t>enhances</w:t>
      </w:r>
      <w:r>
        <w:rPr>
          <w:color w:val="231F20"/>
          <w:spacing w:val="17"/>
        </w:rPr>
        <w:t xml:space="preserve"> </w:t>
      </w:r>
      <w:r>
        <w:rPr>
          <w:color w:val="231F20"/>
        </w:rPr>
        <w:t>our</w:t>
      </w:r>
      <w:r>
        <w:rPr>
          <w:color w:val="231F20"/>
          <w:spacing w:val="16"/>
        </w:rPr>
        <w:t xml:space="preserve"> </w:t>
      </w:r>
      <w:r>
        <w:rPr>
          <w:color w:val="231F20"/>
        </w:rPr>
        <w:t>understanding</w:t>
      </w:r>
      <w:r>
        <w:rPr>
          <w:color w:val="231F20"/>
          <w:spacing w:val="17"/>
        </w:rPr>
        <w:t xml:space="preserve"> </w:t>
      </w:r>
      <w:r>
        <w:rPr>
          <w:color w:val="231F20"/>
        </w:rPr>
        <w:t>of</w:t>
      </w:r>
      <w:r>
        <w:rPr>
          <w:color w:val="231F20"/>
          <w:spacing w:val="17"/>
        </w:rPr>
        <w:t xml:space="preserve"> </w:t>
      </w:r>
      <w:r>
        <w:rPr>
          <w:color w:val="231F20"/>
        </w:rPr>
        <w:t>it</w:t>
      </w:r>
      <w:r>
        <w:rPr>
          <w:color w:val="231F20"/>
          <w:spacing w:val="1"/>
        </w:rPr>
        <w:t xml:space="preserve"> </w:t>
      </w:r>
      <w:r>
        <w:rPr>
          <w:color w:val="231F20"/>
        </w:rPr>
        <w:t>“by</w:t>
      </w:r>
      <w:r>
        <w:rPr>
          <w:color w:val="231F20"/>
          <w:spacing w:val="17"/>
        </w:rPr>
        <w:t xml:space="preserve"> </w:t>
      </w:r>
      <w:r>
        <w:rPr>
          <w:color w:val="231F20"/>
        </w:rPr>
        <w:t>locating</w:t>
      </w:r>
      <w:r>
        <w:rPr>
          <w:color w:val="231F20"/>
          <w:spacing w:val="17"/>
        </w:rPr>
        <w:t xml:space="preserve"> </w:t>
      </w:r>
      <w:r>
        <w:rPr>
          <w:color w:val="231F20"/>
        </w:rPr>
        <w:t>it</w:t>
      </w:r>
    </w:p>
    <w:p w:rsidR="00322361" w:rsidRDefault="00322361" w:rsidP="00322361">
      <w:pPr>
        <w:spacing w:line="244" w:lineRule="auto"/>
        <w:jc w:val="both"/>
        <w:sectPr w:rsidR="00322361">
          <w:pgSz w:w="9690" w:h="14110"/>
          <w:pgMar w:top="960" w:right="1340" w:bottom="420" w:left="1340" w:header="0" w:footer="0"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39</w:t>
      </w:r>
    </w:p>
    <w:p w:rsidR="00322361" w:rsidRDefault="00322361" w:rsidP="00322361">
      <w:pPr>
        <w:pStyle w:val="BodyText"/>
        <w:rPr>
          <w:rFonts w:ascii="Garamond"/>
          <w:b/>
          <w:sz w:val="18"/>
        </w:rPr>
      </w:pPr>
    </w:p>
    <w:p w:rsidR="00322361" w:rsidRDefault="00322361" w:rsidP="00322361">
      <w:pPr>
        <w:pStyle w:val="BodyText"/>
        <w:spacing w:before="10"/>
        <w:rPr>
          <w:rFonts w:ascii="Garamond"/>
          <w:b/>
          <w:sz w:val="22"/>
        </w:rPr>
      </w:pPr>
    </w:p>
    <w:p w:rsidR="00322361" w:rsidRDefault="00322361" w:rsidP="00322361">
      <w:pPr>
        <w:pStyle w:val="BodyText"/>
        <w:spacing w:line="244" w:lineRule="auto"/>
        <w:ind w:left="279" w:right="228"/>
        <w:jc w:val="both"/>
        <w:rPr>
          <w:sz w:val="11"/>
        </w:rPr>
      </w:pPr>
      <w:r>
        <w:rPr>
          <w:color w:val="231F20"/>
        </w:rPr>
        <w:t>in the specificity of individual experiences.”</w:t>
      </w:r>
      <w:r>
        <w:rPr>
          <w:color w:val="231F20"/>
          <w:position w:val="7"/>
          <w:sz w:val="11"/>
        </w:rPr>
        <w:t xml:space="preserve">5 </w:t>
      </w:r>
      <w:r>
        <w:rPr>
          <w:color w:val="231F20"/>
        </w:rPr>
        <w:t xml:space="preserve">It expands our  knowledge  base and provides a greater and more differentiated understanding of </w:t>
      </w:r>
      <w:r>
        <w:rPr>
          <w:color w:val="231F20"/>
          <w:spacing w:val="2"/>
        </w:rPr>
        <w:t xml:space="preserve">the </w:t>
      </w:r>
      <w:r>
        <w:rPr>
          <w:color w:val="231F20"/>
        </w:rPr>
        <w:t>experiences  of  Holocaust  victims.  As  Myrna  Goldenberg  has  suggested,  a separate examination of “the  lives  of  women  and  of  men”  allows  us  “to determine the differences and the similarities in the way they were treated as well as the way they responded.”</w:t>
      </w:r>
      <w:r>
        <w:rPr>
          <w:color w:val="231F20"/>
          <w:position w:val="7"/>
          <w:sz w:val="11"/>
        </w:rPr>
        <w:t xml:space="preserve">6 </w:t>
      </w:r>
      <w:r>
        <w:rPr>
          <w:color w:val="231F20"/>
        </w:rPr>
        <w:t xml:space="preserve">The situations faced by </w:t>
      </w:r>
      <w:r>
        <w:rPr>
          <w:color w:val="231F20"/>
          <w:spacing w:val="2"/>
        </w:rPr>
        <w:t xml:space="preserve">Jewish </w:t>
      </w:r>
      <w:r>
        <w:rPr>
          <w:color w:val="231F20"/>
        </w:rPr>
        <w:t xml:space="preserve">men and women under Nazi persecution meant that some aspects of their traditional gender roles  were  increased,  while  others  were  decreased.  As Anna Reading has suggested, some “aspects of ‘femininity’ </w:t>
      </w:r>
      <w:r>
        <w:rPr>
          <w:color w:val="231F20"/>
          <w:spacing w:val="2"/>
        </w:rPr>
        <w:t xml:space="preserve">and </w:t>
      </w:r>
      <w:r>
        <w:rPr>
          <w:color w:val="231F20"/>
        </w:rPr>
        <w:t>‘masculinity’ and their respective cultural scaffolding were disarticulated and</w:t>
      </w:r>
      <w:r>
        <w:rPr>
          <w:color w:val="231F20"/>
          <w:spacing w:val="15"/>
        </w:rPr>
        <w:t xml:space="preserve"> </w:t>
      </w:r>
      <w:r>
        <w:rPr>
          <w:color w:val="231F20"/>
        </w:rPr>
        <w:t>dismantled.”</w:t>
      </w:r>
      <w:r>
        <w:rPr>
          <w:color w:val="231F20"/>
          <w:position w:val="7"/>
          <w:sz w:val="11"/>
        </w:rPr>
        <w:t>7</w:t>
      </w:r>
    </w:p>
    <w:p w:rsidR="00322361" w:rsidRDefault="00322361" w:rsidP="00322361">
      <w:pPr>
        <w:pStyle w:val="BodyText"/>
        <w:spacing w:before="9" w:line="244" w:lineRule="auto"/>
        <w:ind w:left="279" w:right="230" w:firstLine="240"/>
        <w:jc w:val="both"/>
        <w:rPr>
          <w:sz w:val="11"/>
        </w:rPr>
      </w:pPr>
      <w:r>
        <w:rPr>
          <w:color w:val="231F20"/>
        </w:rPr>
        <w:t xml:space="preserve">In addition, certain aspects of life and experiences have been taboo subjects in the writing on the Holocaust. Joan Ringelheim has referred to the “sexual” vulnerability of women: sexual humiliation, rape, sexual exchange, pregnancy, abortion, and vulnerability through their children. </w:t>
      </w:r>
      <w:r>
        <w:rPr>
          <w:color w:val="231F20"/>
          <w:spacing w:val="-4"/>
        </w:rPr>
        <w:t xml:space="preserve">Women </w:t>
      </w:r>
      <w:r>
        <w:rPr>
          <w:color w:val="231F20"/>
        </w:rPr>
        <w:t xml:space="preserve">expressed feelings of “sexual vulnerability as women, not only about mortal danger as </w:t>
      </w:r>
      <w:r>
        <w:rPr>
          <w:color w:val="231F20"/>
          <w:spacing w:val="-4"/>
        </w:rPr>
        <w:t>Jews.”</w:t>
      </w:r>
      <w:r>
        <w:rPr>
          <w:color w:val="231F20"/>
          <w:spacing w:val="-4"/>
          <w:position w:val="7"/>
          <w:sz w:val="11"/>
        </w:rPr>
        <w:t xml:space="preserve">8 </w:t>
      </w:r>
      <w:r>
        <w:rPr>
          <w:color w:val="231F20"/>
        </w:rPr>
        <w:t xml:space="preserve">These were concerns that men either described differently or did not describe at all. Stories about sexual abuse are infrequently told,  as Ringelheim has noted: “Some think it inappropriate to talk about these matters; discussions about sexuality desecrate the memories of the dead,   or the living, or the Holocaust itself. For others, it is  simply  too  difficult and painful. Still others think it  may  be  a  trivial  </w:t>
      </w:r>
      <w:r>
        <w:rPr>
          <w:color w:val="231F20"/>
          <w:spacing w:val="-3"/>
        </w:rPr>
        <w:t>issue.”</w:t>
      </w:r>
      <w:r>
        <w:rPr>
          <w:color w:val="231F20"/>
          <w:spacing w:val="-3"/>
          <w:position w:val="7"/>
          <w:sz w:val="11"/>
        </w:rPr>
        <w:t xml:space="preserve">9  </w:t>
      </w:r>
      <w:r>
        <w:rPr>
          <w:color w:val="231F20"/>
          <w:spacing w:val="-3"/>
        </w:rPr>
        <w:t xml:space="preserve">Moreover,  </w:t>
      </w:r>
      <w:r>
        <w:rPr>
          <w:color w:val="231F20"/>
        </w:rPr>
        <w:t>as  Anna Hardman has noted, the tendency in historical writing has been to define Jewish women “with a very particular notion of what constitutes female behavior”—as mothers, sisters, and nurturers.</w:t>
      </w:r>
      <w:r>
        <w:rPr>
          <w:color w:val="231F20"/>
          <w:position w:val="7"/>
          <w:sz w:val="11"/>
        </w:rPr>
        <w:t xml:space="preserve">10 </w:t>
      </w:r>
      <w:r>
        <w:rPr>
          <w:color w:val="231F20"/>
        </w:rPr>
        <w:t xml:space="preserve">Testimonies that homogenize </w:t>
      </w:r>
      <w:r>
        <w:rPr>
          <w:color w:val="231F20"/>
          <w:spacing w:val="-3"/>
        </w:rPr>
        <w:t xml:space="preserve">women’s </w:t>
      </w:r>
      <w:r>
        <w:rPr>
          <w:color w:val="231F20"/>
        </w:rPr>
        <w:t>experiences and identities can be misleading.</w:t>
      </w:r>
      <w:r>
        <w:rPr>
          <w:color w:val="231F20"/>
          <w:position w:val="7"/>
          <w:sz w:val="11"/>
        </w:rPr>
        <w:t xml:space="preserve">11 </w:t>
      </w:r>
      <w:r>
        <w:rPr>
          <w:color w:val="231F20"/>
        </w:rPr>
        <w:t>Sara Horowitz challenges the type of interpretation that “erases the actual experiences of women and, to an extent, domesticates the events of the Holocaust.”</w:t>
      </w:r>
      <w:r>
        <w:rPr>
          <w:color w:val="231F20"/>
          <w:position w:val="7"/>
          <w:sz w:val="11"/>
        </w:rPr>
        <w:t xml:space="preserve">12 </w:t>
      </w:r>
      <w:r>
        <w:rPr>
          <w:color w:val="231F20"/>
        </w:rPr>
        <w:t xml:space="preserve">Zoë </w:t>
      </w:r>
      <w:r>
        <w:rPr>
          <w:color w:val="231F20"/>
          <w:spacing w:val="-3"/>
        </w:rPr>
        <w:t xml:space="preserve">Waxman </w:t>
      </w:r>
      <w:r>
        <w:rPr>
          <w:color w:val="231F20"/>
        </w:rPr>
        <w:t xml:space="preserve">argues that assumptions that women only had motherly and caregiving roles “obscure the diversity of </w:t>
      </w:r>
      <w:r>
        <w:rPr>
          <w:color w:val="231F20"/>
          <w:spacing w:val="-3"/>
        </w:rPr>
        <w:t xml:space="preserve">women’s </w:t>
      </w:r>
      <w:r>
        <w:rPr>
          <w:color w:val="231F20"/>
        </w:rPr>
        <w:t>Holocaust experiences.”</w:t>
      </w:r>
      <w:r>
        <w:rPr>
          <w:color w:val="231F20"/>
          <w:position w:val="7"/>
          <w:sz w:val="11"/>
        </w:rPr>
        <w:t xml:space="preserve">13 </w:t>
      </w:r>
      <w:r>
        <w:rPr>
          <w:color w:val="231F20"/>
        </w:rPr>
        <w:t>She states that “the collectivization of Holocaust  memory has led to a homogenization of Holocaust comprehension that eschews difficult</w:t>
      </w:r>
      <w:r>
        <w:rPr>
          <w:color w:val="231F20"/>
          <w:spacing w:val="9"/>
        </w:rPr>
        <w:t xml:space="preserve"> </w:t>
      </w:r>
      <w:r>
        <w:rPr>
          <w:color w:val="231F20"/>
        </w:rPr>
        <w:t>testimony</w:t>
      </w:r>
      <w:r>
        <w:rPr>
          <w:color w:val="231F20"/>
          <w:spacing w:val="10"/>
        </w:rPr>
        <w:t xml:space="preserve"> </w:t>
      </w:r>
      <w:r>
        <w:rPr>
          <w:color w:val="231F20"/>
        </w:rPr>
        <w:t>or</w:t>
      </w:r>
      <w:r>
        <w:rPr>
          <w:color w:val="231F20"/>
          <w:spacing w:val="9"/>
        </w:rPr>
        <w:t xml:space="preserve"> </w:t>
      </w:r>
      <w:r>
        <w:rPr>
          <w:color w:val="231F20"/>
        </w:rPr>
        <w:t>stories</w:t>
      </w:r>
      <w:r>
        <w:rPr>
          <w:color w:val="231F20"/>
          <w:spacing w:val="10"/>
        </w:rPr>
        <w:t xml:space="preserve"> </w:t>
      </w:r>
      <w:r>
        <w:rPr>
          <w:color w:val="231F20"/>
        </w:rPr>
        <w:t>that</w:t>
      </w:r>
      <w:r>
        <w:rPr>
          <w:color w:val="231F20"/>
          <w:spacing w:val="9"/>
        </w:rPr>
        <w:t xml:space="preserve"> </w:t>
      </w:r>
      <w:r>
        <w:rPr>
          <w:color w:val="231F20"/>
        </w:rPr>
        <w:t>fall</w:t>
      </w:r>
      <w:r>
        <w:rPr>
          <w:color w:val="231F20"/>
          <w:spacing w:val="10"/>
        </w:rPr>
        <w:t xml:space="preserve"> </w:t>
      </w:r>
      <w:r>
        <w:rPr>
          <w:color w:val="231F20"/>
        </w:rPr>
        <w:t>outside</w:t>
      </w:r>
      <w:r>
        <w:rPr>
          <w:color w:val="231F20"/>
          <w:spacing w:val="9"/>
        </w:rPr>
        <w:t xml:space="preserve"> </w:t>
      </w:r>
      <w:r>
        <w:rPr>
          <w:color w:val="231F20"/>
        </w:rPr>
        <w:t>accepted</w:t>
      </w:r>
      <w:r>
        <w:rPr>
          <w:color w:val="231F20"/>
          <w:spacing w:val="10"/>
        </w:rPr>
        <w:t xml:space="preserve"> </w:t>
      </w:r>
      <w:r>
        <w:rPr>
          <w:color w:val="231F20"/>
        </w:rPr>
        <w:t>narratives.”</w:t>
      </w:r>
      <w:r>
        <w:rPr>
          <w:color w:val="231F20"/>
          <w:position w:val="7"/>
          <w:sz w:val="11"/>
        </w:rPr>
        <w:t>14</w:t>
      </w:r>
    </w:p>
    <w:p w:rsidR="00322361" w:rsidRDefault="00322361" w:rsidP="00322361">
      <w:pPr>
        <w:pStyle w:val="BodyText"/>
        <w:spacing w:before="19" w:line="244" w:lineRule="auto"/>
        <w:ind w:left="279" w:right="230" w:firstLine="240"/>
        <w:jc w:val="both"/>
      </w:pPr>
      <w:r>
        <w:rPr>
          <w:color w:val="231F20"/>
        </w:rPr>
        <w:t>Pascale</w:t>
      </w:r>
      <w:r>
        <w:rPr>
          <w:color w:val="231F20"/>
          <w:spacing w:val="-15"/>
        </w:rPr>
        <w:t xml:space="preserve"> </w:t>
      </w:r>
      <w:r>
        <w:rPr>
          <w:color w:val="231F20"/>
        </w:rPr>
        <w:t>Bos,</w:t>
      </w:r>
      <w:r>
        <w:rPr>
          <w:color w:val="231F20"/>
          <w:spacing w:val="-23"/>
        </w:rPr>
        <w:t xml:space="preserve"> </w:t>
      </w:r>
      <w:r>
        <w:rPr>
          <w:color w:val="231F20"/>
        </w:rPr>
        <w:t>too,</w:t>
      </w:r>
      <w:r>
        <w:rPr>
          <w:color w:val="231F20"/>
          <w:spacing w:val="-23"/>
        </w:rPr>
        <w:t xml:space="preserve"> </w:t>
      </w:r>
      <w:r>
        <w:rPr>
          <w:color w:val="231F20"/>
        </w:rPr>
        <w:t>has</w:t>
      </w:r>
      <w:r>
        <w:rPr>
          <w:color w:val="231F20"/>
          <w:spacing w:val="-14"/>
        </w:rPr>
        <w:t xml:space="preserve"> </w:t>
      </w:r>
      <w:r>
        <w:rPr>
          <w:color w:val="231F20"/>
        </w:rPr>
        <w:t>examined</w:t>
      </w:r>
      <w:r>
        <w:rPr>
          <w:color w:val="231F20"/>
          <w:spacing w:val="-14"/>
        </w:rPr>
        <w:t xml:space="preserve"> </w:t>
      </w:r>
      <w:r>
        <w:rPr>
          <w:color w:val="231F20"/>
        </w:rPr>
        <w:t>the</w:t>
      </w:r>
      <w:r>
        <w:rPr>
          <w:color w:val="231F20"/>
          <w:spacing w:val="-15"/>
        </w:rPr>
        <w:t xml:space="preserve"> </w:t>
      </w:r>
      <w:r>
        <w:rPr>
          <w:color w:val="231F20"/>
        </w:rPr>
        <w:t>place</w:t>
      </w:r>
      <w:r>
        <w:rPr>
          <w:color w:val="231F20"/>
          <w:spacing w:val="-14"/>
        </w:rPr>
        <w:t xml:space="preserve"> </w:t>
      </w:r>
      <w:r>
        <w:rPr>
          <w:color w:val="231F20"/>
        </w:rPr>
        <w:t>of</w:t>
      </w:r>
      <w:r>
        <w:rPr>
          <w:color w:val="231F20"/>
          <w:spacing w:val="-15"/>
        </w:rPr>
        <w:t xml:space="preserve"> </w:t>
      </w:r>
      <w:r>
        <w:rPr>
          <w:color w:val="231F20"/>
        </w:rPr>
        <w:t>gender</w:t>
      </w:r>
      <w:r>
        <w:rPr>
          <w:color w:val="231F20"/>
          <w:spacing w:val="-14"/>
        </w:rPr>
        <w:t xml:space="preserve"> </w:t>
      </w:r>
      <w:r>
        <w:rPr>
          <w:color w:val="231F20"/>
        </w:rPr>
        <w:t>in</w:t>
      </w:r>
      <w:r>
        <w:rPr>
          <w:color w:val="231F20"/>
          <w:spacing w:val="-15"/>
        </w:rPr>
        <w:t xml:space="preserve"> </w:t>
      </w:r>
      <w:r>
        <w:rPr>
          <w:color w:val="231F20"/>
        </w:rPr>
        <w:t>the</w:t>
      </w:r>
      <w:r>
        <w:rPr>
          <w:color w:val="231F20"/>
          <w:spacing w:val="-14"/>
        </w:rPr>
        <w:t xml:space="preserve"> </w:t>
      </w:r>
      <w:r>
        <w:rPr>
          <w:color w:val="231F20"/>
        </w:rPr>
        <w:t>study</w:t>
      </w:r>
      <w:r>
        <w:rPr>
          <w:color w:val="231F20"/>
          <w:spacing w:val="-14"/>
        </w:rPr>
        <w:t xml:space="preserve"> </w:t>
      </w:r>
      <w:r>
        <w:rPr>
          <w:color w:val="231F20"/>
        </w:rPr>
        <w:t>of</w:t>
      </w:r>
      <w:r>
        <w:rPr>
          <w:color w:val="231F20"/>
          <w:spacing w:val="-15"/>
        </w:rPr>
        <w:t xml:space="preserve"> </w:t>
      </w:r>
      <w:r>
        <w:rPr>
          <w:color w:val="231F20"/>
        </w:rPr>
        <w:t>Holocaust victims and survivors.</w:t>
      </w:r>
      <w:r>
        <w:rPr>
          <w:color w:val="231F20"/>
          <w:position w:val="7"/>
          <w:sz w:val="11"/>
        </w:rPr>
        <w:t xml:space="preserve">15 </w:t>
      </w:r>
      <w:r>
        <w:rPr>
          <w:color w:val="231F20"/>
        </w:rPr>
        <w:t>She has called for a more critical approach to the evidence of gender distinctions in Holocaust narratives, emphasizing the discursive</w:t>
      </w:r>
      <w:r>
        <w:rPr>
          <w:color w:val="231F20"/>
          <w:spacing w:val="-6"/>
        </w:rPr>
        <w:t xml:space="preserve"> </w:t>
      </w:r>
      <w:r>
        <w:rPr>
          <w:color w:val="231F20"/>
        </w:rPr>
        <w:t>construction</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experience,</w:t>
      </w:r>
      <w:r>
        <w:rPr>
          <w:color w:val="231F20"/>
          <w:spacing w:val="-12"/>
        </w:rPr>
        <w:t xml:space="preserve"> </w:t>
      </w:r>
      <w:r>
        <w:rPr>
          <w:color w:val="231F20"/>
          <w:spacing w:val="-3"/>
        </w:rPr>
        <w:t>memory,</w:t>
      </w:r>
      <w:r>
        <w:rPr>
          <w:color w:val="231F20"/>
          <w:spacing w:val="-13"/>
        </w:rPr>
        <w:t xml:space="preserve"> </w:t>
      </w:r>
      <w:r>
        <w:rPr>
          <w:color w:val="231F20"/>
        </w:rPr>
        <w:t>and</w:t>
      </w:r>
      <w:r>
        <w:rPr>
          <w:color w:val="231F20"/>
          <w:spacing w:val="-5"/>
        </w:rPr>
        <w:t xml:space="preserve"> </w:t>
      </w:r>
      <w:r>
        <w:rPr>
          <w:color w:val="231F20"/>
        </w:rPr>
        <w:t>representation</w:t>
      </w:r>
      <w:r>
        <w:rPr>
          <w:color w:val="231F20"/>
          <w:spacing w:val="-6"/>
        </w:rPr>
        <w:t xml:space="preserve"> </w:t>
      </w:r>
      <w:r>
        <w:rPr>
          <w:color w:val="231F20"/>
        </w:rPr>
        <w:t>of</w:t>
      </w:r>
      <w:r>
        <w:rPr>
          <w:color w:val="231F20"/>
          <w:spacing w:val="-6"/>
        </w:rPr>
        <w:t xml:space="preserve"> </w:t>
      </w:r>
      <w:r>
        <w:rPr>
          <w:color w:val="231F20"/>
        </w:rPr>
        <w:t xml:space="preserve">the past. Indeed, Bos argues that “precisely in acknowledging (and highlighting) the elements of choice and subversive power in the creation of (gendered) personal narratives we can conceive of survivors’ agency in compelling new </w:t>
      </w:r>
      <w:r>
        <w:rPr>
          <w:color w:val="231F20"/>
          <w:spacing w:val="-3"/>
        </w:rPr>
        <w:t>ways.”</w:t>
      </w:r>
      <w:r>
        <w:rPr>
          <w:color w:val="231F20"/>
          <w:spacing w:val="-3"/>
          <w:position w:val="7"/>
          <w:sz w:val="11"/>
        </w:rPr>
        <w:t xml:space="preserve">16 </w:t>
      </w:r>
      <w:r>
        <w:rPr>
          <w:color w:val="231F20"/>
        </w:rPr>
        <w:t xml:space="preserve">The lens of gender enables readers to consider what is distinctive between the ways in which women and men have selected and constructed their narratives. As Bos argues, “Men and women experience, </w:t>
      </w:r>
      <w:r>
        <w:rPr>
          <w:color w:val="231F20"/>
          <w:spacing w:val="-3"/>
        </w:rPr>
        <w:t xml:space="preserve">remember, </w:t>
      </w:r>
      <w:r>
        <w:rPr>
          <w:color w:val="231F20"/>
        </w:rPr>
        <w:t xml:space="preserve">and recount events </w:t>
      </w:r>
      <w:r>
        <w:rPr>
          <w:color w:val="231F20"/>
          <w:spacing w:val="-3"/>
        </w:rPr>
        <w:t xml:space="preserve">differently,” </w:t>
      </w:r>
      <w:r>
        <w:rPr>
          <w:color w:val="231F20"/>
        </w:rPr>
        <w:t>because of their socialization.</w:t>
      </w:r>
      <w:r>
        <w:rPr>
          <w:color w:val="231F20"/>
          <w:position w:val="7"/>
          <w:sz w:val="11"/>
        </w:rPr>
        <w:t xml:space="preserve">17 </w:t>
      </w:r>
      <w:r>
        <w:rPr>
          <w:color w:val="231F20"/>
        </w:rPr>
        <w:t xml:space="preserve">For example, in her testimony, Giuliana </w:t>
      </w:r>
      <w:r>
        <w:rPr>
          <w:color w:val="231F20"/>
          <w:spacing w:val="-3"/>
        </w:rPr>
        <w:t xml:space="preserve">Tedeschi </w:t>
      </w:r>
      <w:r>
        <w:rPr>
          <w:color w:val="231F20"/>
        </w:rPr>
        <w:t>uses knitting, a traditionally</w:t>
      </w:r>
      <w:r>
        <w:rPr>
          <w:color w:val="231F20"/>
          <w:spacing w:val="8"/>
        </w:rPr>
        <w:t xml:space="preserve"> </w:t>
      </w:r>
      <w:r>
        <w:rPr>
          <w:color w:val="231F20"/>
        </w:rPr>
        <w:t>feminine</w:t>
      </w:r>
    </w:p>
    <w:p w:rsidR="00322361" w:rsidRDefault="00322361" w:rsidP="00322361">
      <w:pPr>
        <w:spacing w:line="244" w:lineRule="auto"/>
        <w:jc w:val="both"/>
        <w:sectPr w:rsidR="00322361">
          <w:footerReference w:type="default" r:id="rId7"/>
          <w:pgSz w:w="9690" w:h="14110"/>
          <w:pgMar w:top="960" w:right="1340" w:bottom="420" w:left="1340" w:header="0" w:footer="223" w:gutter="0"/>
          <w:pgNumType w:start="39"/>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40</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39" w:right="277"/>
        <w:jc w:val="both"/>
      </w:pPr>
      <w:r>
        <w:rPr>
          <w:color w:val="231F20"/>
          <w:spacing w:val="-3"/>
        </w:rPr>
        <w:t xml:space="preserve">activity, </w:t>
      </w:r>
      <w:r>
        <w:rPr>
          <w:color w:val="231F20"/>
        </w:rPr>
        <w:t>as a metaphor to describe the significance of female bonding at Auschwitz.</w:t>
      </w:r>
      <w:r>
        <w:rPr>
          <w:color w:val="231F20"/>
          <w:position w:val="7"/>
          <w:sz w:val="11"/>
        </w:rPr>
        <w:t xml:space="preserve">18  </w:t>
      </w:r>
      <w:r>
        <w:rPr>
          <w:color w:val="231F20"/>
        </w:rPr>
        <w:t xml:space="preserve">This  mode  of  narration  is  particular  to  a  female  voice.  </w:t>
      </w:r>
      <w:r>
        <w:rPr>
          <w:color w:val="231F20"/>
          <w:spacing w:val="-7"/>
        </w:rPr>
        <w:t xml:space="preserve">It </w:t>
      </w:r>
      <w:r>
        <w:rPr>
          <w:color w:val="231F20"/>
          <w:spacing w:val="30"/>
        </w:rPr>
        <w:t xml:space="preserve"> </w:t>
      </w:r>
      <w:r>
        <w:rPr>
          <w:color w:val="231F20"/>
        </w:rPr>
        <w:t xml:space="preserve">is indicative of how women not only experienced their </w:t>
      </w:r>
      <w:r>
        <w:rPr>
          <w:color w:val="231F20"/>
          <w:spacing w:val="-2"/>
        </w:rPr>
        <w:t xml:space="preserve">imprisonment </w:t>
      </w:r>
      <w:r>
        <w:rPr>
          <w:color w:val="231F20"/>
        </w:rPr>
        <w:t xml:space="preserve">differently to men, but also remembered and expressed their experiences  in ways that were prompted by their </w:t>
      </w:r>
      <w:r>
        <w:rPr>
          <w:color w:val="231F20"/>
          <w:spacing w:val="-4"/>
        </w:rPr>
        <w:t xml:space="preserve">gender. </w:t>
      </w:r>
      <w:r>
        <w:rPr>
          <w:color w:val="231F20"/>
        </w:rPr>
        <w:t>As Baer and Goldenberg have noted, “Gender-based experience influenced the way women survivors interpreted and transmitted their experiences.”</w:t>
      </w:r>
      <w:r>
        <w:rPr>
          <w:color w:val="231F20"/>
          <w:position w:val="7"/>
          <w:sz w:val="11"/>
        </w:rPr>
        <w:t xml:space="preserve">19 </w:t>
      </w:r>
      <w:r>
        <w:rPr>
          <w:color w:val="231F20"/>
        </w:rPr>
        <w:t xml:space="preserve">This is also true about </w:t>
      </w:r>
      <w:r>
        <w:rPr>
          <w:color w:val="231F20"/>
          <w:spacing w:val="-3"/>
        </w:rPr>
        <w:t xml:space="preserve">men’s </w:t>
      </w:r>
      <w:r>
        <w:rPr>
          <w:color w:val="231F20"/>
        </w:rPr>
        <w:t xml:space="preserve">writings if we analyze them through the lens of </w:t>
      </w:r>
      <w:r>
        <w:rPr>
          <w:color w:val="231F20"/>
          <w:spacing w:val="-4"/>
        </w:rPr>
        <w:t xml:space="preserve">gender, </w:t>
      </w:r>
      <w:r>
        <w:rPr>
          <w:color w:val="231F20"/>
        </w:rPr>
        <w:t>rather than simply accepting them as</w:t>
      </w:r>
      <w:r>
        <w:rPr>
          <w:color w:val="231F20"/>
          <w:spacing w:val="30"/>
        </w:rPr>
        <w:t xml:space="preserve"> </w:t>
      </w:r>
      <w:r>
        <w:rPr>
          <w:color w:val="231F20"/>
        </w:rPr>
        <w:t>“universal.”</w:t>
      </w:r>
    </w:p>
    <w:p w:rsidR="00322361" w:rsidRDefault="00322361" w:rsidP="00322361">
      <w:pPr>
        <w:pStyle w:val="BodyText"/>
        <w:rPr>
          <w:sz w:val="22"/>
        </w:rPr>
      </w:pPr>
    </w:p>
    <w:p w:rsidR="00322361" w:rsidRDefault="00322361" w:rsidP="00322361">
      <w:pPr>
        <w:pStyle w:val="BodyText"/>
        <w:spacing w:before="10"/>
        <w:rPr>
          <w:sz w:val="19"/>
        </w:rPr>
      </w:pPr>
    </w:p>
    <w:p w:rsidR="00322361" w:rsidRDefault="00322361" w:rsidP="00322361">
      <w:pPr>
        <w:pStyle w:val="Heading6"/>
        <w:spacing w:line="247" w:lineRule="auto"/>
        <w:ind w:left="1519" w:right="1437" w:firstLine="388"/>
      </w:pPr>
      <w:r>
        <w:rPr>
          <w:color w:val="231F20"/>
        </w:rPr>
        <w:t>Gendered Responses to Nazi Persecution before 1939</w:t>
      </w:r>
    </w:p>
    <w:p w:rsidR="00322361" w:rsidRDefault="00322361" w:rsidP="00322361">
      <w:pPr>
        <w:pStyle w:val="BodyText"/>
        <w:spacing w:before="198" w:line="244" w:lineRule="auto"/>
        <w:ind w:left="239" w:right="270"/>
        <w:jc w:val="both"/>
        <w:rPr>
          <w:sz w:val="11"/>
        </w:rPr>
      </w:pPr>
      <w:r>
        <w:rPr>
          <w:color w:val="231F20"/>
        </w:rPr>
        <w:t xml:space="preserve">In the early twentieth </w:t>
      </w:r>
      <w:r>
        <w:rPr>
          <w:color w:val="231F20"/>
          <w:spacing w:val="-3"/>
        </w:rPr>
        <w:t xml:space="preserve">century, </w:t>
      </w:r>
      <w:r>
        <w:rPr>
          <w:color w:val="231F20"/>
        </w:rPr>
        <w:t xml:space="preserve">the dynamic of most Jewish families in </w:t>
      </w:r>
      <w:r>
        <w:rPr>
          <w:color w:val="231F20"/>
          <w:spacing w:val="-3"/>
        </w:rPr>
        <w:t xml:space="preserve">Western </w:t>
      </w:r>
      <w:r>
        <w:rPr>
          <w:color w:val="231F20"/>
        </w:rPr>
        <w:t xml:space="preserve">Europe corresponded to the bourgeois model, in which the men were the breadwinners and the women were responsible for the spiritual essence and harmony of the </w:t>
      </w:r>
      <w:r>
        <w:rPr>
          <w:color w:val="231F20"/>
          <w:spacing w:val="-3"/>
        </w:rPr>
        <w:t>family.</w:t>
      </w:r>
      <w:r>
        <w:rPr>
          <w:color w:val="231F20"/>
          <w:spacing w:val="-3"/>
          <w:position w:val="7"/>
          <w:sz w:val="11"/>
        </w:rPr>
        <w:t xml:space="preserve">20 </w:t>
      </w:r>
      <w:r>
        <w:rPr>
          <w:color w:val="231F20"/>
        </w:rPr>
        <w:t xml:space="preserve">Their roles and responsibilities involved them in different experiences, social environments, and networks, which gave them different knowledge and skills with which to face the Nazi persecution and, subsequently, the “Final </w:t>
      </w:r>
      <w:r>
        <w:rPr>
          <w:color w:val="231F20"/>
          <w:spacing w:val="-3"/>
        </w:rPr>
        <w:t xml:space="preserve">Solution.” </w:t>
      </w:r>
      <w:r>
        <w:rPr>
          <w:color w:val="231F20"/>
        </w:rPr>
        <w:t>Their  roles  changed and their relationships transformed as living conditions for Jewish people  in Germany deteriorated throughout the 1930s.</w:t>
      </w:r>
      <w:r>
        <w:rPr>
          <w:color w:val="231F20"/>
          <w:position w:val="7"/>
          <w:sz w:val="11"/>
        </w:rPr>
        <w:t xml:space="preserve">21 </w:t>
      </w:r>
      <w:r>
        <w:rPr>
          <w:color w:val="231F20"/>
        </w:rPr>
        <w:t xml:space="preserve">As Jewish shops and businesses were closed down and Jewish men became unemployed, they were no longer in the position to make all the important decisions. </w:t>
      </w:r>
      <w:r>
        <w:rPr>
          <w:color w:val="231F20"/>
          <w:spacing w:val="-4"/>
        </w:rPr>
        <w:t xml:space="preserve">Women </w:t>
      </w:r>
      <w:r>
        <w:rPr>
          <w:color w:val="231F20"/>
        </w:rPr>
        <w:t>had to both run their households and keep up the morale of their family members. They comforted their husbands and children, who faced abuse and hostility outside the household.</w:t>
      </w:r>
      <w:r>
        <w:rPr>
          <w:color w:val="231F20"/>
          <w:position w:val="7"/>
          <w:sz w:val="11"/>
        </w:rPr>
        <w:t xml:space="preserve">22  </w:t>
      </w:r>
      <w:r>
        <w:rPr>
          <w:color w:val="231F20"/>
        </w:rPr>
        <w:t xml:space="preserve">They tried to maintain a semblance   of normality in the home at a time of growing uncertainty and persecution outside the home. Many also undertook voluntary work for Jewish </w:t>
      </w:r>
      <w:r>
        <w:rPr>
          <w:color w:val="231F20"/>
          <w:spacing w:val="-3"/>
        </w:rPr>
        <w:t xml:space="preserve">women’s </w:t>
      </w:r>
      <w:r>
        <w:rPr>
          <w:color w:val="231F20"/>
        </w:rPr>
        <w:t>organizations.</w:t>
      </w:r>
      <w:r>
        <w:rPr>
          <w:color w:val="231F20"/>
          <w:position w:val="7"/>
          <w:sz w:val="11"/>
        </w:rPr>
        <w:t>23</w:t>
      </w:r>
    </w:p>
    <w:p w:rsidR="00322361" w:rsidRDefault="00322361" w:rsidP="00322361">
      <w:pPr>
        <w:pStyle w:val="BodyText"/>
        <w:spacing w:before="15" w:line="244" w:lineRule="auto"/>
        <w:ind w:left="239" w:right="277" w:firstLine="240"/>
        <w:jc w:val="both"/>
        <w:rPr>
          <w:sz w:val="11"/>
        </w:rPr>
      </w:pPr>
      <w:r>
        <w:rPr>
          <w:color w:val="231F20"/>
          <w:w w:val="105"/>
        </w:rPr>
        <w:t>Jewish</w:t>
      </w:r>
      <w:r>
        <w:rPr>
          <w:color w:val="231F20"/>
          <w:spacing w:val="-21"/>
          <w:w w:val="105"/>
        </w:rPr>
        <w:t xml:space="preserve"> </w:t>
      </w:r>
      <w:r>
        <w:rPr>
          <w:color w:val="231F20"/>
          <w:w w:val="105"/>
        </w:rPr>
        <w:t>women</w:t>
      </w:r>
      <w:r>
        <w:rPr>
          <w:color w:val="231F20"/>
          <w:spacing w:val="-20"/>
          <w:w w:val="105"/>
        </w:rPr>
        <w:t xml:space="preserve"> </w:t>
      </w:r>
      <w:r>
        <w:rPr>
          <w:color w:val="231F20"/>
          <w:w w:val="105"/>
        </w:rPr>
        <w:t>were</w:t>
      </w:r>
      <w:r>
        <w:rPr>
          <w:color w:val="231F20"/>
          <w:spacing w:val="-20"/>
          <w:w w:val="105"/>
        </w:rPr>
        <w:t xml:space="preserve"> </w:t>
      </w:r>
      <w:r>
        <w:rPr>
          <w:color w:val="231F20"/>
          <w:w w:val="105"/>
        </w:rPr>
        <w:t>generally</w:t>
      </w:r>
      <w:r>
        <w:rPr>
          <w:color w:val="231F20"/>
          <w:spacing w:val="-20"/>
          <w:w w:val="105"/>
        </w:rPr>
        <w:t xml:space="preserve"> </w:t>
      </w:r>
      <w:r>
        <w:rPr>
          <w:color w:val="231F20"/>
          <w:w w:val="105"/>
        </w:rPr>
        <w:t>less</w:t>
      </w:r>
      <w:r>
        <w:rPr>
          <w:color w:val="231F20"/>
          <w:spacing w:val="-20"/>
          <w:w w:val="105"/>
        </w:rPr>
        <w:t xml:space="preserve"> </w:t>
      </w:r>
      <w:r>
        <w:rPr>
          <w:color w:val="231F20"/>
          <w:w w:val="105"/>
        </w:rPr>
        <w:t>assimilated</w:t>
      </w:r>
      <w:r>
        <w:rPr>
          <w:color w:val="231F20"/>
          <w:spacing w:val="-20"/>
          <w:w w:val="105"/>
        </w:rPr>
        <w:t xml:space="preserve"> </w:t>
      </w:r>
      <w:r>
        <w:rPr>
          <w:color w:val="231F20"/>
          <w:w w:val="105"/>
        </w:rPr>
        <w:t>into</w:t>
      </w:r>
      <w:r>
        <w:rPr>
          <w:color w:val="231F20"/>
          <w:spacing w:val="-20"/>
          <w:w w:val="105"/>
        </w:rPr>
        <w:t xml:space="preserve"> </w:t>
      </w:r>
      <w:r>
        <w:rPr>
          <w:color w:val="231F20"/>
          <w:w w:val="105"/>
        </w:rPr>
        <w:t>German</w:t>
      </w:r>
      <w:r>
        <w:rPr>
          <w:color w:val="231F20"/>
          <w:spacing w:val="-21"/>
          <w:w w:val="105"/>
        </w:rPr>
        <w:t xml:space="preserve"> </w:t>
      </w:r>
      <w:r>
        <w:rPr>
          <w:color w:val="231F20"/>
          <w:w w:val="105"/>
        </w:rPr>
        <w:t>society</w:t>
      </w:r>
      <w:r>
        <w:rPr>
          <w:color w:val="231F20"/>
          <w:spacing w:val="-20"/>
          <w:w w:val="105"/>
        </w:rPr>
        <w:t xml:space="preserve"> </w:t>
      </w:r>
      <w:r>
        <w:rPr>
          <w:color w:val="231F20"/>
          <w:spacing w:val="-4"/>
          <w:w w:val="105"/>
        </w:rPr>
        <w:t xml:space="preserve">than </w:t>
      </w:r>
      <w:r>
        <w:rPr>
          <w:color w:val="231F20"/>
          <w:w w:val="105"/>
        </w:rPr>
        <w:t>Jewish</w:t>
      </w:r>
      <w:r>
        <w:rPr>
          <w:color w:val="231F20"/>
          <w:spacing w:val="-16"/>
          <w:w w:val="105"/>
        </w:rPr>
        <w:t xml:space="preserve"> </w:t>
      </w:r>
      <w:r>
        <w:rPr>
          <w:color w:val="231F20"/>
          <w:w w:val="105"/>
        </w:rPr>
        <w:t>men,</w:t>
      </w:r>
      <w:r>
        <w:rPr>
          <w:color w:val="231F20"/>
          <w:spacing w:val="-19"/>
          <w:w w:val="105"/>
        </w:rPr>
        <w:t xml:space="preserve"> </w:t>
      </w:r>
      <w:r>
        <w:rPr>
          <w:color w:val="231F20"/>
          <w:w w:val="105"/>
        </w:rPr>
        <w:t>who</w:t>
      </w:r>
      <w:r>
        <w:rPr>
          <w:color w:val="231F20"/>
          <w:spacing w:val="-16"/>
          <w:w w:val="105"/>
        </w:rPr>
        <w:t xml:space="preserve"> </w:t>
      </w:r>
      <w:r>
        <w:rPr>
          <w:color w:val="231F20"/>
          <w:w w:val="105"/>
        </w:rPr>
        <w:t>had</w:t>
      </w:r>
      <w:r>
        <w:rPr>
          <w:color w:val="231F20"/>
          <w:spacing w:val="-16"/>
          <w:w w:val="105"/>
        </w:rPr>
        <w:t xml:space="preserve"> </w:t>
      </w:r>
      <w:r>
        <w:rPr>
          <w:color w:val="231F20"/>
          <w:w w:val="105"/>
        </w:rPr>
        <w:t>non-Jewish</w:t>
      </w:r>
      <w:r>
        <w:rPr>
          <w:color w:val="231F20"/>
          <w:spacing w:val="-16"/>
          <w:w w:val="105"/>
        </w:rPr>
        <w:t xml:space="preserve"> </w:t>
      </w:r>
      <w:r>
        <w:rPr>
          <w:color w:val="231F20"/>
          <w:w w:val="105"/>
        </w:rPr>
        <w:t>business</w:t>
      </w:r>
      <w:r>
        <w:rPr>
          <w:color w:val="231F20"/>
          <w:spacing w:val="-16"/>
          <w:w w:val="105"/>
        </w:rPr>
        <w:t xml:space="preserve"> </w:t>
      </w:r>
      <w:r>
        <w:rPr>
          <w:color w:val="231F20"/>
          <w:w w:val="105"/>
        </w:rPr>
        <w:t>and</w:t>
      </w:r>
      <w:r>
        <w:rPr>
          <w:color w:val="231F20"/>
          <w:spacing w:val="-15"/>
          <w:w w:val="105"/>
        </w:rPr>
        <w:t xml:space="preserve"> </w:t>
      </w:r>
      <w:r>
        <w:rPr>
          <w:color w:val="231F20"/>
          <w:w w:val="105"/>
        </w:rPr>
        <w:t>professional</w:t>
      </w:r>
      <w:r>
        <w:rPr>
          <w:color w:val="231F20"/>
          <w:spacing w:val="-16"/>
          <w:w w:val="105"/>
        </w:rPr>
        <w:t xml:space="preserve"> </w:t>
      </w:r>
      <w:r>
        <w:rPr>
          <w:color w:val="231F20"/>
          <w:w w:val="105"/>
        </w:rPr>
        <w:t>contacts.</w:t>
      </w:r>
      <w:r>
        <w:rPr>
          <w:color w:val="231F20"/>
          <w:spacing w:val="-23"/>
          <w:w w:val="105"/>
        </w:rPr>
        <w:t xml:space="preserve"> </w:t>
      </w:r>
      <w:r>
        <w:rPr>
          <w:color w:val="231F20"/>
          <w:spacing w:val="-3"/>
          <w:w w:val="105"/>
        </w:rPr>
        <w:t xml:space="preserve">They </w:t>
      </w:r>
      <w:r>
        <w:rPr>
          <w:color w:val="231F20"/>
          <w:w w:val="105"/>
        </w:rPr>
        <w:t>took</w:t>
      </w:r>
      <w:r>
        <w:rPr>
          <w:color w:val="231F20"/>
          <w:spacing w:val="-18"/>
          <w:w w:val="105"/>
        </w:rPr>
        <w:t xml:space="preserve"> </w:t>
      </w:r>
      <w:r>
        <w:rPr>
          <w:color w:val="231F20"/>
          <w:w w:val="105"/>
        </w:rPr>
        <w:t>refuge</w:t>
      </w:r>
      <w:r>
        <w:rPr>
          <w:color w:val="231F20"/>
          <w:spacing w:val="-18"/>
          <w:w w:val="105"/>
        </w:rPr>
        <w:t xml:space="preserve"> </w:t>
      </w:r>
      <w:r>
        <w:rPr>
          <w:color w:val="231F20"/>
          <w:w w:val="105"/>
        </w:rPr>
        <w:t>and</w:t>
      </w:r>
      <w:r>
        <w:rPr>
          <w:color w:val="231F20"/>
          <w:spacing w:val="-17"/>
          <w:w w:val="105"/>
        </w:rPr>
        <w:t xml:space="preserve"> </w:t>
      </w:r>
      <w:r>
        <w:rPr>
          <w:color w:val="231F20"/>
          <w:w w:val="105"/>
        </w:rPr>
        <w:t>solace</w:t>
      </w:r>
      <w:r>
        <w:rPr>
          <w:color w:val="231F20"/>
          <w:spacing w:val="-18"/>
          <w:w w:val="105"/>
        </w:rPr>
        <w:t xml:space="preserve"> </w:t>
      </w:r>
      <w:r>
        <w:rPr>
          <w:color w:val="231F20"/>
          <w:w w:val="105"/>
        </w:rPr>
        <w:t>in</w:t>
      </w:r>
      <w:r>
        <w:rPr>
          <w:color w:val="231F20"/>
          <w:spacing w:val="-18"/>
          <w:w w:val="105"/>
        </w:rPr>
        <w:t xml:space="preserve"> </w:t>
      </w:r>
      <w:r>
        <w:rPr>
          <w:color w:val="231F20"/>
          <w:w w:val="105"/>
        </w:rPr>
        <w:t>their</w:t>
      </w:r>
      <w:r>
        <w:rPr>
          <w:color w:val="231F20"/>
          <w:spacing w:val="-17"/>
          <w:w w:val="105"/>
        </w:rPr>
        <w:t xml:space="preserve"> </w:t>
      </w:r>
      <w:r>
        <w:rPr>
          <w:color w:val="231F20"/>
          <w:w w:val="105"/>
        </w:rPr>
        <w:t>familial</w:t>
      </w:r>
      <w:r>
        <w:rPr>
          <w:color w:val="231F20"/>
          <w:spacing w:val="-18"/>
          <w:w w:val="105"/>
        </w:rPr>
        <w:t xml:space="preserve"> </w:t>
      </w:r>
      <w:r>
        <w:rPr>
          <w:color w:val="231F20"/>
          <w:w w:val="105"/>
        </w:rPr>
        <w:t>duties</w:t>
      </w:r>
      <w:r>
        <w:rPr>
          <w:color w:val="231F20"/>
          <w:spacing w:val="-18"/>
          <w:w w:val="105"/>
        </w:rPr>
        <w:t xml:space="preserve"> </w:t>
      </w:r>
      <w:r>
        <w:rPr>
          <w:color w:val="231F20"/>
          <w:w w:val="105"/>
        </w:rPr>
        <w:t>such</w:t>
      </w:r>
      <w:r>
        <w:rPr>
          <w:color w:val="231F20"/>
          <w:spacing w:val="-17"/>
          <w:w w:val="105"/>
        </w:rPr>
        <w:t xml:space="preserve"> </w:t>
      </w:r>
      <w:r>
        <w:rPr>
          <w:color w:val="231F20"/>
          <w:w w:val="105"/>
        </w:rPr>
        <w:t>as</w:t>
      </w:r>
      <w:r>
        <w:rPr>
          <w:color w:val="231F20"/>
          <w:spacing w:val="-18"/>
          <w:w w:val="105"/>
        </w:rPr>
        <w:t xml:space="preserve"> </w:t>
      </w:r>
      <w:r>
        <w:rPr>
          <w:color w:val="231F20"/>
          <w:w w:val="105"/>
        </w:rPr>
        <w:t>cooking.</w:t>
      </w:r>
      <w:r>
        <w:rPr>
          <w:color w:val="231F20"/>
          <w:spacing w:val="-26"/>
          <w:w w:val="105"/>
        </w:rPr>
        <w:t xml:space="preserve"> </w:t>
      </w:r>
      <w:r>
        <w:rPr>
          <w:color w:val="231F20"/>
          <w:w w:val="105"/>
        </w:rPr>
        <w:t>They</w:t>
      </w:r>
      <w:r>
        <w:rPr>
          <w:color w:val="231F20"/>
          <w:spacing w:val="-18"/>
          <w:w w:val="105"/>
        </w:rPr>
        <w:t xml:space="preserve"> </w:t>
      </w:r>
      <w:r>
        <w:rPr>
          <w:color w:val="231F20"/>
          <w:w w:val="105"/>
        </w:rPr>
        <w:t>tried</w:t>
      </w:r>
      <w:r>
        <w:rPr>
          <w:color w:val="231F20"/>
          <w:spacing w:val="-17"/>
          <w:w w:val="105"/>
        </w:rPr>
        <w:t xml:space="preserve"> </w:t>
      </w:r>
      <w:r>
        <w:rPr>
          <w:color w:val="231F20"/>
          <w:spacing w:val="-8"/>
          <w:w w:val="105"/>
        </w:rPr>
        <w:t xml:space="preserve">to </w:t>
      </w:r>
      <w:r>
        <w:rPr>
          <w:color w:val="231F20"/>
          <w:w w:val="105"/>
        </w:rPr>
        <w:t>retain</w:t>
      </w:r>
      <w:r>
        <w:rPr>
          <w:color w:val="231F20"/>
          <w:spacing w:val="-17"/>
          <w:w w:val="105"/>
        </w:rPr>
        <w:t xml:space="preserve"> </w:t>
      </w:r>
      <w:r>
        <w:rPr>
          <w:color w:val="231F20"/>
          <w:w w:val="105"/>
        </w:rPr>
        <w:t>their</w:t>
      </w:r>
      <w:r>
        <w:rPr>
          <w:color w:val="231F20"/>
          <w:spacing w:val="-17"/>
          <w:w w:val="105"/>
        </w:rPr>
        <w:t xml:space="preserve"> </w:t>
      </w:r>
      <w:r>
        <w:rPr>
          <w:color w:val="231F20"/>
          <w:w w:val="105"/>
        </w:rPr>
        <w:t>composure</w:t>
      </w:r>
      <w:r>
        <w:rPr>
          <w:color w:val="231F20"/>
          <w:spacing w:val="-17"/>
          <w:w w:val="105"/>
        </w:rPr>
        <w:t xml:space="preserve"> </w:t>
      </w:r>
      <w:r>
        <w:rPr>
          <w:color w:val="231F20"/>
          <w:w w:val="105"/>
        </w:rPr>
        <w:t>for</w:t>
      </w:r>
      <w:r>
        <w:rPr>
          <w:color w:val="231F20"/>
          <w:spacing w:val="-17"/>
          <w:w w:val="105"/>
        </w:rPr>
        <w:t xml:space="preserve"> </w:t>
      </w:r>
      <w:r>
        <w:rPr>
          <w:color w:val="231F20"/>
          <w:w w:val="105"/>
        </w:rPr>
        <w:t>the</w:t>
      </w:r>
      <w:r>
        <w:rPr>
          <w:color w:val="231F20"/>
          <w:spacing w:val="-17"/>
          <w:w w:val="105"/>
        </w:rPr>
        <w:t xml:space="preserve"> </w:t>
      </w:r>
      <w:r>
        <w:rPr>
          <w:color w:val="231F20"/>
          <w:w w:val="105"/>
        </w:rPr>
        <w:t>sake</w:t>
      </w:r>
      <w:r>
        <w:rPr>
          <w:color w:val="231F20"/>
          <w:spacing w:val="-17"/>
          <w:w w:val="105"/>
        </w:rPr>
        <w:t xml:space="preserve"> </w:t>
      </w:r>
      <w:r>
        <w:rPr>
          <w:color w:val="231F20"/>
          <w:w w:val="105"/>
        </w:rPr>
        <w:t>of</w:t>
      </w:r>
      <w:r>
        <w:rPr>
          <w:color w:val="231F20"/>
          <w:spacing w:val="-17"/>
          <w:w w:val="105"/>
        </w:rPr>
        <w:t xml:space="preserve"> </w:t>
      </w:r>
      <w:r>
        <w:rPr>
          <w:color w:val="231F20"/>
          <w:w w:val="105"/>
        </w:rPr>
        <w:t>their</w:t>
      </w:r>
      <w:r>
        <w:rPr>
          <w:color w:val="231F20"/>
          <w:spacing w:val="-17"/>
          <w:w w:val="105"/>
        </w:rPr>
        <w:t xml:space="preserve"> </w:t>
      </w:r>
      <w:r>
        <w:rPr>
          <w:color w:val="231F20"/>
          <w:w w:val="105"/>
        </w:rPr>
        <w:t>children.</w:t>
      </w:r>
      <w:r>
        <w:rPr>
          <w:color w:val="231F20"/>
          <w:w w:val="105"/>
          <w:position w:val="7"/>
          <w:sz w:val="11"/>
        </w:rPr>
        <w:t>24</w:t>
      </w:r>
      <w:r>
        <w:rPr>
          <w:color w:val="231F20"/>
          <w:spacing w:val="1"/>
          <w:w w:val="105"/>
          <w:position w:val="7"/>
          <w:sz w:val="11"/>
        </w:rPr>
        <w:t xml:space="preserve"> </w:t>
      </w:r>
      <w:r>
        <w:rPr>
          <w:color w:val="231F20"/>
          <w:w w:val="105"/>
        </w:rPr>
        <w:t>A</w:t>
      </w:r>
      <w:r>
        <w:rPr>
          <w:color w:val="231F20"/>
          <w:spacing w:val="-17"/>
          <w:w w:val="105"/>
        </w:rPr>
        <w:t xml:space="preserve"> </w:t>
      </w:r>
      <w:r>
        <w:rPr>
          <w:color w:val="231F20"/>
          <w:w w:val="105"/>
        </w:rPr>
        <w:t>gendered</w:t>
      </w:r>
      <w:r>
        <w:rPr>
          <w:color w:val="231F20"/>
          <w:spacing w:val="-17"/>
          <w:w w:val="105"/>
        </w:rPr>
        <w:t xml:space="preserve"> </w:t>
      </w:r>
      <w:r>
        <w:rPr>
          <w:color w:val="231F20"/>
          <w:w w:val="105"/>
        </w:rPr>
        <w:t xml:space="preserve">analysis </w:t>
      </w:r>
      <w:r>
        <w:rPr>
          <w:color w:val="231F20"/>
        </w:rPr>
        <w:t xml:space="preserve">of the desire to emigrate highlights distinctions between </w:t>
      </w:r>
      <w:r>
        <w:rPr>
          <w:color w:val="231F20"/>
          <w:spacing w:val="-3"/>
        </w:rPr>
        <w:t xml:space="preserve">men’s </w:t>
      </w:r>
      <w:r>
        <w:rPr>
          <w:color w:val="231F20"/>
        </w:rPr>
        <w:t xml:space="preserve">and </w:t>
      </w:r>
      <w:r>
        <w:rPr>
          <w:color w:val="231F20"/>
          <w:spacing w:val="-5"/>
        </w:rPr>
        <w:t xml:space="preserve">women’s </w:t>
      </w:r>
      <w:r>
        <w:rPr>
          <w:color w:val="231F20"/>
          <w:w w:val="105"/>
        </w:rPr>
        <w:t>priorities</w:t>
      </w:r>
      <w:r>
        <w:rPr>
          <w:color w:val="231F20"/>
          <w:spacing w:val="-12"/>
          <w:w w:val="105"/>
        </w:rPr>
        <w:t xml:space="preserve"> </w:t>
      </w:r>
      <w:r>
        <w:rPr>
          <w:color w:val="231F20"/>
          <w:w w:val="105"/>
        </w:rPr>
        <w:t>and</w:t>
      </w:r>
      <w:r>
        <w:rPr>
          <w:color w:val="231F20"/>
          <w:spacing w:val="-12"/>
          <w:w w:val="105"/>
        </w:rPr>
        <w:t xml:space="preserve"> </w:t>
      </w:r>
      <w:r>
        <w:rPr>
          <w:color w:val="231F20"/>
          <w:w w:val="105"/>
        </w:rPr>
        <w:t>perceptions.</w:t>
      </w:r>
      <w:r>
        <w:rPr>
          <w:color w:val="231F20"/>
          <w:spacing w:val="-18"/>
          <w:w w:val="105"/>
        </w:rPr>
        <w:t xml:space="preserve"> </w:t>
      </w:r>
      <w:r>
        <w:rPr>
          <w:color w:val="231F20"/>
          <w:spacing w:val="-4"/>
          <w:w w:val="105"/>
        </w:rPr>
        <w:t>Women</w:t>
      </w:r>
      <w:r>
        <w:rPr>
          <w:color w:val="231F20"/>
          <w:spacing w:val="-12"/>
          <w:w w:val="105"/>
        </w:rPr>
        <w:t xml:space="preserve"> </w:t>
      </w:r>
      <w:r>
        <w:rPr>
          <w:color w:val="231F20"/>
          <w:w w:val="105"/>
        </w:rPr>
        <w:t>were</w:t>
      </w:r>
      <w:r>
        <w:rPr>
          <w:color w:val="231F20"/>
          <w:spacing w:val="-12"/>
          <w:w w:val="105"/>
        </w:rPr>
        <w:t xml:space="preserve"> </w:t>
      </w:r>
      <w:r>
        <w:rPr>
          <w:color w:val="231F20"/>
          <w:w w:val="105"/>
        </w:rPr>
        <w:t>generally</w:t>
      </w:r>
      <w:r>
        <w:rPr>
          <w:color w:val="231F20"/>
          <w:spacing w:val="-11"/>
          <w:w w:val="105"/>
        </w:rPr>
        <w:t xml:space="preserve"> </w:t>
      </w:r>
      <w:r>
        <w:rPr>
          <w:color w:val="231F20"/>
          <w:w w:val="105"/>
        </w:rPr>
        <w:t>more</w:t>
      </w:r>
      <w:r>
        <w:rPr>
          <w:color w:val="231F20"/>
          <w:spacing w:val="-12"/>
          <w:w w:val="105"/>
        </w:rPr>
        <w:t xml:space="preserve"> </w:t>
      </w:r>
      <w:r>
        <w:rPr>
          <w:color w:val="231F20"/>
          <w:w w:val="105"/>
        </w:rPr>
        <w:t>keen</w:t>
      </w:r>
      <w:r>
        <w:rPr>
          <w:color w:val="231F20"/>
          <w:spacing w:val="-11"/>
          <w:w w:val="105"/>
        </w:rPr>
        <w:t xml:space="preserve"> </w:t>
      </w:r>
      <w:r>
        <w:rPr>
          <w:color w:val="231F20"/>
          <w:w w:val="105"/>
        </w:rPr>
        <w:t>than</w:t>
      </w:r>
      <w:r>
        <w:rPr>
          <w:color w:val="231F20"/>
          <w:spacing w:val="-12"/>
          <w:w w:val="105"/>
        </w:rPr>
        <w:t xml:space="preserve"> </w:t>
      </w:r>
      <w:r>
        <w:rPr>
          <w:color w:val="231F20"/>
          <w:w w:val="105"/>
        </w:rPr>
        <w:t>men</w:t>
      </w:r>
      <w:r>
        <w:rPr>
          <w:color w:val="231F20"/>
          <w:spacing w:val="-11"/>
          <w:w w:val="105"/>
        </w:rPr>
        <w:t xml:space="preserve"> </w:t>
      </w:r>
      <w:r>
        <w:rPr>
          <w:color w:val="231F20"/>
          <w:w w:val="105"/>
        </w:rPr>
        <w:t>to leave</w:t>
      </w:r>
      <w:r>
        <w:rPr>
          <w:color w:val="231F20"/>
          <w:spacing w:val="-9"/>
          <w:w w:val="105"/>
        </w:rPr>
        <w:t xml:space="preserve"> </w:t>
      </w:r>
      <w:r>
        <w:rPr>
          <w:color w:val="231F20"/>
          <w:spacing w:val="-3"/>
          <w:w w:val="105"/>
        </w:rPr>
        <w:t>Germany,</w:t>
      </w:r>
      <w:r>
        <w:rPr>
          <w:color w:val="231F20"/>
          <w:spacing w:val="-13"/>
          <w:w w:val="105"/>
        </w:rPr>
        <w:t xml:space="preserve"> </w:t>
      </w:r>
      <w:r>
        <w:rPr>
          <w:color w:val="231F20"/>
          <w:w w:val="105"/>
        </w:rPr>
        <w:t>being</w:t>
      </w:r>
      <w:r>
        <w:rPr>
          <w:color w:val="231F20"/>
          <w:spacing w:val="-17"/>
          <w:w w:val="105"/>
        </w:rPr>
        <w:t xml:space="preserve"> </w:t>
      </w:r>
      <w:r>
        <w:rPr>
          <w:color w:val="231F20"/>
          <w:w w:val="105"/>
        </w:rPr>
        <w:t>“less</w:t>
      </w:r>
      <w:r>
        <w:rPr>
          <w:color w:val="231F20"/>
          <w:spacing w:val="-9"/>
          <w:w w:val="105"/>
        </w:rPr>
        <w:t xml:space="preserve"> </w:t>
      </w:r>
      <w:r>
        <w:rPr>
          <w:color w:val="231F20"/>
          <w:w w:val="105"/>
        </w:rPr>
        <w:t>status-conscious,</w:t>
      </w:r>
      <w:r>
        <w:rPr>
          <w:color w:val="231F20"/>
          <w:spacing w:val="-13"/>
          <w:w w:val="105"/>
        </w:rPr>
        <w:t xml:space="preserve"> </w:t>
      </w:r>
      <w:r>
        <w:rPr>
          <w:color w:val="231F20"/>
          <w:w w:val="105"/>
        </w:rPr>
        <w:t>less</w:t>
      </w:r>
      <w:r>
        <w:rPr>
          <w:color w:val="231F20"/>
          <w:spacing w:val="-9"/>
          <w:w w:val="105"/>
        </w:rPr>
        <w:t xml:space="preserve"> </w:t>
      </w:r>
      <w:r>
        <w:rPr>
          <w:color w:val="231F20"/>
          <w:w w:val="105"/>
        </w:rPr>
        <w:t>money-oriented</w:t>
      </w:r>
      <w:r>
        <w:rPr>
          <w:color w:val="231F20"/>
          <w:spacing w:val="-8"/>
          <w:w w:val="105"/>
        </w:rPr>
        <w:t xml:space="preserve"> </w:t>
      </w:r>
      <w:r>
        <w:rPr>
          <w:color w:val="231F20"/>
          <w:w w:val="105"/>
        </w:rPr>
        <w:t>.</w:t>
      </w:r>
      <w:r>
        <w:rPr>
          <w:color w:val="231F20"/>
          <w:spacing w:val="-13"/>
          <w:w w:val="105"/>
        </w:rPr>
        <w:t xml:space="preserve"> </w:t>
      </w:r>
      <w:r>
        <w:rPr>
          <w:color w:val="231F20"/>
          <w:w w:val="105"/>
        </w:rPr>
        <w:t>.</w:t>
      </w:r>
      <w:r>
        <w:rPr>
          <w:color w:val="231F20"/>
          <w:spacing w:val="-13"/>
          <w:w w:val="105"/>
        </w:rPr>
        <w:t xml:space="preserve"> </w:t>
      </w:r>
      <w:r>
        <w:rPr>
          <w:color w:val="231F20"/>
          <w:w w:val="105"/>
        </w:rPr>
        <w:t>.</w:t>
      </w:r>
      <w:r>
        <w:rPr>
          <w:color w:val="231F20"/>
          <w:spacing w:val="-13"/>
          <w:w w:val="105"/>
        </w:rPr>
        <w:t xml:space="preserve"> </w:t>
      </w:r>
      <w:r>
        <w:rPr>
          <w:color w:val="231F20"/>
          <w:spacing w:val="-4"/>
          <w:w w:val="105"/>
        </w:rPr>
        <w:t xml:space="preserve">more </w:t>
      </w:r>
      <w:r>
        <w:rPr>
          <w:color w:val="231F20"/>
          <w:w w:val="105"/>
        </w:rPr>
        <w:t>confident</w:t>
      </w:r>
      <w:r>
        <w:rPr>
          <w:color w:val="231F20"/>
          <w:spacing w:val="-11"/>
          <w:w w:val="105"/>
        </w:rPr>
        <w:t xml:space="preserve"> </w:t>
      </w:r>
      <w:r>
        <w:rPr>
          <w:color w:val="231F20"/>
          <w:w w:val="105"/>
        </w:rPr>
        <w:t>of</w:t>
      </w:r>
      <w:r>
        <w:rPr>
          <w:color w:val="231F20"/>
          <w:spacing w:val="-11"/>
          <w:w w:val="105"/>
        </w:rPr>
        <w:t xml:space="preserve"> </w:t>
      </w:r>
      <w:r>
        <w:rPr>
          <w:color w:val="231F20"/>
          <w:w w:val="105"/>
        </w:rPr>
        <w:t>their</w:t>
      </w:r>
      <w:r>
        <w:rPr>
          <w:color w:val="231F20"/>
          <w:spacing w:val="-10"/>
          <w:w w:val="105"/>
        </w:rPr>
        <w:t xml:space="preserve"> </w:t>
      </w:r>
      <w:r>
        <w:rPr>
          <w:color w:val="231F20"/>
          <w:w w:val="105"/>
        </w:rPr>
        <w:t>ability</w:t>
      </w:r>
      <w:r>
        <w:rPr>
          <w:color w:val="231F20"/>
          <w:spacing w:val="-11"/>
          <w:w w:val="105"/>
        </w:rPr>
        <w:t xml:space="preserve"> </w:t>
      </w:r>
      <w:r>
        <w:rPr>
          <w:color w:val="231F20"/>
          <w:w w:val="105"/>
        </w:rPr>
        <w:t>to</w:t>
      </w:r>
      <w:r>
        <w:rPr>
          <w:color w:val="231F20"/>
          <w:spacing w:val="-10"/>
          <w:w w:val="105"/>
        </w:rPr>
        <w:t xml:space="preserve"> </w:t>
      </w:r>
      <w:r>
        <w:rPr>
          <w:color w:val="231F20"/>
          <w:w w:val="105"/>
        </w:rPr>
        <w:t>flourish</w:t>
      </w:r>
      <w:r>
        <w:rPr>
          <w:color w:val="231F20"/>
          <w:spacing w:val="-11"/>
          <w:w w:val="105"/>
        </w:rPr>
        <w:t xml:space="preserve"> </w:t>
      </w:r>
      <w:r>
        <w:rPr>
          <w:color w:val="231F20"/>
          <w:w w:val="105"/>
        </w:rPr>
        <w:t>on</w:t>
      </w:r>
      <w:r>
        <w:rPr>
          <w:color w:val="231F20"/>
          <w:spacing w:val="-11"/>
          <w:w w:val="105"/>
        </w:rPr>
        <w:t xml:space="preserve"> </w:t>
      </w:r>
      <w:r>
        <w:rPr>
          <w:color w:val="231F20"/>
          <w:w w:val="105"/>
        </w:rPr>
        <w:t>new</w:t>
      </w:r>
      <w:r>
        <w:rPr>
          <w:color w:val="231F20"/>
          <w:spacing w:val="-10"/>
          <w:w w:val="105"/>
        </w:rPr>
        <w:t xml:space="preserve"> </w:t>
      </w:r>
      <w:r>
        <w:rPr>
          <w:color w:val="231F20"/>
          <w:spacing w:val="-3"/>
          <w:w w:val="105"/>
        </w:rPr>
        <w:t>turf,”</w:t>
      </w:r>
      <w:r>
        <w:rPr>
          <w:color w:val="231F20"/>
          <w:spacing w:val="-21"/>
          <w:w w:val="105"/>
        </w:rPr>
        <w:t xml:space="preserve"> </w:t>
      </w:r>
      <w:r>
        <w:rPr>
          <w:color w:val="231F20"/>
          <w:w w:val="105"/>
        </w:rPr>
        <w:t>but</w:t>
      </w:r>
      <w:r>
        <w:rPr>
          <w:color w:val="231F20"/>
          <w:spacing w:val="-11"/>
          <w:w w:val="105"/>
        </w:rPr>
        <w:t xml:space="preserve"> </w:t>
      </w:r>
      <w:r>
        <w:rPr>
          <w:color w:val="231F20"/>
          <w:w w:val="105"/>
        </w:rPr>
        <w:t>in</w:t>
      </w:r>
      <w:r>
        <w:rPr>
          <w:color w:val="231F20"/>
          <w:spacing w:val="-11"/>
          <w:w w:val="105"/>
        </w:rPr>
        <w:t xml:space="preserve"> </w:t>
      </w:r>
      <w:r>
        <w:rPr>
          <w:color w:val="231F20"/>
          <w:w w:val="105"/>
        </w:rPr>
        <w:t>practice,</w:t>
      </w:r>
      <w:r>
        <w:rPr>
          <w:color w:val="231F20"/>
          <w:spacing w:val="-16"/>
          <w:w w:val="105"/>
        </w:rPr>
        <w:t xml:space="preserve"> </w:t>
      </w:r>
      <w:r>
        <w:rPr>
          <w:color w:val="231F20"/>
          <w:w w:val="105"/>
        </w:rPr>
        <w:t>as</w:t>
      </w:r>
      <w:r>
        <w:rPr>
          <w:color w:val="231F20"/>
          <w:spacing w:val="-11"/>
          <w:w w:val="105"/>
        </w:rPr>
        <w:t xml:space="preserve"> </w:t>
      </w:r>
      <w:r>
        <w:rPr>
          <w:color w:val="231F20"/>
          <w:spacing w:val="-3"/>
          <w:w w:val="105"/>
        </w:rPr>
        <w:t xml:space="preserve">Marion </w:t>
      </w:r>
      <w:r>
        <w:rPr>
          <w:color w:val="231F20"/>
          <w:w w:val="105"/>
        </w:rPr>
        <w:t xml:space="preserve">Kaplan states, “fewer women than men left </w:t>
      </w:r>
      <w:r>
        <w:rPr>
          <w:color w:val="231F20"/>
          <w:spacing w:val="-4"/>
          <w:w w:val="105"/>
        </w:rPr>
        <w:t xml:space="preserve">Germany,” </w:t>
      </w:r>
      <w:r>
        <w:rPr>
          <w:color w:val="231F20"/>
          <w:w w:val="105"/>
        </w:rPr>
        <w:t>often because</w:t>
      </w:r>
      <w:r>
        <w:rPr>
          <w:color w:val="231F20"/>
          <w:spacing w:val="-29"/>
          <w:w w:val="105"/>
        </w:rPr>
        <w:t xml:space="preserve"> </w:t>
      </w:r>
      <w:r>
        <w:rPr>
          <w:color w:val="231F20"/>
          <w:w w:val="105"/>
        </w:rPr>
        <w:t>they ultimately chose to stay behind with elderly</w:t>
      </w:r>
      <w:r>
        <w:rPr>
          <w:color w:val="231F20"/>
          <w:spacing w:val="17"/>
          <w:w w:val="105"/>
        </w:rPr>
        <w:t xml:space="preserve"> </w:t>
      </w:r>
      <w:r>
        <w:rPr>
          <w:color w:val="231F20"/>
          <w:w w:val="105"/>
        </w:rPr>
        <w:t>parents.</w:t>
      </w:r>
      <w:r>
        <w:rPr>
          <w:color w:val="231F20"/>
          <w:w w:val="105"/>
          <w:position w:val="7"/>
          <w:sz w:val="11"/>
        </w:rPr>
        <w:t>25</w:t>
      </w:r>
    </w:p>
    <w:p w:rsidR="00322361" w:rsidRDefault="00322361" w:rsidP="00322361">
      <w:pPr>
        <w:pStyle w:val="BodyText"/>
        <w:spacing w:before="8" w:line="244" w:lineRule="auto"/>
        <w:ind w:left="239" w:right="270" w:firstLine="240"/>
        <w:jc w:val="both"/>
      </w:pPr>
      <w:r>
        <w:rPr>
          <w:color w:val="231F20"/>
        </w:rPr>
        <w:t>In</w:t>
      </w:r>
      <w:r>
        <w:rPr>
          <w:color w:val="231F20"/>
          <w:spacing w:val="-9"/>
        </w:rPr>
        <w:t xml:space="preserve"> </w:t>
      </w:r>
      <w:r>
        <w:rPr>
          <w:color w:val="231F20"/>
        </w:rPr>
        <w:t>terms</w:t>
      </w:r>
      <w:r>
        <w:rPr>
          <w:color w:val="231F20"/>
          <w:spacing w:val="-8"/>
        </w:rPr>
        <w:t xml:space="preserve"> </w:t>
      </w:r>
      <w:r>
        <w:rPr>
          <w:color w:val="231F20"/>
        </w:rPr>
        <w:t>of</w:t>
      </w:r>
      <w:r>
        <w:rPr>
          <w:color w:val="231F20"/>
          <w:spacing w:val="-8"/>
        </w:rPr>
        <w:t xml:space="preserve"> </w:t>
      </w:r>
      <w:r>
        <w:rPr>
          <w:color w:val="231F20"/>
        </w:rPr>
        <w:t>anticipatory</w:t>
      </w:r>
      <w:r>
        <w:rPr>
          <w:color w:val="231F20"/>
          <w:spacing w:val="-9"/>
        </w:rPr>
        <w:t xml:space="preserve"> </w:t>
      </w:r>
      <w:r>
        <w:rPr>
          <w:color w:val="231F20"/>
        </w:rPr>
        <w:t>reactions</w:t>
      </w:r>
      <w:r>
        <w:rPr>
          <w:color w:val="231F20"/>
          <w:spacing w:val="-8"/>
        </w:rPr>
        <w:t xml:space="preserve"> </w:t>
      </w:r>
      <w:r>
        <w:rPr>
          <w:color w:val="231F20"/>
        </w:rPr>
        <w:t>to</w:t>
      </w:r>
      <w:r>
        <w:rPr>
          <w:color w:val="231F20"/>
          <w:spacing w:val="-8"/>
        </w:rPr>
        <w:t xml:space="preserve"> </w:t>
      </w:r>
      <w:r>
        <w:rPr>
          <w:color w:val="231F20"/>
        </w:rPr>
        <w:t>the</w:t>
      </w:r>
      <w:r>
        <w:rPr>
          <w:color w:val="231F20"/>
          <w:spacing w:val="-9"/>
        </w:rPr>
        <w:t xml:space="preserve"> </w:t>
      </w:r>
      <w:r>
        <w:rPr>
          <w:color w:val="231F20"/>
        </w:rPr>
        <w:t>Nazi</w:t>
      </w:r>
      <w:r>
        <w:rPr>
          <w:color w:val="231F20"/>
          <w:spacing w:val="-8"/>
        </w:rPr>
        <w:t xml:space="preserve"> </w:t>
      </w:r>
      <w:r>
        <w:rPr>
          <w:color w:val="231F20"/>
        </w:rPr>
        <w:t>regime,</w:t>
      </w:r>
      <w:r>
        <w:rPr>
          <w:color w:val="231F20"/>
          <w:spacing w:val="-15"/>
        </w:rPr>
        <w:t xml:space="preserve"> </w:t>
      </w:r>
      <w:r>
        <w:rPr>
          <w:color w:val="231F20"/>
        </w:rPr>
        <w:t>most</w:t>
      </w:r>
      <w:r>
        <w:rPr>
          <w:color w:val="231F20"/>
          <w:spacing w:val="-8"/>
        </w:rPr>
        <w:t xml:space="preserve"> </w:t>
      </w:r>
      <w:r>
        <w:rPr>
          <w:color w:val="231F20"/>
        </w:rPr>
        <w:t>Jews,</w:t>
      </w:r>
      <w:r>
        <w:rPr>
          <w:color w:val="231F20"/>
          <w:spacing w:val="-16"/>
        </w:rPr>
        <w:t xml:space="preserve"> </w:t>
      </w:r>
      <w:r>
        <w:rPr>
          <w:color w:val="231F20"/>
        </w:rPr>
        <w:t>especially at first, believed that the Germans were “civilized” and therefore, honoring traditional norms, would not harm women and children. (The</w:t>
      </w:r>
      <w:r>
        <w:rPr>
          <w:color w:val="231F20"/>
          <w:spacing w:val="9"/>
        </w:rPr>
        <w:t xml:space="preserve"> </w:t>
      </w:r>
      <w:r>
        <w:rPr>
          <w:color w:val="231F20"/>
          <w:spacing w:val="-5"/>
        </w:rPr>
        <w:t>reality,</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6594"/>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16"/>
          <w:sz w:val="16"/>
        </w:rPr>
        <w:t xml:space="preserve"> </w:t>
      </w:r>
      <w:r>
        <w:rPr>
          <w:rFonts w:ascii="Garamond"/>
          <w:b/>
          <w:color w:val="231F20"/>
          <w:spacing w:val="5"/>
          <w:sz w:val="16"/>
        </w:rPr>
        <w:t>THE</w:t>
      </w:r>
      <w:r>
        <w:rPr>
          <w:rFonts w:ascii="Garamond"/>
          <w:b/>
          <w:color w:val="231F20"/>
          <w:spacing w:val="-6"/>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41</w:t>
      </w:r>
    </w:p>
    <w:p w:rsidR="00322361" w:rsidRDefault="00322361" w:rsidP="00322361">
      <w:pPr>
        <w:pStyle w:val="BodyText"/>
        <w:spacing w:before="460" w:line="244" w:lineRule="auto"/>
        <w:ind w:left="280" w:right="230"/>
        <w:jc w:val="both"/>
      </w:pPr>
      <w:r>
        <w:rPr>
          <w:color w:val="231F20"/>
          <w:spacing w:val="-3"/>
        </w:rPr>
        <w:t xml:space="preserve">however, </w:t>
      </w:r>
      <w:r>
        <w:rPr>
          <w:color w:val="231F20"/>
        </w:rPr>
        <w:t xml:space="preserve">turned out to be exactly the opposite.) Hence, they formulated plans to save the men, whom they believed to be the most endangered. Jewish families generally decided that the men should have priority in their plans for emigration, hiding, or escape. Even in everyday activities, such as queuing for bread, expectations of German behavior dictated that women should go out because Jewish men, especially those in traditional  </w:t>
      </w:r>
      <w:r>
        <w:rPr>
          <w:color w:val="231F20"/>
          <w:spacing w:val="-3"/>
        </w:rPr>
        <w:t xml:space="preserve">garb,  </w:t>
      </w:r>
      <w:r>
        <w:rPr>
          <w:color w:val="231F20"/>
        </w:rPr>
        <w:t>were easy to identify and harass. Their beards, sidelocks, and clothing made Orthodox Jewish men identifiable as such, and they were subjected to abuse because of these features. Many Jewish families believed that it was safer for the</w:t>
      </w:r>
      <w:r>
        <w:rPr>
          <w:color w:val="231F20"/>
          <w:spacing w:val="11"/>
        </w:rPr>
        <w:t xml:space="preserve"> </w:t>
      </w:r>
      <w:r>
        <w:rPr>
          <w:color w:val="231F20"/>
        </w:rPr>
        <w:t>women</w:t>
      </w:r>
      <w:r>
        <w:rPr>
          <w:color w:val="231F20"/>
          <w:spacing w:val="11"/>
        </w:rPr>
        <w:t xml:space="preserve"> </w:t>
      </w:r>
      <w:r>
        <w:rPr>
          <w:color w:val="231F20"/>
        </w:rPr>
        <w:t>to</w:t>
      </w:r>
      <w:r>
        <w:rPr>
          <w:color w:val="231F20"/>
          <w:spacing w:val="11"/>
        </w:rPr>
        <w:t xml:space="preserve"> </w:t>
      </w:r>
      <w:r>
        <w:rPr>
          <w:color w:val="231F20"/>
        </w:rPr>
        <w:t>go</w:t>
      </w:r>
      <w:r>
        <w:rPr>
          <w:color w:val="231F20"/>
          <w:spacing w:val="11"/>
        </w:rPr>
        <w:t xml:space="preserve"> </w:t>
      </w:r>
      <w:r>
        <w:rPr>
          <w:color w:val="231F20"/>
        </w:rPr>
        <w:t>out</w:t>
      </w:r>
      <w:r>
        <w:rPr>
          <w:color w:val="231F20"/>
          <w:spacing w:val="11"/>
        </w:rPr>
        <w:t xml:space="preserve"> </w:t>
      </w:r>
      <w:r>
        <w:rPr>
          <w:color w:val="231F20"/>
        </w:rPr>
        <w:t>than</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men.</w:t>
      </w:r>
    </w:p>
    <w:p w:rsidR="00322361" w:rsidRDefault="00322361" w:rsidP="00322361">
      <w:pPr>
        <w:pStyle w:val="BodyText"/>
        <w:spacing w:before="8" w:line="244" w:lineRule="auto"/>
        <w:ind w:left="280" w:right="237" w:firstLine="240"/>
        <w:jc w:val="both"/>
      </w:pPr>
      <w:r>
        <w:rPr>
          <w:color w:val="231F20"/>
        </w:rPr>
        <w:t>How did Jewish men and women differ in their responses to Nazi persecution?</w:t>
      </w:r>
      <w:r>
        <w:rPr>
          <w:color w:val="231F20"/>
          <w:spacing w:val="-11"/>
        </w:rPr>
        <w:t xml:space="preserve"> </w:t>
      </w:r>
      <w:r>
        <w:rPr>
          <w:color w:val="231F20"/>
        </w:rPr>
        <w:t>An</w:t>
      </w:r>
      <w:r>
        <w:rPr>
          <w:color w:val="231F20"/>
          <w:spacing w:val="-5"/>
        </w:rPr>
        <w:t xml:space="preserve"> </w:t>
      </w:r>
      <w:r>
        <w:rPr>
          <w:color w:val="231F20"/>
        </w:rPr>
        <w:t>analysis</w:t>
      </w:r>
      <w:r>
        <w:rPr>
          <w:color w:val="231F20"/>
          <w:spacing w:val="-4"/>
        </w:rPr>
        <w:t xml:space="preserve"> </w:t>
      </w:r>
      <w:r>
        <w:rPr>
          <w:color w:val="231F20"/>
        </w:rPr>
        <w:t>of</w:t>
      </w:r>
      <w:r>
        <w:rPr>
          <w:color w:val="231F20"/>
          <w:spacing w:val="-5"/>
        </w:rPr>
        <w:t xml:space="preserve"> </w:t>
      </w:r>
      <w:r>
        <w:rPr>
          <w:color w:val="231F20"/>
        </w:rPr>
        <w:t>testimonies</w:t>
      </w:r>
      <w:r>
        <w:rPr>
          <w:color w:val="231F20"/>
          <w:spacing w:val="-5"/>
        </w:rPr>
        <w:t xml:space="preserve"> </w:t>
      </w:r>
      <w:r>
        <w:rPr>
          <w:color w:val="231F20"/>
        </w:rPr>
        <w:t>demonstrates</w:t>
      </w:r>
      <w:r>
        <w:rPr>
          <w:color w:val="231F20"/>
          <w:spacing w:val="-4"/>
        </w:rPr>
        <w:t xml:space="preserve"> </w:t>
      </w:r>
      <w:r>
        <w:rPr>
          <w:color w:val="231F20"/>
        </w:rPr>
        <w:t>significant</w:t>
      </w:r>
      <w:r>
        <w:rPr>
          <w:color w:val="231F20"/>
          <w:spacing w:val="-5"/>
        </w:rPr>
        <w:t xml:space="preserve"> </w:t>
      </w:r>
      <w:r>
        <w:rPr>
          <w:color w:val="231F20"/>
        </w:rPr>
        <w:t xml:space="preserve">differences in the impact of Nazi persecution upon men and women. Much of the testimony given by men initially focused on feelings of being betrayed </w:t>
      </w:r>
      <w:r>
        <w:rPr>
          <w:color w:val="231F20"/>
          <w:spacing w:val="-8"/>
        </w:rPr>
        <w:t xml:space="preserve">by </w:t>
      </w:r>
      <w:r>
        <w:rPr>
          <w:color w:val="231F20"/>
        </w:rPr>
        <w:t>their fatherland. Edwin Landau recalls his feelings on the day of the national boycott</w:t>
      </w:r>
      <w:r>
        <w:rPr>
          <w:color w:val="231F20"/>
          <w:spacing w:val="11"/>
        </w:rPr>
        <w:t xml:space="preserve"> </w:t>
      </w:r>
      <w:r>
        <w:rPr>
          <w:color w:val="231F20"/>
        </w:rPr>
        <w:t>of</w:t>
      </w:r>
      <w:r>
        <w:rPr>
          <w:color w:val="231F20"/>
          <w:spacing w:val="11"/>
        </w:rPr>
        <w:t xml:space="preserve"> </w:t>
      </w:r>
      <w:r>
        <w:rPr>
          <w:color w:val="231F20"/>
        </w:rPr>
        <w:t>Jewish</w:t>
      </w:r>
      <w:r>
        <w:rPr>
          <w:color w:val="231F20"/>
          <w:spacing w:val="11"/>
        </w:rPr>
        <w:t xml:space="preserve"> </w:t>
      </w:r>
      <w:r>
        <w:rPr>
          <w:color w:val="231F20"/>
        </w:rPr>
        <w:t>shops</w:t>
      </w:r>
      <w:r>
        <w:rPr>
          <w:color w:val="231F20"/>
          <w:spacing w:val="11"/>
        </w:rPr>
        <w:t xml:space="preserve"> </w:t>
      </w:r>
      <w:r>
        <w:rPr>
          <w:color w:val="231F20"/>
        </w:rPr>
        <w:t>and</w:t>
      </w:r>
      <w:r>
        <w:rPr>
          <w:color w:val="231F20"/>
          <w:spacing w:val="11"/>
        </w:rPr>
        <w:t xml:space="preserve"> </w:t>
      </w:r>
      <w:r>
        <w:rPr>
          <w:color w:val="231F20"/>
        </w:rPr>
        <w:t>businesses</w:t>
      </w:r>
      <w:r>
        <w:rPr>
          <w:color w:val="231F20"/>
          <w:spacing w:val="11"/>
        </w:rPr>
        <w:t xml:space="preserve"> </w:t>
      </w:r>
      <w:r>
        <w:rPr>
          <w:color w:val="231F20"/>
        </w:rPr>
        <w:t>on</w:t>
      </w:r>
      <w:r>
        <w:rPr>
          <w:color w:val="231F20"/>
          <w:spacing w:val="5"/>
        </w:rPr>
        <w:t xml:space="preserve"> </w:t>
      </w:r>
      <w:r>
        <w:rPr>
          <w:color w:val="231F20"/>
        </w:rPr>
        <w:t>April</w:t>
      </w:r>
      <w:r>
        <w:rPr>
          <w:color w:val="231F20"/>
          <w:spacing w:val="11"/>
        </w:rPr>
        <w:t xml:space="preserve"> </w:t>
      </w:r>
      <w:r>
        <w:rPr>
          <w:color w:val="231F20"/>
        </w:rPr>
        <w:t>1,</w:t>
      </w:r>
      <w:r>
        <w:rPr>
          <w:color w:val="231F20"/>
          <w:spacing w:val="4"/>
        </w:rPr>
        <w:t xml:space="preserve"> </w:t>
      </w:r>
      <w:r>
        <w:rPr>
          <w:color w:val="231F20"/>
        </w:rPr>
        <w:t>1933:</w:t>
      </w:r>
    </w:p>
    <w:p w:rsidR="00322361" w:rsidRDefault="00322361" w:rsidP="00322361">
      <w:pPr>
        <w:pStyle w:val="BodyText"/>
        <w:spacing w:before="245" w:line="244" w:lineRule="auto"/>
        <w:ind w:left="520" w:right="237"/>
        <w:jc w:val="both"/>
      </w:pPr>
      <w:r>
        <w:rPr>
          <w:color w:val="231F20"/>
          <w:w w:val="105"/>
        </w:rPr>
        <w:t>I was ashamed that I had once belonged to this people. I was ashamed of</w:t>
      </w:r>
      <w:r>
        <w:rPr>
          <w:color w:val="231F20"/>
          <w:spacing w:val="-9"/>
          <w:w w:val="105"/>
        </w:rPr>
        <w:t xml:space="preserve"> </w:t>
      </w:r>
      <w:r>
        <w:rPr>
          <w:color w:val="231F20"/>
          <w:w w:val="105"/>
        </w:rPr>
        <w:t>the</w:t>
      </w:r>
      <w:r>
        <w:rPr>
          <w:color w:val="231F20"/>
          <w:spacing w:val="-9"/>
          <w:w w:val="105"/>
        </w:rPr>
        <w:t xml:space="preserve"> </w:t>
      </w:r>
      <w:r>
        <w:rPr>
          <w:color w:val="231F20"/>
          <w:w w:val="105"/>
        </w:rPr>
        <w:t>trust</w:t>
      </w:r>
      <w:r>
        <w:rPr>
          <w:color w:val="231F20"/>
          <w:spacing w:val="-9"/>
          <w:w w:val="105"/>
        </w:rPr>
        <w:t xml:space="preserve"> </w:t>
      </w:r>
      <w:r>
        <w:rPr>
          <w:color w:val="231F20"/>
          <w:w w:val="105"/>
        </w:rPr>
        <w:t>I</w:t>
      </w:r>
      <w:r>
        <w:rPr>
          <w:color w:val="231F20"/>
          <w:spacing w:val="-9"/>
          <w:w w:val="105"/>
        </w:rPr>
        <w:t xml:space="preserve"> </w:t>
      </w:r>
      <w:r>
        <w:rPr>
          <w:color w:val="231F20"/>
          <w:w w:val="105"/>
        </w:rPr>
        <w:t>had</w:t>
      </w:r>
      <w:r>
        <w:rPr>
          <w:color w:val="231F20"/>
          <w:spacing w:val="-8"/>
          <w:w w:val="105"/>
        </w:rPr>
        <w:t xml:space="preserve"> </w:t>
      </w:r>
      <w:r>
        <w:rPr>
          <w:color w:val="231F20"/>
          <w:w w:val="105"/>
        </w:rPr>
        <w:t>given</w:t>
      </w:r>
      <w:r>
        <w:rPr>
          <w:color w:val="231F20"/>
          <w:spacing w:val="-9"/>
          <w:w w:val="105"/>
        </w:rPr>
        <w:t xml:space="preserve"> </w:t>
      </w:r>
      <w:r>
        <w:rPr>
          <w:color w:val="231F20"/>
          <w:w w:val="105"/>
        </w:rPr>
        <w:t>to</w:t>
      </w:r>
      <w:r>
        <w:rPr>
          <w:color w:val="231F20"/>
          <w:spacing w:val="-9"/>
          <w:w w:val="105"/>
        </w:rPr>
        <w:t xml:space="preserve"> </w:t>
      </w:r>
      <w:r>
        <w:rPr>
          <w:color w:val="231F20"/>
          <w:w w:val="105"/>
        </w:rPr>
        <w:t>so</w:t>
      </w:r>
      <w:r>
        <w:rPr>
          <w:color w:val="231F20"/>
          <w:spacing w:val="-9"/>
          <w:w w:val="105"/>
        </w:rPr>
        <w:t xml:space="preserve"> </w:t>
      </w:r>
      <w:r>
        <w:rPr>
          <w:color w:val="231F20"/>
          <w:w w:val="105"/>
        </w:rPr>
        <w:t>many</w:t>
      </w:r>
      <w:r>
        <w:rPr>
          <w:color w:val="231F20"/>
          <w:spacing w:val="-8"/>
          <w:w w:val="105"/>
        </w:rPr>
        <w:t xml:space="preserve"> </w:t>
      </w:r>
      <w:r>
        <w:rPr>
          <w:color w:val="231F20"/>
          <w:w w:val="105"/>
        </w:rPr>
        <w:t>who</w:t>
      </w:r>
      <w:r>
        <w:rPr>
          <w:color w:val="231F20"/>
          <w:spacing w:val="-9"/>
          <w:w w:val="105"/>
        </w:rPr>
        <w:t xml:space="preserve"> </w:t>
      </w:r>
      <w:r>
        <w:rPr>
          <w:color w:val="231F20"/>
          <w:w w:val="105"/>
        </w:rPr>
        <w:t>now</w:t>
      </w:r>
      <w:r>
        <w:rPr>
          <w:color w:val="231F20"/>
          <w:spacing w:val="-9"/>
          <w:w w:val="105"/>
        </w:rPr>
        <w:t xml:space="preserve"> </w:t>
      </w:r>
      <w:r>
        <w:rPr>
          <w:color w:val="231F20"/>
          <w:w w:val="105"/>
        </w:rPr>
        <w:t>revealed</w:t>
      </w:r>
      <w:r>
        <w:rPr>
          <w:color w:val="231F20"/>
          <w:spacing w:val="-9"/>
          <w:w w:val="105"/>
        </w:rPr>
        <w:t xml:space="preserve"> </w:t>
      </w:r>
      <w:r>
        <w:rPr>
          <w:color w:val="231F20"/>
          <w:w w:val="105"/>
        </w:rPr>
        <w:t>themselves</w:t>
      </w:r>
      <w:r>
        <w:rPr>
          <w:color w:val="231F20"/>
          <w:spacing w:val="-9"/>
          <w:w w:val="105"/>
        </w:rPr>
        <w:t xml:space="preserve"> </w:t>
      </w:r>
      <w:r>
        <w:rPr>
          <w:color w:val="231F20"/>
          <w:w w:val="105"/>
        </w:rPr>
        <w:t>as</w:t>
      </w:r>
      <w:r>
        <w:rPr>
          <w:color w:val="231F20"/>
          <w:spacing w:val="-8"/>
          <w:w w:val="105"/>
        </w:rPr>
        <w:t xml:space="preserve"> </w:t>
      </w:r>
      <w:r>
        <w:rPr>
          <w:color w:val="231F20"/>
          <w:w w:val="105"/>
        </w:rPr>
        <w:t xml:space="preserve">my enemies. . . And  when, as  always, I  consecrated  the  Sabbath     </w:t>
      </w:r>
      <w:r>
        <w:rPr>
          <w:color w:val="231F20"/>
          <w:spacing w:val="31"/>
          <w:w w:val="105"/>
        </w:rPr>
        <w:t xml:space="preserve"> </w:t>
      </w:r>
      <w:r>
        <w:rPr>
          <w:color w:val="231F20"/>
          <w:spacing w:val="-3"/>
          <w:w w:val="105"/>
        </w:rPr>
        <w:t>[my]</w:t>
      </w:r>
    </w:p>
    <w:p w:rsidR="00322361" w:rsidRDefault="00322361" w:rsidP="00322361">
      <w:pPr>
        <w:pStyle w:val="BodyText"/>
        <w:spacing w:before="3" w:line="244" w:lineRule="auto"/>
        <w:ind w:left="520"/>
      </w:pPr>
      <w:r>
        <w:rPr>
          <w:color w:val="231F20"/>
          <w:w w:val="105"/>
        </w:rPr>
        <w:t xml:space="preserve">composure was at an end. The whole weight of the </w:t>
      </w:r>
      <w:r>
        <w:rPr>
          <w:color w:val="231F20"/>
          <w:spacing w:val="-3"/>
          <w:w w:val="105"/>
        </w:rPr>
        <w:t xml:space="preserve">day’s </w:t>
      </w:r>
      <w:r>
        <w:rPr>
          <w:color w:val="231F20"/>
          <w:w w:val="105"/>
        </w:rPr>
        <w:t>experiences struck me, and I broke down, just barely stammering the last words. .</w:t>
      </w:r>
      <w:r>
        <w:rPr>
          <w:color w:val="231F20"/>
          <w:spacing w:val="-16"/>
          <w:w w:val="105"/>
        </w:rPr>
        <w:t xml:space="preserve"> </w:t>
      </w:r>
      <w:r>
        <w:rPr>
          <w:color w:val="231F20"/>
          <w:spacing w:val="-11"/>
          <w:w w:val="105"/>
        </w:rPr>
        <w:t>.</w:t>
      </w:r>
    </w:p>
    <w:p w:rsidR="00322361" w:rsidRDefault="00322361" w:rsidP="00322361">
      <w:pPr>
        <w:pStyle w:val="BodyText"/>
        <w:spacing w:before="2" w:line="244" w:lineRule="auto"/>
        <w:ind w:left="520" w:right="238"/>
        <w:jc w:val="both"/>
        <w:rPr>
          <w:sz w:val="11"/>
        </w:rPr>
      </w:pPr>
      <w:r>
        <w:rPr>
          <w:color w:val="231F20"/>
        </w:rPr>
        <w:t>This was my leave-taking from everything German, my inner separation from what had been my fatherland—a burial.</w:t>
      </w:r>
      <w:r>
        <w:rPr>
          <w:color w:val="231F20"/>
          <w:position w:val="7"/>
          <w:sz w:val="11"/>
        </w:rPr>
        <w:t>26</w:t>
      </w:r>
    </w:p>
    <w:p w:rsidR="00322361" w:rsidRDefault="00322361" w:rsidP="00322361">
      <w:pPr>
        <w:pStyle w:val="BodyText"/>
        <w:spacing w:before="7"/>
      </w:pPr>
    </w:p>
    <w:p w:rsidR="00322361" w:rsidRDefault="00322361" w:rsidP="00322361">
      <w:pPr>
        <w:pStyle w:val="BodyText"/>
        <w:spacing w:line="244" w:lineRule="auto"/>
        <w:ind w:left="279" w:right="237"/>
        <w:jc w:val="both"/>
      </w:pPr>
      <w:r>
        <w:rPr>
          <w:color w:val="231F20"/>
        </w:rPr>
        <w:t>This sense of betrayal and the feelings brought about by the situation in which he found himself were closely connected to gendered notions of both citizenship and men’s place in the public sphere.</w:t>
      </w:r>
    </w:p>
    <w:p w:rsidR="00322361" w:rsidRDefault="00322361" w:rsidP="00322361">
      <w:pPr>
        <w:pStyle w:val="BodyText"/>
        <w:spacing w:before="2" w:line="244" w:lineRule="auto"/>
        <w:ind w:left="279" w:right="230" w:firstLine="240"/>
        <w:jc w:val="both"/>
      </w:pPr>
      <w:r>
        <w:rPr>
          <w:color w:val="231F20"/>
        </w:rPr>
        <w:t>In contrast, the testimony of women often highlighted their unselfish feelings</w:t>
      </w:r>
      <w:r>
        <w:rPr>
          <w:color w:val="231F20"/>
          <w:spacing w:val="-5"/>
        </w:rPr>
        <w:t xml:space="preserve"> </w:t>
      </w:r>
      <w:r>
        <w:rPr>
          <w:color w:val="231F20"/>
        </w:rPr>
        <w:t>of</w:t>
      </w:r>
      <w:r>
        <w:rPr>
          <w:color w:val="231F20"/>
          <w:spacing w:val="-4"/>
        </w:rPr>
        <w:t xml:space="preserve"> </w:t>
      </w:r>
      <w:r>
        <w:rPr>
          <w:color w:val="231F20"/>
        </w:rPr>
        <w:t>concern</w:t>
      </w:r>
      <w:r>
        <w:rPr>
          <w:color w:val="231F20"/>
          <w:spacing w:val="-4"/>
        </w:rPr>
        <w:t xml:space="preserve"> </w:t>
      </w:r>
      <w:r>
        <w:rPr>
          <w:color w:val="231F20"/>
        </w:rPr>
        <w:t>and</w:t>
      </w:r>
      <w:r>
        <w:rPr>
          <w:color w:val="231F20"/>
          <w:spacing w:val="-4"/>
        </w:rPr>
        <w:t xml:space="preserve"> </w:t>
      </w:r>
      <w:r>
        <w:rPr>
          <w:color w:val="231F20"/>
        </w:rPr>
        <w:t>worry</w:t>
      </w:r>
      <w:r>
        <w:rPr>
          <w:color w:val="231F20"/>
          <w:spacing w:val="-5"/>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welfare</w:t>
      </w:r>
      <w:r>
        <w:rPr>
          <w:color w:val="231F20"/>
          <w:spacing w:val="-4"/>
        </w:rPr>
        <w:t xml:space="preserve"> </w:t>
      </w:r>
      <w:r>
        <w:rPr>
          <w:color w:val="231F20"/>
        </w:rPr>
        <w:t>of</w:t>
      </w:r>
      <w:r>
        <w:rPr>
          <w:color w:val="231F20"/>
          <w:spacing w:val="-4"/>
        </w:rPr>
        <w:t xml:space="preserve"> </w:t>
      </w:r>
      <w:r>
        <w:rPr>
          <w:color w:val="231F20"/>
        </w:rPr>
        <w:t>their</w:t>
      </w:r>
      <w:r>
        <w:rPr>
          <w:color w:val="231F20"/>
          <w:spacing w:val="-5"/>
        </w:rPr>
        <w:t xml:space="preserve"> </w:t>
      </w:r>
      <w:r>
        <w:rPr>
          <w:color w:val="231F20"/>
        </w:rPr>
        <w:t>children</w:t>
      </w:r>
      <w:r>
        <w:rPr>
          <w:color w:val="231F20"/>
          <w:spacing w:val="-4"/>
        </w:rPr>
        <w:t xml:space="preserve"> </w:t>
      </w:r>
      <w:r>
        <w:rPr>
          <w:color w:val="231F20"/>
        </w:rPr>
        <w:t>and</w:t>
      </w:r>
      <w:r>
        <w:rPr>
          <w:color w:val="231F20"/>
          <w:spacing w:val="-4"/>
        </w:rPr>
        <w:t xml:space="preserve"> </w:t>
      </w:r>
      <w:r>
        <w:rPr>
          <w:color w:val="231F20"/>
        </w:rPr>
        <w:t>husbands, particularly</w:t>
      </w:r>
      <w:r>
        <w:rPr>
          <w:color w:val="231F20"/>
          <w:spacing w:val="-2"/>
        </w:rPr>
        <w:t xml:space="preserve"> </w:t>
      </w:r>
      <w:r>
        <w:rPr>
          <w:color w:val="231F20"/>
        </w:rPr>
        <w:t>in</w:t>
      </w:r>
      <w:r>
        <w:rPr>
          <w:color w:val="231F20"/>
          <w:spacing w:val="-1"/>
        </w:rPr>
        <w:t xml:space="preserve"> </w:t>
      </w:r>
      <w:r>
        <w:rPr>
          <w:color w:val="231F20"/>
        </w:rPr>
        <w:t>cases</w:t>
      </w:r>
      <w:r>
        <w:rPr>
          <w:color w:val="231F20"/>
          <w:spacing w:val="-2"/>
        </w:rPr>
        <w:t xml:space="preserve"> </w:t>
      </w:r>
      <w:r>
        <w:rPr>
          <w:color w:val="231F20"/>
        </w:rPr>
        <w:t>of</w:t>
      </w:r>
      <w:r>
        <w:rPr>
          <w:color w:val="231F20"/>
          <w:spacing w:val="-1"/>
        </w:rPr>
        <w:t xml:space="preserve"> </w:t>
      </w:r>
      <w:r>
        <w:rPr>
          <w:color w:val="231F20"/>
        </w:rPr>
        <w:t>physical</w:t>
      </w:r>
      <w:r>
        <w:rPr>
          <w:color w:val="231F20"/>
          <w:spacing w:val="-1"/>
        </w:rPr>
        <w:t xml:space="preserve"> </w:t>
      </w:r>
      <w:r>
        <w:rPr>
          <w:color w:val="231F20"/>
        </w:rPr>
        <w:t>separation.</w:t>
      </w:r>
      <w:r>
        <w:rPr>
          <w:color w:val="231F20"/>
          <w:spacing w:val="-17"/>
        </w:rPr>
        <w:t xml:space="preserve"> </w:t>
      </w:r>
      <w:r>
        <w:rPr>
          <w:color w:val="231F20"/>
        </w:rPr>
        <w:t>As</w:t>
      </w:r>
      <w:r>
        <w:rPr>
          <w:color w:val="231F20"/>
          <w:spacing w:val="-1"/>
        </w:rPr>
        <w:t xml:space="preserve"> </w:t>
      </w:r>
      <w:r>
        <w:rPr>
          <w:color w:val="231F20"/>
        </w:rPr>
        <w:t>Hilberg</w:t>
      </w:r>
      <w:r>
        <w:rPr>
          <w:color w:val="231F20"/>
          <w:spacing w:val="-2"/>
        </w:rPr>
        <w:t xml:space="preserve"> </w:t>
      </w:r>
      <w:r>
        <w:rPr>
          <w:color w:val="231F20"/>
        </w:rPr>
        <w:t>has</w:t>
      </w:r>
      <w:r>
        <w:rPr>
          <w:color w:val="231F20"/>
          <w:spacing w:val="-1"/>
        </w:rPr>
        <w:t xml:space="preserve"> </w:t>
      </w:r>
      <w:r>
        <w:rPr>
          <w:color w:val="231F20"/>
        </w:rPr>
        <w:t>noted,</w:t>
      </w:r>
      <w:r>
        <w:rPr>
          <w:color w:val="231F20"/>
          <w:spacing w:val="-9"/>
        </w:rPr>
        <w:t xml:space="preserve"> </w:t>
      </w:r>
      <w:r>
        <w:rPr>
          <w:color w:val="231F20"/>
        </w:rPr>
        <w:t>this</w:t>
      </w:r>
      <w:r>
        <w:rPr>
          <w:color w:val="231F20"/>
          <w:spacing w:val="-2"/>
        </w:rPr>
        <w:t xml:space="preserve"> </w:t>
      </w:r>
      <w:r>
        <w:rPr>
          <w:color w:val="231F20"/>
        </w:rPr>
        <w:t>was</w:t>
      </w:r>
      <w:r>
        <w:rPr>
          <w:color w:val="231F20"/>
          <w:spacing w:val="-1"/>
        </w:rPr>
        <w:t xml:space="preserve"> </w:t>
      </w:r>
      <w:r>
        <w:rPr>
          <w:color w:val="231F20"/>
        </w:rPr>
        <w:t>an era</w:t>
      </w:r>
      <w:r>
        <w:rPr>
          <w:color w:val="231F20"/>
          <w:spacing w:val="-5"/>
        </w:rPr>
        <w:t xml:space="preserve"> </w:t>
      </w:r>
      <w:r>
        <w:rPr>
          <w:color w:val="231F20"/>
        </w:rPr>
        <w:t>in</w:t>
      </w:r>
      <w:r>
        <w:rPr>
          <w:color w:val="231F20"/>
          <w:spacing w:val="-4"/>
        </w:rPr>
        <w:t xml:space="preserve"> </w:t>
      </w:r>
      <w:r>
        <w:rPr>
          <w:color w:val="231F20"/>
        </w:rPr>
        <w:t>which</w:t>
      </w:r>
      <w:r>
        <w:rPr>
          <w:color w:val="231F20"/>
          <w:spacing w:val="-19"/>
        </w:rPr>
        <w:t xml:space="preserve"> </w:t>
      </w:r>
      <w:r>
        <w:rPr>
          <w:color w:val="231F20"/>
        </w:rPr>
        <w:t>“the</w:t>
      </w:r>
      <w:r>
        <w:rPr>
          <w:color w:val="231F20"/>
          <w:spacing w:val="-5"/>
        </w:rPr>
        <w:t xml:space="preserve"> </w:t>
      </w:r>
      <w:r>
        <w:rPr>
          <w:color w:val="231F20"/>
        </w:rPr>
        <w:t>newly</w:t>
      </w:r>
      <w:r>
        <w:rPr>
          <w:color w:val="231F20"/>
          <w:spacing w:val="-4"/>
        </w:rPr>
        <w:t xml:space="preserve"> </w:t>
      </w:r>
      <w:r>
        <w:rPr>
          <w:color w:val="231F20"/>
        </w:rPr>
        <w:t>isolated</w:t>
      </w:r>
      <w:r>
        <w:rPr>
          <w:color w:val="231F20"/>
          <w:spacing w:val="-4"/>
        </w:rPr>
        <w:t xml:space="preserve"> </w:t>
      </w:r>
      <w:r>
        <w:rPr>
          <w:color w:val="231F20"/>
        </w:rPr>
        <w:t>community</w:t>
      </w:r>
      <w:r>
        <w:rPr>
          <w:color w:val="231F20"/>
          <w:spacing w:val="-5"/>
        </w:rPr>
        <w:t xml:space="preserve"> </w:t>
      </w:r>
      <w:r>
        <w:rPr>
          <w:color w:val="231F20"/>
        </w:rPr>
        <w:t>consisted</w:t>
      </w:r>
      <w:r>
        <w:rPr>
          <w:color w:val="231F20"/>
          <w:spacing w:val="-4"/>
        </w:rPr>
        <w:t xml:space="preserve"> </w:t>
      </w:r>
      <w:r>
        <w:rPr>
          <w:color w:val="231F20"/>
        </w:rPr>
        <w:t>of</w:t>
      </w:r>
      <w:r>
        <w:rPr>
          <w:color w:val="231F20"/>
          <w:spacing w:val="-5"/>
        </w:rPr>
        <w:t xml:space="preserve"> </w:t>
      </w:r>
      <w:r>
        <w:rPr>
          <w:color w:val="231F20"/>
        </w:rPr>
        <w:t>men</w:t>
      </w:r>
      <w:r>
        <w:rPr>
          <w:color w:val="231F20"/>
          <w:spacing w:val="-4"/>
        </w:rPr>
        <w:t xml:space="preserve"> </w:t>
      </w:r>
      <w:r>
        <w:rPr>
          <w:color w:val="231F20"/>
        </w:rPr>
        <w:t>without</w:t>
      </w:r>
      <w:r>
        <w:rPr>
          <w:color w:val="231F20"/>
          <w:spacing w:val="-4"/>
        </w:rPr>
        <w:t xml:space="preserve"> </w:t>
      </w:r>
      <w:r>
        <w:rPr>
          <w:color w:val="231F20"/>
        </w:rPr>
        <w:t xml:space="preserve">power and women without </w:t>
      </w:r>
      <w:r>
        <w:rPr>
          <w:color w:val="231F20"/>
          <w:spacing w:val="-3"/>
        </w:rPr>
        <w:t>support.”</w:t>
      </w:r>
      <w:r>
        <w:rPr>
          <w:color w:val="231F20"/>
          <w:spacing w:val="-3"/>
          <w:position w:val="7"/>
          <w:sz w:val="11"/>
        </w:rPr>
        <w:t xml:space="preserve">27 </w:t>
      </w:r>
      <w:r>
        <w:rPr>
          <w:color w:val="231F20"/>
        </w:rPr>
        <w:t xml:space="preserve">Both men and women recounted feelings of despair at the worsening situation and its impact upon their children, in </w:t>
      </w:r>
      <w:r>
        <w:rPr>
          <w:color w:val="231F20"/>
          <w:spacing w:val="-3"/>
        </w:rPr>
        <w:t xml:space="preserve">particular. </w:t>
      </w:r>
      <w:r>
        <w:rPr>
          <w:color w:val="231F20"/>
        </w:rPr>
        <w:t xml:space="preserve">Men who lost their businesses and jobs, their financial </w:t>
      </w:r>
      <w:r>
        <w:rPr>
          <w:color w:val="231F20"/>
          <w:spacing w:val="-3"/>
        </w:rPr>
        <w:t xml:space="preserve">security, </w:t>
      </w:r>
      <w:r>
        <w:rPr>
          <w:color w:val="231F20"/>
        </w:rPr>
        <w:t xml:space="preserve">and their ability to provide for their families experienced a corresponding loss in their status and </w:t>
      </w:r>
      <w:r>
        <w:rPr>
          <w:color w:val="231F20"/>
          <w:spacing w:val="-3"/>
        </w:rPr>
        <w:t xml:space="preserve">dignity. </w:t>
      </w:r>
      <w:r>
        <w:rPr>
          <w:color w:val="231F20"/>
        </w:rPr>
        <w:t xml:space="preserve">They were unable to fulfill their traditional roles and became demoralized and depressed. On a psychological level, too, men felt damaged in their capacity to act as men, specifically as protectors of their wives and children. They could not fulfill this traditional gender role, and this was an assault upon their sense of manhood and their </w:t>
      </w:r>
      <w:r>
        <w:rPr>
          <w:color w:val="231F20"/>
          <w:spacing w:val="-5"/>
        </w:rPr>
        <w:t xml:space="preserve">identity. </w:t>
      </w:r>
      <w:r>
        <w:rPr>
          <w:color w:val="231F20"/>
          <w:spacing w:val="-4"/>
        </w:rPr>
        <w:t xml:space="preserve">Women </w:t>
      </w:r>
      <w:r>
        <w:rPr>
          <w:color w:val="231F20"/>
        </w:rPr>
        <w:t xml:space="preserve">shouldered an increased physical workload and psychological duty to compensate for these changes. They did not blame the men, but tried      to help them. </w:t>
      </w:r>
      <w:r>
        <w:rPr>
          <w:color w:val="231F20"/>
          <w:spacing w:val="-5"/>
        </w:rPr>
        <w:t xml:space="preserve">Women’s </w:t>
      </w:r>
      <w:r>
        <w:rPr>
          <w:color w:val="231F20"/>
        </w:rPr>
        <w:t>testimonies have tended to  relate  in  more  detail the</w:t>
      </w:r>
      <w:r>
        <w:rPr>
          <w:color w:val="231F20"/>
          <w:spacing w:val="27"/>
        </w:rPr>
        <w:t xml:space="preserve"> </w:t>
      </w:r>
      <w:r>
        <w:rPr>
          <w:color w:val="231F20"/>
        </w:rPr>
        <w:t>impact</w:t>
      </w:r>
      <w:r>
        <w:rPr>
          <w:color w:val="231F20"/>
          <w:spacing w:val="27"/>
        </w:rPr>
        <w:t xml:space="preserve"> </w:t>
      </w:r>
      <w:r>
        <w:rPr>
          <w:color w:val="231F20"/>
        </w:rPr>
        <w:t>of</w:t>
      </w:r>
      <w:r>
        <w:rPr>
          <w:color w:val="231F20"/>
          <w:spacing w:val="28"/>
        </w:rPr>
        <w:t xml:space="preserve"> </w:t>
      </w:r>
      <w:r>
        <w:rPr>
          <w:color w:val="231F20"/>
        </w:rPr>
        <w:t>the</w:t>
      </w:r>
      <w:r>
        <w:rPr>
          <w:color w:val="231F20"/>
          <w:spacing w:val="27"/>
        </w:rPr>
        <w:t xml:space="preserve"> </w:t>
      </w:r>
      <w:r>
        <w:rPr>
          <w:color w:val="231F20"/>
        </w:rPr>
        <w:t>physical</w:t>
      </w:r>
      <w:r>
        <w:rPr>
          <w:color w:val="231F20"/>
          <w:spacing w:val="28"/>
        </w:rPr>
        <w:t xml:space="preserve"> </w:t>
      </w:r>
      <w:r>
        <w:rPr>
          <w:color w:val="231F20"/>
        </w:rPr>
        <w:t>destruction</w:t>
      </w:r>
      <w:r>
        <w:rPr>
          <w:color w:val="231F20"/>
          <w:spacing w:val="27"/>
        </w:rPr>
        <w:t xml:space="preserve"> </w:t>
      </w:r>
      <w:r>
        <w:rPr>
          <w:color w:val="231F20"/>
        </w:rPr>
        <w:t>of</w:t>
      </w:r>
      <w:r>
        <w:rPr>
          <w:color w:val="231F20"/>
          <w:spacing w:val="28"/>
        </w:rPr>
        <w:t xml:space="preserve"> </w:t>
      </w:r>
      <w:r>
        <w:rPr>
          <w:color w:val="231F20"/>
        </w:rPr>
        <w:t>their</w:t>
      </w:r>
      <w:r>
        <w:rPr>
          <w:color w:val="231F20"/>
          <w:spacing w:val="27"/>
        </w:rPr>
        <w:t xml:space="preserve"> </w:t>
      </w:r>
      <w:r>
        <w:rPr>
          <w:color w:val="231F20"/>
        </w:rPr>
        <w:t>homes.</w:t>
      </w:r>
      <w:r>
        <w:rPr>
          <w:color w:val="231F20"/>
          <w:spacing w:val="20"/>
        </w:rPr>
        <w:t xml:space="preserve"> </w:t>
      </w:r>
      <w:r>
        <w:rPr>
          <w:color w:val="231F20"/>
        </w:rPr>
        <w:t>Margaret</w:t>
      </w:r>
      <w:r>
        <w:rPr>
          <w:color w:val="231F20"/>
          <w:spacing w:val="27"/>
        </w:rPr>
        <w:t xml:space="preserve"> </w:t>
      </w:r>
      <w:r>
        <w:rPr>
          <w:color w:val="231F20"/>
        </w:rPr>
        <w:t>Czellitzer</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42</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40" w:right="279"/>
        <w:jc w:val="both"/>
      </w:pPr>
      <w:r>
        <w:rPr>
          <w:color w:val="231F20"/>
        </w:rPr>
        <w:t>described the state of her house when she returned to it after the “Night of Broken Glass” (November 9–10, 1938):</w:t>
      </w:r>
    </w:p>
    <w:p w:rsidR="00322361" w:rsidRDefault="00322361" w:rsidP="00322361">
      <w:pPr>
        <w:pStyle w:val="BodyText"/>
        <w:spacing w:before="7"/>
      </w:pPr>
    </w:p>
    <w:p w:rsidR="00322361" w:rsidRDefault="00322361" w:rsidP="00322361">
      <w:pPr>
        <w:pStyle w:val="BodyText"/>
        <w:spacing w:line="244" w:lineRule="auto"/>
        <w:ind w:left="480" w:right="270"/>
        <w:jc w:val="both"/>
        <w:rPr>
          <w:sz w:val="11"/>
        </w:rPr>
      </w:pPr>
      <w:r>
        <w:rPr>
          <w:color w:val="231F20"/>
          <w:w w:val="105"/>
        </w:rPr>
        <w:t>I</w:t>
      </w:r>
      <w:r>
        <w:rPr>
          <w:color w:val="231F20"/>
          <w:spacing w:val="-16"/>
          <w:w w:val="105"/>
        </w:rPr>
        <w:t xml:space="preserve"> </w:t>
      </w:r>
      <w:r>
        <w:rPr>
          <w:color w:val="231F20"/>
          <w:w w:val="105"/>
        </w:rPr>
        <w:t>found</w:t>
      </w:r>
      <w:r>
        <w:rPr>
          <w:color w:val="231F20"/>
          <w:spacing w:val="-15"/>
          <w:w w:val="105"/>
        </w:rPr>
        <w:t xml:space="preserve"> </w:t>
      </w:r>
      <w:r>
        <w:rPr>
          <w:color w:val="231F20"/>
          <w:w w:val="105"/>
        </w:rPr>
        <w:t>my</w:t>
      </w:r>
      <w:r>
        <w:rPr>
          <w:color w:val="231F20"/>
          <w:spacing w:val="-15"/>
          <w:w w:val="105"/>
        </w:rPr>
        <w:t xml:space="preserve"> </w:t>
      </w:r>
      <w:r>
        <w:rPr>
          <w:color w:val="231F20"/>
          <w:w w:val="105"/>
        </w:rPr>
        <w:t>radio</w:t>
      </w:r>
      <w:r>
        <w:rPr>
          <w:color w:val="231F20"/>
          <w:spacing w:val="-15"/>
          <w:w w:val="105"/>
        </w:rPr>
        <w:t xml:space="preserve"> </w:t>
      </w:r>
      <w:r>
        <w:rPr>
          <w:color w:val="231F20"/>
          <w:w w:val="105"/>
        </w:rPr>
        <w:t>broken</w:t>
      </w:r>
      <w:r>
        <w:rPr>
          <w:color w:val="231F20"/>
          <w:spacing w:val="-15"/>
          <w:w w:val="105"/>
        </w:rPr>
        <w:t xml:space="preserve"> </w:t>
      </w:r>
      <w:r>
        <w:rPr>
          <w:color w:val="231F20"/>
          <w:w w:val="105"/>
        </w:rPr>
        <w:t>at</w:t>
      </w:r>
      <w:r>
        <w:rPr>
          <w:color w:val="231F20"/>
          <w:spacing w:val="-15"/>
          <w:w w:val="105"/>
        </w:rPr>
        <w:t xml:space="preserve"> </w:t>
      </w:r>
      <w:r>
        <w:rPr>
          <w:color w:val="231F20"/>
          <w:w w:val="105"/>
        </w:rPr>
        <w:t>the</w:t>
      </w:r>
      <w:r>
        <w:rPr>
          <w:color w:val="231F20"/>
          <w:spacing w:val="-15"/>
          <w:w w:val="105"/>
        </w:rPr>
        <w:t xml:space="preserve"> </w:t>
      </w:r>
      <w:r>
        <w:rPr>
          <w:color w:val="231F20"/>
          <w:w w:val="105"/>
        </w:rPr>
        <w:t>garden</w:t>
      </w:r>
      <w:r>
        <w:rPr>
          <w:color w:val="231F20"/>
          <w:spacing w:val="-15"/>
          <w:w w:val="105"/>
        </w:rPr>
        <w:t xml:space="preserve"> </w:t>
      </w:r>
      <w:r>
        <w:rPr>
          <w:color w:val="231F20"/>
          <w:spacing w:val="-5"/>
          <w:w w:val="105"/>
        </w:rPr>
        <w:t>door,</w:t>
      </w:r>
      <w:r>
        <w:rPr>
          <w:color w:val="231F20"/>
          <w:spacing w:val="-19"/>
          <w:w w:val="105"/>
        </w:rPr>
        <w:t xml:space="preserve"> </w:t>
      </w:r>
      <w:r>
        <w:rPr>
          <w:color w:val="231F20"/>
          <w:w w:val="105"/>
        </w:rPr>
        <w:t>my</w:t>
      </w:r>
      <w:r>
        <w:rPr>
          <w:color w:val="231F20"/>
          <w:spacing w:val="-15"/>
          <w:w w:val="105"/>
        </w:rPr>
        <w:t xml:space="preserve"> </w:t>
      </w:r>
      <w:r>
        <w:rPr>
          <w:color w:val="231F20"/>
          <w:w w:val="105"/>
        </w:rPr>
        <w:t>lovely</w:t>
      </w:r>
      <w:r>
        <w:rPr>
          <w:color w:val="231F20"/>
          <w:spacing w:val="-15"/>
          <w:w w:val="105"/>
        </w:rPr>
        <w:t xml:space="preserve"> </w:t>
      </w:r>
      <w:r>
        <w:rPr>
          <w:color w:val="231F20"/>
          <w:w w:val="105"/>
        </w:rPr>
        <w:t>china</w:t>
      </w:r>
      <w:r>
        <w:rPr>
          <w:color w:val="231F20"/>
          <w:spacing w:val="-15"/>
          <w:w w:val="105"/>
        </w:rPr>
        <w:t xml:space="preserve"> </w:t>
      </w:r>
      <w:r>
        <w:rPr>
          <w:color w:val="231F20"/>
          <w:w w:val="105"/>
        </w:rPr>
        <w:t>smashed</w:t>
      </w:r>
      <w:r>
        <w:rPr>
          <w:color w:val="231F20"/>
          <w:spacing w:val="-15"/>
          <w:w w:val="105"/>
        </w:rPr>
        <w:t xml:space="preserve"> </w:t>
      </w:r>
      <w:r>
        <w:rPr>
          <w:color w:val="231F20"/>
          <w:w w:val="105"/>
        </w:rPr>
        <w:t xml:space="preserve">all </w:t>
      </w:r>
      <w:r>
        <w:rPr>
          <w:color w:val="231F20"/>
        </w:rPr>
        <w:t>over</w:t>
      </w:r>
      <w:r>
        <w:rPr>
          <w:color w:val="231F20"/>
          <w:spacing w:val="-4"/>
        </w:rPr>
        <w:t xml:space="preserve"> </w:t>
      </w:r>
      <w:r>
        <w:rPr>
          <w:color w:val="231F20"/>
        </w:rPr>
        <w:t>the</w:t>
      </w:r>
      <w:r>
        <w:rPr>
          <w:color w:val="231F20"/>
          <w:spacing w:val="-4"/>
        </w:rPr>
        <w:t xml:space="preserve"> </w:t>
      </w:r>
      <w:r>
        <w:rPr>
          <w:color w:val="231F20"/>
        </w:rPr>
        <w:t>kitchen</w:t>
      </w:r>
      <w:r>
        <w:rPr>
          <w:color w:val="231F20"/>
          <w:spacing w:val="-4"/>
        </w:rPr>
        <w:t xml:space="preserve"> floor,</w:t>
      </w:r>
      <w:r>
        <w:rPr>
          <w:color w:val="231F20"/>
          <w:spacing w:val="-10"/>
        </w:rPr>
        <w:t xml:space="preserve"> </w:t>
      </w:r>
      <w:r>
        <w:rPr>
          <w:color w:val="231F20"/>
        </w:rPr>
        <w:t>the</w:t>
      </w:r>
      <w:r>
        <w:rPr>
          <w:color w:val="231F20"/>
          <w:spacing w:val="-4"/>
        </w:rPr>
        <w:t xml:space="preserve"> </w:t>
      </w:r>
      <w:r>
        <w:rPr>
          <w:color w:val="231F20"/>
        </w:rPr>
        <w:t>beds</w:t>
      </w:r>
      <w:r>
        <w:rPr>
          <w:color w:val="231F20"/>
          <w:spacing w:val="-4"/>
        </w:rPr>
        <w:t xml:space="preserve"> </w:t>
      </w:r>
      <w:r>
        <w:rPr>
          <w:color w:val="231F20"/>
        </w:rPr>
        <w:t>overturned,</w:t>
      </w:r>
      <w:r>
        <w:rPr>
          <w:color w:val="231F20"/>
          <w:spacing w:val="-10"/>
        </w:rPr>
        <w:t xml:space="preserve"> </w:t>
      </w:r>
      <w:r>
        <w:rPr>
          <w:color w:val="231F20"/>
        </w:rPr>
        <w:t>the</w:t>
      </w:r>
      <w:r>
        <w:rPr>
          <w:color w:val="231F20"/>
          <w:spacing w:val="-3"/>
        </w:rPr>
        <w:t xml:space="preserve"> </w:t>
      </w:r>
      <w:r>
        <w:rPr>
          <w:color w:val="231F20"/>
        </w:rPr>
        <w:t>mattresses</w:t>
      </w:r>
      <w:r>
        <w:rPr>
          <w:color w:val="231F20"/>
          <w:spacing w:val="-4"/>
        </w:rPr>
        <w:t xml:space="preserve"> </w:t>
      </w:r>
      <w:r>
        <w:rPr>
          <w:color w:val="231F20"/>
        </w:rPr>
        <w:t>cut</w:t>
      </w:r>
      <w:r>
        <w:rPr>
          <w:color w:val="231F20"/>
          <w:spacing w:val="-4"/>
        </w:rPr>
        <w:t xml:space="preserve"> </w:t>
      </w:r>
      <w:r>
        <w:rPr>
          <w:color w:val="231F20"/>
        </w:rPr>
        <w:t>into</w:t>
      </w:r>
      <w:r>
        <w:rPr>
          <w:color w:val="231F20"/>
          <w:spacing w:val="-4"/>
        </w:rPr>
        <w:t xml:space="preserve"> </w:t>
      </w:r>
      <w:r>
        <w:rPr>
          <w:color w:val="231F20"/>
        </w:rPr>
        <w:t xml:space="preserve">pieces, </w:t>
      </w:r>
      <w:r>
        <w:rPr>
          <w:color w:val="231F20"/>
          <w:w w:val="105"/>
        </w:rPr>
        <w:t xml:space="preserve">the paintings as well as all the other valuables stolen . . . . </w:t>
      </w:r>
      <w:r>
        <w:rPr>
          <w:color w:val="231F20"/>
          <w:spacing w:val="-8"/>
          <w:w w:val="105"/>
        </w:rPr>
        <w:t xml:space="preserve">We </w:t>
      </w:r>
      <w:r>
        <w:rPr>
          <w:color w:val="231F20"/>
          <w:w w:val="105"/>
        </w:rPr>
        <w:t>were all heartbroken, but especially myself, who had discovered . . . that lovely place and built our little house according to my own</w:t>
      </w:r>
      <w:r>
        <w:rPr>
          <w:color w:val="231F20"/>
          <w:spacing w:val="10"/>
          <w:w w:val="105"/>
        </w:rPr>
        <w:t xml:space="preserve"> </w:t>
      </w:r>
      <w:r>
        <w:rPr>
          <w:color w:val="231F20"/>
          <w:w w:val="105"/>
        </w:rPr>
        <w:t>ideas.</w:t>
      </w:r>
      <w:r>
        <w:rPr>
          <w:color w:val="231F20"/>
          <w:w w:val="105"/>
          <w:position w:val="7"/>
          <w:sz w:val="11"/>
        </w:rPr>
        <w:t>28</w:t>
      </w:r>
    </w:p>
    <w:p w:rsidR="00322361" w:rsidRDefault="00322361" w:rsidP="00322361">
      <w:pPr>
        <w:pStyle w:val="BodyText"/>
        <w:spacing w:before="10"/>
      </w:pPr>
    </w:p>
    <w:p w:rsidR="00322361" w:rsidRDefault="00322361" w:rsidP="00322361">
      <w:pPr>
        <w:pStyle w:val="BodyText"/>
        <w:spacing w:line="244" w:lineRule="auto"/>
        <w:ind w:left="240" w:right="270"/>
        <w:jc w:val="both"/>
      </w:pPr>
      <w:r>
        <w:rPr>
          <w:color w:val="231F20"/>
        </w:rPr>
        <w:t>After the war began, the Nazis’ persecution of the Jews escalated rapidly, culminating in the construction of death camps in Poland where the “Final Solution” was carried out. The following sections of this chapter discuss the privations and experiences of male and female internees at Auschwitz, in particular.</w:t>
      </w:r>
    </w:p>
    <w:p w:rsidR="00322361" w:rsidRDefault="00322361" w:rsidP="00322361">
      <w:pPr>
        <w:pStyle w:val="BodyText"/>
        <w:rPr>
          <w:sz w:val="22"/>
        </w:rPr>
      </w:pPr>
    </w:p>
    <w:p w:rsidR="00322361" w:rsidRDefault="00322361" w:rsidP="00322361">
      <w:pPr>
        <w:pStyle w:val="Heading6"/>
        <w:spacing w:before="149"/>
        <w:ind w:left="431"/>
        <w:rPr>
          <w:sz w:val="11"/>
        </w:rPr>
      </w:pPr>
      <w:r>
        <w:rPr>
          <w:color w:val="231F20"/>
          <w:w w:val="99"/>
        </w:rPr>
        <w:t>Men</w:t>
      </w:r>
      <w:r>
        <w:rPr>
          <w:color w:val="231F20"/>
          <w:spacing w:val="3"/>
        </w:rPr>
        <w:t xml:space="preserve"> </w:t>
      </w:r>
      <w:r>
        <w:rPr>
          <w:color w:val="231F20"/>
        </w:rPr>
        <w:t>at</w:t>
      </w:r>
      <w:r>
        <w:rPr>
          <w:color w:val="231F20"/>
          <w:spacing w:val="3"/>
        </w:rPr>
        <w:t xml:space="preserve"> </w:t>
      </w:r>
      <w:r>
        <w:rPr>
          <w:color w:val="231F20"/>
          <w:w w:val="98"/>
        </w:rPr>
        <w:t>Auschwitz:</w:t>
      </w:r>
      <w:r>
        <w:rPr>
          <w:color w:val="231F20"/>
          <w:spacing w:val="3"/>
        </w:rPr>
        <w:t xml:space="preserve"> </w:t>
      </w:r>
      <w:r>
        <w:rPr>
          <w:color w:val="231F20"/>
          <w:w w:val="99"/>
        </w:rPr>
        <w:t>Experiences</w:t>
      </w:r>
      <w:r>
        <w:rPr>
          <w:color w:val="231F20"/>
          <w:spacing w:val="3"/>
        </w:rPr>
        <w:t xml:space="preserve"> </w:t>
      </w:r>
      <w:r>
        <w:rPr>
          <w:color w:val="231F20"/>
          <w:w w:val="102"/>
        </w:rPr>
        <w:t>and</w:t>
      </w:r>
      <w:r>
        <w:rPr>
          <w:color w:val="231F20"/>
          <w:spacing w:val="3"/>
        </w:rPr>
        <w:t xml:space="preserve"> </w:t>
      </w:r>
      <w:r>
        <w:rPr>
          <w:color w:val="231F20"/>
          <w:w w:val="101"/>
        </w:rPr>
        <w:t>Behavio</w:t>
      </w:r>
      <w:r>
        <w:rPr>
          <w:color w:val="231F20"/>
          <w:spacing w:val="-1"/>
          <w:w w:val="101"/>
        </w:rPr>
        <w:t>r</w:t>
      </w:r>
      <w:r>
        <w:rPr>
          <w:color w:val="231F20"/>
          <w:w w:val="117"/>
          <w:position w:val="13"/>
          <w:sz w:val="11"/>
        </w:rPr>
        <w:t>29</w:t>
      </w:r>
    </w:p>
    <w:p w:rsidR="00322361" w:rsidRDefault="00322361" w:rsidP="00322361">
      <w:pPr>
        <w:pStyle w:val="BodyText"/>
        <w:spacing w:before="208" w:line="244" w:lineRule="auto"/>
        <w:ind w:left="239" w:right="270"/>
        <w:jc w:val="both"/>
      </w:pPr>
      <w:r>
        <w:rPr>
          <w:color w:val="231F20"/>
        </w:rPr>
        <w:t xml:space="preserve">The terrible privations and circumstances of internment at Auschwitz included thirst and </w:t>
      </w:r>
      <w:r>
        <w:rPr>
          <w:color w:val="231F20"/>
          <w:spacing w:val="-4"/>
        </w:rPr>
        <w:t xml:space="preserve">hunger, </w:t>
      </w:r>
      <w:r>
        <w:rPr>
          <w:color w:val="231F20"/>
        </w:rPr>
        <w:t xml:space="preserve">extremes of temperature, arduous physical </w:t>
      </w:r>
      <w:r>
        <w:rPr>
          <w:color w:val="231F20"/>
          <w:spacing w:val="-7"/>
        </w:rPr>
        <w:t xml:space="preserve">labor, </w:t>
      </w:r>
      <w:r>
        <w:rPr>
          <w:color w:val="231F20"/>
        </w:rPr>
        <w:t xml:space="preserve">overcrowding, inadequate food and foul </w:t>
      </w:r>
      <w:r>
        <w:rPr>
          <w:color w:val="231F20"/>
          <w:spacing w:val="-4"/>
        </w:rPr>
        <w:t xml:space="preserve">water, </w:t>
      </w:r>
      <w:r>
        <w:rPr>
          <w:color w:val="231F20"/>
        </w:rPr>
        <w:t xml:space="preserve">lengthy roll calls, exhaustion, illness, </w:t>
      </w:r>
      <w:r>
        <w:rPr>
          <w:color w:val="231F20"/>
          <w:spacing w:val="-3"/>
        </w:rPr>
        <w:t xml:space="preserve">injury, </w:t>
      </w:r>
      <w:r>
        <w:rPr>
          <w:color w:val="231F20"/>
        </w:rPr>
        <w:t xml:space="preserve">and the constant fear of “selection” for the gas chambers. In terms of </w:t>
      </w:r>
      <w:r>
        <w:rPr>
          <w:color w:val="231F20"/>
          <w:spacing w:val="-3"/>
        </w:rPr>
        <w:t xml:space="preserve">men’s behavior, </w:t>
      </w:r>
      <w:r>
        <w:rPr>
          <w:color w:val="231F20"/>
        </w:rPr>
        <w:t>gendered expectations were centered on strength and hardness, toughness, and determination.</w:t>
      </w:r>
      <w:r>
        <w:rPr>
          <w:color w:val="231F20"/>
          <w:position w:val="7"/>
          <w:sz w:val="11"/>
        </w:rPr>
        <w:t xml:space="preserve">30 </w:t>
      </w:r>
      <w:r>
        <w:rPr>
          <w:color w:val="231F20"/>
        </w:rPr>
        <w:t>Signs of weakness fell short of</w:t>
      </w:r>
      <w:r>
        <w:rPr>
          <w:color w:val="231F20"/>
          <w:spacing w:val="21"/>
        </w:rPr>
        <w:t xml:space="preserve"> </w:t>
      </w:r>
      <w:r>
        <w:rPr>
          <w:color w:val="231F20"/>
        </w:rPr>
        <w:t>normative</w:t>
      </w:r>
      <w:r>
        <w:rPr>
          <w:color w:val="231F20"/>
          <w:spacing w:val="21"/>
        </w:rPr>
        <w:t xml:space="preserve"> </w:t>
      </w:r>
      <w:r>
        <w:rPr>
          <w:color w:val="231F20"/>
        </w:rPr>
        <w:t>behavior</w:t>
      </w:r>
      <w:r>
        <w:rPr>
          <w:color w:val="231F20"/>
          <w:spacing w:val="21"/>
        </w:rPr>
        <w:t xml:space="preserve"> </w:t>
      </w:r>
      <w:r>
        <w:rPr>
          <w:color w:val="231F20"/>
        </w:rPr>
        <w:t>for</w:t>
      </w:r>
      <w:r>
        <w:rPr>
          <w:color w:val="231F20"/>
          <w:spacing w:val="22"/>
        </w:rPr>
        <w:t xml:space="preserve"> </w:t>
      </w:r>
      <w:r>
        <w:rPr>
          <w:color w:val="231F20"/>
        </w:rPr>
        <w:t>men.</w:t>
      </w:r>
      <w:r>
        <w:rPr>
          <w:color w:val="231F20"/>
          <w:spacing w:val="6"/>
        </w:rPr>
        <w:t xml:space="preserve"> </w:t>
      </w:r>
      <w:r>
        <w:rPr>
          <w:color w:val="231F20"/>
        </w:rPr>
        <w:t>Victor</w:t>
      </w:r>
      <w:r>
        <w:rPr>
          <w:color w:val="231F20"/>
          <w:spacing w:val="21"/>
        </w:rPr>
        <w:t xml:space="preserve"> </w:t>
      </w:r>
      <w:r>
        <w:rPr>
          <w:color w:val="231F20"/>
        </w:rPr>
        <w:t>Frankl</w:t>
      </w:r>
      <w:r>
        <w:rPr>
          <w:color w:val="231F20"/>
          <w:spacing w:val="22"/>
        </w:rPr>
        <w:t xml:space="preserve"> </w:t>
      </w:r>
      <w:r>
        <w:rPr>
          <w:color w:val="231F20"/>
        </w:rPr>
        <w:t>states</w:t>
      </w:r>
      <w:r>
        <w:rPr>
          <w:color w:val="231F20"/>
          <w:spacing w:val="21"/>
        </w:rPr>
        <w:t xml:space="preserve"> </w:t>
      </w:r>
      <w:r>
        <w:rPr>
          <w:color w:val="231F20"/>
        </w:rPr>
        <w:t>that</w:t>
      </w:r>
      <w:r>
        <w:rPr>
          <w:color w:val="231F20"/>
          <w:spacing w:val="6"/>
        </w:rPr>
        <w:t xml:space="preserve"> </w:t>
      </w:r>
      <w:r>
        <w:rPr>
          <w:color w:val="231F20"/>
        </w:rPr>
        <w:t>“it</w:t>
      </w:r>
      <w:r>
        <w:rPr>
          <w:color w:val="231F20"/>
          <w:spacing w:val="21"/>
        </w:rPr>
        <w:t xml:space="preserve"> </w:t>
      </w:r>
      <w:r>
        <w:rPr>
          <w:color w:val="231F20"/>
        </w:rPr>
        <w:t>was</w:t>
      </w:r>
      <w:r>
        <w:rPr>
          <w:color w:val="231F20"/>
          <w:spacing w:val="22"/>
        </w:rPr>
        <w:t xml:space="preserve"> </w:t>
      </w:r>
      <w:r>
        <w:rPr>
          <w:color w:val="231F20"/>
        </w:rPr>
        <w:t>necessary</w:t>
      </w:r>
    </w:p>
    <w:p w:rsidR="00322361" w:rsidRDefault="00322361" w:rsidP="00322361">
      <w:pPr>
        <w:pStyle w:val="BodyText"/>
        <w:spacing w:before="6" w:line="244" w:lineRule="auto"/>
        <w:ind w:left="239" w:right="270"/>
        <w:jc w:val="both"/>
      </w:pPr>
      <w:r>
        <w:rPr>
          <w:color w:val="231F20"/>
          <w:w w:val="105"/>
        </w:rPr>
        <w:t xml:space="preserve">. . . to keep moments of weakness and furtive tears to a </w:t>
      </w:r>
      <w:r>
        <w:rPr>
          <w:color w:val="231F20"/>
          <w:spacing w:val="-3"/>
          <w:w w:val="105"/>
        </w:rPr>
        <w:t>minimum.”</w:t>
      </w:r>
      <w:r>
        <w:rPr>
          <w:color w:val="231F20"/>
          <w:spacing w:val="-3"/>
          <w:w w:val="105"/>
          <w:position w:val="7"/>
          <w:sz w:val="11"/>
        </w:rPr>
        <w:t xml:space="preserve">31 </w:t>
      </w:r>
      <w:r>
        <w:rPr>
          <w:color w:val="231F20"/>
          <w:w w:val="105"/>
        </w:rPr>
        <w:t>Men did not wish to appear cowardly or weak. As a result of different social constructions</w:t>
      </w:r>
      <w:r>
        <w:rPr>
          <w:color w:val="231F20"/>
          <w:spacing w:val="-31"/>
          <w:w w:val="105"/>
        </w:rPr>
        <w:t xml:space="preserve"> </w:t>
      </w:r>
      <w:r>
        <w:rPr>
          <w:color w:val="231F20"/>
          <w:w w:val="105"/>
        </w:rPr>
        <w:t>of</w:t>
      </w:r>
      <w:r>
        <w:rPr>
          <w:color w:val="231F20"/>
          <w:spacing w:val="-30"/>
          <w:w w:val="105"/>
        </w:rPr>
        <w:t xml:space="preserve"> </w:t>
      </w:r>
      <w:r>
        <w:rPr>
          <w:color w:val="231F20"/>
          <w:spacing w:val="-4"/>
          <w:w w:val="105"/>
        </w:rPr>
        <w:t>gender,</w:t>
      </w:r>
      <w:r>
        <w:rPr>
          <w:color w:val="231F20"/>
          <w:spacing w:val="-32"/>
          <w:w w:val="105"/>
        </w:rPr>
        <w:t xml:space="preserve"> </w:t>
      </w:r>
      <w:r>
        <w:rPr>
          <w:color w:val="231F20"/>
          <w:w w:val="105"/>
        </w:rPr>
        <w:t>men</w:t>
      </w:r>
      <w:r>
        <w:rPr>
          <w:color w:val="231F20"/>
          <w:spacing w:val="-30"/>
          <w:w w:val="105"/>
        </w:rPr>
        <w:t xml:space="preserve"> </w:t>
      </w:r>
      <w:r>
        <w:rPr>
          <w:color w:val="231F20"/>
          <w:w w:val="105"/>
        </w:rPr>
        <w:t>were</w:t>
      </w:r>
      <w:r>
        <w:rPr>
          <w:color w:val="231F20"/>
          <w:spacing w:val="-31"/>
          <w:w w:val="105"/>
        </w:rPr>
        <w:t xml:space="preserve"> </w:t>
      </w:r>
      <w:r>
        <w:rPr>
          <w:color w:val="231F20"/>
          <w:w w:val="105"/>
        </w:rPr>
        <w:t>less</w:t>
      </w:r>
      <w:r>
        <w:rPr>
          <w:color w:val="231F20"/>
          <w:spacing w:val="-30"/>
          <w:w w:val="105"/>
        </w:rPr>
        <w:t xml:space="preserve"> </w:t>
      </w:r>
      <w:r>
        <w:rPr>
          <w:color w:val="231F20"/>
          <w:w w:val="105"/>
        </w:rPr>
        <w:t>likely</w:t>
      </w:r>
      <w:r>
        <w:rPr>
          <w:color w:val="231F20"/>
          <w:spacing w:val="-30"/>
          <w:w w:val="105"/>
        </w:rPr>
        <w:t xml:space="preserve"> </w:t>
      </w:r>
      <w:r>
        <w:rPr>
          <w:color w:val="231F20"/>
          <w:w w:val="105"/>
        </w:rPr>
        <w:t>to</w:t>
      </w:r>
      <w:r>
        <w:rPr>
          <w:color w:val="231F20"/>
          <w:spacing w:val="-30"/>
          <w:w w:val="105"/>
        </w:rPr>
        <w:t xml:space="preserve"> </w:t>
      </w:r>
      <w:r>
        <w:rPr>
          <w:color w:val="231F20"/>
          <w:w w:val="105"/>
        </w:rPr>
        <w:t>discuss</w:t>
      </w:r>
      <w:r>
        <w:rPr>
          <w:color w:val="231F20"/>
          <w:spacing w:val="-30"/>
          <w:w w:val="105"/>
        </w:rPr>
        <w:t xml:space="preserve"> </w:t>
      </w:r>
      <w:r>
        <w:rPr>
          <w:color w:val="231F20"/>
          <w:w w:val="105"/>
        </w:rPr>
        <w:t>emotions</w:t>
      </w:r>
      <w:r>
        <w:rPr>
          <w:color w:val="231F20"/>
          <w:spacing w:val="-30"/>
          <w:w w:val="105"/>
        </w:rPr>
        <w:t xml:space="preserve"> </w:t>
      </w:r>
      <w:r>
        <w:rPr>
          <w:color w:val="231F20"/>
          <w:w w:val="105"/>
        </w:rPr>
        <w:t>or</w:t>
      </w:r>
      <w:r>
        <w:rPr>
          <w:color w:val="231F20"/>
          <w:spacing w:val="-30"/>
          <w:w w:val="105"/>
        </w:rPr>
        <w:t xml:space="preserve"> </w:t>
      </w:r>
      <w:r>
        <w:rPr>
          <w:color w:val="231F20"/>
          <w:w w:val="105"/>
        </w:rPr>
        <w:t>admit</w:t>
      </w:r>
      <w:r>
        <w:rPr>
          <w:color w:val="231F20"/>
          <w:spacing w:val="-30"/>
          <w:w w:val="105"/>
        </w:rPr>
        <w:t xml:space="preserve"> </w:t>
      </w:r>
      <w:r>
        <w:rPr>
          <w:color w:val="231F20"/>
          <w:w w:val="105"/>
        </w:rPr>
        <w:t>to weakness</w:t>
      </w:r>
      <w:r>
        <w:rPr>
          <w:color w:val="231F20"/>
          <w:spacing w:val="-21"/>
          <w:w w:val="105"/>
        </w:rPr>
        <w:t xml:space="preserve"> </w:t>
      </w:r>
      <w:r>
        <w:rPr>
          <w:color w:val="231F20"/>
          <w:w w:val="105"/>
        </w:rPr>
        <w:t>or</w:t>
      </w:r>
      <w:r>
        <w:rPr>
          <w:color w:val="231F20"/>
          <w:spacing w:val="-21"/>
          <w:w w:val="105"/>
        </w:rPr>
        <w:t xml:space="preserve"> </w:t>
      </w:r>
      <w:r>
        <w:rPr>
          <w:color w:val="231F20"/>
          <w:w w:val="105"/>
        </w:rPr>
        <w:t>the</w:t>
      </w:r>
      <w:r>
        <w:rPr>
          <w:color w:val="231F20"/>
          <w:spacing w:val="-21"/>
          <w:w w:val="105"/>
        </w:rPr>
        <w:t xml:space="preserve"> </w:t>
      </w:r>
      <w:r>
        <w:rPr>
          <w:color w:val="231F20"/>
          <w:w w:val="105"/>
        </w:rPr>
        <w:t>need</w:t>
      </w:r>
      <w:r>
        <w:rPr>
          <w:color w:val="231F20"/>
          <w:spacing w:val="-20"/>
          <w:w w:val="105"/>
        </w:rPr>
        <w:t xml:space="preserve"> </w:t>
      </w:r>
      <w:r>
        <w:rPr>
          <w:color w:val="231F20"/>
          <w:w w:val="105"/>
        </w:rPr>
        <w:t>for</w:t>
      </w:r>
      <w:r>
        <w:rPr>
          <w:color w:val="231F20"/>
          <w:spacing w:val="-21"/>
          <w:w w:val="105"/>
        </w:rPr>
        <w:t xml:space="preserve"> </w:t>
      </w:r>
      <w:r>
        <w:rPr>
          <w:color w:val="231F20"/>
          <w:w w:val="105"/>
        </w:rPr>
        <w:t>another</w:t>
      </w:r>
      <w:r>
        <w:rPr>
          <w:color w:val="231F20"/>
          <w:spacing w:val="-21"/>
          <w:w w:val="105"/>
        </w:rPr>
        <w:t xml:space="preserve"> </w:t>
      </w:r>
      <w:r>
        <w:rPr>
          <w:color w:val="231F20"/>
          <w:w w:val="105"/>
        </w:rPr>
        <w:t>person</w:t>
      </w:r>
      <w:r>
        <w:rPr>
          <w:color w:val="231F20"/>
          <w:spacing w:val="-20"/>
          <w:w w:val="105"/>
        </w:rPr>
        <w:t xml:space="preserve"> </w:t>
      </w:r>
      <w:r>
        <w:rPr>
          <w:color w:val="231F20"/>
          <w:w w:val="105"/>
        </w:rPr>
        <w:t>with</w:t>
      </w:r>
      <w:r>
        <w:rPr>
          <w:color w:val="231F20"/>
          <w:spacing w:val="-21"/>
          <w:w w:val="105"/>
        </w:rPr>
        <w:t xml:space="preserve"> </w:t>
      </w:r>
      <w:r>
        <w:rPr>
          <w:color w:val="231F20"/>
          <w:w w:val="105"/>
        </w:rPr>
        <w:t>whom</w:t>
      </w:r>
      <w:r>
        <w:rPr>
          <w:color w:val="231F20"/>
          <w:spacing w:val="-21"/>
          <w:w w:val="105"/>
        </w:rPr>
        <w:t xml:space="preserve"> </w:t>
      </w:r>
      <w:r>
        <w:rPr>
          <w:color w:val="231F20"/>
          <w:w w:val="105"/>
        </w:rPr>
        <w:t>to</w:t>
      </w:r>
      <w:r>
        <w:rPr>
          <w:color w:val="231F20"/>
          <w:spacing w:val="-21"/>
          <w:w w:val="105"/>
        </w:rPr>
        <w:t xml:space="preserve"> </w:t>
      </w:r>
      <w:r>
        <w:rPr>
          <w:color w:val="231F20"/>
          <w:w w:val="105"/>
        </w:rPr>
        <w:t>share</w:t>
      </w:r>
      <w:r>
        <w:rPr>
          <w:color w:val="231F20"/>
          <w:spacing w:val="-20"/>
          <w:w w:val="105"/>
        </w:rPr>
        <w:t xml:space="preserve"> </w:t>
      </w:r>
      <w:r>
        <w:rPr>
          <w:color w:val="231F20"/>
          <w:w w:val="105"/>
        </w:rPr>
        <w:t>their</w:t>
      </w:r>
      <w:r>
        <w:rPr>
          <w:color w:val="231F20"/>
          <w:spacing w:val="-21"/>
          <w:w w:val="105"/>
        </w:rPr>
        <w:t xml:space="preserve"> </w:t>
      </w:r>
      <w:r>
        <w:rPr>
          <w:color w:val="231F20"/>
          <w:w w:val="105"/>
        </w:rPr>
        <w:t>burden. Lagerway notes that “male survivors framed their narratives in order and coherence, and often de-emphasized emotions” and that they told of “personal</w:t>
      </w:r>
      <w:r>
        <w:rPr>
          <w:color w:val="231F20"/>
          <w:spacing w:val="-5"/>
          <w:w w:val="105"/>
        </w:rPr>
        <w:t xml:space="preserve"> </w:t>
      </w:r>
      <w:r>
        <w:rPr>
          <w:color w:val="231F20"/>
          <w:w w:val="105"/>
        </w:rPr>
        <w:t>isolation,</w:t>
      </w:r>
      <w:r>
        <w:rPr>
          <w:color w:val="231F20"/>
          <w:spacing w:val="-9"/>
          <w:w w:val="105"/>
        </w:rPr>
        <w:t xml:space="preserve"> </w:t>
      </w:r>
      <w:r>
        <w:rPr>
          <w:color w:val="231F20"/>
          <w:w w:val="105"/>
        </w:rPr>
        <w:t>personal</w:t>
      </w:r>
      <w:r>
        <w:rPr>
          <w:color w:val="231F20"/>
          <w:spacing w:val="-5"/>
          <w:w w:val="105"/>
        </w:rPr>
        <w:t xml:space="preserve"> </w:t>
      </w:r>
      <w:r>
        <w:rPr>
          <w:color w:val="231F20"/>
          <w:w w:val="105"/>
        </w:rPr>
        <w:t>survival</w:t>
      </w:r>
      <w:r>
        <w:rPr>
          <w:color w:val="231F20"/>
          <w:spacing w:val="-4"/>
          <w:w w:val="105"/>
        </w:rPr>
        <w:t xml:space="preserve"> </w:t>
      </w:r>
      <w:r>
        <w:rPr>
          <w:color w:val="231F20"/>
          <w:w w:val="105"/>
        </w:rPr>
        <w:t>at</w:t>
      </w:r>
      <w:r>
        <w:rPr>
          <w:color w:val="231F20"/>
          <w:spacing w:val="-5"/>
          <w:w w:val="105"/>
        </w:rPr>
        <w:t xml:space="preserve"> </w:t>
      </w:r>
      <w:r>
        <w:rPr>
          <w:color w:val="231F20"/>
          <w:w w:val="105"/>
        </w:rPr>
        <w:t>any</w:t>
      </w:r>
      <w:r>
        <w:rPr>
          <w:color w:val="231F20"/>
          <w:spacing w:val="-5"/>
          <w:w w:val="105"/>
        </w:rPr>
        <w:t xml:space="preserve"> </w:t>
      </w:r>
      <w:r>
        <w:rPr>
          <w:color w:val="231F20"/>
          <w:w w:val="105"/>
        </w:rPr>
        <w:t>cost,</w:t>
      </w:r>
      <w:r>
        <w:rPr>
          <w:color w:val="231F20"/>
          <w:spacing w:val="-8"/>
          <w:w w:val="105"/>
        </w:rPr>
        <w:t xml:space="preserve"> </w:t>
      </w:r>
      <w:r>
        <w:rPr>
          <w:color w:val="231F20"/>
          <w:w w:val="105"/>
        </w:rPr>
        <w:t>ruthless</w:t>
      </w:r>
      <w:r>
        <w:rPr>
          <w:color w:val="231F20"/>
          <w:spacing w:val="-5"/>
          <w:w w:val="105"/>
        </w:rPr>
        <w:t xml:space="preserve"> </w:t>
      </w:r>
      <w:r>
        <w:rPr>
          <w:color w:val="231F20"/>
          <w:w w:val="105"/>
        </w:rPr>
        <w:t>competition.”</w:t>
      </w:r>
      <w:r>
        <w:rPr>
          <w:color w:val="231F20"/>
          <w:w w:val="105"/>
          <w:position w:val="7"/>
          <w:sz w:val="11"/>
        </w:rPr>
        <w:t xml:space="preserve">32 </w:t>
      </w:r>
      <w:r>
        <w:rPr>
          <w:color w:val="231F20"/>
          <w:w w:val="105"/>
        </w:rPr>
        <w:t>It appears that, because men had been socialized into being independent and</w:t>
      </w:r>
      <w:r>
        <w:rPr>
          <w:color w:val="231F20"/>
          <w:spacing w:val="-22"/>
          <w:w w:val="105"/>
        </w:rPr>
        <w:t xml:space="preserve"> </w:t>
      </w:r>
      <w:r>
        <w:rPr>
          <w:color w:val="231F20"/>
          <w:w w:val="105"/>
        </w:rPr>
        <w:t>autonomous,</w:t>
      </w:r>
      <w:r>
        <w:rPr>
          <w:color w:val="231F20"/>
          <w:spacing w:val="-25"/>
          <w:w w:val="105"/>
        </w:rPr>
        <w:t xml:space="preserve"> </w:t>
      </w:r>
      <w:r>
        <w:rPr>
          <w:color w:val="231F20"/>
          <w:w w:val="105"/>
        </w:rPr>
        <w:t>these</w:t>
      </w:r>
      <w:r>
        <w:rPr>
          <w:color w:val="231F20"/>
          <w:spacing w:val="-22"/>
          <w:w w:val="105"/>
        </w:rPr>
        <w:t xml:space="preserve"> </w:t>
      </w:r>
      <w:r>
        <w:rPr>
          <w:color w:val="231F20"/>
          <w:w w:val="105"/>
        </w:rPr>
        <w:t>characteristics</w:t>
      </w:r>
      <w:r>
        <w:rPr>
          <w:color w:val="231F20"/>
          <w:spacing w:val="-22"/>
          <w:w w:val="105"/>
        </w:rPr>
        <w:t xml:space="preserve"> </w:t>
      </w:r>
      <w:r>
        <w:rPr>
          <w:color w:val="231F20"/>
          <w:w w:val="105"/>
        </w:rPr>
        <w:t>were</w:t>
      </w:r>
      <w:r>
        <w:rPr>
          <w:color w:val="231F20"/>
          <w:spacing w:val="-22"/>
          <w:w w:val="105"/>
        </w:rPr>
        <w:t xml:space="preserve"> </w:t>
      </w:r>
      <w:r>
        <w:rPr>
          <w:color w:val="231F20"/>
          <w:w w:val="105"/>
        </w:rPr>
        <w:t>the</w:t>
      </w:r>
      <w:r>
        <w:rPr>
          <w:color w:val="231F20"/>
          <w:spacing w:val="-22"/>
          <w:w w:val="105"/>
        </w:rPr>
        <w:t xml:space="preserve"> </w:t>
      </w:r>
      <w:r>
        <w:rPr>
          <w:color w:val="231F20"/>
          <w:w w:val="105"/>
        </w:rPr>
        <w:t>ones</w:t>
      </w:r>
      <w:r>
        <w:rPr>
          <w:color w:val="231F20"/>
          <w:spacing w:val="-22"/>
          <w:w w:val="105"/>
        </w:rPr>
        <w:t xml:space="preserve"> </w:t>
      </w:r>
      <w:r>
        <w:rPr>
          <w:color w:val="231F20"/>
          <w:w w:val="105"/>
        </w:rPr>
        <w:t>most</w:t>
      </w:r>
      <w:r>
        <w:rPr>
          <w:color w:val="231F20"/>
          <w:spacing w:val="-22"/>
          <w:w w:val="105"/>
        </w:rPr>
        <w:t xml:space="preserve"> </w:t>
      </w:r>
      <w:r>
        <w:rPr>
          <w:color w:val="231F20"/>
          <w:w w:val="105"/>
        </w:rPr>
        <w:t>often</w:t>
      </w:r>
      <w:r>
        <w:rPr>
          <w:color w:val="231F20"/>
          <w:spacing w:val="-22"/>
          <w:w w:val="105"/>
        </w:rPr>
        <w:t xml:space="preserve"> </w:t>
      </w:r>
      <w:r>
        <w:rPr>
          <w:color w:val="231F20"/>
          <w:w w:val="105"/>
        </w:rPr>
        <w:t>portrayed in</w:t>
      </w:r>
      <w:r>
        <w:rPr>
          <w:color w:val="231F20"/>
          <w:spacing w:val="-19"/>
          <w:w w:val="105"/>
        </w:rPr>
        <w:t xml:space="preserve"> </w:t>
      </w:r>
      <w:r>
        <w:rPr>
          <w:color w:val="231F20"/>
          <w:w w:val="105"/>
        </w:rPr>
        <w:t>their</w:t>
      </w:r>
      <w:r>
        <w:rPr>
          <w:color w:val="231F20"/>
          <w:spacing w:val="-18"/>
          <w:w w:val="105"/>
        </w:rPr>
        <w:t xml:space="preserve"> </w:t>
      </w:r>
      <w:r>
        <w:rPr>
          <w:color w:val="231F20"/>
          <w:w w:val="105"/>
        </w:rPr>
        <w:t>narratives.</w:t>
      </w:r>
      <w:r>
        <w:rPr>
          <w:color w:val="231F20"/>
          <w:spacing w:val="-21"/>
          <w:w w:val="105"/>
        </w:rPr>
        <w:t xml:space="preserve"> </w:t>
      </w:r>
      <w:r>
        <w:rPr>
          <w:color w:val="231F20"/>
          <w:w w:val="105"/>
        </w:rPr>
        <w:t>Male</w:t>
      </w:r>
      <w:r>
        <w:rPr>
          <w:color w:val="231F20"/>
          <w:spacing w:val="-18"/>
          <w:w w:val="105"/>
        </w:rPr>
        <w:t xml:space="preserve"> </w:t>
      </w:r>
      <w:r>
        <w:rPr>
          <w:color w:val="231F20"/>
          <w:w w:val="105"/>
        </w:rPr>
        <w:t>and</w:t>
      </w:r>
      <w:r>
        <w:rPr>
          <w:color w:val="231F20"/>
          <w:spacing w:val="-18"/>
          <w:w w:val="105"/>
        </w:rPr>
        <w:t xml:space="preserve"> </w:t>
      </w:r>
      <w:r>
        <w:rPr>
          <w:color w:val="231F20"/>
          <w:w w:val="105"/>
        </w:rPr>
        <w:t>female</w:t>
      </w:r>
      <w:r>
        <w:rPr>
          <w:color w:val="231F20"/>
          <w:spacing w:val="-18"/>
          <w:w w:val="105"/>
        </w:rPr>
        <w:t xml:space="preserve"> </w:t>
      </w:r>
      <w:r>
        <w:rPr>
          <w:color w:val="231F20"/>
          <w:w w:val="105"/>
        </w:rPr>
        <w:t>survivor</w:t>
      </w:r>
      <w:r>
        <w:rPr>
          <w:color w:val="231F20"/>
          <w:spacing w:val="-18"/>
          <w:w w:val="105"/>
        </w:rPr>
        <w:t xml:space="preserve"> </w:t>
      </w:r>
      <w:r>
        <w:rPr>
          <w:color w:val="231F20"/>
          <w:w w:val="105"/>
        </w:rPr>
        <w:t>accounts</w:t>
      </w:r>
      <w:r>
        <w:rPr>
          <w:color w:val="231F20"/>
          <w:spacing w:val="-18"/>
          <w:w w:val="105"/>
        </w:rPr>
        <w:t xml:space="preserve"> </w:t>
      </w:r>
      <w:r>
        <w:rPr>
          <w:color w:val="231F20"/>
          <w:w w:val="105"/>
        </w:rPr>
        <w:t>also</w:t>
      </w:r>
      <w:r>
        <w:rPr>
          <w:color w:val="231F20"/>
          <w:spacing w:val="-18"/>
          <w:w w:val="105"/>
        </w:rPr>
        <w:t xml:space="preserve"> </w:t>
      </w:r>
      <w:r>
        <w:rPr>
          <w:color w:val="231F20"/>
          <w:w w:val="105"/>
        </w:rPr>
        <w:t>represent</w:t>
      </w:r>
      <w:r>
        <w:rPr>
          <w:color w:val="231F20"/>
          <w:spacing w:val="-18"/>
          <w:w w:val="105"/>
        </w:rPr>
        <w:t xml:space="preserve"> </w:t>
      </w:r>
      <w:r>
        <w:rPr>
          <w:color w:val="231F20"/>
          <w:w w:val="105"/>
        </w:rPr>
        <w:t>work as a means of survival very differently. Pride in work and its impact on their</w:t>
      </w:r>
      <w:r>
        <w:rPr>
          <w:color w:val="231F20"/>
          <w:spacing w:val="-21"/>
          <w:w w:val="105"/>
        </w:rPr>
        <w:t xml:space="preserve"> </w:t>
      </w:r>
      <w:r>
        <w:rPr>
          <w:color w:val="231F20"/>
          <w:w w:val="105"/>
        </w:rPr>
        <w:t>identities</w:t>
      </w:r>
      <w:r>
        <w:rPr>
          <w:color w:val="231F20"/>
          <w:spacing w:val="-20"/>
          <w:w w:val="105"/>
        </w:rPr>
        <w:t xml:space="preserve"> </w:t>
      </w:r>
      <w:r>
        <w:rPr>
          <w:color w:val="231F20"/>
          <w:w w:val="105"/>
        </w:rPr>
        <w:t>is</w:t>
      </w:r>
      <w:r>
        <w:rPr>
          <w:color w:val="231F20"/>
          <w:spacing w:val="-21"/>
          <w:w w:val="105"/>
        </w:rPr>
        <w:t xml:space="preserve"> </w:t>
      </w:r>
      <w:r>
        <w:rPr>
          <w:color w:val="231F20"/>
          <w:w w:val="105"/>
        </w:rPr>
        <w:t>much</w:t>
      </w:r>
      <w:r>
        <w:rPr>
          <w:color w:val="231F20"/>
          <w:spacing w:val="-20"/>
          <w:w w:val="105"/>
        </w:rPr>
        <w:t xml:space="preserve"> </w:t>
      </w:r>
      <w:r>
        <w:rPr>
          <w:color w:val="231F20"/>
          <w:w w:val="105"/>
        </w:rPr>
        <w:t>more</w:t>
      </w:r>
      <w:r>
        <w:rPr>
          <w:color w:val="231F20"/>
          <w:spacing w:val="-20"/>
          <w:w w:val="105"/>
        </w:rPr>
        <w:t xml:space="preserve"> </w:t>
      </w:r>
      <w:r>
        <w:rPr>
          <w:color w:val="231F20"/>
          <w:w w:val="105"/>
        </w:rPr>
        <w:t>common</w:t>
      </w:r>
      <w:r>
        <w:rPr>
          <w:color w:val="231F20"/>
          <w:spacing w:val="-21"/>
          <w:w w:val="105"/>
        </w:rPr>
        <w:t xml:space="preserve"> </w:t>
      </w:r>
      <w:r>
        <w:rPr>
          <w:color w:val="231F20"/>
          <w:w w:val="105"/>
        </w:rPr>
        <w:t>in</w:t>
      </w:r>
      <w:r>
        <w:rPr>
          <w:color w:val="231F20"/>
          <w:spacing w:val="-20"/>
          <w:w w:val="105"/>
        </w:rPr>
        <w:t xml:space="preserve"> </w:t>
      </w:r>
      <w:r>
        <w:rPr>
          <w:color w:val="231F20"/>
          <w:w w:val="105"/>
        </w:rPr>
        <w:t>male</w:t>
      </w:r>
      <w:r>
        <w:rPr>
          <w:color w:val="231F20"/>
          <w:spacing w:val="-20"/>
          <w:w w:val="105"/>
        </w:rPr>
        <w:t xml:space="preserve"> </w:t>
      </w:r>
      <w:r>
        <w:rPr>
          <w:color w:val="231F20"/>
          <w:w w:val="105"/>
        </w:rPr>
        <w:t>writings.</w:t>
      </w:r>
      <w:r>
        <w:rPr>
          <w:color w:val="231F20"/>
          <w:spacing w:val="-24"/>
          <w:w w:val="105"/>
        </w:rPr>
        <w:t xml:space="preserve"> </w:t>
      </w:r>
      <w:r>
        <w:rPr>
          <w:color w:val="231F20"/>
          <w:w w:val="105"/>
        </w:rPr>
        <w:t>By</w:t>
      </w:r>
      <w:r>
        <w:rPr>
          <w:color w:val="231F20"/>
          <w:spacing w:val="-20"/>
          <w:w w:val="105"/>
        </w:rPr>
        <w:t xml:space="preserve"> </w:t>
      </w:r>
      <w:r>
        <w:rPr>
          <w:color w:val="231F20"/>
          <w:w w:val="105"/>
        </w:rPr>
        <w:t>contrast,</w:t>
      </w:r>
      <w:r>
        <w:rPr>
          <w:color w:val="231F20"/>
          <w:spacing w:val="-24"/>
          <w:w w:val="105"/>
        </w:rPr>
        <w:t xml:space="preserve"> </w:t>
      </w:r>
      <w:r>
        <w:rPr>
          <w:color w:val="231F20"/>
          <w:w w:val="105"/>
        </w:rPr>
        <w:t>female accounts</w:t>
      </w:r>
      <w:r>
        <w:rPr>
          <w:color w:val="231F20"/>
          <w:spacing w:val="-6"/>
          <w:w w:val="105"/>
        </w:rPr>
        <w:t xml:space="preserve"> </w:t>
      </w:r>
      <w:r>
        <w:rPr>
          <w:color w:val="231F20"/>
          <w:w w:val="105"/>
        </w:rPr>
        <w:t>have</w:t>
      </w:r>
      <w:r>
        <w:rPr>
          <w:color w:val="231F20"/>
          <w:spacing w:val="-6"/>
          <w:w w:val="105"/>
        </w:rPr>
        <w:t xml:space="preserve"> </w:t>
      </w:r>
      <w:r>
        <w:rPr>
          <w:color w:val="231F20"/>
          <w:w w:val="105"/>
        </w:rPr>
        <w:t>tended</w:t>
      </w:r>
      <w:r>
        <w:rPr>
          <w:color w:val="231F20"/>
          <w:spacing w:val="-5"/>
          <w:w w:val="105"/>
        </w:rPr>
        <w:t xml:space="preserve"> </w:t>
      </w:r>
      <w:r>
        <w:rPr>
          <w:color w:val="231F20"/>
          <w:w w:val="105"/>
        </w:rPr>
        <w:t>to</w:t>
      </w:r>
      <w:r>
        <w:rPr>
          <w:color w:val="231F20"/>
          <w:spacing w:val="-6"/>
          <w:w w:val="105"/>
        </w:rPr>
        <w:t xml:space="preserve"> </w:t>
      </w:r>
      <w:r>
        <w:rPr>
          <w:color w:val="231F20"/>
          <w:w w:val="105"/>
        </w:rPr>
        <w:t>be</w:t>
      </w:r>
      <w:r>
        <w:rPr>
          <w:color w:val="231F20"/>
          <w:spacing w:val="-5"/>
          <w:w w:val="105"/>
        </w:rPr>
        <w:t xml:space="preserve"> </w:t>
      </w:r>
      <w:r>
        <w:rPr>
          <w:color w:val="231F20"/>
          <w:w w:val="105"/>
        </w:rPr>
        <w:t>much</w:t>
      </w:r>
      <w:r>
        <w:rPr>
          <w:color w:val="231F20"/>
          <w:spacing w:val="-6"/>
          <w:w w:val="105"/>
        </w:rPr>
        <w:t xml:space="preserve"> </w:t>
      </w:r>
      <w:r>
        <w:rPr>
          <w:color w:val="231F20"/>
          <w:w w:val="105"/>
        </w:rPr>
        <w:t>less</w:t>
      </w:r>
      <w:r>
        <w:rPr>
          <w:color w:val="231F20"/>
          <w:spacing w:val="-5"/>
          <w:w w:val="105"/>
        </w:rPr>
        <w:t xml:space="preserve"> </w:t>
      </w:r>
      <w:r>
        <w:rPr>
          <w:color w:val="231F20"/>
          <w:w w:val="105"/>
        </w:rPr>
        <w:t>specific</w:t>
      </w:r>
      <w:r>
        <w:rPr>
          <w:color w:val="231F20"/>
          <w:spacing w:val="-6"/>
          <w:w w:val="105"/>
        </w:rPr>
        <w:t xml:space="preserve"> </w:t>
      </w:r>
      <w:r>
        <w:rPr>
          <w:color w:val="231F20"/>
          <w:w w:val="105"/>
        </w:rPr>
        <w:t>about</w:t>
      </w:r>
      <w:r>
        <w:rPr>
          <w:color w:val="231F20"/>
          <w:spacing w:val="-5"/>
          <w:w w:val="105"/>
        </w:rPr>
        <w:t xml:space="preserve"> </w:t>
      </w:r>
      <w:r>
        <w:rPr>
          <w:color w:val="231F20"/>
          <w:w w:val="105"/>
        </w:rPr>
        <w:t>work</w:t>
      </w:r>
      <w:r>
        <w:rPr>
          <w:color w:val="231F20"/>
          <w:spacing w:val="-6"/>
          <w:w w:val="105"/>
        </w:rPr>
        <w:t xml:space="preserve"> </w:t>
      </w:r>
      <w:r>
        <w:rPr>
          <w:color w:val="231F20"/>
          <w:w w:val="105"/>
        </w:rPr>
        <w:t>and</w:t>
      </w:r>
      <w:r>
        <w:rPr>
          <w:color w:val="231F20"/>
          <w:spacing w:val="-5"/>
          <w:w w:val="105"/>
        </w:rPr>
        <w:t xml:space="preserve"> </w:t>
      </w:r>
      <w:r>
        <w:rPr>
          <w:color w:val="231F20"/>
          <w:w w:val="105"/>
        </w:rPr>
        <w:t>how</w:t>
      </w:r>
      <w:r>
        <w:rPr>
          <w:color w:val="231F20"/>
          <w:spacing w:val="-6"/>
          <w:w w:val="105"/>
        </w:rPr>
        <w:t xml:space="preserve"> </w:t>
      </w:r>
      <w:r>
        <w:rPr>
          <w:color w:val="231F20"/>
          <w:w w:val="105"/>
        </w:rPr>
        <w:t>it</w:t>
      </w:r>
      <w:r>
        <w:rPr>
          <w:color w:val="231F20"/>
          <w:spacing w:val="-5"/>
          <w:w w:val="105"/>
        </w:rPr>
        <w:t xml:space="preserve"> </w:t>
      </w:r>
      <w:r>
        <w:rPr>
          <w:color w:val="231F20"/>
          <w:w w:val="105"/>
        </w:rPr>
        <w:t>was conducted.</w:t>
      </w:r>
      <w:r>
        <w:rPr>
          <w:color w:val="231F20"/>
          <w:spacing w:val="-27"/>
          <w:w w:val="105"/>
        </w:rPr>
        <w:t xml:space="preserve"> </w:t>
      </w:r>
      <w:r>
        <w:rPr>
          <w:color w:val="231F20"/>
          <w:w w:val="105"/>
        </w:rPr>
        <w:t>This</w:t>
      </w:r>
      <w:r>
        <w:rPr>
          <w:color w:val="231F20"/>
          <w:spacing w:val="-20"/>
          <w:w w:val="105"/>
        </w:rPr>
        <w:t xml:space="preserve"> </w:t>
      </w:r>
      <w:r>
        <w:rPr>
          <w:color w:val="231F20"/>
          <w:w w:val="105"/>
        </w:rPr>
        <w:t>suggests</w:t>
      </w:r>
      <w:r>
        <w:rPr>
          <w:color w:val="231F20"/>
          <w:spacing w:val="-20"/>
          <w:w w:val="105"/>
        </w:rPr>
        <w:t xml:space="preserve"> </w:t>
      </w:r>
      <w:r>
        <w:rPr>
          <w:color w:val="231F20"/>
          <w:w w:val="105"/>
        </w:rPr>
        <w:t>that</w:t>
      </w:r>
      <w:r>
        <w:rPr>
          <w:color w:val="231F20"/>
          <w:spacing w:val="-20"/>
          <w:w w:val="105"/>
        </w:rPr>
        <w:t xml:space="preserve"> </w:t>
      </w:r>
      <w:r>
        <w:rPr>
          <w:color w:val="231F20"/>
          <w:w w:val="105"/>
        </w:rPr>
        <w:t>work</w:t>
      </w:r>
      <w:r>
        <w:rPr>
          <w:color w:val="231F20"/>
          <w:spacing w:val="-21"/>
          <w:w w:val="105"/>
        </w:rPr>
        <w:t xml:space="preserve"> </w:t>
      </w:r>
      <w:r>
        <w:rPr>
          <w:color w:val="231F20"/>
          <w:w w:val="105"/>
        </w:rPr>
        <w:t>was</w:t>
      </w:r>
      <w:r>
        <w:rPr>
          <w:color w:val="231F20"/>
          <w:spacing w:val="-20"/>
          <w:w w:val="105"/>
        </w:rPr>
        <w:t xml:space="preserve"> </w:t>
      </w:r>
      <w:r>
        <w:rPr>
          <w:color w:val="231F20"/>
          <w:w w:val="105"/>
        </w:rPr>
        <w:t>more</w:t>
      </w:r>
      <w:r>
        <w:rPr>
          <w:color w:val="231F20"/>
          <w:spacing w:val="-20"/>
          <w:w w:val="105"/>
        </w:rPr>
        <w:t xml:space="preserve"> </w:t>
      </w:r>
      <w:r>
        <w:rPr>
          <w:color w:val="231F20"/>
          <w:w w:val="105"/>
        </w:rPr>
        <w:t>central</w:t>
      </w:r>
      <w:r>
        <w:rPr>
          <w:color w:val="231F20"/>
          <w:spacing w:val="-20"/>
          <w:w w:val="105"/>
        </w:rPr>
        <w:t xml:space="preserve"> </w:t>
      </w:r>
      <w:r>
        <w:rPr>
          <w:color w:val="231F20"/>
          <w:w w:val="105"/>
        </w:rPr>
        <w:t>to</w:t>
      </w:r>
      <w:r>
        <w:rPr>
          <w:color w:val="231F20"/>
          <w:spacing w:val="-20"/>
          <w:w w:val="105"/>
        </w:rPr>
        <w:t xml:space="preserve"> </w:t>
      </w:r>
      <w:r>
        <w:rPr>
          <w:color w:val="231F20"/>
          <w:spacing w:val="-4"/>
          <w:w w:val="105"/>
        </w:rPr>
        <w:t>men’s</w:t>
      </w:r>
      <w:r>
        <w:rPr>
          <w:color w:val="231F20"/>
          <w:spacing w:val="-20"/>
          <w:w w:val="105"/>
        </w:rPr>
        <w:t xml:space="preserve"> </w:t>
      </w:r>
      <w:r>
        <w:rPr>
          <w:color w:val="231F20"/>
          <w:w w:val="105"/>
        </w:rPr>
        <w:t>experiences, in line with contemporaneous gendered</w:t>
      </w:r>
      <w:r>
        <w:rPr>
          <w:color w:val="231F20"/>
          <w:spacing w:val="20"/>
          <w:w w:val="105"/>
        </w:rPr>
        <w:t xml:space="preserve"> </w:t>
      </w:r>
      <w:r>
        <w:rPr>
          <w:color w:val="231F20"/>
          <w:w w:val="105"/>
        </w:rPr>
        <w:t>norms.</w:t>
      </w:r>
    </w:p>
    <w:p w:rsidR="00322361" w:rsidRDefault="00322361" w:rsidP="00322361">
      <w:pPr>
        <w:pStyle w:val="BodyText"/>
        <w:spacing w:before="13" w:line="244" w:lineRule="auto"/>
        <w:ind w:left="240" w:right="263" w:firstLine="239"/>
        <w:jc w:val="both"/>
      </w:pPr>
      <w:r>
        <w:rPr>
          <w:color w:val="231F20"/>
        </w:rPr>
        <w:t>While “food talk” among women at Auschwitz has been much written about (see the section on Women at Auschwitz: Experiences and Behavior), Victor Frankl also recounts men engaging in food talk. He states that the majority of prisoners, when they were working near each other and were not closely watched by guards, “would immediately start discussing food,”</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43</w:t>
      </w:r>
    </w:p>
    <w:p w:rsidR="00322361" w:rsidRDefault="00322361" w:rsidP="00322361">
      <w:pPr>
        <w:pStyle w:val="BodyText"/>
        <w:rPr>
          <w:rFonts w:ascii="Garamond"/>
          <w:b/>
          <w:sz w:val="18"/>
        </w:rPr>
      </w:pPr>
    </w:p>
    <w:p w:rsidR="00322361" w:rsidRDefault="00322361" w:rsidP="00322361">
      <w:pPr>
        <w:pStyle w:val="BodyText"/>
        <w:spacing w:before="10"/>
        <w:rPr>
          <w:rFonts w:ascii="Garamond"/>
          <w:b/>
          <w:sz w:val="22"/>
        </w:rPr>
      </w:pPr>
    </w:p>
    <w:p w:rsidR="00322361" w:rsidRDefault="00322361" w:rsidP="00322361">
      <w:pPr>
        <w:pStyle w:val="BodyText"/>
        <w:spacing w:line="244" w:lineRule="auto"/>
        <w:ind w:left="279" w:right="237"/>
        <w:jc w:val="both"/>
        <w:rPr>
          <w:sz w:val="11"/>
        </w:rPr>
      </w:pPr>
      <w:r>
        <w:rPr>
          <w:color w:val="231F20"/>
        </w:rPr>
        <w:t>asking each other about their favorite dishes. Frankl writes: “Then they would exchange recipes and plan the menu for the day when they would have a reunion—the day in a distant future when they would be liberated and return home.”</w:t>
      </w:r>
      <w:r>
        <w:rPr>
          <w:color w:val="231F20"/>
          <w:position w:val="7"/>
          <w:sz w:val="11"/>
        </w:rPr>
        <w:t>33</w:t>
      </w:r>
    </w:p>
    <w:p w:rsidR="00322361" w:rsidRDefault="00322361" w:rsidP="00322361">
      <w:pPr>
        <w:pStyle w:val="BodyText"/>
        <w:spacing w:before="3" w:line="244" w:lineRule="auto"/>
        <w:ind w:left="280" w:right="230" w:firstLine="240"/>
        <w:jc w:val="both"/>
      </w:pPr>
      <w:r>
        <w:rPr>
          <w:color w:val="231F20"/>
        </w:rPr>
        <w:t>Male memoirs have tended to underplay bonds and relationships and instead to emphasize examples of individual valor, strength, or autonomy. Bruno Bettelheim has explained his view on the subject of survival in the camps as follows:</w:t>
      </w:r>
    </w:p>
    <w:p w:rsidR="00322361" w:rsidRDefault="00322361" w:rsidP="00322361">
      <w:pPr>
        <w:pStyle w:val="BodyText"/>
        <w:spacing w:before="9"/>
      </w:pPr>
    </w:p>
    <w:p w:rsidR="00322361" w:rsidRDefault="00322361" w:rsidP="00322361">
      <w:pPr>
        <w:pStyle w:val="BodyText"/>
        <w:spacing w:line="244" w:lineRule="auto"/>
        <w:ind w:left="520" w:right="230"/>
        <w:jc w:val="both"/>
        <w:rPr>
          <w:sz w:val="11"/>
        </w:rPr>
      </w:pPr>
      <w:r>
        <w:rPr>
          <w:color w:val="231F20"/>
          <w:w w:val="105"/>
        </w:rPr>
        <w:t>Survival in the camps—this cannot be stressed enough—depended foremost</w:t>
      </w:r>
      <w:r>
        <w:rPr>
          <w:color w:val="231F20"/>
          <w:spacing w:val="-4"/>
          <w:w w:val="105"/>
        </w:rPr>
        <w:t xml:space="preserve"> </w:t>
      </w:r>
      <w:r>
        <w:rPr>
          <w:color w:val="231F20"/>
          <w:w w:val="105"/>
        </w:rPr>
        <w:t>on</w:t>
      </w:r>
      <w:r>
        <w:rPr>
          <w:color w:val="231F20"/>
          <w:spacing w:val="-3"/>
          <w:w w:val="105"/>
        </w:rPr>
        <w:t xml:space="preserve"> </w:t>
      </w:r>
      <w:r>
        <w:rPr>
          <w:color w:val="231F20"/>
          <w:w w:val="105"/>
        </w:rPr>
        <w:t>luck.</w:t>
      </w:r>
      <w:r>
        <w:rPr>
          <w:color w:val="231F20"/>
          <w:spacing w:val="-9"/>
          <w:w w:val="105"/>
        </w:rPr>
        <w:t xml:space="preserve"> </w:t>
      </w:r>
      <w:r>
        <w:rPr>
          <w:color w:val="231F20"/>
          <w:w w:val="105"/>
        </w:rPr>
        <w:t>.</w:t>
      </w:r>
      <w:r>
        <w:rPr>
          <w:color w:val="231F20"/>
          <w:spacing w:val="-8"/>
          <w:w w:val="105"/>
        </w:rPr>
        <w:t xml:space="preserve"> </w:t>
      </w:r>
      <w:r>
        <w:rPr>
          <w:color w:val="231F20"/>
          <w:w w:val="105"/>
        </w:rPr>
        <w:t>.</w:t>
      </w:r>
      <w:r>
        <w:rPr>
          <w:color w:val="231F20"/>
          <w:spacing w:val="-9"/>
          <w:w w:val="105"/>
        </w:rPr>
        <w:t xml:space="preserve"> </w:t>
      </w:r>
      <w:r>
        <w:rPr>
          <w:color w:val="231F20"/>
          <w:w w:val="105"/>
        </w:rPr>
        <w:t>.</w:t>
      </w:r>
      <w:r>
        <w:rPr>
          <w:color w:val="231F20"/>
          <w:spacing w:val="-14"/>
          <w:w w:val="105"/>
        </w:rPr>
        <w:t xml:space="preserve"> </w:t>
      </w:r>
      <w:r>
        <w:rPr>
          <w:color w:val="231F20"/>
          <w:w w:val="105"/>
        </w:rPr>
        <w:t>While</w:t>
      </w:r>
      <w:r>
        <w:rPr>
          <w:color w:val="231F20"/>
          <w:spacing w:val="-3"/>
          <w:w w:val="105"/>
        </w:rPr>
        <w:t xml:space="preserve"> </w:t>
      </w:r>
      <w:r>
        <w:rPr>
          <w:color w:val="231F20"/>
          <w:w w:val="105"/>
        </w:rPr>
        <w:t>nothing</w:t>
      </w:r>
      <w:r>
        <w:rPr>
          <w:color w:val="231F20"/>
          <w:spacing w:val="-4"/>
          <w:w w:val="105"/>
        </w:rPr>
        <w:t xml:space="preserve"> </w:t>
      </w:r>
      <w:r>
        <w:rPr>
          <w:color w:val="231F20"/>
          <w:w w:val="105"/>
        </w:rPr>
        <w:t>one</w:t>
      </w:r>
      <w:r>
        <w:rPr>
          <w:color w:val="231F20"/>
          <w:spacing w:val="-3"/>
          <w:w w:val="105"/>
        </w:rPr>
        <w:t xml:space="preserve"> </w:t>
      </w:r>
      <w:r>
        <w:rPr>
          <w:color w:val="231F20"/>
          <w:w w:val="105"/>
        </w:rPr>
        <w:t>could</w:t>
      </w:r>
      <w:r>
        <w:rPr>
          <w:color w:val="231F20"/>
          <w:spacing w:val="-4"/>
          <w:w w:val="105"/>
        </w:rPr>
        <w:t xml:space="preserve"> </w:t>
      </w:r>
      <w:r>
        <w:rPr>
          <w:color w:val="231F20"/>
          <w:w w:val="105"/>
        </w:rPr>
        <w:t>do</w:t>
      </w:r>
      <w:r>
        <w:rPr>
          <w:color w:val="231F20"/>
          <w:spacing w:val="-3"/>
          <w:w w:val="105"/>
        </w:rPr>
        <w:t xml:space="preserve"> </w:t>
      </w:r>
      <w:r>
        <w:rPr>
          <w:color w:val="231F20"/>
          <w:w w:val="105"/>
        </w:rPr>
        <w:t>could</w:t>
      </w:r>
      <w:r>
        <w:rPr>
          <w:color w:val="231F20"/>
          <w:spacing w:val="-4"/>
          <w:w w:val="105"/>
        </w:rPr>
        <w:t xml:space="preserve"> </w:t>
      </w:r>
      <w:r>
        <w:rPr>
          <w:color w:val="231F20"/>
          <w:w w:val="105"/>
        </w:rPr>
        <w:t>assure</w:t>
      </w:r>
      <w:r>
        <w:rPr>
          <w:color w:val="231F20"/>
          <w:spacing w:val="-3"/>
          <w:w w:val="105"/>
        </w:rPr>
        <w:t xml:space="preserve"> </w:t>
      </w:r>
      <w:r>
        <w:rPr>
          <w:color w:val="231F20"/>
          <w:w w:val="105"/>
        </w:rPr>
        <w:t>survival, and</w:t>
      </w:r>
      <w:r>
        <w:rPr>
          <w:color w:val="231F20"/>
          <w:spacing w:val="-13"/>
          <w:w w:val="105"/>
        </w:rPr>
        <w:t xml:space="preserve"> </w:t>
      </w:r>
      <w:r>
        <w:rPr>
          <w:color w:val="231F20"/>
          <w:w w:val="105"/>
        </w:rPr>
        <w:t>while</w:t>
      </w:r>
      <w:r>
        <w:rPr>
          <w:color w:val="231F20"/>
          <w:spacing w:val="-13"/>
          <w:w w:val="105"/>
        </w:rPr>
        <w:t xml:space="preserve"> </w:t>
      </w:r>
      <w:r>
        <w:rPr>
          <w:color w:val="231F20"/>
          <w:w w:val="105"/>
        </w:rPr>
        <w:t>chances</w:t>
      </w:r>
      <w:r>
        <w:rPr>
          <w:color w:val="231F20"/>
          <w:spacing w:val="-12"/>
          <w:w w:val="105"/>
        </w:rPr>
        <w:t xml:space="preserve"> </w:t>
      </w:r>
      <w:r>
        <w:rPr>
          <w:color w:val="231F20"/>
          <w:w w:val="105"/>
        </w:rPr>
        <w:t>for</w:t>
      </w:r>
      <w:r>
        <w:rPr>
          <w:color w:val="231F20"/>
          <w:spacing w:val="-13"/>
          <w:w w:val="105"/>
        </w:rPr>
        <w:t xml:space="preserve"> </w:t>
      </w:r>
      <w:r>
        <w:rPr>
          <w:color w:val="231F20"/>
          <w:w w:val="105"/>
        </w:rPr>
        <w:t>it</w:t>
      </w:r>
      <w:r>
        <w:rPr>
          <w:color w:val="231F20"/>
          <w:spacing w:val="-13"/>
          <w:w w:val="105"/>
        </w:rPr>
        <w:t xml:space="preserve"> </w:t>
      </w:r>
      <w:r>
        <w:rPr>
          <w:color w:val="231F20"/>
          <w:w w:val="105"/>
        </w:rPr>
        <w:t>at</w:t>
      </w:r>
      <w:r>
        <w:rPr>
          <w:color w:val="231F20"/>
          <w:spacing w:val="-12"/>
          <w:w w:val="105"/>
        </w:rPr>
        <w:t xml:space="preserve"> </w:t>
      </w:r>
      <w:r>
        <w:rPr>
          <w:color w:val="231F20"/>
          <w:w w:val="105"/>
        </w:rPr>
        <w:t>best</w:t>
      </w:r>
      <w:r>
        <w:rPr>
          <w:color w:val="231F20"/>
          <w:spacing w:val="-13"/>
          <w:w w:val="105"/>
        </w:rPr>
        <w:t xml:space="preserve"> </w:t>
      </w:r>
      <w:r>
        <w:rPr>
          <w:color w:val="231F20"/>
          <w:w w:val="105"/>
        </w:rPr>
        <w:t>were</w:t>
      </w:r>
      <w:r>
        <w:rPr>
          <w:color w:val="231F20"/>
          <w:spacing w:val="-13"/>
          <w:w w:val="105"/>
        </w:rPr>
        <w:t xml:space="preserve"> </w:t>
      </w:r>
      <w:r>
        <w:rPr>
          <w:color w:val="231F20"/>
          <w:w w:val="105"/>
        </w:rPr>
        <w:t>extremely</w:t>
      </w:r>
      <w:r>
        <w:rPr>
          <w:color w:val="231F20"/>
          <w:spacing w:val="-12"/>
          <w:w w:val="105"/>
        </w:rPr>
        <w:t xml:space="preserve"> </w:t>
      </w:r>
      <w:r>
        <w:rPr>
          <w:color w:val="231F20"/>
          <w:w w:val="105"/>
        </w:rPr>
        <w:t>slim,</w:t>
      </w:r>
      <w:r>
        <w:rPr>
          <w:color w:val="231F20"/>
          <w:spacing w:val="-17"/>
          <w:w w:val="105"/>
        </w:rPr>
        <w:t xml:space="preserve"> </w:t>
      </w:r>
      <w:r>
        <w:rPr>
          <w:color w:val="231F20"/>
          <w:w w:val="105"/>
        </w:rPr>
        <w:t>one</w:t>
      </w:r>
      <w:r>
        <w:rPr>
          <w:color w:val="231F20"/>
          <w:spacing w:val="-12"/>
          <w:w w:val="105"/>
        </w:rPr>
        <w:t xml:space="preserve"> </w:t>
      </w:r>
      <w:r>
        <w:rPr>
          <w:color w:val="231F20"/>
          <w:w w:val="105"/>
        </w:rPr>
        <w:t>could</w:t>
      </w:r>
      <w:r>
        <w:rPr>
          <w:color w:val="231F20"/>
          <w:spacing w:val="-13"/>
          <w:w w:val="105"/>
        </w:rPr>
        <w:t xml:space="preserve"> </w:t>
      </w:r>
      <w:r>
        <w:rPr>
          <w:color w:val="231F20"/>
          <w:w w:val="105"/>
        </w:rPr>
        <w:t>increase them</w:t>
      </w:r>
      <w:r>
        <w:rPr>
          <w:color w:val="231F20"/>
          <w:spacing w:val="-28"/>
          <w:w w:val="105"/>
        </w:rPr>
        <w:t xml:space="preserve"> </w:t>
      </w:r>
      <w:r>
        <w:rPr>
          <w:color w:val="231F20"/>
          <w:w w:val="105"/>
        </w:rPr>
        <w:t>through</w:t>
      </w:r>
      <w:r>
        <w:rPr>
          <w:color w:val="231F20"/>
          <w:spacing w:val="-28"/>
          <w:w w:val="105"/>
        </w:rPr>
        <w:t xml:space="preserve"> </w:t>
      </w:r>
      <w:r>
        <w:rPr>
          <w:color w:val="231F20"/>
          <w:w w:val="105"/>
        </w:rPr>
        <w:t>correctly</w:t>
      </w:r>
      <w:r>
        <w:rPr>
          <w:color w:val="231F20"/>
          <w:spacing w:val="-27"/>
          <w:w w:val="105"/>
        </w:rPr>
        <w:t xml:space="preserve"> </w:t>
      </w:r>
      <w:r>
        <w:rPr>
          <w:color w:val="231F20"/>
          <w:w w:val="105"/>
        </w:rPr>
        <w:t>assessing</w:t>
      </w:r>
      <w:r>
        <w:rPr>
          <w:color w:val="231F20"/>
          <w:spacing w:val="-28"/>
          <w:w w:val="105"/>
        </w:rPr>
        <w:t xml:space="preserve"> </w:t>
      </w:r>
      <w:r>
        <w:rPr>
          <w:color w:val="231F20"/>
          <w:spacing w:val="-3"/>
          <w:w w:val="105"/>
        </w:rPr>
        <w:t>one’s</w:t>
      </w:r>
      <w:r>
        <w:rPr>
          <w:color w:val="231F20"/>
          <w:spacing w:val="-27"/>
          <w:w w:val="105"/>
        </w:rPr>
        <w:t xml:space="preserve"> </w:t>
      </w:r>
      <w:r>
        <w:rPr>
          <w:color w:val="231F20"/>
          <w:w w:val="105"/>
        </w:rPr>
        <w:t>situation</w:t>
      </w:r>
      <w:r>
        <w:rPr>
          <w:color w:val="231F20"/>
          <w:spacing w:val="-28"/>
          <w:w w:val="105"/>
        </w:rPr>
        <w:t xml:space="preserve"> </w:t>
      </w:r>
      <w:r>
        <w:rPr>
          <w:color w:val="231F20"/>
          <w:w w:val="105"/>
        </w:rPr>
        <w:t>and</w:t>
      </w:r>
      <w:r>
        <w:rPr>
          <w:color w:val="231F20"/>
          <w:spacing w:val="-27"/>
          <w:w w:val="105"/>
        </w:rPr>
        <w:t xml:space="preserve"> </w:t>
      </w:r>
      <w:r>
        <w:rPr>
          <w:color w:val="231F20"/>
          <w:w w:val="105"/>
        </w:rPr>
        <w:t>taking</w:t>
      </w:r>
      <w:r>
        <w:rPr>
          <w:color w:val="231F20"/>
          <w:spacing w:val="-28"/>
          <w:w w:val="105"/>
        </w:rPr>
        <w:t xml:space="preserve"> </w:t>
      </w:r>
      <w:r>
        <w:rPr>
          <w:color w:val="231F20"/>
          <w:w w:val="105"/>
        </w:rPr>
        <w:t>advantage</w:t>
      </w:r>
      <w:r>
        <w:rPr>
          <w:color w:val="231F20"/>
          <w:spacing w:val="-28"/>
          <w:w w:val="105"/>
        </w:rPr>
        <w:t xml:space="preserve"> </w:t>
      </w:r>
      <w:r>
        <w:rPr>
          <w:color w:val="231F20"/>
          <w:w w:val="105"/>
        </w:rPr>
        <w:t>of opportunities;</w:t>
      </w:r>
      <w:r>
        <w:rPr>
          <w:color w:val="231F20"/>
          <w:spacing w:val="-18"/>
          <w:w w:val="105"/>
        </w:rPr>
        <w:t xml:space="preserve"> </w:t>
      </w:r>
      <w:r>
        <w:rPr>
          <w:color w:val="231F20"/>
          <w:w w:val="105"/>
        </w:rPr>
        <w:t>in</w:t>
      </w:r>
      <w:r>
        <w:rPr>
          <w:color w:val="231F20"/>
          <w:spacing w:val="-18"/>
          <w:w w:val="105"/>
        </w:rPr>
        <w:t xml:space="preserve"> </w:t>
      </w:r>
      <w:r>
        <w:rPr>
          <w:color w:val="231F20"/>
          <w:w w:val="105"/>
        </w:rPr>
        <w:t>short,</w:t>
      </w:r>
      <w:r>
        <w:rPr>
          <w:color w:val="231F20"/>
          <w:spacing w:val="-21"/>
          <w:w w:val="105"/>
        </w:rPr>
        <w:t xml:space="preserve"> </w:t>
      </w:r>
      <w:r>
        <w:rPr>
          <w:color w:val="231F20"/>
          <w:w w:val="105"/>
        </w:rPr>
        <w:t>through</w:t>
      </w:r>
      <w:r>
        <w:rPr>
          <w:color w:val="231F20"/>
          <w:spacing w:val="-18"/>
          <w:w w:val="105"/>
        </w:rPr>
        <w:t xml:space="preserve"> </w:t>
      </w:r>
      <w:r>
        <w:rPr>
          <w:color w:val="231F20"/>
          <w:w w:val="105"/>
        </w:rPr>
        <w:t>acting</w:t>
      </w:r>
      <w:r>
        <w:rPr>
          <w:color w:val="231F20"/>
          <w:spacing w:val="-18"/>
          <w:w w:val="105"/>
        </w:rPr>
        <w:t xml:space="preserve"> </w:t>
      </w:r>
      <w:r>
        <w:rPr>
          <w:color w:val="231F20"/>
          <w:w w:val="105"/>
        </w:rPr>
        <w:t>independently</w:t>
      </w:r>
      <w:r>
        <w:rPr>
          <w:color w:val="231F20"/>
          <w:spacing w:val="-17"/>
          <w:w w:val="105"/>
        </w:rPr>
        <w:t xml:space="preserve"> </w:t>
      </w:r>
      <w:r>
        <w:rPr>
          <w:color w:val="231F20"/>
          <w:w w:val="105"/>
        </w:rPr>
        <w:t>and</w:t>
      </w:r>
      <w:r>
        <w:rPr>
          <w:color w:val="231F20"/>
          <w:spacing w:val="-18"/>
          <w:w w:val="105"/>
        </w:rPr>
        <w:t xml:space="preserve"> </w:t>
      </w:r>
      <w:r>
        <w:rPr>
          <w:color w:val="231F20"/>
          <w:w w:val="105"/>
        </w:rPr>
        <w:t>with</w:t>
      </w:r>
      <w:r>
        <w:rPr>
          <w:color w:val="231F20"/>
          <w:spacing w:val="-18"/>
          <w:w w:val="105"/>
        </w:rPr>
        <w:t xml:space="preserve"> </w:t>
      </w:r>
      <w:r>
        <w:rPr>
          <w:color w:val="231F20"/>
          <w:spacing w:val="-3"/>
          <w:w w:val="105"/>
        </w:rPr>
        <w:t xml:space="preserve">courage, </w:t>
      </w:r>
      <w:r>
        <w:rPr>
          <w:color w:val="231F20"/>
          <w:w w:val="105"/>
        </w:rPr>
        <w:t>decision, and conviction, all of which depended on the measure of autonomy one had managed to</w:t>
      </w:r>
      <w:r>
        <w:rPr>
          <w:color w:val="231F20"/>
          <w:spacing w:val="31"/>
          <w:w w:val="105"/>
        </w:rPr>
        <w:t xml:space="preserve"> </w:t>
      </w:r>
      <w:r>
        <w:rPr>
          <w:color w:val="231F20"/>
          <w:w w:val="105"/>
        </w:rPr>
        <w:t>retain.</w:t>
      </w:r>
      <w:r>
        <w:rPr>
          <w:color w:val="231F20"/>
          <w:w w:val="105"/>
          <w:position w:val="7"/>
          <w:sz w:val="11"/>
        </w:rPr>
        <w:t>34</w:t>
      </w:r>
    </w:p>
    <w:p w:rsidR="00322361" w:rsidRDefault="00322361" w:rsidP="00322361">
      <w:pPr>
        <w:pStyle w:val="BodyText"/>
        <w:rPr>
          <w:sz w:val="21"/>
        </w:rPr>
      </w:pPr>
    </w:p>
    <w:p w:rsidR="00322361" w:rsidRDefault="00322361" w:rsidP="00322361">
      <w:pPr>
        <w:pStyle w:val="BodyText"/>
        <w:spacing w:line="244" w:lineRule="auto"/>
        <w:ind w:left="279" w:right="230"/>
        <w:jc w:val="both"/>
        <w:rPr>
          <w:sz w:val="11"/>
        </w:rPr>
      </w:pPr>
      <w:r>
        <w:rPr>
          <w:color w:val="231F20"/>
        </w:rPr>
        <w:t>Dutch survivor, Louis de Wijze, underlined the need for care of the self in his memoirs as well: “Everyone lives for himself. Our one and all-encompassing credo is: Survive! Between the outer limits of life and death, previous values and norms lose their meaning, and our spiritual baggage gradually erodes. The only norm that counts is ‘I.’”</w:t>
      </w:r>
      <w:r>
        <w:rPr>
          <w:color w:val="231F20"/>
          <w:position w:val="7"/>
          <w:sz w:val="11"/>
        </w:rPr>
        <w:t>35</w:t>
      </w:r>
    </w:p>
    <w:p w:rsidR="00322361" w:rsidRDefault="00322361" w:rsidP="00322361">
      <w:pPr>
        <w:pStyle w:val="BodyText"/>
        <w:spacing w:before="4" w:line="244" w:lineRule="auto"/>
        <w:ind w:left="279" w:right="230" w:firstLine="240"/>
        <w:jc w:val="both"/>
      </w:pPr>
      <w:r>
        <w:rPr>
          <w:color w:val="231F20"/>
        </w:rPr>
        <w:t>It is important to note and add, however, that references to close relationships do appear in male narratives, and there are instances of male writing that show men behaving in ways that differed from expected male gender norms. Richard Glazar, who survived the Treblinka death camp, recalls:</w:t>
      </w:r>
    </w:p>
    <w:p w:rsidR="00322361" w:rsidRDefault="00322361" w:rsidP="00322361">
      <w:pPr>
        <w:pStyle w:val="BodyText"/>
        <w:spacing w:before="10"/>
      </w:pPr>
    </w:p>
    <w:p w:rsidR="00322361" w:rsidRDefault="00322361" w:rsidP="00322361">
      <w:pPr>
        <w:pStyle w:val="BodyText"/>
        <w:spacing w:line="244" w:lineRule="auto"/>
        <w:ind w:left="519" w:right="238"/>
        <w:jc w:val="both"/>
      </w:pPr>
      <w:r>
        <w:rPr>
          <w:color w:val="231F20"/>
        </w:rPr>
        <w:t xml:space="preserve">My friend Karl Unger and I were always </w:t>
      </w:r>
      <w:r>
        <w:rPr>
          <w:color w:val="231F20"/>
          <w:spacing w:val="-3"/>
        </w:rPr>
        <w:t xml:space="preserve">together. </w:t>
      </w:r>
      <w:r>
        <w:rPr>
          <w:color w:val="231F20"/>
          <w:spacing w:val="-8"/>
        </w:rPr>
        <w:t xml:space="preserve">We </w:t>
      </w:r>
      <w:r>
        <w:rPr>
          <w:color w:val="231F20"/>
        </w:rPr>
        <w:t>were like twins. In this camp you could not survive an hour without someone supporting you</w:t>
      </w:r>
      <w:r>
        <w:rPr>
          <w:color w:val="231F20"/>
          <w:spacing w:val="13"/>
        </w:rPr>
        <w:t xml:space="preserve"> </w:t>
      </w:r>
      <w:r>
        <w:rPr>
          <w:color w:val="231F20"/>
        </w:rPr>
        <w:t>and</w:t>
      </w:r>
      <w:r>
        <w:rPr>
          <w:color w:val="231F20"/>
          <w:spacing w:val="13"/>
        </w:rPr>
        <w:t xml:space="preserve"> </w:t>
      </w:r>
      <w:r>
        <w:rPr>
          <w:color w:val="231F20"/>
        </w:rPr>
        <w:t>vice</w:t>
      </w:r>
      <w:r>
        <w:rPr>
          <w:color w:val="231F20"/>
          <w:spacing w:val="13"/>
        </w:rPr>
        <w:t xml:space="preserve"> </w:t>
      </w:r>
      <w:r>
        <w:rPr>
          <w:color w:val="231F20"/>
        </w:rPr>
        <w:t>versa.</w:t>
      </w:r>
      <w:r>
        <w:rPr>
          <w:color w:val="231F20"/>
          <w:spacing w:val="43"/>
        </w:rPr>
        <w:t xml:space="preserve"> </w:t>
      </w:r>
      <w:r>
        <w:rPr>
          <w:color w:val="231F20"/>
          <w:spacing w:val="-8"/>
        </w:rPr>
        <w:t>We</w:t>
      </w:r>
      <w:r>
        <w:rPr>
          <w:color w:val="231F20"/>
          <w:spacing w:val="21"/>
        </w:rPr>
        <w:t xml:space="preserve"> </w:t>
      </w:r>
      <w:r>
        <w:rPr>
          <w:color w:val="231F20"/>
        </w:rPr>
        <w:t>knew</w:t>
      </w:r>
      <w:r>
        <w:rPr>
          <w:color w:val="231F20"/>
          <w:spacing w:val="13"/>
        </w:rPr>
        <w:t xml:space="preserve"> </w:t>
      </w:r>
      <w:r>
        <w:rPr>
          <w:color w:val="231F20"/>
        </w:rPr>
        <w:t>that</w:t>
      </w:r>
      <w:r>
        <w:rPr>
          <w:color w:val="231F20"/>
          <w:spacing w:val="14"/>
        </w:rPr>
        <w:t xml:space="preserve"> </w:t>
      </w:r>
      <w:r>
        <w:rPr>
          <w:color w:val="231F20"/>
        </w:rPr>
        <w:t>we</w:t>
      </w:r>
      <w:r>
        <w:rPr>
          <w:color w:val="231F20"/>
          <w:spacing w:val="13"/>
        </w:rPr>
        <w:t xml:space="preserve"> </w:t>
      </w:r>
      <w:r>
        <w:rPr>
          <w:color w:val="231F20"/>
        </w:rPr>
        <w:t>were</w:t>
      </w:r>
      <w:r>
        <w:rPr>
          <w:color w:val="231F20"/>
          <w:spacing w:val="13"/>
        </w:rPr>
        <w:t xml:space="preserve"> </w:t>
      </w:r>
      <w:r>
        <w:rPr>
          <w:color w:val="231F20"/>
        </w:rPr>
        <w:t>destined</w:t>
      </w:r>
      <w:r>
        <w:rPr>
          <w:color w:val="231F20"/>
          <w:spacing w:val="13"/>
        </w:rPr>
        <w:t xml:space="preserve"> </w:t>
      </w:r>
      <w:r>
        <w:rPr>
          <w:color w:val="231F20"/>
        </w:rPr>
        <w:t>to</w:t>
      </w:r>
      <w:r>
        <w:rPr>
          <w:color w:val="231F20"/>
          <w:spacing w:val="14"/>
        </w:rPr>
        <w:t xml:space="preserve"> </w:t>
      </w:r>
      <w:r>
        <w:rPr>
          <w:color w:val="231F20"/>
        </w:rPr>
        <w:t>die.</w:t>
      </w:r>
      <w:r>
        <w:rPr>
          <w:color w:val="231F20"/>
          <w:spacing w:val="9"/>
        </w:rPr>
        <w:t xml:space="preserve"> </w:t>
      </w:r>
      <w:r>
        <w:rPr>
          <w:color w:val="231F20"/>
        </w:rPr>
        <w:t>No</w:t>
      </w:r>
    </w:p>
    <w:p w:rsidR="00322361" w:rsidRDefault="00322361" w:rsidP="00322361">
      <w:pPr>
        <w:pStyle w:val="BodyText"/>
        <w:spacing w:before="2" w:line="244" w:lineRule="auto"/>
        <w:ind w:left="519" w:right="230"/>
        <w:jc w:val="both"/>
        <w:rPr>
          <w:sz w:val="11"/>
        </w:rPr>
      </w:pPr>
      <w:r>
        <w:rPr>
          <w:color w:val="231F20"/>
          <w:w w:val="105"/>
        </w:rPr>
        <w:t>individual</w:t>
      </w:r>
      <w:r>
        <w:rPr>
          <w:color w:val="231F20"/>
          <w:spacing w:val="-13"/>
          <w:w w:val="105"/>
        </w:rPr>
        <w:t xml:space="preserve"> </w:t>
      </w:r>
      <w:r>
        <w:rPr>
          <w:color w:val="231F20"/>
          <w:w w:val="105"/>
        </w:rPr>
        <w:t>could</w:t>
      </w:r>
      <w:r>
        <w:rPr>
          <w:color w:val="231F20"/>
          <w:spacing w:val="-12"/>
          <w:w w:val="105"/>
        </w:rPr>
        <w:t xml:space="preserve"> </w:t>
      </w:r>
      <w:r>
        <w:rPr>
          <w:color w:val="231F20"/>
          <w:w w:val="105"/>
        </w:rPr>
        <w:t>make</w:t>
      </w:r>
      <w:r>
        <w:rPr>
          <w:color w:val="231F20"/>
          <w:spacing w:val="-13"/>
          <w:w w:val="105"/>
        </w:rPr>
        <w:t xml:space="preserve"> </w:t>
      </w:r>
      <w:r>
        <w:rPr>
          <w:color w:val="231F20"/>
          <w:w w:val="105"/>
        </w:rPr>
        <w:t>it</w:t>
      </w:r>
      <w:r>
        <w:rPr>
          <w:color w:val="231F20"/>
          <w:spacing w:val="-12"/>
          <w:w w:val="105"/>
        </w:rPr>
        <w:t xml:space="preserve"> </w:t>
      </w:r>
      <w:r>
        <w:rPr>
          <w:color w:val="231F20"/>
          <w:w w:val="105"/>
        </w:rPr>
        <w:t>alone.</w:t>
      </w:r>
      <w:r>
        <w:rPr>
          <w:color w:val="231F20"/>
          <w:spacing w:val="-18"/>
          <w:w w:val="105"/>
        </w:rPr>
        <w:t xml:space="preserve"> </w:t>
      </w:r>
      <w:r>
        <w:rPr>
          <w:color w:val="231F20"/>
          <w:w w:val="105"/>
        </w:rPr>
        <w:t>.</w:t>
      </w:r>
      <w:r>
        <w:rPr>
          <w:color w:val="231F20"/>
          <w:spacing w:val="-17"/>
          <w:w w:val="105"/>
        </w:rPr>
        <w:t xml:space="preserve"> </w:t>
      </w:r>
      <w:r>
        <w:rPr>
          <w:color w:val="231F20"/>
          <w:w w:val="105"/>
        </w:rPr>
        <w:t>.</w:t>
      </w:r>
      <w:r>
        <w:rPr>
          <w:color w:val="231F20"/>
          <w:spacing w:val="-18"/>
          <w:w w:val="105"/>
        </w:rPr>
        <w:t xml:space="preserve"> </w:t>
      </w:r>
      <w:r>
        <w:rPr>
          <w:color w:val="231F20"/>
          <w:w w:val="105"/>
        </w:rPr>
        <w:t>.</w:t>
      </w:r>
      <w:r>
        <w:rPr>
          <w:color w:val="231F20"/>
          <w:spacing w:val="-18"/>
          <w:w w:val="105"/>
        </w:rPr>
        <w:t xml:space="preserve"> </w:t>
      </w:r>
      <w:r>
        <w:rPr>
          <w:color w:val="231F20"/>
          <w:w w:val="105"/>
        </w:rPr>
        <w:t>I</w:t>
      </w:r>
      <w:r>
        <w:rPr>
          <w:color w:val="231F20"/>
          <w:spacing w:val="-12"/>
          <w:w w:val="105"/>
        </w:rPr>
        <w:t xml:space="preserve"> </w:t>
      </w:r>
      <w:r>
        <w:rPr>
          <w:color w:val="231F20"/>
          <w:w w:val="105"/>
        </w:rPr>
        <w:t>and</w:t>
      </w:r>
      <w:r>
        <w:rPr>
          <w:color w:val="231F20"/>
          <w:spacing w:val="-13"/>
          <w:w w:val="105"/>
        </w:rPr>
        <w:t xml:space="preserve"> </w:t>
      </w:r>
      <w:r>
        <w:rPr>
          <w:color w:val="231F20"/>
          <w:w w:val="105"/>
        </w:rPr>
        <w:t>my</w:t>
      </w:r>
      <w:r>
        <w:rPr>
          <w:color w:val="231F20"/>
          <w:spacing w:val="-12"/>
          <w:w w:val="105"/>
        </w:rPr>
        <w:t xml:space="preserve"> </w:t>
      </w:r>
      <w:r>
        <w:rPr>
          <w:color w:val="231F20"/>
          <w:w w:val="105"/>
        </w:rPr>
        <w:t>friend</w:t>
      </w:r>
      <w:r>
        <w:rPr>
          <w:color w:val="231F20"/>
          <w:spacing w:val="-13"/>
          <w:w w:val="105"/>
        </w:rPr>
        <w:t xml:space="preserve"> </w:t>
      </w:r>
      <w:r>
        <w:rPr>
          <w:color w:val="231F20"/>
          <w:w w:val="105"/>
        </w:rPr>
        <w:t>Karl</w:t>
      </w:r>
      <w:r>
        <w:rPr>
          <w:color w:val="231F20"/>
          <w:spacing w:val="-12"/>
          <w:w w:val="105"/>
        </w:rPr>
        <w:t xml:space="preserve"> </w:t>
      </w:r>
      <w:r>
        <w:rPr>
          <w:color w:val="231F20"/>
          <w:w w:val="105"/>
        </w:rPr>
        <w:t>survived</w:t>
      </w:r>
      <w:r>
        <w:rPr>
          <w:color w:val="231F20"/>
          <w:spacing w:val="-12"/>
          <w:w w:val="105"/>
        </w:rPr>
        <w:t xml:space="preserve"> </w:t>
      </w:r>
      <w:r>
        <w:rPr>
          <w:color w:val="231F20"/>
          <w:w w:val="105"/>
        </w:rPr>
        <w:t>because we</w:t>
      </w:r>
      <w:r>
        <w:rPr>
          <w:color w:val="231F20"/>
          <w:spacing w:val="-11"/>
          <w:w w:val="105"/>
        </w:rPr>
        <w:t xml:space="preserve"> </w:t>
      </w:r>
      <w:r>
        <w:rPr>
          <w:color w:val="231F20"/>
          <w:w w:val="105"/>
        </w:rPr>
        <w:t>supported</w:t>
      </w:r>
      <w:r>
        <w:rPr>
          <w:color w:val="231F20"/>
          <w:spacing w:val="-10"/>
          <w:w w:val="105"/>
        </w:rPr>
        <w:t xml:space="preserve"> </w:t>
      </w:r>
      <w:r>
        <w:rPr>
          <w:color w:val="231F20"/>
          <w:w w:val="105"/>
        </w:rPr>
        <w:t>each</w:t>
      </w:r>
      <w:r>
        <w:rPr>
          <w:color w:val="231F20"/>
          <w:spacing w:val="-11"/>
          <w:w w:val="105"/>
        </w:rPr>
        <w:t xml:space="preserve"> </w:t>
      </w:r>
      <w:r>
        <w:rPr>
          <w:color w:val="231F20"/>
          <w:w w:val="105"/>
        </w:rPr>
        <w:t>other</w:t>
      </w:r>
      <w:r>
        <w:rPr>
          <w:color w:val="231F20"/>
          <w:spacing w:val="-10"/>
          <w:w w:val="105"/>
        </w:rPr>
        <w:t xml:space="preserve"> </w:t>
      </w:r>
      <w:r>
        <w:rPr>
          <w:color w:val="231F20"/>
          <w:w w:val="105"/>
        </w:rPr>
        <w:t>constantly.</w:t>
      </w:r>
      <w:r>
        <w:rPr>
          <w:color w:val="231F20"/>
          <w:spacing w:val="-17"/>
          <w:w w:val="105"/>
        </w:rPr>
        <w:t xml:space="preserve"> </w:t>
      </w:r>
      <w:r>
        <w:rPr>
          <w:color w:val="231F20"/>
          <w:spacing w:val="-8"/>
          <w:w w:val="105"/>
        </w:rPr>
        <w:t>We</w:t>
      </w:r>
      <w:r>
        <w:rPr>
          <w:color w:val="231F20"/>
          <w:spacing w:val="-10"/>
          <w:w w:val="105"/>
        </w:rPr>
        <w:t xml:space="preserve"> </w:t>
      </w:r>
      <w:r>
        <w:rPr>
          <w:color w:val="231F20"/>
          <w:w w:val="105"/>
        </w:rPr>
        <w:t>divided</w:t>
      </w:r>
      <w:r>
        <w:rPr>
          <w:color w:val="231F20"/>
          <w:spacing w:val="-11"/>
          <w:w w:val="105"/>
        </w:rPr>
        <w:t xml:space="preserve"> </w:t>
      </w:r>
      <w:r>
        <w:rPr>
          <w:color w:val="231F20"/>
          <w:w w:val="105"/>
        </w:rPr>
        <w:t>absolutely</w:t>
      </w:r>
      <w:r>
        <w:rPr>
          <w:color w:val="231F20"/>
          <w:spacing w:val="-10"/>
          <w:w w:val="105"/>
        </w:rPr>
        <w:t xml:space="preserve"> </w:t>
      </w:r>
      <w:r>
        <w:rPr>
          <w:color w:val="231F20"/>
          <w:w w:val="105"/>
        </w:rPr>
        <w:t>everything, even a small piece of</w:t>
      </w:r>
      <w:r>
        <w:rPr>
          <w:color w:val="231F20"/>
          <w:spacing w:val="35"/>
          <w:w w:val="105"/>
        </w:rPr>
        <w:t xml:space="preserve"> </w:t>
      </w:r>
      <w:r>
        <w:rPr>
          <w:color w:val="231F20"/>
          <w:w w:val="105"/>
        </w:rPr>
        <w:t>bread.</w:t>
      </w:r>
      <w:r>
        <w:rPr>
          <w:color w:val="231F20"/>
          <w:w w:val="105"/>
          <w:position w:val="7"/>
          <w:sz w:val="11"/>
        </w:rPr>
        <w:t>36</w:t>
      </w:r>
    </w:p>
    <w:p w:rsidR="00322361" w:rsidRDefault="00322361" w:rsidP="00322361">
      <w:pPr>
        <w:pStyle w:val="BodyText"/>
        <w:spacing w:before="8"/>
      </w:pPr>
    </w:p>
    <w:p w:rsidR="00322361" w:rsidRDefault="00322361" w:rsidP="00322361">
      <w:pPr>
        <w:pStyle w:val="BodyText"/>
        <w:spacing w:line="244" w:lineRule="auto"/>
        <w:ind w:left="279" w:right="237"/>
        <w:jc w:val="both"/>
      </w:pPr>
      <w:r>
        <w:rPr>
          <w:color w:val="231F20"/>
        </w:rPr>
        <w:t xml:space="preserve">Of course, such support groups in themselves could not avert death, but where they existed they were, in some ways, life promoting, as Glazar’s experience shows. Primo  Levi  provides  another  example  of  this,  telling of an Italian civilian </w:t>
      </w:r>
      <w:r>
        <w:rPr>
          <w:color w:val="231F20"/>
          <w:spacing w:val="-4"/>
        </w:rPr>
        <w:t xml:space="preserve">worker, </w:t>
      </w:r>
      <w:r>
        <w:rPr>
          <w:color w:val="231F20"/>
        </w:rPr>
        <w:t xml:space="preserve">Lorenzo, who brought Levi “a piece  of  his bread and the remainder of his ration every day for six </w:t>
      </w:r>
      <w:r>
        <w:rPr>
          <w:color w:val="231F20"/>
          <w:spacing w:val="-3"/>
        </w:rPr>
        <w:t>months.”</w:t>
      </w:r>
      <w:r>
        <w:rPr>
          <w:color w:val="231F20"/>
          <w:spacing w:val="-3"/>
          <w:position w:val="7"/>
          <w:sz w:val="11"/>
        </w:rPr>
        <w:t xml:space="preserve">37 </w:t>
      </w:r>
      <w:r>
        <w:rPr>
          <w:color w:val="231F20"/>
        </w:rPr>
        <w:t>Without Lorenzo, Levi believes that he would not have survived Auschwitz. He  states that this</w:t>
      </w:r>
      <w:r>
        <w:rPr>
          <w:color w:val="231F20"/>
          <w:spacing w:val="37"/>
        </w:rPr>
        <w:t xml:space="preserve"> </w:t>
      </w:r>
      <w:r>
        <w:rPr>
          <w:color w:val="231F20"/>
        </w:rPr>
        <w:t>was</w:t>
      </w:r>
    </w:p>
    <w:p w:rsidR="00322361" w:rsidRDefault="00322361" w:rsidP="00322361">
      <w:pPr>
        <w:pStyle w:val="BodyText"/>
        <w:rPr>
          <w:sz w:val="21"/>
        </w:rPr>
      </w:pPr>
    </w:p>
    <w:p w:rsidR="00322361" w:rsidRDefault="00322361" w:rsidP="00322361">
      <w:pPr>
        <w:pStyle w:val="BodyText"/>
        <w:spacing w:line="244" w:lineRule="auto"/>
        <w:ind w:left="520" w:right="237"/>
        <w:jc w:val="both"/>
      </w:pPr>
      <w:r>
        <w:rPr>
          <w:color w:val="231F20"/>
        </w:rPr>
        <w:t>not so much for his material aid, as for his having constantly reminded me by his presence, by his natural and plain manner of being good, that</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44</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480" w:right="278"/>
        <w:jc w:val="both"/>
        <w:rPr>
          <w:sz w:val="11"/>
        </w:rPr>
      </w:pPr>
      <w:r>
        <w:rPr>
          <w:color w:val="231F20"/>
          <w:w w:val="105"/>
        </w:rPr>
        <w:t>there</w:t>
      </w:r>
      <w:r>
        <w:rPr>
          <w:color w:val="231F20"/>
          <w:spacing w:val="-16"/>
          <w:w w:val="105"/>
        </w:rPr>
        <w:t xml:space="preserve"> </w:t>
      </w:r>
      <w:r>
        <w:rPr>
          <w:color w:val="231F20"/>
          <w:w w:val="105"/>
        </w:rPr>
        <w:t>still</w:t>
      </w:r>
      <w:r>
        <w:rPr>
          <w:color w:val="231F20"/>
          <w:spacing w:val="-16"/>
          <w:w w:val="105"/>
        </w:rPr>
        <w:t xml:space="preserve"> </w:t>
      </w:r>
      <w:r>
        <w:rPr>
          <w:color w:val="231F20"/>
          <w:w w:val="105"/>
        </w:rPr>
        <w:t>existed</w:t>
      </w:r>
      <w:r>
        <w:rPr>
          <w:color w:val="231F20"/>
          <w:spacing w:val="-16"/>
          <w:w w:val="105"/>
        </w:rPr>
        <w:t xml:space="preserve"> </w:t>
      </w:r>
      <w:r>
        <w:rPr>
          <w:color w:val="231F20"/>
          <w:w w:val="105"/>
        </w:rPr>
        <w:t>a</w:t>
      </w:r>
      <w:r>
        <w:rPr>
          <w:color w:val="231F20"/>
          <w:spacing w:val="-16"/>
          <w:w w:val="105"/>
        </w:rPr>
        <w:t xml:space="preserve"> </w:t>
      </w:r>
      <w:r>
        <w:rPr>
          <w:color w:val="231F20"/>
          <w:w w:val="105"/>
        </w:rPr>
        <w:t>just</w:t>
      </w:r>
      <w:r>
        <w:rPr>
          <w:color w:val="231F20"/>
          <w:spacing w:val="-16"/>
          <w:w w:val="105"/>
        </w:rPr>
        <w:t xml:space="preserve"> </w:t>
      </w:r>
      <w:r>
        <w:rPr>
          <w:color w:val="231F20"/>
          <w:w w:val="105"/>
        </w:rPr>
        <w:t>world</w:t>
      </w:r>
      <w:r>
        <w:rPr>
          <w:color w:val="231F20"/>
          <w:spacing w:val="-16"/>
          <w:w w:val="105"/>
        </w:rPr>
        <w:t xml:space="preserve"> </w:t>
      </w:r>
      <w:r>
        <w:rPr>
          <w:color w:val="231F20"/>
          <w:w w:val="105"/>
        </w:rPr>
        <w:t>outside</w:t>
      </w:r>
      <w:r>
        <w:rPr>
          <w:color w:val="231F20"/>
          <w:spacing w:val="-16"/>
          <w:w w:val="105"/>
        </w:rPr>
        <w:t xml:space="preserve"> </w:t>
      </w:r>
      <w:r>
        <w:rPr>
          <w:color w:val="231F20"/>
          <w:w w:val="105"/>
        </w:rPr>
        <w:t>our</w:t>
      </w:r>
      <w:r>
        <w:rPr>
          <w:color w:val="231F20"/>
          <w:spacing w:val="-16"/>
          <w:w w:val="105"/>
        </w:rPr>
        <w:t xml:space="preserve"> </w:t>
      </w:r>
      <w:r>
        <w:rPr>
          <w:color w:val="231F20"/>
          <w:w w:val="105"/>
        </w:rPr>
        <w:t>own,</w:t>
      </w:r>
      <w:r>
        <w:rPr>
          <w:color w:val="231F20"/>
          <w:spacing w:val="-20"/>
          <w:w w:val="105"/>
        </w:rPr>
        <w:t xml:space="preserve"> </w:t>
      </w:r>
      <w:r>
        <w:rPr>
          <w:color w:val="231F20"/>
          <w:w w:val="105"/>
        </w:rPr>
        <w:t>something</w:t>
      </w:r>
      <w:r>
        <w:rPr>
          <w:color w:val="231F20"/>
          <w:spacing w:val="-16"/>
          <w:w w:val="105"/>
        </w:rPr>
        <w:t xml:space="preserve"> </w:t>
      </w:r>
      <w:r>
        <w:rPr>
          <w:color w:val="231F20"/>
          <w:w w:val="105"/>
        </w:rPr>
        <w:t>and</w:t>
      </w:r>
      <w:r>
        <w:rPr>
          <w:color w:val="231F20"/>
          <w:spacing w:val="-16"/>
          <w:w w:val="105"/>
        </w:rPr>
        <w:t xml:space="preserve"> </w:t>
      </w:r>
      <w:r>
        <w:rPr>
          <w:color w:val="231F20"/>
          <w:spacing w:val="-3"/>
          <w:w w:val="105"/>
        </w:rPr>
        <w:t xml:space="preserve">someone </w:t>
      </w:r>
      <w:r>
        <w:rPr>
          <w:color w:val="231F20"/>
          <w:w w:val="105"/>
        </w:rPr>
        <w:t>still</w:t>
      </w:r>
      <w:r>
        <w:rPr>
          <w:color w:val="231F20"/>
          <w:spacing w:val="-8"/>
          <w:w w:val="105"/>
        </w:rPr>
        <w:t xml:space="preserve"> </w:t>
      </w:r>
      <w:r>
        <w:rPr>
          <w:color w:val="231F20"/>
          <w:w w:val="105"/>
        </w:rPr>
        <w:t>pure</w:t>
      </w:r>
      <w:r>
        <w:rPr>
          <w:color w:val="231F20"/>
          <w:spacing w:val="-7"/>
          <w:w w:val="105"/>
        </w:rPr>
        <w:t xml:space="preserve"> </w:t>
      </w:r>
      <w:r>
        <w:rPr>
          <w:color w:val="231F20"/>
          <w:w w:val="105"/>
        </w:rPr>
        <w:t>and</w:t>
      </w:r>
      <w:r>
        <w:rPr>
          <w:color w:val="231F20"/>
          <w:spacing w:val="-8"/>
          <w:w w:val="105"/>
        </w:rPr>
        <w:t xml:space="preserve"> </w:t>
      </w:r>
      <w:r>
        <w:rPr>
          <w:color w:val="231F20"/>
          <w:w w:val="105"/>
        </w:rPr>
        <w:t>whole,</w:t>
      </w:r>
      <w:r>
        <w:rPr>
          <w:color w:val="231F20"/>
          <w:spacing w:val="-13"/>
          <w:w w:val="105"/>
        </w:rPr>
        <w:t xml:space="preserve"> </w:t>
      </w:r>
      <w:r>
        <w:rPr>
          <w:color w:val="231F20"/>
          <w:w w:val="105"/>
        </w:rPr>
        <w:t>not</w:t>
      </w:r>
      <w:r>
        <w:rPr>
          <w:color w:val="231F20"/>
          <w:spacing w:val="-7"/>
          <w:w w:val="105"/>
        </w:rPr>
        <w:t xml:space="preserve"> </w:t>
      </w:r>
      <w:r>
        <w:rPr>
          <w:color w:val="231F20"/>
          <w:w w:val="105"/>
        </w:rPr>
        <w:t>corrupt,</w:t>
      </w:r>
      <w:r>
        <w:rPr>
          <w:color w:val="231F20"/>
          <w:spacing w:val="-14"/>
          <w:w w:val="105"/>
        </w:rPr>
        <w:t xml:space="preserve"> </w:t>
      </w:r>
      <w:r>
        <w:rPr>
          <w:color w:val="231F20"/>
          <w:w w:val="105"/>
        </w:rPr>
        <w:t>not</w:t>
      </w:r>
      <w:r>
        <w:rPr>
          <w:color w:val="231F20"/>
          <w:spacing w:val="-7"/>
          <w:w w:val="105"/>
        </w:rPr>
        <w:t xml:space="preserve"> </w:t>
      </w:r>
      <w:r>
        <w:rPr>
          <w:color w:val="231F20"/>
          <w:w w:val="105"/>
        </w:rPr>
        <w:t>savage.</w:t>
      </w:r>
      <w:r>
        <w:rPr>
          <w:color w:val="231F20"/>
          <w:spacing w:val="-13"/>
          <w:w w:val="105"/>
        </w:rPr>
        <w:t xml:space="preserve"> </w:t>
      </w:r>
      <w:r>
        <w:rPr>
          <w:color w:val="231F20"/>
          <w:w w:val="105"/>
        </w:rPr>
        <w:t>.</w:t>
      </w:r>
      <w:r>
        <w:rPr>
          <w:color w:val="231F20"/>
          <w:spacing w:val="-14"/>
          <w:w w:val="105"/>
        </w:rPr>
        <w:t xml:space="preserve"> </w:t>
      </w:r>
      <w:r>
        <w:rPr>
          <w:color w:val="231F20"/>
          <w:w w:val="105"/>
        </w:rPr>
        <w:t>.</w:t>
      </w:r>
      <w:r>
        <w:rPr>
          <w:color w:val="231F20"/>
          <w:spacing w:val="-13"/>
          <w:w w:val="105"/>
        </w:rPr>
        <w:t xml:space="preserve"> </w:t>
      </w:r>
      <w:r>
        <w:rPr>
          <w:color w:val="231F20"/>
          <w:w w:val="105"/>
        </w:rPr>
        <w:t>.</w:t>
      </w:r>
      <w:r>
        <w:rPr>
          <w:color w:val="231F20"/>
          <w:spacing w:val="-13"/>
          <w:w w:val="105"/>
        </w:rPr>
        <w:t xml:space="preserve"> </w:t>
      </w:r>
      <w:r>
        <w:rPr>
          <w:color w:val="231F20"/>
          <w:w w:val="105"/>
        </w:rPr>
        <w:t>Lorenzo</w:t>
      </w:r>
      <w:r>
        <w:rPr>
          <w:color w:val="231F20"/>
          <w:spacing w:val="-8"/>
          <w:w w:val="105"/>
        </w:rPr>
        <w:t xml:space="preserve"> </w:t>
      </w:r>
      <w:r>
        <w:rPr>
          <w:color w:val="231F20"/>
          <w:w w:val="105"/>
        </w:rPr>
        <w:t>was</w:t>
      </w:r>
      <w:r>
        <w:rPr>
          <w:color w:val="231F20"/>
          <w:spacing w:val="-7"/>
          <w:w w:val="105"/>
        </w:rPr>
        <w:t xml:space="preserve"> </w:t>
      </w:r>
      <w:r>
        <w:rPr>
          <w:color w:val="231F20"/>
          <w:w w:val="105"/>
        </w:rPr>
        <w:t>a</w:t>
      </w:r>
      <w:r>
        <w:rPr>
          <w:color w:val="231F20"/>
          <w:spacing w:val="-8"/>
          <w:w w:val="105"/>
        </w:rPr>
        <w:t xml:space="preserve"> </w:t>
      </w:r>
      <w:r>
        <w:rPr>
          <w:color w:val="231F20"/>
          <w:w w:val="105"/>
        </w:rPr>
        <w:t>man;</w:t>
      </w:r>
      <w:r>
        <w:rPr>
          <w:color w:val="231F20"/>
          <w:spacing w:val="-7"/>
          <w:w w:val="105"/>
        </w:rPr>
        <w:t xml:space="preserve"> </w:t>
      </w:r>
      <w:r>
        <w:rPr>
          <w:color w:val="231F20"/>
          <w:spacing w:val="-4"/>
          <w:w w:val="105"/>
        </w:rPr>
        <w:t xml:space="preserve">his </w:t>
      </w:r>
      <w:r>
        <w:rPr>
          <w:color w:val="231F20"/>
          <w:w w:val="105"/>
        </w:rPr>
        <w:t xml:space="preserve">humanity was pure and uncontaminated, he was outside this world </w:t>
      </w:r>
      <w:r>
        <w:rPr>
          <w:color w:val="231F20"/>
          <w:spacing w:val="-8"/>
          <w:w w:val="105"/>
        </w:rPr>
        <w:t xml:space="preserve">of </w:t>
      </w:r>
      <w:r>
        <w:rPr>
          <w:color w:val="231F20"/>
          <w:w w:val="105"/>
        </w:rPr>
        <w:t>negation.</w:t>
      </w:r>
      <w:r>
        <w:rPr>
          <w:color w:val="231F20"/>
          <w:spacing w:val="-13"/>
          <w:w w:val="105"/>
        </w:rPr>
        <w:t xml:space="preserve"> </w:t>
      </w:r>
      <w:r>
        <w:rPr>
          <w:color w:val="231F20"/>
          <w:w w:val="105"/>
        </w:rPr>
        <w:t>Thanks</w:t>
      </w:r>
      <w:r>
        <w:rPr>
          <w:color w:val="231F20"/>
          <w:spacing w:val="-2"/>
          <w:w w:val="105"/>
        </w:rPr>
        <w:t xml:space="preserve"> </w:t>
      </w:r>
      <w:r>
        <w:rPr>
          <w:color w:val="231F20"/>
          <w:w w:val="105"/>
        </w:rPr>
        <w:t>to</w:t>
      </w:r>
      <w:r>
        <w:rPr>
          <w:color w:val="231F20"/>
          <w:spacing w:val="-2"/>
          <w:w w:val="105"/>
        </w:rPr>
        <w:t xml:space="preserve"> </w:t>
      </w:r>
      <w:r>
        <w:rPr>
          <w:color w:val="231F20"/>
          <w:w w:val="105"/>
        </w:rPr>
        <w:t>Lorenzo,</w:t>
      </w:r>
      <w:r>
        <w:rPr>
          <w:color w:val="231F20"/>
          <w:spacing w:val="-8"/>
          <w:w w:val="105"/>
        </w:rPr>
        <w:t xml:space="preserve"> </w:t>
      </w:r>
      <w:r>
        <w:rPr>
          <w:color w:val="231F20"/>
          <w:w w:val="105"/>
        </w:rPr>
        <w:t>I</w:t>
      </w:r>
      <w:r>
        <w:rPr>
          <w:color w:val="231F20"/>
          <w:spacing w:val="-2"/>
          <w:w w:val="105"/>
        </w:rPr>
        <w:t xml:space="preserve"> </w:t>
      </w:r>
      <w:r>
        <w:rPr>
          <w:color w:val="231F20"/>
          <w:w w:val="105"/>
        </w:rPr>
        <w:t>managed</w:t>
      </w:r>
      <w:r>
        <w:rPr>
          <w:color w:val="231F20"/>
          <w:spacing w:val="-2"/>
          <w:w w:val="105"/>
        </w:rPr>
        <w:t xml:space="preserve"> </w:t>
      </w:r>
      <w:r>
        <w:rPr>
          <w:color w:val="231F20"/>
          <w:w w:val="105"/>
        </w:rPr>
        <w:t>not</w:t>
      </w:r>
      <w:r>
        <w:rPr>
          <w:color w:val="231F20"/>
          <w:spacing w:val="-2"/>
          <w:w w:val="105"/>
        </w:rPr>
        <w:t xml:space="preserve"> </w:t>
      </w:r>
      <w:r>
        <w:rPr>
          <w:color w:val="231F20"/>
          <w:w w:val="105"/>
        </w:rPr>
        <w:t>to</w:t>
      </w:r>
      <w:r>
        <w:rPr>
          <w:color w:val="231F20"/>
          <w:spacing w:val="-2"/>
          <w:w w:val="105"/>
        </w:rPr>
        <w:t xml:space="preserve"> </w:t>
      </w:r>
      <w:r>
        <w:rPr>
          <w:color w:val="231F20"/>
          <w:w w:val="105"/>
        </w:rPr>
        <w:t>forget</w:t>
      </w:r>
      <w:r>
        <w:rPr>
          <w:color w:val="231F20"/>
          <w:spacing w:val="-2"/>
          <w:w w:val="105"/>
        </w:rPr>
        <w:t xml:space="preserve"> </w:t>
      </w:r>
      <w:r>
        <w:rPr>
          <w:color w:val="231F20"/>
          <w:w w:val="105"/>
        </w:rPr>
        <w:t>that</w:t>
      </w:r>
      <w:r>
        <w:rPr>
          <w:color w:val="231F20"/>
          <w:spacing w:val="-2"/>
          <w:w w:val="105"/>
        </w:rPr>
        <w:t xml:space="preserve"> </w:t>
      </w:r>
      <w:r>
        <w:rPr>
          <w:color w:val="231F20"/>
          <w:w w:val="105"/>
        </w:rPr>
        <w:t>I</w:t>
      </w:r>
      <w:r>
        <w:rPr>
          <w:color w:val="231F20"/>
          <w:spacing w:val="-2"/>
          <w:w w:val="105"/>
        </w:rPr>
        <w:t xml:space="preserve"> </w:t>
      </w:r>
      <w:r>
        <w:rPr>
          <w:color w:val="231F20"/>
          <w:w w:val="105"/>
        </w:rPr>
        <w:t>myself</w:t>
      </w:r>
      <w:r>
        <w:rPr>
          <w:color w:val="231F20"/>
          <w:spacing w:val="-2"/>
          <w:w w:val="105"/>
        </w:rPr>
        <w:t xml:space="preserve"> </w:t>
      </w:r>
      <w:r>
        <w:rPr>
          <w:color w:val="231F20"/>
          <w:spacing w:val="-6"/>
          <w:w w:val="105"/>
        </w:rPr>
        <w:t xml:space="preserve">was </w:t>
      </w:r>
      <w:r>
        <w:rPr>
          <w:color w:val="231F20"/>
          <w:w w:val="105"/>
        </w:rPr>
        <w:t>a</w:t>
      </w:r>
      <w:r>
        <w:rPr>
          <w:color w:val="231F20"/>
          <w:spacing w:val="8"/>
          <w:w w:val="105"/>
        </w:rPr>
        <w:t xml:space="preserve"> </w:t>
      </w:r>
      <w:r>
        <w:rPr>
          <w:color w:val="231F20"/>
          <w:w w:val="105"/>
        </w:rPr>
        <w:t>man.</w:t>
      </w:r>
      <w:r>
        <w:rPr>
          <w:color w:val="231F20"/>
          <w:w w:val="105"/>
          <w:position w:val="7"/>
          <w:sz w:val="11"/>
        </w:rPr>
        <w:t>38</w:t>
      </w:r>
    </w:p>
    <w:p w:rsidR="00322361" w:rsidRDefault="00322361" w:rsidP="00322361">
      <w:pPr>
        <w:pStyle w:val="BodyText"/>
        <w:spacing w:before="9"/>
      </w:pPr>
    </w:p>
    <w:p w:rsidR="00322361" w:rsidRDefault="00322361" w:rsidP="00322361">
      <w:pPr>
        <w:pStyle w:val="BodyText"/>
        <w:spacing w:before="1" w:line="244" w:lineRule="auto"/>
        <w:ind w:left="147" w:right="269"/>
        <w:jc w:val="right"/>
      </w:pPr>
      <w:r>
        <w:rPr>
          <w:color w:val="231F20"/>
          <w:w w:val="105"/>
        </w:rPr>
        <w:t>He</w:t>
      </w:r>
      <w:r>
        <w:rPr>
          <w:color w:val="231F20"/>
          <w:spacing w:val="-25"/>
          <w:w w:val="105"/>
        </w:rPr>
        <w:t xml:space="preserve"> </w:t>
      </w:r>
      <w:r>
        <w:rPr>
          <w:color w:val="231F20"/>
          <w:w w:val="105"/>
        </w:rPr>
        <w:t>later</w:t>
      </w:r>
      <w:r>
        <w:rPr>
          <w:color w:val="231F20"/>
          <w:spacing w:val="-24"/>
          <w:w w:val="105"/>
        </w:rPr>
        <w:t xml:space="preserve"> </w:t>
      </w:r>
      <w:r>
        <w:rPr>
          <w:color w:val="231F20"/>
          <w:w w:val="105"/>
        </w:rPr>
        <w:t>describes</w:t>
      </w:r>
      <w:r>
        <w:rPr>
          <w:color w:val="231F20"/>
          <w:spacing w:val="-24"/>
          <w:w w:val="105"/>
        </w:rPr>
        <w:t xml:space="preserve"> </w:t>
      </w:r>
      <w:r>
        <w:rPr>
          <w:color w:val="231F20"/>
          <w:w w:val="105"/>
        </w:rPr>
        <w:t>a</w:t>
      </w:r>
      <w:r>
        <w:rPr>
          <w:color w:val="231F20"/>
          <w:spacing w:val="-31"/>
          <w:w w:val="105"/>
        </w:rPr>
        <w:t xml:space="preserve"> </w:t>
      </w:r>
      <w:r>
        <w:rPr>
          <w:color w:val="231F20"/>
          <w:w w:val="105"/>
        </w:rPr>
        <w:t>“tight</w:t>
      </w:r>
      <w:r>
        <w:rPr>
          <w:color w:val="231F20"/>
          <w:spacing w:val="-24"/>
          <w:w w:val="105"/>
        </w:rPr>
        <w:t xml:space="preserve"> </w:t>
      </w:r>
      <w:r>
        <w:rPr>
          <w:color w:val="231F20"/>
          <w:w w:val="105"/>
        </w:rPr>
        <w:t>bond</w:t>
      </w:r>
      <w:r>
        <w:rPr>
          <w:color w:val="231F20"/>
          <w:spacing w:val="-24"/>
          <w:w w:val="105"/>
        </w:rPr>
        <w:t xml:space="preserve"> </w:t>
      </w:r>
      <w:r>
        <w:rPr>
          <w:color w:val="231F20"/>
          <w:w w:val="105"/>
        </w:rPr>
        <w:t>of</w:t>
      </w:r>
      <w:r>
        <w:rPr>
          <w:color w:val="231F20"/>
          <w:spacing w:val="-25"/>
          <w:w w:val="105"/>
        </w:rPr>
        <w:t xml:space="preserve"> </w:t>
      </w:r>
      <w:r>
        <w:rPr>
          <w:color w:val="231F20"/>
          <w:w w:val="105"/>
        </w:rPr>
        <w:t>alliance”</w:t>
      </w:r>
      <w:r>
        <w:rPr>
          <w:color w:val="231F20"/>
          <w:spacing w:val="-31"/>
          <w:w w:val="105"/>
        </w:rPr>
        <w:t xml:space="preserve"> </w:t>
      </w:r>
      <w:r>
        <w:rPr>
          <w:color w:val="231F20"/>
          <w:w w:val="105"/>
        </w:rPr>
        <w:t>with</w:t>
      </w:r>
      <w:r>
        <w:rPr>
          <w:color w:val="231F20"/>
          <w:spacing w:val="-28"/>
          <w:w w:val="105"/>
        </w:rPr>
        <w:t xml:space="preserve"> </w:t>
      </w:r>
      <w:r>
        <w:rPr>
          <w:color w:val="231F20"/>
          <w:w w:val="105"/>
        </w:rPr>
        <w:t>Alberto,</w:t>
      </w:r>
      <w:r>
        <w:rPr>
          <w:color w:val="231F20"/>
          <w:spacing w:val="-28"/>
          <w:w w:val="105"/>
        </w:rPr>
        <w:t xml:space="preserve"> </w:t>
      </w:r>
      <w:r>
        <w:rPr>
          <w:color w:val="231F20"/>
          <w:w w:val="105"/>
        </w:rPr>
        <w:t>another</w:t>
      </w:r>
      <w:r>
        <w:rPr>
          <w:color w:val="231F20"/>
          <w:spacing w:val="-24"/>
          <w:w w:val="105"/>
        </w:rPr>
        <w:t xml:space="preserve"> </w:t>
      </w:r>
      <w:r>
        <w:rPr>
          <w:color w:val="231F20"/>
          <w:spacing w:val="-4"/>
          <w:w w:val="105"/>
        </w:rPr>
        <w:t>prisoner.</w:t>
      </w:r>
      <w:r>
        <w:rPr>
          <w:color w:val="231F20"/>
          <w:spacing w:val="-4"/>
          <w:w w:val="105"/>
          <w:position w:val="7"/>
          <w:sz w:val="11"/>
        </w:rPr>
        <w:t>39</w:t>
      </w:r>
      <w:r>
        <w:rPr>
          <w:color w:val="231F20"/>
          <w:spacing w:val="-1"/>
          <w:w w:val="106"/>
          <w:position w:val="7"/>
          <w:sz w:val="11"/>
        </w:rPr>
        <w:t xml:space="preserve"> </w:t>
      </w:r>
      <w:r>
        <w:rPr>
          <w:color w:val="231F20"/>
        </w:rPr>
        <w:t>Hence,</w:t>
      </w:r>
      <w:r>
        <w:rPr>
          <w:color w:val="231F20"/>
          <w:spacing w:val="-11"/>
        </w:rPr>
        <w:t xml:space="preserve"> </w:t>
      </w:r>
      <w:r>
        <w:rPr>
          <w:color w:val="231F20"/>
        </w:rPr>
        <w:t>social</w:t>
      </w:r>
      <w:r>
        <w:rPr>
          <w:color w:val="231F20"/>
          <w:spacing w:val="-5"/>
        </w:rPr>
        <w:t xml:space="preserve"> </w:t>
      </w:r>
      <w:r>
        <w:rPr>
          <w:color w:val="231F20"/>
        </w:rPr>
        <w:t>bonding</w:t>
      </w:r>
      <w:r>
        <w:rPr>
          <w:color w:val="231F20"/>
          <w:spacing w:val="-4"/>
        </w:rPr>
        <w:t xml:space="preserve"> </w:t>
      </w:r>
      <w:r>
        <w:rPr>
          <w:color w:val="231F20"/>
        </w:rPr>
        <w:t>did</w:t>
      </w:r>
      <w:r>
        <w:rPr>
          <w:color w:val="231F20"/>
          <w:spacing w:val="-4"/>
        </w:rPr>
        <w:t xml:space="preserve"> </w:t>
      </w:r>
      <w:r>
        <w:rPr>
          <w:color w:val="231F20"/>
        </w:rPr>
        <w:t>apply</w:t>
      </w:r>
      <w:r>
        <w:rPr>
          <w:color w:val="231F20"/>
          <w:spacing w:val="-5"/>
        </w:rPr>
        <w:t xml:space="preserve"> </w:t>
      </w:r>
      <w:r>
        <w:rPr>
          <w:color w:val="231F20"/>
        </w:rPr>
        <w:t>to</w:t>
      </w:r>
      <w:r>
        <w:rPr>
          <w:color w:val="231F20"/>
          <w:spacing w:val="-4"/>
        </w:rPr>
        <w:t xml:space="preserve"> </w:t>
      </w:r>
      <w:r>
        <w:rPr>
          <w:color w:val="231F20"/>
        </w:rPr>
        <w:t>male</w:t>
      </w:r>
      <w:r>
        <w:rPr>
          <w:color w:val="231F20"/>
          <w:spacing w:val="-4"/>
        </w:rPr>
        <w:t xml:space="preserve"> </w:t>
      </w:r>
      <w:r>
        <w:rPr>
          <w:color w:val="231F20"/>
        </w:rPr>
        <w:t>experiences,</w:t>
      </w:r>
      <w:r>
        <w:rPr>
          <w:color w:val="231F20"/>
          <w:spacing w:val="-11"/>
        </w:rPr>
        <w:t xml:space="preserve"> </w:t>
      </w:r>
      <w:r>
        <w:rPr>
          <w:color w:val="231F20"/>
        </w:rPr>
        <w:t>not</w:t>
      </w:r>
      <w:r>
        <w:rPr>
          <w:color w:val="231F20"/>
          <w:spacing w:val="-5"/>
        </w:rPr>
        <w:t xml:space="preserve"> </w:t>
      </w:r>
      <w:r>
        <w:rPr>
          <w:color w:val="231F20"/>
        </w:rPr>
        <w:t>only</w:t>
      </w:r>
      <w:r>
        <w:rPr>
          <w:color w:val="231F20"/>
          <w:spacing w:val="-4"/>
        </w:rPr>
        <w:t xml:space="preserve"> </w:t>
      </w:r>
      <w:r>
        <w:rPr>
          <w:color w:val="231F20"/>
        </w:rPr>
        <w:t>to</w:t>
      </w:r>
      <w:r>
        <w:rPr>
          <w:color w:val="231F20"/>
          <w:spacing w:val="-4"/>
        </w:rPr>
        <w:t xml:space="preserve"> </w:t>
      </w:r>
      <w:r>
        <w:rPr>
          <w:color w:val="231F20"/>
        </w:rPr>
        <w:t>female</w:t>
      </w:r>
      <w:r>
        <w:rPr>
          <w:color w:val="231F20"/>
          <w:spacing w:val="-5"/>
        </w:rPr>
        <w:t xml:space="preserve"> </w:t>
      </w:r>
      <w:r>
        <w:rPr>
          <w:color w:val="231F20"/>
        </w:rPr>
        <w:t>ones.</w:t>
      </w:r>
      <w:r>
        <w:rPr>
          <w:color w:val="231F20"/>
          <w:spacing w:val="-1"/>
        </w:rPr>
        <w:t xml:space="preserve"> </w:t>
      </w:r>
      <w:r>
        <w:rPr>
          <w:color w:val="231F20"/>
          <w:w w:val="105"/>
        </w:rPr>
        <w:t>Furthermore,</w:t>
      </w:r>
      <w:r>
        <w:rPr>
          <w:color w:val="231F20"/>
          <w:spacing w:val="22"/>
          <w:w w:val="105"/>
        </w:rPr>
        <w:t xml:space="preserve"> </w:t>
      </w:r>
      <w:r>
        <w:rPr>
          <w:color w:val="231F20"/>
          <w:w w:val="105"/>
        </w:rPr>
        <w:t>the</w:t>
      </w:r>
      <w:r>
        <w:rPr>
          <w:color w:val="231F20"/>
          <w:spacing w:val="27"/>
          <w:w w:val="105"/>
        </w:rPr>
        <w:t xml:space="preserve"> </w:t>
      </w:r>
      <w:r>
        <w:rPr>
          <w:color w:val="231F20"/>
          <w:w w:val="105"/>
        </w:rPr>
        <w:t>testimonies</w:t>
      </w:r>
      <w:r>
        <w:rPr>
          <w:color w:val="231F20"/>
          <w:spacing w:val="26"/>
          <w:w w:val="105"/>
        </w:rPr>
        <w:t xml:space="preserve"> </w:t>
      </w:r>
      <w:r>
        <w:rPr>
          <w:color w:val="231F20"/>
          <w:w w:val="105"/>
        </w:rPr>
        <w:t>of</w:t>
      </w:r>
      <w:r>
        <w:rPr>
          <w:color w:val="231F20"/>
          <w:spacing w:val="27"/>
          <w:w w:val="105"/>
        </w:rPr>
        <w:t xml:space="preserve"> </w:t>
      </w:r>
      <w:r>
        <w:rPr>
          <w:color w:val="231F20"/>
          <w:w w:val="105"/>
        </w:rPr>
        <w:t>other</w:t>
      </w:r>
      <w:r>
        <w:rPr>
          <w:color w:val="231F20"/>
          <w:spacing w:val="27"/>
          <w:w w:val="105"/>
        </w:rPr>
        <w:t xml:space="preserve"> </w:t>
      </w:r>
      <w:r>
        <w:rPr>
          <w:color w:val="231F20"/>
          <w:w w:val="105"/>
        </w:rPr>
        <w:t>male</w:t>
      </w:r>
      <w:r>
        <w:rPr>
          <w:color w:val="231F20"/>
          <w:spacing w:val="27"/>
          <w:w w:val="105"/>
        </w:rPr>
        <w:t xml:space="preserve"> </w:t>
      </w:r>
      <w:r>
        <w:rPr>
          <w:color w:val="231F20"/>
          <w:w w:val="105"/>
        </w:rPr>
        <w:t>survivors</w:t>
      </w:r>
      <w:r>
        <w:rPr>
          <w:color w:val="231F20"/>
          <w:spacing w:val="27"/>
          <w:w w:val="105"/>
        </w:rPr>
        <w:t xml:space="preserve"> </w:t>
      </w:r>
      <w:r>
        <w:rPr>
          <w:color w:val="231F20"/>
          <w:w w:val="105"/>
        </w:rPr>
        <w:t>underline</w:t>
      </w:r>
      <w:r>
        <w:rPr>
          <w:color w:val="231F20"/>
          <w:spacing w:val="27"/>
          <w:w w:val="105"/>
        </w:rPr>
        <w:t xml:space="preserve"> </w:t>
      </w:r>
      <w:r>
        <w:rPr>
          <w:color w:val="231F20"/>
          <w:w w:val="105"/>
        </w:rPr>
        <w:t>the</w:t>
      </w:r>
      <w:r>
        <w:rPr>
          <w:color w:val="231F20"/>
          <w:w w:val="96"/>
        </w:rPr>
        <w:t xml:space="preserve"> </w:t>
      </w:r>
      <w:r>
        <w:rPr>
          <w:color w:val="231F20"/>
          <w:w w:val="105"/>
        </w:rPr>
        <w:t>importance</w:t>
      </w:r>
      <w:r>
        <w:rPr>
          <w:color w:val="231F20"/>
          <w:spacing w:val="14"/>
          <w:w w:val="105"/>
        </w:rPr>
        <w:t xml:space="preserve"> </w:t>
      </w:r>
      <w:r>
        <w:rPr>
          <w:color w:val="231F20"/>
          <w:w w:val="105"/>
        </w:rPr>
        <w:t>of</w:t>
      </w:r>
      <w:r>
        <w:rPr>
          <w:color w:val="231F20"/>
          <w:spacing w:val="15"/>
          <w:w w:val="105"/>
        </w:rPr>
        <w:t xml:space="preserve"> </w:t>
      </w:r>
      <w:r>
        <w:rPr>
          <w:color w:val="231F20"/>
          <w:w w:val="105"/>
        </w:rPr>
        <w:t>the</w:t>
      </w:r>
      <w:r>
        <w:rPr>
          <w:color w:val="231F20"/>
          <w:spacing w:val="14"/>
          <w:w w:val="105"/>
        </w:rPr>
        <w:t xml:space="preserve"> </w:t>
      </w:r>
      <w:r>
        <w:rPr>
          <w:color w:val="231F20"/>
          <w:w w:val="105"/>
        </w:rPr>
        <w:t>father-son</w:t>
      </w:r>
      <w:r>
        <w:rPr>
          <w:color w:val="231F20"/>
          <w:spacing w:val="15"/>
          <w:w w:val="105"/>
        </w:rPr>
        <w:t xml:space="preserve"> </w:t>
      </w:r>
      <w:r>
        <w:rPr>
          <w:color w:val="231F20"/>
          <w:w w:val="105"/>
        </w:rPr>
        <w:t>relationship</w:t>
      </w:r>
      <w:r>
        <w:rPr>
          <w:color w:val="231F20"/>
          <w:spacing w:val="14"/>
          <w:w w:val="105"/>
        </w:rPr>
        <w:t xml:space="preserve"> </w:t>
      </w:r>
      <w:r>
        <w:rPr>
          <w:color w:val="231F20"/>
          <w:w w:val="105"/>
        </w:rPr>
        <w:t>to</w:t>
      </w:r>
      <w:r>
        <w:rPr>
          <w:color w:val="231F20"/>
          <w:spacing w:val="15"/>
          <w:w w:val="105"/>
        </w:rPr>
        <w:t xml:space="preserve"> </w:t>
      </w:r>
      <w:r>
        <w:rPr>
          <w:color w:val="231F20"/>
          <w:w w:val="105"/>
        </w:rPr>
        <w:t>survival,</w:t>
      </w:r>
      <w:r>
        <w:rPr>
          <w:color w:val="231F20"/>
          <w:spacing w:val="10"/>
          <w:w w:val="105"/>
        </w:rPr>
        <w:t xml:space="preserve"> </w:t>
      </w:r>
      <w:r>
        <w:rPr>
          <w:color w:val="231F20"/>
          <w:w w:val="105"/>
        </w:rPr>
        <w:t>when</w:t>
      </w:r>
      <w:r>
        <w:rPr>
          <w:color w:val="231F20"/>
          <w:spacing w:val="15"/>
          <w:w w:val="105"/>
        </w:rPr>
        <w:t xml:space="preserve"> </w:t>
      </w:r>
      <w:r>
        <w:rPr>
          <w:color w:val="231F20"/>
          <w:w w:val="105"/>
        </w:rPr>
        <w:t>fathers</w:t>
      </w:r>
      <w:r>
        <w:rPr>
          <w:color w:val="231F20"/>
          <w:spacing w:val="14"/>
          <w:w w:val="105"/>
        </w:rPr>
        <w:t xml:space="preserve"> </w:t>
      </w:r>
      <w:r>
        <w:rPr>
          <w:color w:val="231F20"/>
          <w:w w:val="105"/>
        </w:rPr>
        <w:t>and</w:t>
      </w:r>
      <w:r>
        <w:rPr>
          <w:color w:val="231F20"/>
        </w:rPr>
        <w:t xml:space="preserve"> </w:t>
      </w:r>
      <w:r>
        <w:rPr>
          <w:color w:val="231F20"/>
          <w:w w:val="105"/>
        </w:rPr>
        <w:t>sons</w:t>
      </w:r>
      <w:r>
        <w:rPr>
          <w:color w:val="231F20"/>
          <w:spacing w:val="-6"/>
          <w:w w:val="105"/>
        </w:rPr>
        <w:t xml:space="preserve"> </w:t>
      </w:r>
      <w:r>
        <w:rPr>
          <w:color w:val="231F20"/>
          <w:w w:val="105"/>
        </w:rPr>
        <w:t>had</w:t>
      </w:r>
      <w:r>
        <w:rPr>
          <w:color w:val="231F20"/>
          <w:spacing w:val="-6"/>
          <w:w w:val="105"/>
        </w:rPr>
        <w:t xml:space="preserve"> </w:t>
      </w:r>
      <w:r>
        <w:rPr>
          <w:color w:val="231F20"/>
          <w:w w:val="105"/>
        </w:rPr>
        <w:t>managed</w:t>
      </w:r>
      <w:r>
        <w:rPr>
          <w:color w:val="231F20"/>
          <w:spacing w:val="-5"/>
          <w:w w:val="105"/>
        </w:rPr>
        <w:t xml:space="preserve"> </w:t>
      </w:r>
      <w:r>
        <w:rPr>
          <w:color w:val="231F20"/>
          <w:w w:val="105"/>
        </w:rPr>
        <w:t>to</w:t>
      </w:r>
      <w:r>
        <w:rPr>
          <w:color w:val="231F20"/>
          <w:spacing w:val="-6"/>
          <w:w w:val="105"/>
        </w:rPr>
        <w:t xml:space="preserve"> </w:t>
      </w:r>
      <w:r>
        <w:rPr>
          <w:color w:val="231F20"/>
          <w:w w:val="105"/>
        </w:rPr>
        <w:t>avoid</w:t>
      </w:r>
      <w:r>
        <w:rPr>
          <w:color w:val="231F20"/>
          <w:spacing w:val="-5"/>
          <w:w w:val="105"/>
        </w:rPr>
        <w:t xml:space="preserve"> </w:t>
      </w:r>
      <w:r>
        <w:rPr>
          <w:color w:val="231F20"/>
          <w:w w:val="105"/>
        </w:rPr>
        <w:t>separation</w:t>
      </w:r>
      <w:r>
        <w:rPr>
          <w:color w:val="231F20"/>
          <w:spacing w:val="-6"/>
          <w:w w:val="105"/>
        </w:rPr>
        <w:t xml:space="preserve"> </w:t>
      </w:r>
      <w:r>
        <w:rPr>
          <w:color w:val="231F20"/>
          <w:w w:val="105"/>
        </w:rPr>
        <w:t>and</w:t>
      </w:r>
      <w:r>
        <w:rPr>
          <w:color w:val="231F20"/>
          <w:spacing w:val="-5"/>
          <w:w w:val="105"/>
        </w:rPr>
        <w:t xml:space="preserve"> </w:t>
      </w:r>
      <w:r>
        <w:rPr>
          <w:color w:val="231F20"/>
          <w:w w:val="105"/>
        </w:rPr>
        <w:t>stay</w:t>
      </w:r>
      <w:r>
        <w:rPr>
          <w:color w:val="231F20"/>
          <w:spacing w:val="-6"/>
          <w:w w:val="105"/>
        </w:rPr>
        <w:t xml:space="preserve"> </w:t>
      </w:r>
      <w:r>
        <w:rPr>
          <w:color w:val="231F20"/>
          <w:spacing w:val="-3"/>
          <w:w w:val="105"/>
        </w:rPr>
        <w:t>together.</w:t>
      </w:r>
      <w:r>
        <w:rPr>
          <w:color w:val="231F20"/>
          <w:spacing w:val="-10"/>
          <w:w w:val="105"/>
        </w:rPr>
        <w:t xml:space="preserve"> </w:t>
      </w:r>
      <w:r>
        <w:rPr>
          <w:color w:val="231F20"/>
          <w:w w:val="105"/>
        </w:rPr>
        <w:t>Henry</w:t>
      </w:r>
      <w:r>
        <w:rPr>
          <w:color w:val="231F20"/>
          <w:spacing w:val="-10"/>
          <w:w w:val="105"/>
        </w:rPr>
        <w:t xml:space="preserve"> </w:t>
      </w:r>
      <w:r>
        <w:rPr>
          <w:color w:val="231F20"/>
          <w:spacing w:val="-3"/>
          <w:w w:val="105"/>
        </w:rPr>
        <w:t>Wermuth</w:t>
      </w:r>
      <w:r>
        <w:rPr>
          <w:color w:val="231F20"/>
          <w:w w:val="97"/>
        </w:rPr>
        <w:t xml:space="preserve"> </w:t>
      </w:r>
      <w:r>
        <w:rPr>
          <w:color w:val="231F20"/>
          <w:w w:val="105"/>
        </w:rPr>
        <w:t>recalls:</w:t>
      </w:r>
      <w:r>
        <w:rPr>
          <w:color w:val="231F20"/>
          <w:spacing w:val="-1"/>
          <w:w w:val="105"/>
        </w:rPr>
        <w:t xml:space="preserve"> </w:t>
      </w:r>
      <w:r>
        <w:rPr>
          <w:color w:val="231F20"/>
          <w:w w:val="105"/>
        </w:rPr>
        <w:t>“The</w:t>
      </w:r>
      <w:r>
        <w:rPr>
          <w:color w:val="231F20"/>
          <w:spacing w:val="12"/>
          <w:w w:val="105"/>
        </w:rPr>
        <w:t xml:space="preserve"> </w:t>
      </w:r>
      <w:r>
        <w:rPr>
          <w:color w:val="231F20"/>
          <w:w w:val="105"/>
        </w:rPr>
        <w:t>presence</w:t>
      </w:r>
      <w:r>
        <w:rPr>
          <w:color w:val="231F20"/>
          <w:spacing w:val="11"/>
          <w:w w:val="105"/>
        </w:rPr>
        <w:t xml:space="preserve"> </w:t>
      </w:r>
      <w:r>
        <w:rPr>
          <w:color w:val="231F20"/>
          <w:w w:val="105"/>
        </w:rPr>
        <w:t>of</w:t>
      </w:r>
      <w:r>
        <w:rPr>
          <w:color w:val="231F20"/>
          <w:spacing w:val="11"/>
          <w:w w:val="105"/>
        </w:rPr>
        <w:t xml:space="preserve"> </w:t>
      </w:r>
      <w:r>
        <w:rPr>
          <w:color w:val="231F20"/>
          <w:w w:val="105"/>
        </w:rPr>
        <w:t>my</w:t>
      </w:r>
      <w:r>
        <w:rPr>
          <w:color w:val="231F20"/>
          <w:spacing w:val="11"/>
          <w:w w:val="105"/>
        </w:rPr>
        <w:t xml:space="preserve"> </w:t>
      </w:r>
      <w:r>
        <w:rPr>
          <w:color w:val="231F20"/>
          <w:w w:val="105"/>
        </w:rPr>
        <w:t>father</w:t>
      </w:r>
      <w:r>
        <w:rPr>
          <w:color w:val="231F20"/>
          <w:spacing w:val="11"/>
          <w:w w:val="105"/>
        </w:rPr>
        <w:t xml:space="preserve"> </w:t>
      </w:r>
      <w:r>
        <w:rPr>
          <w:color w:val="231F20"/>
          <w:w w:val="105"/>
        </w:rPr>
        <w:t>was,</w:t>
      </w:r>
      <w:r>
        <w:rPr>
          <w:color w:val="231F20"/>
          <w:spacing w:val="5"/>
          <w:w w:val="105"/>
        </w:rPr>
        <w:t xml:space="preserve"> </w:t>
      </w:r>
      <w:r>
        <w:rPr>
          <w:color w:val="231F20"/>
          <w:w w:val="105"/>
        </w:rPr>
        <w:t>without</w:t>
      </w:r>
      <w:r>
        <w:rPr>
          <w:color w:val="231F20"/>
          <w:spacing w:val="12"/>
          <w:w w:val="105"/>
        </w:rPr>
        <w:t xml:space="preserve"> </w:t>
      </w:r>
      <w:r>
        <w:rPr>
          <w:color w:val="231F20"/>
          <w:w w:val="105"/>
        </w:rPr>
        <w:t>a</w:t>
      </w:r>
      <w:r>
        <w:rPr>
          <w:color w:val="231F20"/>
          <w:spacing w:val="11"/>
          <w:w w:val="105"/>
        </w:rPr>
        <w:t xml:space="preserve"> </w:t>
      </w:r>
      <w:r>
        <w:rPr>
          <w:color w:val="231F20"/>
          <w:w w:val="105"/>
        </w:rPr>
        <w:t>doubt,</w:t>
      </w:r>
      <w:r>
        <w:rPr>
          <w:color w:val="231F20"/>
          <w:spacing w:val="5"/>
          <w:w w:val="105"/>
        </w:rPr>
        <w:t xml:space="preserve"> </w:t>
      </w:r>
      <w:r>
        <w:rPr>
          <w:color w:val="231F20"/>
          <w:w w:val="105"/>
        </w:rPr>
        <w:t>a</w:t>
      </w:r>
      <w:r>
        <w:rPr>
          <w:color w:val="231F20"/>
          <w:spacing w:val="11"/>
          <w:w w:val="105"/>
        </w:rPr>
        <w:t xml:space="preserve"> </w:t>
      </w:r>
      <w:r>
        <w:rPr>
          <w:color w:val="231F20"/>
          <w:w w:val="105"/>
        </w:rPr>
        <w:t>major</w:t>
      </w:r>
      <w:r>
        <w:rPr>
          <w:color w:val="231F20"/>
          <w:spacing w:val="11"/>
          <w:w w:val="105"/>
        </w:rPr>
        <w:t xml:space="preserve"> </w:t>
      </w:r>
      <w:r>
        <w:rPr>
          <w:color w:val="231F20"/>
          <w:w w:val="105"/>
        </w:rPr>
        <w:t>factor</w:t>
      </w:r>
      <w:r>
        <w:rPr>
          <w:color w:val="231F20"/>
          <w:w w:val="101"/>
        </w:rPr>
        <w:t xml:space="preserve"> </w:t>
      </w:r>
      <w:r>
        <w:rPr>
          <w:color w:val="231F20"/>
          <w:w w:val="105"/>
        </w:rPr>
        <w:t>in my survival; but it also meant that I did not have, nor was I in</w:t>
      </w:r>
      <w:r>
        <w:rPr>
          <w:color w:val="231F20"/>
          <w:spacing w:val="43"/>
          <w:w w:val="105"/>
        </w:rPr>
        <w:t xml:space="preserve"> </w:t>
      </w:r>
      <w:r>
        <w:rPr>
          <w:color w:val="231F20"/>
          <w:w w:val="105"/>
        </w:rPr>
        <w:t>need</w:t>
      </w:r>
      <w:r>
        <w:rPr>
          <w:color w:val="231F20"/>
          <w:spacing w:val="3"/>
          <w:w w:val="105"/>
        </w:rPr>
        <w:t xml:space="preserve"> </w:t>
      </w:r>
      <w:r>
        <w:rPr>
          <w:color w:val="231F20"/>
          <w:spacing w:val="-4"/>
          <w:w w:val="105"/>
        </w:rPr>
        <w:t>of,</w:t>
      </w:r>
      <w:r>
        <w:rPr>
          <w:color w:val="231F20"/>
          <w:w w:val="112"/>
        </w:rPr>
        <w:t xml:space="preserve"> </w:t>
      </w:r>
      <w:r>
        <w:rPr>
          <w:color w:val="231F20"/>
          <w:w w:val="105"/>
        </w:rPr>
        <w:t>any</w:t>
      </w:r>
      <w:r>
        <w:rPr>
          <w:color w:val="231F20"/>
          <w:spacing w:val="-10"/>
          <w:w w:val="105"/>
        </w:rPr>
        <w:t xml:space="preserve"> </w:t>
      </w:r>
      <w:r>
        <w:rPr>
          <w:color w:val="231F20"/>
          <w:w w:val="105"/>
        </w:rPr>
        <w:t>other</w:t>
      </w:r>
      <w:r>
        <w:rPr>
          <w:color w:val="231F20"/>
          <w:spacing w:val="-9"/>
          <w:w w:val="105"/>
        </w:rPr>
        <w:t xml:space="preserve"> </w:t>
      </w:r>
      <w:r>
        <w:rPr>
          <w:color w:val="231F20"/>
          <w:w w:val="105"/>
        </w:rPr>
        <w:t>social</w:t>
      </w:r>
      <w:r>
        <w:rPr>
          <w:color w:val="231F20"/>
          <w:spacing w:val="-10"/>
          <w:w w:val="105"/>
        </w:rPr>
        <w:t xml:space="preserve"> </w:t>
      </w:r>
      <w:r>
        <w:rPr>
          <w:color w:val="231F20"/>
          <w:w w:val="105"/>
        </w:rPr>
        <w:t>contacts.”</w:t>
      </w:r>
      <w:r>
        <w:rPr>
          <w:color w:val="231F20"/>
          <w:w w:val="105"/>
          <w:position w:val="7"/>
          <w:sz w:val="11"/>
        </w:rPr>
        <w:t>40</w:t>
      </w:r>
      <w:r>
        <w:rPr>
          <w:color w:val="231F20"/>
          <w:spacing w:val="8"/>
          <w:w w:val="105"/>
          <w:position w:val="7"/>
          <w:sz w:val="11"/>
        </w:rPr>
        <w:t xml:space="preserve"> </w:t>
      </w:r>
      <w:r>
        <w:rPr>
          <w:color w:val="231F20"/>
          <w:w w:val="105"/>
        </w:rPr>
        <w:t>This</w:t>
      </w:r>
      <w:r>
        <w:rPr>
          <w:color w:val="231F20"/>
          <w:spacing w:val="-9"/>
          <w:w w:val="105"/>
        </w:rPr>
        <w:t xml:space="preserve"> </w:t>
      </w:r>
      <w:r>
        <w:rPr>
          <w:color w:val="231F20"/>
          <w:w w:val="105"/>
        </w:rPr>
        <w:t>suggests</w:t>
      </w:r>
      <w:r>
        <w:rPr>
          <w:color w:val="231F20"/>
          <w:spacing w:val="-10"/>
          <w:w w:val="105"/>
        </w:rPr>
        <w:t xml:space="preserve"> </w:t>
      </w:r>
      <w:r>
        <w:rPr>
          <w:color w:val="231F20"/>
          <w:w w:val="105"/>
        </w:rPr>
        <w:t>that</w:t>
      </w:r>
      <w:r>
        <w:rPr>
          <w:color w:val="231F20"/>
          <w:spacing w:val="-9"/>
          <w:w w:val="105"/>
        </w:rPr>
        <w:t xml:space="preserve"> </w:t>
      </w:r>
      <w:r>
        <w:rPr>
          <w:color w:val="231F20"/>
          <w:w w:val="105"/>
        </w:rPr>
        <w:t>the</w:t>
      </w:r>
      <w:r>
        <w:rPr>
          <w:color w:val="231F20"/>
          <w:spacing w:val="-9"/>
          <w:w w:val="105"/>
        </w:rPr>
        <w:t xml:space="preserve"> </w:t>
      </w:r>
      <w:r>
        <w:rPr>
          <w:color w:val="231F20"/>
          <w:w w:val="105"/>
        </w:rPr>
        <w:t>father-son</w:t>
      </w:r>
      <w:r>
        <w:rPr>
          <w:color w:val="231F20"/>
          <w:spacing w:val="-10"/>
          <w:w w:val="105"/>
        </w:rPr>
        <w:t xml:space="preserve"> </w:t>
      </w:r>
      <w:r>
        <w:rPr>
          <w:color w:val="231F20"/>
          <w:w w:val="105"/>
        </w:rPr>
        <w:t>relationship</w:t>
      </w:r>
      <w:r>
        <w:rPr>
          <w:color w:val="231F20"/>
          <w:w w:val="98"/>
        </w:rPr>
        <w:t xml:space="preserve"> </w:t>
      </w:r>
      <w:r>
        <w:rPr>
          <w:color w:val="231F20"/>
          <w:w w:val="105"/>
        </w:rPr>
        <w:t>was</w:t>
      </w:r>
      <w:r>
        <w:rPr>
          <w:color w:val="231F20"/>
          <w:spacing w:val="-7"/>
          <w:w w:val="105"/>
        </w:rPr>
        <w:t xml:space="preserve"> </w:t>
      </w:r>
      <w:r>
        <w:rPr>
          <w:color w:val="231F20"/>
          <w:w w:val="105"/>
        </w:rPr>
        <w:t>so</w:t>
      </w:r>
      <w:r>
        <w:rPr>
          <w:color w:val="231F20"/>
          <w:spacing w:val="-7"/>
          <w:w w:val="105"/>
        </w:rPr>
        <w:t xml:space="preserve"> </w:t>
      </w:r>
      <w:r>
        <w:rPr>
          <w:color w:val="231F20"/>
          <w:w w:val="105"/>
        </w:rPr>
        <w:t>strong</w:t>
      </w:r>
      <w:r>
        <w:rPr>
          <w:color w:val="231F20"/>
          <w:spacing w:val="-7"/>
          <w:w w:val="105"/>
        </w:rPr>
        <w:t xml:space="preserve"> </w:t>
      </w:r>
      <w:r>
        <w:rPr>
          <w:color w:val="231F20"/>
          <w:w w:val="105"/>
        </w:rPr>
        <w:t>and</w:t>
      </w:r>
      <w:r>
        <w:rPr>
          <w:color w:val="231F20"/>
          <w:spacing w:val="-6"/>
          <w:w w:val="105"/>
        </w:rPr>
        <w:t xml:space="preserve"> </w:t>
      </w:r>
      <w:r>
        <w:rPr>
          <w:color w:val="231F20"/>
          <w:w w:val="105"/>
        </w:rPr>
        <w:t>significant</w:t>
      </w:r>
      <w:r>
        <w:rPr>
          <w:color w:val="231F20"/>
          <w:spacing w:val="-7"/>
          <w:w w:val="105"/>
        </w:rPr>
        <w:t xml:space="preserve"> </w:t>
      </w:r>
      <w:r>
        <w:rPr>
          <w:color w:val="231F20"/>
          <w:w w:val="105"/>
        </w:rPr>
        <w:t>that</w:t>
      </w:r>
      <w:r>
        <w:rPr>
          <w:color w:val="231F20"/>
          <w:spacing w:val="-7"/>
          <w:w w:val="105"/>
        </w:rPr>
        <w:t xml:space="preserve"> </w:t>
      </w:r>
      <w:r>
        <w:rPr>
          <w:color w:val="231F20"/>
          <w:w w:val="105"/>
        </w:rPr>
        <w:t>it</w:t>
      </w:r>
      <w:r>
        <w:rPr>
          <w:color w:val="231F20"/>
          <w:spacing w:val="-7"/>
          <w:w w:val="105"/>
        </w:rPr>
        <w:t xml:space="preserve"> </w:t>
      </w:r>
      <w:r>
        <w:rPr>
          <w:color w:val="231F20"/>
          <w:w w:val="105"/>
        </w:rPr>
        <w:t>completely</w:t>
      </w:r>
      <w:r>
        <w:rPr>
          <w:color w:val="231F20"/>
          <w:spacing w:val="-6"/>
          <w:w w:val="105"/>
        </w:rPr>
        <w:t xml:space="preserve"> </w:t>
      </w:r>
      <w:r>
        <w:rPr>
          <w:color w:val="231F20"/>
          <w:w w:val="105"/>
        </w:rPr>
        <w:t>replaced</w:t>
      </w:r>
      <w:r>
        <w:rPr>
          <w:color w:val="231F20"/>
          <w:spacing w:val="-7"/>
          <w:w w:val="105"/>
        </w:rPr>
        <w:t xml:space="preserve"> </w:t>
      </w:r>
      <w:r>
        <w:rPr>
          <w:color w:val="231F20"/>
          <w:w w:val="105"/>
        </w:rPr>
        <w:t>the</w:t>
      </w:r>
      <w:r>
        <w:rPr>
          <w:color w:val="231F20"/>
          <w:spacing w:val="-7"/>
          <w:w w:val="105"/>
        </w:rPr>
        <w:t xml:space="preserve"> </w:t>
      </w:r>
      <w:r>
        <w:rPr>
          <w:color w:val="231F20"/>
          <w:w w:val="105"/>
        </w:rPr>
        <w:t>necessity</w:t>
      </w:r>
      <w:r>
        <w:rPr>
          <w:color w:val="231F20"/>
          <w:spacing w:val="-7"/>
          <w:w w:val="105"/>
        </w:rPr>
        <w:t xml:space="preserve"> </w:t>
      </w:r>
      <w:r>
        <w:rPr>
          <w:color w:val="231F20"/>
          <w:w w:val="105"/>
        </w:rPr>
        <w:t>for</w:t>
      </w:r>
      <w:r>
        <w:rPr>
          <w:color w:val="231F20"/>
          <w:w w:val="102"/>
        </w:rPr>
        <w:t xml:space="preserve"> </w:t>
      </w:r>
      <w:r>
        <w:rPr>
          <w:color w:val="231F20"/>
          <w:w w:val="105"/>
        </w:rPr>
        <w:t>other bonds. On the death march from Auschwitz, Elie Wiesel</w:t>
      </w:r>
      <w:r>
        <w:rPr>
          <w:color w:val="231F20"/>
          <w:spacing w:val="2"/>
          <w:w w:val="105"/>
        </w:rPr>
        <w:t xml:space="preserve"> </w:t>
      </w:r>
      <w:r>
        <w:rPr>
          <w:color w:val="231F20"/>
          <w:w w:val="105"/>
        </w:rPr>
        <w:t>recalls</w:t>
      </w:r>
      <w:r>
        <w:rPr>
          <w:color w:val="231F20"/>
          <w:spacing w:val="7"/>
          <w:w w:val="105"/>
        </w:rPr>
        <w:t xml:space="preserve"> </w:t>
      </w:r>
      <w:r>
        <w:rPr>
          <w:color w:val="231F20"/>
          <w:w w:val="105"/>
        </w:rPr>
        <w:t>his</w:t>
      </w:r>
      <w:r>
        <w:rPr>
          <w:color w:val="231F20"/>
          <w:w w:val="97"/>
        </w:rPr>
        <w:t xml:space="preserve"> </w:t>
      </w:r>
      <w:r>
        <w:rPr>
          <w:color w:val="231F20"/>
          <w:w w:val="105"/>
        </w:rPr>
        <w:t>momentary desire to fall out of line, to the edge of the road, and</w:t>
      </w:r>
      <w:r>
        <w:rPr>
          <w:color w:val="231F20"/>
          <w:spacing w:val="23"/>
          <w:w w:val="105"/>
        </w:rPr>
        <w:t xml:space="preserve"> </w:t>
      </w:r>
      <w:r>
        <w:rPr>
          <w:color w:val="231F20"/>
          <w:w w:val="105"/>
        </w:rPr>
        <w:t>die:</w:t>
      </w:r>
      <w:r>
        <w:rPr>
          <w:color w:val="231F20"/>
          <w:spacing w:val="-8"/>
          <w:w w:val="105"/>
        </w:rPr>
        <w:t xml:space="preserve"> </w:t>
      </w:r>
      <w:r>
        <w:rPr>
          <w:color w:val="231F20"/>
          <w:w w:val="105"/>
        </w:rPr>
        <w:t>“My</w:t>
      </w:r>
      <w:r>
        <w:rPr>
          <w:color w:val="231F20"/>
          <w:w w:val="113"/>
        </w:rPr>
        <w:t xml:space="preserve"> </w:t>
      </w:r>
      <w:r>
        <w:rPr>
          <w:color w:val="231F20"/>
          <w:w w:val="105"/>
        </w:rPr>
        <w:t>father’s presence was the only thing that stopped me. . . . He</w:t>
      </w:r>
      <w:r>
        <w:rPr>
          <w:color w:val="231F20"/>
          <w:spacing w:val="-17"/>
          <w:w w:val="105"/>
        </w:rPr>
        <w:t xml:space="preserve"> </w:t>
      </w:r>
      <w:r>
        <w:rPr>
          <w:color w:val="231F20"/>
          <w:w w:val="105"/>
        </w:rPr>
        <w:t>was running</w:t>
      </w:r>
      <w:r>
        <w:rPr>
          <w:color w:val="231F20"/>
          <w:w w:val="99"/>
        </w:rPr>
        <w:t xml:space="preserve"> </w:t>
      </w:r>
      <w:r>
        <w:rPr>
          <w:color w:val="231F20"/>
          <w:w w:val="105"/>
        </w:rPr>
        <w:t xml:space="preserve">at my side, out of breath, at the end of his strength, at his </w:t>
      </w:r>
      <w:r>
        <w:rPr>
          <w:color w:val="231F20"/>
          <w:spacing w:val="-3"/>
          <w:w w:val="105"/>
        </w:rPr>
        <w:t xml:space="preserve">wit’s </w:t>
      </w:r>
      <w:r>
        <w:rPr>
          <w:color w:val="231F20"/>
          <w:w w:val="105"/>
        </w:rPr>
        <w:t>end.</w:t>
      </w:r>
      <w:r>
        <w:rPr>
          <w:color w:val="231F20"/>
          <w:spacing w:val="40"/>
          <w:w w:val="105"/>
        </w:rPr>
        <w:t xml:space="preserve"> </w:t>
      </w:r>
      <w:r>
        <w:rPr>
          <w:color w:val="231F20"/>
          <w:w w:val="105"/>
        </w:rPr>
        <w:t>I</w:t>
      </w:r>
      <w:r>
        <w:rPr>
          <w:color w:val="231F20"/>
          <w:spacing w:val="4"/>
          <w:w w:val="105"/>
        </w:rPr>
        <w:t xml:space="preserve"> </w:t>
      </w:r>
      <w:r>
        <w:rPr>
          <w:color w:val="231F20"/>
          <w:w w:val="105"/>
        </w:rPr>
        <w:t>had</w:t>
      </w:r>
      <w:r>
        <w:rPr>
          <w:color w:val="231F20"/>
          <w:w w:val="101"/>
        </w:rPr>
        <w:t xml:space="preserve"> </w:t>
      </w:r>
      <w:r>
        <w:rPr>
          <w:color w:val="231F20"/>
          <w:w w:val="105"/>
        </w:rPr>
        <w:t>no</w:t>
      </w:r>
      <w:r>
        <w:rPr>
          <w:color w:val="231F20"/>
          <w:spacing w:val="10"/>
          <w:w w:val="105"/>
        </w:rPr>
        <w:t xml:space="preserve"> </w:t>
      </w:r>
      <w:r>
        <w:rPr>
          <w:color w:val="231F20"/>
          <w:w w:val="105"/>
        </w:rPr>
        <w:t>right</w:t>
      </w:r>
      <w:r>
        <w:rPr>
          <w:color w:val="231F20"/>
          <w:spacing w:val="10"/>
          <w:w w:val="105"/>
        </w:rPr>
        <w:t xml:space="preserve"> </w:t>
      </w:r>
      <w:r>
        <w:rPr>
          <w:color w:val="231F20"/>
          <w:w w:val="105"/>
        </w:rPr>
        <w:t>to</w:t>
      </w:r>
      <w:r>
        <w:rPr>
          <w:color w:val="231F20"/>
          <w:spacing w:val="11"/>
          <w:w w:val="105"/>
        </w:rPr>
        <w:t xml:space="preserve"> </w:t>
      </w:r>
      <w:r>
        <w:rPr>
          <w:color w:val="231F20"/>
          <w:w w:val="105"/>
        </w:rPr>
        <w:t>let</w:t>
      </w:r>
      <w:r>
        <w:rPr>
          <w:color w:val="231F20"/>
          <w:spacing w:val="10"/>
          <w:w w:val="105"/>
        </w:rPr>
        <w:t xml:space="preserve"> </w:t>
      </w:r>
      <w:r>
        <w:rPr>
          <w:color w:val="231F20"/>
          <w:w w:val="105"/>
        </w:rPr>
        <w:t>myself</w:t>
      </w:r>
      <w:r>
        <w:rPr>
          <w:color w:val="231F20"/>
          <w:spacing w:val="11"/>
          <w:w w:val="105"/>
        </w:rPr>
        <w:t xml:space="preserve"> </w:t>
      </w:r>
      <w:r>
        <w:rPr>
          <w:color w:val="231F20"/>
          <w:w w:val="105"/>
        </w:rPr>
        <w:t>die.</w:t>
      </w:r>
      <w:r>
        <w:rPr>
          <w:color w:val="231F20"/>
          <w:spacing w:val="-2"/>
          <w:w w:val="105"/>
        </w:rPr>
        <w:t xml:space="preserve"> </w:t>
      </w:r>
      <w:r>
        <w:rPr>
          <w:color w:val="231F20"/>
          <w:w w:val="105"/>
        </w:rPr>
        <w:t>What</w:t>
      </w:r>
      <w:r>
        <w:rPr>
          <w:color w:val="231F20"/>
          <w:spacing w:val="11"/>
          <w:w w:val="105"/>
        </w:rPr>
        <w:t xml:space="preserve"> </w:t>
      </w:r>
      <w:r>
        <w:rPr>
          <w:color w:val="231F20"/>
          <w:w w:val="105"/>
        </w:rPr>
        <w:t>would</w:t>
      </w:r>
      <w:r>
        <w:rPr>
          <w:color w:val="231F20"/>
          <w:spacing w:val="10"/>
          <w:w w:val="105"/>
        </w:rPr>
        <w:t xml:space="preserve"> </w:t>
      </w:r>
      <w:r>
        <w:rPr>
          <w:color w:val="231F20"/>
          <w:w w:val="105"/>
        </w:rPr>
        <w:t>he</w:t>
      </w:r>
      <w:r>
        <w:rPr>
          <w:color w:val="231F20"/>
          <w:spacing w:val="11"/>
          <w:w w:val="105"/>
        </w:rPr>
        <w:t xml:space="preserve"> </w:t>
      </w:r>
      <w:r>
        <w:rPr>
          <w:color w:val="231F20"/>
          <w:w w:val="105"/>
        </w:rPr>
        <w:t>do</w:t>
      </w:r>
      <w:r>
        <w:rPr>
          <w:color w:val="231F20"/>
          <w:spacing w:val="10"/>
          <w:w w:val="105"/>
        </w:rPr>
        <w:t xml:space="preserve"> </w:t>
      </w:r>
      <w:r>
        <w:rPr>
          <w:color w:val="231F20"/>
          <w:w w:val="105"/>
        </w:rPr>
        <w:t>without</w:t>
      </w:r>
      <w:r>
        <w:rPr>
          <w:color w:val="231F20"/>
          <w:spacing w:val="10"/>
          <w:w w:val="105"/>
        </w:rPr>
        <w:t xml:space="preserve"> </w:t>
      </w:r>
      <w:r>
        <w:rPr>
          <w:color w:val="231F20"/>
          <w:w w:val="105"/>
        </w:rPr>
        <w:t>me?</w:t>
      </w:r>
      <w:r>
        <w:rPr>
          <w:color w:val="231F20"/>
          <w:spacing w:val="11"/>
          <w:w w:val="105"/>
        </w:rPr>
        <w:t xml:space="preserve"> </w:t>
      </w:r>
      <w:r>
        <w:rPr>
          <w:color w:val="231F20"/>
          <w:w w:val="105"/>
        </w:rPr>
        <w:t>I</w:t>
      </w:r>
      <w:r>
        <w:rPr>
          <w:color w:val="231F20"/>
          <w:spacing w:val="10"/>
          <w:w w:val="105"/>
        </w:rPr>
        <w:t xml:space="preserve"> </w:t>
      </w:r>
      <w:r>
        <w:rPr>
          <w:color w:val="231F20"/>
          <w:w w:val="105"/>
        </w:rPr>
        <w:t>was</w:t>
      </w:r>
      <w:r>
        <w:rPr>
          <w:color w:val="231F20"/>
          <w:spacing w:val="11"/>
          <w:w w:val="105"/>
        </w:rPr>
        <w:t xml:space="preserve"> </w:t>
      </w:r>
      <w:r>
        <w:rPr>
          <w:color w:val="231F20"/>
          <w:w w:val="105"/>
        </w:rPr>
        <w:t>his</w:t>
      </w:r>
      <w:r>
        <w:rPr>
          <w:color w:val="231F20"/>
          <w:spacing w:val="10"/>
          <w:w w:val="105"/>
        </w:rPr>
        <w:t xml:space="preserve"> </w:t>
      </w:r>
      <w:r>
        <w:rPr>
          <w:color w:val="231F20"/>
          <w:w w:val="105"/>
        </w:rPr>
        <w:t>only</w:t>
      </w:r>
      <w:r>
        <w:rPr>
          <w:color w:val="231F20"/>
          <w:w w:val="101"/>
        </w:rPr>
        <w:t xml:space="preserve"> </w:t>
      </w:r>
      <w:r>
        <w:rPr>
          <w:color w:val="231F20"/>
          <w:spacing w:val="-3"/>
          <w:w w:val="105"/>
        </w:rPr>
        <w:t>support.”</w:t>
      </w:r>
      <w:r>
        <w:rPr>
          <w:color w:val="231F20"/>
          <w:spacing w:val="-3"/>
          <w:w w:val="105"/>
          <w:position w:val="7"/>
          <w:sz w:val="11"/>
        </w:rPr>
        <w:t xml:space="preserve">41 </w:t>
      </w:r>
      <w:r>
        <w:rPr>
          <w:color w:val="231F20"/>
          <w:w w:val="105"/>
        </w:rPr>
        <w:t>Wiesel shows here the significance of his relationship with</w:t>
      </w:r>
      <w:r>
        <w:rPr>
          <w:color w:val="231F20"/>
          <w:spacing w:val="-12"/>
          <w:w w:val="105"/>
        </w:rPr>
        <w:t xml:space="preserve"> </w:t>
      </w:r>
      <w:r>
        <w:rPr>
          <w:color w:val="231F20"/>
          <w:w w:val="105"/>
        </w:rPr>
        <w:t>his</w:t>
      </w:r>
    </w:p>
    <w:p w:rsidR="00322361" w:rsidRDefault="00322361" w:rsidP="00322361">
      <w:pPr>
        <w:pStyle w:val="BodyText"/>
        <w:spacing w:before="12"/>
        <w:ind w:left="239"/>
      </w:pPr>
      <w:r>
        <w:rPr>
          <w:color w:val="231F20"/>
        </w:rPr>
        <w:t>father and their mutual support.</w:t>
      </w:r>
    </w:p>
    <w:p w:rsidR="00322361" w:rsidRDefault="00322361" w:rsidP="00322361">
      <w:pPr>
        <w:pStyle w:val="BodyText"/>
        <w:spacing w:before="6" w:line="244" w:lineRule="auto"/>
        <w:ind w:left="239" w:right="277" w:firstLine="240"/>
        <w:jc w:val="both"/>
      </w:pPr>
      <w:r>
        <w:rPr>
          <w:color w:val="231F20"/>
        </w:rPr>
        <w:t>The</w:t>
      </w:r>
      <w:r>
        <w:rPr>
          <w:color w:val="231F20"/>
          <w:spacing w:val="-13"/>
        </w:rPr>
        <w:t xml:space="preserve"> </w:t>
      </w:r>
      <w:r>
        <w:rPr>
          <w:color w:val="231F20"/>
        </w:rPr>
        <w:t>death</w:t>
      </w:r>
      <w:r>
        <w:rPr>
          <w:color w:val="231F20"/>
          <w:spacing w:val="-13"/>
        </w:rPr>
        <w:t xml:space="preserve"> </w:t>
      </w:r>
      <w:r>
        <w:rPr>
          <w:color w:val="231F20"/>
        </w:rPr>
        <w:t>marches</w:t>
      </w:r>
      <w:r>
        <w:rPr>
          <w:color w:val="231F20"/>
          <w:spacing w:val="-13"/>
        </w:rPr>
        <w:t xml:space="preserve"> </w:t>
      </w:r>
      <w:r>
        <w:rPr>
          <w:color w:val="231F20"/>
        </w:rPr>
        <w:t>have</w:t>
      </w:r>
      <w:r>
        <w:rPr>
          <w:color w:val="231F20"/>
          <w:spacing w:val="-13"/>
        </w:rPr>
        <w:t xml:space="preserve"> </w:t>
      </w:r>
      <w:r>
        <w:rPr>
          <w:color w:val="231F20"/>
        </w:rPr>
        <w:t>been</w:t>
      </w:r>
      <w:r>
        <w:rPr>
          <w:color w:val="231F20"/>
          <w:spacing w:val="-13"/>
        </w:rPr>
        <w:t xml:space="preserve"> </w:t>
      </w:r>
      <w:r>
        <w:rPr>
          <w:color w:val="231F20"/>
        </w:rPr>
        <w:t>described</w:t>
      </w:r>
      <w:r>
        <w:rPr>
          <w:color w:val="231F20"/>
          <w:spacing w:val="-13"/>
        </w:rPr>
        <w:t xml:space="preserve"> </w:t>
      </w:r>
      <w:r>
        <w:rPr>
          <w:color w:val="231F20"/>
        </w:rPr>
        <w:t>in</w:t>
      </w:r>
      <w:r>
        <w:rPr>
          <w:color w:val="231F20"/>
          <w:spacing w:val="-12"/>
        </w:rPr>
        <w:t xml:space="preserve"> </w:t>
      </w:r>
      <w:r>
        <w:rPr>
          <w:color w:val="231F20"/>
        </w:rPr>
        <w:t>many</w:t>
      </w:r>
      <w:r>
        <w:rPr>
          <w:color w:val="231F20"/>
          <w:spacing w:val="-13"/>
        </w:rPr>
        <w:t xml:space="preserve"> </w:t>
      </w:r>
      <w:r>
        <w:rPr>
          <w:color w:val="231F20"/>
        </w:rPr>
        <w:t>memoirs</w:t>
      </w:r>
      <w:r>
        <w:rPr>
          <w:color w:val="231F20"/>
          <w:spacing w:val="-13"/>
        </w:rPr>
        <w:t xml:space="preserve"> </w:t>
      </w:r>
      <w:r>
        <w:rPr>
          <w:color w:val="231F20"/>
        </w:rPr>
        <w:t>and</w:t>
      </w:r>
      <w:r>
        <w:rPr>
          <w:color w:val="231F20"/>
          <w:spacing w:val="-13"/>
        </w:rPr>
        <w:t xml:space="preserve"> </w:t>
      </w:r>
      <w:r>
        <w:rPr>
          <w:color w:val="231F20"/>
        </w:rPr>
        <w:t xml:space="preserve">testimonies as driving Holocaust victims to increasingly desperate </w:t>
      </w:r>
      <w:r>
        <w:rPr>
          <w:color w:val="231F20"/>
          <w:spacing w:val="-3"/>
        </w:rPr>
        <w:t xml:space="preserve">behavior. </w:t>
      </w:r>
      <w:r>
        <w:rPr>
          <w:color w:val="231F20"/>
          <w:spacing w:val="-4"/>
        </w:rPr>
        <w:t xml:space="preserve">Hans </w:t>
      </w:r>
      <w:r>
        <w:rPr>
          <w:color w:val="231F20"/>
        </w:rPr>
        <w:t>Winterfeld recalls the death march</w:t>
      </w:r>
      <w:r>
        <w:rPr>
          <w:color w:val="231F20"/>
          <w:spacing w:val="12"/>
        </w:rPr>
        <w:t xml:space="preserve"> </w:t>
      </w:r>
      <w:r>
        <w:rPr>
          <w:color w:val="231F20"/>
        </w:rPr>
        <w:t>from Auschwitz:</w:t>
      </w:r>
    </w:p>
    <w:p w:rsidR="00322361" w:rsidRDefault="00322361" w:rsidP="00322361">
      <w:pPr>
        <w:pStyle w:val="BodyText"/>
        <w:spacing w:before="8"/>
      </w:pPr>
    </w:p>
    <w:p w:rsidR="00322361" w:rsidRDefault="00322361" w:rsidP="00322361">
      <w:pPr>
        <w:pStyle w:val="BodyText"/>
        <w:spacing w:line="244" w:lineRule="auto"/>
        <w:ind w:left="479" w:right="277"/>
        <w:jc w:val="both"/>
        <w:rPr>
          <w:sz w:val="11"/>
        </w:rPr>
      </w:pPr>
      <w:r>
        <w:rPr>
          <w:color w:val="231F20"/>
          <w:spacing w:val="-3"/>
        </w:rPr>
        <w:t xml:space="preserve">Normally, </w:t>
      </w:r>
      <w:r>
        <w:rPr>
          <w:color w:val="231F20"/>
        </w:rPr>
        <w:t xml:space="preserve">one could talk to the other prisoners, but when food was distributed, they began to look and act like lunatics: their eyes stared rigidly at the ladle or at the arm that distributed the bread. When </w:t>
      </w:r>
      <w:r>
        <w:rPr>
          <w:color w:val="231F20"/>
          <w:spacing w:val="-4"/>
        </w:rPr>
        <w:t xml:space="preserve">they </w:t>
      </w:r>
      <w:r>
        <w:rPr>
          <w:color w:val="231F20"/>
        </w:rPr>
        <w:t xml:space="preserve">received their ration, they constantly watched other prisoners to </w:t>
      </w:r>
      <w:r>
        <w:rPr>
          <w:color w:val="231F20"/>
          <w:spacing w:val="-4"/>
        </w:rPr>
        <w:t xml:space="preserve">check </w:t>
      </w:r>
      <w:r>
        <w:rPr>
          <w:color w:val="231F20"/>
        </w:rPr>
        <w:t xml:space="preserve">that nobody had been given more. It was completely irrelevant what </w:t>
      </w:r>
      <w:r>
        <w:rPr>
          <w:color w:val="231F20"/>
          <w:spacing w:val="-4"/>
        </w:rPr>
        <w:t xml:space="preserve">kind </w:t>
      </w:r>
      <w:r>
        <w:rPr>
          <w:color w:val="231F20"/>
        </w:rPr>
        <w:t>of</w:t>
      </w:r>
      <w:r>
        <w:rPr>
          <w:color w:val="231F20"/>
          <w:spacing w:val="-4"/>
        </w:rPr>
        <w:t xml:space="preserve"> </w:t>
      </w:r>
      <w:r>
        <w:rPr>
          <w:color w:val="231F20"/>
        </w:rPr>
        <w:t>person</w:t>
      </w:r>
      <w:r>
        <w:rPr>
          <w:color w:val="231F20"/>
          <w:spacing w:val="-4"/>
        </w:rPr>
        <w:t xml:space="preserve"> </w:t>
      </w:r>
      <w:r>
        <w:rPr>
          <w:color w:val="231F20"/>
        </w:rPr>
        <w:t>it</w:t>
      </w:r>
      <w:r>
        <w:rPr>
          <w:color w:val="231F20"/>
          <w:spacing w:val="-4"/>
        </w:rPr>
        <w:t xml:space="preserve"> </w:t>
      </w:r>
      <w:r>
        <w:rPr>
          <w:color w:val="231F20"/>
        </w:rPr>
        <w:t>was:</w:t>
      </w:r>
      <w:r>
        <w:rPr>
          <w:color w:val="231F20"/>
          <w:spacing w:val="-4"/>
        </w:rPr>
        <w:t xml:space="preserve"> </w:t>
      </w:r>
      <w:r>
        <w:rPr>
          <w:color w:val="231F20"/>
        </w:rPr>
        <w:t>uneducated</w:t>
      </w:r>
      <w:r>
        <w:rPr>
          <w:color w:val="231F20"/>
          <w:spacing w:val="-3"/>
        </w:rPr>
        <w:t xml:space="preserve"> </w:t>
      </w:r>
      <w:r>
        <w:rPr>
          <w:color w:val="231F20"/>
        </w:rPr>
        <w:t>and</w:t>
      </w:r>
      <w:r>
        <w:rPr>
          <w:color w:val="231F20"/>
          <w:spacing w:val="-4"/>
        </w:rPr>
        <w:t xml:space="preserve"> </w:t>
      </w:r>
      <w:r>
        <w:rPr>
          <w:color w:val="231F20"/>
        </w:rPr>
        <w:t>primitive,</w:t>
      </w:r>
      <w:r>
        <w:rPr>
          <w:color w:val="231F20"/>
          <w:spacing w:val="-11"/>
        </w:rPr>
        <w:t xml:space="preserve"> </w:t>
      </w:r>
      <w:r>
        <w:rPr>
          <w:color w:val="231F20"/>
        </w:rPr>
        <w:t>or</w:t>
      </w:r>
      <w:r>
        <w:rPr>
          <w:color w:val="231F20"/>
          <w:spacing w:val="-4"/>
        </w:rPr>
        <w:t xml:space="preserve"> </w:t>
      </w:r>
      <w:r>
        <w:rPr>
          <w:color w:val="231F20"/>
        </w:rPr>
        <w:t>educated</w:t>
      </w:r>
      <w:r>
        <w:rPr>
          <w:color w:val="231F20"/>
          <w:spacing w:val="-3"/>
        </w:rPr>
        <w:t xml:space="preserve"> </w:t>
      </w:r>
      <w:r>
        <w:rPr>
          <w:color w:val="231F20"/>
        </w:rPr>
        <w:t>and</w:t>
      </w:r>
      <w:r>
        <w:rPr>
          <w:color w:val="231F20"/>
          <w:spacing w:val="-4"/>
        </w:rPr>
        <w:t xml:space="preserve"> </w:t>
      </w:r>
      <w:r>
        <w:rPr>
          <w:color w:val="231F20"/>
        </w:rPr>
        <w:t xml:space="preserve">intellectually </w:t>
      </w:r>
      <w:r>
        <w:rPr>
          <w:color w:val="231F20"/>
          <w:spacing w:val="-3"/>
        </w:rPr>
        <w:t xml:space="preserve">superior. </w:t>
      </w:r>
      <w:r>
        <w:rPr>
          <w:color w:val="231F20"/>
        </w:rPr>
        <w:t xml:space="preserve">I often wondered how cultivated human beings could </w:t>
      </w:r>
      <w:r>
        <w:rPr>
          <w:color w:val="231F20"/>
          <w:spacing w:val="-3"/>
        </w:rPr>
        <w:t xml:space="preserve">behave </w:t>
      </w:r>
      <w:r>
        <w:rPr>
          <w:color w:val="231F20"/>
        </w:rPr>
        <w:t>like</w:t>
      </w:r>
      <w:r>
        <w:rPr>
          <w:color w:val="231F20"/>
          <w:spacing w:val="11"/>
        </w:rPr>
        <w:t xml:space="preserve"> </w:t>
      </w:r>
      <w:r>
        <w:rPr>
          <w:color w:val="231F20"/>
        </w:rPr>
        <w:t>animals.</w:t>
      </w:r>
      <w:r>
        <w:rPr>
          <w:color w:val="231F20"/>
          <w:position w:val="7"/>
          <w:sz w:val="11"/>
        </w:rPr>
        <w:t>42</w:t>
      </w:r>
    </w:p>
    <w:p w:rsidR="00322361" w:rsidRDefault="00322361" w:rsidP="00322361">
      <w:pPr>
        <w:pStyle w:val="BodyText"/>
        <w:rPr>
          <w:sz w:val="21"/>
        </w:rPr>
      </w:pPr>
    </w:p>
    <w:p w:rsidR="00322361" w:rsidRDefault="00322361" w:rsidP="00322361">
      <w:pPr>
        <w:pStyle w:val="BodyText"/>
        <w:spacing w:line="244" w:lineRule="auto"/>
        <w:ind w:left="239" w:right="269"/>
        <w:jc w:val="both"/>
      </w:pPr>
      <w:r>
        <w:rPr>
          <w:color w:val="231F20"/>
        </w:rPr>
        <w:t xml:space="preserve">Indeed, Levi comments too on the aim of the Nazi camps to “reduce us to </w:t>
      </w:r>
      <w:r>
        <w:rPr>
          <w:color w:val="231F20"/>
          <w:spacing w:val="-3"/>
        </w:rPr>
        <w:t xml:space="preserve">beasts.” </w:t>
      </w:r>
      <w:r>
        <w:rPr>
          <w:color w:val="231F20"/>
        </w:rPr>
        <w:t xml:space="preserve">But, he writes, “we must not become beasts; that even in this place one can survive, and therefore one must want to survive, to tell the </w:t>
      </w:r>
      <w:r>
        <w:rPr>
          <w:color w:val="231F20"/>
          <w:spacing w:val="-4"/>
        </w:rPr>
        <w:t xml:space="preserve">story,  </w:t>
      </w:r>
      <w:r>
        <w:rPr>
          <w:color w:val="231F20"/>
          <w:spacing w:val="36"/>
        </w:rPr>
        <w:t xml:space="preserve"> </w:t>
      </w:r>
      <w:r>
        <w:rPr>
          <w:color w:val="231F20"/>
        </w:rPr>
        <w:t>to bear witness; and that to survive we must force ourselves to save at least the skeleton, the scaffolding, the form of civilization.”</w:t>
      </w:r>
      <w:r>
        <w:rPr>
          <w:color w:val="231F20"/>
          <w:position w:val="7"/>
          <w:sz w:val="11"/>
        </w:rPr>
        <w:t xml:space="preserve">43 </w:t>
      </w:r>
      <w:r>
        <w:rPr>
          <w:color w:val="231F20"/>
        </w:rPr>
        <w:t>His desire to survive was thus underpinned by his desire to bear witness. He was determined to defend his strength and dignity for this purpose. As Eva Kolinsky has noted, many other survivors defined their own personal code of behavior in a bid to maintain a sense of their own self-value.</w:t>
      </w:r>
      <w:r>
        <w:rPr>
          <w:color w:val="231F20"/>
          <w:position w:val="7"/>
          <w:sz w:val="11"/>
        </w:rPr>
        <w:t xml:space="preserve">44 </w:t>
      </w:r>
      <w:r>
        <w:rPr>
          <w:color w:val="231F20"/>
        </w:rPr>
        <w:t xml:space="preserve">In </w:t>
      </w:r>
      <w:r>
        <w:rPr>
          <w:color w:val="231F20"/>
          <w:spacing w:val="-3"/>
        </w:rPr>
        <w:t xml:space="preserve">Levi’s </w:t>
      </w:r>
      <w:r>
        <w:rPr>
          <w:i/>
          <w:color w:val="231F20"/>
        </w:rPr>
        <w:t>Survival in Auschwitz</w:t>
      </w:r>
      <w:r>
        <w:rPr>
          <w:color w:val="231F20"/>
        </w:rPr>
        <w:t>, for example, Steinlauf insisted on washing, even though washing did</w:t>
      </w:r>
      <w:r>
        <w:rPr>
          <w:color w:val="231F20"/>
          <w:spacing w:val="29"/>
        </w:rPr>
        <w:t xml:space="preserve"> </w:t>
      </w:r>
      <w:r>
        <w:rPr>
          <w:color w:val="231F20"/>
        </w:rPr>
        <w:t>not</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45</w:t>
      </w:r>
    </w:p>
    <w:p w:rsidR="00322361" w:rsidRDefault="00322361" w:rsidP="00322361">
      <w:pPr>
        <w:pStyle w:val="BodyText"/>
        <w:spacing w:before="460" w:line="244" w:lineRule="auto"/>
        <w:ind w:left="280" w:right="238"/>
        <w:jc w:val="both"/>
      </w:pPr>
      <w:r>
        <w:rPr>
          <w:color w:val="231F20"/>
        </w:rPr>
        <w:t>get him clean, because it enabled him to keep his dignity and demonstrated his refusal to become a beast, thus undermining German goals. This type of behavior is also evident in the writings of female survivors.</w:t>
      </w:r>
    </w:p>
    <w:p w:rsidR="00322361" w:rsidRDefault="00322361" w:rsidP="00322361">
      <w:pPr>
        <w:pStyle w:val="Heading6"/>
        <w:spacing w:before="505" w:line="247" w:lineRule="auto"/>
        <w:ind w:left="2633" w:right="808" w:hanging="1385"/>
      </w:pPr>
      <w:r>
        <w:rPr>
          <w:color w:val="231F20"/>
        </w:rPr>
        <w:t>Women at Auschwitz: Experiences and Behavior</w:t>
      </w:r>
    </w:p>
    <w:p w:rsidR="00322361" w:rsidRDefault="00322361" w:rsidP="00322361">
      <w:pPr>
        <w:pStyle w:val="BodyText"/>
        <w:spacing w:before="199" w:line="244" w:lineRule="auto"/>
        <w:ind w:left="279" w:right="237"/>
        <w:jc w:val="both"/>
      </w:pPr>
      <w:r>
        <w:rPr>
          <w:color w:val="231F20"/>
        </w:rPr>
        <w:t xml:space="preserve">Female prisoners at Auschwitz had to deal with a number of problems that affected them specifically as women. Their testimonies highlight the </w:t>
      </w:r>
      <w:r>
        <w:rPr>
          <w:color w:val="231F20"/>
          <w:spacing w:val="-3"/>
        </w:rPr>
        <w:t xml:space="preserve">trauma </w:t>
      </w:r>
      <w:r>
        <w:rPr>
          <w:color w:val="231F20"/>
        </w:rPr>
        <w:t xml:space="preserve">of losing their sense of their physical selves. One significant aspect of </w:t>
      </w:r>
      <w:r>
        <w:rPr>
          <w:color w:val="231F20"/>
          <w:spacing w:val="-3"/>
        </w:rPr>
        <w:t xml:space="preserve">this </w:t>
      </w:r>
      <w:r>
        <w:rPr>
          <w:color w:val="231F20"/>
        </w:rPr>
        <w:t xml:space="preserve">was the SS camp ritual of shaving the inmates on  their  arrival.  Having  their heads shaved was a much more traumatic and degrading experience for women than for men. While all prisoners were deeply shamed by this measure, for women this was a blow to their feelings of femininity and to their sexual </w:t>
      </w:r>
      <w:r>
        <w:rPr>
          <w:color w:val="231F20"/>
          <w:spacing w:val="-3"/>
        </w:rPr>
        <w:t xml:space="preserve">identity. </w:t>
      </w:r>
      <w:r>
        <w:rPr>
          <w:color w:val="231F20"/>
        </w:rPr>
        <w:t xml:space="preserve">Livia Bitton-Jackson writes of newly arrived female prisoners having the hair shaved from their heads, under their arms, and </w:t>
      </w:r>
      <w:r>
        <w:rPr>
          <w:color w:val="231F20"/>
          <w:spacing w:val="-7"/>
        </w:rPr>
        <w:t>in</w:t>
      </w:r>
      <w:r>
        <w:rPr>
          <w:color w:val="231F20"/>
          <w:spacing w:val="30"/>
        </w:rPr>
        <w:t xml:space="preserve"> </w:t>
      </w:r>
      <w:r>
        <w:rPr>
          <w:color w:val="231F20"/>
        </w:rPr>
        <w:t xml:space="preserve">the pubic area: “The shaving of hair has a startling effect. The absence </w:t>
      </w:r>
      <w:r>
        <w:rPr>
          <w:color w:val="231F20"/>
          <w:spacing w:val="-8"/>
        </w:rPr>
        <w:t xml:space="preserve">of </w:t>
      </w:r>
      <w:r>
        <w:rPr>
          <w:color w:val="231F20"/>
        </w:rPr>
        <w:t>hair transforms individual women into like bodies. Indistinguishable.</w:t>
      </w:r>
      <w:r>
        <w:rPr>
          <w:color w:val="231F20"/>
          <w:spacing w:val="20"/>
        </w:rPr>
        <w:t xml:space="preserve"> </w:t>
      </w:r>
      <w:r>
        <w:rPr>
          <w:color w:val="231F20"/>
          <w:spacing w:val="-18"/>
        </w:rPr>
        <w:t>We</w:t>
      </w:r>
    </w:p>
    <w:p w:rsidR="00322361" w:rsidRDefault="00322361" w:rsidP="00322361">
      <w:pPr>
        <w:pStyle w:val="BodyText"/>
        <w:spacing w:before="9" w:line="244" w:lineRule="auto"/>
        <w:ind w:left="279" w:right="230"/>
        <w:jc w:val="both"/>
        <w:rPr>
          <w:sz w:val="11"/>
        </w:rPr>
      </w:pPr>
      <w:r>
        <w:rPr>
          <w:color w:val="231F20"/>
        </w:rPr>
        <w:t xml:space="preserve">become a monolithic </w:t>
      </w:r>
      <w:r>
        <w:rPr>
          <w:color w:val="231F20"/>
          <w:spacing w:val="-3"/>
        </w:rPr>
        <w:t>mass.”</w:t>
      </w:r>
      <w:r>
        <w:rPr>
          <w:color w:val="231F20"/>
          <w:spacing w:val="-3"/>
          <w:position w:val="7"/>
          <w:sz w:val="11"/>
        </w:rPr>
        <w:t xml:space="preserve">45 </w:t>
      </w:r>
      <w:r>
        <w:rPr>
          <w:color w:val="231F20"/>
        </w:rPr>
        <w:t>Rena Gelissen describes the humiliation of being “naked in front of strangers” and of being shaved by male prisoners: “They shear our heads,</w:t>
      </w:r>
      <w:r>
        <w:rPr>
          <w:color w:val="231F20"/>
          <w:spacing w:val="-33"/>
        </w:rPr>
        <w:t xml:space="preserve"> </w:t>
      </w:r>
      <w:r>
        <w:rPr>
          <w:color w:val="231F20"/>
        </w:rPr>
        <w:t xml:space="preserve">arms; even our pubic hair is discarded just as quickly and cruelly as the rest of the hair on our </w:t>
      </w:r>
      <w:r>
        <w:rPr>
          <w:color w:val="231F20"/>
          <w:spacing w:val="-3"/>
        </w:rPr>
        <w:t>bodies.”</w:t>
      </w:r>
      <w:r>
        <w:rPr>
          <w:color w:val="231F20"/>
          <w:spacing w:val="-3"/>
          <w:position w:val="7"/>
          <w:sz w:val="11"/>
        </w:rPr>
        <w:t xml:space="preserve">46 </w:t>
      </w:r>
      <w:r>
        <w:rPr>
          <w:color w:val="231F20"/>
        </w:rPr>
        <w:t xml:space="preserve">Another </w:t>
      </w:r>
      <w:r>
        <w:rPr>
          <w:color w:val="231F20"/>
          <w:spacing w:val="-3"/>
        </w:rPr>
        <w:t xml:space="preserve">survivor, </w:t>
      </w:r>
      <w:r>
        <w:rPr>
          <w:color w:val="231F20"/>
        </w:rPr>
        <w:t xml:space="preserve">Isabelle Choko, in her </w:t>
      </w:r>
      <w:r>
        <w:rPr>
          <w:color w:val="231F20"/>
          <w:spacing w:val="-4"/>
        </w:rPr>
        <w:t xml:space="preserve">memoir, </w:t>
      </w:r>
      <w:r>
        <w:rPr>
          <w:color w:val="231F20"/>
        </w:rPr>
        <w:t xml:space="preserve">also relates that at Auschwitz,“at the precise moment my head was shaved, I ceased to exist as a human </w:t>
      </w:r>
      <w:r>
        <w:rPr>
          <w:color w:val="231F20"/>
          <w:spacing w:val="-3"/>
        </w:rPr>
        <w:t>being.”</w:t>
      </w:r>
      <w:r>
        <w:rPr>
          <w:color w:val="231F20"/>
          <w:spacing w:val="-3"/>
          <w:position w:val="7"/>
          <w:sz w:val="11"/>
        </w:rPr>
        <w:t xml:space="preserve">47 </w:t>
      </w:r>
      <w:r>
        <w:rPr>
          <w:color w:val="231F20"/>
        </w:rPr>
        <w:t xml:space="preserve">Rose Meth, who was deported to Auschwitz in August 1943, gives a similar account of her arrival: “I can’t begin to describe the shock and the humiliation. </w:t>
      </w:r>
      <w:r>
        <w:rPr>
          <w:color w:val="231F20"/>
          <w:spacing w:val="-8"/>
        </w:rPr>
        <w:t xml:space="preserve">We </w:t>
      </w:r>
      <w:r>
        <w:rPr>
          <w:color w:val="231F20"/>
        </w:rPr>
        <w:t xml:space="preserve">were sheltered children. They made us undress completely in front of the Nazi soldiers. </w:t>
      </w:r>
      <w:r>
        <w:rPr>
          <w:color w:val="231F20"/>
          <w:spacing w:val="-8"/>
        </w:rPr>
        <w:t xml:space="preserve">We </w:t>
      </w:r>
      <w:r>
        <w:rPr>
          <w:color w:val="231F20"/>
        </w:rPr>
        <w:t xml:space="preserve">wanted to die. They shaved our heads. They shaved all our </w:t>
      </w:r>
      <w:r>
        <w:rPr>
          <w:color w:val="231F20"/>
          <w:spacing w:val="-5"/>
        </w:rPr>
        <w:t xml:space="preserve">hair, </w:t>
      </w:r>
      <w:r>
        <w:rPr>
          <w:color w:val="231F20"/>
        </w:rPr>
        <w:t xml:space="preserve">everywhere. </w:t>
      </w:r>
      <w:r>
        <w:rPr>
          <w:color w:val="231F20"/>
          <w:spacing w:val="-8"/>
        </w:rPr>
        <w:t xml:space="preserve">We </w:t>
      </w:r>
      <w:r>
        <w:rPr>
          <w:color w:val="231F20"/>
        </w:rPr>
        <w:t xml:space="preserve">were given </w:t>
      </w:r>
      <w:r>
        <w:rPr>
          <w:color w:val="231F20"/>
          <w:spacing w:val="-3"/>
        </w:rPr>
        <w:t>numbers.”</w:t>
      </w:r>
      <w:r>
        <w:rPr>
          <w:color w:val="231F20"/>
          <w:spacing w:val="-3"/>
          <w:position w:val="7"/>
          <w:sz w:val="11"/>
        </w:rPr>
        <w:t>48</w:t>
      </w:r>
    </w:p>
    <w:p w:rsidR="00322361" w:rsidRDefault="00322361" w:rsidP="00322361">
      <w:pPr>
        <w:pStyle w:val="BodyText"/>
        <w:spacing w:before="9" w:line="244" w:lineRule="auto"/>
        <w:ind w:left="280" w:right="237" w:firstLine="240"/>
        <w:jc w:val="both"/>
      </w:pPr>
      <w:r>
        <w:rPr>
          <w:color w:val="231F20"/>
        </w:rPr>
        <w:t>The</w:t>
      </w:r>
      <w:r>
        <w:rPr>
          <w:color w:val="231F20"/>
          <w:spacing w:val="-21"/>
        </w:rPr>
        <w:t xml:space="preserve"> </w:t>
      </w:r>
      <w:r>
        <w:rPr>
          <w:color w:val="231F20"/>
        </w:rPr>
        <w:t>tattooing</w:t>
      </w:r>
      <w:r>
        <w:rPr>
          <w:color w:val="231F20"/>
          <w:spacing w:val="-20"/>
        </w:rPr>
        <w:t xml:space="preserve"> </w:t>
      </w:r>
      <w:r>
        <w:rPr>
          <w:color w:val="231F20"/>
        </w:rPr>
        <w:t>of</w:t>
      </w:r>
      <w:r>
        <w:rPr>
          <w:color w:val="231F20"/>
          <w:spacing w:val="-21"/>
        </w:rPr>
        <w:t xml:space="preserve"> </w:t>
      </w:r>
      <w:r>
        <w:rPr>
          <w:color w:val="231F20"/>
        </w:rPr>
        <w:t>their</w:t>
      </w:r>
      <w:r>
        <w:rPr>
          <w:color w:val="231F20"/>
          <w:spacing w:val="-20"/>
        </w:rPr>
        <w:t xml:space="preserve"> </w:t>
      </w:r>
      <w:r>
        <w:rPr>
          <w:color w:val="231F20"/>
        </w:rPr>
        <w:t>camp</w:t>
      </w:r>
      <w:r>
        <w:rPr>
          <w:color w:val="231F20"/>
          <w:spacing w:val="-21"/>
        </w:rPr>
        <w:t xml:space="preserve"> </w:t>
      </w:r>
      <w:r>
        <w:rPr>
          <w:color w:val="231F20"/>
        </w:rPr>
        <w:t>numbers</w:t>
      </w:r>
      <w:r>
        <w:rPr>
          <w:color w:val="231F20"/>
          <w:spacing w:val="-20"/>
        </w:rPr>
        <w:t xml:space="preserve"> </w:t>
      </w:r>
      <w:r>
        <w:rPr>
          <w:color w:val="231F20"/>
        </w:rPr>
        <w:t>was</w:t>
      </w:r>
      <w:r>
        <w:rPr>
          <w:color w:val="231F20"/>
          <w:spacing w:val="-21"/>
        </w:rPr>
        <w:t xml:space="preserve"> </w:t>
      </w:r>
      <w:r>
        <w:rPr>
          <w:color w:val="231F20"/>
        </w:rPr>
        <w:t>described</w:t>
      </w:r>
      <w:r>
        <w:rPr>
          <w:color w:val="231F20"/>
          <w:spacing w:val="-20"/>
        </w:rPr>
        <w:t xml:space="preserve"> </w:t>
      </w:r>
      <w:r>
        <w:rPr>
          <w:color w:val="231F20"/>
        </w:rPr>
        <w:t>by</w:t>
      </w:r>
      <w:r>
        <w:rPr>
          <w:color w:val="231F20"/>
          <w:spacing w:val="-21"/>
        </w:rPr>
        <w:t xml:space="preserve"> </w:t>
      </w:r>
      <w:r>
        <w:rPr>
          <w:color w:val="231F20"/>
        </w:rPr>
        <w:t>survivor</w:t>
      </w:r>
      <w:r>
        <w:rPr>
          <w:color w:val="231F20"/>
          <w:spacing w:val="-20"/>
        </w:rPr>
        <w:t xml:space="preserve"> </w:t>
      </w:r>
      <w:r>
        <w:rPr>
          <w:color w:val="231F20"/>
        </w:rPr>
        <w:t>Eva</w:t>
      </w:r>
      <w:r>
        <w:rPr>
          <w:color w:val="231F20"/>
          <w:spacing w:val="-20"/>
        </w:rPr>
        <w:t xml:space="preserve"> </w:t>
      </w:r>
      <w:r>
        <w:rPr>
          <w:color w:val="231F20"/>
        </w:rPr>
        <w:t xml:space="preserve">Schloss as “part of the process intended to strip me of my pride and </w:t>
      </w:r>
      <w:r>
        <w:rPr>
          <w:color w:val="231F20"/>
          <w:spacing w:val="-3"/>
        </w:rPr>
        <w:t xml:space="preserve">identity. </w:t>
      </w:r>
      <w:r>
        <w:rPr>
          <w:color w:val="231F20"/>
        </w:rPr>
        <w:t xml:space="preserve">When   I was marched away from Auschwitz railway station, I left the girlish </w:t>
      </w:r>
      <w:r>
        <w:rPr>
          <w:color w:val="231F20"/>
          <w:spacing w:val="-5"/>
        </w:rPr>
        <w:t xml:space="preserve">Eva </w:t>
      </w:r>
      <w:r>
        <w:rPr>
          <w:color w:val="231F20"/>
        </w:rPr>
        <w:t xml:space="preserve">Geiringer and her dreams, </w:t>
      </w:r>
      <w:r>
        <w:rPr>
          <w:color w:val="231F20"/>
          <w:spacing w:val="-3"/>
        </w:rPr>
        <w:t>behind.”</w:t>
      </w:r>
      <w:r>
        <w:rPr>
          <w:color w:val="231F20"/>
          <w:spacing w:val="-3"/>
          <w:position w:val="7"/>
          <w:sz w:val="11"/>
        </w:rPr>
        <w:t xml:space="preserve">49 </w:t>
      </w:r>
      <w:r>
        <w:rPr>
          <w:color w:val="231F20"/>
        </w:rPr>
        <w:t xml:space="preserve">Olga Lengyel describes the degrading and humiliating treatment of female inmates on their arrival: being made </w:t>
      </w:r>
      <w:r>
        <w:rPr>
          <w:color w:val="231F20"/>
          <w:spacing w:val="-8"/>
        </w:rPr>
        <w:t xml:space="preserve">to </w:t>
      </w:r>
      <w:r>
        <w:rPr>
          <w:color w:val="231F20"/>
        </w:rPr>
        <w:t xml:space="preserve">undress and undergo physical examinations before being allowed to dress in camp clothes. Gelissen mentions the gynecological examination for </w:t>
      </w:r>
      <w:r>
        <w:rPr>
          <w:color w:val="231F20"/>
          <w:spacing w:val="-5"/>
        </w:rPr>
        <w:t xml:space="preserve">new </w:t>
      </w:r>
      <w:r>
        <w:rPr>
          <w:color w:val="231F20"/>
        </w:rPr>
        <w:t>female prisoners as well. These gynecological examinations were invasive and humiliating; they were painful and traumatic experiences recounted with much horror by female</w:t>
      </w:r>
      <w:r>
        <w:rPr>
          <w:color w:val="231F20"/>
          <w:spacing w:val="9"/>
        </w:rPr>
        <w:t xml:space="preserve"> </w:t>
      </w:r>
      <w:r>
        <w:rPr>
          <w:color w:val="231F20"/>
        </w:rPr>
        <w:t>survivors.</w:t>
      </w:r>
    </w:p>
    <w:p w:rsidR="00322361" w:rsidRDefault="00322361" w:rsidP="00322361">
      <w:pPr>
        <w:pStyle w:val="BodyText"/>
        <w:spacing w:before="9" w:line="244" w:lineRule="auto"/>
        <w:ind w:left="280" w:right="237" w:firstLine="240"/>
        <w:jc w:val="both"/>
      </w:pPr>
      <w:r>
        <w:rPr>
          <w:color w:val="231F20"/>
        </w:rPr>
        <w:t>The distribution of random and ill-fitting clothes had a significant impact on women as new camp inmates. Their individuality and their sense of feminine identity were entirely removed by all of these actions. Gelissen recounts her feelings of despair when she noticed her “lovely white boots</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46</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40" w:right="269"/>
        <w:jc w:val="both"/>
      </w:pPr>
      <w:r>
        <w:rPr>
          <w:color w:val="231F20"/>
          <w:w w:val="105"/>
        </w:rPr>
        <w:t>with their red trim” being worn by an SS woman.</w:t>
      </w:r>
      <w:r>
        <w:rPr>
          <w:color w:val="231F20"/>
          <w:w w:val="105"/>
          <w:position w:val="7"/>
          <w:sz w:val="11"/>
        </w:rPr>
        <w:t xml:space="preserve">50 </w:t>
      </w:r>
      <w:r>
        <w:rPr>
          <w:color w:val="231F20"/>
          <w:w w:val="105"/>
        </w:rPr>
        <w:t>Lengyel describes the “bizarre</w:t>
      </w:r>
      <w:r>
        <w:rPr>
          <w:color w:val="231F20"/>
          <w:spacing w:val="-16"/>
          <w:w w:val="105"/>
        </w:rPr>
        <w:t xml:space="preserve"> </w:t>
      </w:r>
      <w:r>
        <w:rPr>
          <w:color w:val="231F20"/>
          <w:w w:val="105"/>
        </w:rPr>
        <w:t>rags</w:t>
      </w:r>
      <w:r>
        <w:rPr>
          <w:color w:val="231F20"/>
          <w:spacing w:val="-15"/>
          <w:w w:val="105"/>
        </w:rPr>
        <w:t xml:space="preserve"> </w:t>
      </w:r>
      <w:r>
        <w:rPr>
          <w:color w:val="231F20"/>
          <w:w w:val="105"/>
        </w:rPr>
        <w:t>that</w:t>
      </w:r>
      <w:r>
        <w:rPr>
          <w:color w:val="231F20"/>
          <w:spacing w:val="-16"/>
          <w:w w:val="105"/>
        </w:rPr>
        <w:t xml:space="preserve"> </w:t>
      </w:r>
      <w:r>
        <w:rPr>
          <w:color w:val="231F20"/>
          <w:w w:val="105"/>
        </w:rPr>
        <w:t>were</w:t>
      </w:r>
      <w:r>
        <w:rPr>
          <w:color w:val="231F20"/>
          <w:spacing w:val="-15"/>
          <w:w w:val="105"/>
        </w:rPr>
        <w:t xml:space="preserve"> </w:t>
      </w:r>
      <w:r>
        <w:rPr>
          <w:color w:val="231F20"/>
          <w:w w:val="105"/>
        </w:rPr>
        <w:t>handed</w:t>
      </w:r>
      <w:r>
        <w:rPr>
          <w:color w:val="231F20"/>
          <w:spacing w:val="-16"/>
          <w:w w:val="105"/>
        </w:rPr>
        <w:t xml:space="preserve"> </w:t>
      </w:r>
      <w:r>
        <w:rPr>
          <w:color w:val="231F20"/>
          <w:w w:val="105"/>
        </w:rPr>
        <w:t>out</w:t>
      </w:r>
      <w:r>
        <w:rPr>
          <w:color w:val="231F20"/>
          <w:spacing w:val="-15"/>
          <w:w w:val="105"/>
        </w:rPr>
        <w:t xml:space="preserve"> </w:t>
      </w:r>
      <w:r>
        <w:rPr>
          <w:color w:val="231F20"/>
          <w:w w:val="105"/>
        </w:rPr>
        <w:t>for</w:t>
      </w:r>
      <w:r>
        <w:rPr>
          <w:color w:val="231F20"/>
          <w:spacing w:val="-16"/>
          <w:w w:val="105"/>
        </w:rPr>
        <w:t xml:space="preserve"> </w:t>
      </w:r>
      <w:r>
        <w:rPr>
          <w:color w:val="231F20"/>
          <w:w w:val="105"/>
        </w:rPr>
        <w:t>underwear”</w:t>
      </w:r>
      <w:r>
        <w:rPr>
          <w:color w:val="231F20"/>
          <w:spacing w:val="-23"/>
          <w:w w:val="105"/>
        </w:rPr>
        <w:t xml:space="preserve"> </w:t>
      </w:r>
      <w:r>
        <w:rPr>
          <w:color w:val="231F20"/>
          <w:w w:val="105"/>
        </w:rPr>
        <w:t>that</w:t>
      </w:r>
      <w:r>
        <w:rPr>
          <w:color w:val="231F20"/>
          <w:spacing w:val="-16"/>
          <w:w w:val="105"/>
        </w:rPr>
        <w:t xml:space="preserve"> </w:t>
      </w:r>
      <w:r>
        <w:rPr>
          <w:color w:val="231F20"/>
          <w:w w:val="105"/>
        </w:rPr>
        <w:t>were</w:t>
      </w:r>
      <w:r>
        <w:rPr>
          <w:color w:val="231F20"/>
          <w:spacing w:val="-23"/>
          <w:w w:val="105"/>
        </w:rPr>
        <w:t xml:space="preserve"> </w:t>
      </w:r>
      <w:r>
        <w:rPr>
          <w:color w:val="231F20"/>
          <w:w w:val="105"/>
        </w:rPr>
        <w:t>“not</w:t>
      </w:r>
      <w:r>
        <w:rPr>
          <w:color w:val="231F20"/>
          <w:spacing w:val="-16"/>
          <w:w w:val="105"/>
        </w:rPr>
        <w:t xml:space="preserve"> </w:t>
      </w:r>
      <w:r>
        <w:rPr>
          <w:color w:val="231F20"/>
          <w:w w:val="105"/>
        </w:rPr>
        <w:t>white</w:t>
      </w:r>
      <w:r>
        <w:rPr>
          <w:color w:val="231F20"/>
          <w:spacing w:val="-15"/>
          <w:w w:val="105"/>
        </w:rPr>
        <w:t xml:space="preserve"> </w:t>
      </w:r>
      <w:r>
        <w:rPr>
          <w:color w:val="231F20"/>
          <w:w w:val="105"/>
        </w:rPr>
        <w:t>or any</w:t>
      </w:r>
      <w:r>
        <w:rPr>
          <w:color w:val="231F20"/>
          <w:spacing w:val="-8"/>
          <w:w w:val="105"/>
        </w:rPr>
        <w:t xml:space="preserve"> </w:t>
      </w:r>
      <w:r>
        <w:rPr>
          <w:color w:val="231F20"/>
          <w:w w:val="105"/>
        </w:rPr>
        <w:t>other</w:t>
      </w:r>
      <w:r>
        <w:rPr>
          <w:color w:val="231F20"/>
          <w:spacing w:val="-7"/>
          <w:w w:val="105"/>
        </w:rPr>
        <w:t xml:space="preserve"> </w:t>
      </w:r>
      <w:r>
        <w:rPr>
          <w:color w:val="231F20"/>
          <w:spacing w:val="-4"/>
          <w:w w:val="105"/>
        </w:rPr>
        <w:t>color,</w:t>
      </w:r>
      <w:r>
        <w:rPr>
          <w:color w:val="231F20"/>
          <w:spacing w:val="-12"/>
          <w:w w:val="105"/>
        </w:rPr>
        <w:t xml:space="preserve"> </w:t>
      </w:r>
      <w:r>
        <w:rPr>
          <w:color w:val="231F20"/>
          <w:w w:val="105"/>
        </w:rPr>
        <w:t>but</w:t>
      </w:r>
      <w:r>
        <w:rPr>
          <w:color w:val="231F20"/>
          <w:spacing w:val="-7"/>
          <w:w w:val="105"/>
        </w:rPr>
        <w:t xml:space="preserve"> </w:t>
      </w:r>
      <w:r>
        <w:rPr>
          <w:color w:val="231F20"/>
          <w:w w:val="105"/>
        </w:rPr>
        <w:t>worn</w:t>
      </w:r>
      <w:r>
        <w:rPr>
          <w:color w:val="231F20"/>
          <w:spacing w:val="-7"/>
          <w:w w:val="105"/>
        </w:rPr>
        <w:t xml:space="preserve"> </w:t>
      </w:r>
      <w:r>
        <w:rPr>
          <w:color w:val="231F20"/>
          <w:w w:val="105"/>
        </w:rPr>
        <w:t>out</w:t>
      </w:r>
      <w:r>
        <w:rPr>
          <w:color w:val="231F20"/>
          <w:spacing w:val="-7"/>
          <w:w w:val="105"/>
        </w:rPr>
        <w:t xml:space="preserve"> </w:t>
      </w:r>
      <w:r>
        <w:rPr>
          <w:color w:val="231F20"/>
          <w:w w:val="105"/>
        </w:rPr>
        <w:t>pieces</w:t>
      </w:r>
      <w:r>
        <w:rPr>
          <w:color w:val="231F20"/>
          <w:spacing w:val="-7"/>
          <w:w w:val="105"/>
        </w:rPr>
        <w:t xml:space="preserve"> </w:t>
      </w:r>
      <w:r>
        <w:rPr>
          <w:color w:val="231F20"/>
          <w:w w:val="105"/>
        </w:rPr>
        <w:t>of</w:t>
      </w:r>
      <w:r>
        <w:rPr>
          <w:color w:val="231F20"/>
          <w:spacing w:val="-7"/>
          <w:w w:val="105"/>
        </w:rPr>
        <w:t xml:space="preserve"> </w:t>
      </w:r>
      <w:r>
        <w:rPr>
          <w:color w:val="231F20"/>
          <w:w w:val="105"/>
        </w:rPr>
        <w:t>coarse</w:t>
      </w:r>
      <w:r>
        <w:rPr>
          <w:color w:val="231F20"/>
          <w:spacing w:val="-7"/>
          <w:w w:val="105"/>
        </w:rPr>
        <w:t xml:space="preserve"> </w:t>
      </w:r>
      <w:r>
        <w:rPr>
          <w:color w:val="231F20"/>
          <w:w w:val="105"/>
        </w:rPr>
        <w:t>dusting</w:t>
      </w:r>
      <w:r>
        <w:rPr>
          <w:color w:val="231F20"/>
          <w:spacing w:val="-8"/>
          <w:w w:val="105"/>
        </w:rPr>
        <w:t xml:space="preserve"> </w:t>
      </w:r>
      <w:r>
        <w:rPr>
          <w:color w:val="231F20"/>
          <w:spacing w:val="-3"/>
          <w:w w:val="105"/>
        </w:rPr>
        <w:t>cloth.”</w:t>
      </w:r>
      <w:r>
        <w:rPr>
          <w:color w:val="231F20"/>
          <w:spacing w:val="-3"/>
          <w:w w:val="105"/>
          <w:position w:val="7"/>
          <w:sz w:val="11"/>
        </w:rPr>
        <w:t>51</w:t>
      </w:r>
      <w:r>
        <w:rPr>
          <w:color w:val="231F20"/>
          <w:spacing w:val="14"/>
          <w:w w:val="105"/>
          <w:position w:val="7"/>
          <w:sz w:val="11"/>
        </w:rPr>
        <w:t xml:space="preserve"> </w:t>
      </w:r>
      <w:r>
        <w:rPr>
          <w:color w:val="231F20"/>
          <w:w w:val="105"/>
        </w:rPr>
        <w:t>In</w:t>
      </w:r>
      <w:r>
        <w:rPr>
          <w:color w:val="231F20"/>
          <w:spacing w:val="-7"/>
          <w:w w:val="105"/>
        </w:rPr>
        <w:t xml:space="preserve"> </w:t>
      </w:r>
      <w:r>
        <w:rPr>
          <w:color w:val="231F20"/>
          <w:w w:val="105"/>
        </w:rPr>
        <w:t>addition, tattered</w:t>
      </w:r>
      <w:r>
        <w:rPr>
          <w:color w:val="231F20"/>
          <w:spacing w:val="-25"/>
          <w:w w:val="105"/>
        </w:rPr>
        <w:t xml:space="preserve"> </w:t>
      </w:r>
      <w:r>
        <w:rPr>
          <w:color w:val="231F20"/>
          <w:w w:val="105"/>
        </w:rPr>
        <w:t>dresses</w:t>
      </w:r>
      <w:r>
        <w:rPr>
          <w:color w:val="231F20"/>
          <w:spacing w:val="-24"/>
          <w:w w:val="105"/>
        </w:rPr>
        <w:t xml:space="preserve"> </w:t>
      </w:r>
      <w:r>
        <w:rPr>
          <w:color w:val="231F20"/>
          <w:w w:val="105"/>
        </w:rPr>
        <w:t>were</w:t>
      </w:r>
      <w:r>
        <w:rPr>
          <w:color w:val="231F20"/>
          <w:spacing w:val="-24"/>
          <w:w w:val="105"/>
        </w:rPr>
        <w:t xml:space="preserve"> </w:t>
      </w:r>
      <w:r>
        <w:rPr>
          <w:color w:val="231F20"/>
          <w:w w:val="105"/>
        </w:rPr>
        <w:t>randomly</w:t>
      </w:r>
      <w:r>
        <w:rPr>
          <w:color w:val="231F20"/>
          <w:spacing w:val="-24"/>
          <w:w w:val="105"/>
        </w:rPr>
        <w:t xml:space="preserve"> </w:t>
      </w:r>
      <w:r>
        <w:rPr>
          <w:color w:val="231F20"/>
          <w:w w:val="105"/>
        </w:rPr>
        <w:t>distributed</w:t>
      </w:r>
      <w:r>
        <w:rPr>
          <w:color w:val="231F20"/>
          <w:spacing w:val="-24"/>
          <w:w w:val="105"/>
        </w:rPr>
        <w:t xml:space="preserve"> </w:t>
      </w:r>
      <w:r>
        <w:rPr>
          <w:color w:val="231F20"/>
          <w:w w:val="105"/>
        </w:rPr>
        <w:t>with</w:t>
      </w:r>
      <w:r>
        <w:rPr>
          <w:color w:val="231F20"/>
          <w:spacing w:val="-24"/>
          <w:w w:val="105"/>
        </w:rPr>
        <w:t xml:space="preserve"> </w:t>
      </w:r>
      <w:r>
        <w:rPr>
          <w:color w:val="231F20"/>
          <w:w w:val="105"/>
        </w:rPr>
        <w:t>no</w:t>
      </w:r>
      <w:r>
        <w:rPr>
          <w:color w:val="231F20"/>
          <w:spacing w:val="-24"/>
          <w:w w:val="105"/>
        </w:rPr>
        <w:t xml:space="preserve"> </w:t>
      </w:r>
      <w:r>
        <w:rPr>
          <w:color w:val="231F20"/>
          <w:w w:val="105"/>
        </w:rPr>
        <w:t>regard</w:t>
      </w:r>
      <w:r>
        <w:rPr>
          <w:color w:val="231F20"/>
          <w:spacing w:val="-24"/>
          <w:w w:val="105"/>
        </w:rPr>
        <w:t xml:space="preserve"> </w:t>
      </w:r>
      <w:r>
        <w:rPr>
          <w:color w:val="231F20"/>
          <w:w w:val="105"/>
        </w:rPr>
        <w:t>to</w:t>
      </w:r>
      <w:r>
        <w:rPr>
          <w:color w:val="231F20"/>
          <w:spacing w:val="-24"/>
          <w:w w:val="105"/>
        </w:rPr>
        <w:t xml:space="preserve"> </w:t>
      </w:r>
      <w:r>
        <w:rPr>
          <w:color w:val="231F20"/>
          <w:w w:val="105"/>
        </w:rPr>
        <w:t>size.</w:t>
      </w:r>
      <w:r>
        <w:rPr>
          <w:color w:val="231F20"/>
          <w:spacing w:val="-26"/>
          <w:w w:val="105"/>
        </w:rPr>
        <w:t xml:space="preserve"> </w:t>
      </w:r>
      <w:r>
        <w:rPr>
          <w:color w:val="231F20"/>
          <w:w w:val="105"/>
        </w:rPr>
        <w:t>In</w:t>
      </w:r>
      <w:r>
        <w:rPr>
          <w:color w:val="231F20"/>
          <w:spacing w:val="-24"/>
          <w:w w:val="105"/>
        </w:rPr>
        <w:t xml:space="preserve"> </w:t>
      </w:r>
      <w:r>
        <w:rPr>
          <w:color w:val="231F20"/>
          <w:w w:val="105"/>
        </w:rPr>
        <w:t>terms of</w:t>
      </w:r>
      <w:r>
        <w:rPr>
          <w:color w:val="231F20"/>
          <w:spacing w:val="-15"/>
          <w:w w:val="105"/>
        </w:rPr>
        <w:t xml:space="preserve"> </w:t>
      </w:r>
      <w:r>
        <w:rPr>
          <w:color w:val="231F20"/>
          <w:w w:val="105"/>
        </w:rPr>
        <w:t>the</w:t>
      </w:r>
      <w:r>
        <w:rPr>
          <w:color w:val="231F20"/>
          <w:spacing w:val="-14"/>
          <w:w w:val="105"/>
        </w:rPr>
        <w:t xml:space="preserve"> </w:t>
      </w:r>
      <w:r>
        <w:rPr>
          <w:color w:val="231F20"/>
          <w:w w:val="105"/>
        </w:rPr>
        <w:t>emotions</w:t>
      </w:r>
      <w:r>
        <w:rPr>
          <w:color w:val="231F20"/>
          <w:spacing w:val="-14"/>
          <w:w w:val="105"/>
        </w:rPr>
        <w:t xml:space="preserve"> </w:t>
      </w:r>
      <w:r>
        <w:rPr>
          <w:color w:val="231F20"/>
          <w:w w:val="105"/>
        </w:rPr>
        <w:t>these</w:t>
      </w:r>
      <w:r>
        <w:rPr>
          <w:color w:val="231F20"/>
          <w:spacing w:val="-14"/>
          <w:w w:val="105"/>
        </w:rPr>
        <w:t xml:space="preserve"> </w:t>
      </w:r>
      <w:r>
        <w:rPr>
          <w:color w:val="231F20"/>
          <w:w w:val="105"/>
        </w:rPr>
        <w:t>circumstances</w:t>
      </w:r>
      <w:r>
        <w:rPr>
          <w:color w:val="231F20"/>
          <w:spacing w:val="-15"/>
          <w:w w:val="105"/>
        </w:rPr>
        <w:t xml:space="preserve"> </w:t>
      </w:r>
      <w:r>
        <w:rPr>
          <w:color w:val="231F20"/>
          <w:w w:val="105"/>
        </w:rPr>
        <w:t>generated,</w:t>
      </w:r>
      <w:r>
        <w:rPr>
          <w:color w:val="231F20"/>
          <w:spacing w:val="-17"/>
          <w:w w:val="105"/>
        </w:rPr>
        <w:t xml:space="preserve"> </w:t>
      </w:r>
      <w:r>
        <w:rPr>
          <w:color w:val="231F20"/>
          <w:w w:val="105"/>
        </w:rPr>
        <w:t>Lengyel</w:t>
      </w:r>
      <w:r>
        <w:rPr>
          <w:color w:val="231F20"/>
          <w:spacing w:val="-14"/>
          <w:w w:val="105"/>
        </w:rPr>
        <w:t xml:space="preserve"> </w:t>
      </w:r>
      <w:r>
        <w:rPr>
          <w:color w:val="231F20"/>
          <w:w w:val="105"/>
        </w:rPr>
        <w:t>states:</w:t>
      </w:r>
      <w:r>
        <w:rPr>
          <w:color w:val="231F20"/>
          <w:spacing w:val="-22"/>
          <w:w w:val="105"/>
        </w:rPr>
        <w:t xml:space="preserve"> </w:t>
      </w:r>
      <w:r>
        <w:rPr>
          <w:color w:val="231F20"/>
          <w:w w:val="105"/>
        </w:rPr>
        <w:t>“In</w:t>
      </w:r>
      <w:r>
        <w:rPr>
          <w:color w:val="231F20"/>
          <w:spacing w:val="-14"/>
          <w:w w:val="105"/>
        </w:rPr>
        <w:t xml:space="preserve"> </w:t>
      </w:r>
      <w:r>
        <w:rPr>
          <w:color w:val="231F20"/>
          <w:w w:val="105"/>
        </w:rPr>
        <w:t>spite</w:t>
      </w:r>
      <w:r>
        <w:rPr>
          <w:color w:val="231F20"/>
          <w:spacing w:val="-14"/>
          <w:w w:val="105"/>
        </w:rPr>
        <w:t xml:space="preserve"> </w:t>
      </w:r>
      <w:r>
        <w:rPr>
          <w:color w:val="231F20"/>
          <w:w w:val="105"/>
        </w:rPr>
        <w:t>of the</w:t>
      </w:r>
      <w:r>
        <w:rPr>
          <w:color w:val="231F20"/>
          <w:spacing w:val="-8"/>
          <w:w w:val="105"/>
        </w:rPr>
        <w:t xml:space="preserve"> </w:t>
      </w:r>
      <w:r>
        <w:rPr>
          <w:color w:val="231F20"/>
          <w:w w:val="105"/>
        </w:rPr>
        <w:t>tragedy</w:t>
      </w:r>
      <w:r>
        <w:rPr>
          <w:color w:val="231F20"/>
          <w:spacing w:val="-7"/>
          <w:w w:val="105"/>
        </w:rPr>
        <w:t xml:space="preserve"> </w:t>
      </w:r>
      <w:r>
        <w:rPr>
          <w:color w:val="231F20"/>
          <w:w w:val="105"/>
        </w:rPr>
        <w:t>of</w:t>
      </w:r>
      <w:r>
        <w:rPr>
          <w:color w:val="231F20"/>
          <w:spacing w:val="-7"/>
          <w:w w:val="105"/>
        </w:rPr>
        <w:t xml:space="preserve"> </w:t>
      </w:r>
      <w:r>
        <w:rPr>
          <w:color w:val="231F20"/>
          <w:w w:val="105"/>
        </w:rPr>
        <w:t>our</w:t>
      </w:r>
      <w:r>
        <w:rPr>
          <w:color w:val="231F20"/>
          <w:spacing w:val="-7"/>
          <w:w w:val="105"/>
        </w:rPr>
        <w:t xml:space="preserve"> </w:t>
      </w:r>
      <w:r>
        <w:rPr>
          <w:color w:val="231F20"/>
          <w:w w:val="105"/>
        </w:rPr>
        <w:t>situation,</w:t>
      </w:r>
      <w:r>
        <w:rPr>
          <w:color w:val="231F20"/>
          <w:spacing w:val="-12"/>
          <w:w w:val="105"/>
        </w:rPr>
        <w:t xml:space="preserve"> </w:t>
      </w:r>
      <w:r>
        <w:rPr>
          <w:color w:val="231F20"/>
          <w:w w:val="105"/>
        </w:rPr>
        <w:t>we</w:t>
      </w:r>
      <w:r>
        <w:rPr>
          <w:color w:val="231F20"/>
          <w:spacing w:val="-7"/>
          <w:w w:val="105"/>
        </w:rPr>
        <w:t xml:space="preserve"> </w:t>
      </w:r>
      <w:r>
        <w:rPr>
          <w:color w:val="231F20"/>
          <w:w w:val="105"/>
        </w:rPr>
        <w:t>could</w:t>
      </w:r>
      <w:r>
        <w:rPr>
          <w:color w:val="231F20"/>
          <w:spacing w:val="-7"/>
          <w:w w:val="105"/>
        </w:rPr>
        <w:t xml:space="preserve"> </w:t>
      </w:r>
      <w:r>
        <w:rPr>
          <w:color w:val="231F20"/>
          <w:w w:val="105"/>
        </w:rPr>
        <w:t>not</w:t>
      </w:r>
      <w:r>
        <w:rPr>
          <w:color w:val="231F20"/>
          <w:spacing w:val="-8"/>
          <w:w w:val="105"/>
        </w:rPr>
        <w:t xml:space="preserve"> </w:t>
      </w:r>
      <w:r>
        <w:rPr>
          <w:color w:val="231F20"/>
          <w:w w:val="105"/>
        </w:rPr>
        <w:t>help</w:t>
      </w:r>
      <w:r>
        <w:rPr>
          <w:color w:val="231F20"/>
          <w:spacing w:val="-7"/>
          <w:w w:val="105"/>
        </w:rPr>
        <w:t xml:space="preserve"> </w:t>
      </w:r>
      <w:r>
        <w:rPr>
          <w:color w:val="231F20"/>
          <w:w w:val="105"/>
        </w:rPr>
        <w:t>but</w:t>
      </w:r>
      <w:r>
        <w:rPr>
          <w:color w:val="231F20"/>
          <w:spacing w:val="-7"/>
          <w:w w:val="105"/>
        </w:rPr>
        <w:t xml:space="preserve"> </w:t>
      </w:r>
      <w:r>
        <w:rPr>
          <w:color w:val="231F20"/>
          <w:w w:val="105"/>
        </w:rPr>
        <w:t>laugh</w:t>
      </w:r>
      <w:r>
        <w:rPr>
          <w:color w:val="231F20"/>
          <w:spacing w:val="-7"/>
          <w:w w:val="105"/>
        </w:rPr>
        <w:t xml:space="preserve"> </w:t>
      </w:r>
      <w:r>
        <w:rPr>
          <w:color w:val="231F20"/>
          <w:w w:val="105"/>
        </w:rPr>
        <w:t>as</w:t>
      </w:r>
      <w:r>
        <w:rPr>
          <w:color w:val="231F20"/>
          <w:spacing w:val="-7"/>
          <w:w w:val="105"/>
        </w:rPr>
        <w:t xml:space="preserve"> </w:t>
      </w:r>
      <w:r>
        <w:rPr>
          <w:color w:val="231F20"/>
          <w:w w:val="105"/>
        </w:rPr>
        <w:t>we</w:t>
      </w:r>
      <w:r>
        <w:rPr>
          <w:color w:val="231F20"/>
          <w:spacing w:val="-7"/>
          <w:w w:val="105"/>
        </w:rPr>
        <w:t xml:space="preserve"> </w:t>
      </w:r>
      <w:r>
        <w:rPr>
          <w:color w:val="231F20"/>
          <w:w w:val="105"/>
        </w:rPr>
        <w:t>saw</w:t>
      </w:r>
      <w:r>
        <w:rPr>
          <w:color w:val="231F20"/>
          <w:spacing w:val="-7"/>
          <w:w w:val="105"/>
        </w:rPr>
        <w:t xml:space="preserve"> </w:t>
      </w:r>
      <w:r>
        <w:rPr>
          <w:color w:val="231F20"/>
          <w:w w:val="105"/>
        </w:rPr>
        <w:t>others so ridiculously outfitted. After a while, it was a struggle to overcome the disgust</w:t>
      </w:r>
      <w:r>
        <w:rPr>
          <w:color w:val="231F20"/>
          <w:spacing w:val="-13"/>
          <w:w w:val="105"/>
        </w:rPr>
        <w:t xml:space="preserve"> </w:t>
      </w:r>
      <w:r>
        <w:rPr>
          <w:color w:val="231F20"/>
          <w:w w:val="105"/>
        </w:rPr>
        <w:t>we</w:t>
      </w:r>
      <w:r>
        <w:rPr>
          <w:color w:val="231F20"/>
          <w:spacing w:val="-13"/>
          <w:w w:val="105"/>
        </w:rPr>
        <w:t xml:space="preserve"> </w:t>
      </w:r>
      <w:r>
        <w:rPr>
          <w:color w:val="231F20"/>
          <w:w w:val="105"/>
        </w:rPr>
        <w:t>felt</w:t>
      </w:r>
      <w:r>
        <w:rPr>
          <w:color w:val="231F20"/>
          <w:spacing w:val="-13"/>
          <w:w w:val="105"/>
        </w:rPr>
        <w:t xml:space="preserve"> </w:t>
      </w:r>
      <w:r>
        <w:rPr>
          <w:color w:val="231F20"/>
          <w:w w:val="105"/>
        </w:rPr>
        <w:t>for</w:t>
      </w:r>
      <w:r>
        <w:rPr>
          <w:color w:val="231F20"/>
          <w:spacing w:val="-13"/>
          <w:w w:val="105"/>
        </w:rPr>
        <w:t xml:space="preserve"> </w:t>
      </w:r>
      <w:r>
        <w:rPr>
          <w:color w:val="231F20"/>
          <w:w w:val="105"/>
        </w:rPr>
        <w:t>our</w:t>
      </w:r>
      <w:r>
        <w:rPr>
          <w:color w:val="231F20"/>
          <w:spacing w:val="-13"/>
          <w:w w:val="105"/>
        </w:rPr>
        <w:t xml:space="preserve"> </w:t>
      </w:r>
      <w:r>
        <w:rPr>
          <w:color w:val="231F20"/>
          <w:w w:val="105"/>
        </w:rPr>
        <w:t>companions,</w:t>
      </w:r>
      <w:r>
        <w:rPr>
          <w:color w:val="231F20"/>
          <w:spacing w:val="-17"/>
          <w:w w:val="105"/>
        </w:rPr>
        <w:t xml:space="preserve"> </w:t>
      </w:r>
      <w:r>
        <w:rPr>
          <w:color w:val="231F20"/>
          <w:w w:val="105"/>
        </w:rPr>
        <w:t>and</w:t>
      </w:r>
      <w:r>
        <w:rPr>
          <w:color w:val="231F20"/>
          <w:spacing w:val="-13"/>
          <w:w w:val="105"/>
        </w:rPr>
        <w:t xml:space="preserve"> </w:t>
      </w:r>
      <w:r>
        <w:rPr>
          <w:color w:val="231F20"/>
          <w:w w:val="105"/>
        </w:rPr>
        <w:t>for</w:t>
      </w:r>
      <w:r>
        <w:rPr>
          <w:color w:val="231F20"/>
          <w:spacing w:val="-13"/>
          <w:w w:val="105"/>
        </w:rPr>
        <w:t xml:space="preserve"> </w:t>
      </w:r>
      <w:r>
        <w:rPr>
          <w:color w:val="231F20"/>
          <w:w w:val="105"/>
        </w:rPr>
        <w:t>ourselves.”</w:t>
      </w:r>
      <w:r>
        <w:rPr>
          <w:color w:val="231F20"/>
          <w:w w:val="105"/>
          <w:position w:val="7"/>
          <w:sz w:val="11"/>
        </w:rPr>
        <w:t>52</w:t>
      </w:r>
      <w:r>
        <w:rPr>
          <w:color w:val="231F20"/>
          <w:spacing w:val="4"/>
          <w:w w:val="105"/>
          <w:position w:val="7"/>
          <w:sz w:val="11"/>
        </w:rPr>
        <w:t xml:space="preserve"> </w:t>
      </w:r>
      <w:r>
        <w:rPr>
          <w:color w:val="231F20"/>
          <w:w w:val="105"/>
        </w:rPr>
        <w:t>A</w:t>
      </w:r>
      <w:r>
        <w:rPr>
          <w:color w:val="231F20"/>
          <w:spacing w:val="-13"/>
          <w:w w:val="105"/>
        </w:rPr>
        <w:t xml:space="preserve"> </w:t>
      </w:r>
      <w:r>
        <w:rPr>
          <w:color w:val="231F20"/>
          <w:w w:val="105"/>
        </w:rPr>
        <w:t>similar</w:t>
      </w:r>
      <w:r>
        <w:rPr>
          <w:color w:val="231F20"/>
          <w:spacing w:val="-13"/>
          <w:w w:val="105"/>
        </w:rPr>
        <w:t xml:space="preserve"> </w:t>
      </w:r>
      <w:r>
        <w:rPr>
          <w:color w:val="231F20"/>
          <w:w w:val="105"/>
        </w:rPr>
        <w:t xml:space="preserve">reaction to their </w:t>
      </w:r>
      <w:r>
        <w:rPr>
          <w:color w:val="231F20"/>
          <w:spacing w:val="-4"/>
          <w:w w:val="105"/>
        </w:rPr>
        <w:t xml:space="preserve">“grey, </w:t>
      </w:r>
      <w:r>
        <w:rPr>
          <w:color w:val="231F20"/>
          <w:w w:val="105"/>
        </w:rPr>
        <w:t>sack-like dresses” is described by Bitton-Jackson, as she compares</w:t>
      </w:r>
      <w:r>
        <w:rPr>
          <w:color w:val="231F20"/>
          <w:spacing w:val="-22"/>
          <w:w w:val="105"/>
        </w:rPr>
        <w:t xml:space="preserve"> </w:t>
      </w:r>
      <w:r>
        <w:rPr>
          <w:color w:val="231F20"/>
          <w:w w:val="105"/>
        </w:rPr>
        <w:t>herself</w:t>
      </w:r>
      <w:r>
        <w:rPr>
          <w:color w:val="231F20"/>
          <w:spacing w:val="-21"/>
          <w:w w:val="105"/>
        </w:rPr>
        <w:t xml:space="preserve"> </w:t>
      </w:r>
      <w:r>
        <w:rPr>
          <w:color w:val="231F20"/>
          <w:w w:val="105"/>
        </w:rPr>
        <w:t>after</w:t>
      </w:r>
      <w:r>
        <w:rPr>
          <w:color w:val="231F20"/>
          <w:spacing w:val="-22"/>
          <w:w w:val="105"/>
        </w:rPr>
        <w:t xml:space="preserve"> </w:t>
      </w:r>
      <w:r>
        <w:rPr>
          <w:color w:val="231F20"/>
          <w:w w:val="105"/>
        </w:rPr>
        <w:t>her</w:t>
      </w:r>
      <w:r>
        <w:rPr>
          <w:color w:val="231F20"/>
          <w:spacing w:val="-21"/>
          <w:w w:val="105"/>
        </w:rPr>
        <w:t xml:space="preserve"> </w:t>
      </w:r>
      <w:r>
        <w:rPr>
          <w:color w:val="231F20"/>
          <w:w w:val="105"/>
        </w:rPr>
        <w:t>arrival</w:t>
      </w:r>
      <w:r>
        <w:rPr>
          <w:color w:val="231F20"/>
          <w:spacing w:val="-22"/>
          <w:w w:val="105"/>
        </w:rPr>
        <w:t xml:space="preserve"> </w:t>
      </w:r>
      <w:r>
        <w:rPr>
          <w:color w:val="231F20"/>
          <w:w w:val="105"/>
        </w:rPr>
        <w:t>at</w:t>
      </w:r>
      <w:r>
        <w:rPr>
          <w:color w:val="231F20"/>
          <w:spacing w:val="-24"/>
          <w:w w:val="105"/>
        </w:rPr>
        <w:t xml:space="preserve"> </w:t>
      </w:r>
      <w:r>
        <w:rPr>
          <w:color w:val="231F20"/>
          <w:w w:val="105"/>
        </w:rPr>
        <w:t>Auschwitz</w:t>
      </w:r>
      <w:r>
        <w:rPr>
          <w:color w:val="231F20"/>
          <w:spacing w:val="-22"/>
          <w:w w:val="105"/>
        </w:rPr>
        <w:t xml:space="preserve"> </w:t>
      </w:r>
      <w:r>
        <w:rPr>
          <w:color w:val="231F20"/>
          <w:w w:val="105"/>
        </w:rPr>
        <w:t>with</w:t>
      </w:r>
      <w:r>
        <w:rPr>
          <w:color w:val="231F20"/>
          <w:spacing w:val="-21"/>
          <w:w w:val="105"/>
        </w:rPr>
        <w:t xml:space="preserve"> </w:t>
      </w:r>
      <w:r>
        <w:rPr>
          <w:color w:val="231F20"/>
          <w:w w:val="105"/>
        </w:rPr>
        <w:t>inmates</w:t>
      </w:r>
      <w:r>
        <w:rPr>
          <w:color w:val="231F20"/>
          <w:spacing w:val="-22"/>
          <w:w w:val="105"/>
        </w:rPr>
        <w:t xml:space="preserve"> </w:t>
      </w:r>
      <w:r>
        <w:rPr>
          <w:color w:val="231F20"/>
          <w:w w:val="105"/>
        </w:rPr>
        <w:t>who</w:t>
      </w:r>
      <w:r>
        <w:rPr>
          <w:color w:val="231F20"/>
          <w:spacing w:val="-21"/>
          <w:w w:val="105"/>
        </w:rPr>
        <w:t xml:space="preserve"> </w:t>
      </w:r>
      <w:r>
        <w:rPr>
          <w:color w:val="231F20"/>
          <w:w w:val="105"/>
        </w:rPr>
        <w:t>had</w:t>
      </w:r>
      <w:r>
        <w:rPr>
          <w:color w:val="231F20"/>
          <w:spacing w:val="-22"/>
          <w:w w:val="105"/>
        </w:rPr>
        <w:t xml:space="preserve"> </w:t>
      </w:r>
      <w:r>
        <w:rPr>
          <w:color w:val="231F20"/>
          <w:w w:val="105"/>
        </w:rPr>
        <w:t>been there</w:t>
      </w:r>
      <w:r>
        <w:rPr>
          <w:color w:val="231F20"/>
          <w:spacing w:val="8"/>
          <w:w w:val="105"/>
        </w:rPr>
        <w:t xml:space="preserve"> </w:t>
      </w:r>
      <w:r>
        <w:rPr>
          <w:color w:val="231F20"/>
          <w:w w:val="105"/>
        </w:rPr>
        <w:t>longer:</w:t>
      </w:r>
    </w:p>
    <w:p w:rsidR="00322361" w:rsidRDefault="00322361" w:rsidP="00322361">
      <w:pPr>
        <w:pStyle w:val="BodyText"/>
        <w:spacing w:before="3"/>
        <w:rPr>
          <w:sz w:val="21"/>
        </w:rPr>
      </w:pPr>
    </w:p>
    <w:p w:rsidR="00322361" w:rsidRDefault="00322361" w:rsidP="00322361">
      <w:pPr>
        <w:pStyle w:val="BodyText"/>
        <w:spacing w:line="244" w:lineRule="auto"/>
        <w:ind w:left="480" w:right="269"/>
        <w:jc w:val="both"/>
        <w:rPr>
          <w:sz w:val="11"/>
        </w:rPr>
      </w:pPr>
      <w:r>
        <w:rPr>
          <w:color w:val="231F20"/>
        </w:rPr>
        <w:t xml:space="preserve">The strange creatures we saw as we entered the camp, the shaven, grey- cloaked bunch who ran to the barbed wire to stare at us, we are them! </w:t>
      </w:r>
      <w:r>
        <w:rPr>
          <w:color w:val="231F20"/>
          <w:spacing w:val="-8"/>
        </w:rPr>
        <w:t xml:space="preserve">We </w:t>
      </w:r>
      <w:r>
        <w:rPr>
          <w:color w:val="231F20"/>
        </w:rPr>
        <w:t xml:space="preserve">look exactly like them. Same bodies, same dresses, same blank stares. </w:t>
      </w:r>
      <w:r>
        <w:rPr>
          <w:color w:val="231F20"/>
          <w:spacing w:val="-4"/>
        </w:rPr>
        <w:t xml:space="preserve">They, </w:t>
      </w:r>
      <w:r>
        <w:rPr>
          <w:color w:val="231F20"/>
        </w:rPr>
        <w:t xml:space="preserve">too, must have arrived from home </w:t>
      </w:r>
      <w:r>
        <w:rPr>
          <w:color w:val="231F20"/>
          <w:spacing w:val="-3"/>
        </w:rPr>
        <w:t xml:space="preserve">recently. </w:t>
      </w:r>
      <w:r>
        <w:rPr>
          <w:color w:val="231F20"/>
          <w:spacing w:val="-4"/>
        </w:rPr>
        <w:t xml:space="preserve">They, </w:t>
      </w:r>
      <w:r>
        <w:rPr>
          <w:color w:val="231F20"/>
        </w:rPr>
        <w:t xml:space="preserve">too, were ripe women and young girls, bewildered and bruised. They too longed for dignity and compassion. And </w:t>
      </w:r>
      <w:r>
        <w:rPr>
          <w:color w:val="231F20"/>
          <w:spacing w:val="-4"/>
        </w:rPr>
        <w:t xml:space="preserve">they, </w:t>
      </w:r>
      <w:r>
        <w:rPr>
          <w:color w:val="231F20"/>
        </w:rPr>
        <w:t>too, were transformed into figures of contempt</w:t>
      </w:r>
      <w:r>
        <w:rPr>
          <w:color w:val="231F20"/>
          <w:spacing w:val="11"/>
        </w:rPr>
        <w:t xml:space="preserve"> </w:t>
      </w:r>
      <w:r>
        <w:rPr>
          <w:color w:val="231F20"/>
        </w:rPr>
        <w:t>instead.</w:t>
      </w:r>
      <w:r>
        <w:rPr>
          <w:color w:val="231F20"/>
          <w:position w:val="7"/>
          <w:sz w:val="11"/>
        </w:rPr>
        <w:t>53</w:t>
      </w:r>
    </w:p>
    <w:p w:rsidR="00322361" w:rsidRDefault="00322361" w:rsidP="00322361">
      <w:pPr>
        <w:pStyle w:val="BodyText"/>
        <w:spacing w:before="11"/>
      </w:pPr>
    </w:p>
    <w:p w:rsidR="00322361" w:rsidRDefault="00322361" w:rsidP="00322361">
      <w:pPr>
        <w:pStyle w:val="BodyText"/>
        <w:spacing w:line="244" w:lineRule="auto"/>
        <w:ind w:left="239" w:right="269"/>
        <w:jc w:val="both"/>
        <w:rPr>
          <w:sz w:val="11"/>
        </w:rPr>
      </w:pPr>
      <w:r>
        <w:rPr>
          <w:color w:val="231F20"/>
          <w:w w:val="105"/>
        </w:rPr>
        <w:t>After the initial shock and horror engendered by their new appearance, some</w:t>
      </w:r>
      <w:r>
        <w:rPr>
          <w:color w:val="231F20"/>
          <w:spacing w:val="-30"/>
          <w:w w:val="105"/>
        </w:rPr>
        <w:t xml:space="preserve"> </w:t>
      </w:r>
      <w:r>
        <w:rPr>
          <w:color w:val="231F20"/>
          <w:w w:val="105"/>
        </w:rPr>
        <w:t>women</w:t>
      </w:r>
      <w:r>
        <w:rPr>
          <w:color w:val="231F20"/>
          <w:spacing w:val="-29"/>
          <w:w w:val="105"/>
        </w:rPr>
        <w:t xml:space="preserve"> </w:t>
      </w:r>
      <w:r>
        <w:rPr>
          <w:color w:val="231F20"/>
          <w:w w:val="105"/>
        </w:rPr>
        <w:t>attempted</w:t>
      </w:r>
      <w:r>
        <w:rPr>
          <w:color w:val="231F20"/>
          <w:spacing w:val="-29"/>
          <w:w w:val="105"/>
        </w:rPr>
        <w:t xml:space="preserve"> </w:t>
      </w:r>
      <w:r>
        <w:rPr>
          <w:color w:val="231F20"/>
          <w:w w:val="105"/>
        </w:rPr>
        <w:t>to</w:t>
      </w:r>
      <w:r>
        <w:rPr>
          <w:color w:val="231F20"/>
          <w:spacing w:val="-29"/>
          <w:w w:val="105"/>
        </w:rPr>
        <w:t xml:space="preserve"> </w:t>
      </w:r>
      <w:r>
        <w:rPr>
          <w:color w:val="231F20"/>
          <w:w w:val="105"/>
        </w:rPr>
        <w:t>improve</w:t>
      </w:r>
      <w:r>
        <w:rPr>
          <w:color w:val="231F20"/>
          <w:spacing w:val="-29"/>
          <w:w w:val="105"/>
        </w:rPr>
        <w:t xml:space="preserve"> </w:t>
      </w:r>
      <w:r>
        <w:rPr>
          <w:color w:val="231F20"/>
          <w:w w:val="105"/>
        </w:rPr>
        <w:t>their</w:t>
      </w:r>
      <w:r>
        <w:rPr>
          <w:color w:val="231F20"/>
          <w:spacing w:val="-29"/>
          <w:w w:val="105"/>
        </w:rPr>
        <w:t xml:space="preserve"> </w:t>
      </w:r>
      <w:r>
        <w:rPr>
          <w:color w:val="231F20"/>
          <w:w w:val="105"/>
        </w:rPr>
        <w:t>outfits.</w:t>
      </w:r>
      <w:r>
        <w:rPr>
          <w:color w:val="231F20"/>
          <w:spacing w:val="-31"/>
          <w:w w:val="105"/>
        </w:rPr>
        <w:t xml:space="preserve"> </w:t>
      </w:r>
      <w:r>
        <w:rPr>
          <w:color w:val="231F20"/>
          <w:w w:val="105"/>
        </w:rPr>
        <w:t>In</w:t>
      </w:r>
      <w:r>
        <w:rPr>
          <w:color w:val="231F20"/>
          <w:spacing w:val="-30"/>
          <w:w w:val="105"/>
        </w:rPr>
        <w:t xml:space="preserve"> </w:t>
      </w:r>
      <w:r>
        <w:rPr>
          <w:color w:val="231F20"/>
          <w:w w:val="105"/>
        </w:rPr>
        <w:t>the</w:t>
      </w:r>
      <w:r>
        <w:rPr>
          <w:color w:val="231F20"/>
          <w:spacing w:val="-29"/>
          <w:w w:val="105"/>
        </w:rPr>
        <w:t xml:space="preserve"> </w:t>
      </w:r>
      <w:r>
        <w:rPr>
          <w:color w:val="231F20"/>
          <w:w w:val="105"/>
        </w:rPr>
        <w:t>space</w:t>
      </w:r>
      <w:r>
        <w:rPr>
          <w:color w:val="231F20"/>
          <w:spacing w:val="-29"/>
          <w:w w:val="105"/>
        </w:rPr>
        <w:t xml:space="preserve"> </w:t>
      </w:r>
      <w:r>
        <w:rPr>
          <w:color w:val="231F20"/>
          <w:w w:val="105"/>
        </w:rPr>
        <w:t>of</w:t>
      </w:r>
      <w:r>
        <w:rPr>
          <w:color w:val="231F20"/>
          <w:spacing w:val="-29"/>
          <w:w w:val="105"/>
        </w:rPr>
        <w:t xml:space="preserve"> </w:t>
      </w:r>
      <w:r>
        <w:rPr>
          <w:color w:val="231F20"/>
          <w:w w:val="105"/>
        </w:rPr>
        <w:t>twenty-four hours,</w:t>
      </w:r>
      <w:r>
        <w:rPr>
          <w:color w:val="231F20"/>
          <w:spacing w:val="-19"/>
          <w:w w:val="105"/>
        </w:rPr>
        <w:t xml:space="preserve"> </w:t>
      </w:r>
      <w:r>
        <w:rPr>
          <w:color w:val="231F20"/>
          <w:w w:val="105"/>
        </w:rPr>
        <w:t>they</w:t>
      </w:r>
      <w:r>
        <w:rPr>
          <w:color w:val="231F20"/>
          <w:spacing w:val="-16"/>
          <w:w w:val="105"/>
        </w:rPr>
        <w:t xml:space="preserve"> </w:t>
      </w:r>
      <w:r>
        <w:rPr>
          <w:color w:val="231F20"/>
          <w:w w:val="105"/>
        </w:rPr>
        <w:t>adjusted</w:t>
      </w:r>
      <w:r>
        <w:rPr>
          <w:color w:val="231F20"/>
          <w:spacing w:val="-15"/>
          <w:w w:val="105"/>
        </w:rPr>
        <w:t xml:space="preserve"> </w:t>
      </w:r>
      <w:r>
        <w:rPr>
          <w:color w:val="231F20"/>
          <w:w w:val="105"/>
        </w:rPr>
        <w:t>their</w:t>
      </w:r>
      <w:r>
        <w:rPr>
          <w:color w:val="231F20"/>
          <w:spacing w:val="-15"/>
          <w:w w:val="105"/>
        </w:rPr>
        <w:t xml:space="preserve"> </w:t>
      </w:r>
      <w:r>
        <w:rPr>
          <w:color w:val="231F20"/>
          <w:w w:val="105"/>
        </w:rPr>
        <w:t>ill-fitting</w:t>
      </w:r>
      <w:r>
        <w:rPr>
          <w:color w:val="231F20"/>
          <w:spacing w:val="-16"/>
          <w:w w:val="105"/>
        </w:rPr>
        <w:t xml:space="preserve"> </w:t>
      </w:r>
      <w:r>
        <w:rPr>
          <w:color w:val="231F20"/>
          <w:w w:val="105"/>
        </w:rPr>
        <w:t>garments</w:t>
      </w:r>
      <w:r>
        <w:rPr>
          <w:color w:val="231F20"/>
          <w:spacing w:val="-15"/>
          <w:w w:val="105"/>
        </w:rPr>
        <w:t xml:space="preserve"> </w:t>
      </w:r>
      <w:r>
        <w:rPr>
          <w:color w:val="231F20"/>
          <w:w w:val="105"/>
        </w:rPr>
        <w:t>to</w:t>
      </w:r>
      <w:r>
        <w:rPr>
          <w:color w:val="231F20"/>
          <w:spacing w:val="-15"/>
          <w:w w:val="105"/>
        </w:rPr>
        <w:t xml:space="preserve"> </w:t>
      </w:r>
      <w:r>
        <w:rPr>
          <w:color w:val="231F20"/>
          <w:w w:val="105"/>
        </w:rPr>
        <w:t>their</w:t>
      </w:r>
      <w:r>
        <w:rPr>
          <w:color w:val="231F20"/>
          <w:spacing w:val="-15"/>
          <w:w w:val="105"/>
        </w:rPr>
        <w:t xml:space="preserve"> </w:t>
      </w:r>
      <w:r>
        <w:rPr>
          <w:color w:val="231F20"/>
          <w:w w:val="105"/>
        </w:rPr>
        <w:t>bodies</w:t>
      </w:r>
      <w:r>
        <w:rPr>
          <w:color w:val="231F20"/>
          <w:spacing w:val="-16"/>
          <w:w w:val="105"/>
        </w:rPr>
        <w:t xml:space="preserve"> </w:t>
      </w:r>
      <w:r>
        <w:rPr>
          <w:color w:val="231F20"/>
          <w:w w:val="105"/>
        </w:rPr>
        <w:t>and</w:t>
      </w:r>
      <w:r>
        <w:rPr>
          <w:color w:val="231F20"/>
          <w:spacing w:val="-15"/>
          <w:w w:val="105"/>
        </w:rPr>
        <w:t xml:space="preserve"> </w:t>
      </w:r>
      <w:r>
        <w:rPr>
          <w:color w:val="231F20"/>
          <w:w w:val="105"/>
        </w:rPr>
        <w:t>sewed</w:t>
      </w:r>
      <w:r>
        <w:rPr>
          <w:color w:val="231F20"/>
          <w:spacing w:val="-15"/>
          <w:w w:val="105"/>
        </w:rPr>
        <w:t xml:space="preserve"> </w:t>
      </w:r>
      <w:r>
        <w:rPr>
          <w:color w:val="231F20"/>
          <w:w w:val="105"/>
        </w:rPr>
        <w:t>up the</w:t>
      </w:r>
      <w:r>
        <w:rPr>
          <w:color w:val="231F20"/>
          <w:spacing w:val="-13"/>
          <w:w w:val="105"/>
        </w:rPr>
        <w:t xml:space="preserve"> </w:t>
      </w:r>
      <w:r>
        <w:rPr>
          <w:color w:val="231F20"/>
          <w:w w:val="105"/>
        </w:rPr>
        <w:t>holes,</w:t>
      </w:r>
      <w:r>
        <w:rPr>
          <w:color w:val="231F20"/>
          <w:spacing w:val="-24"/>
          <w:w w:val="105"/>
        </w:rPr>
        <w:t xml:space="preserve"> </w:t>
      </w:r>
      <w:r>
        <w:rPr>
          <w:color w:val="231F20"/>
          <w:w w:val="105"/>
        </w:rPr>
        <w:t>“using</w:t>
      </w:r>
      <w:r>
        <w:rPr>
          <w:color w:val="231F20"/>
          <w:spacing w:val="-13"/>
          <w:w w:val="105"/>
        </w:rPr>
        <w:t xml:space="preserve"> </w:t>
      </w:r>
      <w:r>
        <w:rPr>
          <w:color w:val="231F20"/>
          <w:w w:val="105"/>
        </w:rPr>
        <w:t>needles</w:t>
      </w:r>
      <w:r>
        <w:rPr>
          <w:color w:val="231F20"/>
          <w:spacing w:val="-12"/>
          <w:w w:val="105"/>
        </w:rPr>
        <w:t xml:space="preserve"> </w:t>
      </w:r>
      <w:r>
        <w:rPr>
          <w:color w:val="231F20"/>
          <w:w w:val="105"/>
        </w:rPr>
        <w:t>made</w:t>
      </w:r>
      <w:r>
        <w:rPr>
          <w:color w:val="231F20"/>
          <w:spacing w:val="-12"/>
          <w:w w:val="105"/>
        </w:rPr>
        <w:t xml:space="preserve"> </w:t>
      </w:r>
      <w:r>
        <w:rPr>
          <w:color w:val="231F20"/>
          <w:w w:val="105"/>
        </w:rPr>
        <w:t>out</w:t>
      </w:r>
      <w:r>
        <w:rPr>
          <w:color w:val="231F20"/>
          <w:spacing w:val="-13"/>
          <w:w w:val="105"/>
        </w:rPr>
        <w:t xml:space="preserve"> </w:t>
      </w:r>
      <w:r>
        <w:rPr>
          <w:color w:val="231F20"/>
          <w:w w:val="105"/>
        </w:rPr>
        <w:t>of</w:t>
      </w:r>
      <w:r>
        <w:rPr>
          <w:color w:val="231F20"/>
          <w:spacing w:val="-12"/>
          <w:w w:val="105"/>
        </w:rPr>
        <w:t xml:space="preserve"> </w:t>
      </w:r>
      <w:r>
        <w:rPr>
          <w:color w:val="231F20"/>
          <w:w w:val="105"/>
        </w:rPr>
        <w:t>wooden</w:t>
      </w:r>
      <w:r>
        <w:rPr>
          <w:color w:val="231F20"/>
          <w:spacing w:val="-12"/>
          <w:w w:val="105"/>
        </w:rPr>
        <w:t xml:space="preserve"> </w:t>
      </w:r>
      <w:r>
        <w:rPr>
          <w:color w:val="231F20"/>
          <w:w w:val="105"/>
        </w:rPr>
        <w:t>splinters</w:t>
      </w:r>
      <w:r>
        <w:rPr>
          <w:color w:val="231F20"/>
          <w:spacing w:val="-13"/>
          <w:w w:val="105"/>
        </w:rPr>
        <w:t xml:space="preserve"> </w:t>
      </w:r>
      <w:r>
        <w:rPr>
          <w:color w:val="231F20"/>
          <w:w w:val="105"/>
        </w:rPr>
        <w:t>and</w:t>
      </w:r>
      <w:r>
        <w:rPr>
          <w:color w:val="231F20"/>
          <w:spacing w:val="-12"/>
          <w:w w:val="105"/>
        </w:rPr>
        <w:t xml:space="preserve"> </w:t>
      </w:r>
      <w:r>
        <w:rPr>
          <w:color w:val="231F20"/>
          <w:w w:val="105"/>
        </w:rPr>
        <w:t>threads</w:t>
      </w:r>
      <w:r>
        <w:rPr>
          <w:color w:val="231F20"/>
          <w:spacing w:val="-12"/>
          <w:w w:val="105"/>
        </w:rPr>
        <w:t xml:space="preserve"> </w:t>
      </w:r>
      <w:r>
        <w:rPr>
          <w:color w:val="231F20"/>
          <w:w w:val="105"/>
        </w:rPr>
        <w:t>pulled out</w:t>
      </w:r>
      <w:r>
        <w:rPr>
          <w:color w:val="231F20"/>
          <w:spacing w:val="-18"/>
          <w:w w:val="105"/>
        </w:rPr>
        <w:t xml:space="preserve"> </w:t>
      </w:r>
      <w:r>
        <w:rPr>
          <w:color w:val="231F20"/>
          <w:w w:val="105"/>
        </w:rPr>
        <w:t>of</w:t>
      </w:r>
      <w:r>
        <w:rPr>
          <w:color w:val="231F20"/>
          <w:spacing w:val="-18"/>
          <w:w w:val="105"/>
        </w:rPr>
        <w:t xml:space="preserve"> </w:t>
      </w:r>
      <w:r>
        <w:rPr>
          <w:color w:val="231F20"/>
          <w:w w:val="105"/>
        </w:rPr>
        <w:t>the</w:t>
      </w:r>
      <w:r>
        <w:rPr>
          <w:color w:val="231F20"/>
          <w:spacing w:val="-18"/>
          <w:w w:val="105"/>
        </w:rPr>
        <w:t xml:space="preserve"> </w:t>
      </w:r>
      <w:r>
        <w:rPr>
          <w:color w:val="231F20"/>
          <w:w w:val="105"/>
        </w:rPr>
        <w:t>one</w:t>
      </w:r>
      <w:r>
        <w:rPr>
          <w:color w:val="231F20"/>
          <w:spacing w:val="-18"/>
          <w:w w:val="105"/>
        </w:rPr>
        <w:t xml:space="preserve"> </w:t>
      </w:r>
      <w:r>
        <w:rPr>
          <w:color w:val="231F20"/>
          <w:w w:val="105"/>
        </w:rPr>
        <w:t>blanket</w:t>
      </w:r>
      <w:r>
        <w:rPr>
          <w:color w:val="231F20"/>
          <w:spacing w:val="-18"/>
          <w:w w:val="105"/>
        </w:rPr>
        <w:t xml:space="preserve"> </w:t>
      </w:r>
      <w:r>
        <w:rPr>
          <w:color w:val="231F20"/>
          <w:w w:val="105"/>
        </w:rPr>
        <w:t>allocated</w:t>
      </w:r>
      <w:r>
        <w:rPr>
          <w:color w:val="231F20"/>
          <w:spacing w:val="-17"/>
          <w:w w:val="105"/>
        </w:rPr>
        <w:t xml:space="preserve"> </w:t>
      </w:r>
      <w:r>
        <w:rPr>
          <w:color w:val="231F20"/>
          <w:w w:val="105"/>
        </w:rPr>
        <w:t>to</w:t>
      </w:r>
      <w:r>
        <w:rPr>
          <w:color w:val="231F20"/>
          <w:spacing w:val="-18"/>
          <w:w w:val="105"/>
        </w:rPr>
        <w:t xml:space="preserve"> </w:t>
      </w:r>
      <w:r>
        <w:rPr>
          <w:color w:val="231F20"/>
          <w:spacing w:val="-3"/>
          <w:w w:val="105"/>
        </w:rPr>
        <w:t>them.”</w:t>
      </w:r>
      <w:r>
        <w:rPr>
          <w:color w:val="231F20"/>
          <w:spacing w:val="-3"/>
          <w:w w:val="105"/>
          <w:position w:val="7"/>
          <w:sz w:val="11"/>
        </w:rPr>
        <w:t>54</w:t>
      </w:r>
      <w:r>
        <w:rPr>
          <w:color w:val="231F20"/>
          <w:spacing w:val="3"/>
          <w:w w:val="105"/>
          <w:position w:val="7"/>
          <w:sz w:val="11"/>
        </w:rPr>
        <w:t xml:space="preserve"> </w:t>
      </w:r>
      <w:r>
        <w:rPr>
          <w:color w:val="231F20"/>
          <w:w w:val="105"/>
        </w:rPr>
        <w:t>Isabelle</w:t>
      </w:r>
      <w:r>
        <w:rPr>
          <w:color w:val="231F20"/>
          <w:spacing w:val="-18"/>
          <w:w w:val="105"/>
        </w:rPr>
        <w:t xml:space="preserve"> </w:t>
      </w:r>
      <w:r>
        <w:rPr>
          <w:color w:val="231F20"/>
          <w:w w:val="105"/>
        </w:rPr>
        <w:t>Choko</w:t>
      </w:r>
      <w:r>
        <w:rPr>
          <w:color w:val="231F20"/>
          <w:spacing w:val="-18"/>
          <w:w w:val="105"/>
        </w:rPr>
        <w:t xml:space="preserve"> </w:t>
      </w:r>
      <w:r>
        <w:rPr>
          <w:color w:val="231F20"/>
          <w:w w:val="105"/>
        </w:rPr>
        <w:t>describes</w:t>
      </w:r>
      <w:r>
        <w:rPr>
          <w:color w:val="231F20"/>
          <w:spacing w:val="-17"/>
          <w:w w:val="105"/>
        </w:rPr>
        <w:t xml:space="preserve"> </w:t>
      </w:r>
      <w:r>
        <w:rPr>
          <w:color w:val="231F20"/>
          <w:w w:val="105"/>
        </w:rPr>
        <w:t>feeling a need to hide her shaved head and tie up her dress, which was much</w:t>
      </w:r>
      <w:r>
        <w:rPr>
          <w:color w:val="231F20"/>
          <w:spacing w:val="-28"/>
          <w:w w:val="105"/>
        </w:rPr>
        <w:t xml:space="preserve"> </w:t>
      </w:r>
      <w:r>
        <w:rPr>
          <w:color w:val="231F20"/>
          <w:w w:val="105"/>
        </w:rPr>
        <w:t>too large:</w:t>
      </w:r>
      <w:r>
        <w:rPr>
          <w:color w:val="231F20"/>
          <w:spacing w:val="-19"/>
          <w:w w:val="105"/>
        </w:rPr>
        <w:t xml:space="preserve"> </w:t>
      </w:r>
      <w:r>
        <w:rPr>
          <w:color w:val="231F20"/>
          <w:w w:val="105"/>
        </w:rPr>
        <w:t>“I</w:t>
      </w:r>
      <w:r>
        <w:rPr>
          <w:color w:val="231F20"/>
          <w:spacing w:val="-9"/>
          <w:w w:val="105"/>
        </w:rPr>
        <w:t xml:space="preserve"> </w:t>
      </w:r>
      <w:r>
        <w:rPr>
          <w:color w:val="231F20"/>
          <w:w w:val="105"/>
        </w:rPr>
        <w:t>ripped</w:t>
      </w:r>
      <w:r>
        <w:rPr>
          <w:color w:val="231F20"/>
          <w:spacing w:val="-8"/>
          <w:w w:val="105"/>
        </w:rPr>
        <w:t xml:space="preserve"> </w:t>
      </w:r>
      <w:r>
        <w:rPr>
          <w:color w:val="231F20"/>
          <w:w w:val="105"/>
        </w:rPr>
        <w:t>a</w:t>
      </w:r>
      <w:r>
        <w:rPr>
          <w:color w:val="231F20"/>
          <w:spacing w:val="-9"/>
          <w:w w:val="105"/>
        </w:rPr>
        <w:t xml:space="preserve"> </w:t>
      </w:r>
      <w:r>
        <w:rPr>
          <w:color w:val="231F20"/>
          <w:w w:val="105"/>
        </w:rPr>
        <w:t>piece</w:t>
      </w:r>
      <w:r>
        <w:rPr>
          <w:color w:val="231F20"/>
          <w:spacing w:val="-8"/>
          <w:w w:val="105"/>
        </w:rPr>
        <w:t xml:space="preserve"> </w:t>
      </w:r>
      <w:r>
        <w:rPr>
          <w:color w:val="231F20"/>
          <w:w w:val="105"/>
        </w:rPr>
        <w:t>from</w:t>
      </w:r>
      <w:r>
        <w:rPr>
          <w:color w:val="231F20"/>
          <w:spacing w:val="-9"/>
          <w:w w:val="105"/>
        </w:rPr>
        <w:t xml:space="preserve"> </w:t>
      </w:r>
      <w:r>
        <w:rPr>
          <w:color w:val="231F20"/>
          <w:w w:val="105"/>
        </w:rPr>
        <w:t>the</w:t>
      </w:r>
      <w:r>
        <w:rPr>
          <w:color w:val="231F20"/>
          <w:spacing w:val="-8"/>
          <w:w w:val="105"/>
        </w:rPr>
        <w:t xml:space="preserve"> </w:t>
      </w:r>
      <w:r>
        <w:rPr>
          <w:color w:val="231F20"/>
          <w:w w:val="105"/>
        </w:rPr>
        <w:t>bottom</w:t>
      </w:r>
      <w:r>
        <w:rPr>
          <w:color w:val="231F20"/>
          <w:spacing w:val="-9"/>
          <w:w w:val="105"/>
        </w:rPr>
        <w:t xml:space="preserve"> </w:t>
      </w:r>
      <w:r>
        <w:rPr>
          <w:color w:val="231F20"/>
          <w:w w:val="105"/>
        </w:rPr>
        <w:t>of</w:t>
      </w:r>
      <w:r>
        <w:rPr>
          <w:color w:val="231F20"/>
          <w:spacing w:val="-8"/>
          <w:w w:val="105"/>
        </w:rPr>
        <w:t xml:space="preserve"> </w:t>
      </w:r>
      <w:r>
        <w:rPr>
          <w:color w:val="231F20"/>
          <w:w w:val="105"/>
        </w:rPr>
        <w:t>my</w:t>
      </w:r>
      <w:r>
        <w:rPr>
          <w:color w:val="231F20"/>
          <w:spacing w:val="-9"/>
          <w:w w:val="105"/>
        </w:rPr>
        <w:t xml:space="preserve"> </w:t>
      </w:r>
      <w:r>
        <w:rPr>
          <w:color w:val="231F20"/>
          <w:w w:val="105"/>
        </w:rPr>
        <w:t>pale</w:t>
      </w:r>
      <w:r>
        <w:rPr>
          <w:color w:val="231F20"/>
          <w:spacing w:val="-8"/>
          <w:w w:val="105"/>
        </w:rPr>
        <w:t xml:space="preserve"> </w:t>
      </w:r>
      <w:r>
        <w:rPr>
          <w:color w:val="231F20"/>
          <w:w w:val="105"/>
        </w:rPr>
        <w:t>pink</w:t>
      </w:r>
      <w:r>
        <w:rPr>
          <w:color w:val="231F20"/>
          <w:spacing w:val="-9"/>
          <w:w w:val="105"/>
        </w:rPr>
        <w:t xml:space="preserve"> </w:t>
      </w:r>
      <w:r>
        <w:rPr>
          <w:color w:val="231F20"/>
          <w:w w:val="105"/>
        </w:rPr>
        <w:t>shirt</w:t>
      </w:r>
      <w:r>
        <w:rPr>
          <w:color w:val="231F20"/>
          <w:spacing w:val="-9"/>
          <w:w w:val="105"/>
        </w:rPr>
        <w:t xml:space="preserve"> </w:t>
      </w:r>
      <w:r>
        <w:rPr>
          <w:color w:val="231F20"/>
          <w:w w:val="105"/>
        </w:rPr>
        <w:t>to</w:t>
      </w:r>
      <w:r>
        <w:rPr>
          <w:color w:val="231F20"/>
          <w:spacing w:val="-8"/>
          <w:w w:val="105"/>
        </w:rPr>
        <w:t xml:space="preserve"> </w:t>
      </w:r>
      <w:r>
        <w:rPr>
          <w:color w:val="231F20"/>
          <w:w w:val="105"/>
        </w:rPr>
        <w:t>tie</w:t>
      </w:r>
      <w:r>
        <w:rPr>
          <w:color w:val="231F20"/>
          <w:spacing w:val="-9"/>
          <w:w w:val="105"/>
        </w:rPr>
        <w:t xml:space="preserve"> </w:t>
      </w:r>
      <w:r>
        <w:rPr>
          <w:color w:val="231F20"/>
          <w:w w:val="105"/>
        </w:rPr>
        <w:t>around my head like a turban and another piece to roll into a belt. My mother helped</w:t>
      </w:r>
      <w:r>
        <w:rPr>
          <w:color w:val="231F20"/>
          <w:spacing w:val="-8"/>
          <w:w w:val="105"/>
        </w:rPr>
        <w:t xml:space="preserve"> </w:t>
      </w:r>
      <w:r>
        <w:rPr>
          <w:color w:val="231F20"/>
          <w:w w:val="105"/>
        </w:rPr>
        <w:t>me</w:t>
      </w:r>
      <w:r>
        <w:rPr>
          <w:color w:val="231F20"/>
          <w:spacing w:val="-7"/>
          <w:w w:val="105"/>
        </w:rPr>
        <w:t xml:space="preserve"> </w:t>
      </w:r>
      <w:r>
        <w:rPr>
          <w:color w:val="231F20"/>
          <w:w w:val="105"/>
        </w:rPr>
        <w:t>since</w:t>
      </w:r>
      <w:r>
        <w:rPr>
          <w:color w:val="231F20"/>
          <w:spacing w:val="-7"/>
          <w:w w:val="105"/>
        </w:rPr>
        <w:t xml:space="preserve"> </w:t>
      </w:r>
      <w:r>
        <w:rPr>
          <w:color w:val="231F20"/>
          <w:w w:val="105"/>
        </w:rPr>
        <w:t>I</w:t>
      </w:r>
      <w:r>
        <w:rPr>
          <w:color w:val="231F20"/>
          <w:spacing w:val="-7"/>
          <w:w w:val="105"/>
        </w:rPr>
        <w:t xml:space="preserve"> </w:t>
      </w:r>
      <w:r>
        <w:rPr>
          <w:color w:val="231F20"/>
          <w:w w:val="105"/>
        </w:rPr>
        <w:t>had</w:t>
      </w:r>
      <w:r>
        <w:rPr>
          <w:color w:val="231F20"/>
          <w:spacing w:val="-8"/>
          <w:w w:val="105"/>
        </w:rPr>
        <w:t xml:space="preserve"> </w:t>
      </w:r>
      <w:r>
        <w:rPr>
          <w:color w:val="231F20"/>
          <w:w w:val="105"/>
        </w:rPr>
        <w:t>no</w:t>
      </w:r>
      <w:r>
        <w:rPr>
          <w:color w:val="231F20"/>
          <w:spacing w:val="-7"/>
          <w:w w:val="105"/>
        </w:rPr>
        <w:t xml:space="preserve"> </w:t>
      </w:r>
      <w:r>
        <w:rPr>
          <w:color w:val="231F20"/>
          <w:spacing w:val="-4"/>
          <w:w w:val="105"/>
        </w:rPr>
        <w:t>mirror.</w:t>
      </w:r>
      <w:r>
        <w:rPr>
          <w:color w:val="231F20"/>
          <w:spacing w:val="-13"/>
          <w:w w:val="105"/>
        </w:rPr>
        <w:t xml:space="preserve"> </w:t>
      </w:r>
      <w:r>
        <w:rPr>
          <w:color w:val="231F20"/>
          <w:w w:val="105"/>
        </w:rPr>
        <w:t>.</w:t>
      </w:r>
      <w:r>
        <w:rPr>
          <w:color w:val="231F20"/>
          <w:spacing w:val="-13"/>
          <w:w w:val="105"/>
        </w:rPr>
        <w:t xml:space="preserve"> </w:t>
      </w:r>
      <w:r>
        <w:rPr>
          <w:color w:val="231F20"/>
          <w:w w:val="105"/>
        </w:rPr>
        <w:t>.</w:t>
      </w:r>
      <w:r>
        <w:rPr>
          <w:color w:val="231F20"/>
          <w:spacing w:val="-13"/>
          <w:w w:val="105"/>
        </w:rPr>
        <w:t xml:space="preserve"> </w:t>
      </w:r>
      <w:r>
        <w:rPr>
          <w:color w:val="231F20"/>
          <w:w w:val="105"/>
        </w:rPr>
        <w:t>.</w:t>
      </w:r>
      <w:r>
        <w:rPr>
          <w:color w:val="231F20"/>
          <w:spacing w:val="-14"/>
          <w:w w:val="105"/>
        </w:rPr>
        <w:t xml:space="preserve"> </w:t>
      </w:r>
      <w:r>
        <w:rPr>
          <w:color w:val="231F20"/>
          <w:w w:val="105"/>
        </w:rPr>
        <w:t>Other</w:t>
      </w:r>
      <w:r>
        <w:rPr>
          <w:color w:val="231F20"/>
          <w:spacing w:val="-7"/>
          <w:w w:val="105"/>
        </w:rPr>
        <w:t xml:space="preserve"> </w:t>
      </w:r>
      <w:r>
        <w:rPr>
          <w:color w:val="231F20"/>
          <w:w w:val="105"/>
        </w:rPr>
        <w:t>women,</w:t>
      </w:r>
      <w:r>
        <w:rPr>
          <w:color w:val="231F20"/>
          <w:spacing w:val="-13"/>
          <w:w w:val="105"/>
        </w:rPr>
        <w:t xml:space="preserve"> </w:t>
      </w:r>
      <w:r>
        <w:rPr>
          <w:color w:val="231F20"/>
          <w:w w:val="105"/>
        </w:rPr>
        <w:t>too,</w:t>
      </w:r>
      <w:r>
        <w:rPr>
          <w:color w:val="231F20"/>
          <w:spacing w:val="-13"/>
          <w:w w:val="105"/>
        </w:rPr>
        <w:t xml:space="preserve"> </w:t>
      </w:r>
      <w:r>
        <w:rPr>
          <w:color w:val="231F20"/>
          <w:w w:val="105"/>
        </w:rPr>
        <w:t>were</w:t>
      </w:r>
      <w:r>
        <w:rPr>
          <w:color w:val="231F20"/>
          <w:spacing w:val="-7"/>
          <w:w w:val="105"/>
        </w:rPr>
        <w:t xml:space="preserve"> </w:t>
      </w:r>
      <w:r>
        <w:rPr>
          <w:color w:val="231F20"/>
          <w:w w:val="105"/>
        </w:rPr>
        <w:t>trying</w:t>
      </w:r>
      <w:r>
        <w:rPr>
          <w:color w:val="231F20"/>
          <w:spacing w:val="-8"/>
          <w:w w:val="105"/>
        </w:rPr>
        <w:t xml:space="preserve"> </w:t>
      </w:r>
      <w:r>
        <w:rPr>
          <w:color w:val="231F20"/>
          <w:w w:val="105"/>
        </w:rPr>
        <w:t>to</w:t>
      </w:r>
      <w:r>
        <w:rPr>
          <w:color w:val="231F20"/>
          <w:spacing w:val="-18"/>
          <w:w w:val="105"/>
        </w:rPr>
        <w:t xml:space="preserve"> </w:t>
      </w:r>
      <w:r>
        <w:rPr>
          <w:color w:val="231F20"/>
          <w:w w:val="105"/>
        </w:rPr>
        <w:t>‘look human’</w:t>
      </w:r>
      <w:r>
        <w:rPr>
          <w:color w:val="231F20"/>
          <w:spacing w:val="8"/>
          <w:w w:val="105"/>
        </w:rPr>
        <w:t xml:space="preserve"> </w:t>
      </w:r>
      <w:r>
        <w:rPr>
          <w:color w:val="231F20"/>
          <w:spacing w:val="-3"/>
          <w:w w:val="105"/>
        </w:rPr>
        <w:t>again.”</w:t>
      </w:r>
      <w:r>
        <w:rPr>
          <w:color w:val="231F20"/>
          <w:spacing w:val="-3"/>
          <w:w w:val="105"/>
          <w:position w:val="7"/>
          <w:sz w:val="11"/>
        </w:rPr>
        <w:t>55</w:t>
      </w:r>
    </w:p>
    <w:p w:rsidR="00322361" w:rsidRDefault="00322361" w:rsidP="00322361">
      <w:pPr>
        <w:pStyle w:val="BodyText"/>
        <w:spacing w:before="9" w:line="244" w:lineRule="auto"/>
        <w:ind w:left="239" w:right="262" w:firstLine="240"/>
        <w:jc w:val="both"/>
      </w:pPr>
      <w:r>
        <w:rPr>
          <w:color w:val="231F20"/>
        </w:rPr>
        <w:t xml:space="preserve">Menstruation became a significant biological problem that women had   to confront in Auschwitz. Bitton-Jackson describes a girl in front of her at roll call: “The blood simply flows down her </w:t>
      </w:r>
      <w:r>
        <w:rPr>
          <w:color w:val="231F20"/>
          <w:spacing w:val="-3"/>
        </w:rPr>
        <w:t>legs.”</w:t>
      </w:r>
      <w:r>
        <w:rPr>
          <w:color w:val="231F20"/>
          <w:spacing w:val="-3"/>
          <w:position w:val="7"/>
          <w:sz w:val="11"/>
        </w:rPr>
        <w:t xml:space="preserve">56 </w:t>
      </w:r>
      <w:r>
        <w:rPr>
          <w:color w:val="231F20"/>
        </w:rPr>
        <w:t xml:space="preserve">When they menstruated, women and girls had no way of stopping the flow of blood, which was extremely difficult and humiliating. Gelissen recalls her first period at Auschwitz: “I scour the ground for anything  that  might  help  me  hinder the </w:t>
      </w:r>
      <w:r>
        <w:rPr>
          <w:color w:val="231F20"/>
          <w:spacing w:val="-4"/>
        </w:rPr>
        <w:t xml:space="preserve">flow. </w:t>
      </w:r>
      <w:r>
        <w:rPr>
          <w:color w:val="231F20"/>
        </w:rPr>
        <w:t xml:space="preserve">There is </w:t>
      </w:r>
      <w:r>
        <w:rPr>
          <w:color w:val="231F20"/>
          <w:spacing w:val="-3"/>
        </w:rPr>
        <w:t>nothing.”</w:t>
      </w:r>
      <w:r>
        <w:rPr>
          <w:color w:val="231F20"/>
          <w:spacing w:val="-3"/>
          <w:position w:val="7"/>
          <w:sz w:val="11"/>
        </w:rPr>
        <w:t xml:space="preserve">57 </w:t>
      </w:r>
      <w:r>
        <w:rPr>
          <w:color w:val="231F20"/>
        </w:rPr>
        <w:t>Over time, in the abnormal circumstances in which they were living, women stopped menstruating. While this removed the problem of humiliation, the cessation of menstruation created other concerns for many women. Some felt a loss of their identity as women,</w:t>
      </w:r>
      <w:r>
        <w:rPr>
          <w:color w:val="231F20"/>
          <w:spacing w:val="-28"/>
        </w:rPr>
        <w:t xml:space="preserve"> </w:t>
      </w:r>
      <w:r>
        <w:rPr>
          <w:color w:val="231F20"/>
        </w:rPr>
        <w:t xml:space="preserve">while others feared they would never be able to have children. Lengyel attributes the ceasing of menstruation partly to “the constant anguish under which   we </w:t>
      </w:r>
      <w:r>
        <w:rPr>
          <w:color w:val="231F20"/>
          <w:spacing w:val="-3"/>
        </w:rPr>
        <w:t xml:space="preserve">lived,” </w:t>
      </w:r>
      <w:r>
        <w:rPr>
          <w:color w:val="231F20"/>
        </w:rPr>
        <w:t xml:space="preserve">but she also suggests a “mysterious powder” or “substance” “mixed into all the food given to the </w:t>
      </w:r>
      <w:r>
        <w:rPr>
          <w:color w:val="231F20"/>
          <w:spacing w:val="-3"/>
        </w:rPr>
        <w:t>inmates.”</w:t>
      </w:r>
      <w:r>
        <w:rPr>
          <w:color w:val="231F20"/>
          <w:spacing w:val="-3"/>
          <w:position w:val="7"/>
          <w:sz w:val="11"/>
        </w:rPr>
        <w:t xml:space="preserve">58 </w:t>
      </w:r>
      <w:r>
        <w:rPr>
          <w:color w:val="231F20"/>
        </w:rPr>
        <w:t>Gelissen writes similarly  that “most of the girls and women in camp” lost their periods.</w:t>
      </w:r>
      <w:r>
        <w:rPr>
          <w:color w:val="231F20"/>
          <w:position w:val="7"/>
          <w:sz w:val="11"/>
        </w:rPr>
        <w:t>59</w:t>
      </w:r>
      <w:r>
        <w:rPr>
          <w:color w:val="231F20"/>
          <w:spacing w:val="7"/>
          <w:position w:val="7"/>
          <w:sz w:val="11"/>
        </w:rPr>
        <w:t xml:space="preserve"> </w:t>
      </w:r>
      <w:r>
        <w:rPr>
          <w:color w:val="231F20"/>
        </w:rPr>
        <w:t>Female</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47</w:t>
      </w:r>
    </w:p>
    <w:p w:rsidR="00322361" w:rsidRDefault="00322361" w:rsidP="00322361">
      <w:pPr>
        <w:pStyle w:val="BodyText"/>
        <w:rPr>
          <w:rFonts w:ascii="Garamond"/>
          <w:b/>
          <w:sz w:val="18"/>
        </w:rPr>
      </w:pPr>
    </w:p>
    <w:p w:rsidR="00322361" w:rsidRDefault="00322361" w:rsidP="00322361">
      <w:pPr>
        <w:pStyle w:val="BodyText"/>
        <w:spacing w:before="10"/>
        <w:rPr>
          <w:rFonts w:ascii="Garamond"/>
          <w:b/>
          <w:sz w:val="22"/>
        </w:rPr>
      </w:pPr>
    </w:p>
    <w:p w:rsidR="00322361" w:rsidRDefault="00322361" w:rsidP="00322361">
      <w:pPr>
        <w:pStyle w:val="BodyText"/>
        <w:spacing w:line="244" w:lineRule="auto"/>
        <w:ind w:left="280" w:right="237"/>
        <w:jc w:val="both"/>
        <w:rPr>
          <w:sz w:val="11"/>
        </w:rPr>
      </w:pPr>
      <w:r>
        <w:rPr>
          <w:color w:val="231F20"/>
        </w:rPr>
        <w:t>inmates, specifically, faced these biological and psychological issues relating to menstruation and its cessation.</w:t>
      </w:r>
      <w:r>
        <w:rPr>
          <w:color w:val="231F20"/>
          <w:position w:val="7"/>
          <w:sz w:val="11"/>
        </w:rPr>
        <w:t>60</w:t>
      </w:r>
    </w:p>
    <w:p w:rsidR="00322361" w:rsidRDefault="00322361" w:rsidP="00322361">
      <w:pPr>
        <w:pStyle w:val="BodyText"/>
        <w:spacing w:before="2" w:line="244" w:lineRule="auto"/>
        <w:ind w:left="279" w:right="230" w:firstLine="240"/>
        <w:jc w:val="both"/>
      </w:pPr>
      <w:r>
        <w:rPr>
          <w:color w:val="231F20"/>
        </w:rPr>
        <w:t>In addition, some girls and women were subjected to appalling violence, as well as sexual abuse and violations. In her desperation for some string to use as shoelaces, Gisella Perl hoped to exchange her bread ration for a piece of string from a Polish male prisoner:</w:t>
      </w:r>
    </w:p>
    <w:p w:rsidR="00322361" w:rsidRDefault="00322361" w:rsidP="00322361">
      <w:pPr>
        <w:pStyle w:val="BodyText"/>
        <w:spacing w:before="8"/>
      </w:pPr>
    </w:p>
    <w:p w:rsidR="00322361" w:rsidRDefault="00322361" w:rsidP="00322361">
      <w:pPr>
        <w:pStyle w:val="BodyText"/>
        <w:spacing w:before="1" w:line="244" w:lineRule="auto"/>
        <w:ind w:left="519" w:right="230"/>
        <w:jc w:val="both"/>
        <w:rPr>
          <w:sz w:val="11"/>
        </w:rPr>
      </w:pPr>
      <w:r>
        <w:rPr>
          <w:color w:val="231F20"/>
          <w:w w:val="110"/>
        </w:rPr>
        <w:t>I</w:t>
      </w:r>
      <w:r>
        <w:rPr>
          <w:color w:val="231F20"/>
          <w:spacing w:val="-26"/>
          <w:w w:val="110"/>
        </w:rPr>
        <w:t xml:space="preserve"> </w:t>
      </w:r>
      <w:r>
        <w:rPr>
          <w:color w:val="231F20"/>
          <w:w w:val="110"/>
        </w:rPr>
        <w:t>stopped</w:t>
      </w:r>
      <w:r>
        <w:rPr>
          <w:color w:val="231F20"/>
          <w:spacing w:val="-26"/>
          <w:w w:val="110"/>
        </w:rPr>
        <w:t xml:space="preserve"> </w:t>
      </w:r>
      <w:r>
        <w:rPr>
          <w:color w:val="231F20"/>
          <w:w w:val="110"/>
        </w:rPr>
        <w:t>beside</w:t>
      </w:r>
      <w:r>
        <w:rPr>
          <w:color w:val="231F20"/>
          <w:spacing w:val="-26"/>
          <w:w w:val="110"/>
        </w:rPr>
        <w:t xml:space="preserve"> </w:t>
      </w:r>
      <w:r>
        <w:rPr>
          <w:color w:val="231F20"/>
          <w:w w:val="110"/>
        </w:rPr>
        <w:t>him,</w:t>
      </w:r>
      <w:r>
        <w:rPr>
          <w:color w:val="231F20"/>
          <w:spacing w:val="-28"/>
          <w:w w:val="110"/>
        </w:rPr>
        <w:t xml:space="preserve"> </w:t>
      </w:r>
      <w:r>
        <w:rPr>
          <w:color w:val="231F20"/>
          <w:w w:val="110"/>
        </w:rPr>
        <w:t>held</w:t>
      </w:r>
      <w:r>
        <w:rPr>
          <w:color w:val="231F20"/>
          <w:spacing w:val="-25"/>
          <w:w w:val="110"/>
        </w:rPr>
        <w:t xml:space="preserve"> </w:t>
      </w:r>
      <w:r>
        <w:rPr>
          <w:color w:val="231F20"/>
          <w:w w:val="110"/>
        </w:rPr>
        <w:t>out</w:t>
      </w:r>
      <w:r>
        <w:rPr>
          <w:color w:val="231F20"/>
          <w:spacing w:val="-26"/>
          <w:w w:val="110"/>
        </w:rPr>
        <w:t xml:space="preserve"> </w:t>
      </w:r>
      <w:r>
        <w:rPr>
          <w:color w:val="231F20"/>
          <w:w w:val="110"/>
        </w:rPr>
        <w:t>my</w:t>
      </w:r>
      <w:r>
        <w:rPr>
          <w:color w:val="231F20"/>
          <w:spacing w:val="-26"/>
          <w:w w:val="110"/>
        </w:rPr>
        <w:t xml:space="preserve"> </w:t>
      </w:r>
      <w:r>
        <w:rPr>
          <w:color w:val="231F20"/>
          <w:w w:val="110"/>
        </w:rPr>
        <w:t>bread</w:t>
      </w:r>
      <w:r>
        <w:rPr>
          <w:color w:val="231F20"/>
          <w:spacing w:val="-25"/>
          <w:w w:val="110"/>
        </w:rPr>
        <w:t xml:space="preserve"> </w:t>
      </w:r>
      <w:r>
        <w:rPr>
          <w:color w:val="231F20"/>
          <w:w w:val="110"/>
        </w:rPr>
        <w:t>and</w:t>
      </w:r>
      <w:r>
        <w:rPr>
          <w:color w:val="231F20"/>
          <w:spacing w:val="-26"/>
          <w:w w:val="110"/>
        </w:rPr>
        <w:t xml:space="preserve"> </w:t>
      </w:r>
      <w:r>
        <w:rPr>
          <w:color w:val="231F20"/>
          <w:w w:val="110"/>
        </w:rPr>
        <w:t>asked</w:t>
      </w:r>
      <w:r>
        <w:rPr>
          <w:color w:val="231F20"/>
          <w:spacing w:val="-26"/>
          <w:w w:val="110"/>
        </w:rPr>
        <w:t xml:space="preserve"> </w:t>
      </w:r>
      <w:r>
        <w:rPr>
          <w:color w:val="231F20"/>
          <w:w w:val="110"/>
        </w:rPr>
        <w:t>him,</w:t>
      </w:r>
      <w:r>
        <w:rPr>
          <w:color w:val="231F20"/>
          <w:spacing w:val="-28"/>
          <w:w w:val="110"/>
        </w:rPr>
        <w:t xml:space="preserve"> </w:t>
      </w:r>
      <w:r>
        <w:rPr>
          <w:color w:val="231F20"/>
          <w:w w:val="110"/>
        </w:rPr>
        <w:t>begged</w:t>
      </w:r>
      <w:r>
        <w:rPr>
          <w:color w:val="231F20"/>
          <w:spacing w:val="-26"/>
          <w:w w:val="110"/>
        </w:rPr>
        <w:t xml:space="preserve"> </w:t>
      </w:r>
      <w:r>
        <w:rPr>
          <w:color w:val="231F20"/>
          <w:w w:val="110"/>
        </w:rPr>
        <w:t>him</w:t>
      </w:r>
      <w:r>
        <w:rPr>
          <w:color w:val="231F20"/>
          <w:spacing w:val="-25"/>
          <w:w w:val="110"/>
        </w:rPr>
        <w:t xml:space="preserve"> </w:t>
      </w:r>
      <w:r>
        <w:rPr>
          <w:color w:val="231F20"/>
          <w:w w:val="110"/>
        </w:rPr>
        <w:t xml:space="preserve">to </w:t>
      </w:r>
      <w:r>
        <w:rPr>
          <w:color w:val="231F20"/>
          <w:w w:val="105"/>
        </w:rPr>
        <w:t>give</w:t>
      </w:r>
      <w:r>
        <w:rPr>
          <w:color w:val="231F20"/>
          <w:spacing w:val="-16"/>
          <w:w w:val="105"/>
        </w:rPr>
        <w:t xml:space="preserve"> </w:t>
      </w:r>
      <w:r>
        <w:rPr>
          <w:color w:val="231F20"/>
          <w:w w:val="105"/>
        </w:rPr>
        <w:t>me</w:t>
      </w:r>
      <w:r>
        <w:rPr>
          <w:color w:val="231F20"/>
          <w:spacing w:val="-15"/>
          <w:w w:val="105"/>
        </w:rPr>
        <w:t xml:space="preserve"> </w:t>
      </w:r>
      <w:r>
        <w:rPr>
          <w:color w:val="231F20"/>
          <w:w w:val="105"/>
        </w:rPr>
        <w:t>a</w:t>
      </w:r>
      <w:r>
        <w:rPr>
          <w:color w:val="231F20"/>
          <w:spacing w:val="-15"/>
          <w:w w:val="105"/>
        </w:rPr>
        <w:t xml:space="preserve"> </w:t>
      </w:r>
      <w:r>
        <w:rPr>
          <w:color w:val="231F20"/>
          <w:w w:val="105"/>
        </w:rPr>
        <w:t>piece</w:t>
      </w:r>
      <w:r>
        <w:rPr>
          <w:color w:val="231F20"/>
          <w:spacing w:val="-15"/>
          <w:w w:val="105"/>
        </w:rPr>
        <w:t xml:space="preserve"> </w:t>
      </w:r>
      <w:r>
        <w:rPr>
          <w:color w:val="231F20"/>
          <w:w w:val="105"/>
        </w:rPr>
        <w:t>of</w:t>
      </w:r>
      <w:r>
        <w:rPr>
          <w:color w:val="231F20"/>
          <w:spacing w:val="-16"/>
          <w:w w:val="105"/>
        </w:rPr>
        <w:t xml:space="preserve"> </w:t>
      </w:r>
      <w:r>
        <w:rPr>
          <w:color w:val="231F20"/>
          <w:w w:val="105"/>
        </w:rPr>
        <w:t>string</w:t>
      </w:r>
      <w:r>
        <w:rPr>
          <w:color w:val="231F20"/>
          <w:spacing w:val="-15"/>
          <w:w w:val="105"/>
        </w:rPr>
        <w:t xml:space="preserve"> </w:t>
      </w:r>
      <w:r>
        <w:rPr>
          <w:color w:val="231F20"/>
          <w:w w:val="105"/>
        </w:rPr>
        <w:t>in</w:t>
      </w:r>
      <w:r>
        <w:rPr>
          <w:color w:val="231F20"/>
          <w:spacing w:val="-15"/>
          <w:w w:val="105"/>
        </w:rPr>
        <w:t xml:space="preserve"> </w:t>
      </w:r>
      <w:r>
        <w:rPr>
          <w:color w:val="231F20"/>
          <w:w w:val="105"/>
        </w:rPr>
        <w:t>exchange</w:t>
      </w:r>
      <w:r>
        <w:rPr>
          <w:color w:val="231F20"/>
          <w:spacing w:val="-15"/>
          <w:w w:val="105"/>
        </w:rPr>
        <w:t xml:space="preserve"> </w:t>
      </w:r>
      <w:r>
        <w:rPr>
          <w:color w:val="231F20"/>
          <w:w w:val="105"/>
        </w:rPr>
        <w:t>for</w:t>
      </w:r>
      <w:r>
        <w:rPr>
          <w:color w:val="231F20"/>
          <w:spacing w:val="-16"/>
          <w:w w:val="105"/>
        </w:rPr>
        <w:t xml:space="preserve"> </w:t>
      </w:r>
      <w:r>
        <w:rPr>
          <w:color w:val="231F20"/>
          <w:w w:val="105"/>
        </w:rPr>
        <w:t>it.</w:t>
      </w:r>
      <w:r>
        <w:rPr>
          <w:color w:val="231F20"/>
          <w:spacing w:val="-20"/>
          <w:w w:val="105"/>
        </w:rPr>
        <w:t xml:space="preserve"> </w:t>
      </w:r>
      <w:r>
        <w:rPr>
          <w:color w:val="231F20"/>
          <w:w w:val="105"/>
        </w:rPr>
        <w:t>He</w:t>
      </w:r>
      <w:r>
        <w:rPr>
          <w:color w:val="231F20"/>
          <w:spacing w:val="-15"/>
          <w:w w:val="105"/>
        </w:rPr>
        <w:t xml:space="preserve"> </w:t>
      </w:r>
      <w:r>
        <w:rPr>
          <w:color w:val="231F20"/>
          <w:w w:val="105"/>
        </w:rPr>
        <w:t>looked</w:t>
      </w:r>
      <w:r>
        <w:rPr>
          <w:color w:val="231F20"/>
          <w:spacing w:val="-15"/>
          <w:w w:val="105"/>
        </w:rPr>
        <w:t xml:space="preserve"> </w:t>
      </w:r>
      <w:r>
        <w:rPr>
          <w:color w:val="231F20"/>
          <w:w w:val="105"/>
        </w:rPr>
        <w:t>me</w:t>
      </w:r>
      <w:r>
        <w:rPr>
          <w:color w:val="231F20"/>
          <w:spacing w:val="-16"/>
          <w:w w:val="105"/>
        </w:rPr>
        <w:t xml:space="preserve"> </w:t>
      </w:r>
      <w:r>
        <w:rPr>
          <w:color w:val="231F20"/>
          <w:w w:val="105"/>
        </w:rPr>
        <w:t>over</w:t>
      </w:r>
      <w:r>
        <w:rPr>
          <w:color w:val="231F20"/>
          <w:spacing w:val="-15"/>
          <w:w w:val="105"/>
        </w:rPr>
        <w:t xml:space="preserve"> </w:t>
      </w:r>
      <w:r>
        <w:rPr>
          <w:color w:val="231F20"/>
          <w:w w:val="105"/>
        </w:rPr>
        <w:t>from</w:t>
      </w:r>
      <w:r>
        <w:rPr>
          <w:color w:val="231F20"/>
          <w:spacing w:val="-15"/>
          <w:w w:val="105"/>
        </w:rPr>
        <w:t xml:space="preserve"> </w:t>
      </w:r>
      <w:r>
        <w:rPr>
          <w:color w:val="231F20"/>
          <w:w w:val="105"/>
        </w:rPr>
        <w:t>head to</w:t>
      </w:r>
      <w:r>
        <w:rPr>
          <w:color w:val="231F20"/>
          <w:spacing w:val="-16"/>
          <w:w w:val="105"/>
        </w:rPr>
        <w:t xml:space="preserve"> </w:t>
      </w:r>
      <w:r>
        <w:rPr>
          <w:color w:val="231F20"/>
          <w:w w:val="105"/>
        </w:rPr>
        <w:t>foot,</w:t>
      </w:r>
      <w:r>
        <w:rPr>
          <w:color w:val="231F20"/>
          <w:spacing w:val="-20"/>
          <w:w w:val="105"/>
        </w:rPr>
        <w:t xml:space="preserve"> </w:t>
      </w:r>
      <w:r>
        <w:rPr>
          <w:color w:val="231F20"/>
          <w:w w:val="105"/>
        </w:rPr>
        <w:t>carefully,</w:t>
      </w:r>
      <w:r>
        <w:rPr>
          <w:color w:val="231F20"/>
          <w:spacing w:val="-19"/>
          <w:w w:val="105"/>
        </w:rPr>
        <w:t xml:space="preserve"> </w:t>
      </w:r>
      <w:r>
        <w:rPr>
          <w:color w:val="231F20"/>
          <w:w w:val="105"/>
        </w:rPr>
        <w:t>then</w:t>
      </w:r>
      <w:r>
        <w:rPr>
          <w:color w:val="231F20"/>
          <w:spacing w:val="-16"/>
          <w:w w:val="105"/>
        </w:rPr>
        <w:t xml:space="preserve"> </w:t>
      </w:r>
      <w:r>
        <w:rPr>
          <w:color w:val="231F20"/>
          <w:w w:val="105"/>
        </w:rPr>
        <w:t>grabbed</w:t>
      </w:r>
      <w:r>
        <w:rPr>
          <w:color w:val="231F20"/>
          <w:spacing w:val="-15"/>
          <w:w w:val="105"/>
        </w:rPr>
        <w:t xml:space="preserve"> </w:t>
      </w:r>
      <w:r>
        <w:rPr>
          <w:color w:val="231F20"/>
          <w:w w:val="105"/>
        </w:rPr>
        <w:t>me</w:t>
      </w:r>
      <w:r>
        <w:rPr>
          <w:color w:val="231F20"/>
          <w:spacing w:val="-15"/>
          <w:w w:val="105"/>
        </w:rPr>
        <w:t xml:space="preserve"> </w:t>
      </w:r>
      <w:r>
        <w:rPr>
          <w:color w:val="231F20"/>
          <w:w w:val="105"/>
        </w:rPr>
        <w:t>by</w:t>
      </w:r>
      <w:r>
        <w:rPr>
          <w:color w:val="231F20"/>
          <w:spacing w:val="-15"/>
          <w:w w:val="105"/>
        </w:rPr>
        <w:t xml:space="preserve"> </w:t>
      </w:r>
      <w:r>
        <w:rPr>
          <w:color w:val="231F20"/>
          <w:w w:val="105"/>
        </w:rPr>
        <w:t>the</w:t>
      </w:r>
      <w:r>
        <w:rPr>
          <w:color w:val="231F20"/>
          <w:spacing w:val="-16"/>
          <w:w w:val="105"/>
        </w:rPr>
        <w:t xml:space="preserve"> </w:t>
      </w:r>
      <w:r>
        <w:rPr>
          <w:color w:val="231F20"/>
          <w:w w:val="105"/>
        </w:rPr>
        <w:t>shoulder</w:t>
      </w:r>
      <w:r>
        <w:rPr>
          <w:color w:val="231F20"/>
          <w:spacing w:val="-15"/>
          <w:w w:val="105"/>
        </w:rPr>
        <w:t xml:space="preserve"> </w:t>
      </w:r>
      <w:r>
        <w:rPr>
          <w:color w:val="231F20"/>
          <w:w w:val="105"/>
        </w:rPr>
        <w:t>and</w:t>
      </w:r>
      <w:r>
        <w:rPr>
          <w:color w:val="231F20"/>
          <w:spacing w:val="-15"/>
          <w:w w:val="105"/>
        </w:rPr>
        <w:t xml:space="preserve"> </w:t>
      </w:r>
      <w:r>
        <w:rPr>
          <w:color w:val="231F20"/>
          <w:w w:val="105"/>
        </w:rPr>
        <w:t>hissed</w:t>
      </w:r>
      <w:r>
        <w:rPr>
          <w:color w:val="231F20"/>
          <w:spacing w:val="-16"/>
          <w:w w:val="105"/>
        </w:rPr>
        <w:t xml:space="preserve"> </w:t>
      </w:r>
      <w:r>
        <w:rPr>
          <w:color w:val="231F20"/>
          <w:w w:val="105"/>
        </w:rPr>
        <w:t>in</w:t>
      </w:r>
      <w:r>
        <w:rPr>
          <w:color w:val="231F20"/>
          <w:spacing w:val="-15"/>
          <w:w w:val="105"/>
        </w:rPr>
        <w:t xml:space="preserve"> </w:t>
      </w:r>
      <w:r>
        <w:rPr>
          <w:color w:val="231F20"/>
          <w:w w:val="105"/>
        </w:rPr>
        <w:t>my</w:t>
      </w:r>
      <w:r>
        <w:rPr>
          <w:color w:val="231F20"/>
          <w:spacing w:val="-15"/>
          <w:w w:val="105"/>
        </w:rPr>
        <w:t xml:space="preserve"> </w:t>
      </w:r>
      <w:r>
        <w:rPr>
          <w:color w:val="231F20"/>
          <w:w w:val="105"/>
        </w:rPr>
        <w:t xml:space="preserve">ear: </w:t>
      </w:r>
      <w:r>
        <w:rPr>
          <w:color w:val="231F20"/>
          <w:w w:val="110"/>
        </w:rPr>
        <w:t xml:space="preserve">“I don’t want your bread. . . . </w:t>
      </w:r>
      <w:r>
        <w:rPr>
          <w:color w:val="231F20"/>
          <w:spacing w:val="-6"/>
          <w:w w:val="110"/>
        </w:rPr>
        <w:t xml:space="preserve">You </w:t>
      </w:r>
      <w:r>
        <w:rPr>
          <w:color w:val="231F20"/>
          <w:w w:val="110"/>
        </w:rPr>
        <w:t xml:space="preserve">can keep your bread. . . . I will give you a piece of string but first I want you. . . . you. . . </w:t>
      </w:r>
      <w:r>
        <w:rPr>
          <w:color w:val="231F20"/>
          <w:spacing w:val="-11"/>
          <w:w w:val="115"/>
        </w:rPr>
        <w:t xml:space="preserve">.” </w:t>
      </w:r>
      <w:r>
        <w:rPr>
          <w:color w:val="231F20"/>
          <w:w w:val="110"/>
        </w:rPr>
        <w:t>For a second I didn’t</w:t>
      </w:r>
      <w:r>
        <w:rPr>
          <w:color w:val="231F20"/>
          <w:spacing w:val="-15"/>
          <w:w w:val="110"/>
        </w:rPr>
        <w:t xml:space="preserve"> </w:t>
      </w:r>
      <w:r>
        <w:rPr>
          <w:color w:val="231F20"/>
          <w:w w:val="110"/>
        </w:rPr>
        <w:t>understand</w:t>
      </w:r>
      <w:r>
        <w:rPr>
          <w:color w:val="231F20"/>
          <w:spacing w:val="-14"/>
          <w:w w:val="110"/>
        </w:rPr>
        <w:t xml:space="preserve"> </w:t>
      </w:r>
      <w:r>
        <w:rPr>
          <w:color w:val="231F20"/>
          <w:w w:val="110"/>
        </w:rPr>
        <w:t>what</w:t>
      </w:r>
      <w:r>
        <w:rPr>
          <w:color w:val="231F20"/>
          <w:spacing w:val="-14"/>
          <w:w w:val="110"/>
        </w:rPr>
        <w:t xml:space="preserve"> </w:t>
      </w:r>
      <w:r>
        <w:rPr>
          <w:color w:val="231F20"/>
          <w:w w:val="110"/>
        </w:rPr>
        <w:t>he</w:t>
      </w:r>
      <w:r>
        <w:rPr>
          <w:color w:val="231F20"/>
          <w:spacing w:val="-14"/>
          <w:w w:val="110"/>
        </w:rPr>
        <w:t xml:space="preserve"> </w:t>
      </w:r>
      <w:r>
        <w:rPr>
          <w:color w:val="231F20"/>
          <w:w w:val="110"/>
        </w:rPr>
        <w:t>meant.</w:t>
      </w:r>
      <w:r>
        <w:rPr>
          <w:color w:val="231F20"/>
          <w:spacing w:val="-18"/>
          <w:w w:val="110"/>
        </w:rPr>
        <w:t xml:space="preserve"> </w:t>
      </w:r>
      <w:r>
        <w:rPr>
          <w:color w:val="231F20"/>
          <w:w w:val="110"/>
        </w:rPr>
        <w:t>.</w:t>
      </w:r>
      <w:r>
        <w:rPr>
          <w:color w:val="231F20"/>
          <w:spacing w:val="-18"/>
          <w:w w:val="110"/>
        </w:rPr>
        <w:t xml:space="preserve"> </w:t>
      </w:r>
      <w:r>
        <w:rPr>
          <w:color w:val="231F20"/>
          <w:w w:val="110"/>
        </w:rPr>
        <w:t>.</w:t>
      </w:r>
      <w:r>
        <w:rPr>
          <w:color w:val="231F20"/>
          <w:spacing w:val="-17"/>
          <w:w w:val="110"/>
        </w:rPr>
        <w:t xml:space="preserve"> </w:t>
      </w:r>
      <w:r>
        <w:rPr>
          <w:color w:val="231F20"/>
          <w:w w:val="110"/>
        </w:rPr>
        <w:t>.</w:t>
      </w:r>
      <w:r>
        <w:rPr>
          <w:color w:val="231F20"/>
          <w:spacing w:val="-18"/>
          <w:w w:val="110"/>
        </w:rPr>
        <w:t xml:space="preserve"> </w:t>
      </w:r>
      <w:r>
        <w:rPr>
          <w:color w:val="231F20"/>
          <w:w w:val="110"/>
        </w:rPr>
        <w:t>His</w:t>
      </w:r>
      <w:r>
        <w:rPr>
          <w:color w:val="231F20"/>
          <w:spacing w:val="-14"/>
          <w:w w:val="110"/>
        </w:rPr>
        <w:t xml:space="preserve"> </w:t>
      </w:r>
      <w:r>
        <w:rPr>
          <w:color w:val="231F20"/>
          <w:w w:val="110"/>
        </w:rPr>
        <w:t>hand,</w:t>
      </w:r>
      <w:r>
        <w:rPr>
          <w:color w:val="231F20"/>
          <w:spacing w:val="-18"/>
          <w:w w:val="110"/>
        </w:rPr>
        <w:t xml:space="preserve"> </w:t>
      </w:r>
      <w:r>
        <w:rPr>
          <w:color w:val="231F20"/>
          <w:w w:val="110"/>
        </w:rPr>
        <w:t>filthy</w:t>
      </w:r>
      <w:r>
        <w:rPr>
          <w:color w:val="231F20"/>
          <w:spacing w:val="-14"/>
          <w:w w:val="110"/>
        </w:rPr>
        <w:t xml:space="preserve"> </w:t>
      </w:r>
      <w:r>
        <w:rPr>
          <w:color w:val="231F20"/>
          <w:w w:val="110"/>
        </w:rPr>
        <w:t>with</w:t>
      </w:r>
      <w:r>
        <w:rPr>
          <w:color w:val="231F20"/>
          <w:spacing w:val="-14"/>
          <w:w w:val="110"/>
        </w:rPr>
        <w:t xml:space="preserve"> </w:t>
      </w:r>
      <w:r>
        <w:rPr>
          <w:color w:val="231F20"/>
          <w:w w:val="110"/>
        </w:rPr>
        <w:t>the</w:t>
      </w:r>
      <w:r>
        <w:rPr>
          <w:color w:val="231F20"/>
          <w:spacing w:val="-15"/>
          <w:w w:val="110"/>
        </w:rPr>
        <w:t xml:space="preserve"> </w:t>
      </w:r>
      <w:r>
        <w:rPr>
          <w:color w:val="231F20"/>
          <w:w w:val="110"/>
        </w:rPr>
        <w:t xml:space="preserve">human </w:t>
      </w:r>
      <w:r>
        <w:rPr>
          <w:color w:val="231F20"/>
          <w:w w:val="105"/>
        </w:rPr>
        <w:t>excrement he was working in, reached out for my womanhood,</w:t>
      </w:r>
      <w:r>
        <w:rPr>
          <w:color w:val="231F20"/>
          <w:spacing w:val="-33"/>
          <w:w w:val="105"/>
        </w:rPr>
        <w:t xml:space="preserve"> </w:t>
      </w:r>
      <w:r>
        <w:rPr>
          <w:color w:val="231F20"/>
          <w:spacing w:val="-5"/>
          <w:w w:val="105"/>
        </w:rPr>
        <w:t xml:space="preserve">rudely, </w:t>
      </w:r>
      <w:r>
        <w:rPr>
          <w:color w:val="231F20"/>
          <w:w w:val="105"/>
        </w:rPr>
        <w:t>insistently.</w:t>
      </w:r>
      <w:r>
        <w:rPr>
          <w:color w:val="231F20"/>
          <w:spacing w:val="-36"/>
          <w:w w:val="105"/>
        </w:rPr>
        <w:t xml:space="preserve"> </w:t>
      </w:r>
      <w:r>
        <w:rPr>
          <w:color w:val="231F20"/>
          <w:w w:val="105"/>
        </w:rPr>
        <w:t>The</w:t>
      </w:r>
      <w:r>
        <w:rPr>
          <w:color w:val="231F20"/>
          <w:spacing w:val="-29"/>
          <w:w w:val="105"/>
        </w:rPr>
        <w:t xml:space="preserve"> </w:t>
      </w:r>
      <w:r>
        <w:rPr>
          <w:color w:val="231F20"/>
          <w:w w:val="105"/>
        </w:rPr>
        <w:t>next</w:t>
      </w:r>
      <w:r>
        <w:rPr>
          <w:color w:val="231F20"/>
          <w:spacing w:val="-29"/>
          <w:w w:val="105"/>
        </w:rPr>
        <w:t xml:space="preserve"> </w:t>
      </w:r>
      <w:r>
        <w:rPr>
          <w:color w:val="231F20"/>
          <w:w w:val="105"/>
        </w:rPr>
        <w:t>moment</w:t>
      </w:r>
      <w:r>
        <w:rPr>
          <w:color w:val="231F20"/>
          <w:spacing w:val="-30"/>
          <w:w w:val="105"/>
        </w:rPr>
        <w:t xml:space="preserve"> </w:t>
      </w:r>
      <w:r>
        <w:rPr>
          <w:color w:val="231F20"/>
          <w:w w:val="105"/>
        </w:rPr>
        <w:t>I</w:t>
      </w:r>
      <w:r>
        <w:rPr>
          <w:color w:val="231F20"/>
          <w:spacing w:val="-29"/>
          <w:w w:val="105"/>
        </w:rPr>
        <w:t xml:space="preserve"> </w:t>
      </w:r>
      <w:r>
        <w:rPr>
          <w:color w:val="231F20"/>
          <w:w w:val="105"/>
        </w:rPr>
        <w:t>was</w:t>
      </w:r>
      <w:r>
        <w:rPr>
          <w:color w:val="231F20"/>
          <w:spacing w:val="-29"/>
          <w:w w:val="105"/>
        </w:rPr>
        <w:t xml:space="preserve"> </w:t>
      </w:r>
      <w:r>
        <w:rPr>
          <w:color w:val="231F20"/>
          <w:w w:val="105"/>
        </w:rPr>
        <w:t>running,</w:t>
      </w:r>
      <w:r>
        <w:rPr>
          <w:color w:val="231F20"/>
          <w:spacing w:val="-32"/>
          <w:w w:val="105"/>
        </w:rPr>
        <w:t xml:space="preserve"> </w:t>
      </w:r>
      <w:r>
        <w:rPr>
          <w:color w:val="231F20"/>
          <w:w w:val="105"/>
        </w:rPr>
        <w:t>running</w:t>
      </w:r>
      <w:r>
        <w:rPr>
          <w:color w:val="231F20"/>
          <w:spacing w:val="-30"/>
          <w:w w:val="105"/>
        </w:rPr>
        <w:t xml:space="preserve"> </w:t>
      </w:r>
      <w:r>
        <w:rPr>
          <w:color w:val="231F20"/>
          <w:w w:val="105"/>
        </w:rPr>
        <w:t>away</w:t>
      </w:r>
      <w:r>
        <w:rPr>
          <w:color w:val="231F20"/>
          <w:spacing w:val="-29"/>
          <w:w w:val="105"/>
        </w:rPr>
        <w:t xml:space="preserve"> </w:t>
      </w:r>
      <w:r>
        <w:rPr>
          <w:color w:val="231F20"/>
          <w:w w:val="105"/>
        </w:rPr>
        <w:t>from</w:t>
      </w:r>
      <w:r>
        <w:rPr>
          <w:color w:val="231F20"/>
          <w:spacing w:val="-29"/>
          <w:w w:val="105"/>
        </w:rPr>
        <w:t xml:space="preserve"> </w:t>
      </w:r>
      <w:r>
        <w:rPr>
          <w:color w:val="231F20"/>
          <w:w w:val="105"/>
        </w:rPr>
        <w:t>that</w:t>
      </w:r>
      <w:r>
        <w:rPr>
          <w:color w:val="231F20"/>
          <w:spacing w:val="-30"/>
          <w:w w:val="105"/>
        </w:rPr>
        <w:t xml:space="preserve"> </w:t>
      </w:r>
      <w:r>
        <w:rPr>
          <w:color w:val="231F20"/>
          <w:w w:val="105"/>
        </w:rPr>
        <w:t>man, away</w:t>
      </w:r>
      <w:r>
        <w:rPr>
          <w:color w:val="231F20"/>
          <w:spacing w:val="-8"/>
          <w:w w:val="105"/>
        </w:rPr>
        <w:t xml:space="preserve"> </w:t>
      </w:r>
      <w:r>
        <w:rPr>
          <w:color w:val="231F20"/>
          <w:w w:val="105"/>
        </w:rPr>
        <w:t>from</w:t>
      </w:r>
      <w:r>
        <w:rPr>
          <w:color w:val="231F20"/>
          <w:spacing w:val="-8"/>
          <w:w w:val="105"/>
        </w:rPr>
        <w:t xml:space="preserve"> </w:t>
      </w:r>
      <w:r>
        <w:rPr>
          <w:color w:val="231F20"/>
          <w:w w:val="105"/>
        </w:rPr>
        <w:t>the</w:t>
      </w:r>
      <w:r>
        <w:rPr>
          <w:color w:val="231F20"/>
          <w:spacing w:val="-8"/>
          <w:w w:val="105"/>
        </w:rPr>
        <w:t xml:space="preserve"> </w:t>
      </w:r>
      <w:r>
        <w:rPr>
          <w:color w:val="231F20"/>
          <w:w w:val="105"/>
        </w:rPr>
        <w:t>indignity</w:t>
      </w:r>
      <w:r>
        <w:rPr>
          <w:color w:val="231F20"/>
          <w:spacing w:val="-7"/>
          <w:w w:val="105"/>
        </w:rPr>
        <w:t xml:space="preserve"> </w:t>
      </w:r>
      <w:r>
        <w:rPr>
          <w:color w:val="231F20"/>
          <w:w w:val="105"/>
        </w:rPr>
        <w:t>that</w:t>
      </w:r>
      <w:r>
        <w:rPr>
          <w:color w:val="231F20"/>
          <w:spacing w:val="-8"/>
          <w:w w:val="105"/>
        </w:rPr>
        <w:t xml:space="preserve"> </w:t>
      </w:r>
      <w:r>
        <w:rPr>
          <w:color w:val="231F20"/>
          <w:w w:val="105"/>
        </w:rPr>
        <w:t>had</w:t>
      </w:r>
      <w:r>
        <w:rPr>
          <w:color w:val="231F20"/>
          <w:spacing w:val="-8"/>
          <w:w w:val="105"/>
        </w:rPr>
        <w:t xml:space="preserve"> </w:t>
      </w:r>
      <w:r>
        <w:rPr>
          <w:color w:val="231F20"/>
          <w:w w:val="105"/>
        </w:rPr>
        <w:t>been</w:t>
      </w:r>
      <w:r>
        <w:rPr>
          <w:color w:val="231F20"/>
          <w:spacing w:val="-7"/>
          <w:w w:val="105"/>
        </w:rPr>
        <w:t xml:space="preserve"> </w:t>
      </w:r>
      <w:r>
        <w:rPr>
          <w:color w:val="231F20"/>
          <w:w w:val="105"/>
        </w:rPr>
        <w:t>inflicted</w:t>
      </w:r>
      <w:r>
        <w:rPr>
          <w:color w:val="231F20"/>
          <w:spacing w:val="-8"/>
          <w:w w:val="105"/>
        </w:rPr>
        <w:t xml:space="preserve"> </w:t>
      </w:r>
      <w:r>
        <w:rPr>
          <w:color w:val="231F20"/>
          <w:w w:val="105"/>
        </w:rPr>
        <w:t>on</w:t>
      </w:r>
      <w:r>
        <w:rPr>
          <w:color w:val="231F20"/>
          <w:spacing w:val="-8"/>
          <w:w w:val="105"/>
        </w:rPr>
        <w:t xml:space="preserve"> </w:t>
      </w:r>
      <w:r>
        <w:rPr>
          <w:color w:val="231F20"/>
          <w:w w:val="105"/>
        </w:rPr>
        <w:t>me,</w:t>
      </w:r>
      <w:r>
        <w:rPr>
          <w:color w:val="231F20"/>
          <w:spacing w:val="-12"/>
          <w:w w:val="105"/>
        </w:rPr>
        <w:t xml:space="preserve"> </w:t>
      </w:r>
      <w:r>
        <w:rPr>
          <w:color w:val="231F20"/>
          <w:w w:val="105"/>
        </w:rPr>
        <w:t>forgetting</w:t>
      </w:r>
      <w:r>
        <w:rPr>
          <w:color w:val="231F20"/>
          <w:spacing w:val="-8"/>
          <w:w w:val="105"/>
        </w:rPr>
        <w:t xml:space="preserve"> </w:t>
      </w:r>
      <w:r>
        <w:rPr>
          <w:color w:val="231F20"/>
          <w:w w:val="105"/>
        </w:rPr>
        <w:t>about the</w:t>
      </w:r>
      <w:r>
        <w:rPr>
          <w:color w:val="231F20"/>
          <w:spacing w:val="-13"/>
          <w:w w:val="105"/>
        </w:rPr>
        <w:t xml:space="preserve"> </w:t>
      </w:r>
      <w:r>
        <w:rPr>
          <w:color w:val="231F20"/>
          <w:w w:val="105"/>
        </w:rPr>
        <w:t>string,</w:t>
      </w:r>
      <w:r>
        <w:rPr>
          <w:color w:val="231F20"/>
          <w:spacing w:val="-16"/>
          <w:w w:val="105"/>
        </w:rPr>
        <w:t xml:space="preserve"> </w:t>
      </w:r>
      <w:r>
        <w:rPr>
          <w:color w:val="231F20"/>
          <w:w w:val="105"/>
        </w:rPr>
        <w:t>about</w:t>
      </w:r>
      <w:r>
        <w:rPr>
          <w:color w:val="231F20"/>
          <w:spacing w:val="-12"/>
          <w:w w:val="105"/>
        </w:rPr>
        <w:t xml:space="preserve"> </w:t>
      </w:r>
      <w:r>
        <w:rPr>
          <w:color w:val="231F20"/>
          <w:w w:val="105"/>
        </w:rPr>
        <w:t>the</w:t>
      </w:r>
      <w:r>
        <w:rPr>
          <w:color w:val="231F20"/>
          <w:spacing w:val="-13"/>
          <w:w w:val="105"/>
        </w:rPr>
        <w:t xml:space="preserve"> </w:t>
      </w:r>
      <w:r>
        <w:rPr>
          <w:color w:val="231F20"/>
          <w:w w:val="105"/>
        </w:rPr>
        <w:t>shoes,</w:t>
      </w:r>
      <w:r>
        <w:rPr>
          <w:color w:val="231F20"/>
          <w:spacing w:val="-16"/>
          <w:w w:val="105"/>
        </w:rPr>
        <w:t xml:space="preserve"> </w:t>
      </w:r>
      <w:r>
        <w:rPr>
          <w:color w:val="231F20"/>
          <w:w w:val="105"/>
        </w:rPr>
        <w:t>about</w:t>
      </w:r>
      <w:r>
        <w:rPr>
          <w:color w:val="231F20"/>
          <w:spacing w:val="-12"/>
          <w:w w:val="105"/>
        </w:rPr>
        <w:t xml:space="preserve"> </w:t>
      </w:r>
      <w:r>
        <w:rPr>
          <w:color w:val="231F20"/>
          <w:w w:val="105"/>
        </w:rPr>
        <w:t>everything</w:t>
      </w:r>
      <w:r>
        <w:rPr>
          <w:color w:val="231F20"/>
          <w:spacing w:val="-13"/>
          <w:w w:val="105"/>
        </w:rPr>
        <w:t xml:space="preserve"> </w:t>
      </w:r>
      <w:r>
        <w:rPr>
          <w:color w:val="231F20"/>
          <w:w w:val="105"/>
        </w:rPr>
        <w:t>but</w:t>
      </w:r>
      <w:r>
        <w:rPr>
          <w:color w:val="231F20"/>
          <w:spacing w:val="-12"/>
          <w:w w:val="105"/>
        </w:rPr>
        <w:t xml:space="preserve"> </w:t>
      </w:r>
      <w:r>
        <w:rPr>
          <w:color w:val="231F20"/>
          <w:w w:val="105"/>
        </w:rPr>
        <w:t>the</w:t>
      </w:r>
      <w:r>
        <w:rPr>
          <w:color w:val="231F20"/>
          <w:spacing w:val="-13"/>
          <w:w w:val="105"/>
        </w:rPr>
        <w:t xml:space="preserve"> </w:t>
      </w:r>
      <w:r>
        <w:rPr>
          <w:color w:val="231F20"/>
          <w:w w:val="105"/>
        </w:rPr>
        <w:t>sudden</w:t>
      </w:r>
      <w:r>
        <w:rPr>
          <w:color w:val="231F20"/>
          <w:spacing w:val="-12"/>
          <w:w w:val="105"/>
        </w:rPr>
        <w:t xml:space="preserve"> </w:t>
      </w:r>
      <w:r>
        <w:rPr>
          <w:color w:val="231F20"/>
          <w:w w:val="105"/>
        </w:rPr>
        <w:t xml:space="preserve">realization </w:t>
      </w:r>
      <w:r>
        <w:rPr>
          <w:color w:val="231F20"/>
          <w:w w:val="110"/>
        </w:rPr>
        <w:t>of how deeply I had</w:t>
      </w:r>
      <w:r>
        <w:rPr>
          <w:color w:val="231F20"/>
          <w:spacing w:val="21"/>
          <w:w w:val="110"/>
        </w:rPr>
        <w:t xml:space="preserve"> </w:t>
      </w:r>
      <w:r>
        <w:rPr>
          <w:color w:val="231F20"/>
          <w:w w:val="110"/>
        </w:rPr>
        <w:t>sunk.</w:t>
      </w:r>
      <w:r>
        <w:rPr>
          <w:color w:val="231F20"/>
          <w:w w:val="110"/>
          <w:position w:val="7"/>
          <w:sz w:val="11"/>
        </w:rPr>
        <w:t>61</w:t>
      </w:r>
    </w:p>
    <w:p w:rsidR="00322361" w:rsidRDefault="00322361" w:rsidP="00322361">
      <w:pPr>
        <w:pStyle w:val="BodyText"/>
        <w:spacing w:before="2"/>
        <w:rPr>
          <w:sz w:val="21"/>
        </w:rPr>
      </w:pPr>
    </w:p>
    <w:p w:rsidR="00322361" w:rsidRDefault="00322361" w:rsidP="00322361">
      <w:pPr>
        <w:pStyle w:val="BodyText"/>
        <w:spacing w:before="1" w:line="244" w:lineRule="auto"/>
        <w:ind w:left="279" w:right="230"/>
        <w:jc w:val="both"/>
      </w:pPr>
      <w:r>
        <w:rPr>
          <w:color w:val="231F20"/>
        </w:rPr>
        <w:t xml:space="preserve">After this shameful experience, she was determined to maintain her dignity in the face of every humiliation,  every  torture.  </w:t>
      </w:r>
      <w:r>
        <w:rPr>
          <w:color w:val="231F20"/>
          <w:spacing w:val="-5"/>
        </w:rPr>
        <w:t xml:space="preserve">Women’s  </w:t>
      </w:r>
      <w:r>
        <w:rPr>
          <w:color w:val="231F20"/>
          <w:spacing w:val="-3"/>
        </w:rPr>
        <w:t xml:space="preserve">vulnerability,  </w:t>
      </w:r>
      <w:r>
        <w:rPr>
          <w:color w:val="231F20"/>
        </w:rPr>
        <w:t>their fear of rape, and their reactions to humiliation are amply evident in  the narratives of female survivors. For example, the fear of rape and the theme of humiliation run through the account of Judith Magyar Isaacson,      a Hungarian  Jew  deported  to  Auschwitz  in  1944.</w:t>
      </w:r>
      <w:r>
        <w:rPr>
          <w:color w:val="231F20"/>
          <w:position w:val="7"/>
          <w:sz w:val="11"/>
        </w:rPr>
        <w:t xml:space="preserve">62  </w:t>
      </w:r>
      <w:r>
        <w:rPr>
          <w:color w:val="231F20"/>
        </w:rPr>
        <w:t xml:space="preserve">Schloss  too  writes:  “It seems hard to believe that the German SS guards would take a sexual interest in the starving, </w:t>
      </w:r>
      <w:r>
        <w:rPr>
          <w:color w:val="231F20"/>
          <w:spacing w:val="-4"/>
        </w:rPr>
        <w:t xml:space="preserve">dirty, </w:t>
      </w:r>
      <w:r>
        <w:rPr>
          <w:color w:val="231F20"/>
        </w:rPr>
        <w:t xml:space="preserve">ragged women they were ruling over—but some of them </w:t>
      </w:r>
      <w:r>
        <w:rPr>
          <w:color w:val="231F20"/>
          <w:spacing w:val="-4"/>
        </w:rPr>
        <w:t>did.”</w:t>
      </w:r>
      <w:r>
        <w:rPr>
          <w:color w:val="231F20"/>
          <w:spacing w:val="-4"/>
          <w:position w:val="7"/>
          <w:sz w:val="11"/>
        </w:rPr>
        <w:t xml:space="preserve">63 </w:t>
      </w:r>
      <w:r>
        <w:rPr>
          <w:color w:val="231F20"/>
        </w:rPr>
        <w:t xml:space="preserve">Hence, while rape was not official </w:t>
      </w:r>
      <w:r>
        <w:rPr>
          <w:color w:val="231F20"/>
          <w:spacing w:val="-3"/>
        </w:rPr>
        <w:t xml:space="preserve">policy, </w:t>
      </w:r>
      <w:r>
        <w:rPr>
          <w:color w:val="231F20"/>
        </w:rPr>
        <w:t xml:space="preserve">because Nazi racial laws prohibited German sexual relations with Jewish women, there   is evidence that at least some German guards and others, including Kapos (prisoner-supervisors) and other prisoners, raped Jewish women. </w:t>
      </w:r>
      <w:r>
        <w:rPr>
          <w:color w:val="231F20"/>
          <w:spacing w:val="-4"/>
        </w:rPr>
        <w:t xml:space="preserve">Women </w:t>
      </w:r>
      <w:r>
        <w:rPr>
          <w:color w:val="231F20"/>
        </w:rPr>
        <w:t>and</w:t>
      </w:r>
      <w:r>
        <w:rPr>
          <w:color w:val="231F20"/>
          <w:spacing w:val="8"/>
        </w:rPr>
        <w:t xml:space="preserve"> </w:t>
      </w:r>
      <w:r>
        <w:rPr>
          <w:color w:val="231F20"/>
        </w:rPr>
        <w:t>young</w:t>
      </w:r>
      <w:r>
        <w:rPr>
          <w:color w:val="231F20"/>
          <w:spacing w:val="9"/>
        </w:rPr>
        <w:t xml:space="preserve"> </w:t>
      </w:r>
      <w:r>
        <w:rPr>
          <w:color w:val="231F20"/>
        </w:rPr>
        <w:t>girls</w:t>
      </w:r>
      <w:r>
        <w:rPr>
          <w:color w:val="231F20"/>
          <w:spacing w:val="9"/>
        </w:rPr>
        <w:t xml:space="preserve"> </w:t>
      </w:r>
      <w:r>
        <w:rPr>
          <w:color w:val="231F20"/>
        </w:rPr>
        <w:t>were</w:t>
      </w:r>
      <w:r>
        <w:rPr>
          <w:color w:val="231F20"/>
          <w:spacing w:val="9"/>
        </w:rPr>
        <w:t xml:space="preserve"> </w:t>
      </w:r>
      <w:r>
        <w:rPr>
          <w:color w:val="231F20"/>
        </w:rPr>
        <w:t>subjected</w:t>
      </w:r>
      <w:r>
        <w:rPr>
          <w:color w:val="231F20"/>
          <w:spacing w:val="8"/>
        </w:rPr>
        <w:t xml:space="preserve"> </w:t>
      </w:r>
      <w:r>
        <w:rPr>
          <w:color w:val="231F20"/>
        </w:rPr>
        <w:t>to</w:t>
      </w:r>
      <w:r>
        <w:rPr>
          <w:color w:val="231F20"/>
          <w:spacing w:val="9"/>
        </w:rPr>
        <w:t xml:space="preserve"> </w:t>
      </w:r>
      <w:r>
        <w:rPr>
          <w:color w:val="231F20"/>
        </w:rPr>
        <w:t>traumatic</w:t>
      </w:r>
      <w:r>
        <w:rPr>
          <w:color w:val="231F20"/>
          <w:spacing w:val="9"/>
        </w:rPr>
        <w:t xml:space="preserve"> </w:t>
      </w:r>
      <w:r>
        <w:rPr>
          <w:color w:val="231F20"/>
        </w:rPr>
        <w:t>sexual</w:t>
      </w:r>
      <w:r>
        <w:rPr>
          <w:color w:val="231F20"/>
          <w:spacing w:val="9"/>
        </w:rPr>
        <w:t xml:space="preserve"> </w:t>
      </w:r>
      <w:r>
        <w:rPr>
          <w:color w:val="231F20"/>
        </w:rPr>
        <w:t>abuse</w:t>
      </w:r>
      <w:r>
        <w:rPr>
          <w:color w:val="231F20"/>
          <w:spacing w:val="9"/>
        </w:rPr>
        <w:t xml:space="preserve"> </w:t>
      </w:r>
      <w:r>
        <w:rPr>
          <w:color w:val="231F20"/>
        </w:rPr>
        <w:t>and</w:t>
      </w:r>
      <w:r>
        <w:rPr>
          <w:color w:val="231F20"/>
          <w:spacing w:val="8"/>
        </w:rPr>
        <w:t xml:space="preserve"> </w:t>
      </w:r>
      <w:r>
        <w:rPr>
          <w:color w:val="231F20"/>
        </w:rPr>
        <w:t>violations.</w:t>
      </w:r>
    </w:p>
    <w:p w:rsidR="00322361" w:rsidRDefault="00322361" w:rsidP="00322361">
      <w:pPr>
        <w:pStyle w:val="BodyText"/>
        <w:spacing w:before="10" w:line="244" w:lineRule="auto"/>
        <w:ind w:left="279" w:right="223" w:firstLine="240"/>
        <w:jc w:val="both"/>
        <w:rPr>
          <w:sz w:val="11"/>
        </w:rPr>
      </w:pPr>
      <w:r>
        <w:rPr>
          <w:color w:val="231F20"/>
          <w:w w:val="105"/>
        </w:rPr>
        <w:t xml:space="preserve">In Liana </w:t>
      </w:r>
      <w:r>
        <w:rPr>
          <w:color w:val="231F20"/>
          <w:spacing w:val="-3"/>
          <w:w w:val="105"/>
        </w:rPr>
        <w:t xml:space="preserve">Millu’s </w:t>
      </w:r>
      <w:r>
        <w:rPr>
          <w:color w:val="231F20"/>
          <w:w w:val="105"/>
        </w:rPr>
        <w:t xml:space="preserve">first narrative in </w:t>
      </w:r>
      <w:r>
        <w:rPr>
          <w:i/>
          <w:color w:val="231F20"/>
          <w:w w:val="105"/>
        </w:rPr>
        <w:t>Smoke over Birkenau</w:t>
      </w:r>
      <w:r>
        <w:rPr>
          <w:color w:val="231F20"/>
          <w:w w:val="105"/>
        </w:rPr>
        <w:t>, a young</w:t>
      </w:r>
      <w:r>
        <w:rPr>
          <w:color w:val="231F20"/>
          <w:spacing w:val="-27"/>
          <w:w w:val="105"/>
        </w:rPr>
        <w:t xml:space="preserve"> </w:t>
      </w:r>
      <w:r>
        <w:rPr>
          <w:color w:val="231F20"/>
          <w:w w:val="105"/>
        </w:rPr>
        <w:t>inmate, Lili,</w:t>
      </w:r>
      <w:r>
        <w:rPr>
          <w:color w:val="231F20"/>
          <w:spacing w:val="-11"/>
          <w:w w:val="105"/>
        </w:rPr>
        <w:t xml:space="preserve"> </w:t>
      </w:r>
      <w:r>
        <w:rPr>
          <w:color w:val="231F20"/>
          <w:w w:val="105"/>
        </w:rPr>
        <w:t>was</w:t>
      </w:r>
      <w:r>
        <w:rPr>
          <w:color w:val="231F20"/>
          <w:spacing w:val="-4"/>
          <w:w w:val="105"/>
        </w:rPr>
        <w:t xml:space="preserve"> </w:t>
      </w:r>
      <w:r>
        <w:rPr>
          <w:color w:val="231F20"/>
          <w:w w:val="105"/>
        </w:rPr>
        <w:t>the</w:t>
      </w:r>
      <w:r>
        <w:rPr>
          <w:color w:val="231F20"/>
          <w:spacing w:val="-4"/>
          <w:w w:val="105"/>
        </w:rPr>
        <w:t xml:space="preserve"> </w:t>
      </w:r>
      <w:r>
        <w:rPr>
          <w:color w:val="231F20"/>
          <w:w w:val="105"/>
        </w:rPr>
        <w:t>victim</w:t>
      </w:r>
      <w:r>
        <w:rPr>
          <w:color w:val="231F20"/>
          <w:spacing w:val="-4"/>
          <w:w w:val="105"/>
        </w:rPr>
        <w:t xml:space="preserve"> </w:t>
      </w:r>
      <w:r>
        <w:rPr>
          <w:color w:val="231F20"/>
          <w:w w:val="105"/>
        </w:rPr>
        <w:t>of</w:t>
      </w:r>
      <w:r>
        <w:rPr>
          <w:color w:val="231F20"/>
          <w:spacing w:val="-4"/>
          <w:w w:val="105"/>
        </w:rPr>
        <w:t xml:space="preserve"> </w:t>
      </w:r>
      <w:r>
        <w:rPr>
          <w:color w:val="231F20"/>
          <w:w w:val="105"/>
        </w:rPr>
        <w:t>the</w:t>
      </w:r>
      <w:r>
        <w:rPr>
          <w:color w:val="231F20"/>
          <w:spacing w:val="-4"/>
          <w:w w:val="105"/>
        </w:rPr>
        <w:t xml:space="preserve"> </w:t>
      </w:r>
      <w:r>
        <w:rPr>
          <w:color w:val="231F20"/>
          <w:w w:val="105"/>
        </w:rPr>
        <w:t>cruelty</w:t>
      </w:r>
      <w:r>
        <w:rPr>
          <w:color w:val="231F20"/>
          <w:spacing w:val="-4"/>
          <w:w w:val="105"/>
        </w:rPr>
        <w:t xml:space="preserve"> </w:t>
      </w:r>
      <w:r>
        <w:rPr>
          <w:color w:val="231F20"/>
          <w:w w:val="105"/>
        </w:rPr>
        <w:t>of</w:t>
      </w:r>
      <w:r>
        <w:rPr>
          <w:color w:val="231F20"/>
          <w:spacing w:val="-4"/>
          <w:w w:val="105"/>
        </w:rPr>
        <w:t xml:space="preserve"> </w:t>
      </w:r>
      <w:r>
        <w:rPr>
          <w:color w:val="231F20"/>
          <w:w w:val="105"/>
        </w:rPr>
        <w:t>her</w:t>
      </w:r>
      <w:r>
        <w:rPr>
          <w:color w:val="231F20"/>
          <w:spacing w:val="-4"/>
          <w:w w:val="105"/>
        </w:rPr>
        <w:t xml:space="preserve"> </w:t>
      </w:r>
      <w:r>
        <w:rPr>
          <w:color w:val="231F20"/>
          <w:w w:val="105"/>
        </w:rPr>
        <w:t>Kapo,</w:t>
      </w:r>
      <w:r>
        <w:rPr>
          <w:color w:val="231F20"/>
          <w:spacing w:val="-10"/>
          <w:w w:val="105"/>
        </w:rPr>
        <w:t xml:space="preserve"> </w:t>
      </w:r>
      <w:r>
        <w:rPr>
          <w:color w:val="231F20"/>
          <w:w w:val="105"/>
        </w:rPr>
        <w:t>Mia,</w:t>
      </w:r>
      <w:r>
        <w:rPr>
          <w:color w:val="231F20"/>
          <w:spacing w:val="-10"/>
          <w:w w:val="105"/>
        </w:rPr>
        <w:t xml:space="preserve"> </w:t>
      </w:r>
      <w:r>
        <w:rPr>
          <w:color w:val="231F20"/>
          <w:w w:val="105"/>
        </w:rPr>
        <w:t>whose</w:t>
      </w:r>
      <w:r>
        <w:rPr>
          <w:color w:val="231F20"/>
          <w:spacing w:val="-16"/>
          <w:w w:val="105"/>
        </w:rPr>
        <w:t xml:space="preserve"> </w:t>
      </w:r>
      <w:r>
        <w:rPr>
          <w:color w:val="231F20"/>
          <w:w w:val="105"/>
        </w:rPr>
        <w:t>“frustration</w:t>
      </w:r>
      <w:r>
        <w:rPr>
          <w:color w:val="231F20"/>
          <w:spacing w:val="-4"/>
          <w:w w:val="105"/>
        </w:rPr>
        <w:t xml:space="preserve"> </w:t>
      </w:r>
      <w:r>
        <w:rPr>
          <w:color w:val="231F20"/>
          <w:w w:val="105"/>
        </w:rPr>
        <w:t>and impatience”</w:t>
      </w:r>
      <w:r>
        <w:rPr>
          <w:color w:val="231F20"/>
          <w:spacing w:val="-13"/>
          <w:w w:val="105"/>
        </w:rPr>
        <w:t xml:space="preserve"> </w:t>
      </w:r>
      <w:r>
        <w:rPr>
          <w:color w:val="231F20"/>
          <w:w w:val="105"/>
        </w:rPr>
        <w:t>turned</w:t>
      </w:r>
      <w:r>
        <w:rPr>
          <w:color w:val="231F20"/>
          <w:spacing w:val="-3"/>
          <w:w w:val="105"/>
        </w:rPr>
        <w:t xml:space="preserve"> </w:t>
      </w:r>
      <w:r>
        <w:rPr>
          <w:color w:val="231F20"/>
          <w:w w:val="105"/>
        </w:rPr>
        <w:t>to</w:t>
      </w:r>
      <w:r>
        <w:rPr>
          <w:color w:val="231F20"/>
          <w:spacing w:val="-3"/>
          <w:w w:val="105"/>
        </w:rPr>
        <w:t xml:space="preserve"> </w:t>
      </w:r>
      <w:r>
        <w:rPr>
          <w:color w:val="231F20"/>
          <w:w w:val="105"/>
        </w:rPr>
        <w:t>anger</w:t>
      </w:r>
      <w:r>
        <w:rPr>
          <w:color w:val="231F20"/>
          <w:spacing w:val="-3"/>
          <w:w w:val="105"/>
        </w:rPr>
        <w:t xml:space="preserve"> </w:t>
      </w:r>
      <w:r>
        <w:rPr>
          <w:color w:val="231F20"/>
          <w:w w:val="105"/>
        </w:rPr>
        <w:t>if</w:t>
      </w:r>
      <w:r>
        <w:rPr>
          <w:color w:val="231F20"/>
          <w:spacing w:val="-3"/>
          <w:w w:val="105"/>
        </w:rPr>
        <w:t xml:space="preserve"> </w:t>
      </w:r>
      <w:r>
        <w:rPr>
          <w:color w:val="231F20"/>
          <w:w w:val="105"/>
        </w:rPr>
        <w:t>her</w:t>
      </w:r>
      <w:r>
        <w:rPr>
          <w:color w:val="231F20"/>
          <w:spacing w:val="-3"/>
          <w:w w:val="105"/>
        </w:rPr>
        <w:t xml:space="preserve"> </w:t>
      </w:r>
      <w:r>
        <w:rPr>
          <w:color w:val="231F20"/>
          <w:w w:val="105"/>
        </w:rPr>
        <w:t>boyfriend</w:t>
      </w:r>
      <w:r>
        <w:rPr>
          <w:color w:val="231F20"/>
          <w:spacing w:val="-2"/>
          <w:w w:val="105"/>
        </w:rPr>
        <w:t xml:space="preserve"> </w:t>
      </w:r>
      <w:r>
        <w:rPr>
          <w:color w:val="231F20"/>
          <w:w w:val="105"/>
        </w:rPr>
        <w:t>was</w:t>
      </w:r>
      <w:r>
        <w:rPr>
          <w:color w:val="231F20"/>
          <w:spacing w:val="-3"/>
          <w:w w:val="105"/>
        </w:rPr>
        <w:t xml:space="preserve"> </w:t>
      </w:r>
      <w:r>
        <w:rPr>
          <w:color w:val="231F20"/>
          <w:w w:val="105"/>
        </w:rPr>
        <w:t>late</w:t>
      </w:r>
      <w:r>
        <w:rPr>
          <w:color w:val="231F20"/>
          <w:spacing w:val="-3"/>
          <w:w w:val="105"/>
        </w:rPr>
        <w:t xml:space="preserve"> </w:t>
      </w:r>
      <w:r>
        <w:rPr>
          <w:color w:val="231F20"/>
          <w:w w:val="105"/>
        </w:rPr>
        <w:t>or</w:t>
      </w:r>
      <w:r>
        <w:rPr>
          <w:color w:val="231F20"/>
          <w:spacing w:val="-3"/>
          <w:w w:val="105"/>
        </w:rPr>
        <w:t xml:space="preserve"> </w:t>
      </w:r>
      <w:r>
        <w:rPr>
          <w:color w:val="231F20"/>
          <w:w w:val="105"/>
        </w:rPr>
        <w:t>failed</w:t>
      </w:r>
      <w:r>
        <w:rPr>
          <w:color w:val="231F20"/>
          <w:spacing w:val="-3"/>
          <w:w w:val="105"/>
        </w:rPr>
        <w:t xml:space="preserve"> </w:t>
      </w:r>
      <w:r>
        <w:rPr>
          <w:color w:val="231F20"/>
          <w:w w:val="105"/>
        </w:rPr>
        <w:t>to</w:t>
      </w:r>
      <w:r>
        <w:rPr>
          <w:color w:val="231F20"/>
          <w:spacing w:val="-3"/>
          <w:w w:val="105"/>
        </w:rPr>
        <w:t xml:space="preserve"> </w:t>
      </w:r>
      <w:r>
        <w:rPr>
          <w:color w:val="231F20"/>
          <w:w w:val="105"/>
        </w:rPr>
        <w:t>turn</w:t>
      </w:r>
      <w:r>
        <w:rPr>
          <w:color w:val="231F20"/>
          <w:spacing w:val="-3"/>
          <w:w w:val="105"/>
        </w:rPr>
        <w:t xml:space="preserve"> </w:t>
      </w:r>
      <w:r>
        <w:rPr>
          <w:color w:val="231F20"/>
          <w:w w:val="105"/>
        </w:rPr>
        <w:t xml:space="preserve">up: </w:t>
      </w:r>
      <w:r>
        <w:rPr>
          <w:color w:val="231F20"/>
          <w:spacing w:val="-8"/>
          <w:w w:val="105"/>
        </w:rPr>
        <w:t xml:space="preserve">“A </w:t>
      </w:r>
      <w:r>
        <w:rPr>
          <w:color w:val="231F20"/>
          <w:w w:val="105"/>
        </w:rPr>
        <w:t xml:space="preserve">violent shove sent my head slamming against the iron </w:t>
      </w:r>
      <w:r>
        <w:rPr>
          <w:color w:val="231F20"/>
          <w:spacing w:val="-7"/>
          <w:w w:val="105"/>
        </w:rPr>
        <w:t>bar.”</w:t>
      </w:r>
      <w:r>
        <w:rPr>
          <w:color w:val="231F20"/>
          <w:spacing w:val="-7"/>
          <w:w w:val="105"/>
          <w:position w:val="7"/>
          <w:sz w:val="11"/>
        </w:rPr>
        <w:t xml:space="preserve">64 </w:t>
      </w:r>
      <w:r>
        <w:rPr>
          <w:color w:val="231F20"/>
          <w:w w:val="105"/>
        </w:rPr>
        <w:t>This was commonplace</w:t>
      </w:r>
      <w:r>
        <w:rPr>
          <w:color w:val="231F20"/>
          <w:spacing w:val="-24"/>
          <w:w w:val="105"/>
        </w:rPr>
        <w:t xml:space="preserve"> </w:t>
      </w:r>
      <w:r>
        <w:rPr>
          <w:color w:val="231F20"/>
          <w:w w:val="105"/>
        </w:rPr>
        <w:t>behavior</w:t>
      </w:r>
      <w:r>
        <w:rPr>
          <w:color w:val="231F20"/>
          <w:spacing w:val="-24"/>
          <w:w w:val="105"/>
        </w:rPr>
        <w:t xml:space="preserve"> </w:t>
      </w:r>
      <w:r>
        <w:rPr>
          <w:color w:val="231F20"/>
          <w:w w:val="105"/>
        </w:rPr>
        <w:t>on</w:t>
      </w:r>
      <w:r>
        <w:rPr>
          <w:color w:val="231F20"/>
          <w:spacing w:val="-23"/>
          <w:w w:val="105"/>
        </w:rPr>
        <w:t xml:space="preserve"> </w:t>
      </w:r>
      <w:r>
        <w:rPr>
          <w:color w:val="231F20"/>
          <w:w w:val="105"/>
        </w:rPr>
        <w:t>the</w:t>
      </w:r>
      <w:r>
        <w:rPr>
          <w:color w:val="231F20"/>
          <w:spacing w:val="-24"/>
          <w:w w:val="105"/>
        </w:rPr>
        <w:t xml:space="preserve"> </w:t>
      </w:r>
      <w:r>
        <w:rPr>
          <w:color w:val="231F20"/>
          <w:w w:val="105"/>
        </w:rPr>
        <w:t>part</w:t>
      </w:r>
      <w:r>
        <w:rPr>
          <w:color w:val="231F20"/>
          <w:spacing w:val="-23"/>
          <w:w w:val="105"/>
        </w:rPr>
        <w:t xml:space="preserve"> </w:t>
      </w:r>
      <w:r>
        <w:rPr>
          <w:color w:val="231F20"/>
          <w:w w:val="105"/>
        </w:rPr>
        <w:t>of</w:t>
      </w:r>
      <w:r>
        <w:rPr>
          <w:color w:val="231F20"/>
          <w:spacing w:val="-24"/>
          <w:w w:val="105"/>
        </w:rPr>
        <w:t xml:space="preserve"> </w:t>
      </w:r>
      <w:r>
        <w:rPr>
          <w:color w:val="231F20"/>
          <w:w w:val="105"/>
        </w:rPr>
        <w:t>the</w:t>
      </w:r>
      <w:r>
        <w:rPr>
          <w:color w:val="231F20"/>
          <w:spacing w:val="-23"/>
          <w:w w:val="105"/>
        </w:rPr>
        <w:t xml:space="preserve"> </w:t>
      </w:r>
      <w:r>
        <w:rPr>
          <w:color w:val="231F20"/>
          <w:w w:val="105"/>
        </w:rPr>
        <w:t>Kapo.</w:t>
      </w:r>
      <w:r>
        <w:rPr>
          <w:color w:val="231F20"/>
          <w:spacing w:val="-28"/>
          <w:w w:val="105"/>
        </w:rPr>
        <w:t xml:space="preserve"> </w:t>
      </w:r>
      <w:r>
        <w:rPr>
          <w:color w:val="231F20"/>
          <w:spacing w:val="-3"/>
          <w:w w:val="105"/>
        </w:rPr>
        <w:t>Lili’s</w:t>
      </w:r>
      <w:r>
        <w:rPr>
          <w:color w:val="231F20"/>
          <w:spacing w:val="-23"/>
          <w:w w:val="105"/>
        </w:rPr>
        <w:t xml:space="preserve"> </w:t>
      </w:r>
      <w:r>
        <w:rPr>
          <w:color w:val="231F20"/>
          <w:w w:val="105"/>
        </w:rPr>
        <w:t>position</w:t>
      </w:r>
      <w:r>
        <w:rPr>
          <w:color w:val="231F20"/>
          <w:spacing w:val="-24"/>
          <w:w w:val="105"/>
        </w:rPr>
        <w:t xml:space="preserve"> </w:t>
      </w:r>
      <w:r>
        <w:rPr>
          <w:color w:val="231F20"/>
          <w:w w:val="105"/>
        </w:rPr>
        <w:t>was</w:t>
      </w:r>
      <w:r>
        <w:rPr>
          <w:color w:val="231F20"/>
          <w:spacing w:val="-23"/>
          <w:w w:val="105"/>
        </w:rPr>
        <w:t xml:space="preserve"> </w:t>
      </w:r>
      <w:r>
        <w:rPr>
          <w:color w:val="231F20"/>
          <w:w w:val="105"/>
        </w:rPr>
        <w:t xml:space="preserve">invidious and fraught with tension. She was a </w:t>
      </w:r>
      <w:r>
        <w:rPr>
          <w:color w:val="231F20"/>
          <w:spacing w:val="-3"/>
          <w:w w:val="105"/>
        </w:rPr>
        <w:t xml:space="preserve">pretty, </w:t>
      </w:r>
      <w:r>
        <w:rPr>
          <w:color w:val="231F20"/>
          <w:w w:val="105"/>
        </w:rPr>
        <w:t>young, and gracious girl, and because of this, she was favored by the Kapo, who gave her good work— sewing.</w:t>
      </w:r>
      <w:r>
        <w:rPr>
          <w:color w:val="231F20"/>
          <w:spacing w:val="-19"/>
          <w:w w:val="105"/>
        </w:rPr>
        <w:t xml:space="preserve"> </w:t>
      </w:r>
      <w:r>
        <w:rPr>
          <w:color w:val="231F20"/>
          <w:spacing w:val="-3"/>
          <w:w w:val="105"/>
        </w:rPr>
        <w:t>However,</w:t>
      </w:r>
      <w:r>
        <w:rPr>
          <w:color w:val="231F20"/>
          <w:spacing w:val="-18"/>
          <w:w w:val="105"/>
        </w:rPr>
        <w:t xml:space="preserve"> </w:t>
      </w:r>
      <w:r>
        <w:rPr>
          <w:color w:val="231F20"/>
          <w:w w:val="105"/>
        </w:rPr>
        <w:t>Lili</w:t>
      </w:r>
      <w:r>
        <w:rPr>
          <w:color w:val="231F20"/>
          <w:spacing w:val="-13"/>
          <w:w w:val="105"/>
        </w:rPr>
        <w:t xml:space="preserve"> </w:t>
      </w:r>
      <w:r>
        <w:rPr>
          <w:color w:val="231F20"/>
          <w:w w:val="105"/>
        </w:rPr>
        <w:t>was</w:t>
      </w:r>
      <w:r>
        <w:rPr>
          <w:color w:val="231F20"/>
          <w:spacing w:val="-14"/>
          <w:w w:val="105"/>
        </w:rPr>
        <w:t xml:space="preserve"> </w:t>
      </w:r>
      <w:r>
        <w:rPr>
          <w:color w:val="231F20"/>
          <w:w w:val="105"/>
        </w:rPr>
        <w:t>in</w:t>
      </w:r>
      <w:r>
        <w:rPr>
          <w:color w:val="231F20"/>
          <w:spacing w:val="-13"/>
          <w:w w:val="105"/>
        </w:rPr>
        <w:t xml:space="preserve"> </w:t>
      </w:r>
      <w:r>
        <w:rPr>
          <w:color w:val="231F20"/>
          <w:w w:val="105"/>
        </w:rPr>
        <w:t>a</w:t>
      </w:r>
      <w:r>
        <w:rPr>
          <w:color w:val="231F20"/>
          <w:spacing w:val="-14"/>
          <w:w w:val="105"/>
        </w:rPr>
        <w:t xml:space="preserve"> </w:t>
      </w:r>
      <w:r>
        <w:rPr>
          <w:color w:val="231F20"/>
          <w:w w:val="105"/>
        </w:rPr>
        <w:t>very</w:t>
      </w:r>
      <w:r>
        <w:rPr>
          <w:color w:val="231F20"/>
          <w:spacing w:val="-13"/>
          <w:w w:val="105"/>
        </w:rPr>
        <w:t xml:space="preserve"> </w:t>
      </w:r>
      <w:r>
        <w:rPr>
          <w:color w:val="231F20"/>
          <w:w w:val="105"/>
        </w:rPr>
        <w:t>dangerous</w:t>
      </w:r>
      <w:r>
        <w:rPr>
          <w:color w:val="231F20"/>
          <w:spacing w:val="-13"/>
          <w:w w:val="105"/>
        </w:rPr>
        <w:t xml:space="preserve"> </w:t>
      </w:r>
      <w:r>
        <w:rPr>
          <w:color w:val="231F20"/>
          <w:w w:val="105"/>
        </w:rPr>
        <w:t>situation,</w:t>
      </w:r>
      <w:r>
        <w:rPr>
          <w:color w:val="231F20"/>
          <w:spacing w:val="-19"/>
          <w:w w:val="105"/>
        </w:rPr>
        <w:t xml:space="preserve"> </w:t>
      </w:r>
      <w:r>
        <w:rPr>
          <w:color w:val="231F20"/>
          <w:w w:val="105"/>
        </w:rPr>
        <w:t>as</w:t>
      </w:r>
      <w:r>
        <w:rPr>
          <w:color w:val="231F20"/>
          <w:spacing w:val="-13"/>
          <w:w w:val="105"/>
        </w:rPr>
        <w:t xml:space="preserve"> </w:t>
      </w:r>
      <w:r>
        <w:rPr>
          <w:color w:val="231F20"/>
          <w:spacing w:val="-3"/>
          <w:w w:val="105"/>
        </w:rPr>
        <w:t>Mia’s</w:t>
      </w:r>
      <w:r>
        <w:rPr>
          <w:color w:val="231F20"/>
          <w:spacing w:val="-13"/>
          <w:w w:val="105"/>
        </w:rPr>
        <w:t xml:space="preserve"> </w:t>
      </w:r>
      <w:r>
        <w:rPr>
          <w:color w:val="231F20"/>
          <w:w w:val="105"/>
        </w:rPr>
        <w:t xml:space="preserve">boyfriend liked </w:t>
      </w:r>
      <w:r>
        <w:rPr>
          <w:color w:val="231F20"/>
          <w:spacing w:val="-6"/>
          <w:w w:val="105"/>
        </w:rPr>
        <w:t xml:space="preserve">her. </w:t>
      </w:r>
      <w:r>
        <w:rPr>
          <w:color w:val="231F20"/>
          <w:w w:val="105"/>
        </w:rPr>
        <w:t xml:space="preserve">On one occasion, </w:t>
      </w:r>
      <w:r>
        <w:rPr>
          <w:color w:val="231F20"/>
          <w:spacing w:val="-3"/>
          <w:w w:val="105"/>
        </w:rPr>
        <w:t xml:space="preserve">Mia’s </w:t>
      </w:r>
      <w:r>
        <w:rPr>
          <w:color w:val="231F20"/>
          <w:w w:val="105"/>
        </w:rPr>
        <w:t>boyfriend, who had drunk too much, began</w:t>
      </w:r>
      <w:r>
        <w:rPr>
          <w:color w:val="231F20"/>
          <w:spacing w:val="-9"/>
          <w:w w:val="105"/>
        </w:rPr>
        <w:t xml:space="preserve"> </w:t>
      </w:r>
      <w:r>
        <w:rPr>
          <w:color w:val="231F20"/>
          <w:w w:val="105"/>
        </w:rPr>
        <w:t>overtly</w:t>
      </w:r>
      <w:r>
        <w:rPr>
          <w:color w:val="231F20"/>
          <w:spacing w:val="-8"/>
          <w:w w:val="105"/>
        </w:rPr>
        <w:t xml:space="preserve"> </w:t>
      </w:r>
      <w:r>
        <w:rPr>
          <w:color w:val="231F20"/>
          <w:w w:val="105"/>
        </w:rPr>
        <w:t>flirting</w:t>
      </w:r>
      <w:r>
        <w:rPr>
          <w:color w:val="231F20"/>
          <w:spacing w:val="-9"/>
          <w:w w:val="105"/>
        </w:rPr>
        <w:t xml:space="preserve"> </w:t>
      </w:r>
      <w:r>
        <w:rPr>
          <w:color w:val="231F20"/>
          <w:w w:val="105"/>
        </w:rPr>
        <w:t>with</w:t>
      </w:r>
      <w:r>
        <w:rPr>
          <w:color w:val="231F20"/>
          <w:spacing w:val="-8"/>
          <w:w w:val="105"/>
        </w:rPr>
        <w:t xml:space="preserve"> </w:t>
      </w:r>
      <w:r>
        <w:rPr>
          <w:color w:val="231F20"/>
          <w:w w:val="105"/>
        </w:rPr>
        <w:t>Lili</w:t>
      </w:r>
      <w:r>
        <w:rPr>
          <w:color w:val="231F20"/>
          <w:spacing w:val="-9"/>
          <w:w w:val="105"/>
        </w:rPr>
        <w:t xml:space="preserve"> </w:t>
      </w:r>
      <w:r>
        <w:rPr>
          <w:color w:val="231F20"/>
          <w:w w:val="105"/>
        </w:rPr>
        <w:t>and</w:t>
      </w:r>
      <w:r>
        <w:rPr>
          <w:color w:val="231F20"/>
          <w:spacing w:val="-8"/>
          <w:w w:val="105"/>
        </w:rPr>
        <w:t xml:space="preserve"> </w:t>
      </w:r>
      <w:r>
        <w:rPr>
          <w:color w:val="231F20"/>
          <w:w w:val="105"/>
        </w:rPr>
        <w:t>kissing</w:t>
      </w:r>
      <w:r>
        <w:rPr>
          <w:color w:val="231F20"/>
          <w:spacing w:val="-9"/>
          <w:w w:val="105"/>
        </w:rPr>
        <w:t xml:space="preserve"> </w:t>
      </w:r>
      <w:r>
        <w:rPr>
          <w:color w:val="231F20"/>
          <w:spacing w:val="-6"/>
          <w:w w:val="105"/>
        </w:rPr>
        <w:t>her,</w:t>
      </w:r>
      <w:r>
        <w:rPr>
          <w:color w:val="231F20"/>
          <w:spacing w:val="-23"/>
          <w:w w:val="105"/>
        </w:rPr>
        <w:t xml:space="preserve"> </w:t>
      </w:r>
      <w:r>
        <w:rPr>
          <w:color w:val="231F20"/>
          <w:w w:val="105"/>
        </w:rPr>
        <w:t>“his</w:t>
      </w:r>
      <w:r>
        <w:rPr>
          <w:color w:val="231F20"/>
          <w:spacing w:val="-8"/>
          <w:w w:val="105"/>
        </w:rPr>
        <w:t xml:space="preserve"> </w:t>
      </w:r>
      <w:r>
        <w:rPr>
          <w:color w:val="231F20"/>
          <w:w w:val="105"/>
        </w:rPr>
        <w:t>lips</w:t>
      </w:r>
      <w:r>
        <w:rPr>
          <w:color w:val="231F20"/>
          <w:spacing w:val="-9"/>
          <w:w w:val="105"/>
        </w:rPr>
        <w:t xml:space="preserve"> </w:t>
      </w:r>
      <w:r>
        <w:rPr>
          <w:color w:val="231F20"/>
          <w:w w:val="105"/>
        </w:rPr>
        <w:t>brushing</w:t>
      </w:r>
      <w:r>
        <w:rPr>
          <w:color w:val="231F20"/>
          <w:spacing w:val="-8"/>
          <w:w w:val="105"/>
        </w:rPr>
        <w:t xml:space="preserve"> </w:t>
      </w:r>
      <w:r>
        <w:rPr>
          <w:color w:val="231F20"/>
          <w:w w:val="105"/>
        </w:rPr>
        <w:t>her</w:t>
      </w:r>
      <w:r>
        <w:rPr>
          <w:color w:val="231F20"/>
          <w:spacing w:val="-9"/>
          <w:w w:val="105"/>
        </w:rPr>
        <w:t xml:space="preserve"> </w:t>
      </w:r>
      <w:r>
        <w:rPr>
          <w:color w:val="231F20"/>
          <w:spacing w:val="-8"/>
          <w:w w:val="105"/>
        </w:rPr>
        <w:t xml:space="preserve">neck.” </w:t>
      </w:r>
      <w:r>
        <w:rPr>
          <w:color w:val="231F20"/>
          <w:w w:val="105"/>
        </w:rPr>
        <w:t>This</w:t>
      </w:r>
      <w:r>
        <w:rPr>
          <w:color w:val="231F20"/>
          <w:spacing w:val="-16"/>
          <w:w w:val="105"/>
        </w:rPr>
        <w:t xml:space="preserve"> </w:t>
      </w:r>
      <w:r>
        <w:rPr>
          <w:color w:val="231F20"/>
          <w:w w:val="105"/>
        </w:rPr>
        <w:t>proved</w:t>
      </w:r>
      <w:r>
        <w:rPr>
          <w:color w:val="231F20"/>
          <w:spacing w:val="-16"/>
          <w:w w:val="105"/>
        </w:rPr>
        <w:t xml:space="preserve"> </w:t>
      </w:r>
      <w:r>
        <w:rPr>
          <w:color w:val="231F20"/>
          <w:w w:val="105"/>
        </w:rPr>
        <w:t>catastrophic</w:t>
      </w:r>
      <w:r>
        <w:rPr>
          <w:color w:val="231F20"/>
          <w:spacing w:val="-16"/>
          <w:w w:val="105"/>
        </w:rPr>
        <w:t xml:space="preserve"> </w:t>
      </w:r>
      <w:r>
        <w:rPr>
          <w:color w:val="231F20"/>
          <w:w w:val="105"/>
        </w:rPr>
        <w:t>for</w:t>
      </w:r>
      <w:r>
        <w:rPr>
          <w:color w:val="231F20"/>
          <w:spacing w:val="-16"/>
          <w:w w:val="105"/>
        </w:rPr>
        <w:t xml:space="preserve"> </w:t>
      </w:r>
      <w:r>
        <w:rPr>
          <w:color w:val="231F20"/>
          <w:w w:val="105"/>
        </w:rPr>
        <w:t>Lili,</w:t>
      </w:r>
      <w:r>
        <w:rPr>
          <w:color w:val="231F20"/>
          <w:spacing w:val="-19"/>
          <w:w w:val="105"/>
        </w:rPr>
        <w:t xml:space="preserve"> </w:t>
      </w:r>
      <w:r>
        <w:rPr>
          <w:color w:val="231F20"/>
          <w:w w:val="105"/>
        </w:rPr>
        <w:t>as</w:t>
      </w:r>
      <w:r>
        <w:rPr>
          <w:color w:val="231F20"/>
          <w:spacing w:val="-16"/>
          <w:w w:val="105"/>
        </w:rPr>
        <w:t xml:space="preserve"> </w:t>
      </w:r>
      <w:r>
        <w:rPr>
          <w:color w:val="231F20"/>
          <w:w w:val="105"/>
        </w:rPr>
        <w:t>Mia</w:t>
      </w:r>
      <w:r>
        <w:rPr>
          <w:color w:val="231F20"/>
          <w:spacing w:val="-16"/>
          <w:w w:val="105"/>
        </w:rPr>
        <w:t xml:space="preserve"> </w:t>
      </w:r>
      <w:r>
        <w:rPr>
          <w:color w:val="231F20"/>
          <w:w w:val="105"/>
        </w:rPr>
        <w:t>was</w:t>
      </w:r>
      <w:r>
        <w:rPr>
          <w:color w:val="231F20"/>
          <w:spacing w:val="-16"/>
          <w:w w:val="105"/>
        </w:rPr>
        <w:t xml:space="preserve"> </w:t>
      </w:r>
      <w:r>
        <w:rPr>
          <w:color w:val="231F20"/>
          <w:w w:val="105"/>
        </w:rPr>
        <w:t>furious</w:t>
      </w:r>
      <w:r>
        <w:rPr>
          <w:color w:val="231F20"/>
          <w:spacing w:val="-16"/>
          <w:w w:val="105"/>
        </w:rPr>
        <w:t xml:space="preserve"> </w:t>
      </w:r>
      <w:r>
        <w:rPr>
          <w:color w:val="231F20"/>
          <w:w w:val="105"/>
        </w:rPr>
        <w:t>and</w:t>
      </w:r>
      <w:r>
        <w:rPr>
          <w:color w:val="231F20"/>
          <w:spacing w:val="-16"/>
          <w:w w:val="105"/>
        </w:rPr>
        <w:t xml:space="preserve"> </w:t>
      </w:r>
      <w:r>
        <w:rPr>
          <w:color w:val="231F20"/>
          <w:w w:val="105"/>
        </w:rPr>
        <w:t>savagely</w:t>
      </w:r>
      <w:r>
        <w:rPr>
          <w:color w:val="231F20"/>
          <w:spacing w:val="-15"/>
          <w:w w:val="105"/>
        </w:rPr>
        <w:t xml:space="preserve"> </w:t>
      </w:r>
      <w:r>
        <w:rPr>
          <w:color w:val="231F20"/>
          <w:w w:val="105"/>
        </w:rPr>
        <w:t xml:space="preserve">attacked </w:t>
      </w:r>
      <w:r>
        <w:rPr>
          <w:color w:val="231F20"/>
          <w:spacing w:val="-6"/>
          <w:w w:val="105"/>
        </w:rPr>
        <w:t>her,</w:t>
      </w:r>
      <w:r>
        <w:rPr>
          <w:color w:val="231F20"/>
          <w:spacing w:val="-17"/>
          <w:w w:val="105"/>
        </w:rPr>
        <w:t xml:space="preserve"> </w:t>
      </w:r>
      <w:r>
        <w:rPr>
          <w:color w:val="231F20"/>
          <w:w w:val="105"/>
        </w:rPr>
        <w:t>inflicting</w:t>
      </w:r>
      <w:r>
        <w:rPr>
          <w:color w:val="231F20"/>
          <w:spacing w:val="-11"/>
          <w:w w:val="105"/>
        </w:rPr>
        <w:t xml:space="preserve"> </w:t>
      </w:r>
      <w:r>
        <w:rPr>
          <w:color w:val="231F20"/>
          <w:w w:val="105"/>
        </w:rPr>
        <w:t>terrible</w:t>
      </w:r>
      <w:r>
        <w:rPr>
          <w:color w:val="231F20"/>
          <w:spacing w:val="-12"/>
          <w:w w:val="105"/>
        </w:rPr>
        <w:t xml:space="preserve"> </w:t>
      </w:r>
      <w:r>
        <w:rPr>
          <w:color w:val="231F20"/>
          <w:w w:val="105"/>
        </w:rPr>
        <w:t>injuries.</w:t>
      </w:r>
      <w:r>
        <w:rPr>
          <w:color w:val="231F20"/>
          <w:w w:val="105"/>
          <w:position w:val="7"/>
          <w:sz w:val="11"/>
        </w:rPr>
        <w:t>65</w:t>
      </w:r>
      <w:r>
        <w:rPr>
          <w:color w:val="231F20"/>
          <w:spacing w:val="9"/>
          <w:w w:val="105"/>
          <w:position w:val="7"/>
          <w:sz w:val="11"/>
        </w:rPr>
        <w:t xml:space="preserve"> </w:t>
      </w:r>
      <w:r>
        <w:rPr>
          <w:color w:val="231F20"/>
          <w:w w:val="105"/>
        </w:rPr>
        <w:t>She</w:t>
      </w:r>
      <w:r>
        <w:rPr>
          <w:color w:val="231F20"/>
          <w:spacing w:val="-12"/>
          <w:w w:val="105"/>
        </w:rPr>
        <w:t xml:space="preserve"> </w:t>
      </w:r>
      <w:r>
        <w:rPr>
          <w:color w:val="231F20"/>
          <w:w w:val="105"/>
        </w:rPr>
        <w:t>called</w:t>
      </w:r>
      <w:r>
        <w:rPr>
          <w:color w:val="231F20"/>
          <w:spacing w:val="-12"/>
          <w:w w:val="105"/>
        </w:rPr>
        <w:t xml:space="preserve"> </w:t>
      </w:r>
      <w:r>
        <w:rPr>
          <w:color w:val="231F20"/>
          <w:w w:val="105"/>
        </w:rPr>
        <w:t>Lili</w:t>
      </w:r>
      <w:r>
        <w:rPr>
          <w:color w:val="231F20"/>
          <w:spacing w:val="-20"/>
          <w:w w:val="105"/>
        </w:rPr>
        <w:t xml:space="preserve"> </w:t>
      </w:r>
      <w:r>
        <w:rPr>
          <w:color w:val="231F20"/>
          <w:w w:val="105"/>
        </w:rPr>
        <w:t>“a</w:t>
      </w:r>
      <w:r>
        <w:rPr>
          <w:color w:val="231F20"/>
          <w:spacing w:val="-12"/>
          <w:w w:val="105"/>
        </w:rPr>
        <w:t xml:space="preserve"> </w:t>
      </w:r>
      <w:r>
        <w:rPr>
          <w:color w:val="231F20"/>
          <w:w w:val="105"/>
        </w:rPr>
        <w:t>whore”</w:t>
      </w:r>
      <w:r>
        <w:rPr>
          <w:color w:val="231F20"/>
          <w:spacing w:val="-20"/>
          <w:w w:val="105"/>
        </w:rPr>
        <w:t xml:space="preserve"> </w:t>
      </w:r>
      <w:r>
        <w:rPr>
          <w:color w:val="231F20"/>
          <w:w w:val="105"/>
        </w:rPr>
        <w:t>and</w:t>
      </w:r>
      <w:r>
        <w:rPr>
          <w:color w:val="231F20"/>
          <w:spacing w:val="-12"/>
          <w:w w:val="105"/>
        </w:rPr>
        <w:t xml:space="preserve"> </w:t>
      </w:r>
      <w:r>
        <w:rPr>
          <w:color w:val="231F20"/>
          <w:w w:val="105"/>
        </w:rPr>
        <w:t>subsequently ensured that she was selected for the gas</w:t>
      </w:r>
      <w:r>
        <w:rPr>
          <w:color w:val="231F20"/>
          <w:spacing w:val="16"/>
          <w:w w:val="105"/>
        </w:rPr>
        <w:t xml:space="preserve"> </w:t>
      </w:r>
      <w:r>
        <w:rPr>
          <w:color w:val="231F20"/>
          <w:w w:val="105"/>
        </w:rPr>
        <w:t>chambers.</w:t>
      </w:r>
      <w:r>
        <w:rPr>
          <w:color w:val="231F20"/>
          <w:w w:val="105"/>
          <w:position w:val="7"/>
          <w:sz w:val="11"/>
        </w:rPr>
        <w:t>66</w:t>
      </w:r>
    </w:p>
    <w:p w:rsidR="00322361" w:rsidRDefault="00322361" w:rsidP="00322361">
      <w:pPr>
        <w:spacing w:line="244" w:lineRule="auto"/>
        <w:jc w:val="both"/>
        <w:rPr>
          <w:sz w:val="11"/>
        </w:rPr>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48</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39" w:right="277" w:firstLine="240"/>
        <w:jc w:val="both"/>
        <w:rPr>
          <w:sz w:val="11"/>
        </w:rPr>
      </w:pPr>
      <w:r>
        <w:rPr>
          <w:color w:val="231F20"/>
        </w:rPr>
        <w:t xml:space="preserve">In another of </w:t>
      </w:r>
      <w:r>
        <w:rPr>
          <w:color w:val="231F20"/>
          <w:spacing w:val="-3"/>
        </w:rPr>
        <w:t xml:space="preserve">Millu’s </w:t>
      </w:r>
      <w:r>
        <w:rPr>
          <w:color w:val="231F20"/>
        </w:rPr>
        <w:t xml:space="preserve">narratives, Zina, accused of being “a </w:t>
      </w:r>
      <w:r>
        <w:rPr>
          <w:color w:val="231F20"/>
          <w:spacing w:val="-3"/>
        </w:rPr>
        <w:t xml:space="preserve">whore,” </w:t>
      </w:r>
      <w:r>
        <w:rPr>
          <w:color w:val="231F20"/>
          <w:spacing w:val="-4"/>
        </w:rPr>
        <w:t xml:space="preserve">was </w:t>
      </w:r>
      <w:r>
        <w:rPr>
          <w:color w:val="231F20"/>
        </w:rPr>
        <w:t>violently attacked by an old camp guard: “Raising his club, he began beating Zina furiously on the chest and shoulders. The blows were so fierce that in her frail state she collapsed instantly. He kept on beating her as she lay</w:t>
      </w:r>
      <w:r>
        <w:rPr>
          <w:color w:val="231F20"/>
          <w:spacing w:val="-31"/>
        </w:rPr>
        <w:t xml:space="preserve"> </w:t>
      </w:r>
      <w:r>
        <w:rPr>
          <w:color w:val="231F20"/>
          <w:spacing w:val="-3"/>
        </w:rPr>
        <w:t xml:space="preserve">there </w:t>
      </w:r>
      <w:r>
        <w:rPr>
          <w:color w:val="231F20"/>
        </w:rPr>
        <w:t xml:space="preserve">on the </w:t>
      </w:r>
      <w:r>
        <w:rPr>
          <w:color w:val="231F20"/>
          <w:spacing w:val="-3"/>
        </w:rPr>
        <w:t>ground.”</w:t>
      </w:r>
      <w:r>
        <w:rPr>
          <w:color w:val="231F20"/>
          <w:spacing w:val="-3"/>
          <w:position w:val="7"/>
          <w:sz w:val="11"/>
        </w:rPr>
        <w:t xml:space="preserve">67 </w:t>
      </w:r>
      <w:r>
        <w:rPr>
          <w:color w:val="231F20"/>
        </w:rPr>
        <w:t xml:space="preserve">Bitton-Jackson describes violence from the moment of her arrival at Auschwitz and numerous episodes of random punishments </w:t>
      </w:r>
      <w:r>
        <w:rPr>
          <w:color w:val="231F20"/>
          <w:spacing w:val="-4"/>
        </w:rPr>
        <w:t xml:space="preserve">and </w:t>
      </w:r>
      <w:r>
        <w:rPr>
          <w:color w:val="231F20"/>
        </w:rPr>
        <w:t>beatings.</w:t>
      </w:r>
      <w:r>
        <w:rPr>
          <w:color w:val="231F20"/>
          <w:position w:val="7"/>
          <w:sz w:val="11"/>
        </w:rPr>
        <w:t xml:space="preserve">68 </w:t>
      </w:r>
      <w:r>
        <w:rPr>
          <w:color w:val="231F20"/>
        </w:rPr>
        <w:t xml:space="preserve">Lengyel similarly details the threat of violence from the outset and refers to many occasions on which she and other female inmates </w:t>
      </w:r>
      <w:r>
        <w:rPr>
          <w:color w:val="231F20"/>
          <w:spacing w:val="-3"/>
        </w:rPr>
        <w:t xml:space="preserve">were </w:t>
      </w:r>
      <w:r>
        <w:rPr>
          <w:color w:val="231F20"/>
        </w:rPr>
        <w:t>subjected to violence and physical abuse.</w:t>
      </w:r>
      <w:r>
        <w:rPr>
          <w:color w:val="231F20"/>
          <w:position w:val="7"/>
          <w:sz w:val="11"/>
        </w:rPr>
        <w:t xml:space="preserve">69 </w:t>
      </w:r>
      <w:r>
        <w:rPr>
          <w:color w:val="231F20"/>
        </w:rPr>
        <w:t>Gelissen’s writing too mentions many incidences of extreme violence and brutality directed against female prisoners.</w:t>
      </w:r>
      <w:r>
        <w:rPr>
          <w:color w:val="231F20"/>
          <w:position w:val="7"/>
          <w:sz w:val="11"/>
        </w:rPr>
        <w:t>70</w:t>
      </w:r>
    </w:p>
    <w:p w:rsidR="00322361" w:rsidRDefault="00322361" w:rsidP="00322361">
      <w:pPr>
        <w:pStyle w:val="BodyText"/>
        <w:spacing w:before="9" w:line="244" w:lineRule="auto"/>
        <w:ind w:left="239" w:right="269" w:firstLine="240"/>
        <w:jc w:val="both"/>
      </w:pPr>
      <w:r>
        <w:rPr>
          <w:color w:val="231F20"/>
        </w:rPr>
        <w:t xml:space="preserve">Apart from such examples of random  punishment  and  </w:t>
      </w:r>
      <w:r>
        <w:rPr>
          <w:color w:val="231F20"/>
          <w:spacing w:val="-4"/>
        </w:rPr>
        <w:t xml:space="preserve">brutality,  </w:t>
      </w:r>
      <w:r>
        <w:rPr>
          <w:color w:val="231F20"/>
        </w:rPr>
        <w:t>Lengyel further describes “medical” experimentation on female inmates, including experiments in relation to menstruation, subjection to artificial insemination, injection with sex hormones, sterilization, and gynecological experiments.</w:t>
      </w:r>
      <w:r>
        <w:rPr>
          <w:color w:val="231F20"/>
          <w:position w:val="7"/>
          <w:sz w:val="11"/>
        </w:rPr>
        <w:t xml:space="preserve">71 </w:t>
      </w:r>
      <w:r>
        <w:rPr>
          <w:color w:val="231F20"/>
        </w:rPr>
        <w:t>Gelissen’s narrative makes reference to such experiments as well.</w:t>
      </w:r>
      <w:r>
        <w:rPr>
          <w:color w:val="231F20"/>
          <w:position w:val="7"/>
          <w:sz w:val="11"/>
        </w:rPr>
        <w:t xml:space="preserve">72 </w:t>
      </w:r>
      <w:r>
        <w:rPr>
          <w:color w:val="231F20"/>
        </w:rPr>
        <w:t>Sterilization experiments on women at Auschwitz took place in Block 10, a place described by Robert Lifton as “quintessential Auschwitz.”</w:t>
      </w:r>
      <w:r>
        <w:rPr>
          <w:color w:val="231F20"/>
          <w:position w:val="7"/>
          <w:sz w:val="11"/>
        </w:rPr>
        <w:t xml:space="preserve">73 </w:t>
      </w:r>
      <w:r>
        <w:rPr>
          <w:color w:val="231F20"/>
        </w:rPr>
        <w:t>The notorious</w:t>
      </w:r>
      <w:r>
        <w:rPr>
          <w:color w:val="231F20"/>
          <w:spacing w:val="10"/>
        </w:rPr>
        <w:t xml:space="preserve"> </w:t>
      </w:r>
      <w:r>
        <w:rPr>
          <w:color w:val="231F20"/>
        </w:rPr>
        <w:t>Block</w:t>
      </w:r>
      <w:r>
        <w:rPr>
          <w:color w:val="231F20"/>
          <w:spacing w:val="10"/>
        </w:rPr>
        <w:t xml:space="preserve"> </w:t>
      </w:r>
      <w:r>
        <w:rPr>
          <w:color w:val="231F20"/>
        </w:rPr>
        <w:t>10</w:t>
      </w:r>
      <w:r>
        <w:rPr>
          <w:color w:val="231F20"/>
          <w:spacing w:val="11"/>
        </w:rPr>
        <w:t xml:space="preserve"> </w:t>
      </w:r>
      <w:r>
        <w:rPr>
          <w:color w:val="231F20"/>
        </w:rPr>
        <w:t>induced</w:t>
      </w:r>
      <w:r>
        <w:rPr>
          <w:color w:val="231F20"/>
          <w:spacing w:val="10"/>
        </w:rPr>
        <w:t xml:space="preserve"> </w:t>
      </w:r>
      <w:r>
        <w:rPr>
          <w:color w:val="231F20"/>
        </w:rPr>
        <w:t>fear</w:t>
      </w:r>
      <w:r>
        <w:rPr>
          <w:color w:val="231F20"/>
          <w:spacing w:val="11"/>
        </w:rPr>
        <w:t xml:space="preserve"> </w:t>
      </w:r>
      <w:r>
        <w:rPr>
          <w:color w:val="231F20"/>
        </w:rPr>
        <w:t>and</w:t>
      </w:r>
      <w:r>
        <w:rPr>
          <w:color w:val="231F20"/>
          <w:spacing w:val="10"/>
        </w:rPr>
        <w:t xml:space="preserve"> </w:t>
      </w:r>
      <w:r>
        <w:rPr>
          <w:color w:val="231F20"/>
        </w:rPr>
        <w:t>terror</w:t>
      </w:r>
      <w:r>
        <w:rPr>
          <w:color w:val="231F20"/>
          <w:spacing w:val="11"/>
        </w:rPr>
        <w:t xml:space="preserve"> </w:t>
      </w:r>
      <w:r>
        <w:rPr>
          <w:color w:val="231F20"/>
        </w:rPr>
        <w:t>in</w:t>
      </w:r>
      <w:r>
        <w:rPr>
          <w:color w:val="231F20"/>
          <w:spacing w:val="10"/>
        </w:rPr>
        <w:t xml:space="preserve"> </w:t>
      </w:r>
      <w:r>
        <w:rPr>
          <w:color w:val="231F20"/>
        </w:rPr>
        <w:t>female</w:t>
      </w:r>
      <w:r>
        <w:rPr>
          <w:color w:val="231F20"/>
          <w:spacing w:val="11"/>
        </w:rPr>
        <w:t xml:space="preserve"> </w:t>
      </w:r>
      <w:r>
        <w:rPr>
          <w:color w:val="231F20"/>
        </w:rPr>
        <w:t>victims.</w:t>
      </w:r>
    </w:p>
    <w:p w:rsidR="00322361" w:rsidRDefault="00322361" w:rsidP="00322361">
      <w:pPr>
        <w:pStyle w:val="BodyText"/>
        <w:spacing w:before="7" w:line="244" w:lineRule="auto"/>
        <w:ind w:left="239" w:right="269" w:firstLine="240"/>
        <w:jc w:val="both"/>
      </w:pPr>
      <w:r>
        <w:rPr>
          <w:color w:val="231F20"/>
        </w:rPr>
        <w:t xml:space="preserve">At Auschwitz, women tried to adjust and adapt to their changing circumstances. They used resourcefulness, homemaking skills, and cleaning in order to establish some modicum of control over themselves and their space. For instance, they tried to clean themselves and to rid themselves     of lice. Lengyel recounts how they “passed the single scrubbing brush to  one another with a firm determination to resist the dirt and the lice. That was our only way of waging war against the parasites, against our jailers, and against every force that made us </w:t>
      </w:r>
      <w:r>
        <w:rPr>
          <w:color w:val="231F20"/>
          <w:spacing w:val="-3"/>
        </w:rPr>
        <w:t>victims.”</w:t>
      </w:r>
      <w:r>
        <w:rPr>
          <w:color w:val="231F20"/>
          <w:spacing w:val="-3"/>
          <w:position w:val="7"/>
          <w:sz w:val="11"/>
        </w:rPr>
        <w:t xml:space="preserve">74 </w:t>
      </w:r>
      <w:r>
        <w:rPr>
          <w:color w:val="231F20"/>
        </w:rPr>
        <w:t>Gelissen too writes of how the women engaged in a “ritual cleansing”  of  lice.</w:t>
      </w:r>
      <w:r>
        <w:rPr>
          <w:color w:val="231F20"/>
          <w:position w:val="7"/>
          <w:sz w:val="11"/>
        </w:rPr>
        <w:t xml:space="preserve">75  </w:t>
      </w:r>
      <w:r>
        <w:rPr>
          <w:color w:val="231F20"/>
        </w:rPr>
        <w:t xml:space="preserve">Furthermore,  there  was a need for cooperation in extreme circumstances and self-preservation through mutual help, which has been highlighted, in </w:t>
      </w:r>
      <w:r>
        <w:rPr>
          <w:color w:val="231F20"/>
          <w:spacing w:val="-3"/>
        </w:rPr>
        <w:t xml:space="preserve">particular, </w:t>
      </w:r>
      <w:r>
        <w:rPr>
          <w:color w:val="231F20"/>
        </w:rPr>
        <w:t xml:space="preserve">in many female survivor testimonies. At Auschwitz, women used different strategies to cope with their situation, such as the formation of </w:t>
      </w:r>
      <w:r>
        <w:rPr>
          <w:i/>
          <w:color w:val="231F20"/>
        </w:rPr>
        <w:t xml:space="preserve">ersatz </w:t>
      </w:r>
      <w:r>
        <w:rPr>
          <w:color w:val="231F20"/>
        </w:rPr>
        <w:t>families and “camp sister” relationships, as well as the sharing of recipes, cooking methods,</w:t>
      </w:r>
      <w:r>
        <w:rPr>
          <w:color w:val="231F20"/>
          <w:spacing w:val="3"/>
        </w:rPr>
        <w:t xml:space="preserve"> </w:t>
      </w:r>
      <w:r>
        <w:rPr>
          <w:color w:val="231F20"/>
        </w:rPr>
        <w:t>and</w:t>
      </w:r>
      <w:r>
        <w:rPr>
          <w:color w:val="231F20"/>
          <w:spacing w:val="11"/>
        </w:rPr>
        <w:t xml:space="preserve"> </w:t>
      </w:r>
      <w:r>
        <w:rPr>
          <w:color w:val="231F20"/>
        </w:rPr>
        <w:t>memories</w:t>
      </w:r>
      <w:r>
        <w:rPr>
          <w:color w:val="231F20"/>
          <w:spacing w:val="11"/>
        </w:rPr>
        <w:t xml:space="preserve"> </w:t>
      </w:r>
      <w:r>
        <w:rPr>
          <w:color w:val="231F20"/>
        </w:rPr>
        <w:t>of</w:t>
      </w:r>
      <w:r>
        <w:rPr>
          <w:color w:val="231F20"/>
          <w:spacing w:val="11"/>
        </w:rPr>
        <w:t xml:space="preserve"> </w:t>
      </w:r>
      <w:r>
        <w:rPr>
          <w:color w:val="231F20"/>
        </w:rPr>
        <w:t>Sabbath</w:t>
      </w:r>
      <w:r>
        <w:rPr>
          <w:color w:val="231F20"/>
          <w:spacing w:val="10"/>
        </w:rPr>
        <w:t xml:space="preserve"> </w:t>
      </w:r>
      <w:r>
        <w:rPr>
          <w:color w:val="231F20"/>
        </w:rPr>
        <w:t>and</w:t>
      </w:r>
      <w:r>
        <w:rPr>
          <w:color w:val="231F20"/>
          <w:spacing w:val="11"/>
        </w:rPr>
        <w:t xml:space="preserve"> </w:t>
      </w:r>
      <w:r>
        <w:rPr>
          <w:color w:val="231F20"/>
        </w:rPr>
        <w:t>Festival</w:t>
      </w:r>
      <w:r>
        <w:rPr>
          <w:color w:val="231F20"/>
          <w:spacing w:val="11"/>
        </w:rPr>
        <w:t xml:space="preserve"> </w:t>
      </w:r>
      <w:r>
        <w:rPr>
          <w:color w:val="231F20"/>
        </w:rPr>
        <w:t>meals.</w:t>
      </w:r>
    </w:p>
    <w:p w:rsidR="00322361" w:rsidRDefault="00322361" w:rsidP="00322361">
      <w:pPr>
        <w:pStyle w:val="BodyText"/>
        <w:spacing w:before="12" w:line="244" w:lineRule="auto"/>
        <w:ind w:left="239" w:right="269" w:firstLine="240"/>
        <w:jc w:val="both"/>
      </w:pPr>
      <w:r>
        <w:rPr>
          <w:color w:val="231F20"/>
          <w:w w:val="105"/>
        </w:rPr>
        <w:t xml:space="preserve">Millu writes of Gustine, a prisoner at Auschwitz from Holland, who talked about her home, “for hours on </w:t>
      </w:r>
      <w:r>
        <w:rPr>
          <w:color w:val="231F20"/>
          <w:spacing w:val="-3"/>
          <w:w w:val="105"/>
        </w:rPr>
        <w:t xml:space="preserve">end,” </w:t>
      </w:r>
      <w:r>
        <w:rPr>
          <w:color w:val="231F20"/>
          <w:w w:val="105"/>
        </w:rPr>
        <w:t>as a coping strategy: “The fire sparkling in the big blue tiled stove and her mother preparing the</w:t>
      </w:r>
      <w:r>
        <w:rPr>
          <w:color w:val="231F20"/>
          <w:spacing w:val="-16"/>
          <w:w w:val="105"/>
        </w:rPr>
        <w:t xml:space="preserve"> </w:t>
      </w:r>
      <w:r>
        <w:rPr>
          <w:color w:val="231F20"/>
          <w:w w:val="105"/>
        </w:rPr>
        <w:t>snacks for tea, the smell of fresh bread, the most comforting smell in the world, and</w:t>
      </w:r>
      <w:r>
        <w:rPr>
          <w:color w:val="231F20"/>
          <w:spacing w:val="-27"/>
          <w:w w:val="105"/>
        </w:rPr>
        <w:t xml:space="preserve"> </w:t>
      </w:r>
      <w:r>
        <w:rPr>
          <w:color w:val="231F20"/>
          <w:w w:val="105"/>
        </w:rPr>
        <w:t>the</w:t>
      </w:r>
      <w:r>
        <w:rPr>
          <w:color w:val="231F20"/>
          <w:spacing w:val="-26"/>
          <w:w w:val="105"/>
        </w:rPr>
        <w:t xml:space="preserve"> </w:t>
      </w:r>
      <w:r>
        <w:rPr>
          <w:color w:val="231F20"/>
          <w:spacing w:val="-4"/>
          <w:w w:val="105"/>
        </w:rPr>
        <w:t>butter,</w:t>
      </w:r>
      <w:r>
        <w:rPr>
          <w:color w:val="231F20"/>
          <w:spacing w:val="-30"/>
          <w:w w:val="105"/>
        </w:rPr>
        <w:t xml:space="preserve"> </w:t>
      </w:r>
      <w:r>
        <w:rPr>
          <w:color w:val="231F20"/>
          <w:w w:val="105"/>
        </w:rPr>
        <w:t>the</w:t>
      </w:r>
      <w:r>
        <w:rPr>
          <w:color w:val="231F20"/>
          <w:spacing w:val="-26"/>
          <w:w w:val="105"/>
        </w:rPr>
        <w:t xml:space="preserve"> </w:t>
      </w:r>
      <w:r>
        <w:rPr>
          <w:color w:val="231F20"/>
          <w:w w:val="105"/>
        </w:rPr>
        <w:t>ruby-hued</w:t>
      </w:r>
      <w:r>
        <w:rPr>
          <w:color w:val="231F20"/>
          <w:spacing w:val="-27"/>
          <w:w w:val="105"/>
        </w:rPr>
        <w:t xml:space="preserve"> </w:t>
      </w:r>
      <w:r>
        <w:rPr>
          <w:color w:val="231F20"/>
          <w:w w:val="105"/>
        </w:rPr>
        <w:t>currant</w:t>
      </w:r>
      <w:r>
        <w:rPr>
          <w:color w:val="231F20"/>
          <w:spacing w:val="-26"/>
          <w:w w:val="105"/>
        </w:rPr>
        <w:t xml:space="preserve"> </w:t>
      </w:r>
      <w:r>
        <w:rPr>
          <w:color w:val="231F20"/>
          <w:w w:val="105"/>
        </w:rPr>
        <w:t>marmalade,</w:t>
      </w:r>
      <w:r>
        <w:rPr>
          <w:color w:val="231F20"/>
          <w:spacing w:val="-30"/>
          <w:w w:val="105"/>
        </w:rPr>
        <w:t xml:space="preserve"> </w:t>
      </w:r>
      <w:r>
        <w:rPr>
          <w:color w:val="231F20"/>
          <w:w w:val="105"/>
        </w:rPr>
        <w:t>the</w:t>
      </w:r>
      <w:r>
        <w:rPr>
          <w:color w:val="231F20"/>
          <w:spacing w:val="-26"/>
          <w:w w:val="105"/>
        </w:rPr>
        <w:t xml:space="preserve"> </w:t>
      </w:r>
      <w:r>
        <w:rPr>
          <w:color w:val="231F20"/>
          <w:w w:val="105"/>
        </w:rPr>
        <w:t>gaily</w:t>
      </w:r>
      <w:r>
        <w:rPr>
          <w:color w:val="231F20"/>
          <w:spacing w:val="-27"/>
          <w:w w:val="105"/>
        </w:rPr>
        <w:t xml:space="preserve"> </w:t>
      </w:r>
      <w:r>
        <w:rPr>
          <w:color w:val="231F20"/>
          <w:w w:val="105"/>
        </w:rPr>
        <w:t>colored</w:t>
      </w:r>
      <w:r>
        <w:rPr>
          <w:color w:val="231F20"/>
          <w:spacing w:val="-26"/>
          <w:w w:val="105"/>
        </w:rPr>
        <w:t xml:space="preserve"> </w:t>
      </w:r>
      <w:r>
        <w:rPr>
          <w:color w:val="231F20"/>
          <w:w w:val="105"/>
        </w:rPr>
        <w:t>curtains on the windows. Oh, beloved home, the most cherished place on</w:t>
      </w:r>
      <w:r>
        <w:rPr>
          <w:color w:val="231F20"/>
          <w:spacing w:val="-21"/>
          <w:w w:val="105"/>
        </w:rPr>
        <w:t xml:space="preserve"> </w:t>
      </w:r>
      <w:r>
        <w:rPr>
          <w:color w:val="231F20"/>
          <w:w w:val="105"/>
        </w:rPr>
        <w:t>earth!”</w:t>
      </w:r>
      <w:r>
        <w:rPr>
          <w:color w:val="231F20"/>
          <w:w w:val="105"/>
          <w:position w:val="7"/>
          <w:sz w:val="11"/>
        </w:rPr>
        <w:t xml:space="preserve">76 </w:t>
      </w:r>
      <w:r>
        <w:rPr>
          <w:color w:val="231F20"/>
        </w:rPr>
        <w:t>Gelissen</w:t>
      </w:r>
      <w:r>
        <w:rPr>
          <w:color w:val="231F20"/>
          <w:spacing w:val="-5"/>
        </w:rPr>
        <w:t xml:space="preserve"> </w:t>
      </w:r>
      <w:r>
        <w:rPr>
          <w:color w:val="231F20"/>
        </w:rPr>
        <w:t>recalls</w:t>
      </w:r>
      <w:r>
        <w:rPr>
          <w:color w:val="231F20"/>
          <w:spacing w:val="-5"/>
        </w:rPr>
        <w:t xml:space="preserve"> </w:t>
      </w:r>
      <w:r>
        <w:rPr>
          <w:color w:val="231F20"/>
        </w:rPr>
        <w:t>the</w:t>
      </w:r>
      <w:r>
        <w:rPr>
          <w:color w:val="231F20"/>
          <w:spacing w:val="-5"/>
        </w:rPr>
        <w:t xml:space="preserve"> </w:t>
      </w:r>
      <w:r>
        <w:rPr>
          <w:color w:val="231F20"/>
        </w:rPr>
        <w:t>Sunday</w:t>
      </w:r>
      <w:r>
        <w:rPr>
          <w:color w:val="231F20"/>
          <w:spacing w:val="-5"/>
        </w:rPr>
        <w:t xml:space="preserve"> </w:t>
      </w:r>
      <w:r>
        <w:rPr>
          <w:color w:val="231F20"/>
        </w:rPr>
        <w:t>morning</w:t>
      </w:r>
      <w:r>
        <w:rPr>
          <w:color w:val="231F20"/>
          <w:spacing w:val="-4"/>
        </w:rPr>
        <w:t xml:space="preserve"> </w:t>
      </w:r>
      <w:r>
        <w:rPr>
          <w:color w:val="231F20"/>
        </w:rPr>
        <w:t>picnics</w:t>
      </w:r>
      <w:r>
        <w:rPr>
          <w:color w:val="231F20"/>
          <w:spacing w:val="-5"/>
        </w:rPr>
        <w:t xml:space="preserve"> </w:t>
      </w:r>
      <w:r>
        <w:rPr>
          <w:color w:val="231F20"/>
        </w:rPr>
        <w:t>with</w:t>
      </w:r>
      <w:r>
        <w:rPr>
          <w:color w:val="231F20"/>
          <w:spacing w:val="-5"/>
        </w:rPr>
        <w:t xml:space="preserve"> </w:t>
      </w:r>
      <w:r>
        <w:rPr>
          <w:color w:val="231F20"/>
        </w:rPr>
        <w:t>cheese</w:t>
      </w:r>
      <w:r>
        <w:rPr>
          <w:color w:val="231F20"/>
          <w:spacing w:val="-5"/>
        </w:rPr>
        <w:t xml:space="preserve"> </w:t>
      </w:r>
      <w:r>
        <w:rPr>
          <w:color w:val="231F20"/>
        </w:rPr>
        <w:t>Danish</w:t>
      </w:r>
      <w:r>
        <w:rPr>
          <w:color w:val="231F20"/>
          <w:spacing w:val="-5"/>
        </w:rPr>
        <w:t xml:space="preserve"> </w:t>
      </w:r>
      <w:r>
        <w:rPr>
          <w:color w:val="231F20"/>
        </w:rPr>
        <w:t>pastries</w:t>
      </w:r>
      <w:r>
        <w:rPr>
          <w:color w:val="231F20"/>
          <w:spacing w:val="-4"/>
        </w:rPr>
        <w:t xml:space="preserve"> </w:t>
      </w:r>
      <w:r>
        <w:rPr>
          <w:color w:val="231F20"/>
        </w:rPr>
        <w:t xml:space="preserve">that </w:t>
      </w:r>
      <w:r>
        <w:rPr>
          <w:color w:val="231F20"/>
          <w:w w:val="105"/>
        </w:rPr>
        <w:t xml:space="preserve">she used to have with her sister Danka: </w:t>
      </w:r>
      <w:r>
        <w:rPr>
          <w:color w:val="231F20"/>
          <w:spacing w:val="-3"/>
          <w:w w:val="105"/>
        </w:rPr>
        <w:t xml:space="preserve">“Around </w:t>
      </w:r>
      <w:r>
        <w:rPr>
          <w:color w:val="231F20"/>
          <w:w w:val="105"/>
        </w:rPr>
        <w:t xml:space="preserve">noon we open </w:t>
      </w:r>
      <w:r>
        <w:rPr>
          <w:color w:val="231F20"/>
          <w:spacing w:val="-3"/>
          <w:w w:val="105"/>
        </w:rPr>
        <w:t xml:space="preserve">Mama’s </w:t>
      </w:r>
      <w:r>
        <w:rPr>
          <w:color w:val="231F20"/>
          <w:w w:val="105"/>
        </w:rPr>
        <w:t>Danishes,</w:t>
      </w:r>
      <w:r>
        <w:rPr>
          <w:color w:val="231F20"/>
          <w:spacing w:val="-20"/>
          <w:w w:val="105"/>
        </w:rPr>
        <w:t xml:space="preserve"> </w:t>
      </w:r>
      <w:r>
        <w:rPr>
          <w:color w:val="231F20"/>
          <w:w w:val="105"/>
        </w:rPr>
        <w:t>still</w:t>
      </w:r>
      <w:r>
        <w:rPr>
          <w:color w:val="231F20"/>
          <w:spacing w:val="-16"/>
          <w:w w:val="105"/>
        </w:rPr>
        <w:t xml:space="preserve"> </w:t>
      </w:r>
      <w:r>
        <w:rPr>
          <w:color w:val="231F20"/>
          <w:w w:val="105"/>
        </w:rPr>
        <w:t>warm</w:t>
      </w:r>
      <w:r>
        <w:rPr>
          <w:color w:val="231F20"/>
          <w:spacing w:val="-16"/>
          <w:w w:val="105"/>
        </w:rPr>
        <w:t xml:space="preserve"> </w:t>
      </w:r>
      <w:r>
        <w:rPr>
          <w:color w:val="231F20"/>
          <w:w w:val="105"/>
        </w:rPr>
        <w:t>from</w:t>
      </w:r>
      <w:r>
        <w:rPr>
          <w:color w:val="231F20"/>
          <w:spacing w:val="-16"/>
          <w:w w:val="105"/>
        </w:rPr>
        <w:t xml:space="preserve"> </w:t>
      </w:r>
      <w:r>
        <w:rPr>
          <w:color w:val="231F20"/>
          <w:w w:val="105"/>
        </w:rPr>
        <w:t>the</w:t>
      </w:r>
      <w:r>
        <w:rPr>
          <w:color w:val="231F20"/>
          <w:spacing w:val="-16"/>
          <w:w w:val="105"/>
        </w:rPr>
        <w:t xml:space="preserve"> </w:t>
      </w:r>
      <w:r>
        <w:rPr>
          <w:color w:val="231F20"/>
          <w:w w:val="105"/>
        </w:rPr>
        <w:t>oven,</w:t>
      </w:r>
      <w:r>
        <w:rPr>
          <w:color w:val="231F20"/>
          <w:spacing w:val="-20"/>
          <w:w w:val="105"/>
        </w:rPr>
        <w:t xml:space="preserve"> </w:t>
      </w:r>
      <w:r>
        <w:rPr>
          <w:color w:val="231F20"/>
          <w:w w:val="105"/>
        </w:rPr>
        <w:t>or</w:t>
      </w:r>
      <w:r>
        <w:rPr>
          <w:color w:val="231F20"/>
          <w:spacing w:val="-16"/>
          <w:w w:val="105"/>
        </w:rPr>
        <w:t xml:space="preserve"> </w:t>
      </w:r>
      <w:r>
        <w:rPr>
          <w:color w:val="231F20"/>
          <w:w w:val="105"/>
        </w:rPr>
        <w:t>maybe</w:t>
      </w:r>
      <w:r>
        <w:rPr>
          <w:color w:val="231F20"/>
          <w:spacing w:val="-16"/>
          <w:w w:val="105"/>
        </w:rPr>
        <w:t xml:space="preserve"> </w:t>
      </w:r>
      <w:r>
        <w:rPr>
          <w:color w:val="231F20"/>
          <w:w w:val="105"/>
        </w:rPr>
        <w:t>the</w:t>
      </w:r>
      <w:r>
        <w:rPr>
          <w:color w:val="231F20"/>
          <w:spacing w:val="-16"/>
          <w:w w:val="105"/>
        </w:rPr>
        <w:t xml:space="preserve"> </w:t>
      </w:r>
      <w:r>
        <w:rPr>
          <w:color w:val="231F20"/>
          <w:w w:val="105"/>
        </w:rPr>
        <w:t>sun</w:t>
      </w:r>
      <w:r>
        <w:rPr>
          <w:color w:val="231F20"/>
          <w:spacing w:val="-16"/>
          <w:w w:val="105"/>
        </w:rPr>
        <w:t xml:space="preserve"> </w:t>
      </w:r>
      <w:r>
        <w:rPr>
          <w:color w:val="231F20"/>
          <w:w w:val="105"/>
        </w:rPr>
        <w:t>kept</w:t>
      </w:r>
      <w:r>
        <w:rPr>
          <w:color w:val="231F20"/>
          <w:spacing w:val="-16"/>
          <w:w w:val="105"/>
        </w:rPr>
        <w:t xml:space="preserve"> </w:t>
      </w:r>
      <w:r>
        <w:rPr>
          <w:color w:val="231F20"/>
          <w:w w:val="105"/>
        </w:rPr>
        <w:t>them</w:t>
      </w:r>
      <w:r>
        <w:rPr>
          <w:color w:val="231F20"/>
          <w:spacing w:val="-16"/>
          <w:w w:val="105"/>
        </w:rPr>
        <w:t xml:space="preserve"> </w:t>
      </w:r>
      <w:r>
        <w:rPr>
          <w:color w:val="231F20"/>
          <w:w w:val="105"/>
        </w:rPr>
        <w:t>warm,</w:t>
      </w:r>
      <w:r>
        <w:rPr>
          <w:color w:val="231F20"/>
          <w:spacing w:val="-20"/>
          <w:w w:val="105"/>
        </w:rPr>
        <w:t xml:space="preserve"> </w:t>
      </w:r>
      <w:r>
        <w:rPr>
          <w:color w:val="231F20"/>
          <w:w w:val="105"/>
        </w:rPr>
        <w:t>and eat</w:t>
      </w:r>
      <w:r>
        <w:rPr>
          <w:color w:val="231F20"/>
          <w:spacing w:val="14"/>
          <w:w w:val="105"/>
        </w:rPr>
        <w:t xml:space="preserve"> </w:t>
      </w:r>
      <w:r>
        <w:rPr>
          <w:color w:val="231F20"/>
          <w:w w:val="105"/>
        </w:rPr>
        <w:t>them</w:t>
      </w:r>
      <w:r>
        <w:rPr>
          <w:color w:val="231F20"/>
          <w:spacing w:val="14"/>
          <w:w w:val="105"/>
        </w:rPr>
        <w:t xml:space="preserve"> </w:t>
      </w:r>
      <w:r>
        <w:rPr>
          <w:color w:val="231F20"/>
          <w:w w:val="105"/>
        </w:rPr>
        <w:t>while</w:t>
      </w:r>
      <w:r>
        <w:rPr>
          <w:color w:val="231F20"/>
          <w:spacing w:val="15"/>
          <w:w w:val="105"/>
        </w:rPr>
        <w:t xml:space="preserve"> </w:t>
      </w:r>
      <w:r>
        <w:rPr>
          <w:color w:val="231F20"/>
          <w:w w:val="105"/>
        </w:rPr>
        <w:t>languishing</w:t>
      </w:r>
      <w:r>
        <w:rPr>
          <w:color w:val="231F20"/>
          <w:spacing w:val="14"/>
          <w:w w:val="105"/>
        </w:rPr>
        <w:t xml:space="preserve"> </w:t>
      </w:r>
      <w:r>
        <w:rPr>
          <w:color w:val="231F20"/>
          <w:w w:val="105"/>
        </w:rPr>
        <w:t>in</w:t>
      </w:r>
      <w:r>
        <w:rPr>
          <w:color w:val="231F20"/>
          <w:spacing w:val="15"/>
          <w:w w:val="105"/>
        </w:rPr>
        <w:t xml:space="preserve"> </w:t>
      </w:r>
      <w:r>
        <w:rPr>
          <w:color w:val="231F20"/>
          <w:w w:val="105"/>
        </w:rPr>
        <w:t>the</w:t>
      </w:r>
      <w:r>
        <w:rPr>
          <w:color w:val="231F20"/>
          <w:spacing w:val="14"/>
          <w:w w:val="105"/>
        </w:rPr>
        <w:t xml:space="preserve"> </w:t>
      </w:r>
      <w:r>
        <w:rPr>
          <w:color w:val="231F20"/>
          <w:w w:val="105"/>
        </w:rPr>
        <w:t>sun.</w:t>
      </w:r>
      <w:r>
        <w:rPr>
          <w:color w:val="231F20"/>
          <w:spacing w:val="9"/>
          <w:w w:val="105"/>
        </w:rPr>
        <w:t xml:space="preserve"> </w:t>
      </w:r>
      <w:r>
        <w:rPr>
          <w:color w:val="231F20"/>
          <w:w w:val="105"/>
        </w:rPr>
        <w:t>.</w:t>
      </w:r>
      <w:r>
        <w:rPr>
          <w:color w:val="231F20"/>
          <w:spacing w:val="8"/>
          <w:w w:val="105"/>
        </w:rPr>
        <w:t xml:space="preserve"> </w:t>
      </w:r>
      <w:r>
        <w:rPr>
          <w:color w:val="231F20"/>
          <w:w w:val="105"/>
        </w:rPr>
        <w:t>.</w:t>
      </w:r>
      <w:r>
        <w:rPr>
          <w:color w:val="231F20"/>
          <w:spacing w:val="8"/>
          <w:w w:val="105"/>
        </w:rPr>
        <w:t xml:space="preserve"> </w:t>
      </w:r>
      <w:r>
        <w:rPr>
          <w:color w:val="231F20"/>
          <w:w w:val="105"/>
        </w:rPr>
        <w:t>.</w:t>
      </w:r>
      <w:r>
        <w:rPr>
          <w:color w:val="231F20"/>
          <w:spacing w:val="8"/>
          <w:w w:val="105"/>
        </w:rPr>
        <w:t xml:space="preserve"> </w:t>
      </w:r>
      <w:r>
        <w:rPr>
          <w:color w:val="231F20"/>
          <w:w w:val="105"/>
        </w:rPr>
        <w:t>How</w:t>
      </w:r>
      <w:r>
        <w:rPr>
          <w:color w:val="231F20"/>
          <w:spacing w:val="15"/>
          <w:w w:val="105"/>
        </w:rPr>
        <w:t xml:space="preserve"> </w:t>
      </w:r>
      <w:r>
        <w:rPr>
          <w:color w:val="231F20"/>
          <w:w w:val="105"/>
        </w:rPr>
        <w:t>I</w:t>
      </w:r>
      <w:r>
        <w:rPr>
          <w:color w:val="231F20"/>
          <w:spacing w:val="14"/>
          <w:w w:val="105"/>
        </w:rPr>
        <w:t xml:space="preserve"> </w:t>
      </w:r>
      <w:r>
        <w:rPr>
          <w:color w:val="231F20"/>
          <w:w w:val="105"/>
        </w:rPr>
        <w:t>miss</w:t>
      </w:r>
      <w:r>
        <w:rPr>
          <w:color w:val="231F20"/>
          <w:spacing w:val="15"/>
          <w:w w:val="105"/>
        </w:rPr>
        <w:t xml:space="preserve"> </w:t>
      </w:r>
      <w:r>
        <w:rPr>
          <w:color w:val="231F20"/>
          <w:w w:val="105"/>
        </w:rPr>
        <w:t>.</w:t>
      </w:r>
      <w:r>
        <w:rPr>
          <w:color w:val="231F20"/>
          <w:spacing w:val="8"/>
          <w:w w:val="105"/>
        </w:rPr>
        <w:t xml:space="preserve"> </w:t>
      </w:r>
      <w:r>
        <w:rPr>
          <w:color w:val="231F20"/>
          <w:w w:val="105"/>
        </w:rPr>
        <w:t>.</w:t>
      </w:r>
      <w:r>
        <w:rPr>
          <w:color w:val="231F20"/>
          <w:spacing w:val="8"/>
          <w:w w:val="105"/>
        </w:rPr>
        <w:t xml:space="preserve"> </w:t>
      </w:r>
      <w:r>
        <w:rPr>
          <w:color w:val="231F20"/>
          <w:w w:val="105"/>
        </w:rPr>
        <w:t>.</w:t>
      </w:r>
      <w:r>
        <w:rPr>
          <w:color w:val="231F20"/>
          <w:spacing w:val="9"/>
          <w:w w:val="105"/>
        </w:rPr>
        <w:t xml:space="preserve"> </w:t>
      </w:r>
      <w:r>
        <w:rPr>
          <w:color w:val="231F20"/>
          <w:w w:val="105"/>
        </w:rPr>
        <w:t>eating</w:t>
      </w:r>
      <w:r>
        <w:rPr>
          <w:color w:val="231F20"/>
          <w:spacing w:val="14"/>
          <w:w w:val="105"/>
        </w:rPr>
        <w:t xml:space="preserve"> </w:t>
      </w:r>
      <w:r>
        <w:rPr>
          <w:color w:val="231F20"/>
          <w:spacing w:val="-3"/>
          <w:w w:val="105"/>
        </w:rPr>
        <w:t>Mama’s</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6594"/>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16"/>
          <w:sz w:val="16"/>
        </w:rPr>
        <w:t xml:space="preserve"> </w:t>
      </w:r>
      <w:r>
        <w:rPr>
          <w:rFonts w:ascii="Garamond"/>
          <w:b/>
          <w:color w:val="231F20"/>
          <w:spacing w:val="5"/>
          <w:sz w:val="16"/>
        </w:rPr>
        <w:t>THE</w:t>
      </w:r>
      <w:r>
        <w:rPr>
          <w:rFonts w:ascii="Garamond"/>
          <w:b/>
          <w:color w:val="231F20"/>
          <w:spacing w:val="-6"/>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49</w:t>
      </w:r>
    </w:p>
    <w:p w:rsidR="00322361" w:rsidRDefault="00322361" w:rsidP="00322361">
      <w:pPr>
        <w:pStyle w:val="BodyText"/>
        <w:spacing w:before="460" w:line="244" w:lineRule="auto"/>
        <w:ind w:left="280" w:right="237"/>
        <w:jc w:val="both"/>
      </w:pPr>
      <w:r>
        <w:rPr>
          <w:color w:val="231F20"/>
        </w:rPr>
        <w:t xml:space="preserve">homemade </w:t>
      </w:r>
      <w:r>
        <w:rPr>
          <w:color w:val="231F20"/>
          <w:spacing w:val="-3"/>
        </w:rPr>
        <w:t>sweets.”</w:t>
      </w:r>
      <w:r>
        <w:rPr>
          <w:color w:val="231F20"/>
          <w:spacing w:val="-3"/>
          <w:position w:val="7"/>
          <w:sz w:val="11"/>
        </w:rPr>
        <w:t xml:space="preserve">77  </w:t>
      </w:r>
      <w:r>
        <w:rPr>
          <w:color w:val="231F20"/>
        </w:rPr>
        <w:t xml:space="preserve">Lengyel too talks of reminiscing and reciting poetry   as coping strategies, “to escape the frightful </w:t>
      </w:r>
      <w:r>
        <w:rPr>
          <w:color w:val="231F20"/>
          <w:spacing w:val="-3"/>
        </w:rPr>
        <w:t>present.”</w:t>
      </w:r>
      <w:r>
        <w:rPr>
          <w:color w:val="231F20"/>
          <w:spacing w:val="-3"/>
          <w:position w:val="7"/>
          <w:sz w:val="11"/>
        </w:rPr>
        <w:t xml:space="preserve">78 </w:t>
      </w:r>
      <w:r>
        <w:rPr>
          <w:color w:val="231F20"/>
        </w:rPr>
        <w:t xml:space="preserve">Furthermore, Gisella Perl recalls: </w:t>
      </w:r>
      <w:r>
        <w:rPr>
          <w:color w:val="231F20"/>
          <w:spacing w:val="-4"/>
        </w:rPr>
        <w:t xml:space="preserve">“Later, </w:t>
      </w:r>
      <w:r>
        <w:rPr>
          <w:color w:val="231F20"/>
        </w:rPr>
        <w:t xml:space="preserve">as we came to know one another </w:t>
      </w:r>
      <w:r>
        <w:rPr>
          <w:color w:val="231F20"/>
          <w:spacing w:val="-4"/>
        </w:rPr>
        <w:t xml:space="preserve">better, </w:t>
      </w:r>
      <w:r>
        <w:rPr>
          <w:color w:val="231F20"/>
        </w:rPr>
        <w:t xml:space="preserve">we invented games and recited poetry to keep our minds off the sordid </w:t>
      </w:r>
      <w:r>
        <w:rPr>
          <w:color w:val="231F20"/>
          <w:spacing w:val="-3"/>
        </w:rPr>
        <w:t xml:space="preserve">present.” </w:t>
      </w:r>
      <w:r>
        <w:rPr>
          <w:color w:val="231F20"/>
        </w:rPr>
        <w:t>Other evenings, Perl</w:t>
      </w:r>
      <w:r>
        <w:rPr>
          <w:color w:val="231F20"/>
          <w:spacing w:val="13"/>
        </w:rPr>
        <w:t xml:space="preserve"> </w:t>
      </w:r>
      <w:r>
        <w:rPr>
          <w:color w:val="231F20"/>
        </w:rPr>
        <w:t>describes:</w:t>
      </w:r>
    </w:p>
    <w:p w:rsidR="00322361" w:rsidRDefault="00322361" w:rsidP="00322361">
      <w:pPr>
        <w:pStyle w:val="BodyText"/>
        <w:spacing w:before="244" w:line="244" w:lineRule="auto"/>
        <w:ind w:left="520" w:right="237"/>
        <w:jc w:val="both"/>
        <w:rPr>
          <w:sz w:val="11"/>
        </w:rPr>
      </w:pPr>
      <w:r>
        <w:rPr>
          <w:color w:val="231F20"/>
          <w:spacing w:val="-8"/>
          <w:w w:val="105"/>
        </w:rPr>
        <w:t>We</w:t>
      </w:r>
      <w:r>
        <w:rPr>
          <w:color w:val="231F20"/>
          <w:spacing w:val="-4"/>
          <w:w w:val="105"/>
        </w:rPr>
        <w:t xml:space="preserve"> </w:t>
      </w:r>
      <w:r>
        <w:rPr>
          <w:color w:val="231F20"/>
          <w:w w:val="105"/>
        </w:rPr>
        <w:t>played</w:t>
      </w:r>
      <w:r>
        <w:rPr>
          <w:color w:val="231F20"/>
          <w:spacing w:val="-4"/>
          <w:w w:val="105"/>
        </w:rPr>
        <w:t xml:space="preserve"> </w:t>
      </w:r>
      <w:r>
        <w:rPr>
          <w:color w:val="231F20"/>
          <w:w w:val="105"/>
        </w:rPr>
        <w:t>another</w:t>
      </w:r>
      <w:r>
        <w:rPr>
          <w:color w:val="231F20"/>
          <w:spacing w:val="-4"/>
          <w:w w:val="105"/>
        </w:rPr>
        <w:t xml:space="preserve"> </w:t>
      </w:r>
      <w:r>
        <w:rPr>
          <w:color w:val="231F20"/>
          <w:w w:val="105"/>
        </w:rPr>
        <w:t>game,</w:t>
      </w:r>
      <w:r>
        <w:rPr>
          <w:color w:val="231F20"/>
          <w:spacing w:val="-9"/>
          <w:w w:val="105"/>
        </w:rPr>
        <w:t xml:space="preserve"> </w:t>
      </w:r>
      <w:r>
        <w:rPr>
          <w:color w:val="231F20"/>
          <w:w w:val="105"/>
        </w:rPr>
        <w:t>which</w:t>
      </w:r>
      <w:r>
        <w:rPr>
          <w:color w:val="231F20"/>
          <w:spacing w:val="-3"/>
          <w:w w:val="105"/>
        </w:rPr>
        <w:t xml:space="preserve"> </w:t>
      </w:r>
      <w:r>
        <w:rPr>
          <w:color w:val="231F20"/>
          <w:w w:val="105"/>
        </w:rPr>
        <w:t>spread</w:t>
      </w:r>
      <w:r>
        <w:rPr>
          <w:color w:val="231F20"/>
          <w:spacing w:val="-4"/>
          <w:w w:val="105"/>
        </w:rPr>
        <w:t xml:space="preserve"> </w:t>
      </w:r>
      <w:r>
        <w:rPr>
          <w:color w:val="231F20"/>
          <w:w w:val="105"/>
        </w:rPr>
        <w:t>from</w:t>
      </w:r>
      <w:r>
        <w:rPr>
          <w:color w:val="231F20"/>
          <w:spacing w:val="-4"/>
          <w:w w:val="105"/>
        </w:rPr>
        <w:t xml:space="preserve"> </w:t>
      </w:r>
      <w:r>
        <w:rPr>
          <w:color w:val="231F20"/>
          <w:w w:val="105"/>
        </w:rPr>
        <w:t>block</w:t>
      </w:r>
      <w:r>
        <w:rPr>
          <w:color w:val="231F20"/>
          <w:spacing w:val="-4"/>
          <w:w w:val="105"/>
        </w:rPr>
        <w:t xml:space="preserve"> </w:t>
      </w:r>
      <w:r>
        <w:rPr>
          <w:color w:val="231F20"/>
          <w:w w:val="105"/>
        </w:rPr>
        <w:t>to</w:t>
      </w:r>
      <w:r>
        <w:rPr>
          <w:color w:val="231F20"/>
          <w:spacing w:val="-4"/>
          <w:w w:val="105"/>
        </w:rPr>
        <w:t xml:space="preserve"> </w:t>
      </w:r>
      <w:r>
        <w:rPr>
          <w:color w:val="231F20"/>
          <w:w w:val="105"/>
        </w:rPr>
        <w:t>block</w:t>
      </w:r>
      <w:r>
        <w:rPr>
          <w:color w:val="231F20"/>
          <w:spacing w:val="-4"/>
          <w:w w:val="105"/>
        </w:rPr>
        <w:t xml:space="preserve"> </w:t>
      </w:r>
      <w:r>
        <w:rPr>
          <w:color w:val="231F20"/>
          <w:w w:val="105"/>
        </w:rPr>
        <w:t>until</w:t>
      </w:r>
      <w:r>
        <w:rPr>
          <w:color w:val="231F20"/>
          <w:spacing w:val="-4"/>
          <w:w w:val="105"/>
        </w:rPr>
        <w:t xml:space="preserve"> </w:t>
      </w:r>
      <w:r>
        <w:rPr>
          <w:color w:val="231F20"/>
          <w:spacing w:val="-3"/>
          <w:w w:val="105"/>
        </w:rPr>
        <w:t xml:space="preserve">every </w:t>
      </w:r>
      <w:r>
        <w:rPr>
          <w:color w:val="231F20"/>
          <w:w w:val="105"/>
        </w:rPr>
        <w:t>woman</w:t>
      </w:r>
      <w:r>
        <w:rPr>
          <w:color w:val="231F20"/>
          <w:spacing w:val="-20"/>
          <w:w w:val="105"/>
        </w:rPr>
        <w:t xml:space="preserve"> </w:t>
      </w:r>
      <w:r>
        <w:rPr>
          <w:color w:val="231F20"/>
          <w:w w:val="105"/>
        </w:rPr>
        <w:t>in</w:t>
      </w:r>
      <w:r>
        <w:rPr>
          <w:color w:val="231F20"/>
          <w:spacing w:val="-22"/>
          <w:w w:val="105"/>
        </w:rPr>
        <w:t xml:space="preserve"> </w:t>
      </w:r>
      <w:r>
        <w:rPr>
          <w:color w:val="231F20"/>
          <w:w w:val="105"/>
        </w:rPr>
        <w:t>Auschwitz</w:t>
      </w:r>
      <w:r>
        <w:rPr>
          <w:color w:val="231F20"/>
          <w:spacing w:val="-19"/>
          <w:w w:val="105"/>
        </w:rPr>
        <w:t xml:space="preserve"> </w:t>
      </w:r>
      <w:r>
        <w:rPr>
          <w:color w:val="231F20"/>
          <w:w w:val="105"/>
        </w:rPr>
        <w:t>played</w:t>
      </w:r>
      <w:r>
        <w:rPr>
          <w:color w:val="231F20"/>
          <w:spacing w:val="-20"/>
          <w:w w:val="105"/>
        </w:rPr>
        <w:t xml:space="preserve"> </w:t>
      </w:r>
      <w:r>
        <w:rPr>
          <w:color w:val="231F20"/>
          <w:w w:val="105"/>
        </w:rPr>
        <w:t>it</w:t>
      </w:r>
      <w:r>
        <w:rPr>
          <w:color w:val="231F20"/>
          <w:spacing w:val="-19"/>
          <w:w w:val="105"/>
        </w:rPr>
        <w:t xml:space="preserve"> </w:t>
      </w:r>
      <w:r>
        <w:rPr>
          <w:color w:val="231F20"/>
          <w:w w:val="105"/>
        </w:rPr>
        <w:t>enthusiastically.</w:t>
      </w:r>
      <w:r>
        <w:rPr>
          <w:color w:val="231F20"/>
          <w:spacing w:val="-26"/>
          <w:w w:val="105"/>
        </w:rPr>
        <w:t xml:space="preserve"> </w:t>
      </w:r>
      <w:r>
        <w:rPr>
          <w:color w:val="231F20"/>
          <w:spacing w:val="-8"/>
          <w:w w:val="105"/>
        </w:rPr>
        <w:t>We</w:t>
      </w:r>
      <w:r>
        <w:rPr>
          <w:color w:val="231F20"/>
          <w:spacing w:val="-19"/>
          <w:w w:val="105"/>
        </w:rPr>
        <w:t xml:space="preserve"> </w:t>
      </w:r>
      <w:r>
        <w:rPr>
          <w:color w:val="231F20"/>
          <w:w w:val="105"/>
        </w:rPr>
        <w:t>called</w:t>
      </w:r>
      <w:r>
        <w:rPr>
          <w:color w:val="231F20"/>
          <w:spacing w:val="-19"/>
          <w:w w:val="105"/>
        </w:rPr>
        <w:t xml:space="preserve"> </w:t>
      </w:r>
      <w:r>
        <w:rPr>
          <w:color w:val="231F20"/>
          <w:w w:val="105"/>
        </w:rPr>
        <w:t>the</w:t>
      </w:r>
      <w:r>
        <w:rPr>
          <w:color w:val="231F20"/>
          <w:spacing w:val="-19"/>
          <w:w w:val="105"/>
        </w:rPr>
        <w:t xml:space="preserve"> </w:t>
      </w:r>
      <w:r>
        <w:rPr>
          <w:color w:val="231F20"/>
          <w:w w:val="105"/>
        </w:rPr>
        <w:t>game</w:t>
      </w:r>
      <w:r>
        <w:rPr>
          <w:color w:val="231F20"/>
          <w:spacing w:val="-27"/>
          <w:w w:val="105"/>
        </w:rPr>
        <w:t xml:space="preserve"> </w:t>
      </w:r>
      <w:r>
        <w:rPr>
          <w:color w:val="231F20"/>
          <w:w w:val="105"/>
        </w:rPr>
        <w:t>“I</w:t>
      </w:r>
      <w:r>
        <w:rPr>
          <w:color w:val="231F20"/>
          <w:spacing w:val="-19"/>
          <w:w w:val="105"/>
        </w:rPr>
        <w:t xml:space="preserve"> </w:t>
      </w:r>
      <w:r>
        <w:rPr>
          <w:color w:val="231F20"/>
          <w:w w:val="105"/>
        </w:rPr>
        <w:t xml:space="preserve">am a </w:t>
      </w:r>
      <w:r>
        <w:rPr>
          <w:color w:val="231F20"/>
          <w:spacing w:val="-7"/>
          <w:w w:val="105"/>
        </w:rPr>
        <w:t xml:space="preserve">lady.” </w:t>
      </w:r>
      <w:r>
        <w:rPr>
          <w:color w:val="231F20"/>
          <w:w w:val="105"/>
        </w:rPr>
        <w:t xml:space="preserve">. . . I am a lady—I said one night—a lady doctor in </w:t>
      </w:r>
      <w:r>
        <w:rPr>
          <w:color w:val="231F20"/>
          <w:spacing w:val="-3"/>
          <w:w w:val="105"/>
        </w:rPr>
        <w:t xml:space="preserve">Hungary. </w:t>
      </w:r>
      <w:r>
        <w:rPr>
          <w:color w:val="231F20"/>
          <w:spacing w:val="-7"/>
          <w:w w:val="105"/>
        </w:rPr>
        <w:t>It</w:t>
      </w:r>
      <w:r>
        <w:rPr>
          <w:color w:val="231F20"/>
          <w:spacing w:val="32"/>
          <w:w w:val="105"/>
        </w:rPr>
        <w:t xml:space="preserve"> </w:t>
      </w:r>
      <w:r>
        <w:rPr>
          <w:color w:val="231F20"/>
          <w:w w:val="105"/>
        </w:rPr>
        <w:t>is</w:t>
      </w:r>
      <w:r>
        <w:rPr>
          <w:color w:val="231F20"/>
          <w:spacing w:val="-7"/>
          <w:w w:val="105"/>
        </w:rPr>
        <w:t xml:space="preserve"> </w:t>
      </w:r>
      <w:r>
        <w:rPr>
          <w:color w:val="231F20"/>
          <w:w w:val="105"/>
        </w:rPr>
        <w:t>morning,</w:t>
      </w:r>
      <w:r>
        <w:rPr>
          <w:color w:val="231F20"/>
          <w:spacing w:val="-11"/>
          <w:w w:val="105"/>
        </w:rPr>
        <w:t xml:space="preserve"> </w:t>
      </w:r>
      <w:r>
        <w:rPr>
          <w:color w:val="231F20"/>
          <w:w w:val="105"/>
        </w:rPr>
        <w:t>a</w:t>
      </w:r>
      <w:r>
        <w:rPr>
          <w:color w:val="231F20"/>
          <w:spacing w:val="-7"/>
          <w:w w:val="105"/>
        </w:rPr>
        <w:t xml:space="preserve"> </w:t>
      </w:r>
      <w:r>
        <w:rPr>
          <w:color w:val="231F20"/>
          <w:w w:val="105"/>
        </w:rPr>
        <w:t>beautiful</w:t>
      </w:r>
      <w:r>
        <w:rPr>
          <w:color w:val="231F20"/>
          <w:spacing w:val="-6"/>
          <w:w w:val="105"/>
        </w:rPr>
        <w:t xml:space="preserve"> </w:t>
      </w:r>
      <w:r>
        <w:rPr>
          <w:color w:val="231F20"/>
          <w:w w:val="105"/>
        </w:rPr>
        <w:t>sunny</w:t>
      </w:r>
      <w:r>
        <w:rPr>
          <w:color w:val="231F20"/>
          <w:spacing w:val="-6"/>
          <w:w w:val="105"/>
        </w:rPr>
        <w:t xml:space="preserve"> </w:t>
      </w:r>
      <w:r>
        <w:rPr>
          <w:color w:val="231F20"/>
          <w:w w:val="105"/>
        </w:rPr>
        <w:t>morning</w:t>
      </w:r>
      <w:r>
        <w:rPr>
          <w:color w:val="231F20"/>
          <w:spacing w:val="-6"/>
          <w:w w:val="105"/>
        </w:rPr>
        <w:t xml:space="preserve"> </w:t>
      </w:r>
      <w:r>
        <w:rPr>
          <w:color w:val="231F20"/>
          <w:w w:val="105"/>
        </w:rPr>
        <w:t>and</w:t>
      </w:r>
      <w:r>
        <w:rPr>
          <w:color w:val="231F20"/>
          <w:spacing w:val="-6"/>
          <w:w w:val="105"/>
        </w:rPr>
        <w:t xml:space="preserve"> </w:t>
      </w:r>
      <w:r>
        <w:rPr>
          <w:color w:val="231F20"/>
          <w:w w:val="105"/>
        </w:rPr>
        <w:t>I</w:t>
      </w:r>
      <w:r>
        <w:rPr>
          <w:color w:val="231F20"/>
          <w:spacing w:val="-7"/>
          <w:w w:val="105"/>
        </w:rPr>
        <w:t xml:space="preserve"> </w:t>
      </w:r>
      <w:r>
        <w:rPr>
          <w:color w:val="231F20"/>
          <w:w w:val="105"/>
        </w:rPr>
        <w:t>feel</w:t>
      </w:r>
      <w:r>
        <w:rPr>
          <w:color w:val="231F20"/>
          <w:spacing w:val="-6"/>
          <w:w w:val="105"/>
        </w:rPr>
        <w:t xml:space="preserve"> </w:t>
      </w:r>
      <w:r>
        <w:rPr>
          <w:color w:val="231F20"/>
          <w:w w:val="105"/>
        </w:rPr>
        <w:t>too</w:t>
      </w:r>
      <w:r>
        <w:rPr>
          <w:color w:val="231F20"/>
          <w:spacing w:val="-6"/>
          <w:w w:val="105"/>
        </w:rPr>
        <w:t xml:space="preserve"> </w:t>
      </w:r>
      <w:r>
        <w:rPr>
          <w:color w:val="231F20"/>
          <w:w w:val="105"/>
        </w:rPr>
        <w:t>lazy</w:t>
      </w:r>
      <w:r>
        <w:rPr>
          <w:color w:val="231F20"/>
          <w:spacing w:val="-6"/>
          <w:w w:val="105"/>
        </w:rPr>
        <w:t xml:space="preserve"> </w:t>
      </w:r>
      <w:r>
        <w:rPr>
          <w:color w:val="231F20"/>
          <w:w w:val="105"/>
        </w:rPr>
        <w:t>to</w:t>
      </w:r>
      <w:r>
        <w:rPr>
          <w:color w:val="231F20"/>
          <w:spacing w:val="-6"/>
          <w:w w:val="105"/>
        </w:rPr>
        <w:t xml:space="preserve"> </w:t>
      </w:r>
      <w:r>
        <w:rPr>
          <w:color w:val="231F20"/>
          <w:w w:val="105"/>
        </w:rPr>
        <w:t>work.</w:t>
      </w:r>
      <w:r>
        <w:rPr>
          <w:color w:val="231F20"/>
          <w:spacing w:val="-12"/>
          <w:w w:val="105"/>
        </w:rPr>
        <w:t xml:space="preserve"> </w:t>
      </w:r>
      <w:r>
        <w:rPr>
          <w:color w:val="231F20"/>
          <w:w w:val="105"/>
        </w:rPr>
        <w:t>I</w:t>
      </w:r>
      <w:r>
        <w:rPr>
          <w:color w:val="231F20"/>
          <w:spacing w:val="-6"/>
          <w:w w:val="105"/>
        </w:rPr>
        <w:t xml:space="preserve"> </w:t>
      </w:r>
      <w:r>
        <w:rPr>
          <w:color w:val="231F20"/>
          <w:spacing w:val="-3"/>
          <w:w w:val="105"/>
        </w:rPr>
        <w:t xml:space="preserve">ring </w:t>
      </w:r>
      <w:r>
        <w:rPr>
          <w:color w:val="231F20"/>
          <w:w w:val="105"/>
        </w:rPr>
        <w:t>for</w:t>
      </w:r>
      <w:r>
        <w:rPr>
          <w:color w:val="231F20"/>
          <w:spacing w:val="-16"/>
          <w:w w:val="105"/>
        </w:rPr>
        <w:t xml:space="preserve"> </w:t>
      </w:r>
      <w:r>
        <w:rPr>
          <w:color w:val="231F20"/>
          <w:w w:val="105"/>
        </w:rPr>
        <w:t>my</w:t>
      </w:r>
      <w:r>
        <w:rPr>
          <w:color w:val="231F20"/>
          <w:spacing w:val="-15"/>
          <w:w w:val="105"/>
        </w:rPr>
        <w:t xml:space="preserve"> </w:t>
      </w:r>
      <w:r>
        <w:rPr>
          <w:color w:val="231F20"/>
          <w:w w:val="105"/>
        </w:rPr>
        <w:t>assistant</w:t>
      </w:r>
      <w:r>
        <w:rPr>
          <w:color w:val="231F20"/>
          <w:spacing w:val="-15"/>
          <w:w w:val="105"/>
        </w:rPr>
        <w:t xml:space="preserve"> </w:t>
      </w:r>
      <w:r>
        <w:rPr>
          <w:color w:val="231F20"/>
          <w:w w:val="105"/>
        </w:rPr>
        <w:t>and</w:t>
      </w:r>
      <w:r>
        <w:rPr>
          <w:color w:val="231F20"/>
          <w:spacing w:val="-15"/>
          <w:w w:val="105"/>
        </w:rPr>
        <w:t xml:space="preserve"> </w:t>
      </w:r>
      <w:r>
        <w:rPr>
          <w:color w:val="231F20"/>
          <w:w w:val="105"/>
        </w:rPr>
        <w:t>tell</w:t>
      </w:r>
      <w:r>
        <w:rPr>
          <w:color w:val="231F20"/>
          <w:spacing w:val="-15"/>
          <w:w w:val="105"/>
        </w:rPr>
        <w:t xml:space="preserve"> </w:t>
      </w:r>
      <w:r>
        <w:rPr>
          <w:color w:val="231F20"/>
          <w:w w:val="105"/>
        </w:rPr>
        <w:t>her</w:t>
      </w:r>
      <w:r>
        <w:rPr>
          <w:color w:val="231F20"/>
          <w:spacing w:val="-15"/>
          <w:w w:val="105"/>
        </w:rPr>
        <w:t xml:space="preserve"> </w:t>
      </w:r>
      <w:r>
        <w:rPr>
          <w:color w:val="231F20"/>
          <w:w w:val="105"/>
        </w:rPr>
        <w:t>to</w:t>
      </w:r>
      <w:r>
        <w:rPr>
          <w:color w:val="231F20"/>
          <w:spacing w:val="-16"/>
          <w:w w:val="105"/>
        </w:rPr>
        <w:t xml:space="preserve"> </w:t>
      </w:r>
      <w:r>
        <w:rPr>
          <w:color w:val="231F20"/>
          <w:w w:val="105"/>
        </w:rPr>
        <w:t>send</w:t>
      </w:r>
      <w:r>
        <w:rPr>
          <w:color w:val="231F20"/>
          <w:spacing w:val="-15"/>
          <w:w w:val="105"/>
        </w:rPr>
        <w:t xml:space="preserve"> </w:t>
      </w:r>
      <w:r>
        <w:rPr>
          <w:color w:val="231F20"/>
          <w:w w:val="105"/>
        </w:rPr>
        <w:t>the</w:t>
      </w:r>
      <w:r>
        <w:rPr>
          <w:color w:val="231F20"/>
          <w:spacing w:val="-15"/>
          <w:w w:val="105"/>
        </w:rPr>
        <w:t xml:space="preserve"> </w:t>
      </w:r>
      <w:r>
        <w:rPr>
          <w:color w:val="231F20"/>
          <w:w w:val="105"/>
        </w:rPr>
        <w:t>patients</w:t>
      </w:r>
      <w:r>
        <w:rPr>
          <w:color w:val="231F20"/>
          <w:spacing w:val="-15"/>
          <w:w w:val="105"/>
        </w:rPr>
        <w:t xml:space="preserve"> </w:t>
      </w:r>
      <w:r>
        <w:rPr>
          <w:color w:val="231F20"/>
          <w:spacing w:val="-4"/>
          <w:w w:val="105"/>
        </w:rPr>
        <w:t>away,</w:t>
      </w:r>
      <w:r>
        <w:rPr>
          <w:color w:val="231F20"/>
          <w:spacing w:val="-20"/>
          <w:w w:val="105"/>
        </w:rPr>
        <w:t xml:space="preserve"> </w:t>
      </w:r>
      <w:r>
        <w:rPr>
          <w:color w:val="231F20"/>
          <w:w w:val="105"/>
        </w:rPr>
        <w:t>for</w:t>
      </w:r>
      <w:r>
        <w:rPr>
          <w:color w:val="231F20"/>
          <w:spacing w:val="-15"/>
          <w:w w:val="105"/>
        </w:rPr>
        <w:t xml:space="preserve"> </w:t>
      </w:r>
      <w:r>
        <w:rPr>
          <w:color w:val="231F20"/>
          <w:w w:val="105"/>
        </w:rPr>
        <w:t>I</w:t>
      </w:r>
      <w:r>
        <w:rPr>
          <w:color w:val="231F20"/>
          <w:spacing w:val="-15"/>
          <w:w w:val="105"/>
        </w:rPr>
        <w:t xml:space="preserve"> </w:t>
      </w:r>
      <w:r>
        <w:rPr>
          <w:color w:val="231F20"/>
          <w:w w:val="105"/>
        </w:rPr>
        <w:t>am</w:t>
      </w:r>
      <w:r>
        <w:rPr>
          <w:color w:val="231F20"/>
          <w:spacing w:val="-16"/>
          <w:w w:val="105"/>
        </w:rPr>
        <w:t xml:space="preserve"> </w:t>
      </w:r>
      <w:r>
        <w:rPr>
          <w:color w:val="231F20"/>
          <w:w w:val="105"/>
        </w:rPr>
        <w:t>not</w:t>
      </w:r>
      <w:r>
        <w:rPr>
          <w:color w:val="231F20"/>
          <w:spacing w:val="-15"/>
          <w:w w:val="105"/>
        </w:rPr>
        <w:t xml:space="preserve"> </w:t>
      </w:r>
      <w:r>
        <w:rPr>
          <w:color w:val="231F20"/>
          <w:spacing w:val="-3"/>
          <w:w w:val="105"/>
        </w:rPr>
        <w:t xml:space="preserve">going </w:t>
      </w:r>
      <w:r>
        <w:rPr>
          <w:color w:val="231F20"/>
          <w:w w:val="105"/>
        </w:rPr>
        <w:t xml:space="preserve">to my office </w:t>
      </w:r>
      <w:r>
        <w:rPr>
          <w:color w:val="231F20"/>
          <w:spacing w:val="-4"/>
          <w:w w:val="105"/>
        </w:rPr>
        <w:t xml:space="preserve">today. </w:t>
      </w:r>
      <w:r>
        <w:rPr>
          <w:color w:val="231F20"/>
          <w:w w:val="105"/>
        </w:rPr>
        <w:t xml:space="preserve">. . . What should I do with myself? Go shopping?   Go to the hairdresser? Meet my friends at the café? Maybe I’ll do </w:t>
      </w:r>
      <w:r>
        <w:rPr>
          <w:color w:val="231F20"/>
          <w:spacing w:val="-4"/>
          <w:w w:val="105"/>
        </w:rPr>
        <w:t xml:space="preserve">some </w:t>
      </w:r>
      <w:r>
        <w:rPr>
          <w:color w:val="231F20"/>
          <w:w w:val="105"/>
        </w:rPr>
        <w:t>shopping. I haven’t had a new dress, a new hat in weeks.</w:t>
      </w:r>
      <w:r>
        <w:rPr>
          <w:color w:val="231F20"/>
          <w:spacing w:val="3"/>
          <w:w w:val="105"/>
        </w:rPr>
        <w:t xml:space="preserve"> </w:t>
      </w:r>
      <w:r>
        <w:rPr>
          <w:color w:val="231F20"/>
          <w:w w:val="105"/>
          <w:position w:val="7"/>
          <w:sz w:val="11"/>
        </w:rPr>
        <w:t>79</w:t>
      </w:r>
    </w:p>
    <w:p w:rsidR="00322361" w:rsidRDefault="00322361" w:rsidP="00322361">
      <w:pPr>
        <w:pStyle w:val="BodyText"/>
        <w:spacing w:before="247" w:line="244" w:lineRule="auto"/>
        <w:ind w:left="280" w:right="239"/>
        <w:jc w:val="both"/>
      </w:pPr>
      <w:r>
        <w:rPr>
          <w:color w:val="231F20"/>
        </w:rPr>
        <w:t>The references in this game are clearly gender specific to the women’s previous experiences and social construction.</w:t>
      </w:r>
    </w:p>
    <w:p w:rsidR="00322361" w:rsidRDefault="00322361" w:rsidP="00322361">
      <w:pPr>
        <w:pStyle w:val="BodyText"/>
        <w:spacing w:before="2" w:line="244" w:lineRule="auto"/>
        <w:ind w:left="280" w:right="230" w:firstLine="240"/>
        <w:jc w:val="both"/>
        <w:rPr>
          <w:sz w:val="11"/>
        </w:rPr>
      </w:pPr>
      <w:r>
        <w:rPr>
          <w:color w:val="231F20"/>
        </w:rPr>
        <w:t>Furthermore, kitchen memories reminded women of their former position</w:t>
      </w:r>
      <w:r>
        <w:rPr>
          <w:color w:val="231F20"/>
          <w:spacing w:val="-6"/>
        </w:rPr>
        <w:t xml:space="preserve"> </w:t>
      </w:r>
      <w:r>
        <w:rPr>
          <w:color w:val="231F20"/>
        </w:rPr>
        <w:t>in</w:t>
      </w:r>
      <w:r>
        <w:rPr>
          <w:color w:val="231F20"/>
          <w:spacing w:val="-5"/>
        </w:rPr>
        <w:t xml:space="preserve"> </w:t>
      </w:r>
      <w:r>
        <w:rPr>
          <w:color w:val="231F20"/>
        </w:rPr>
        <w:t>their</w:t>
      </w:r>
      <w:r>
        <w:rPr>
          <w:color w:val="231F20"/>
          <w:spacing w:val="-5"/>
        </w:rPr>
        <w:t xml:space="preserve"> </w:t>
      </w:r>
      <w:r>
        <w:rPr>
          <w:color w:val="231F20"/>
        </w:rPr>
        <w:t>families</w:t>
      </w:r>
      <w:r>
        <w:rPr>
          <w:color w:val="231F20"/>
          <w:spacing w:val="-6"/>
        </w:rPr>
        <w:t xml:space="preserve"> </w:t>
      </w:r>
      <w:r>
        <w:rPr>
          <w:color w:val="231F20"/>
        </w:rPr>
        <w:t>and</w:t>
      </w:r>
      <w:r>
        <w:rPr>
          <w:color w:val="231F20"/>
          <w:spacing w:val="-5"/>
        </w:rPr>
        <w:t xml:space="preserve"> </w:t>
      </w:r>
      <w:r>
        <w:rPr>
          <w:color w:val="231F20"/>
        </w:rPr>
        <w:t>communities</w:t>
      </w:r>
      <w:r>
        <w:rPr>
          <w:color w:val="231F20"/>
          <w:spacing w:val="-5"/>
        </w:rPr>
        <w:t xml:space="preserve"> </w:t>
      </w:r>
      <w:r>
        <w:rPr>
          <w:color w:val="231F20"/>
        </w:rPr>
        <w:t>and</w:t>
      </w:r>
      <w:r>
        <w:rPr>
          <w:color w:val="231F20"/>
          <w:spacing w:val="-5"/>
        </w:rPr>
        <w:t xml:space="preserve"> </w:t>
      </w:r>
      <w:r>
        <w:rPr>
          <w:color w:val="231F20"/>
        </w:rPr>
        <w:t>reaffirmed</w:t>
      </w:r>
      <w:r>
        <w:rPr>
          <w:color w:val="231F20"/>
          <w:spacing w:val="-6"/>
        </w:rPr>
        <w:t xml:space="preserve"> </w:t>
      </w:r>
      <w:r>
        <w:rPr>
          <w:color w:val="231F20"/>
        </w:rPr>
        <w:t>their</w:t>
      </w:r>
      <w:r>
        <w:rPr>
          <w:color w:val="231F20"/>
          <w:spacing w:val="-5"/>
        </w:rPr>
        <w:t xml:space="preserve"> </w:t>
      </w:r>
      <w:r>
        <w:rPr>
          <w:color w:val="231F20"/>
        </w:rPr>
        <w:t>own</w:t>
      </w:r>
      <w:r>
        <w:rPr>
          <w:color w:val="231F20"/>
          <w:spacing w:val="-5"/>
        </w:rPr>
        <w:t xml:space="preserve"> </w:t>
      </w:r>
      <w:r>
        <w:rPr>
          <w:color w:val="231F20"/>
        </w:rPr>
        <w:t>sense</w:t>
      </w:r>
      <w:r>
        <w:rPr>
          <w:color w:val="231F20"/>
          <w:spacing w:val="-5"/>
        </w:rPr>
        <w:t xml:space="preserve"> </w:t>
      </w:r>
      <w:r>
        <w:rPr>
          <w:color w:val="231F20"/>
        </w:rPr>
        <w:t xml:space="preserve">of value. </w:t>
      </w:r>
      <w:r>
        <w:rPr>
          <w:color w:val="231F20"/>
          <w:spacing w:val="-4"/>
        </w:rPr>
        <w:t xml:space="preserve">Women </w:t>
      </w:r>
      <w:r>
        <w:rPr>
          <w:color w:val="231F20"/>
        </w:rPr>
        <w:t>used conversation as a distraction from their circumstances and talked about their “old” lives.</w:t>
      </w:r>
      <w:r>
        <w:rPr>
          <w:color w:val="231F20"/>
          <w:position w:val="7"/>
          <w:sz w:val="11"/>
        </w:rPr>
        <w:t xml:space="preserve">80 </w:t>
      </w:r>
      <w:r>
        <w:rPr>
          <w:color w:val="231F20"/>
          <w:spacing w:val="-5"/>
        </w:rPr>
        <w:t xml:space="preserve">Women’s </w:t>
      </w:r>
      <w:r>
        <w:rPr>
          <w:color w:val="231F20"/>
        </w:rPr>
        <w:t xml:space="preserve">exchanges with each other reminded them of their strengths as nurturers, homemakers, and </w:t>
      </w:r>
      <w:r>
        <w:rPr>
          <w:color w:val="231F20"/>
          <w:spacing w:val="-3"/>
        </w:rPr>
        <w:t xml:space="preserve">cooks. </w:t>
      </w:r>
      <w:r>
        <w:rPr>
          <w:color w:val="231F20"/>
        </w:rPr>
        <w:t xml:space="preserve">Food preparation was part of the ritual of living in </w:t>
      </w:r>
      <w:r>
        <w:rPr>
          <w:color w:val="231F20"/>
          <w:spacing w:val="-3"/>
        </w:rPr>
        <w:t xml:space="preserve">family, </w:t>
      </w:r>
      <w:r>
        <w:rPr>
          <w:color w:val="231F20"/>
        </w:rPr>
        <w:t>social, and community life, as well as Jewish festivals, and it defined the former status of many women. The sharing of recipes and cooking tips was significant for women psychologically, because it indicated a commitment to the future.</w:t>
      </w:r>
      <w:r>
        <w:rPr>
          <w:color w:val="231F20"/>
          <w:position w:val="7"/>
          <w:sz w:val="11"/>
        </w:rPr>
        <w:t xml:space="preserve">81 </w:t>
      </w:r>
      <w:r>
        <w:rPr>
          <w:color w:val="231F20"/>
        </w:rPr>
        <w:t xml:space="preserve">In addition, they fantasized about the future, a time when the war would    be </w:t>
      </w:r>
      <w:r>
        <w:rPr>
          <w:color w:val="231F20"/>
          <w:spacing w:val="-5"/>
        </w:rPr>
        <w:t xml:space="preserve">over, </w:t>
      </w:r>
      <w:r>
        <w:rPr>
          <w:color w:val="231F20"/>
        </w:rPr>
        <w:t>as a coping strategy.</w:t>
      </w:r>
      <w:r>
        <w:rPr>
          <w:color w:val="231F20"/>
          <w:position w:val="7"/>
          <w:sz w:val="11"/>
        </w:rPr>
        <w:t xml:space="preserve">82 </w:t>
      </w:r>
      <w:r>
        <w:rPr>
          <w:color w:val="231F20"/>
        </w:rPr>
        <w:t>These types of themes are common in female survivor testimonies and narratives. Furthermore, by describing the food they once cooked to another inmate, “they shared a familiar experience and connected to another</w:t>
      </w:r>
      <w:r>
        <w:rPr>
          <w:color w:val="231F20"/>
          <w:spacing w:val="34"/>
        </w:rPr>
        <w:t xml:space="preserve"> </w:t>
      </w:r>
      <w:r>
        <w:rPr>
          <w:color w:val="231F20"/>
          <w:spacing w:val="-3"/>
        </w:rPr>
        <w:t>person.”</w:t>
      </w:r>
      <w:r>
        <w:rPr>
          <w:color w:val="231F20"/>
          <w:spacing w:val="-3"/>
          <w:position w:val="7"/>
          <w:sz w:val="11"/>
        </w:rPr>
        <w:t>83</w:t>
      </w:r>
    </w:p>
    <w:p w:rsidR="00322361" w:rsidRDefault="00322361" w:rsidP="00322361">
      <w:pPr>
        <w:pStyle w:val="BodyText"/>
        <w:spacing w:before="11" w:line="244" w:lineRule="auto"/>
        <w:ind w:left="279" w:right="223" w:firstLine="240"/>
        <w:jc w:val="both"/>
      </w:pPr>
      <w:r>
        <w:rPr>
          <w:color w:val="231F20"/>
        </w:rPr>
        <w:t xml:space="preserve">Female narratives often describe how inmates shared food with each </w:t>
      </w:r>
      <w:r>
        <w:rPr>
          <w:color w:val="231F20"/>
          <w:spacing w:val="-4"/>
        </w:rPr>
        <w:t xml:space="preserve">other. </w:t>
      </w:r>
      <w:r>
        <w:rPr>
          <w:color w:val="231F20"/>
        </w:rPr>
        <w:t xml:space="preserve">For example, Lili shared a “precious gift” of “some cabbage </w:t>
      </w:r>
      <w:r>
        <w:rPr>
          <w:color w:val="231F20"/>
          <w:spacing w:val="-3"/>
        </w:rPr>
        <w:t xml:space="preserve">leaves” </w:t>
      </w:r>
      <w:r>
        <w:rPr>
          <w:color w:val="231F20"/>
        </w:rPr>
        <w:t>with two of her fellow prisoners.</w:t>
      </w:r>
      <w:r>
        <w:rPr>
          <w:color w:val="231F20"/>
          <w:position w:val="7"/>
          <w:sz w:val="11"/>
        </w:rPr>
        <w:t xml:space="preserve">84 </w:t>
      </w:r>
      <w:r>
        <w:rPr>
          <w:color w:val="231F20"/>
        </w:rPr>
        <w:t xml:space="preserve">Gelissen describes clandestinely sharing a packet of macaroni, procured from a nearby </w:t>
      </w:r>
      <w:r>
        <w:rPr>
          <w:color w:val="231F20"/>
          <w:spacing w:val="-3"/>
        </w:rPr>
        <w:t xml:space="preserve">factory, </w:t>
      </w:r>
      <w:r>
        <w:rPr>
          <w:color w:val="231F20"/>
        </w:rPr>
        <w:t>between a few women in the laundry room: “Dividing the noodles evenly into their waiting bowls, I figure, accurately, that there are five tablespoons for each girl, then pour the hot water on top, making sure everyone gets some. Danka and I are served last. The rest wait until we are all served; then in silent unison we begin to eat the warm, nourishing macaroni.”</w:t>
      </w:r>
      <w:r>
        <w:rPr>
          <w:color w:val="231F20"/>
          <w:position w:val="7"/>
          <w:sz w:val="11"/>
        </w:rPr>
        <w:t xml:space="preserve">85 </w:t>
      </w:r>
      <w:r>
        <w:rPr>
          <w:color w:val="231F20"/>
        </w:rPr>
        <w:t xml:space="preserve">On another occasion, she describes sharing another rare provision: </w:t>
      </w:r>
      <w:r>
        <w:rPr>
          <w:color w:val="231F20"/>
          <w:spacing w:val="-4"/>
        </w:rPr>
        <w:t xml:space="preserve">sugar. </w:t>
      </w:r>
      <w:r>
        <w:rPr>
          <w:color w:val="231F20"/>
        </w:rPr>
        <w:t>Rena and Danka agreed to share a  bag</w:t>
      </w:r>
      <w:r>
        <w:rPr>
          <w:color w:val="231F20"/>
          <w:spacing w:val="14"/>
        </w:rPr>
        <w:t xml:space="preserve"> </w:t>
      </w:r>
      <w:r>
        <w:rPr>
          <w:color w:val="231F20"/>
        </w:rPr>
        <w:t>of</w:t>
      </w:r>
      <w:r>
        <w:rPr>
          <w:color w:val="231F20"/>
          <w:spacing w:val="15"/>
        </w:rPr>
        <w:t xml:space="preserve"> </w:t>
      </w:r>
      <w:r>
        <w:rPr>
          <w:color w:val="231F20"/>
        </w:rPr>
        <w:t>sugar</w:t>
      </w:r>
      <w:r>
        <w:rPr>
          <w:color w:val="231F20"/>
          <w:spacing w:val="15"/>
        </w:rPr>
        <w:t xml:space="preserve"> </w:t>
      </w:r>
      <w:r>
        <w:rPr>
          <w:color w:val="231F20"/>
        </w:rPr>
        <w:t>they</w:t>
      </w:r>
      <w:r>
        <w:rPr>
          <w:color w:val="231F20"/>
          <w:spacing w:val="14"/>
        </w:rPr>
        <w:t xml:space="preserve"> </w:t>
      </w:r>
      <w:r>
        <w:rPr>
          <w:color w:val="231F20"/>
        </w:rPr>
        <w:t>procured</w:t>
      </w:r>
      <w:r>
        <w:rPr>
          <w:color w:val="231F20"/>
          <w:spacing w:val="15"/>
        </w:rPr>
        <w:t xml:space="preserve"> </w:t>
      </w:r>
      <w:r>
        <w:rPr>
          <w:color w:val="231F20"/>
        </w:rPr>
        <w:t>with “twenty</w:t>
      </w:r>
      <w:r>
        <w:rPr>
          <w:color w:val="231F20"/>
          <w:spacing w:val="15"/>
        </w:rPr>
        <w:t xml:space="preserve"> </w:t>
      </w:r>
      <w:r>
        <w:rPr>
          <w:color w:val="231F20"/>
        </w:rPr>
        <w:t>of</w:t>
      </w:r>
      <w:r>
        <w:rPr>
          <w:color w:val="231F20"/>
          <w:spacing w:val="15"/>
        </w:rPr>
        <w:t xml:space="preserve"> </w:t>
      </w:r>
      <w:r>
        <w:rPr>
          <w:color w:val="231F20"/>
        </w:rPr>
        <w:t>our</w:t>
      </w:r>
      <w:r>
        <w:rPr>
          <w:color w:val="231F20"/>
          <w:spacing w:val="14"/>
        </w:rPr>
        <w:t xml:space="preserve"> </w:t>
      </w:r>
      <w:r>
        <w:rPr>
          <w:color w:val="231F20"/>
        </w:rPr>
        <w:t>closest</w:t>
      </w:r>
      <w:r>
        <w:rPr>
          <w:color w:val="231F20"/>
          <w:spacing w:val="15"/>
        </w:rPr>
        <w:t xml:space="preserve"> </w:t>
      </w:r>
      <w:r>
        <w:rPr>
          <w:color w:val="231F20"/>
        </w:rPr>
        <w:t xml:space="preserve">girlfriends       </w:t>
      </w:r>
      <w:r>
        <w:rPr>
          <w:color w:val="231F20"/>
          <w:spacing w:val="24"/>
        </w:rPr>
        <w:t xml:space="preserve"> </w:t>
      </w:r>
      <w:r>
        <w:rPr>
          <w:color w:val="231F20"/>
        </w:rPr>
        <w:t>after</w:t>
      </w:r>
    </w:p>
    <w:p w:rsidR="00322361" w:rsidRDefault="00322361" w:rsidP="00322361">
      <w:pPr>
        <w:pStyle w:val="BodyText"/>
        <w:spacing w:before="9" w:line="244" w:lineRule="auto"/>
        <w:ind w:left="280" w:right="237" w:hanging="1"/>
        <w:jc w:val="both"/>
      </w:pPr>
      <w:r>
        <w:rPr>
          <w:color w:val="231F20"/>
        </w:rPr>
        <w:t xml:space="preserve">everyone is </w:t>
      </w:r>
      <w:r>
        <w:rPr>
          <w:color w:val="231F20"/>
          <w:spacing w:val="-3"/>
        </w:rPr>
        <w:t xml:space="preserve">asleep.” </w:t>
      </w:r>
      <w:r>
        <w:rPr>
          <w:color w:val="231F20"/>
        </w:rPr>
        <w:t xml:space="preserve">Rena carefully leveled off each  spoon, “making  </w:t>
      </w:r>
      <w:r>
        <w:rPr>
          <w:color w:val="231F20"/>
          <w:spacing w:val="-3"/>
        </w:rPr>
        <w:t xml:space="preserve">sure </w:t>
      </w:r>
      <w:r>
        <w:rPr>
          <w:color w:val="231F20"/>
        </w:rPr>
        <w:t xml:space="preserve">that  everyone  gets  an  equal  </w:t>
      </w:r>
      <w:r>
        <w:rPr>
          <w:color w:val="231F20"/>
          <w:spacing w:val="-3"/>
        </w:rPr>
        <w:t>amount.”</w:t>
      </w:r>
      <w:r>
        <w:rPr>
          <w:color w:val="231F20"/>
          <w:spacing w:val="-3"/>
          <w:position w:val="7"/>
          <w:sz w:val="11"/>
        </w:rPr>
        <w:t xml:space="preserve">86     </w:t>
      </w:r>
      <w:r>
        <w:rPr>
          <w:color w:val="231F20"/>
        </w:rPr>
        <w:t xml:space="preserve">Bitton-Jackson  recalls </w:t>
      </w:r>
      <w:r>
        <w:rPr>
          <w:color w:val="231F20"/>
          <w:spacing w:val="15"/>
        </w:rPr>
        <w:t xml:space="preserve"> </w:t>
      </w:r>
      <w:r>
        <w:rPr>
          <w:color w:val="231F20"/>
        </w:rPr>
        <w:t>smuggling</w:t>
      </w:r>
    </w:p>
    <w:p w:rsidR="00322361" w:rsidRDefault="00322361" w:rsidP="00322361">
      <w:pPr>
        <w:spacing w:line="244" w:lineRule="auto"/>
        <w:jc w:val="both"/>
        <w:sectPr w:rsidR="00322361">
          <w:footerReference w:type="default" r:id="rId8"/>
          <w:pgSz w:w="9690" w:h="14110"/>
          <w:pgMar w:top="960" w:right="1340" w:bottom="420" w:left="1340" w:header="0" w:footer="223" w:gutter="0"/>
          <w:pgNumType w:start="49"/>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50</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sz w:val="22"/>
        </w:rPr>
      </w:pPr>
    </w:p>
    <w:p w:rsidR="00322361" w:rsidRDefault="00322361" w:rsidP="00322361">
      <w:pPr>
        <w:pStyle w:val="BodyText"/>
        <w:spacing w:before="10"/>
        <w:rPr>
          <w:rFonts w:ascii="Garamond"/>
          <w:b/>
          <w:sz w:val="18"/>
        </w:rPr>
      </w:pPr>
    </w:p>
    <w:p w:rsidR="00322361" w:rsidRDefault="00322361" w:rsidP="00322361">
      <w:pPr>
        <w:pStyle w:val="BodyText"/>
        <w:spacing w:line="244" w:lineRule="auto"/>
        <w:ind w:left="240" w:right="277"/>
        <w:jc w:val="both"/>
      </w:pPr>
      <w:r>
        <w:rPr>
          <w:color w:val="231F20"/>
        </w:rPr>
        <w:t xml:space="preserve">potatoes and how her mother saved her own in order to use them in </w:t>
      </w:r>
      <w:r>
        <w:rPr>
          <w:color w:val="231F20"/>
          <w:spacing w:val="-4"/>
        </w:rPr>
        <w:t xml:space="preserve">place  </w:t>
      </w:r>
      <w:r>
        <w:rPr>
          <w:color w:val="231F20"/>
        </w:rPr>
        <w:t>of candles on Friday night:</w:t>
      </w:r>
    </w:p>
    <w:p w:rsidR="00322361" w:rsidRDefault="00322361" w:rsidP="00322361">
      <w:pPr>
        <w:pStyle w:val="BodyText"/>
        <w:spacing w:before="7"/>
      </w:pPr>
    </w:p>
    <w:p w:rsidR="00322361" w:rsidRDefault="00322361" w:rsidP="00322361">
      <w:pPr>
        <w:pStyle w:val="BodyText"/>
        <w:spacing w:line="244" w:lineRule="auto"/>
        <w:ind w:left="479" w:right="269"/>
        <w:jc w:val="both"/>
        <w:rPr>
          <w:sz w:val="11"/>
        </w:rPr>
      </w:pPr>
      <w:r>
        <w:rPr>
          <w:color w:val="231F20"/>
          <w:w w:val="105"/>
        </w:rPr>
        <w:t>One evening while shoveling snow in the yard, we discover mounds</w:t>
      </w:r>
      <w:r>
        <w:rPr>
          <w:color w:val="231F20"/>
          <w:spacing w:val="-15"/>
          <w:w w:val="105"/>
        </w:rPr>
        <w:t xml:space="preserve"> </w:t>
      </w:r>
      <w:r>
        <w:rPr>
          <w:color w:val="231F20"/>
          <w:w w:val="105"/>
        </w:rPr>
        <w:t xml:space="preserve">in which potatoes are stored for the </w:t>
      </w:r>
      <w:r>
        <w:rPr>
          <w:color w:val="231F20"/>
          <w:spacing w:val="-4"/>
          <w:w w:val="105"/>
        </w:rPr>
        <w:t xml:space="preserve">winter. </w:t>
      </w:r>
      <w:r>
        <w:rPr>
          <w:color w:val="231F20"/>
          <w:spacing w:val="-8"/>
          <w:w w:val="105"/>
        </w:rPr>
        <w:t xml:space="preserve">We </w:t>
      </w:r>
      <w:r>
        <w:rPr>
          <w:color w:val="231F20"/>
          <w:w w:val="105"/>
        </w:rPr>
        <w:t xml:space="preserve">quickly dig them up </w:t>
      </w:r>
      <w:r>
        <w:rPr>
          <w:color w:val="231F20"/>
          <w:spacing w:val="-3"/>
          <w:w w:val="105"/>
        </w:rPr>
        <w:t xml:space="preserve">and, </w:t>
      </w:r>
      <w:r>
        <w:rPr>
          <w:color w:val="231F20"/>
          <w:w w:val="105"/>
        </w:rPr>
        <w:t>hiding</w:t>
      </w:r>
      <w:r>
        <w:rPr>
          <w:color w:val="231F20"/>
          <w:spacing w:val="-15"/>
          <w:w w:val="105"/>
        </w:rPr>
        <w:t xml:space="preserve"> </w:t>
      </w:r>
      <w:r>
        <w:rPr>
          <w:color w:val="231F20"/>
          <w:w w:val="105"/>
        </w:rPr>
        <w:t>them</w:t>
      </w:r>
      <w:r>
        <w:rPr>
          <w:color w:val="231F20"/>
          <w:spacing w:val="-14"/>
          <w:w w:val="105"/>
        </w:rPr>
        <w:t xml:space="preserve"> </w:t>
      </w:r>
      <w:r>
        <w:rPr>
          <w:color w:val="231F20"/>
          <w:w w:val="105"/>
        </w:rPr>
        <w:t>under</w:t>
      </w:r>
      <w:r>
        <w:rPr>
          <w:color w:val="231F20"/>
          <w:spacing w:val="-14"/>
          <w:w w:val="105"/>
        </w:rPr>
        <w:t xml:space="preserve"> </w:t>
      </w:r>
      <w:r>
        <w:rPr>
          <w:color w:val="231F20"/>
          <w:w w:val="105"/>
        </w:rPr>
        <w:t>our</w:t>
      </w:r>
      <w:r>
        <w:rPr>
          <w:color w:val="231F20"/>
          <w:spacing w:val="-14"/>
          <w:w w:val="105"/>
        </w:rPr>
        <w:t xml:space="preserve"> </w:t>
      </w:r>
      <w:r>
        <w:rPr>
          <w:color w:val="231F20"/>
          <w:w w:val="105"/>
        </w:rPr>
        <w:t>dresses,</w:t>
      </w:r>
      <w:r>
        <w:rPr>
          <w:color w:val="231F20"/>
          <w:spacing w:val="-18"/>
          <w:w w:val="105"/>
        </w:rPr>
        <w:t xml:space="preserve"> </w:t>
      </w:r>
      <w:r>
        <w:rPr>
          <w:color w:val="231F20"/>
          <w:w w:val="105"/>
        </w:rPr>
        <w:t>smuggle</w:t>
      </w:r>
      <w:r>
        <w:rPr>
          <w:color w:val="231F20"/>
          <w:spacing w:val="-14"/>
          <w:w w:val="105"/>
        </w:rPr>
        <w:t xml:space="preserve"> </w:t>
      </w:r>
      <w:r>
        <w:rPr>
          <w:color w:val="231F20"/>
          <w:w w:val="105"/>
        </w:rPr>
        <w:t>enough</w:t>
      </w:r>
      <w:r>
        <w:rPr>
          <w:color w:val="231F20"/>
          <w:spacing w:val="-15"/>
          <w:w w:val="105"/>
        </w:rPr>
        <w:t xml:space="preserve"> </w:t>
      </w:r>
      <w:r>
        <w:rPr>
          <w:color w:val="231F20"/>
          <w:w w:val="105"/>
        </w:rPr>
        <w:t>potatoes</w:t>
      </w:r>
      <w:r>
        <w:rPr>
          <w:color w:val="231F20"/>
          <w:spacing w:val="-14"/>
          <w:w w:val="105"/>
        </w:rPr>
        <w:t xml:space="preserve"> </w:t>
      </w:r>
      <w:r>
        <w:rPr>
          <w:color w:val="231F20"/>
          <w:w w:val="105"/>
        </w:rPr>
        <w:t>into</w:t>
      </w:r>
      <w:r>
        <w:rPr>
          <w:color w:val="231F20"/>
          <w:spacing w:val="-14"/>
          <w:w w:val="105"/>
        </w:rPr>
        <w:t xml:space="preserve"> </w:t>
      </w:r>
      <w:r>
        <w:rPr>
          <w:color w:val="231F20"/>
          <w:w w:val="105"/>
        </w:rPr>
        <w:t>the</w:t>
      </w:r>
      <w:r>
        <w:rPr>
          <w:color w:val="231F20"/>
          <w:spacing w:val="-14"/>
          <w:w w:val="105"/>
        </w:rPr>
        <w:t xml:space="preserve"> </w:t>
      </w:r>
      <w:r>
        <w:rPr>
          <w:color w:val="231F20"/>
          <w:w w:val="105"/>
        </w:rPr>
        <w:t xml:space="preserve">camp to allow each inmate at least one potato. </w:t>
      </w:r>
      <w:r>
        <w:rPr>
          <w:color w:val="231F20"/>
          <w:spacing w:val="-8"/>
          <w:w w:val="105"/>
        </w:rPr>
        <w:t xml:space="preserve">We </w:t>
      </w:r>
      <w:r>
        <w:rPr>
          <w:color w:val="231F20"/>
          <w:w w:val="105"/>
        </w:rPr>
        <w:t>wash them in the toilet and eagerly await our bedtime. . . . Noiselessly, with utmost care, so as not</w:t>
      </w:r>
      <w:r>
        <w:rPr>
          <w:color w:val="231F20"/>
          <w:spacing w:val="-6"/>
          <w:w w:val="105"/>
        </w:rPr>
        <w:t xml:space="preserve"> </w:t>
      </w:r>
      <w:r>
        <w:rPr>
          <w:color w:val="231F20"/>
          <w:w w:val="105"/>
        </w:rPr>
        <w:t>to</w:t>
      </w:r>
      <w:r>
        <w:rPr>
          <w:color w:val="231F20"/>
          <w:spacing w:val="-6"/>
          <w:w w:val="105"/>
        </w:rPr>
        <w:t xml:space="preserve"> </w:t>
      </w:r>
      <w:r>
        <w:rPr>
          <w:color w:val="231F20"/>
          <w:w w:val="105"/>
        </w:rPr>
        <w:t>attract</w:t>
      </w:r>
      <w:r>
        <w:rPr>
          <w:color w:val="231F20"/>
          <w:spacing w:val="-6"/>
          <w:w w:val="105"/>
        </w:rPr>
        <w:t xml:space="preserve"> </w:t>
      </w:r>
      <w:r>
        <w:rPr>
          <w:color w:val="231F20"/>
          <w:w w:val="105"/>
        </w:rPr>
        <w:t>the</w:t>
      </w:r>
      <w:r>
        <w:rPr>
          <w:color w:val="231F20"/>
          <w:spacing w:val="-5"/>
          <w:w w:val="105"/>
        </w:rPr>
        <w:t xml:space="preserve"> </w:t>
      </w:r>
      <w:r>
        <w:rPr>
          <w:color w:val="231F20"/>
          <w:w w:val="105"/>
        </w:rPr>
        <w:t>attention</w:t>
      </w:r>
      <w:r>
        <w:rPr>
          <w:color w:val="231F20"/>
          <w:spacing w:val="-6"/>
          <w:w w:val="105"/>
        </w:rPr>
        <w:t xml:space="preserve"> </w:t>
      </w:r>
      <w:r>
        <w:rPr>
          <w:color w:val="231F20"/>
          <w:w w:val="105"/>
        </w:rPr>
        <w:t>of</w:t>
      </w:r>
      <w:r>
        <w:rPr>
          <w:color w:val="231F20"/>
          <w:spacing w:val="-6"/>
          <w:w w:val="105"/>
        </w:rPr>
        <w:t xml:space="preserve"> </w:t>
      </w:r>
      <w:r>
        <w:rPr>
          <w:color w:val="231F20"/>
          <w:w w:val="105"/>
        </w:rPr>
        <w:t>the</w:t>
      </w:r>
      <w:r>
        <w:rPr>
          <w:color w:val="231F20"/>
          <w:spacing w:val="-5"/>
          <w:w w:val="105"/>
        </w:rPr>
        <w:t xml:space="preserve"> </w:t>
      </w:r>
      <w:r>
        <w:rPr>
          <w:color w:val="231F20"/>
          <w:w w:val="105"/>
        </w:rPr>
        <w:t>guard</w:t>
      </w:r>
      <w:r>
        <w:rPr>
          <w:color w:val="231F20"/>
          <w:spacing w:val="-6"/>
          <w:w w:val="105"/>
        </w:rPr>
        <w:t xml:space="preserve"> </w:t>
      </w:r>
      <w:r>
        <w:rPr>
          <w:color w:val="231F20"/>
          <w:w w:val="105"/>
        </w:rPr>
        <w:t>on</w:t>
      </w:r>
      <w:r>
        <w:rPr>
          <w:color w:val="231F20"/>
          <w:spacing w:val="-6"/>
          <w:w w:val="105"/>
        </w:rPr>
        <w:t xml:space="preserve"> </w:t>
      </w:r>
      <w:r>
        <w:rPr>
          <w:color w:val="231F20"/>
          <w:w w:val="105"/>
        </w:rPr>
        <w:t>patrol</w:t>
      </w:r>
      <w:r>
        <w:rPr>
          <w:color w:val="231F20"/>
          <w:spacing w:val="-5"/>
          <w:w w:val="105"/>
        </w:rPr>
        <w:t xml:space="preserve"> </w:t>
      </w:r>
      <w:r>
        <w:rPr>
          <w:color w:val="231F20"/>
          <w:w w:val="105"/>
        </w:rPr>
        <w:t>we</w:t>
      </w:r>
      <w:r>
        <w:rPr>
          <w:color w:val="231F20"/>
          <w:spacing w:val="-6"/>
          <w:w w:val="105"/>
        </w:rPr>
        <w:t xml:space="preserve"> </w:t>
      </w:r>
      <w:r>
        <w:rPr>
          <w:color w:val="231F20"/>
          <w:w w:val="105"/>
        </w:rPr>
        <w:t>bite</w:t>
      </w:r>
      <w:r>
        <w:rPr>
          <w:color w:val="231F20"/>
          <w:spacing w:val="-6"/>
          <w:w w:val="105"/>
        </w:rPr>
        <w:t xml:space="preserve"> </w:t>
      </w:r>
      <w:r>
        <w:rPr>
          <w:color w:val="231F20"/>
          <w:w w:val="105"/>
        </w:rPr>
        <w:t>into</w:t>
      </w:r>
      <w:r>
        <w:rPr>
          <w:color w:val="231F20"/>
          <w:spacing w:val="-5"/>
          <w:w w:val="105"/>
        </w:rPr>
        <w:t xml:space="preserve"> </w:t>
      </w:r>
      <w:r>
        <w:rPr>
          <w:color w:val="231F20"/>
          <w:w w:val="105"/>
        </w:rPr>
        <w:t>the</w:t>
      </w:r>
      <w:r>
        <w:rPr>
          <w:color w:val="231F20"/>
          <w:spacing w:val="-6"/>
          <w:w w:val="105"/>
        </w:rPr>
        <w:t xml:space="preserve"> </w:t>
      </w:r>
      <w:r>
        <w:rPr>
          <w:color w:val="231F20"/>
          <w:w w:val="105"/>
        </w:rPr>
        <w:t>hard, delightful skin of the raw potato. But Mummy saves her potato. “For Sabbath lights” she says. Friday at sunset Mummy kindles her</w:t>
      </w:r>
      <w:r>
        <w:rPr>
          <w:color w:val="231F20"/>
          <w:spacing w:val="-28"/>
          <w:w w:val="105"/>
        </w:rPr>
        <w:t xml:space="preserve"> </w:t>
      </w:r>
      <w:r>
        <w:rPr>
          <w:color w:val="231F20"/>
          <w:w w:val="105"/>
        </w:rPr>
        <w:t>Sabbath lights</w:t>
      </w:r>
      <w:r>
        <w:rPr>
          <w:color w:val="231F20"/>
          <w:spacing w:val="-27"/>
          <w:w w:val="105"/>
        </w:rPr>
        <w:t xml:space="preserve"> </w:t>
      </w:r>
      <w:r>
        <w:rPr>
          <w:color w:val="231F20"/>
          <w:w w:val="105"/>
        </w:rPr>
        <w:t>in</w:t>
      </w:r>
      <w:r>
        <w:rPr>
          <w:color w:val="231F20"/>
          <w:spacing w:val="-26"/>
          <w:w w:val="105"/>
        </w:rPr>
        <w:t xml:space="preserve"> </w:t>
      </w:r>
      <w:r>
        <w:rPr>
          <w:color w:val="231F20"/>
          <w:w w:val="105"/>
        </w:rPr>
        <w:t>the</w:t>
      </w:r>
      <w:r>
        <w:rPr>
          <w:color w:val="231F20"/>
          <w:spacing w:val="-26"/>
          <w:w w:val="105"/>
        </w:rPr>
        <w:t xml:space="preserve"> </w:t>
      </w:r>
      <w:r>
        <w:rPr>
          <w:color w:val="231F20"/>
          <w:w w:val="105"/>
        </w:rPr>
        <w:t>carved-out</w:t>
      </w:r>
      <w:r>
        <w:rPr>
          <w:color w:val="231F20"/>
          <w:spacing w:val="-26"/>
          <w:w w:val="105"/>
        </w:rPr>
        <w:t xml:space="preserve"> </w:t>
      </w:r>
      <w:r>
        <w:rPr>
          <w:color w:val="231F20"/>
          <w:w w:val="105"/>
        </w:rPr>
        <w:t>potato</w:t>
      </w:r>
      <w:r>
        <w:rPr>
          <w:color w:val="231F20"/>
          <w:spacing w:val="-26"/>
          <w:w w:val="105"/>
        </w:rPr>
        <w:t xml:space="preserve"> </w:t>
      </w:r>
      <w:r>
        <w:rPr>
          <w:color w:val="231F20"/>
          <w:w w:val="105"/>
        </w:rPr>
        <w:t>halves</w:t>
      </w:r>
      <w:r>
        <w:rPr>
          <w:color w:val="231F20"/>
          <w:spacing w:val="-26"/>
          <w:w w:val="105"/>
        </w:rPr>
        <w:t xml:space="preserve"> </w:t>
      </w:r>
      <w:r>
        <w:rPr>
          <w:color w:val="231F20"/>
          <w:w w:val="105"/>
        </w:rPr>
        <w:t>using</w:t>
      </w:r>
      <w:r>
        <w:rPr>
          <w:color w:val="231F20"/>
          <w:spacing w:val="-26"/>
          <w:w w:val="105"/>
        </w:rPr>
        <w:t xml:space="preserve"> </w:t>
      </w:r>
      <w:r>
        <w:rPr>
          <w:color w:val="231F20"/>
          <w:w w:val="105"/>
        </w:rPr>
        <w:t>oil</w:t>
      </w:r>
      <w:r>
        <w:rPr>
          <w:color w:val="231F20"/>
          <w:spacing w:val="-26"/>
          <w:w w:val="105"/>
        </w:rPr>
        <w:t xml:space="preserve"> </w:t>
      </w:r>
      <w:r>
        <w:rPr>
          <w:color w:val="231F20"/>
          <w:w w:val="105"/>
        </w:rPr>
        <w:t>smuggled</w:t>
      </w:r>
      <w:r>
        <w:rPr>
          <w:color w:val="231F20"/>
          <w:spacing w:val="-26"/>
          <w:w w:val="105"/>
        </w:rPr>
        <w:t xml:space="preserve"> </w:t>
      </w:r>
      <w:r>
        <w:rPr>
          <w:color w:val="231F20"/>
          <w:w w:val="105"/>
        </w:rPr>
        <w:t>from</w:t>
      </w:r>
      <w:r>
        <w:rPr>
          <w:color w:val="231F20"/>
          <w:spacing w:val="-26"/>
          <w:w w:val="105"/>
        </w:rPr>
        <w:t xml:space="preserve"> </w:t>
      </w:r>
      <w:r>
        <w:rPr>
          <w:color w:val="231F20"/>
          <w:w w:val="105"/>
        </w:rPr>
        <w:t>the</w:t>
      </w:r>
      <w:r>
        <w:rPr>
          <w:color w:val="231F20"/>
          <w:spacing w:val="-27"/>
          <w:w w:val="105"/>
        </w:rPr>
        <w:t xml:space="preserve"> </w:t>
      </w:r>
      <w:r>
        <w:rPr>
          <w:color w:val="231F20"/>
          <w:w w:val="105"/>
        </w:rPr>
        <w:t>factory and threads from our blankets for</w:t>
      </w:r>
      <w:r>
        <w:rPr>
          <w:color w:val="231F20"/>
          <w:spacing w:val="35"/>
          <w:w w:val="105"/>
        </w:rPr>
        <w:t xml:space="preserve"> </w:t>
      </w:r>
      <w:r>
        <w:rPr>
          <w:color w:val="231F20"/>
          <w:w w:val="105"/>
        </w:rPr>
        <w:t>wicks.</w:t>
      </w:r>
      <w:r>
        <w:rPr>
          <w:color w:val="231F20"/>
          <w:w w:val="105"/>
          <w:position w:val="7"/>
          <w:sz w:val="11"/>
        </w:rPr>
        <w:t>87</w:t>
      </w:r>
    </w:p>
    <w:p w:rsidR="00322361" w:rsidRDefault="00322361" w:rsidP="00322361">
      <w:pPr>
        <w:pStyle w:val="BodyText"/>
        <w:spacing w:before="2"/>
        <w:rPr>
          <w:sz w:val="21"/>
        </w:rPr>
      </w:pPr>
    </w:p>
    <w:p w:rsidR="00322361" w:rsidRDefault="00322361" w:rsidP="00322361">
      <w:pPr>
        <w:pStyle w:val="BodyText"/>
        <w:spacing w:line="244" w:lineRule="auto"/>
        <w:ind w:left="239" w:right="262"/>
        <w:jc w:val="both"/>
      </w:pPr>
      <w:r>
        <w:rPr>
          <w:color w:val="231F20"/>
        </w:rPr>
        <w:t xml:space="preserve">This example illustrates not only  the  resourcefulness  of  these  women,  but also the determination of Bitton-Jackson’s mother to try to continue   her tradition of lighting candles for the Sabbath. She was caught but not punished on this occasion. Bitton-Jackson goes on to relate how they subsequently saved “potatoes for a Hanukkah celebration with lights.”With care and </w:t>
      </w:r>
      <w:r>
        <w:rPr>
          <w:color w:val="231F20"/>
          <w:spacing w:val="-3"/>
        </w:rPr>
        <w:t xml:space="preserve">secrecy, </w:t>
      </w:r>
      <w:r>
        <w:rPr>
          <w:color w:val="231F20"/>
        </w:rPr>
        <w:t>they lit “Hannukah oil lamps in carved-out potato halves” and succeeded in kindling the lights for eight nights without being caught.</w:t>
      </w:r>
      <w:r>
        <w:rPr>
          <w:color w:val="231F20"/>
          <w:position w:val="7"/>
          <w:sz w:val="11"/>
        </w:rPr>
        <w:t xml:space="preserve">88 </w:t>
      </w:r>
      <w:r>
        <w:rPr>
          <w:color w:val="231F20"/>
        </w:rPr>
        <w:t>Millu  writes  of  maintaining  rituals  and  the  celebration  of  Hannukah     as well.</w:t>
      </w:r>
      <w:r>
        <w:rPr>
          <w:color w:val="231F20"/>
          <w:position w:val="7"/>
          <w:sz w:val="11"/>
        </w:rPr>
        <w:t xml:space="preserve">89 </w:t>
      </w:r>
      <w:r>
        <w:rPr>
          <w:color w:val="231F20"/>
        </w:rPr>
        <w:t>These attempts by women to uphold religious traditions were valuable coping</w:t>
      </w:r>
      <w:r>
        <w:rPr>
          <w:color w:val="231F20"/>
          <w:spacing w:val="25"/>
        </w:rPr>
        <w:t xml:space="preserve"> </w:t>
      </w:r>
      <w:r>
        <w:rPr>
          <w:color w:val="231F20"/>
        </w:rPr>
        <w:t>strategies.</w:t>
      </w:r>
    </w:p>
    <w:p w:rsidR="00322361" w:rsidRDefault="00322361" w:rsidP="00322361">
      <w:pPr>
        <w:pStyle w:val="BodyText"/>
        <w:spacing w:before="9" w:line="244" w:lineRule="auto"/>
        <w:ind w:left="239" w:right="269" w:firstLine="240"/>
        <w:jc w:val="both"/>
      </w:pPr>
      <w:r>
        <w:rPr>
          <w:color w:val="231F20"/>
        </w:rPr>
        <w:t>Family relationships were of great significance where mothers and daughters,</w:t>
      </w:r>
      <w:r>
        <w:rPr>
          <w:color w:val="231F20"/>
          <w:spacing w:val="-11"/>
        </w:rPr>
        <w:t xml:space="preserve"> </w:t>
      </w:r>
      <w:r>
        <w:rPr>
          <w:color w:val="231F20"/>
        </w:rPr>
        <w:t>or</w:t>
      </w:r>
      <w:r>
        <w:rPr>
          <w:color w:val="231F20"/>
          <w:spacing w:val="-3"/>
        </w:rPr>
        <w:t xml:space="preserve"> </w:t>
      </w:r>
      <w:r>
        <w:rPr>
          <w:color w:val="231F20"/>
        </w:rPr>
        <w:t>sisters,</w:t>
      </w:r>
      <w:r>
        <w:rPr>
          <w:color w:val="231F20"/>
          <w:spacing w:val="-10"/>
        </w:rPr>
        <w:t xml:space="preserve"> </w:t>
      </w:r>
      <w:r>
        <w:rPr>
          <w:color w:val="231F20"/>
        </w:rPr>
        <w:t>could</w:t>
      </w:r>
      <w:r>
        <w:rPr>
          <w:color w:val="231F20"/>
          <w:spacing w:val="-3"/>
        </w:rPr>
        <w:t xml:space="preserve"> </w:t>
      </w:r>
      <w:r>
        <w:rPr>
          <w:color w:val="231F20"/>
        </w:rPr>
        <w:t>stay</w:t>
      </w:r>
      <w:r>
        <w:rPr>
          <w:color w:val="231F20"/>
          <w:spacing w:val="-3"/>
        </w:rPr>
        <w:t xml:space="preserve"> together,</w:t>
      </w:r>
      <w:r>
        <w:rPr>
          <w:color w:val="231F20"/>
          <w:spacing w:val="-10"/>
        </w:rPr>
        <w:t xml:space="preserve"> </w:t>
      </w:r>
      <w:r>
        <w:rPr>
          <w:color w:val="231F20"/>
        </w:rPr>
        <w:t>as</w:t>
      </w:r>
      <w:r>
        <w:rPr>
          <w:color w:val="231F20"/>
          <w:spacing w:val="-3"/>
        </w:rPr>
        <w:t xml:space="preserve"> </w:t>
      </w:r>
      <w:r>
        <w:rPr>
          <w:color w:val="231F20"/>
        </w:rPr>
        <w:t>illustrated</w:t>
      </w:r>
      <w:r>
        <w:rPr>
          <w:color w:val="231F20"/>
          <w:spacing w:val="-2"/>
        </w:rPr>
        <w:t xml:space="preserve"> </w:t>
      </w:r>
      <w:r>
        <w:rPr>
          <w:color w:val="231F20"/>
        </w:rPr>
        <w:t>by</w:t>
      </w:r>
      <w:r>
        <w:rPr>
          <w:color w:val="231F20"/>
          <w:spacing w:val="-3"/>
        </w:rPr>
        <w:t xml:space="preserve"> </w:t>
      </w:r>
      <w:r>
        <w:rPr>
          <w:color w:val="231F20"/>
        </w:rPr>
        <w:t>Gelissen’s</w:t>
      </w:r>
      <w:r>
        <w:rPr>
          <w:color w:val="231F20"/>
          <w:spacing w:val="-3"/>
        </w:rPr>
        <w:t xml:space="preserve"> </w:t>
      </w:r>
      <w:r>
        <w:rPr>
          <w:color w:val="231F20"/>
        </w:rPr>
        <w:t xml:space="preserve">account. She was fiercely protective of her </w:t>
      </w:r>
      <w:r>
        <w:rPr>
          <w:color w:val="231F20"/>
          <w:spacing w:val="-4"/>
        </w:rPr>
        <w:t xml:space="preserve">sister, </w:t>
      </w:r>
      <w:r>
        <w:rPr>
          <w:color w:val="231F20"/>
        </w:rPr>
        <w:t xml:space="preserve">Danka, and tried to shield her as much as possible. </w:t>
      </w:r>
      <w:r>
        <w:rPr>
          <w:color w:val="231F20"/>
          <w:spacing w:val="-3"/>
        </w:rPr>
        <w:t xml:space="preserve">Rena’s </w:t>
      </w:r>
      <w:r>
        <w:rPr>
          <w:color w:val="231F20"/>
        </w:rPr>
        <w:t xml:space="preserve">promise, after all, was to protect and  look  after her sister—indeed, her determination to bring her sister back alive was her </w:t>
      </w:r>
      <w:r>
        <w:rPr>
          <w:i/>
          <w:color w:val="231F20"/>
        </w:rPr>
        <w:t xml:space="preserve">raison d’être </w:t>
      </w:r>
      <w:r>
        <w:rPr>
          <w:color w:val="231F20"/>
        </w:rPr>
        <w:t>and motivation for</w:t>
      </w:r>
      <w:r>
        <w:rPr>
          <w:color w:val="231F20"/>
          <w:spacing w:val="12"/>
        </w:rPr>
        <w:t xml:space="preserve"> </w:t>
      </w:r>
      <w:r>
        <w:rPr>
          <w:color w:val="231F20"/>
        </w:rPr>
        <w:t>survival:</w:t>
      </w:r>
    </w:p>
    <w:p w:rsidR="00322361" w:rsidRDefault="00322361" w:rsidP="00322361">
      <w:pPr>
        <w:pStyle w:val="BodyText"/>
        <w:spacing w:before="10"/>
      </w:pPr>
    </w:p>
    <w:p w:rsidR="00322361" w:rsidRDefault="00322361" w:rsidP="00322361">
      <w:pPr>
        <w:pStyle w:val="BodyText"/>
        <w:spacing w:line="244" w:lineRule="auto"/>
        <w:ind w:left="479" w:right="277"/>
        <w:jc w:val="both"/>
      </w:pPr>
      <w:r>
        <w:rPr>
          <w:color w:val="231F20"/>
        </w:rPr>
        <w:t>My one great feat in life, my fate, is to survive this thing and return triumphant with my sister to our parents’ house. I will succeed because</w:t>
      </w:r>
    </w:p>
    <w:p w:rsidR="00322361" w:rsidRDefault="00322361" w:rsidP="00322361">
      <w:pPr>
        <w:pStyle w:val="BodyText"/>
        <w:spacing w:before="2" w:line="244" w:lineRule="auto"/>
        <w:ind w:left="479" w:right="277"/>
        <w:jc w:val="both"/>
        <w:rPr>
          <w:sz w:val="11"/>
        </w:rPr>
      </w:pPr>
      <w:r>
        <w:rPr>
          <w:color w:val="231F20"/>
        </w:rPr>
        <w:t xml:space="preserve">I have no other choice. Failure does not even occur to me. </w:t>
      </w:r>
      <w:r>
        <w:rPr>
          <w:color w:val="231F20"/>
          <w:spacing w:val="-8"/>
        </w:rPr>
        <w:t xml:space="preserve">We  </w:t>
      </w:r>
      <w:r>
        <w:rPr>
          <w:color w:val="231F20"/>
        </w:rPr>
        <w:t xml:space="preserve">may die    in the interim—death cannot be avoided here—but even that will </w:t>
      </w:r>
      <w:r>
        <w:rPr>
          <w:color w:val="231F20"/>
          <w:spacing w:val="-5"/>
        </w:rPr>
        <w:t xml:space="preserve">not </w:t>
      </w:r>
      <w:r>
        <w:rPr>
          <w:color w:val="231F20"/>
        </w:rPr>
        <w:t xml:space="preserve">dissuade me from my sole purpose in life. Nothing else matters but </w:t>
      </w:r>
      <w:r>
        <w:rPr>
          <w:color w:val="231F20"/>
          <w:spacing w:val="-3"/>
        </w:rPr>
        <w:t xml:space="preserve">these </w:t>
      </w:r>
      <w:r>
        <w:rPr>
          <w:color w:val="231F20"/>
        </w:rPr>
        <w:t>four</w:t>
      </w:r>
      <w:r>
        <w:rPr>
          <w:color w:val="231F20"/>
          <w:spacing w:val="12"/>
        </w:rPr>
        <w:t xml:space="preserve"> </w:t>
      </w:r>
      <w:r>
        <w:rPr>
          <w:color w:val="231F20"/>
        </w:rPr>
        <w:t>things:</w:t>
      </w:r>
      <w:r>
        <w:rPr>
          <w:color w:val="231F20"/>
          <w:spacing w:val="13"/>
        </w:rPr>
        <w:t xml:space="preserve"> </w:t>
      </w:r>
      <w:r>
        <w:rPr>
          <w:color w:val="231F20"/>
        </w:rPr>
        <w:t>be</w:t>
      </w:r>
      <w:r>
        <w:rPr>
          <w:color w:val="231F20"/>
          <w:spacing w:val="13"/>
        </w:rPr>
        <w:t xml:space="preserve"> </w:t>
      </w:r>
      <w:r>
        <w:rPr>
          <w:color w:val="231F20"/>
        </w:rPr>
        <w:t>with</w:t>
      </w:r>
      <w:r>
        <w:rPr>
          <w:color w:val="231F20"/>
          <w:spacing w:val="13"/>
        </w:rPr>
        <w:t xml:space="preserve"> </w:t>
      </w:r>
      <w:r>
        <w:rPr>
          <w:color w:val="231F20"/>
        </w:rPr>
        <w:t>Danka,</w:t>
      </w:r>
      <w:r>
        <w:rPr>
          <w:color w:val="231F20"/>
          <w:spacing w:val="5"/>
        </w:rPr>
        <w:t xml:space="preserve"> </w:t>
      </w:r>
      <w:r>
        <w:rPr>
          <w:color w:val="231F20"/>
        </w:rPr>
        <w:t>be</w:t>
      </w:r>
      <w:r>
        <w:rPr>
          <w:color w:val="231F20"/>
          <w:spacing w:val="13"/>
        </w:rPr>
        <w:t xml:space="preserve"> </w:t>
      </w:r>
      <w:r>
        <w:rPr>
          <w:color w:val="231F20"/>
        </w:rPr>
        <w:t>invisible,</w:t>
      </w:r>
      <w:r>
        <w:rPr>
          <w:color w:val="231F20"/>
          <w:spacing w:val="5"/>
        </w:rPr>
        <w:t xml:space="preserve"> </w:t>
      </w:r>
      <w:r>
        <w:rPr>
          <w:color w:val="231F20"/>
        </w:rPr>
        <w:t>be</w:t>
      </w:r>
      <w:r>
        <w:rPr>
          <w:color w:val="231F20"/>
          <w:spacing w:val="13"/>
        </w:rPr>
        <w:t xml:space="preserve"> </w:t>
      </w:r>
      <w:r>
        <w:rPr>
          <w:color w:val="231F20"/>
        </w:rPr>
        <w:t>alert,</w:t>
      </w:r>
      <w:r>
        <w:rPr>
          <w:color w:val="231F20"/>
          <w:spacing w:val="6"/>
        </w:rPr>
        <w:t xml:space="preserve"> </w:t>
      </w:r>
      <w:r>
        <w:rPr>
          <w:color w:val="231F20"/>
        </w:rPr>
        <w:t>be</w:t>
      </w:r>
      <w:r>
        <w:rPr>
          <w:color w:val="231F20"/>
          <w:spacing w:val="12"/>
        </w:rPr>
        <w:t xml:space="preserve"> </w:t>
      </w:r>
      <w:r>
        <w:rPr>
          <w:color w:val="231F20"/>
        </w:rPr>
        <w:t>numb.</w:t>
      </w:r>
      <w:r>
        <w:rPr>
          <w:color w:val="231F20"/>
          <w:position w:val="7"/>
          <w:sz w:val="11"/>
        </w:rPr>
        <w:t>90</w:t>
      </w:r>
    </w:p>
    <w:p w:rsidR="00322361" w:rsidRDefault="00322361" w:rsidP="00322361">
      <w:pPr>
        <w:pStyle w:val="BodyText"/>
        <w:spacing w:before="9"/>
      </w:pPr>
    </w:p>
    <w:p w:rsidR="00322361" w:rsidRDefault="00322361" w:rsidP="00322361">
      <w:pPr>
        <w:pStyle w:val="BodyText"/>
        <w:spacing w:line="244" w:lineRule="auto"/>
        <w:ind w:left="239" w:right="269"/>
        <w:jc w:val="both"/>
        <w:rPr>
          <w:sz w:val="11"/>
        </w:rPr>
      </w:pPr>
      <w:r>
        <w:rPr>
          <w:color w:val="231F20"/>
        </w:rPr>
        <w:t>She looked after Danka when she had scabies and procured lotion to treat  it, and she cared for her sister when she became ill with malaria.</w:t>
      </w:r>
      <w:r>
        <w:rPr>
          <w:color w:val="231F20"/>
          <w:position w:val="7"/>
          <w:sz w:val="11"/>
        </w:rPr>
        <w:t xml:space="preserve">91 </w:t>
      </w:r>
      <w:r>
        <w:rPr>
          <w:color w:val="231F20"/>
        </w:rPr>
        <w:t xml:space="preserve">In Danka, Rena found her “reason and will to </w:t>
      </w:r>
      <w:r>
        <w:rPr>
          <w:color w:val="231F20"/>
          <w:spacing w:val="-3"/>
        </w:rPr>
        <w:t>live.”</w:t>
      </w:r>
      <w:r>
        <w:rPr>
          <w:color w:val="231F20"/>
          <w:spacing w:val="-3"/>
          <w:position w:val="7"/>
          <w:sz w:val="11"/>
        </w:rPr>
        <w:t xml:space="preserve">92 </w:t>
      </w:r>
      <w:r>
        <w:rPr>
          <w:color w:val="231F20"/>
        </w:rPr>
        <w:t>Gelissen kept up her  sister’s spirits</w:t>
      </w:r>
      <w:r>
        <w:rPr>
          <w:color w:val="231F20"/>
          <w:spacing w:val="-7"/>
        </w:rPr>
        <w:t xml:space="preserve"> </w:t>
      </w:r>
      <w:r>
        <w:rPr>
          <w:color w:val="231F20"/>
        </w:rPr>
        <w:t>when</w:t>
      </w:r>
      <w:r>
        <w:rPr>
          <w:color w:val="231F20"/>
          <w:spacing w:val="-7"/>
        </w:rPr>
        <w:t xml:space="preserve"> </w:t>
      </w:r>
      <w:r>
        <w:rPr>
          <w:color w:val="231F20"/>
        </w:rPr>
        <w:t>she</w:t>
      </w:r>
      <w:r>
        <w:rPr>
          <w:color w:val="231F20"/>
          <w:spacing w:val="-7"/>
        </w:rPr>
        <w:t xml:space="preserve"> </w:t>
      </w:r>
      <w:r>
        <w:rPr>
          <w:color w:val="231F20"/>
        </w:rPr>
        <w:t>lost</w:t>
      </w:r>
      <w:r>
        <w:rPr>
          <w:color w:val="231F20"/>
          <w:spacing w:val="-7"/>
        </w:rPr>
        <w:t xml:space="preserve"> </w:t>
      </w:r>
      <w:r>
        <w:rPr>
          <w:color w:val="231F20"/>
        </w:rPr>
        <w:t>the</w:t>
      </w:r>
      <w:r>
        <w:rPr>
          <w:color w:val="231F20"/>
          <w:spacing w:val="-7"/>
        </w:rPr>
        <w:t xml:space="preserve"> </w:t>
      </w:r>
      <w:r>
        <w:rPr>
          <w:color w:val="231F20"/>
        </w:rPr>
        <w:t>will</w:t>
      </w:r>
      <w:r>
        <w:rPr>
          <w:color w:val="231F20"/>
          <w:spacing w:val="-6"/>
        </w:rPr>
        <w:t xml:space="preserve"> </w:t>
      </w:r>
      <w:r>
        <w:rPr>
          <w:color w:val="231F20"/>
        </w:rPr>
        <w:t>to</w:t>
      </w:r>
      <w:r>
        <w:rPr>
          <w:color w:val="231F20"/>
          <w:spacing w:val="-7"/>
        </w:rPr>
        <w:t xml:space="preserve"> </w:t>
      </w:r>
      <w:r>
        <w:rPr>
          <w:color w:val="231F20"/>
        </w:rPr>
        <w:t>go</w:t>
      </w:r>
      <w:r>
        <w:rPr>
          <w:color w:val="231F20"/>
          <w:spacing w:val="-7"/>
        </w:rPr>
        <w:t xml:space="preserve"> </w:t>
      </w:r>
      <w:r>
        <w:rPr>
          <w:color w:val="231F20"/>
        </w:rPr>
        <w:t>on</w:t>
      </w:r>
      <w:r>
        <w:rPr>
          <w:color w:val="231F20"/>
          <w:spacing w:val="-7"/>
        </w:rPr>
        <w:t xml:space="preserve"> </w:t>
      </w:r>
      <w:r>
        <w:rPr>
          <w:color w:val="231F20"/>
        </w:rPr>
        <w:t>and</w:t>
      </w:r>
      <w:r>
        <w:rPr>
          <w:color w:val="231F20"/>
          <w:spacing w:val="-7"/>
        </w:rPr>
        <w:t xml:space="preserve"> </w:t>
      </w:r>
      <w:r>
        <w:rPr>
          <w:color w:val="231F20"/>
        </w:rPr>
        <w:t>swore</w:t>
      </w:r>
      <w:r>
        <w:rPr>
          <w:color w:val="231F20"/>
          <w:spacing w:val="-7"/>
        </w:rPr>
        <w:t xml:space="preserve"> </w:t>
      </w:r>
      <w:r>
        <w:rPr>
          <w:color w:val="231F20"/>
        </w:rPr>
        <w:t>to</w:t>
      </w:r>
      <w:r>
        <w:rPr>
          <w:color w:val="231F20"/>
          <w:spacing w:val="-6"/>
        </w:rPr>
        <w:t xml:space="preserve"> </w:t>
      </w:r>
      <w:r>
        <w:rPr>
          <w:color w:val="231F20"/>
        </w:rPr>
        <w:t>her</w:t>
      </w:r>
      <w:r>
        <w:rPr>
          <w:color w:val="231F20"/>
          <w:spacing w:val="-7"/>
        </w:rPr>
        <w:t xml:space="preserve"> </w:t>
      </w:r>
      <w:r>
        <w:rPr>
          <w:color w:val="231F20"/>
        </w:rPr>
        <w:t>that</w:t>
      </w:r>
      <w:r>
        <w:rPr>
          <w:color w:val="231F20"/>
          <w:spacing w:val="-7"/>
        </w:rPr>
        <w:t xml:space="preserve"> </w:t>
      </w:r>
      <w:r>
        <w:rPr>
          <w:color w:val="231F20"/>
        </w:rPr>
        <w:t>if</w:t>
      </w:r>
      <w:r>
        <w:rPr>
          <w:color w:val="231F20"/>
          <w:spacing w:val="-7"/>
        </w:rPr>
        <w:t xml:space="preserve"> </w:t>
      </w:r>
      <w:r>
        <w:rPr>
          <w:color w:val="231F20"/>
        </w:rPr>
        <w:t>Danka</w:t>
      </w:r>
      <w:r>
        <w:rPr>
          <w:color w:val="231F20"/>
          <w:spacing w:val="-7"/>
        </w:rPr>
        <w:t xml:space="preserve"> </w:t>
      </w:r>
      <w:r>
        <w:rPr>
          <w:color w:val="231F20"/>
        </w:rPr>
        <w:t>was</w:t>
      </w:r>
      <w:r>
        <w:rPr>
          <w:color w:val="231F20"/>
          <w:spacing w:val="-7"/>
        </w:rPr>
        <w:t xml:space="preserve"> </w:t>
      </w:r>
      <w:r>
        <w:rPr>
          <w:color w:val="231F20"/>
        </w:rPr>
        <w:t xml:space="preserve">ever selected for the gas chambers, Gelissen would accompany </w:t>
      </w:r>
      <w:r>
        <w:rPr>
          <w:color w:val="231F20"/>
          <w:spacing w:val="-4"/>
        </w:rPr>
        <w:t>her.</w:t>
      </w:r>
      <w:r>
        <w:rPr>
          <w:color w:val="231F20"/>
          <w:spacing w:val="-4"/>
          <w:position w:val="7"/>
          <w:sz w:val="11"/>
        </w:rPr>
        <w:t xml:space="preserve">93 </w:t>
      </w:r>
      <w:r>
        <w:rPr>
          <w:color w:val="231F20"/>
          <w:spacing w:val="-4"/>
        </w:rPr>
        <w:t xml:space="preserve">Ultimately, </w:t>
      </w:r>
      <w:r>
        <w:rPr>
          <w:color w:val="231F20"/>
        </w:rPr>
        <w:t xml:space="preserve">they both survived. </w:t>
      </w:r>
      <w:r>
        <w:rPr>
          <w:color w:val="231F20"/>
          <w:spacing w:val="-3"/>
        </w:rPr>
        <w:t xml:space="preserve">Millu’s </w:t>
      </w:r>
      <w:r>
        <w:rPr>
          <w:color w:val="231F20"/>
        </w:rPr>
        <w:t>writing also notes the strength of feeling</w:t>
      </w:r>
      <w:r>
        <w:rPr>
          <w:color w:val="231F20"/>
          <w:spacing w:val="-16"/>
        </w:rPr>
        <w:t xml:space="preserve"> </w:t>
      </w:r>
      <w:r>
        <w:rPr>
          <w:color w:val="231F20"/>
        </w:rPr>
        <w:t>between sisters in the camp and observes that most of them loved each other “with an almost morbid</w:t>
      </w:r>
      <w:r>
        <w:rPr>
          <w:color w:val="231F20"/>
          <w:spacing w:val="34"/>
        </w:rPr>
        <w:t xml:space="preserve"> </w:t>
      </w:r>
      <w:r>
        <w:rPr>
          <w:color w:val="231F20"/>
        </w:rPr>
        <w:t>attachment.”</w:t>
      </w:r>
      <w:r>
        <w:rPr>
          <w:color w:val="231F20"/>
          <w:position w:val="7"/>
          <w:sz w:val="11"/>
        </w:rPr>
        <w:t>94</w:t>
      </w:r>
    </w:p>
    <w:p w:rsidR="00322361" w:rsidRDefault="00322361" w:rsidP="00322361">
      <w:pPr>
        <w:spacing w:line="244" w:lineRule="auto"/>
        <w:jc w:val="both"/>
        <w:rPr>
          <w:sz w:val="11"/>
        </w:rPr>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3"/>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51</w:t>
      </w:r>
    </w:p>
    <w:p w:rsidR="00322361" w:rsidRDefault="00322361" w:rsidP="00322361">
      <w:pPr>
        <w:pStyle w:val="BodyText"/>
        <w:rPr>
          <w:rFonts w:ascii="Garamond"/>
          <w:b/>
          <w:sz w:val="18"/>
        </w:rPr>
      </w:pPr>
    </w:p>
    <w:p w:rsidR="00322361" w:rsidRDefault="00322361" w:rsidP="00322361">
      <w:pPr>
        <w:pStyle w:val="BodyText"/>
        <w:spacing w:before="10"/>
        <w:rPr>
          <w:rFonts w:ascii="Garamond"/>
          <w:b/>
          <w:sz w:val="22"/>
        </w:rPr>
      </w:pPr>
    </w:p>
    <w:p w:rsidR="00322361" w:rsidRDefault="00322361" w:rsidP="00322361">
      <w:pPr>
        <w:pStyle w:val="BodyText"/>
        <w:spacing w:line="244" w:lineRule="auto"/>
        <w:ind w:left="279" w:right="230" w:firstLine="240"/>
        <w:jc w:val="both"/>
      </w:pPr>
      <w:r>
        <w:rPr>
          <w:color w:val="231F20"/>
          <w:spacing w:val="-3"/>
        </w:rPr>
        <w:t xml:space="preserve">Moreover, </w:t>
      </w:r>
      <w:r>
        <w:rPr>
          <w:color w:val="231F20"/>
        </w:rPr>
        <w:t xml:space="preserve">even in </w:t>
      </w:r>
      <w:r>
        <w:rPr>
          <w:i/>
          <w:color w:val="231F20"/>
        </w:rPr>
        <w:t xml:space="preserve">ersatz </w:t>
      </w:r>
      <w:r>
        <w:rPr>
          <w:color w:val="231F20"/>
        </w:rPr>
        <w:t xml:space="preserve">family relationships, such as those of “camp sisters,” social bonding, in groups of two or more, helped women to keep   up their struggle to survive. Meth describes her </w:t>
      </w:r>
      <w:r>
        <w:rPr>
          <w:i/>
          <w:color w:val="231F20"/>
        </w:rPr>
        <w:t xml:space="preserve">ersatz </w:t>
      </w:r>
      <w:r>
        <w:rPr>
          <w:color w:val="231F20"/>
        </w:rPr>
        <w:t xml:space="preserve">camp sister: “Estusia and I were like sisters. People never knew that we were not really sisters. As soon as all my real sisters were taken away from me and Estusia saw   my condition, she helped me a lot </w:t>
      </w:r>
      <w:r>
        <w:rPr>
          <w:color w:val="231F20"/>
          <w:spacing w:val="-3"/>
        </w:rPr>
        <w:t xml:space="preserve">morally. </w:t>
      </w:r>
      <w:r>
        <w:rPr>
          <w:color w:val="231F20"/>
        </w:rPr>
        <w:t xml:space="preserve">She told me I must be strong    and </w:t>
      </w:r>
      <w:r>
        <w:rPr>
          <w:color w:val="231F20"/>
          <w:spacing w:val="-3"/>
        </w:rPr>
        <w:t>survive.”</w:t>
      </w:r>
      <w:r>
        <w:rPr>
          <w:color w:val="231F20"/>
          <w:spacing w:val="-3"/>
          <w:position w:val="7"/>
          <w:sz w:val="11"/>
        </w:rPr>
        <w:t xml:space="preserve">95 </w:t>
      </w:r>
      <w:r>
        <w:rPr>
          <w:color w:val="231F20"/>
        </w:rPr>
        <w:t xml:space="preserve">Such surrogate families cared for each other and improved </w:t>
      </w:r>
      <w:r>
        <w:rPr>
          <w:color w:val="231F20"/>
          <w:spacing w:val="-3"/>
        </w:rPr>
        <w:t xml:space="preserve">women’s </w:t>
      </w:r>
      <w:r>
        <w:rPr>
          <w:color w:val="231F20"/>
        </w:rPr>
        <w:t xml:space="preserve">chances of survival. Lucie Adelsberger describes her camp family in which her “daughters” provided her with clothing and food whenever they could. She states that members of such families often put their own lives at risk and that even for those who did not survive “the friendship and love of a camp family eased the horror of their miserable </w:t>
      </w:r>
      <w:r>
        <w:rPr>
          <w:color w:val="231F20"/>
          <w:spacing w:val="-4"/>
        </w:rPr>
        <w:t>end.”</w:t>
      </w:r>
      <w:r>
        <w:rPr>
          <w:color w:val="231F20"/>
          <w:spacing w:val="-4"/>
          <w:position w:val="7"/>
          <w:sz w:val="11"/>
        </w:rPr>
        <w:t xml:space="preserve">96  </w:t>
      </w:r>
      <w:r>
        <w:rPr>
          <w:color w:val="231F20"/>
        </w:rPr>
        <w:t>This kind   of bonding was not exclusive to women, but it appears to have been much more prevalent among women and has been expressed in many testimonies written by women, including those of Isabella Leitner and Charlotte Delbo.</w:t>
      </w:r>
      <w:r>
        <w:rPr>
          <w:color w:val="231F20"/>
          <w:position w:val="7"/>
          <w:sz w:val="11"/>
        </w:rPr>
        <w:t xml:space="preserve">97 </w:t>
      </w:r>
      <w:r>
        <w:rPr>
          <w:color w:val="231F20"/>
        </w:rPr>
        <w:t>Female</w:t>
      </w:r>
      <w:r>
        <w:rPr>
          <w:color w:val="231F20"/>
          <w:spacing w:val="-8"/>
        </w:rPr>
        <w:t xml:space="preserve"> </w:t>
      </w:r>
      <w:r>
        <w:rPr>
          <w:color w:val="231F20"/>
        </w:rPr>
        <w:t>prisoners</w:t>
      </w:r>
      <w:r>
        <w:rPr>
          <w:color w:val="231F20"/>
          <w:spacing w:val="-7"/>
        </w:rPr>
        <w:t xml:space="preserve"> </w:t>
      </w:r>
      <w:r>
        <w:rPr>
          <w:color w:val="231F20"/>
        </w:rPr>
        <w:t>offered</w:t>
      </w:r>
      <w:r>
        <w:rPr>
          <w:color w:val="231F20"/>
          <w:spacing w:val="-8"/>
        </w:rPr>
        <w:t xml:space="preserve"> </w:t>
      </w:r>
      <w:r>
        <w:rPr>
          <w:color w:val="231F20"/>
        </w:rPr>
        <w:t>each</w:t>
      </w:r>
      <w:r>
        <w:rPr>
          <w:color w:val="231F20"/>
          <w:spacing w:val="-7"/>
        </w:rPr>
        <w:t xml:space="preserve"> </w:t>
      </w:r>
      <w:r>
        <w:rPr>
          <w:color w:val="231F20"/>
        </w:rPr>
        <w:t>other</w:t>
      </w:r>
      <w:r>
        <w:rPr>
          <w:color w:val="231F20"/>
          <w:spacing w:val="-8"/>
        </w:rPr>
        <w:t xml:space="preserve"> </w:t>
      </w:r>
      <w:r>
        <w:rPr>
          <w:color w:val="231F20"/>
        </w:rPr>
        <w:t>support,</w:t>
      </w:r>
      <w:r>
        <w:rPr>
          <w:color w:val="231F20"/>
          <w:spacing w:val="-14"/>
        </w:rPr>
        <w:t xml:space="preserve"> </w:t>
      </w:r>
      <w:r>
        <w:rPr>
          <w:color w:val="231F20"/>
        </w:rPr>
        <w:t>comfort,</w:t>
      </w:r>
      <w:r>
        <w:rPr>
          <w:color w:val="231F20"/>
          <w:spacing w:val="-14"/>
        </w:rPr>
        <w:t xml:space="preserve"> </w:t>
      </w:r>
      <w:r>
        <w:rPr>
          <w:color w:val="231F20"/>
        </w:rPr>
        <w:t>and</w:t>
      </w:r>
      <w:r>
        <w:rPr>
          <w:color w:val="231F20"/>
          <w:spacing w:val="-7"/>
        </w:rPr>
        <w:t xml:space="preserve"> </w:t>
      </w:r>
      <w:r>
        <w:rPr>
          <w:color w:val="231F20"/>
        </w:rPr>
        <w:t>solidarity.</w:t>
      </w:r>
      <w:r>
        <w:rPr>
          <w:color w:val="231F20"/>
          <w:spacing w:val="-21"/>
        </w:rPr>
        <w:t xml:space="preserve"> </w:t>
      </w:r>
      <w:r>
        <w:rPr>
          <w:color w:val="231F20"/>
          <w:spacing w:val="-4"/>
        </w:rPr>
        <w:t xml:space="preserve">Women </w:t>
      </w:r>
      <w:r>
        <w:rPr>
          <w:color w:val="231F20"/>
        </w:rPr>
        <w:t xml:space="preserve">were able to “transform their habits of raising children or their experience of nurturing into the care of the nonbiological  </w:t>
      </w:r>
      <w:r>
        <w:rPr>
          <w:color w:val="231F20"/>
          <w:spacing w:val="-5"/>
        </w:rPr>
        <w:t>family.”</w:t>
      </w:r>
      <w:r>
        <w:rPr>
          <w:color w:val="231F20"/>
          <w:spacing w:val="-5"/>
          <w:position w:val="7"/>
          <w:sz w:val="11"/>
        </w:rPr>
        <w:t xml:space="preserve">98  </w:t>
      </w:r>
      <w:r>
        <w:rPr>
          <w:color w:val="231F20"/>
        </w:rPr>
        <w:t>As  the  isolation and</w:t>
      </w:r>
      <w:r>
        <w:rPr>
          <w:color w:val="231F20"/>
          <w:spacing w:val="-4"/>
        </w:rPr>
        <w:t xml:space="preserve"> </w:t>
      </w:r>
      <w:r>
        <w:rPr>
          <w:color w:val="231F20"/>
        </w:rPr>
        <w:t>separation</w:t>
      </w:r>
      <w:r>
        <w:rPr>
          <w:color w:val="231F20"/>
          <w:spacing w:val="-4"/>
        </w:rPr>
        <w:t xml:space="preserve"> </w:t>
      </w:r>
      <w:r>
        <w:rPr>
          <w:color w:val="231F20"/>
        </w:rPr>
        <w:t>of</w:t>
      </w:r>
      <w:r>
        <w:rPr>
          <w:color w:val="231F20"/>
          <w:spacing w:val="-4"/>
        </w:rPr>
        <w:t xml:space="preserve"> </w:t>
      </w:r>
      <w:r>
        <w:rPr>
          <w:color w:val="231F20"/>
        </w:rPr>
        <w:t>families</w:t>
      </w:r>
      <w:r>
        <w:rPr>
          <w:color w:val="231F20"/>
          <w:spacing w:val="-3"/>
        </w:rPr>
        <w:t xml:space="preserve"> </w:t>
      </w:r>
      <w:r>
        <w:rPr>
          <w:color w:val="231F20"/>
        </w:rPr>
        <w:t>was</w:t>
      </w:r>
      <w:r>
        <w:rPr>
          <w:color w:val="231F20"/>
          <w:spacing w:val="-4"/>
        </w:rPr>
        <w:t xml:space="preserve"> </w:t>
      </w:r>
      <w:r>
        <w:rPr>
          <w:color w:val="231F20"/>
        </w:rPr>
        <w:t>deliberately</w:t>
      </w:r>
      <w:r>
        <w:rPr>
          <w:color w:val="231F20"/>
          <w:spacing w:val="-4"/>
        </w:rPr>
        <w:t xml:space="preserve"> </w:t>
      </w:r>
      <w:r>
        <w:rPr>
          <w:color w:val="231F20"/>
        </w:rPr>
        <w:t>imposed</w:t>
      </w:r>
      <w:r>
        <w:rPr>
          <w:color w:val="231F20"/>
          <w:spacing w:val="-4"/>
        </w:rPr>
        <w:t xml:space="preserve"> </w:t>
      </w:r>
      <w:r>
        <w:rPr>
          <w:color w:val="231F20"/>
        </w:rPr>
        <w:t>by</w:t>
      </w:r>
      <w:r>
        <w:rPr>
          <w:color w:val="231F20"/>
          <w:spacing w:val="-3"/>
        </w:rPr>
        <w:t xml:space="preserve"> </w:t>
      </w:r>
      <w:r>
        <w:rPr>
          <w:color w:val="231F20"/>
        </w:rPr>
        <w:t>the</w:t>
      </w:r>
      <w:r>
        <w:rPr>
          <w:color w:val="231F20"/>
          <w:spacing w:val="-4"/>
        </w:rPr>
        <w:t xml:space="preserve"> </w:t>
      </w:r>
      <w:r>
        <w:rPr>
          <w:color w:val="231F20"/>
        </w:rPr>
        <w:t>camp</w:t>
      </w:r>
      <w:r>
        <w:rPr>
          <w:color w:val="231F20"/>
          <w:spacing w:val="-4"/>
        </w:rPr>
        <w:t xml:space="preserve"> </w:t>
      </w:r>
      <w:r>
        <w:rPr>
          <w:color w:val="231F20"/>
        </w:rPr>
        <w:t>system,</w:t>
      </w:r>
      <w:r>
        <w:rPr>
          <w:color w:val="231F20"/>
          <w:spacing w:val="-10"/>
        </w:rPr>
        <w:t xml:space="preserve"> </w:t>
      </w:r>
      <w:r>
        <w:rPr>
          <w:color w:val="231F20"/>
        </w:rPr>
        <w:t>the creation of new “families” helped inmates by giving them a system of</w:t>
      </w:r>
      <w:r>
        <w:rPr>
          <w:color w:val="231F20"/>
          <w:spacing w:val="-30"/>
        </w:rPr>
        <w:t xml:space="preserve"> </w:t>
      </w:r>
      <w:r>
        <w:rPr>
          <w:color w:val="231F20"/>
        </w:rPr>
        <w:t>mutual support and a source of material and psychological strength in place of their real families.</w:t>
      </w:r>
      <w:r>
        <w:rPr>
          <w:color w:val="231F20"/>
          <w:position w:val="7"/>
          <w:sz w:val="11"/>
        </w:rPr>
        <w:t xml:space="preserve">99 </w:t>
      </w:r>
      <w:r>
        <w:rPr>
          <w:color w:val="231F20"/>
        </w:rPr>
        <w:t xml:space="preserve">For example, </w:t>
      </w:r>
      <w:r>
        <w:rPr>
          <w:color w:val="231F20"/>
          <w:spacing w:val="-3"/>
        </w:rPr>
        <w:t xml:space="preserve">Tedeschi </w:t>
      </w:r>
      <w:r>
        <w:rPr>
          <w:color w:val="231F20"/>
        </w:rPr>
        <w:t xml:space="preserve">recounts “a small, warm hand, modest and patient, which held mine in the evening, which pulled up the blankets around my shoulders, while a calm, motherly voice whispered in my </w:t>
      </w:r>
      <w:r>
        <w:rPr>
          <w:color w:val="231F20"/>
          <w:spacing w:val="-10"/>
        </w:rPr>
        <w:t xml:space="preserve">ear, </w:t>
      </w:r>
      <w:r>
        <w:rPr>
          <w:color w:val="231F20"/>
        </w:rPr>
        <w:t>‘Good night, dear—I have a daughter your age!’”</w:t>
      </w:r>
      <w:r>
        <w:rPr>
          <w:color w:val="231F20"/>
          <w:position w:val="7"/>
          <w:sz w:val="11"/>
        </w:rPr>
        <w:t xml:space="preserve">100 </w:t>
      </w:r>
      <w:r>
        <w:rPr>
          <w:color w:val="231F20"/>
        </w:rPr>
        <w:t xml:space="preserve">She goes on to describe how this </w:t>
      </w:r>
      <w:r>
        <w:rPr>
          <w:i/>
          <w:color w:val="231F20"/>
        </w:rPr>
        <w:t xml:space="preserve">ersatz </w:t>
      </w:r>
      <w:r>
        <w:rPr>
          <w:color w:val="231F20"/>
          <w:spacing w:val="-4"/>
        </w:rPr>
        <w:t xml:space="preserve">mother, Zilly, </w:t>
      </w:r>
      <w:r>
        <w:rPr>
          <w:color w:val="231F20"/>
        </w:rPr>
        <w:t>comforted her when she felt desperate. Such relationships</w:t>
      </w:r>
      <w:r>
        <w:rPr>
          <w:color w:val="231F20"/>
          <w:spacing w:val="8"/>
        </w:rPr>
        <w:t xml:space="preserve"> </w:t>
      </w:r>
      <w:r>
        <w:rPr>
          <w:color w:val="231F20"/>
        </w:rPr>
        <w:t>gave</w:t>
      </w:r>
      <w:r>
        <w:rPr>
          <w:color w:val="231F20"/>
          <w:spacing w:val="9"/>
        </w:rPr>
        <w:t xml:space="preserve"> </w:t>
      </w:r>
      <w:r>
        <w:rPr>
          <w:color w:val="231F20"/>
        </w:rPr>
        <w:t>prisoners</w:t>
      </w:r>
      <w:r>
        <w:rPr>
          <w:color w:val="231F20"/>
          <w:spacing w:val="9"/>
        </w:rPr>
        <w:t xml:space="preserve"> </w:t>
      </w:r>
      <w:r>
        <w:rPr>
          <w:color w:val="231F20"/>
        </w:rPr>
        <w:t>the</w:t>
      </w:r>
      <w:r>
        <w:rPr>
          <w:color w:val="231F20"/>
          <w:spacing w:val="9"/>
        </w:rPr>
        <w:t xml:space="preserve"> </w:t>
      </w:r>
      <w:r>
        <w:rPr>
          <w:color w:val="231F20"/>
        </w:rPr>
        <w:t>courage</w:t>
      </w:r>
      <w:r>
        <w:rPr>
          <w:color w:val="231F20"/>
          <w:spacing w:val="9"/>
        </w:rPr>
        <w:t xml:space="preserve"> </w:t>
      </w:r>
      <w:r>
        <w:rPr>
          <w:color w:val="231F20"/>
        </w:rPr>
        <w:t>to</w:t>
      </w:r>
      <w:r>
        <w:rPr>
          <w:color w:val="231F20"/>
          <w:spacing w:val="9"/>
        </w:rPr>
        <w:t xml:space="preserve"> </w:t>
      </w:r>
      <w:r>
        <w:rPr>
          <w:color w:val="231F20"/>
        </w:rPr>
        <w:t>live</w:t>
      </w:r>
      <w:r>
        <w:rPr>
          <w:color w:val="231F20"/>
          <w:spacing w:val="8"/>
        </w:rPr>
        <w:t xml:space="preserve"> </w:t>
      </w:r>
      <w:r>
        <w:rPr>
          <w:color w:val="231F20"/>
        </w:rPr>
        <w:t>a</w:t>
      </w:r>
      <w:r>
        <w:rPr>
          <w:color w:val="231F20"/>
          <w:spacing w:val="9"/>
        </w:rPr>
        <w:t xml:space="preserve"> </w:t>
      </w:r>
      <w:r>
        <w:rPr>
          <w:color w:val="231F20"/>
        </w:rPr>
        <w:t>little</w:t>
      </w:r>
      <w:r>
        <w:rPr>
          <w:color w:val="231F20"/>
          <w:spacing w:val="9"/>
        </w:rPr>
        <w:t xml:space="preserve"> </w:t>
      </w:r>
      <w:r>
        <w:rPr>
          <w:color w:val="231F20"/>
          <w:spacing w:val="-4"/>
        </w:rPr>
        <w:t>longer.</w:t>
      </w:r>
    </w:p>
    <w:p w:rsidR="00322361" w:rsidRDefault="00322361" w:rsidP="00322361">
      <w:pPr>
        <w:pStyle w:val="BodyText"/>
        <w:rPr>
          <w:sz w:val="22"/>
        </w:rPr>
      </w:pPr>
    </w:p>
    <w:p w:rsidR="00322361" w:rsidRDefault="00322361" w:rsidP="00322361">
      <w:pPr>
        <w:pStyle w:val="Heading6"/>
        <w:spacing w:before="168"/>
        <w:ind w:left="628"/>
      </w:pPr>
      <w:r>
        <w:rPr>
          <w:color w:val="231F20"/>
        </w:rPr>
        <w:t>Behavior Outside Female Gendered Norms</w:t>
      </w:r>
    </w:p>
    <w:p w:rsidR="00322361" w:rsidRDefault="00322361" w:rsidP="00322361">
      <w:pPr>
        <w:pStyle w:val="BodyText"/>
        <w:spacing w:before="208" w:line="244" w:lineRule="auto"/>
        <w:ind w:left="279" w:right="237"/>
        <w:jc w:val="both"/>
      </w:pPr>
      <w:r>
        <w:rPr>
          <w:color w:val="231F20"/>
        </w:rPr>
        <w:t>There has been a taboo on considering women whose behavior did</w:t>
      </w:r>
      <w:r>
        <w:rPr>
          <w:color w:val="231F20"/>
          <w:spacing w:val="20"/>
        </w:rPr>
        <w:t xml:space="preserve"> </w:t>
      </w:r>
      <w:r>
        <w:rPr>
          <w:color w:val="231F20"/>
          <w:spacing w:val="-5"/>
        </w:rPr>
        <w:t xml:space="preserve">not </w:t>
      </w:r>
      <w:r>
        <w:rPr>
          <w:color w:val="231F20"/>
        </w:rPr>
        <w:t xml:space="preserve">match perceived gender norms and expectations that largely reflects </w:t>
      </w:r>
      <w:r>
        <w:rPr>
          <w:color w:val="231F20"/>
          <w:spacing w:val="-14"/>
        </w:rPr>
        <w:t xml:space="preserve">a </w:t>
      </w:r>
      <w:r>
        <w:rPr>
          <w:color w:val="231F20"/>
        </w:rPr>
        <w:t xml:space="preserve">reluctance to deal with a painful and difficult subject. </w:t>
      </w:r>
      <w:r>
        <w:rPr>
          <w:color w:val="231F20"/>
          <w:spacing w:val="-5"/>
        </w:rPr>
        <w:t xml:space="preserve">Yet, </w:t>
      </w:r>
      <w:r>
        <w:rPr>
          <w:color w:val="231F20"/>
        </w:rPr>
        <w:t xml:space="preserve">examples of such behavior in female narratives do exist. Fanya Gottesfeld Heller states in her memoirs that “the unrelenting fear of death and gnawing pain of hunger   led to acts of desperation among many who survived; some stole, others  lied and schemed. Still others took comfort in intimate relationships </w:t>
      </w:r>
      <w:r>
        <w:rPr>
          <w:color w:val="231F20"/>
          <w:spacing w:val="-4"/>
        </w:rPr>
        <w:t xml:space="preserve">that </w:t>
      </w:r>
      <w:r>
        <w:rPr>
          <w:color w:val="231F20"/>
        </w:rPr>
        <w:t>might</w:t>
      </w:r>
      <w:r>
        <w:rPr>
          <w:color w:val="231F20"/>
          <w:spacing w:val="-4"/>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illicit</w:t>
      </w:r>
      <w:r>
        <w:rPr>
          <w:color w:val="231F20"/>
          <w:spacing w:val="-4"/>
        </w:rPr>
        <w:t xml:space="preserve"> </w:t>
      </w:r>
      <w:r>
        <w:rPr>
          <w:color w:val="231F20"/>
        </w:rPr>
        <w:t>or</w:t>
      </w:r>
      <w:r>
        <w:rPr>
          <w:color w:val="231F20"/>
          <w:spacing w:val="-3"/>
        </w:rPr>
        <w:t xml:space="preserve"> </w:t>
      </w:r>
      <w:r>
        <w:rPr>
          <w:color w:val="231F20"/>
        </w:rPr>
        <w:t>misguided</w:t>
      </w:r>
      <w:r>
        <w:rPr>
          <w:color w:val="231F20"/>
          <w:spacing w:val="-3"/>
        </w:rPr>
        <w:t xml:space="preserve"> </w:t>
      </w:r>
      <w:r>
        <w:rPr>
          <w:color w:val="231F20"/>
        </w:rPr>
        <w:t>in</w:t>
      </w:r>
      <w:r>
        <w:rPr>
          <w:color w:val="231F20"/>
          <w:spacing w:val="-4"/>
        </w:rPr>
        <w:t xml:space="preserve"> </w:t>
      </w:r>
      <w:r>
        <w:rPr>
          <w:color w:val="231F20"/>
        </w:rPr>
        <w:t>ordinary</w:t>
      </w:r>
      <w:r>
        <w:rPr>
          <w:color w:val="231F20"/>
          <w:spacing w:val="-3"/>
        </w:rPr>
        <w:t xml:space="preserve"> </w:t>
      </w:r>
      <w:r>
        <w:rPr>
          <w:color w:val="231F20"/>
        </w:rPr>
        <w:t>times.</w:t>
      </w:r>
      <w:r>
        <w:rPr>
          <w:color w:val="231F20"/>
          <w:spacing w:val="-10"/>
        </w:rPr>
        <w:t xml:space="preserve"> </w:t>
      </w:r>
      <w:r>
        <w:rPr>
          <w:color w:val="231F20"/>
        </w:rPr>
        <w:t>It</w:t>
      </w:r>
      <w:r>
        <w:rPr>
          <w:color w:val="231F20"/>
          <w:spacing w:val="-3"/>
        </w:rPr>
        <w:t xml:space="preserve"> </w:t>
      </w:r>
      <w:r>
        <w:rPr>
          <w:color w:val="231F20"/>
        </w:rPr>
        <w:t>was</w:t>
      </w:r>
      <w:r>
        <w:rPr>
          <w:color w:val="231F20"/>
          <w:spacing w:val="-3"/>
        </w:rPr>
        <w:t xml:space="preserve"> </w:t>
      </w:r>
      <w:r>
        <w:rPr>
          <w:color w:val="231F20"/>
        </w:rPr>
        <w:t>not</w:t>
      </w:r>
      <w:r>
        <w:rPr>
          <w:color w:val="231F20"/>
          <w:spacing w:val="-4"/>
        </w:rPr>
        <w:t xml:space="preserve"> </w:t>
      </w:r>
      <w:r>
        <w:rPr>
          <w:color w:val="231F20"/>
        </w:rPr>
        <w:t>all</w:t>
      </w:r>
      <w:r>
        <w:rPr>
          <w:color w:val="231F20"/>
          <w:spacing w:val="-3"/>
        </w:rPr>
        <w:t xml:space="preserve"> pure </w:t>
      </w:r>
      <w:r>
        <w:rPr>
          <w:color w:val="231F20"/>
        </w:rPr>
        <w:t>and righteous, but it happened.”</w:t>
      </w:r>
      <w:r>
        <w:rPr>
          <w:color w:val="231F20"/>
          <w:position w:val="7"/>
          <w:sz w:val="11"/>
        </w:rPr>
        <w:t xml:space="preserve">101  </w:t>
      </w:r>
      <w:r>
        <w:rPr>
          <w:color w:val="231F20"/>
        </w:rPr>
        <w:t xml:space="preserve">Gendered norms about expected </w:t>
      </w:r>
      <w:r>
        <w:rPr>
          <w:color w:val="231F20"/>
          <w:spacing w:val="-3"/>
        </w:rPr>
        <w:t xml:space="preserve">types   </w:t>
      </w:r>
      <w:r>
        <w:rPr>
          <w:color w:val="231F20"/>
        </w:rPr>
        <w:t xml:space="preserve">of female conduct such as social bonding and nurturing were contradicted by examples of spiteful and hateful </w:t>
      </w:r>
      <w:r>
        <w:rPr>
          <w:color w:val="231F20"/>
          <w:spacing w:val="-3"/>
        </w:rPr>
        <w:t xml:space="preserve">behavior. </w:t>
      </w:r>
      <w:r>
        <w:rPr>
          <w:color w:val="231F20"/>
        </w:rPr>
        <w:t xml:space="preserve">Millu describes how physical hardship and deprivation produced competitive, self-interested </w:t>
      </w:r>
      <w:r>
        <w:rPr>
          <w:color w:val="231F20"/>
          <w:spacing w:val="-3"/>
        </w:rPr>
        <w:t xml:space="preserve">behavior— </w:t>
      </w:r>
      <w:r>
        <w:rPr>
          <w:color w:val="231F20"/>
        </w:rPr>
        <w:t xml:space="preserve">women who were “ready to pummel and trample over the others in </w:t>
      </w:r>
      <w:r>
        <w:rPr>
          <w:color w:val="231F20"/>
          <w:spacing w:val="-3"/>
        </w:rPr>
        <w:t xml:space="preserve">order  </w:t>
      </w:r>
      <w:r>
        <w:rPr>
          <w:color w:val="231F20"/>
        </w:rPr>
        <w:t xml:space="preserve">to get in first and grab a good </w:t>
      </w:r>
      <w:r>
        <w:rPr>
          <w:color w:val="231F20"/>
          <w:spacing w:val="-3"/>
        </w:rPr>
        <w:t>place.”</w:t>
      </w:r>
      <w:r>
        <w:rPr>
          <w:color w:val="231F20"/>
          <w:spacing w:val="-3"/>
          <w:position w:val="7"/>
          <w:sz w:val="11"/>
        </w:rPr>
        <w:t xml:space="preserve">102 </w:t>
      </w:r>
      <w:r>
        <w:rPr>
          <w:color w:val="231F20"/>
        </w:rPr>
        <w:t xml:space="preserve">Lengyel relates how women, </w:t>
      </w:r>
      <w:r>
        <w:rPr>
          <w:color w:val="231F20"/>
          <w:spacing w:val="-3"/>
        </w:rPr>
        <w:t xml:space="preserve">“who </w:t>
      </w:r>
      <w:r>
        <w:rPr>
          <w:color w:val="231F20"/>
        </w:rPr>
        <w:t>formerly</w:t>
      </w:r>
      <w:r>
        <w:rPr>
          <w:color w:val="231F20"/>
          <w:spacing w:val="14"/>
        </w:rPr>
        <w:t xml:space="preserve"> </w:t>
      </w:r>
      <w:r>
        <w:rPr>
          <w:color w:val="231F20"/>
        </w:rPr>
        <w:t>would</w:t>
      </w:r>
      <w:r>
        <w:rPr>
          <w:color w:val="231F20"/>
          <w:spacing w:val="15"/>
        </w:rPr>
        <w:t xml:space="preserve"> </w:t>
      </w:r>
      <w:r>
        <w:rPr>
          <w:color w:val="231F20"/>
        </w:rPr>
        <w:t>not</w:t>
      </w:r>
      <w:r>
        <w:rPr>
          <w:color w:val="231F20"/>
          <w:spacing w:val="15"/>
        </w:rPr>
        <w:t xml:space="preserve"> </w:t>
      </w:r>
      <w:r>
        <w:rPr>
          <w:color w:val="231F20"/>
        </w:rPr>
        <w:t>have</w:t>
      </w:r>
      <w:r>
        <w:rPr>
          <w:color w:val="231F20"/>
          <w:spacing w:val="15"/>
        </w:rPr>
        <w:t xml:space="preserve"> </w:t>
      </w:r>
      <w:r>
        <w:rPr>
          <w:color w:val="231F20"/>
        </w:rPr>
        <w:t>taken</w:t>
      </w:r>
      <w:r>
        <w:rPr>
          <w:color w:val="231F20"/>
          <w:spacing w:val="15"/>
        </w:rPr>
        <w:t xml:space="preserve"> </w:t>
      </w:r>
      <w:r>
        <w:rPr>
          <w:color w:val="231F20"/>
        </w:rPr>
        <w:t>a</w:t>
      </w:r>
      <w:r>
        <w:rPr>
          <w:color w:val="231F20"/>
          <w:spacing w:val="15"/>
        </w:rPr>
        <w:t xml:space="preserve"> </w:t>
      </w:r>
      <w:r>
        <w:rPr>
          <w:color w:val="231F20"/>
        </w:rPr>
        <w:t>hairpin,</w:t>
      </w:r>
      <w:r>
        <w:rPr>
          <w:color w:val="231F20"/>
          <w:spacing w:val="9"/>
        </w:rPr>
        <w:t xml:space="preserve"> </w:t>
      </w:r>
      <w:r>
        <w:rPr>
          <w:color w:val="231F20"/>
        </w:rPr>
        <w:t>became</w:t>
      </w:r>
      <w:r>
        <w:rPr>
          <w:color w:val="231F20"/>
          <w:spacing w:val="15"/>
        </w:rPr>
        <w:t xml:space="preserve"> </w:t>
      </w:r>
      <w:r>
        <w:rPr>
          <w:color w:val="231F20"/>
        </w:rPr>
        <w:t>utterly</w:t>
      </w:r>
      <w:r>
        <w:rPr>
          <w:color w:val="231F20"/>
          <w:spacing w:val="15"/>
        </w:rPr>
        <w:t xml:space="preserve"> </w:t>
      </w:r>
      <w:r>
        <w:rPr>
          <w:color w:val="231F20"/>
        </w:rPr>
        <w:t>hardened</w:t>
      </w:r>
      <w:r>
        <w:rPr>
          <w:color w:val="231F20"/>
          <w:spacing w:val="14"/>
        </w:rPr>
        <w:t xml:space="preserve"> </w:t>
      </w:r>
      <w:r>
        <w:rPr>
          <w:color w:val="231F20"/>
        </w:rPr>
        <w:t>thieves</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52</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39" w:right="269"/>
        <w:jc w:val="both"/>
      </w:pPr>
      <w:r>
        <w:rPr>
          <w:color w:val="231F20"/>
          <w:w w:val="105"/>
        </w:rPr>
        <w:t>and never suffered the slightest feeling of remorse.”</w:t>
      </w:r>
      <w:r>
        <w:rPr>
          <w:color w:val="231F20"/>
          <w:w w:val="105"/>
          <w:position w:val="7"/>
          <w:sz w:val="11"/>
        </w:rPr>
        <w:t xml:space="preserve">103 </w:t>
      </w:r>
      <w:r>
        <w:rPr>
          <w:color w:val="231F20"/>
          <w:w w:val="105"/>
        </w:rPr>
        <w:t>Millu also refers</w:t>
      </w:r>
      <w:r>
        <w:rPr>
          <w:color w:val="231F20"/>
          <w:spacing w:val="-28"/>
          <w:w w:val="105"/>
        </w:rPr>
        <w:t xml:space="preserve"> </w:t>
      </w:r>
      <w:r>
        <w:rPr>
          <w:color w:val="231F20"/>
          <w:w w:val="105"/>
        </w:rPr>
        <w:t xml:space="preserve">to inmates stealing food from others: </w:t>
      </w:r>
      <w:r>
        <w:rPr>
          <w:color w:val="231F20"/>
          <w:spacing w:val="-3"/>
          <w:w w:val="105"/>
        </w:rPr>
        <w:t xml:space="preserve">“It’s </w:t>
      </w:r>
      <w:r>
        <w:rPr>
          <w:color w:val="231F20"/>
          <w:w w:val="105"/>
        </w:rPr>
        <w:t xml:space="preserve">so awful to sleep with a thief. </w:t>
      </w:r>
      <w:r>
        <w:rPr>
          <w:color w:val="231F20"/>
          <w:spacing w:val="-6"/>
          <w:w w:val="105"/>
        </w:rPr>
        <w:t xml:space="preserve">You </w:t>
      </w:r>
      <w:r>
        <w:rPr>
          <w:color w:val="231F20"/>
          <w:w w:val="105"/>
        </w:rPr>
        <w:t>can’t ever relax. Just last night she nibbled up a piece of bread someone had left over for the morning. A regular rat!”</w:t>
      </w:r>
      <w:r>
        <w:rPr>
          <w:color w:val="231F20"/>
          <w:w w:val="105"/>
          <w:position w:val="7"/>
          <w:sz w:val="11"/>
        </w:rPr>
        <w:t xml:space="preserve">104 </w:t>
      </w:r>
      <w:r>
        <w:rPr>
          <w:color w:val="231F20"/>
          <w:w w:val="105"/>
        </w:rPr>
        <w:t xml:space="preserve">Schloss too states that “if you kept some of your ration to eat </w:t>
      </w:r>
      <w:r>
        <w:rPr>
          <w:color w:val="231F20"/>
          <w:spacing w:val="-4"/>
          <w:w w:val="105"/>
        </w:rPr>
        <w:t xml:space="preserve">later, </w:t>
      </w:r>
      <w:r>
        <w:rPr>
          <w:color w:val="231F20"/>
          <w:w w:val="105"/>
        </w:rPr>
        <w:t>another starving inmate would usually</w:t>
      </w:r>
      <w:r>
        <w:rPr>
          <w:color w:val="231F20"/>
          <w:spacing w:val="-24"/>
          <w:w w:val="105"/>
        </w:rPr>
        <w:t xml:space="preserve"> </w:t>
      </w:r>
      <w:r>
        <w:rPr>
          <w:color w:val="231F20"/>
          <w:w w:val="105"/>
        </w:rPr>
        <w:t>steal</w:t>
      </w:r>
      <w:r>
        <w:rPr>
          <w:color w:val="231F20"/>
          <w:spacing w:val="-24"/>
          <w:w w:val="105"/>
        </w:rPr>
        <w:t xml:space="preserve"> </w:t>
      </w:r>
      <w:r>
        <w:rPr>
          <w:color w:val="231F20"/>
          <w:w w:val="105"/>
        </w:rPr>
        <w:t>it</w:t>
      </w:r>
      <w:r>
        <w:rPr>
          <w:color w:val="231F20"/>
          <w:spacing w:val="-23"/>
          <w:w w:val="105"/>
        </w:rPr>
        <w:t xml:space="preserve"> </w:t>
      </w:r>
      <w:r>
        <w:rPr>
          <w:color w:val="231F20"/>
          <w:w w:val="105"/>
        </w:rPr>
        <w:t>from</w:t>
      </w:r>
      <w:r>
        <w:rPr>
          <w:color w:val="231F20"/>
          <w:spacing w:val="-24"/>
          <w:w w:val="105"/>
        </w:rPr>
        <w:t xml:space="preserve"> </w:t>
      </w:r>
      <w:r>
        <w:rPr>
          <w:color w:val="231F20"/>
          <w:spacing w:val="-3"/>
          <w:w w:val="105"/>
        </w:rPr>
        <w:t>you.”</w:t>
      </w:r>
      <w:r>
        <w:rPr>
          <w:color w:val="231F20"/>
          <w:spacing w:val="-3"/>
          <w:w w:val="105"/>
          <w:position w:val="7"/>
          <w:sz w:val="11"/>
        </w:rPr>
        <w:t xml:space="preserve">105 </w:t>
      </w:r>
      <w:r>
        <w:rPr>
          <w:color w:val="231F20"/>
          <w:w w:val="105"/>
        </w:rPr>
        <w:t>Gelissen,</w:t>
      </w:r>
      <w:r>
        <w:rPr>
          <w:color w:val="231F20"/>
          <w:spacing w:val="-27"/>
          <w:w w:val="105"/>
        </w:rPr>
        <w:t xml:space="preserve"> </w:t>
      </w:r>
      <w:r>
        <w:rPr>
          <w:color w:val="231F20"/>
          <w:w w:val="105"/>
        </w:rPr>
        <w:t>who</w:t>
      </w:r>
      <w:r>
        <w:rPr>
          <w:color w:val="231F20"/>
          <w:spacing w:val="-23"/>
          <w:w w:val="105"/>
        </w:rPr>
        <w:t xml:space="preserve"> </w:t>
      </w:r>
      <w:r>
        <w:rPr>
          <w:color w:val="231F20"/>
          <w:w w:val="105"/>
        </w:rPr>
        <w:t>shared</w:t>
      </w:r>
      <w:r>
        <w:rPr>
          <w:color w:val="231F20"/>
          <w:spacing w:val="-24"/>
          <w:w w:val="105"/>
        </w:rPr>
        <w:t xml:space="preserve"> </w:t>
      </w:r>
      <w:r>
        <w:rPr>
          <w:color w:val="231F20"/>
          <w:w w:val="105"/>
        </w:rPr>
        <w:t>everything</w:t>
      </w:r>
      <w:r>
        <w:rPr>
          <w:color w:val="231F20"/>
          <w:spacing w:val="-24"/>
          <w:w w:val="105"/>
        </w:rPr>
        <w:t xml:space="preserve"> </w:t>
      </w:r>
      <w:r>
        <w:rPr>
          <w:color w:val="231F20"/>
          <w:w w:val="105"/>
        </w:rPr>
        <w:t>with</w:t>
      </w:r>
      <w:r>
        <w:rPr>
          <w:color w:val="231F20"/>
          <w:spacing w:val="-23"/>
          <w:w w:val="105"/>
        </w:rPr>
        <w:t xml:space="preserve"> </w:t>
      </w:r>
      <w:r>
        <w:rPr>
          <w:color w:val="231F20"/>
          <w:w w:val="105"/>
        </w:rPr>
        <w:t>her</w:t>
      </w:r>
      <w:r>
        <w:rPr>
          <w:color w:val="231F20"/>
          <w:spacing w:val="-24"/>
          <w:w w:val="105"/>
        </w:rPr>
        <w:t xml:space="preserve"> </w:t>
      </w:r>
      <w:r>
        <w:rPr>
          <w:color w:val="231F20"/>
          <w:spacing w:val="-4"/>
          <w:w w:val="105"/>
        </w:rPr>
        <w:t xml:space="preserve">sister, </w:t>
      </w:r>
      <w:r>
        <w:rPr>
          <w:color w:val="231F20"/>
          <w:w w:val="105"/>
        </w:rPr>
        <w:t>was</w:t>
      </w:r>
      <w:r>
        <w:rPr>
          <w:color w:val="231F20"/>
          <w:spacing w:val="-16"/>
          <w:w w:val="105"/>
        </w:rPr>
        <w:t xml:space="preserve"> </w:t>
      </w:r>
      <w:r>
        <w:rPr>
          <w:color w:val="231F20"/>
          <w:w w:val="105"/>
        </w:rPr>
        <w:t>dismayed</w:t>
      </w:r>
      <w:r>
        <w:rPr>
          <w:color w:val="231F20"/>
          <w:spacing w:val="-16"/>
          <w:w w:val="105"/>
        </w:rPr>
        <w:t xml:space="preserve"> </w:t>
      </w:r>
      <w:r>
        <w:rPr>
          <w:color w:val="231F20"/>
          <w:w w:val="105"/>
        </w:rPr>
        <w:t>to</w:t>
      </w:r>
      <w:r>
        <w:rPr>
          <w:color w:val="231F20"/>
          <w:spacing w:val="-15"/>
          <w:w w:val="105"/>
        </w:rPr>
        <w:t xml:space="preserve"> </w:t>
      </w:r>
      <w:r>
        <w:rPr>
          <w:color w:val="231F20"/>
          <w:w w:val="105"/>
        </w:rPr>
        <w:t>see</w:t>
      </w:r>
      <w:r>
        <w:rPr>
          <w:color w:val="231F20"/>
          <w:spacing w:val="-16"/>
          <w:w w:val="105"/>
        </w:rPr>
        <w:t xml:space="preserve"> </w:t>
      </w:r>
      <w:r>
        <w:rPr>
          <w:color w:val="231F20"/>
          <w:w w:val="105"/>
        </w:rPr>
        <w:t>a</w:t>
      </w:r>
      <w:r>
        <w:rPr>
          <w:color w:val="231F20"/>
          <w:spacing w:val="-16"/>
          <w:w w:val="105"/>
        </w:rPr>
        <w:t xml:space="preserve"> </w:t>
      </w:r>
      <w:r>
        <w:rPr>
          <w:color w:val="231F20"/>
          <w:w w:val="105"/>
        </w:rPr>
        <w:t>teenage</w:t>
      </w:r>
      <w:r>
        <w:rPr>
          <w:color w:val="231F20"/>
          <w:spacing w:val="-15"/>
          <w:w w:val="105"/>
        </w:rPr>
        <w:t xml:space="preserve"> </w:t>
      </w:r>
      <w:r>
        <w:rPr>
          <w:color w:val="231F20"/>
          <w:w w:val="105"/>
        </w:rPr>
        <w:t>girl</w:t>
      </w:r>
      <w:r>
        <w:rPr>
          <w:color w:val="231F20"/>
          <w:spacing w:val="-16"/>
          <w:w w:val="105"/>
        </w:rPr>
        <w:t xml:space="preserve"> </w:t>
      </w:r>
      <w:r>
        <w:rPr>
          <w:color w:val="231F20"/>
          <w:w w:val="105"/>
        </w:rPr>
        <w:t>eating</w:t>
      </w:r>
      <w:r>
        <w:rPr>
          <w:color w:val="231F20"/>
          <w:spacing w:val="-16"/>
          <w:w w:val="105"/>
        </w:rPr>
        <w:t xml:space="preserve"> </w:t>
      </w:r>
      <w:r>
        <w:rPr>
          <w:color w:val="231F20"/>
          <w:w w:val="105"/>
        </w:rPr>
        <w:t>a</w:t>
      </w:r>
      <w:r>
        <w:rPr>
          <w:color w:val="231F20"/>
          <w:spacing w:val="-15"/>
          <w:w w:val="105"/>
        </w:rPr>
        <w:t xml:space="preserve"> </w:t>
      </w:r>
      <w:r>
        <w:rPr>
          <w:color w:val="231F20"/>
          <w:w w:val="105"/>
        </w:rPr>
        <w:t>whole</w:t>
      </w:r>
      <w:r>
        <w:rPr>
          <w:color w:val="231F20"/>
          <w:spacing w:val="-16"/>
          <w:w w:val="105"/>
        </w:rPr>
        <w:t xml:space="preserve"> </w:t>
      </w:r>
      <w:r>
        <w:rPr>
          <w:color w:val="231F20"/>
          <w:w w:val="105"/>
        </w:rPr>
        <w:t>lemon</w:t>
      </w:r>
      <w:r>
        <w:rPr>
          <w:color w:val="231F20"/>
          <w:spacing w:val="-16"/>
          <w:w w:val="105"/>
        </w:rPr>
        <w:t xml:space="preserve"> </w:t>
      </w:r>
      <w:r>
        <w:rPr>
          <w:color w:val="231F20"/>
          <w:w w:val="105"/>
        </w:rPr>
        <w:t>without</w:t>
      </w:r>
      <w:r>
        <w:rPr>
          <w:color w:val="231F20"/>
          <w:spacing w:val="-15"/>
          <w:w w:val="105"/>
        </w:rPr>
        <w:t xml:space="preserve"> </w:t>
      </w:r>
      <w:r>
        <w:rPr>
          <w:color w:val="231F20"/>
          <w:w w:val="105"/>
        </w:rPr>
        <w:t>sharing</w:t>
      </w:r>
      <w:r>
        <w:rPr>
          <w:color w:val="231F20"/>
          <w:spacing w:val="-16"/>
          <w:w w:val="105"/>
        </w:rPr>
        <w:t xml:space="preserve"> </w:t>
      </w:r>
      <w:r>
        <w:rPr>
          <w:color w:val="231F20"/>
          <w:w w:val="105"/>
        </w:rPr>
        <w:t>it with</w:t>
      </w:r>
      <w:r>
        <w:rPr>
          <w:color w:val="231F20"/>
          <w:spacing w:val="-21"/>
          <w:w w:val="105"/>
        </w:rPr>
        <w:t xml:space="preserve"> </w:t>
      </w:r>
      <w:r>
        <w:rPr>
          <w:color w:val="231F20"/>
          <w:w w:val="105"/>
        </w:rPr>
        <w:t>her</w:t>
      </w:r>
      <w:r>
        <w:rPr>
          <w:color w:val="231F20"/>
          <w:spacing w:val="-21"/>
          <w:w w:val="105"/>
        </w:rPr>
        <w:t xml:space="preserve"> </w:t>
      </w:r>
      <w:r>
        <w:rPr>
          <w:color w:val="231F20"/>
          <w:spacing w:val="-4"/>
          <w:w w:val="105"/>
        </w:rPr>
        <w:t>mother,</w:t>
      </w:r>
      <w:r>
        <w:rPr>
          <w:color w:val="231F20"/>
          <w:spacing w:val="-25"/>
          <w:w w:val="105"/>
        </w:rPr>
        <w:t xml:space="preserve"> </w:t>
      </w:r>
      <w:r>
        <w:rPr>
          <w:color w:val="231F20"/>
          <w:w w:val="105"/>
        </w:rPr>
        <w:t>who</w:t>
      </w:r>
      <w:r>
        <w:rPr>
          <w:color w:val="231F20"/>
          <w:spacing w:val="-21"/>
          <w:w w:val="105"/>
        </w:rPr>
        <w:t xml:space="preserve"> </w:t>
      </w:r>
      <w:r>
        <w:rPr>
          <w:color w:val="231F20"/>
          <w:w w:val="105"/>
        </w:rPr>
        <w:t>begged</w:t>
      </w:r>
      <w:r>
        <w:rPr>
          <w:color w:val="231F20"/>
          <w:spacing w:val="-21"/>
          <w:w w:val="105"/>
        </w:rPr>
        <w:t xml:space="preserve"> </w:t>
      </w:r>
      <w:r>
        <w:rPr>
          <w:color w:val="231F20"/>
          <w:w w:val="105"/>
        </w:rPr>
        <w:t>for</w:t>
      </w:r>
      <w:r>
        <w:rPr>
          <w:color w:val="231F20"/>
          <w:spacing w:val="-21"/>
          <w:w w:val="105"/>
        </w:rPr>
        <w:t xml:space="preserve"> </w:t>
      </w:r>
      <w:r>
        <w:rPr>
          <w:color w:val="231F20"/>
          <w:w w:val="105"/>
        </w:rPr>
        <w:t>a</w:t>
      </w:r>
      <w:r>
        <w:rPr>
          <w:color w:val="231F20"/>
          <w:spacing w:val="-20"/>
          <w:w w:val="105"/>
        </w:rPr>
        <w:t xml:space="preserve"> </w:t>
      </w:r>
      <w:r>
        <w:rPr>
          <w:color w:val="231F20"/>
          <w:w w:val="105"/>
        </w:rPr>
        <w:t>bite:</w:t>
      </w:r>
      <w:r>
        <w:rPr>
          <w:color w:val="231F20"/>
          <w:spacing w:val="-28"/>
          <w:w w:val="105"/>
        </w:rPr>
        <w:t xml:space="preserve"> </w:t>
      </w:r>
      <w:r>
        <w:rPr>
          <w:color w:val="231F20"/>
          <w:w w:val="105"/>
        </w:rPr>
        <w:t>“I</w:t>
      </w:r>
      <w:r>
        <w:rPr>
          <w:color w:val="231F20"/>
          <w:spacing w:val="-21"/>
          <w:w w:val="105"/>
        </w:rPr>
        <w:t xml:space="preserve"> </w:t>
      </w:r>
      <w:r>
        <w:rPr>
          <w:color w:val="231F20"/>
          <w:w w:val="105"/>
        </w:rPr>
        <w:t>do</w:t>
      </w:r>
      <w:r>
        <w:rPr>
          <w:color w:val="231F20"/>
          <w:spacing w:val="-21"/>
          <w:w w:val="105"/>
        </w:rPr>
        <w:t xml:space="preserve"> </w:t>
      </w:r>
      <w:r>
        <w:rPr>
          <w:color w:val="231F20"/>
          <w:w w:val="105"/>
        </w:rPr>
        <w:t>not</w:t>
      </w:r>
      <w:r>
        <w:rPr>
          <w:color w:val="231F20"/>
          <w:spacing w:val="-21"/>
          <w:w w:val="105"/>
        </w:rPr>
        <w:t xml:space="preserve"> </w:t>
      </w:r>
      <w:r>
        <w:rPr>
          <w:color w:val="231F20"/>
          <w:w w:val="105"/>
        </w:rPr>
        <w:t>understand</w:t>
      </w:r>
      <w:r>
        <w:rPr>
          <w:color w:val="231F20"/>
          <w:spacing w:val="-21"/>
          <w:w w:val="105"/>
        </w:rPr>
        <w:t xml:space="preserve"> </w:t>
      </w:r>
      <w:r>
        <w:rPr>
          <w:color w:val="231F20"/>
          <w:w w:val="105"/>
        </w:rPr>
        <w:t>the</w:t>
      </w:r>
      <w:r>
        <w:rPr>
          <w:color w:val="231F20"/>
          <w:spacing w:val="-21"/>
          <w:w w:val="105"/>
        </w:rPr>
        <w:t xml:space="preserve"> </w:t>
      </w:r>
      <w:r>
        <w:rPr>
          <w:color w:val="231F20"/>
          <w:w w:val="105"/>
        </w:rPr>
        <w:t>selfishness before</w:t>
      </w:r>
      <w:r>
        <w:rPr>
          <w:color w:val="231F20"/>
          <w:spacing w:val="-15"/>
          <w:w w:val="105"/>
        </w:rPr>
        <w:t xml:space="preserve"> </w:t>
      </w:r>
      <w:r>
        <w:rPr>
          <w:color w:val="231F20"/>
          <w:spacing w:val="-4"/>
          <w:w w:val="105"/>
        </w:rPr>
        <w:t>me.”</w:t>
      </w:r>
      <w:r>
        <w:rPr>
          <w:color w:val="231F20"/>
          <w:spacing w:val="-4"/>
          <w:w w:val="105"/>
          <w:position w:val="7"/>
          <w:sz w:val="11"/>
        </w:rPr>
        <w:t>106</w:t>
      </w:r>
      <w:r>
        <w:rPr>
          <w:color w:val="231F20"/>
          <w:spacing w:val="7"/>
          <w:w w:val="105"/>
          <w:position w:val="7"/>
          <w:sz w:val="11"/>
        </w:rPr>
        <w:t xml:space="preserve"> </w:t>
      </w:r>
      <w:r>
        <w:rPr>
          <w:color w:val="231F20"/>
          <w:w w:val="105"/>
        </w:rPr>
        <w:t>Bitton-Jackson</w:t>
      </w:r>
      <w:r>
        <w:rPr>
          <w:color w:val="231F20"/>
          <w:spacing w:val="-15"/>
          <w:w w:val="105"/>
        </w:rPr>
        <w:t xml:space="preserve"> </w:t>
      </w:r>
      <w:r>
        <w:rPr>
          <w:color w:val="231F20"/>
          <w:w w:val="105"/>
        </w:rPr>
        <w:t>details</w:t>
      </w:r>
      <w:r>
        <w:rPr>
          <w:color w:val="231F20"/>
          <w:spacing w:val="-14"/>
          <w:w w:val="105"/>
        </w:rPr>
        <w:t xml:space="preserve"> </w:t>
      </w:r>
      <w:r>
        <w:rPr>
          <w:color w:val="231F20"/>
          <w:w w:val="105"/>
        </w:rPr>
        <w:t>an</w:t>
      </w:r>
      <w:r>
        <w:rPr>
          <w:color w:val="231F20"/>
          <w:spacing w:val="-14"/>
          <w:w w:val="105"/>
        </w:rPr>
        <w:t xml:space="preserve"> </w:t>
      </w:r>
      <w:r>
        <w:rPr>
          <w:color w:val="231F20"/>
          <w:w w:val="105"/>
        </w:rPr>
        <w:t>episode</w:t>
      </w:r>
      <w:r>
        <w:rPr>
          <w:color w:val="231F20"/>
          <w:spacing w:val="-15"/>
          <w:w w:val="105"/>
        </w:rPr>
        <w:t xml:space="preserve"> </w:t>
      </w:r>
      <w:r>
        <w:rPr>
          <w:color w:val="231F20"/>
          <w:w w:val="105"/>
        </w:rPr>
        <w:t>when</w:t>
      </w:r>
      <w:r>
        <w:rPr>
          <w:color w:val="231F20"/>
          <w:spacing w:val="-14"/>
          <w:w w:val="105"/>
        </w:rPr>
        <w:t xml:space="preserve"> </w:t>
      </w:r>
      <w:r>
        <w:rPr>
          <w:color w:val="231F20"/>
          <w:w w:val="105"/>
        </w:rPr>
        <w:t>a</w:t>
      </w:r>
      <w:r>
        <w:rPr>
          <w:color w:val="231F20"/>
          <w:spacing w:val="-14"/>
          <w:w w:val="105"/>
        </w:rPr>
        <w:t xml:space="preserve"> </w:t>
      </w:r>
      <w:r>
        <w:rPr>
          <w:color w:val="231F20"/>
          <w:w w:val="105"/>
        </w:rPr>
        <w:t>bed</w:t>
      </w:r>
      <w:r>
        <w:rPr>
          <w:color w:val="231F20"/>
          <w:spacing w:val="-15"/>
          <w:w w:val="105"/>
        </w:rPr>
        <w:t xml:space="preserve"> </w:t>
      </w:r>
      <w:r>
        <w:rPr>
          <w:color w:val="231F20"/>
          <w:w w:val="105"/>
        </w:rPr>
        <w:t>collapsed</w:t>
      </w:r>
      <w:r>
        <w:rPr>
          <w:color w:val="231F20"/>
          <w:spacing w:val="-14"/>
          <w:w w:val="105"/>
        </w:rPr>
        <w:t xml:space="preserve"> </w:t>
      </w:r>
      <w:r>
        <w:rPr>
          <w:color w:val="231F20"/>
          <w:w w:val="105"/>
        </w:rPr>
        <w:t>onto her</w:t>
      </w:r>
      <w:r>
        <w:rPr>
          <w:color w:val="231F20"/>
          <w:spacing w:val="-15"/>
          <w:w w:val="105"/>
        </w:rPr>
        <w:t xml:space="preserve"> </w:t>
      </w:r>
      <w:r>
        <w:rPr>
          <w:color w:val="231F20"/>
          <w:w w:val="105"/>
        </w:rPr>
        <w:t>very</w:t>
      </w:r>
      <w:r>
        <w:rPr>
          <w:color w:val="231F20"/>
          <w:spacing w:val="-15"/>
          <w:w w:val="105"/>
        </w:rPr>
        <w:t xml:space="preserve"> </w:t>
      </w:r>
      <w:r>
        <w:rPr>
          <w:color w:val="231F20"/>
          <w:w w:val="105"/>
        </w:rPr>
        <w:t>weak</w:t>
      </w:r>
      <w:r>
        <w:rPr>
          <w:color w:val="231F20"/>
          <w:spacing w:val="-15"/>
          <w:w w:val="105"/>
        </w:rPr>
        <w:t xml:space="preserve"> </w:t>
      </w:r>
      <w:r>
        <w:rPr>
          <w:color w:val="231F20"/>
          <w:spacing w:val="-4"/>
          <w:w w:val="105"/>
        </w:rPr>
        <w:t>mother.</w:t>
      </w:r>
      <w:r>
        <w:rPr>
          <w:color w:val="231F20"/>
          <w:spacing w:val="-23"/>
          <w:w w:val="105"/>
        </w:rPr>
        <w:t xml:space="preserve"> </w:t>
      </w:r>
      <w:r>
        <w:rPr>
          <w:color w:val="231F20"/>
          <w:w w:val="105"/>
        </w:rPr>
        <w:t>The</w:t>
      </w:r>
      <w:r>
        <w:rPr>
          <w:color w:val="231F20"/>
          <w:spacing w:val="-15"/>
          <w:w w:val="105"/>
        </w:rPr>
        <w:t xml:space="preserve"> </w:t>
      </w:r>
      <w:r>
        <w:rPr>
          <w:color w:val="231F20"/>
          <w:w w:val="105"/>
        </w:rPr>
        <w:t>other</w:t>
      </w:r>
      <w:r>
        <w:rPr>
          <w:color w:val="231F20"/>
          <w:spacing w:val="-15"/>
          <w:w w:val="105"/>
        </w:rPr>
        <w:t xml:space="preserve"> </w:t>
      </w:r>
      <w:r>
        <w:rPr>
          <w:color w:val="231F20"/>
          <w:w w:val="105"/>
        </w:rPr>
        <w:t>inmates</w:t>
      </w:r>
      <w:r>
        <w:rPr>
          <w:color w:val="231F20"/>
          <w:spacing w:val="-14"/>
          <w:w w:val="105"/>
        </w:rPr>
        <w:t xml:space="preserve"> </w:t>
      </w:r>
      <w:r>
        <w:rPr>
          <w:color w:val="231F20"/>
          <w:w w:val="105"/>
        </w:rPr>
        <w:t>did</w:t>
      </w:r>
      <w:r>
        <w:rPr>
          <w:color w:val="231F20"/>
          <w:spacing w:val="-15"/>
          <w:w w:val="105"/>
        </w:rPr>
        <w:t xml:space="preserve"> </w:t>
      </w:r>
      <w:r>
        <w:rPr>
          <w:color w:val="231F20"/>
          <w:w w:val="105"/>
        </w:rPr>
        <w:t>not</w:t>
      </w:r>
      <w:r>
        <w:rPr>
          <w:color w:val="231F20"/>
          <w:spacing w:val="-15"/>
          <w:w w:val="105"/>
        </w:rPr>
        <w:t xml:space="preserve"> </w:t>
      </w:r>
      <w:r>
        <w:rPr>
          <w:color w:val="231F20"/>
          <w:w w:val="105"/>
        </w:rPr>
        <w:t>care</w:t>
      </w:r>
      <w:r>
        <w:rPr>
          <w:color w:val="231F20"/>
          <w:spacing w:val="-15"/>
          <w:w w:val="105"/>
        </w:rPr>
        <w:t xml:space="preserve"> </w:t>
      </w:r>
      <w:r>
        <w:rPr>
          <w:color w:val="231F20"/>
          <w:w w:val="105"/>
        </w:rPr>
        <w:t>or</w:t>
      </w:r>
      <w:r>
        <w:rPr>
          <w:color w:val="231F20"/>
          <w:spacing w:val="-15"/>
          <w:w w:val="105"/>
        </w:rPr>
        <w:t xml:space="preserve"> </w:t>
      </w:r>
      <w:r>
        <w:rPr>
          <w:color w:val="231F20"/>
          <w:w w:val="105"/>
        </w:rPr>
        <w:t>help,</w:t>
      </w:r>
      <w:r>
        <w:rPr>
          <w:color w:val="231F20"/>
          <w:spacing w:val="-18"/>
          <w:w w:val="105"/>
        </w:rPr>
        <w:t xml:space="preserve"> </w:t>
      </w:r>
      <w:r>
        <w:rPr>
          <w:color w:val="231F20"/>
          <w:w w:val="105"/>
        </w:rPr>
        <w:t>as</w:t>
      </w:r>
      <w:r>
        <w:rPr>
          <w:color w:val="231F20"/>
          <w:spacing w:val="-15"/>
          <w:w w:val="105"/>
        </w:rPr>
        <w:t xml:space="preserve"> </w:t>
      </w:r>
      <w:r>
        <w:rPr>
          <w:color w:val="231F20"/>
          <w:w w:val="105"/>
        </w:rPr>
        <w:t>they</w:t>
      </w:r>
      <w:r>
        <w:rPr>
          <w:color w:val="231F20"/>
          <w:spacing w:val="-15"/>
          <w:w w:val="105"/>
        </w:rPr>
        <w:t xml:space="preserve"> </w:t>
      </w:r>
      <w:r>
        <w:rPr>
          <w:color w:val="231F20"/>
          <w:w w:val="105"/>
        </w:rPr>
        <w:t xml:space="preserve">were awaiting the distribution of food—“They laugh at my alarm. . . . Not one of them pays attention to my frantic </w:t>
      </w:r>
      <w:r>
        <w:rPr>
          <w:color w:val="231F20"/>
          <w:spacing w:val="-3"/>
          <w:w w:val="105"/>
        </w:rPr>
        <w:t>pleas.”</w:t>
      </w:r>
      <w:r>
        <w:rPr>
          <w:color w:val="231F20"/>
          <w:spacing w:val="-3"/>
          <w:w w:val="105"/>
          <w:position w:val="7"/>
          <w:sz w:val="11"/>
        </w:rPr>
        <w:t xml:space="preserve">107 </w:t>
      </w:r>
      <w:r>
        <w:rPr>
          <w:color w:val="231F20"/>
          <w:w w:val="105"/>
        </w:rPr>
        <w:t>Millu describes the</w:t>
      </w:r>
      <w:r>
        <w:rPr>
          <w:color w:val="231F20"/>
          <w:spacing w:val="-27"/>
          <w:w w:val="105"/>
        </w:rPr>
        <w:t xml:space="preserve"> </w:t>
      </w:r>
      <w:r>
        <w:rPr>
          <w:color w:val="231F20"/>
          <w:w w:val="105"/>
        </w:rPr>
        <w:t>“morbid curiosity”</w:t>
      </w:r>
      <w:r>
        <w:rPr>
          <w:color w:val="231F20"/>
          <w:spacing w:val="-23"/>
          <w:w w:val="105"/>
        </w:rPr>
        <w:t xml:space="preserve"> </w:t>
      </w:r>
      <w:r>
        <w:rPr>
          <w:color w:val="231F20"/>
          <w:w w:val="105"/>
        </w:rPr>
        <w:t>of</w:t>
      </w:r>
      <w:r>
        <w:rPr>
          <w:color w:val="231F20"/>
          <w:spacing w:val="-15"/>
          <w:w w:val="105"/>
        </w:rPr>
        <w:t xml:space="preserve"> </w:t>
      </w:r>
      <w:r>
        <w:rPr>
          <w:color w:val="231F20"/>
          <w:w w:val="105"/>
        </w:rPr>
        <w:t>the</w:t>
      </w:r>
      <w:r>
        <w:rPr>
          <w:color w:val="231F20"/>
          <w:spacing w:val="-15"/>
          <w:w w:val="105"/>
        </w:rPr>
        <w:t xml:space="preserve"> </w:t>
      </w:r>
      <w:r>
        <w:rPr>
          <w:color w:val="231F20"/>
          <w:w w:val="105"/>
        </w:rPr>
        <w:t>women</w:t>
      </w:r>
      <w:r>
        <w:rPr>
          <w:color w:val="231F20"/>
          <w:spacing w:val="-16"/>
          <w:w w:val="105"/>
        </w:rPr>
        <w:t xml:space="preserve"> </w:t>
      </w:r>
      <w:r>
        <w:rPr>
          <w:color w:val="231F20"/>
          <w:w w:val="105"/>
        </w:rPr>
        <w:t>at</w:t>
      </w:r>
      <w:r>
        <w:rPr>
          <w:color w:val="231F20"/>
          <w:spacing w:val="-15"/>
          <w:w w:val="105"/>
        </w:rPr>
        <w:t xml:space="preserve"> </w:t>
      </w:r>
      <w:r>
        <w:rPr>
          <w:color w:val="231F20"/>
          <w:w w:val="105"/>
        </w:rPr>
        <w:t>Birkenau</w:t>
      </w:r>
      <w:r>
        <w:rPr>
          <w:color w:val="231F20"/>
          <w:spacing w:val="-15"/>
          <w:w w:val="105"/>
        </w:rPr>
        <w:t xml:space="preserve"> </w:t>
      </w:r>
      <w:r>
        <w:rPr>
          <w:color w:val="231F20"/>
          <w:w w:val="105"/>
        </w:rPr>
        <w:t>at</w:t>
      </w:r>
      <w:r>
        <w:rPr>
          <w:color w:val="231F20"/>
          <w:spacing w:val="-15"/>
          <w:w w:val="105"/>
        </w:rPr>
        <w:t xml:space="preserve"> </w:t>
      </w:r>
      <w:r>
        <w:rPr>
          <w:color w:val="231F20"/>
          <w:w w:val="105"/>
        </w:rPr>
        <w:t>the</w:t>
      </w:r>
      <w:r>
        <w:rPr>
          <w:color w:val="231F20"/>
          <w:spacing w:val="-15"/>
          <w:w w:val="105"/>
        </w:rPr>
        <w:t xml:space="preserve"> </w:t>
      </w:r>
      <w:r>
        <w:rPr>
          <w:color w:val="231F20"/>
          <w:w w:val="105"/>
        </w:rPr>
        <w:t>selections</w:t>
      </w:r>
      <w:r>
        <w:rPr>
          <w:color w:val="231F20"/>
          <w:spacing w:val="-15"/>
          <w:w w:val="105"/>
        </w:rPr>
        <w:t xml:space="preserve"> </w:t>
      </w:r>
      <w:r>
        <w:rPr>
          <w:color w:val="231F20"/>
          <w:w w:val="105"/>
        </w:rPr>
        <w:t>for</w:t>
      </w:r>
      <w:r>
        <w:rPr>
          <w:color w:val="231F20"/>
          <w:spacing w:val="-15"/>
          <w:w w:val="105"/>
        </w:rPr>
        <w:t xml:space="preserve"> </w:t>
      </w:r>
      <w:r>
        <w:rPr>
          <w:color w:val="231F20"/>
          <w:w w:val="105"/>
        </w:rPr>
        <w:t>the</w:t>
      </w:r>
      <w:r>
        <w:rPr>
          <w:color w:val="231F20"/>
          <w:spacing w:val="-15"/>
          <w:w w:val="105"/>
        </w:rPr>
        <w:t xml:space="preserve"> </w:t>
      </w:r>
      <w:r>
        <w:rPr>
          <w:color w:val="231F20"/>
          <w:w w:val="105"/>
        </w:rPr>
        <w:t>gas</w:t>
      </w:r>
      <w:r>
        <w:rPr>
          <w:color w:val="231F20"/>
          <w:spacing w:val="-15"/>
          <w:w w:val="105"/>
        </w:rPr>
        <w:t xml:space="preserve"> </w:t>
      </w:r>
      <w:r>
        <w:rPr>
          <w:color w:val="231F20"/>
          <w:w w:val="105"/>
        </w:rPr>
        <w:t xml:space="preserve">chambers. They craned their necks to see “like spectators at a sports </w:t>
      </w:r>
      <w:r>
        <w:rPr>
          <w:color w:val="231F20"/>
          <w:spacing w:val="-3"/>
          <w:w w:val="105"/>
        </w:rPr>
        <w:t>match.”</w:t>
      </w:r>
      <w:r>
        <w:rPr>
          <w:color w:val="231F20"/>
          <w:spacing w:val="-3"/>
          <w:w w:val="105"/>
          <w:position w:val="7"/>
          <w:sz w:val="11"/>
        </w:rPr>
        <w:t xml:space="preserve">108 </w:t>
      </w:r>
      <w:r>
        <w:rPr>
          <w:color w:val="231F20"/>
          <w:w w:val="105"/>
        </w:rPr>
        <w:t>Such behavior</w:t>
      </w:r>
      <w:r>
        <w:rPr>
          <w:color w:val="231F20"/>
          <w:spacing w:val="-12"/>
          <w:w w:val="105"/>
        </w:rPr>
        <w:t xml:space="preserve"> </w:t>
      </w:r>
      <w:r>
        <w:rPr>
          <w:color w:val="231F20"/>
          <w:w w:val="105"/>
        </w:rPr>
        <w:t>was</w:t>
      </w:r>
      <w:r>
        <w:rPr>
          <w:color w:val="231F20"/>
          <w:spacing w:val="-12"/>
          <w:w w:val="105"/>
        </w:rPr>
        <w:t xml:space="preserve"> </w:t>
      </w:r>
      <w:r>
        <w:rPr>
          <w:color w:val="231F20"/>
          <w:w w:val="105"/>
        </w:rPr>
        <w:t>at</w:t>
      </w:r>
      <w:r>
        <w:rPr>
          <w:color w:val="231F20"/>
          <w:spacing w:val="-12"/>
          <w:w w:val="105"/>
        </w:rPr>
        <w:t xml:space="preserve"> </w:t>
      </w:r>
      <w:r>
        <w:rPr>
          <w:color w:val="231F20"/>
          <w:w w:val="105"/>
        </w:rPr>
        <w:t>variance</w:t>
      </w:r>
      <w:r>
        <w:rPr>
          <w:color w:val="231F20"/>
          <w:spacing w:val="-12"/>
          <w:w w:val="105"/>
        </w:rPr>
        <w:t xml:space="preserve"> </w:t>
      </w:r>
      <w:r>
        <w:rPr>
          <w:color w:val="231F20"/>
          <w:w w:val="105"/>
        </w:rPr>
        <w:t>with</w:t>
      </w:r>
      <w:r>
        <w:rPr>
          <w:color w:val="231F20"/>
          <w:spacing w:val="-12"/>
          <w:w w:val="105"/>
        </w:rPr>
        <w:t xml:space="preserve"> </w:t>
      </w:r>
      <w:r>
        <w:rPr>
          <w:color w:val="231F20"/>
          <w:w w:val="105"/>
        </w:rPr>
        <w:t>gendered</w:t>
      </w:r>
      <w:r>
        <w:rPr>
          <w:color w:val="231F20"/>
          <w:spacing w:val="-12"/>
          <w:w w:val="105"/>
        </w:rPr>
        <w:t xml:space="preserve"> </w:t>
      </w:r>
      <w:r>
        <w:rPr>
          <w:color w:val="231F20"/>
          <w:w w:val="105"/>
        </w:rPr>
        <w:t>norms</w:t>
      </w:r>
      <w:r>
        <w:rPr>
          <w:color w:val="231F20"/>
          <w:spacing w:val="-12"/>
          <w:w w:val="105"/>
        </w:rPr>
        <w:t xml:space="preserve"> </w:t>
      </w:r>
      <w:r>
        <w:rPr>
          <w:color w:val="231F20"/>
          <w:w w:val="105"/>
        </w:rPr>
        <w:t>about</w:t>
      </w:r>
      <w:r>
        <w:rPr>
          <w:color w:val="231F20"/>
          <w:spacing w:val="-12"/>
          <w:w w:val="105"/>
        </w:rPr>
        <w:t xml:space="preserve"> </w:t>
      </w:r>
      <w:r>
        <w:rPr>
          <w:color w:val="231F20"/>
          <w:spacing w:val="-3"/>
          <w:w w:val="105"/>
        </w:rPr>
        <w:t>women’s</w:t>
      </w:r>
      <w:r>
        <w:rPr>
          <w:color w:val="231F20"/>
          <w:spacing w:val="-12"/>
          <w:w w:val="105"/>
        </w:rPr>
        <w:t xml:space="preserve"> </w:t>
      </w:r>
      <w:r>
        <w:rPr>
          <w:color w:val="231F20"/>
          <w:w w:val="105"/>
        </w:rPr>
        <w:t>conduct.</w:t>
      </w:r>
    </w:p>
    <w:p w:rsidR="00322361" w:rsidRDefault="00322361" w:rsidP="00322361">
      <w:pPr>
        <w:pStyle w:val="BodyText"/>
        <w:spacing w:before="13" w:line="244" w:lineRule="auto"/>
        <w:ind w:left="239" w:right="269" w:firstLine="240"/>
        <w:jc w:val="both"/>
        <w:rPr>
          <w:sz w:val="11"/>
        </w:rPr>
      </w:pPr>
      <w:r>
        <w:rPr>
          <w:color w:val="231F20"/>
        </w:rPr>
        <w:t xml:space="preserve">Millu depicts the transformative and destructive effect of Birkenau on the </w:t>
      </w:r>
      <w:r>
        <w:rPr>
          <w:color w:val="231F20"/>
          <w:w w:val="105"/>
        </w:rPr>
        <w:t>identity</w:t>
      </w:r>
      <w:r>
        <w:rPr>
          <w:color w:val="231F20"/>
          <w:spacing w:val="-5"/>
          <w:w w:val="105"/>
        </w:rPr>
        <w:t xml:space="preserve"> </w:t>
      </w:r>
      <w:r>
        <w:rPr>
          <w:color w:val="231F20"/>
          <w:w w:val="105"/>
        </w:rPr>
        <w:t>and</w:t>
      </w:r>
      <w:r>
        <w:rPr>
          <w:color w:val="231F20"/>
          <w:spacing w:val="-5"/>
          <w:w w:val="105"/>
        </w:rPr>
        <w:t xml:space="preserve"> </w:t>
      </w:r>
      <w:r>
        <w:rPr>
          <w:color w:val="231F20"/>
          <w:w w:val="105"/>
        </w:rPr>
        <w:t>behavior</w:t>
      </w:r>
      <w:r>
        <w:rPr>
          <w:color w:val="231F20"/>
          <w:spacing w:val="-4"/>
          <w:w w:val="105"/>
        </w:rPr>
        <w:t xml:space="preserve"> </w:t>
      </w:r>
      <w:r>
        <w:rPr>
          <w:color w:val="231F20"/>
          <w:w w:val="105"/>
        </w:rPr>
        <w:t>of</w:t>
      </w:r>
      <w:r>
        <w:rPr>
          <w:color w:val="231F20"/>
          <w:spacing w:val="-5"/>
          <w:w w:val="105"/>
        </w:rPr>
        <w:t xml:space="preserve"> </w:t>
      </w:r>
      <w:r>
        <w:rPr>
          <w:color w:val="231F20"/>
          <w:w w:val="105"/>
        </w:rPr>
        <w:t>its</w:t>
      </w:r>
      <w:r>
        <w:rPr>
          <w:color w:val="231F20"/>
          <w:spacing w:val="-4"/>
          <w:w w:val="105"/>
        </w:rPr>
        <w:t xml:space="preserve"> </w:t>
      </w:r>
      <w:r>
        <w:rPr>
          <w:color w:val="231F20"/>
          <w:w w:val="105"/>
        </w:rPr>
        <w:t>prisoners</w:t>
      </w:r>
      <w:r>
        <w:rPr>
          <w:color w:val="231F20"/>
          <w:spacing w:val="-5"/>
          <w:w w:val="105"/>
        </w:rPr>
        <w:t xml:space="preserve"> </w:t>
      </w:r>
      <w:r>
        <w:rPr>
          <w:color w:val="231F20"/>
          <w:w w:val="105"/>
        </w:rPr>
        <w:t>over</w:t>
      </w:r>
      <w:r>
        <w:rPr>
          <w:color w:val="231F20"/>
          <w:spacing w:val="-5"/>
          <w:w w:val="105"/>
        </w:rPr>
        <w:t xml:space="preserve"> </w:t>
      </w:r>
      <w:r>
        <w:rPr>
          <w:color w:val="231F20"/>
          <w:w w:val="105"/>
        </w:rPr>
        <w:t>time.</w:t>
      </w:r>
      <w:r>
        <w:rPr>
          <w:color w:val="231F20"/>
          <w:spacing w:val="-13"/>
          <w:w w:val="105"/>
        </w:rPr>
        <w:t xml:space="preserve"> </w:t>
      </w:r>
      <w:r>
        <w:rPr>
          <w:color w:val="231F20"/>
          <w:w w:val="105"/>
        </w:rPr>
        <w:t>The</w:t>
      </w:r>
      <w:r>
        <w:rPr>
          <w:color w:val="231F20"/>
          <w:spacing w:val="-4"/>
          <w:w w:val="105"/>
        </w:rPr>
        <w:t xml:space="preserve"> </w:t>
      </w:r>
      <w:r>
        <w:rPr>
          <w:color w:val="231F20"/>
          <w:w w:val="105"/>
        </w:rPr>
        <w:t>inmates</w:t>
      </w:r>
      <w:r>
        <w:rPr>
          <w:color w:val="231F20"/>
          <w:spacing w:val="-5"/>
          <w:w w:val="105"/>
        </w:rPr>
        <w:t xml:space="preserve"> </w:t>
      </w:r>
      <w:r>
        <w:rPr>
          <w:color w:val="231F20"/>
          <w:w w:val="105"/>
        </w:rPr>
        <w:t>taunted</w:t>
      </w:r>
      <w:r>
        <w:rPr>
          <w:color w:val="231F20"/>
          <w:spacing w:val="-5"/>
          <w:w w:val="105"/>
        </w:rPr>
        <w:t xml:space="preserve"> </w:t>
      </w:r>
      <w:r>
        <w:rPr>
          <w:color w:val="231F20"/>
          <w:w w:val="105"/>
        </w:rPr>
        <w:t>and abused</w:t>
      </w:r>
      <w:r>
        <w:rPr>
          <w:color w:val="231F20"/>
          <w:spacing w:val="-3"/>
          <w:w w:val="105"/>
        </w:rPr>
        <w:t xml:space="preserve"> </w:t>
      </w:r>
      <w:r>
        <w:rPr>
          <w:color w:val="231F20"/>
          <w:w w:val="105"/>
        </w:rPr>
        <w:t>each</w:t>
      </w:r>
      <w:r>
        <w:rPr>
          <w:color w:val="231F20"/>
          <w:spacing w:val="-3"/>
          <w:w w:val="105"/>
        </w:rPr>
        <w:t xml:space="preserve"> </w:t>
      </w:r>
      <w:r>
        <w:rPr>
          <w:color w:val="231F20"/>
          <w:spacing w:val="-4"/>
          <w:w w:val="105"/>
        </w:rPr>
        <w:t>other.</w:t>
      </w:r>
      <w:r>
        <w:rPr>
          <w:color w:val="231F20"/>
          <w:spacing w:val="-8"/>
          <w:w w:val="105"/>
        </w:rPr>
        <w:t xml:space="preserve"> </w:t>
      </w:r>
      <w:r>
        <w:rPr>
          <w:color w:val="231F20"/>
          <w:w w:val="105"/>
        </w:rPr>
        <w:t>She</w:t>
      </w:r>
      <w:r>
        <w:rPr>
          <w:color w:val="231F20"/>
          <w:spacing w:val="-3"/>
          <w:w w:val="105"/>
        </w:rPr>
        <w:t xml:space="preserve"> </w:t>
      </w:r>
      <w:r>
        <w:rPr>
          <w:color w:val="231F20"/>
          <w:w w:val="105"/>
        </w:rPr>
        <w:t>writes:</w:t>
      </w:r>
      <w:r>
        <w:rPr>
          <w:color w:val="231F20"/>
          <w:spacing w:val="-11"/>
          <w:w w:val="105"/>
        </w:rPr>
        <w:t xml:space="preserve"> </w:t>
      </w:r>
      <w:r>
        <w:rPr>
          <w:color w:val="231F20"/>
          <w:w w:val="105"/>
        </w:rPr>
        <w:t>“I</w:t>
      </w:r>
      <w:r>
        <w:rPr>
          <w:color w:val="231F20"/>
          <w:spacing w:val="-3"/>
          <w:w w:val="105"/>
        </w:rPr>
        <w:t xml:space="preserve"> </w:t>
      </w:r>
      <w:r>
        <w:rPr>
          <w:color w:val="231F20"/>
          <w:w w:val="105"/>
        </w:rPr>
        <w:t>recoiled</w:t>
      </w:r>
      <w:r>
        <w:rPr>
          <w:color w:val="231F20"/>
          <w:spacing w:val="-3"/>
          <w:w w:val="105"/>
        </w:rPr>
        <w:t xml:space="preserve"> </w:t>
      </w:r>
      <w:r>
        <w:rPr>
          <w:color w:val="231F20"/>
          <w:w w:val="105"/>
        </w:rPr>
        <w:t>in</w:t>
      </w:r>
      <w:r>
        <w:rPr>
          <w:color w:val="231F20"/>
          <w:spacing w:val="-3"/>
          <w:w w:val="105"/>
        </w:rPr>
        <w:t xml:space="preserve"> </w:t>
      </w:r>
      <w:r>
        <w:rPr>
          <w:color w:val="231F20"/>
          <w:w w:val="105"/>
        </w:rPr>
        <w:t>shame</w:t>
      </w:r>
      <w:r>
        <w:rPr>
          <w:color w:val="231F20"/>
          <w:spacing w:val="-3"/>
          <w:w w:val="105"/>
        </w:rPr>
        <w:t xml:space="preserve"> </w:t>
      </w:r>
      <w:r>
        <w:rPr>
          <w:color w:val="231F20"/>
          <w:w w:val="105"/>
        </w:rPr>
        <w:t>from</w:t>
      </w:r>
      <w:r>
        <w:rPr>
          <w:color w:val="231F20"/>
          <w:spacing w:val="-3"/>
          <w:w w:val="105"/>
        </w:rPr>
        <w:t xml:space="preserve"> </w:t>
      </w:r>
      <w:r>
        <w:rPr>
          <w:color w:val="231F20"/>
          <w:w w:val="105"/>
        </w:rPr>
        <w:t>their</w:t>
      </w:r>
      <w:r>
        <w:rPr>
          <w:color w:val="231F20"/>
          <w:spacing w:val="-3"/>
          <w:w w:val="105"/>
        </w:rPr>
        <w:t xml:space="preserve"> </w:t>
      </w:r>
      <w:r>
        <w:rPr>
          <w:color w:val="231F20"/>
          <w:w w:val="105"/>
        </w:rPr>
        <w:t>weary</w:t>
      </w:r>
      <w:r>
        <w:rPr>
          <w:color w:val="231F20"/>
          <w:spacing w:val="-3"/>
          <w:w w:val="105"/>
        </w:rPr>
        <w:t xml:space="preserve"> </w:t>
      </w:r>
      <w:r>
        <w:rPr>
          <w:color w:val="231F20"/>
          <w:w w:val="105"/>
        </w:rPr>
        <w:t xml:space="preserve">eyes gleaming with malice and their pinched mouths spewing out vulgarities, sick at the sight of what our misery had made of us. . . . Soon I would be  a true daughter of the </w:t>
      </w:r>
      <w:r>
        <w:rPr>
          <w:i/>
          <w:color w:val="231F20"/>
          <w:w w:val="105"/>
        </w:rPr>
        <w:t xml:space="preserve">Lager </w:t>
      </w:r>
      <w:r>
        <w:rPr>
          <w:color w:val="231F20"/>
          <w:w w:val="105"/>
        </w:rPr>
        <w:t>[camp]. . . . I would be no different from the old-timers.”</w:t>
      </w:r>
      <w:r>
        <w:rPr>
          <w:color w:val="231F20"/>
          <w:w w:val="105"/>
          <w:position w:val="7"/>
          <w:sz w:val="11"/>
        </w:rPr>
        <w:t xml:space="preserve">109 </w:t>
      </w:r>
      <w:r>
        <w:rPr>
          <w:color w:val="231F20"/>
          <w:w w:val="105"/>
        </w:rPr>
        <w:t xml:space="preserve">Lengyel too states that “it seemed as though the Germans </w:t>
      </w:r>
      <w:r>
        <w:rPr>
          <w:color w:val="231F20"/>
        </w:rPr>
        <w:t>constantly</w:t>
      </w:r>
      <w:r>
        <w:rPr>
          <w:color w:val="231F20"/>
          <w:spacing w:val="-11"/>
        </w:rPr>
        <w:t xml:space="preserve"> </w:t>
      </w:r>
      <w:r>
        <w:rPr>
          <w:color w:val="231F20"/>
        </w:rPr>
        <w:t>sought</w:t>
      </w:r>
      <w:r>
        <w:rPr>
          <w:color w:val="231F20"/>
          <w:spacing w:val="-11"/>
        </w:rPr>
        <w:t xml:space="preserve"> </w:t>
      </w:r>
      <w:r>
        <w:rPr>
          <w:color w:val="231F20"/>
        </w:rPr>
        <w:t>to</w:t>
      </w:r>
      <w:r>
        <w:rPr>
          <w:color w:val="231F20"/>
          <w:spacing w:val="-11"/>
        </w:rPr>
        <w:t xml:space="preserve"> </w:t>
      </w:r>
      <w:r>
        <w:rPr>
          <w:color w:val="231F20"/>
        </w:rPr>
        <w:t>pit</w:t>
      </w:r>
      <w:r>
        <w:rPr>
          <w:color w:val="231F20"/>
          <w:spacing w:val="-11"/>
        </w:rPr>
        <w:t xml:space="preserve"> </w:t>
      </w:r>
      <w:r>
        <w:rPr>
          <w:color w:val="231F20"/>
        </w:rPr>
        <w:t>us</w:t>
      </w:r>
      <w:r>
        <w:rPr>
          <w:color w:val="231F20"/>
          <w:spacing w:val="-11"/>
        </w:rPr>
        <w:t xml:space="preserve"> </w:t>
      </w:r>
      <w:r>
        <w:rPr>
          <w:color w:val="231F20"/>
        </w:rPr>
        <w:t>against</w:t>
      </w:r>
      <w:r>
        <w:rPr>
          <w:color w:val="231F20"/>
          <w:spacing w:val="-11"/>
        </w:rPr>
        <w:t xml:space="preserve"> </w:t>
      </w:r>
      <w:r>
        <w:rPr>
          <w:color w:val="231F20"/>
        </w:rPr>
        <w:t>each</w:t>
      </w:r>
      <w:r>
        <w:rPr>
          <w:color w:val="231F20"/>
          <w:spacing w:val="-11"/>
        </w:rPr>
        <w:t xml:space="preserve"> </w:t>
      </w:r>
      <w:r>
        <w:rPr>
          <w:color w:val="231F20"/>
          <w:spacing w:val="-4"/>
        </w:rPr>
        <w:t>other,</w:t>
      </w:r>
      <w:r>
        <w:rPr>
          <w:color w:val="231F20"/>
          <w:spacing w:val="-19"/>
        </w:rPr>
        <w:t xml:space="preserve"> </w:t>
      </w:r>
      <w:r>
        <w:rPr>
          <w:color w:val="231F20"/>
        </w:rPr>
        <w:t>to</w:t>
      </w:r>
      <w:r>
        <w:rPr>
          <w:color w:val="231F20"/>
          <w:spacing w:val="-11"/>
        </w:rPr>
        <w:t xml:space="preserve"> </w:t>
      </w:r>
      <w:r>
        <w:rPr>
          <w:color w:val="231F20"/>
        </w:rPr>
        <w:t>make</w:t>
      </w:r>
      <w:r>
        <w:rPr>
          <w:color w:val="231F20"/>
          <w:spacing w:val="-11"/>
        </w:rPr>
        <w:t xml:space="preserve"> </w:t>
      </w:r>
      <w:r>
        <w:rPr>
          <w:color w:val="231F20"/>
        </w:rPr>
        <w:t>us</w:t>
      </w:r>
      <w:r>
        <w:rPr>
          <w:color w:val="231F20"/>
          <w:spacing w:val="-11"/>
        </w:rPr>
        <w:t xml:space="preserve"> </w:t>
      </w:r>
      <w:r>
        <w:rPr>
          <w:color w:val="231F20"/>
        </w:rPr>
        <w:t>competitive,</w:t>
      </w:r>
      <w:r>
        <w:rPr>
          <w:color w:val="231F20"/>
          <w:spacing w:val="-18"/>
        </w:rPr>
        <w:t xml:space="preserve"> </w:t>
      </w:r>
      <w:r>
        <w:rPr>
          <w:color w:val="231F20"/>
        </w:rPr>
        <w:t xml:space="preserve">spiteful </w:t>
      </w:r>
      <w:r>
        <w:rPr>
          <w:color w:val="231F20"/>
          <w:w w:val="105"/>
        </w:rPr>
        <w:t>and</w:t>
      </w:r>
      <w:r>
        <w:rPr>
          <w:color w:val="231F20"/>
          <w:spacing w:val="-26"/>
          <w:w w:val="105"/>
        </w:rPr>
        <w:t xml:space="preserve"> </w:t>
      </w:r>
      <w:r>
        <w:rPr>
          <w:color w:val="231F20"/>
          <w:w w:val="105"/>
        </w:rPr>
        <w:t>hateful”</w:t>
      </w:r>
      <w:r>
        <w:rPr>
          <w:color w:val="231F20"/>
          <w:spacing w:val="-32"/>
          <w:w w:val="105"/>
        </w:rPr>
        <w:t xml:space="preserve"> </w:t>
      </w:r>
      <w:r>
        <w:rPr>
          <w:color w:val="231F20"/>
          <w:w w:val="105"/>
        </w:rPr>
        <w:t>and</w:t>
      </w:r>
      <w:r>
        <w:rPr>
          <w:color w:val="231F20"/>
          <w:spacing w:val="-26"/>
          <w:w w:val="105"/>
        </w:rPr>
        <w:t xml:space="preserve"> </w:t>
      </w:r>
      <w:r>
        <w:rPr>
          <w:color w:val="231F20"/>
          <w:w w:val="105"/>
        </w:rPr>
        <w:t>notes</w:t>
      </w:r>
      <w:r>
        <w:rPr>
          <w:color w:val="231F20"/>
          <w:spacing w:val="-25"/>
          <w:w w:val="105"/>
        </w:rPr>
        <w:t xml:space="preserve"> </w:t>
      </w:r>
      <w:r>
        <w:rPr>
          <w:color w:val="231F20"/>
          <w:w w:val="105"/>
        </w:rPr>
        <w:t>how</w:t>
      </w:r>
      <w:r>
        <w:rPr>
          <w:color w:val="231F20"/>
          <w:spacing w:val="-26"/>
          <w:w w:val="105"/>
        </w:rPr>
        <w:t xml:space="preserve"> </w:t>
      </w:r>
      <w:r>
        <w:rPr>
          <w:color w:val="231F20"/>
          <w:w w:val="105"/>
        </w:rPr>
        <w:t>even</w:t>
      </w:r>
      <w:r>
        <w:rPr>
          <w:color w:val="231F20"/>
          <w:spacing w:val="-32"/>
          <w:w w:val="105"/>
        </w:rPr>
        <w:t xml:space="preserve"> </w:t>
      </w:r>
      <w:r>
        <w:rPr>
          <w:color w:val="231F20"/>
          <w:w w:val="105"/>
        </w:rPr>
        <w:t>“the</w:t>
      </w:r>
      <w:r>
        <w:rPr>
          <w:color w:val="231F20"/>
          <w:spacing w:val="-26"/>
          <w:w w:val="105"/>
        </w:rPr>
        <w:t xml:space="preserve"> </w:t>
      </w:r>
      <w:r>
        <w:rPr>
          <w:color w:val="231F20"/>
          <w:w w:val="105"/>
        </w:rPr>
        <w:t>most</w:t>
      </w:r>
      <w:r>
        <w:rPr>
          <w:color w:val="231F20"/>
          <w:spacing w:val="-25"/>
          <w:w w:val="105"/>
        </w:rPr>
        <w:t xml:space="preserve"> </w:t>
      </w:r>
      <w:r>
        <w:rPr>
          <w:color w:val="231F20"/>
          <w:w w:val="105"/>
        </w:rPr>
        <w:t>peaceful</w:t>
      </w:r>
      <w:r>
        <w:rPr>
          <w:color w:val="231F20"/>
          <w:spacing w:val="-26"/>
          <w:w w:val="105"/>
        </w:rPr>
        <w:t xml:space="preserve"> </w:t>
      </w:r>
      <w:r>
        <w:rPr>
          <w:color w:val="231F20"/>
          <w:w w:val="105"/>
        </w:rPr>
        <w:t>souls</w:t>
      </w:r>
      <w:r>
        <w:rPr>
          <w:color w:val="231F20"/>
          <w:spacing w:val="-26"/>
          <w:w w:val="105"/>
        </w:rPr>
        <w:t xml:space="preserve"> </w:t>
      </w:r>
      <w:r>
        <w:rPr>
          <w:color w:val="231F20"/>
          <w:w w:val="105"/>
        </w:rPr>
        <w:t>were</w:t>
      </w:r>
      <w:r>
        <w:rPr>
          <w:color w:val="231F20"/>
          <w:spacing w:val="-25"/>
          <w:w w:val="105"/>
        </w:rPr>
        <w:t xml:space="preserve"> </w:t>
      </w:r>
      <w:r>
        <w:rPr>
          <w:color w:val="231F20"/>
          <w:w w:val="105"/>
        </w:rPr>
        <w:t>occasionally seized with a desire to strangle their neighbors” in the overcrowded conditions</w:t>
      </w:r>
      <w:r>
        <w:rPr>
          <w:color w:val="231F20"/>
          <w:spacing w:val="-13"/>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bunks,</w:t>
      </w:r>
      <w:r>
        <w:rPr>
          <w:color w:val="231F20"/>
          <w:spacing w:val="-16"/>
          <w:w w:val="105"/>
        </w:rPr>
        <w:t xml:space="preserve"> </w:t>
      </w:r>
      <w:r>
        <w:rPr>
          <w:color w:val="231F20"/>
          <w:w w:val="105"/>
        </w:rPr>
        <w:t>through</w:t>
      </w:r>
      <w:r>
        <w:rPr>
          <w:color w:val="231F20"/>
          <w:spacing w:val="-12"/>
          <w:w w:val="105"/>
        </w:rPr>
        <w:t xml:space="preserve"> </w:t>
      </w:r>
      <w:r>
        <w:rPr>
          <w:color w:val="231F20"/>
          <w:w w:val="105"/>
        </w:rPr>
        <w:t>exasperation</w:t>
      </w:r>
      <w:r>
        <w:rPr>
          <w:color w:val="231F20"/>
          <w:spacing w:val="-12"/>
          <w:w w:val="105"/>
        </w:rPr>
        <w:t xml:space="preserve"> </w:t>
      </w:r>
      <w:r>
        <w:rPr>
          <w:color w:val="231F20"/>
          <w:w w:val="105"/>
        </w:rPr>
        <w:t>at</w:t>
      </w:r>
      <w:r>
        <w:rPr>
          <w:color w:val="231F20"/>
          <w:spacing w:val="-13"/>
          <w:w w:val="105"/>
        </w:rPr>
        <w:t xml:space="preserve"> </w:t>
      </w:r>
      <w:r>
        <w:rPr>
          <w:color w:val="231F20"/>
          <w:w w:val="105"/>
        </w:rPr>
        <w:t>their</w:t>
      </w:r>
      <w:r>
        <w:rPr>
          <w:color w:val="231F20"/>
          <w:spacing w:val="-12"/>
          <w:w w:val="105"/>
        </w:rPr>
        <w:t xml:space="preserve"> </w:t>
      </w:r>
      <w:r>
        <w:rPr>
          <w:color w:val="231F20"/>
          <w:w w:val="105"/>
        </w:rPr>
        <w:t>circumstances.</w:t>
      </w:r>
      <w:r>
        <w:rPr>
          <w:color w:val="231F20"/>
          <w:w w:val="105"/>
          <w:position w:val="7"/>
          <w:sz w:val="11"/>
        </w:rPr>
        <w:t>110</w:t>
      </w:r>
    </w:p>
    <w:p w:rsidR="00322361" w:rsidRDefault="00322361" w:rsidP="00322361">
      <w:pPr>
        <w:pStyle w:val="BodyText"/>
        <w:spacing w:before="9" w:line="244" w:lineRule="auto"/>
        <w:ind w:left="239" w:right="262" w:firstLine="240"/>
        <w:jc w:val="both"/>
      </w:pPr>
      <w:r>
        <w:rPr>
          <w:color w:val="231F20"/>
          <w:w w:val="105"/>
        </w:rPr>
        <w:t xml:space="preserve">Lesbianism was a taboo form of </w:t>
      </w:r>
      <w:r>
        <w:rPr>
          <w:color w:val="231F20"/>
          <w:spacing w:val="-3"/>
          <w:w w:val="105"/>
        </w:rPr>
        <w:t xml:space="preserve">behavior, </w:t>
      </w:r>
      <w:r>
        <w:rPr>
          <w:color w:val="231F20"/>
          <w:w w:val="105"/>
        </w:rPr>
        <w:t xml:space="preserve">and references to it are uncommon in survivor narratives; </w:t>
      </w:r>
      <w:r>
        <w:rPr>
          <w:color w:val="231F20"/>
          <w:spacing w:val="-3"/>
          <w:w w:val="105"/>
        </w:rPr>
        <w:t xml:space="preserve">however, </w:t>
      </w:r>
      <w:r>
        <w:rPr>
          <w:color w:val="231F20"/>
          <w:w w:val="105"/>
        </w:rPr>
        <w:t>in the context of Auschwitz, sexual identity and behavior that differed from traditional gender norms emerged, and there is some mention of lesbianism. Lengyel</w:t>
      </w:r>
      <w:r>
        <w:rPr>
          <w:color w:val="231F20"/>
          <w:spacing w:val="-23"/>
          <w:w w:val="105"/>
        </w:rPr>
        <w:t xml:space="preserve"> </w:t>
      </w:r>
      <w:r>
        <w:rPr>
          <w:color w:val="231F20"/>
          <w:w w:val="105"/>
        </w:rPr>
        <w:t>distinguishes between</w:t>
      </w:r>
      <w:r>
        <w:rPr>
          <w:color w:val="231F20"/>
          <w:spacing w:val="-21"/>
          <w:w w:val="105"/>
        </w:rPr>
        <w:t xml:space="preserve"> </w:t>
      </w:r>
      <w:r>
        <w:rPr>
          <w:color w:val="231F20"/>
          <w:w w:val="105"/>
        </w:rPr>
        <w:t>“three</w:t>
      </w:r>
      <w:r>
        <w:rPr>
          <w:color w:val="231F20"/>
          <w:spacing w:val="-13"/>
          <w:w w:val="105"/>
        </w:rPr>
        <w:t xml:space="preserve"> </w:t>
      </w:r>
      <w:r>
        <w:rPr>
          <w:color w:val="231F20"/>
          <w:w w:val="105"/>
        </w:rPr>
        <w:t>categories”</w:t>
      </w:r>
      <w:r>
        <w:rPr>
          <w:color w:val="231F20"/>
          <w:spacing w:val="-21"/>
          <w:w w:val="105"/>
        </w:rPr>
        <w:t xml:space="preserve"> </w:t>
      </w:r>
      <w:r>
        <w:rPr>
          <w:color w:val="231F20"/>
          <w:w w:val="105"/>
        </w:rPr>
        <w:t>of</w:t>
      </w:r>
      <w:r>
        <w:rPr>
          <w:color w:val="231F20"/>
          <w:spacing w:val="-13"/>
          <w:w w:val="105"/>
        </w:rPr>
        <w:t xml:space="preserve"> </w:t>
      </w:r>
      <w:r>
        <w:rPr>
          <w:color w:val="231F20"/>
          <w:w w:val="105"/>
        </w:rPr>
        <w:t>lesbians:</w:t>
      </w:r>
      <w:r>
        <w:rPr>
          <w:color w:val="231F20"/>
          <w:spacing w:val="-14"/>
          <w:w w:val="105"/>
        </w:rPr>
        <w:t xml:space="preserve"> </w:t>
      </w:r>
      <w:r>
        <w:rPr>
          <w:color w:val="231F20"/>
          <w:w w:val="105"/>
        </w:rPr>
        <w:t>the</w:t>
      </w:r>
      <w:r>
        <w:rPr>
          <w:color w:val="231F20"/>
          <w:spacing w:val="-13"/>
          <w:w w:val="105"/>
        </w:rPr>
        <w:t xml:space="preserve"> </w:t>
      </w:r>
      <w:r>
        <w:rPr>
          <w:color w:val="231F20"/>
          <w:w w:val="105"/>
        </w:rPr>
        <w:t>first</w:t>
      </w:r>
      <w:r>
        <w:rPr>
          <w:color w:val="231F20"/>
          <w:spacing w:val="-13"/>
          <w:w w:val="105"/>
        </w:rPr>
        <w:t xml:space="preserve"> </w:t>
      </w:r>
      <w:r>
        <w:rPr>
          <w:color w:val="231F20"/>
          <w:w w:val="105"/>
        </w:rPr>
        <w:t>group,</w:t>
      </w:r>
      <w:r>
        <w:rPr>
          <w:color w:val="231F20"/>
          <w:spacing w:val="-17"/>
          <w:w w:val="105"/>
        </w:rPr>
        <w:t xml:space="preserve"> </w:t>
      </w:r>
      <w:r>
        <w:rPr>
          <w:color w:val="231F20"/>
          <w:w w:val="105"/>
        </w:rPr>
        <w:t>who</w:t>
      </w:r>
      <w:r>
        <w:rPr>
          <w:color w:val="231F20"/>
          <w:spacing w:val="-13"/>
          <w:w w:val="105"/>
        </w:rPr>
        <w:t xml:space="preserve"> </w:t>
      </w:r>
      <w:r>
        <w:rPr>
          <w:color w:val="231F20"/>
          <w:w w:val="105"/>
        </w:rPr>
        <w:t>were</w:t>
      </w:r>
      <w:r>
        <w:rPr>
          <w:color w:val="231F20"/>
          <w:spacing w:val="-21"/>
          <w:w w:val="105"/>
        </w:rPr>
        <w:t xml:space="preserve"> </w:t>
      </w:r>
      <w:r>
        <w:rPr>
          <w:color w:val="231F20"/>
          <w:w w:val="105"/>
        </w:rPr>
        <w:t>“lesbians by instinct”; the second group, who “because of the abnormal conditions, suffered changes in their sexual viewpoint” and often “yielded under the pressure</w:t>
      </w:r>
      <w:r>
        <w:rPr>
          <w:color w:val="231F20"/>
          <w:spacing w:val="-8"/>
          <w:w w:val="105"/>
        </w:rPr>
        <w:t xml:space="preserve"> </w:t>
      </w:r>
      <w:r>
        <w:rPr>
          <w:color w:val="231F20"/>
          <w:w w:val="105"/>
        </w:rPr>
        <w:t>of</w:t>
      </w:r>
      <w:r>
        <w:rPr>
          <w:color w:val="231F20"/>
          <w:spacing w:val="-7"/>
          <w:w w:val="105"/>
        </w:rPr>
        <w:t xml:space="preserve"> </w:t>
      </w:r>
      <w:r>
        <w:rPr>
          <w:color w:val="231F20"/>
          <w:w w:val="105"/>
        </w:rPr>
        <w:t>necessity”;</w:t>
      </w:r>
      <w:r>
        <w:rPr>
          <w:color w:val="231F20"/>
          <w:spacing w:val="-7"/>
          <w:w w:val="105"/>
        </w:rPr>
        <w:t xml:space="preserve"> </w:t>
      </w:r>
      <w:r>
        <w:rPr>
          <w:color w:val="231F20"/>
          <w:w w:val="105"/>
        </w:rPr>
        <w:t>and</w:t>
      </w:r>
      <w:r>
        <w:rPr>
          <w:color w:val="231F20"/>
          <w:spacing w:val="-7"/>
          <w:w w:val="105"/>
        </w:rPr>
        <w:t xml:space="preserve"> </w:t>
      </w:r>
      <w:r>
        <w:rPr>
          <w:color w:val="231F20"/>
          <w:w w:val="105"/>
        </w:rPr>
        <w:t>the</w:t>
      </w:r>
      <w:r>
        <w:rPr>
          <w:color w:val="231F20"/>
          <w:spacing w:val="-7"/>
          <w:w w:val="105"/>
        </w:rPr>
        <w:t xml:space="preserve"> </w:t>
      </w:r>
      <w:r>
        <w:rPr>
          <w:color w:val="231F20"/>
          <w:w w:val="105"/>
        </w:rPr>
        <w:t>third</w:t>
      </w:r>
      <w:r>
        <w:rPr>
          <w:color w:val="231F20"/>
          <w:spacing w:val="-7"/>
          <w:w w:val="105"/>
        </w:rPr>
        <w:t xml:space="preserve"> </w:t>
      </w:r>
      <w:r>
        <w:rPr>
          <w:color w:val="231F20"/>
          <w:w w:val="105"/>
        </w:rPr>
        <w:t>group,</w:t>
      </w:r>
      <w:r>
        <w:rPr>
          <w:color w:val="231F20"/>
          <w:spacing w:val="-11"/>
          <w:w w:val="105"/>
        </w:rPr>
        <w:t xml:space="preserve"> </w:t>
      </w:r>
      <w:r>
        <w:rPr>
          <w:color w:val="231F20"/>
          <w:w w:val="105"/>
        </w:rPr>
        <w:t>who</w:t>
      </w:r>
      <w:r>
        <w:rPr>
          <w:color w:val="231F20"/>
          <w:spacing w:val="-15"/>
          <w:w w:val="105"/>
        </w:rPr>
        <w:t xml:space="preserve"> </w:t>
      </w:r>
      <w:r>
        <w:rPr>
          <w:color w:val="231F20"/>
          <w:w w:val="105"/>
        </w:rPr>
        <w:t>“discovered</w:t>
      </w:r>
      <w:r>
        <w:rPr>
          <w:color w:val="231F20"/>
          <w:spacing w:val="-7"/>
          <w:w w:val="105"/>
        </w:rPr>
        <w:t xml:space="preserve"> </w:t>
      </w:r>
      <w:r>
        <w:rPr>
          <w:color w:val="231F20"/>
          <w:w w:val="105"/>
        </w:rPr>
        <w:t>their</w:t>
      </w:r>
      <w:r>
        <w:rPr>
          <w:color w:val="231F20"/>
          <w:spacing w:val="-7"/>
          <w:w w:val="105"/>
        </w:rPr>
        <w:t xml:space="preserve"> </w:t>
      </w:r>
      <w:r>
        <w:rPr>
          <w:color w:val="231F20"/>
          <w:w w:val="105"/>
        </w:rPr>
        <w:t xml:space="preserve">lesbian </w:t>
      </w:r>
      <w:r>
        <w:rPr>
          <w:color w:val="231F20"/>
        </w:rPr>
        <w:t>predilections</w:t>
      </w:r>
      <w:r>
        <w:rPr>
          <w:color w:val="231F20"/>
          <w:spacing w:val="-16"/>
        </w:rPr>
        <w:t xml:space="preserve"> </w:t>
      </w:r>
      <w:r>
        <w:rPr>
          <w:color w:val="231F20"/>
        </w:rPr>
        <w:t>through</w:t>
      </w:r>
      <w:r>
        <w:rPr>
          <w:color w:val="231F20"/>
          <w:spacing w:val="-16"/>
        </w:rPr>
        <w:t xml:space="preserve"> </w:t>
      </w:r>
      <w:r>
        <w:rPr>
          <w:color w:val="231F20"/>
        </w:rPr>
        <w:t>an</w:t>
      </w:r>
      <w:r>
        <w:rPr>
          <w:color w:val="231F20"/>
          <w:spacing w:val="-15"/>
        </w:rPr>
        <w:t xml:space="preserve"> </w:t>
      </w:r>
      <w:r>
        <w:rPr>
          <w:color w:val="231F20"/>
        </w:rPr>
        <w:t>association</w:t>
      </w:r>
      <w:r>
        <w:rPr>
          <w:color w:val="231F20"/>
          <w:spacing w:val="-16"/>
        </w:rPr>
        <w:t xml:space="preserve"> </w:t>
      </w:r>
      <w:r>
        <w:rPr>
          <w:color w:val="231F20"/>
        </w:rPr>
        <w:t>with</w:t>
      </w:r>
      <w:r>
        <w:rPr>
          <w:color w:val="231F20"/>
          <w:spacing w:val="-15"/>
        </w:rPr>
        <w:t xml:space="preserve"> </w:t>
      </w:r>
      <w:r>
        <w:rPr>
          <w:color w:val="231F20"/>
        </w:rPr>
        <w:t>corruption.”She</w:t>
      </w:r>
      <w:r>
        <w:rPr>
          <w:color w:val="231F20"/>
          <w:spacing w:val="-16"/>
        </w:rPr>
        <w:t xml:space="preserve"> </w:t>
      </w:r>
      <w:r>
        <w:rPr>
          <w:color w:val="231F20"/>
        </w:rPr>
        <w:t>goes</w:t>
      </w:r>
      <w:r>
        <w:rPr>
          <w:color w:val="231F20"/>
          <w:spacing w:val="-15"/>
        </w:rPr>
        <w:t xml:space="preserve"> </w:t>
      </w:r>
      <w:r>
        <w:rPr>
          <w:color w:val="231F20"/>
        </w:rPr>
        <w:t>on</w:t>
      </w:r>
      <w:r>
        <w:rPr>
          <w:color w:val="231F20"/>
          <w:spacing w:val="-16"/>
        </w:rPr>
        <w:t xml:space="preserve"> </w:t>
      </w:r>
      <w:r>
        <w:rPr>
          <w:color w:val="231F20"/>
        </w:rPr>
        <w:t>to</w:t>
      </w:r>
      <w:r>
        <w:rPr>
          <w:color w:val="231F20"/>
          <w:spacing w:val="-15"/>
        </w:rPr>
        <w:t xml:space="preserve"> </w:t>
      </w:r>
      <w:r>
        <w:rPr>
          <w:color w:val="231F20"/>
        </w:rPr>
        <w:t xml:space="preserve">describe </w:t>
      </w:r>
      <w:r>
        <w:rPr>
          <w:color w:val="231F20"/>
          <w:w w:val="105"/>
        </w:rPr>
        <w:t>lesbian</w:t>
      </w:r>
      <w:r>
        <w:rPr>
          <w:color w:val="231F20"/>
          <w:spacing w:val="-26"/>
          <w:w w:val="105"/>
        </w:rPr>
        <w:t xml:space="preserve"> </w:t>
      </w:r>
      <w:r>
        <w:rPr>
          <w:color w:val="231F20"/>
          <w:w w:val="105"/>
        </w:rPr>
        <w:t>“orgies.”</w:t>
      </w:r>
      <w:r>
        <w:rPr>
          <w:color w:val="231F20"/>
          <w:w w:val="105"/>
          <w:position w:val="7"/>
          <w:sz w:val="11"/>
        </w:rPr>
        <w:t>111</w:t>
      </w:r>
      <w:r>
        <w:rPr>
          <w:color w:val="231F20"/>
          <w:spacing w:val="7"/>
          <w:w w:val="105"/>
          <w:position w:val="7"/>
          <w:sz w:val="11"/>
        </w:rPr>
        <w:t xml:space="preserve"> </w:t>
      </w:r>
      <w:r>
        <w:rPr>
          <w:color w:val="231F20"/>
          <w:w w:val="105"/>
        </w:rPr>
        <w:t>In</w:t>
      </w:r>
      <w:r>
        <w:rPr>
          <w:color w:val="231F20"/>
          <w:spacing w:val="-14"/>
          <w:w w:val="105"/>
        </w:rPr>
        <w:t xml:space="preserve"> </w:t>
      </w:r>
      <w:r>
        <w:rPr>
          <w:color w:val="231F20"/>
          <w:spacing w:val="-3"/>
          <w:w w:val="105"/>
        </w:rPr>
        <w:t>Millu’s</w:t>
      </w:r>
      <w:r>
        <w:rPr>
          <w:color w:val="231F20"/>
          <w:spacing w:val="-14"/>
          <w:w w:val="105"/>
        </w:rPr>
        <w:t xml:space="preserve"> </w:t>
      </w:r>
      <w:r>
        <w:rPr>
          <w:color w:val="231F20"/>
          <w:w w:val="105"/>
        </w:rPr>
        <w:t>book,</w:t>
      </w:r>
      <w:r>
        <w:rPr>
          <w:color w:val="231F20"/>
          <w:spacing w:val="-19"/>
          <w:w w:val="105"/>
        </w:rPr>
        <w:t xml:space="preserve"> </w:t>
      </w:r>
      <w:r>
        <w:rPr>
          <w:color w:val="231F20"/>
          <w:w w:val="105"/>
        </w:rPr>
        <w:t>there</w:t>
      </w:r>
      <w:r>
        <w:rPr>
          <w:color w:val="231F20"/>
          <w:spacing w:val="-14"/>
          <w:w w:val="105"/>
        </w:rPr>
        <w:t xml:space="preserve"> </w:t>
      </w:r>
      <w:r>
        <w:rPr>
          <w:color w:val="231F20"/>
          <w:w w:val="105"/>
        </w:rPr>
        <w:t>is</w:t>
      </w:r>
      <w:r>
        <w:rPr>
          <w:color w:val="231F20"/>
          <w:spacing w:val="-14"/>
          <w:w w:val="105"/>
        </w:rPr>
        <w:t xml:space="preserve"> </w:t>
      </w:r>
      <w:r>
        <w:rPr>
          <w:color w:val="231F20"/>
          <w:w w:val="105"/>
        </w:rPr>
        <w:t>a</w:t>
      </w:r>
      <w:r>
        <w:rPr>
          <w:color w:val="231F20"/>
          <w:spacing w:val="-14"/>
          <w:w w:val="105"/>
        </w:rPr>
        <w:t xml:space="preserve"> </w:t>
      </w:r>
      <w:r>
        <w:rPr>
          <w:color w:val="231F20"/>
          <w:w w:val="105"/>
        </w:rPr>
        <w:t>reference</w:t>
      </w:r>
      <w:r>
        <w:rPr>
          <w:color w:val="231F20"/>
          <w:spacing w:val="-14"/>
          <w:w w:val="105"/>
        </w:rPr>
        <w:t xml:space="preserve"> </w:t>
      </w:r>
      <w:r>
        <w:rPr>
          <w:color w:val="231F20"/>
          <w:w w:val="105"/>
        </w:rPr>
        <w:t>to</w:t>
      </w:r>
      <w:r>
        <w:rPr>
          <w:color w:val="231F20"/>
          <w:spacing w:val="-14"/>
          <w:w w:val="105"/>
        </w:rPr>
        <w:t xml:space="preserve"> </w:t>
      </w:r>
      <w:r>
        <w:rPr>
          <w:color w:val="231F20"/>
          <w:w w:val="105"/>
        </w:rPr>
        <w:t>a</w:t>
      </w:r>
      <w:r>
        <w:rPr>
          <w:color w:val="231F20"/>
          <w:spacing w:val="-25"/>
          <w:w w:val="105"/>
        </w:rPr>
        <w:t xml:space="preserve"> </w:t>
      </w:r>
      <w:r>
        <w:rPr>
          <w:color w:val="231F20"/>
          <w:w w:val="105"/>
        </w:rPr>
        <w:t>“most</w:t>
      </w:r>
      <w:r>
        <w:rPr>
          <w:color w:val="231F20"/>
          <w:spacing w:val="-14"/>
          <w:w w:val="105"/>
        </w:rPr>
        <w:t xml:space="preserve"> </w:t>
      </w:r>
      <w:r>
        <w:rPr>
          <w:color w:val="231F20"/>
          <w:w w:val="105"/>
        </w:rPr>
        <w:t>evil</w:t>
      </w:r>
      <w:r>
        <w:rPr>
          <w:color w:val="231F20"/>
          <w:spacing w:val="-14"/>
          <w:w w:val="105"/>
        </w:rPr>
        <w:t xml:space="preserve"> </w:t>
      </w:r>
      <w:r>
        <w:rPr>
          <w:color w:val="231F20"/>
          <w:w w:val="105"/>
        </w:rPr>
        <w:t>Kapo” with</w:t>
      </w:r>
      <w:r>
        <w:rPr>
          <w:color w:val="231F20"/>
          <w:spacing w:val="-16"/>
          <w:w w:val="105"/>
        </w:rPr>
        <w:t xml:space="preserve"> </w:t>
      </w:r>
      <w:r>
        <w:rPr>
          <w:color w:val="231F20"/>
          <w:w w:val="105"/>
        </w:rPr>
        <w:t>a</w:t>
      </w:r>
      <w:r>
        <w:rPr>
          <w:color w:val="231F20"/>
          <w:spacing w:val="-26"/>
          <w:w w:val="105"/>
        </w:rPr>
        <w:t xml:space="preserve"> </w:t>
      </w:r>
      <w:r>
        <w:rPr>
          <w:color w:val="231F20"/>
          <w:w w:val="105"/>
        </w:rPr>
        <w:t>“black</w:t>
      </w:r>
      <w:r>
        <w:rPr>
          <w:color w:val="231F20"/>
          <w:spacing w:val="-15"/>
          <w:w w:val="105"/>
        </w:rPr>
        <w:t xml:space="preserve"> </w:t>
      </w:r>
      <w:r>
        <w:rPr>
          <w:color w:val="231F20"/>
          <w:w w:val="105"/>
        </w:rPr>
        <w:t>triangle”</w:t>
      </w:r>
      <w:r>
        <w:rPr>
          <w:color w:val="231F20"/>
          <w:spacing w:val="-26"/>
          <w:w w:val="105"/>
        </w:rPr>
        <w:t xml:space="preserve"> </w:t>
      </w:r>
      <w:r>
        <w:rPr>
          <w:color w:val="231F20"/>
          <w:w w:val="105"/>
        </w:rPr>
        <w:t>on</w:t>
      </w:r>
      <w:r>
        <w:rPr>
          <w:color w:val="231F20"/>
          <w:spacing w:val="-15"/>
          <w:w w:val="105"/>
        </w:rPr>
        <w:t xml:space="preserve"> </w:t>
      </w:r>
      <w:r>
        <w:rPr>
          <w:color w:val="231F20"/>
          <w:w w:val="105"/>
        </w:rPr>
        <w:t>her</w:t>
      </w:r>
      <w:r>
        <w:rPr>
          <w:color w:val="231F20"/>
          <w:spacing w:val="-15"/>
          <w:w w:val="105"/>
        </w:rPr>
        <w:t xml:space="preserve"> </w:t>
      </w:r>
      <w:r>
        <w:rPr>
          <w:color w:val="231F20"/>
          <w:w w:val="105"/>
        </w:rPr>
        <w:t>shirt,</w:t>
      </w:r>
      <w:r>
        <w:rPr>
          <w:color w:val="231F20"/>
          <w:spacing w:val="-21"/>
          <w:w w:val="105"/>
        </w:rPr>
        <w:t xml:space="preserve"> </w:t>
      </w:r>
      <w:r>
        <w:rPr>
          <w:color w:val="231F20"/>
          <w:w w:val="105"/>
        </w:rPr>
        <w:t>portrayed</w:t>
      </w:r>
      <w:r>
        <w:rPr>
          <w:color w:val="231F20"/>
          <w:spacing w:val="-15"/>
          <w:w w:val="105"/>
        </w:rPr>
        <w:t xml:space="preserve"> </w:t>
      </w:r>
      <w:r>
        <w:rPr>
          <w:color w:val="231F20"/>
          <w:w w:val="105"/>
        </w:rPr>
        <w:t>as</w:t>
      </w:r>
      <w:r>
        <w:rPr>
          <w:color w:val="231F20"/>
          <w:spacing w:val="-26"/>
          <w:w w:val="105"/>
        </w:rPr>
        <w:t xml:space="preserve"> </w:t>
      </w:r>
      <w:r>
        <w:rPr>
          <w:color w:val="231F20"/>
          <w:w w:val="105"/>
        </w:rPr>
        <w:t>“fat</w:t>
      </w:r>
      <w:r>
        <w:rPr>
          <w:color w:val="231F20"/>
          <w:spacing w:val="-15"/>
          <w:w w:val="105"/>
        </w:rPr>
        <w:t xml:space="preserve"> </w:t>
      </w:r>
      <w:r>
        <w:rPr>
          <w:color w:val="231F20"/>
          <w:w w:val="105"/>
        </w:rPr>
        <w:t>and</w:t>
      </w:r>
      <w:r>
        <w:rPr>
          <w:color w:val="231F20"/>
          <w:spacing w:val="-15"/>
          <w:w w:val="105"/>
        </w:rPr>
        <w:t xml:space="preserve"> </w:t>
      </w:r>
      <w:r>
        <w:rPr>
          <w:color w:val="231F20"/>
          <w:spacing w:val="-4"/>
          <w:w w:val="105"/>
        </w:rPr>
        <w:t>sturdy.”</w:t>
      </w:r>
      <w:r>
        <w:rPr>
          <w:color w:val="231F20"/>
          <w:spacing w:val="-4"/>
          <w:w w:val="105"/>
          <w:position w:val="7"/>
          <w:sz w:val="11"/>
        </w:rPr>
        <w:t>112</w:t>
      </w:r>
      <w:r>
        <w:rPr>
          <w:color w:val="231F20"/>
          <w:w w:val="105"/>
          <w:position w:val="7"/>
          <w:sz w:val="11"/>
        </w:rPr>
        <w:t xml:space="preserve"> </w:t>
      </w:r>
      <w:r>
        <w:rPr>
          <w:color w:val="231F20"/>
          <w:w w:val="105"/>
        </w:rPr>
        <w:t>There</w:t>
      </w:r>
      <w:r>
        <w:rPr>
          <w:color w:val="231F20"/>
          <w:spacing w:val="-15"/>
          <w:w w:val="105"/>
        </w:rPr>
        <w:t xml:space="preserve"> </w:t>
      </w:r>
      <w:r>
        <w:rPr>
          <w:color w:val="231F20"/>
          <w:w w:val="105"/>
        </w:rPr>
        <w:t>is an</w:t>
      </w:r>
      <w:r>
        <w:rPr>
          <w:color w:val="231F20"/>
          <w:spacing w:val="-24"/>
          <w:w w:val="105"/>
        </w:rPr>
        <w:t xml:space="preserve"> </w:t>
      </w:r>
      <w:r>
        <w:rPr>
          <w:color w:val="231F20"/>
          <w:w w:val="105"/>
        </w:rPr>
        <w:t>implicit</w:t>
      </w:r>
      <w:r>
        <w:rPr>
          <w:color w:val="231F20"/>
          <w:spacing w:val="-23"/>
          <w:w w:val="105"/>
        </w:rPr>
        <w:t xml:space="preserve"> </w:t>
      </w:r>
      <w:r>
        <w:rPr>
          <w:color w:val="231F20"/>
          <w:w w:val="105"/>
        </w:rPr>
        <w:t>connection</w:t>
      </w:r>
      <w:r>
        <w:rPr>
          <w:color w:val="231F20"/>
          <w:spacing w:val="-24"/>
          <w:w w:val="105"/>
        </w:rPr>
        <w:t xml:space="preserve"> </w:t>
      </w:r>
      <w:r>
        <w:rPr>
          <w:color w:val="231F20"/>
          <w:w w:val="105"/>
        </w:rPr>
        <w:t>drawn</w:t>
      </w:r>
      <w:r>
        <w:rPr>
          <w:color w:val="231F20"/>
          <w:spacing w:val="-23"/>
          <w:w w:val="105"/>
        </w:rPr>
        <w:t xml:space="preserve"> </w:t>
      </w:r>
      <w:r>
        <w:rPr>
          <w:color w:val="231F20"/>
          <w:w w:val="105"/>
        </w:rPr>
        <w:t>between</w:t>
      </w:r>
      <w:r>
        <w:rPr>
          <w:color w:val="231F20"/>
          <w:spacing w:val="-24"/>
          <w:w w:val="105"/>
        </w:rPr>
        <w:t xml:space="preserve"> </w:t>
      </w:r>
      <w:r>
        <w:rPr>
          <w:color w:val="231F20"/>
          <w:w w:val="105"/>
        </w:rPr>
        <w:t>her</w:t>
      </w:r>
      <w:r>
        <w:rPr>
          <w:color w:val="231F20"/>
          <w:spacing w:val="-23"/>
          <w:w w:val="105"/>
        </w:rPr>
        <w:t xml:space="preserve"> </w:t>
      </w:r>
      <w:r>
        <w:rPr>
          <w:color w:val="231F20"/>
          <w:w w:val="105"/>
        </w:rPr>
        <w:t>appearance,</w:t>
      </w:r>
      <w:r>
        <w:rPr>
          <w:color w:val="231F20"/>
          <w:spacing w:val="-27"/>
          <w:w w:val="105"/>
        </w:rPr>
        <w:t xml:space="preserve"> </w:t>
      </w:r>
      <w:r>
        <w:rPr>
          <w:color w:val="231F20"/>
          <w:w w:val="105"/>
        </w:rPr>
        <w:t>her</w:t>
      </w:r>
      <w:r>
        <w:rPr>
          <w:color w:val="231F20"/>
          <w:spacing w:val="-23"/>
          <w:w w:val="105"/>
        </w:rPr>
        <w:t xml:space="preserve"> </w:t>
      </w:r>
      <w:r>
        <w:rPr>
          <w:color w:val="231F20"/>
          <w:w w:val="105"/>
        </w:rPr>
        <w:t>lesbianism,</w:t>
      </w:r>
      <w:r>
        <w:rPr>
          <w:color w:val="231F20"/>
          <w:spacing w:val="-26"/>
          <w:w w:val="105"/>
        </w:rPr>
        <w:t xml:space="preserve"> </w:t>
      </w:r>
      <w:r>
        <w:rPr>
          <w:color w:val="231F20"/>
          <w:w w:val="105"/>
        </w:rPr>
        <w:t>and her</w:t>
      </w:r>
      <w:r>
        <w:rPr>
          <w:color w:val="231F20"/>
          <w:spacing w:val="-14"/>
          <w:w w:val="105"/>
        </w:rPr>
        <w:t xml:space="preserve"> </w:t>
      </w:r>
      <w:r>
        <w:rPr>
          <w:color w:val="231F20"/>
          <w:w w:val="105"/>
        </w:rPr>
        <w:t>“evil”</w:t>
      </w:r>
      <w:r>
        <w:rPr>
          <w:color w:val="231F20"/>
          <w:spacing w:val="-13"/>
          <w:w w:val="105"/>
        </w:rPr>
        <w:t xml:space="preserve"> </w:t>
      </w:r>
      <w:r>
        <w:rPr>
          <w:color w:val="231F20"/>
          <w:spacing w:val="-3"/>
          <w:w w:val="105"/>
        </w:rPr>
        <w:t>character.</w:t>
      </w:r>
      <w:r>
        <w:rPr>
          <w:color w:val="231F20"/>
          <w:spacing w:val="-13"/>
          <w:w w:val="105"/>
        </w:rPr>
        <w:t xml:space="preserve"> </w:t>
      </w:r>
      <w:r>
        <w:rPr>
          <w:color w:val="231F20"/>
          <w:w w:val="105"/>
        </w:rPr>
        <w:t>There</w:t>
      </w:r>
      <w:r>
        <w:rPr>
          <w:color w:val="231F20"/>
          <w:spacing w:val="-3"/>
          <w:w w:val="105"/>
        </w:rPr>
        <w:t xml:space="preserve"> </w:t>
      </w:r>
      <w:r>
        <w:rPr>
          <w:color w:val="231F20"/>
          <w:w w:val="105"/>
        </w:rPr>
        <w:t>is</w:t>
      </w:r>
      <w:r>
        <w:rPr>
          <w:color w:val="231F20"/>
          <w:spacing w:val="-3"/>
          <w:w w:val="105"/>
        </w:rPr>
        <w:t xml:space="preserve"> </w:t>
      </w:r>
      <w:r>
        <w:rPr>
          <w:color w:val="231F20"/>
          <w:w w:val="105"/>
        </w:rPr>
        <w:t>reference</w:t>
      </w:r>
      <w:r>
        <w:rPr>
          <w:color w:val="231F20"/>
          <w:spacing w:val="-3"/>
          <w:w w:val="105"/>
        </w:rPr>
        <w:t xml:space="preserve"> </w:t>
      </w:r>
      <w:r>
        <w:rPr>
          <w:color w:val="231F20"/>
          <w:w w:val="105"/>
        </w:rPr>
        <w:t>to</w:t>
      </w:r>
      <w:r>
        <w:rPr>
          <w:color w:val="231F20"/>
          <w:spacing w:val="-3"/>
          <w:w w:val="105"/>
        </w:rPr>
        <w:t xml:space="preserve"> </w:t>
      </w:r>
      <w:r>
        <w:rPr>
          <w:color w:val="231F20"/>
          <w:w w:val="105"/>
        </w:rPr>
        <w:t>another</w:t>
      </w:r>
      <w:r>
        <w:rPr>
          <w:color w:val="231F20"/>
          <w:spacing w:val="-3"/>
          <w:w w:val="105"/>
        </w:rPr>
        <w:t xml:space="preserve"> </w:t>
      </w:r>
      <w:r>
        <w:rPr>
          <w:color w:val="231F20"/>
          <w:w w:val="105"/>
        </w:rPr>
        <w:t>lesbian</w:t>
      </w:r>
      <w:r>
        <w:rPr>
          <w:color w:val="231F20"/>
          <w:spacing w:val="-3"/>
          <w:w w:val="105"/>
        </w:rPr>
        <w:t xml:space="preserve"> </w:t>
      </w:r>
      <w:r>
        <w:rPr>
          <w:color w:val="231F20"/>
          <w:w w:val="105"/>
        </w:rPr>
        <w:t>Kapo,</w:t>
      </w:r>
      <w:r>
        <w:rPr>
          <w:color w:val="231F20"/>
          <w:spacing w:val="-9"/>
          <w:w w:val="105"/>
        </w:rPr>
        <w:t xml:space="preserve"> </w:t>
      </w:r>
      <w:r>
        <w:rPr>
          <w:color w:val="231F20"/>
          <w:w w:val="105"/>
        </w:rPr>
        <w:t>the</w:t>
      </w:r>
      <w:r>
        <w:rPr>
          <w:color w:val="231F20"/>
          <w:spacing w:val="-13"/>
          <w:w w:val="105"/>
        </w:rPr>
        <w:t xml:space="preserve"> </w:t>
      </w:r>
      <w:r>
        <w:rPr>
          <w:color w:val="231F20"/>
          <w:w w:val="105"/>
        </w:rPr>
        <w:t>“Kapo of</w:t>
      </w:r>
      <w:r>
        <w:rPr>
          <w:color w:val="231F20"/>
          <w:spacing w:val="-14"/>
          <w:w w:val="105"/>
        </w:rPr>
        <w:t xml:space="preserve"> </w:t>
      </w:r>
      <w:r>
        <w:rPr>
          <w:color w:val="231F20"/>
          <w:w w:val="105"/>
        </w:rPr>
        <w:t>the</w:t>
      </w:r>
      <w:r>
        <w:rPr>
          <w:color w:val="231F20"/>
          <w:spacing w:val="-13"/>
          <w:w w:val="105"/>
        </w:rPr>
        <w:t xml:space="preserve"> </w:t>
      </w:r>
      <w:r>
        <w:rPr>
          <w:color w:val="231F20"/>
          <w:w w:val="105"/>
        </w:rPr>
        <w:t>dressmakers</w:t>
      </w:r>
      <w:r>
        <w:rPr>
          <w:color w:val="231F20"/>
          <w:spacing w:val="-14"/>
          <w:w w:val="105"/>
        </w:rPr>
        <w:t xml:space="preserve"> </w:t>
      </w:r>
      <w:r>
        <w:rPr>
          <w:color w:val="231F20"/>
          <w:w w:val="105"/>
        </w:rPr>
        <w:t>renowned</w:t>
      </w:r>
      <w:r>
        <w:rPr>
          <w:color w:val="231F20"/>
          <w:spacing w:val="-13"/>
          <w:w w:val="105"/>
        </w:rPr>
        <w:t xml:space="preserve"> </w:t>
      </w:r>
      <w:r>
        <w:rPr>
          <w:color w:val="231F20"/>
          <w:w w:val="105"/>
        </w:rPr>
        <w:t>for</w:t>
      </w:r>
      <w:r>
        <w:rPr>
          <w:color w:val="231F20"/>
          <w:spacing w:val="-14"/>
          <w:w w:val="105"/>
        </w:rPr>
        <w:t xml:space="preserve"> </w:t>
      </w:r>
      <w:r>
        <w:rPr>
          <w:color w:val="231F20"/>
          <w:w w:val="105"/>
        </w:rPr>
        <w:t>her</w:t>
      </w:r>
      <w:r>
        <w:rPr>
          <w:color w:val="231F20"/>
          <w:spacing w:val="-13"/>
          <w:w w:val="105"/>
        </w:rPr>
        <w:t xml:space="preserve"> </w:t>
      </w:r>
      <w:r>
        <w:rPr>
          <w:color w:val="231F20"/>
          <w:w w:val="105"/>
        </w:rPr>
        <w:t>lesbian</w:t>
      </w:r>
      <w:r>
        <w:rPr>
          <w:color w:val="231F20"/>
          <w:spacing w:val="-13"/>
          <w:w w:val="105"/>
        </w:rPr>
        <w:t xml:space="preserve"> </w:t>
      </w:r>
      <w:r>
        <w:rPr>
          <w:color w:val="231F20"/>
          <w:w w:val="105"/>
        </w:rPr>
        <w:t>predilections.”</w:t>
      </w:r>
      <w:r>
        <w:rPr>
          <w:color w:val="231F20"/>
          <w:w w:val="105"/>
          <w:position w:val="7"/>
          <w:sz w:val="11"/>
        </w:rPr>
        <w:t>113</w:t>
      </w:r>
      <w:r>
        <w:rPr>
          <w:color w:val="231F20"/>
          <w:spacing w:val="3"/>
          <w:w w:val="105"/>
          <w:position w:val="7"/>
          <w:sz w:val="11"/>
        </w:rPr>
        <w:t xml:space="preserve"> </w:t>
      </w:r>
      <w:r>
        <w:rPr>
          <w:color w:val="231F20"/>
          <w:w w:val="105"/>
        </w:rPr>
        <w:t>The</w:t>
      </w:r>
      <w:r>
        <w:rPr>
          <w:color w:val="231F20"/>
          <w:spacing w:val="-21"/>
          <w:w w:val="105"/>
        </w:rPr>
        <w:t xml:space="preserve"> </w:t>
      </w:r>
      <w:r>
        <w:rPr>
          <w:color w:val="231F20"/>
          <w:spacing w:val="-3"/>
          <w:w w:val="105"/>
        </w:rPr>
        <w:t xml:space="preserve">“heavy, </w:t>
      </w:r>
      <w:r>
        <w:rPr>
          <w:color w:val="231F20"/>
          <w:w w:val="105"/>
        </w:rPr>
        <w:t>resounding</w:t>
      </w:r>
      <w:r>
        <w:rPr>
          <w:color w:val="231F20"/>
          <w:spacing w:val="-8"/>
          <w:w w:val="105"/>
        </w:rPr>
        <w:t xml:space="preserve"> </w:t>
      </w:r>
      <w:r>
        <w:rPr>
          <w:color w:val="231F20"/>
          <w:w w:val="105"/>
        </w:rPr>
        <w:t>footsteps”</w:t>
      </w:r>
      <w:r>
        <w:rPr>
          <w:color w:val="231F20"/>
          <w:spacing w:val="-18"/>
          <w:w w:val="105"/>
        </w:rPr>
        <w:t xml:space="preserve"> </w:t>
      </w:r>
      <w:r>
        <w:rPr>
          <w:color w:val="231F20"/>
          <w:w w:val="105"/>
        </w:rPr>
        <w:t>of</w:t>
      </w:r>
      <w:r>
        <w:rPr>
          <w:color w:val="231F20"/>
          <w:spacing w:val="-7"/>
          <w:w w:val="105"/>
        </w:rPr>
        <w:t xml:space="preserve"> </w:t>
      </w:r>
      <w:r>
        <w:rPr>
          <w:color w:val="231F20"/>
          <w:w w:val="105"/>
        </w:rPr>
        <w:t>the</w:t>
      </w:r>
      <w:r>
        <w:rPr>
          <w:color w:val="231F20"/>
          <w:spacing w:val="-18"/>
          <w:w w:val="105"/>
        </w:rPr>
        <w:t xml:space="preserve"> </w:t>
      </w:r>
      <w:r>
        <w:rPr>
          <w:color w:val="231F20"/>
          <w:w w:val="105"/>
        </w:rPr>
        <w:t>“formidable”</w:t>
      </w:r>
      <w:r>
        <w:rPr>
          <w:color w:val="231F20"/>
          <w:spacing w:val="-17"/>
          <w:w w:val="105"/>
        </w:rPr>
        <w:t xml:space="preserve"> </w:t>
      </w:r>
      <w:r>
        <w:rPr>
          <w:color w:val="231F20"/>
          <w:w w:val="105"/>
        </w:rPr>
        <w:t>Frau</w:t>
      </w:r>
      <w:r>
        <w:rPr>
          <w:color w:val="231F20"/>
          <w:spacing w:val="-8"/>
          <w:w w:val="105"/>
        </w:rPr>
        <w:t xml:space="preserve"> </w:t>
      </w:r>
      <w:r>
        <w:rPr>
          <w:color w:val="231F20"/>
          <w:w w:val="105"/>
        </w:rPr>
        <w:t>Gotti</w:t>
      </w:r>
      <w:r>
        <w:rPr>
          <w:color w:val="231F20"/>
          <w:spacing w:val="-8"/>
          <w:w w:val="105"/>
        </w:rPr>
        <w:t xml:space="preserve"> </w:t>
      </w:r>
      <w:r>
        <w:rPr>
          <w:color w:val="231F20"/>
          <w:w w:val="105"/>
        </w:rPr>
        <w:t>could</w:t>
      </w:r>
      <w:r>
        <w:rPr>
          <w:color w:val="231F20"/>
          <w:spacing w:val="-8"/>
          <w:w w:val="105"/>
        </w:rPr>
        <w:t xml:space="preserve"> </w:t>
      </w:r>
      <w:r>
        <w:rPr>
          <w:color w:val="231F20"/>
          <w:w w:val="105"/>
        </w:rPr>
        <w:t>be</w:t>
      </w:r>
      <w:r>
        <w:rPr>
          <w:color w:val="231F20"/>
          <w:spacing w:val="-7"/>
          <w:w w:val="105"/>
        </w:rPr>
        <w:t xml:space="preserve"> </w:t>
      </w:r>
      <w:r>
        <w:rPr>
          <w:color w:val="231F20"/>
          <w:w w:val="105"/>
        </w:rPr>
        <w:t>heard</w:t>
      </w:r>
      <w:r>
        <w:rPr>
          <w:color w:val="231F20"/>
          <w:spacing w:val="-8"/>
          <w:w w:val="105"/>
        </w:rPr>
        <w:t xml:space="preserve"> </w:t>
      </w:r>
      <w:r>
        <w:rPr>
          <w:color w:val="231F20"/>
          <w:w w:val="105"/>
        </w:rPr>
        <w:t>every morning</w:t>
      </w:r>
      <w:r>
        <w:rPr>
          <w:color w:val="231F20"/>
          <w:spacing w:val="-2"/>
          <w:w w:val="105"/>
        </w:rPr>
        <w:t xml:space="preserve"> </w:t>
      </w:r>
      <w:r>
        <w:rPr>
          <w:color w:val="231F20"/>
          <w:w w:val="105"/>
        </w:rPr>
        <w:t>as</w:t>
      </w:r>
      <w:r>
        <w:rPr>
          <w:color w:val="231F20"/>
          <w:spacing w:val="-12"/>
          <w:w w:val="105"/>
        </w:rPr>
        <w:t xml:space="preserve"> </w:t>
      </w:r>
      <w:r>
        <w:rPr>
          <w:color w:val="231F20"/>
          <w:w w:val="105"/>
        </w:rPr>
        <w:t>“she</w:t>
      </w:r>
      <w:r>
        <w:rPr>
          <w:color w:val="231F20"/>
          <w:spacing w:val="-2"/>
          <w:w w:val="105"/>
        </w:rPr>
        <w:t xml:space="preserve"> </w:t>
      </w:r>
      <w:r>
        <w:rPr>
          <w:color w:val="231F20"/>
          <w:w w:val="105"/>
        </w:rPr>
        <w:t>came</w:t>
      </w:r>
      <w:r>
        <w:rPr>
          <w:color w:val="231F20"/>
          <w:spacing w:val="-2"/>
          <w:w w:val="105"/>
        </w:rPr>
        <w:t xml:space="preserve"> </w:t>
      </w:r>
      <w:r>
        <w:rPr>
          <w:color w:val="231F20"/>
          <w:w w:val="105"/>
        </w:rPr>
        <w:t>to</w:t>
      </w:r>
      <w:r>
        <w:rPr>
          <w:color w:val="231F20"/>
          <w:spacing w:val="-2"/>
          <w:w w:val="105"/>
        </w:rPr>
        <w:t xml:space="preserve"> </w:t>
      </w:r>
      <w:r>
        <w:rPr>
          <w:color w:val="231F20"/>
          <w:w w:val="105"/>
        </w:rPr>
        <w:t>wake</w:t>
      </w:r>
      <w:r>
        <w:rPr>
          <w:color w:val="231F20"/>
          <w:spacing w:val="-2"/>
          <w:w w:val="105"/>
        </w:rPr>
        <w:t xml:space="preserve"> </w:t>
      </w:r>
      <w:r>
        <w:rPr>
          <w:color w:val="231F20"/>
          <w:w w:val="105"/>
        </w:rPr>
        <w:t>her</w:t>
      </w:r>
      <w:r>
        <w:rPr>
          <w:color w:val="231F20"/>
          <w:spacing w:val="-2"/>
          <w:w w:val="105"/>
        </w:rPr>
        <w:t xml:space="preserve"> </w:t>
      </w:r>
      <w:r>
        <w:rPr>
          <w:color w:val="231F20"/>
          <w:w w:val="105"/>
        </w:rPr>
        <w:t>lover</w:t>
      </w:r>
      <w:r>
        <w:rPr>
          <w:color w:val="231F20"/>
          <w:spacing w:val="-2"/>
          <w:w w:val="105"/>
        </w:rPr>
        <w:t xml:space="preserve"> </w:t>
      </w:r>
      <w:r>
        <w:rPr>
          <w:color w:val="231F20"/>
          <w:w w:val="105"/>
        </w:rPr>
        <w:t>with</w:t>
      </w:r>
      <w:r>
        <w:rPr>
          <w:color w:val="231F20"/>
          <w:spacing w:val="-1"/>
          <w:w w:val="105"/>
        </w:rPr>
        <w:t xml:space="preserve"> </w:t>
      </w:r>
      <w:r>
        <w:rPr>
          <w:color w:val="231F20"/>
          <w:w w:val="105"/>
        </w:rPr>
        <w:t>a</w:t>
      </w:r>
      <w:r>
        <w:rPr>
          <w:color w:val="231F20"/>
          <w:spacing w:val="-2"/>
          <w:w w:val="105"/>
        </w:rPr>
        <w:t xml:space="preserve"> </w:t>
      </w:r>
      <w:r>
        <w:rPr>
          <w:color w:val="231F20"/>
          <w:w w:val="105"/>
        </w:rPr>
        <w:t>long</w:t>
      </w:r>
      <w:r>
        <w:rPr>
          <w:color w:val="231F20"/>
          <w:spacing w:val="-2"/>
          <w:w w:val="105"/>
        </w:rPr>
        <w:t xml:space="preserve"> </w:t>
      </w:r>
      <w:r>
        <w:rPr>
          <w:color w:val="231F20"/>
          <w:w w:val="105"/>
        </w:rPr>
        <w:t>kiss</w:t>
      </w:r>
      <w:r>
        <w:rPr>
          <w:color w:val="231F20"/>
          <w:spacing w:val="-2"/>
          <w:w w:val="105"/>
        </w:rPr>
        <w:t xml:space="preserve"> </w:t>
      </w:r>
      <w:r>
        <w:rPr>
          <w:color w:val="231F20"/>
          <w:w w:val="105"/>
        </w:rPr>
        <w:t>as</w:t>
      </w:r>
      <w:r>
        <w:rPr>
          <w:color w:val="231F20"/>
          <w:spacing w:val="-2"/>
          <w:w w:val="105"/>
        </w:rPr>
        <w:t xml:space="preserve"> </w:t>
      </w:r>
      <w:r>
        <w:rPr>
          <w:color w:val="231F20"/>
          <w:w w:val="105"/>
        </w:rPr>
        <w:t>well</w:t>
      </w:r>
      <w:r>
        <w:rPr>
          <w:color w:val="231F20"/>
          <w:spacing w:val="-2"/>
          <w:w w:val="105"/>
        </w:rPr>
        <w:t xml:space="preserve"> </w:t>
      </w:r>
      <w:r>
        <w:rPr>
          <w:color w:val="231F20"/>
          <w:w w:val="105"/>
        </w:rPr>
        <w:t>as</w:t>
      </w:r>
      <w:r>
        <w:rPr>
          <w:color w:val="231F20"/>
          <w:spacing w:val="-2"/>
          <w:w w:val="105"/>
        </w:rPr>
        <w:t xml:space="preserve"> </w:t>
      </w:r>
      <w:r>
        <w:rPr>
          <w:color w:val="231F20"/>
          <w:w w:val="105"/>
        </w:rPr>
        <w:t>a</w:t>
      </w:r>
      <w:r>
        <w:rPr>
          <w:color w:val="231F20"/>
          <w:spacing w:val="-2"/>
          <w:w w:val="105"/>
        </w:rPr>
        <w:t xml:space="preserve"> </w:t>
      </w:r>
      <w:r>
        <w:rPr>
          <w:color w:val="231F20"/>
          <w:w w:val="105"/>
        </w:rPr>
        <w:t xml:space="preserve">little </w:t>
      </w:r>
      <w:r>
        <w:rPr>
          <w:color w:val="231F20"/>
          <w:spacing w:val="-4"/>
          <w:w w:val="105"/>
        </w:rPr>
        <w:t xml:space="preserve">snack.” </w:t>
      </w:r>
      <w:r>
        <w:rPr>
          <w:color w:val="231F20"/>
          <w:w w:val="105"/>
        </w:rPr>
        <w:t>The suggestion here is not only of lesbian stereotyping but also of sexual favors granted for food. Gelissen too details an occasion on which Erika,</w:t>
      </w:r>
      <w:r>
        <w:rPr>
          <w:color w:val="231F20"/>
          <w:spacing w:val="-13"/>
          <w:w w:val="105"/>
        </w:rPr>
        <w:t xml:space="preserve"> </w:t>
      </w:r>
      <w:r>
        <w:rPr>
          <w:color w:val="231F20"/>
          <w:w w:val="105"/>
        </w:rPr>
        <w:t>a</w:t>
      </w:r>
      <w:r>
        <w:rPr>
          <w:color w:val="231F20"/>
          <w:spacing w:val="-8"/>
          <w:w w:val="105"/>
        </w:rPr>
        <w:t xml:space="preserve"> </w:t>
      </w:r>
      <w:r>
        <w:rPr>
          <w:color w:val="231F20"/>
          <w:w w:val="105"/>
        </w:rPr>
        <w:t>Kapo,</w:t>
      </w:r>
      <w:r>
        <w:rPr>
          <w:color w:val="231F20"/>
          <w:spacing w:val="-12"/>
          <w:w w:val="105"/>
        </w:rPr>
        <w:t xml:space="preserve"> </w:t>
      </w:r>
      <w:r>
        <w:rPr>
          <w:color w:val="231F20"/>
          <w:w w:val="105"/>
        </w:rPr>
        <w:t>asked</w:t>
      </w:r>
      <w:r>
        <w:rPr>
          <w:color w:val="231F20"/>
          <w:spacing w:val="-8"/>
          <w:w w:val="105"/>
        </w:rPr>
        <w:t xml:space="preserve"> </w:t>
      </w:r>
      <w:r>
        <w:rPr>
          <w:color w:val="231F20"/>
          <w:w w:val="105"/>
        </w:rPr>
        <w:t>her</w:t>
      </w:r>
      <w:r>
        <w:rPr>
          <w:color w:val="231F20"/>
          <w:spacing w:val="-8"/>
          <w:w w:val="105"/>
        </w:rPr>
        <w:t xml:space="preserve"> </w:t>
      </w:r>
      <w:r>
        <w:rPr>
          <w:color w:val="231F20"/>
          <w:w w:val="105"/>
        </w:rPr>
        <w:t>to</w:t>
      </w:r>
      <w:r>
        <w:rPr>
          <w:color w:val="231F20"/>
          <w:spacing w:val="-8"/>
          <w:w w:val="105"/>
        </w:rPr>
        <w:t xml:space="preserve"> </w:t>
      </w:r>
      <w:r>
        <w:rPr>
          <w:color w:val="231F20"/>
          <w:w w:val="105"/>
        </w:rPr>
        <w:t>spend</w:t>
      </w:r>
      <w:r>
        <w:rPr>
          <w:color w:val="231F20"/>
          <w:spacing w:val="-7"/>
          <w:w w:val="105"/>
        </w:rPr>
        <w:t xml:space="preserve"> </w:t>
      </w:r>
      <w:r>
        <w:rPr>
          <w:color w:val="231F20"/>
          <w:w w:val="105"/>
        </w:rPr>
        <w:t>the</w:t>
      </w:r>
      <w:r>
        <w:rPr>
          <w:color w:val="231F20"/>
          <w:spacing w:val="-8"/>
          <w:w w:val="105"/>
        </w:rPr>
        <w:t xml:space="preserve"> </w:t>
      </w:r>
      <w:r>
        <w:rPr>
          <w:color w:val="231F20"/>
          <w:w w:val="105"/>
        </w:rPr>
        <w:t>night</w:t>
      </w:r>
      <w:r>
        <w:rPr>
          <w:color w:val="231F20"/>
          <w:spacing w:val="-8"/>
          <w:w w:val="105"/>
        </w:rPr>
        <w:t xml:space="preserve"> </w:t>
      </w:r>
      <w:r>
        <w:rPr>
          <w:color w:val="231F20"/>
          <w:w w:val="105"/>
        </w:rPr>
        <w:t>with</w:t>
      </w:r>
      <w:r>
        <w:rPr>
          <w:color w:val="231F20"/>
          <w:spacing w:val="-8"/>
          <w:w w:val="105"/>
        </w:rPr>
        <w:t xml:space="preserve"> </w:t>
      </w:r>
      <w:r>
        <w:rPr>
          <w:color w:val="231F20"/>
          <w:spacing w:val="-6"/>
          <w:w w:val="105"/>
        </w:rPr>
        <w:t>her,</w:t>
      </w:r>
      <w:r>
        <w:rPr>
          <w:color w:val="231F20"/>
          <w:spacing w:val="-12"/>
          <w:w w:val="105"/>
        </w:rPr>
        <w:t xml:space="preserve"> </w:t>
      </w:r>
      <w:r>
        <w:rPr>
          <w:color w:val="231F20"/>
          <w:w w:val="105"/>
        </w:rPr>
        <w:t>although</w:t>
      </w:r>
      <w:r>
        <w:rPr>
          <w:color w:val="231F20"/>
          <w:spacing w:val="-8"/>
          <w:w w:val="105"/>
        </w:rPr>
        <w:t xml:space="preserve"> </w:t>
      </w:r>
      <w:r>
        <w:rPr>
          <w:color w:val="231F20"/>
          <w:w w:val="105"/>
        </w:rPr>
        <w:t>Gelissen</w:t>
      </w:r>
      <w:r>
        <w:rPr>
          <w:color w:val="231F20"/>
          <w:spacing w:val="-8"/>
          <w:w w:val="105"/>
        </w:rPr>
        <w:t xml:space="preserve"> </w:t>
      </w:r>
      <w:r>
        <w:rPr>
          <w:color w:val="231F20"/>
          <w:w w:val="105"/>
        </w:rPr>
        <w:t>did</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53</w:t>
      </w:r>
    </w:p>
    <w:p w:rsidR="00322361" w:rsidRDefault="00322361" w:rsidP="00322361">
      <w:pPr>
        <w:pStyle w:val="BodyText"/>
        <w:rPr>
          <w:rFonts w:ascii="Garamond"/>
          <w:b/>
          <w:sz w:val="18"/>
        </w:rPr>
      </w:pPr>
    </w:p>
    <w:p w:rsidR="00322361" w:rsidRDefault="00322361" w:rsidP="00322361">
      <w:pPr>
        <w:pStyle w:val="BodyText"/>
        <w:spacing w:before="10"/>
        <w:rPr>
          <w:rFonts w:ascii="Garamond"/>
          <w:b/>
          <w:sz w:val="22"/>
        </w:rPr>
      </w:pPr>
    </w:p>
    <w:p w:rsidR="00322361" w:rsidRDefault="00322361" w:rsidP="00322361">
      <w:pPr>
        <w:pStyle w:val="BodyText"/>
        <w:spacing w:line="244" w:lineRule="auto"/>
        <w:ind w:left="279" w:right="230"/>
        <w:jc w:val="both"/>
        <w:rPr>
          <w:sz w:val="11"/>
        </w:rPr>
      </w:pPr>
      <w:r>
        <w:rPr>
          <w:color w:val="231F20"/>
        </w:rPr>
        <w:t xml:space="preserve">not understand her meaning: “Erika laughs. </w:t>
      </w:r>
      <w:r>
        <w:rPr>
          <w:color w:val="231F20"/>
          <w:spacing w:val="-5"/>
        </w:rPr>
        <w:t xml:space="preserve">‘You </w:t>
      </w:r>
      <w:r>
        <w:rPr>
          <w:color w:val="231F20"/>
        </w:rPr>
        <w:t xml:space="preserve">go back to your block. </w:t>
      </w:r>
      <w:r>
        <w:rPr>
          <w:color w:val="231F20"/>
          <w:spacing w:val="-3"/>
        </w:rPr>
        <w:t xml:space="preserve">You’re  </w:t>
      </w:r>
      <w:r>
        <w:rPr>
          <w:color w:val="231F20"/>
        </w:rPr>
        <w:t xml:space="preserve">not ready for </w:t>
      </w:r>
      <w:r>
        <w:rPr>
          <w:color w:val="231F20"/>
          <w:spacing w:val="-3"/>
        </w:rPr>
        <w:t xml:space="preserve">this.’  </w:t>
      </w:r>
      <w:r>
        <w:rPr>
          <w:color w:val="231F20"/>
        </w:rPr>
        <w:t xml:space="preserve">She leads me toward the </w:t>
      </w:r>
      <w:r>
        <w:rPr>
          <w:color w:val="231F20"/>
          <w:spacing w:val="-5"/>
        </w:rPr>
        <w:t xml:space="preserve">door. </w:t>
      </w:r>
      <w:r>
        <w:rPr>
          <w:color w:val="231F20"/>
          <w:spacing w:val="-3"/>
        </w:rPr>
        <w:t xml:space="preserve">‘Here.’  </w:t>
      </w:r>
      <w:r>
        <w:rPr>
          <w:color w:val="231F20"/>
        </w:rPr>
        <w:t xml:space="preserve">She slips  me an extra portion of bread. I take it </w:t>
      </w:r>
      <w:r>
        <w:rPr>
          <w:color w:val="231F20"/>
          <w:spacing w:val="-3"/>
        </w:rPr>
        <w:t xml:space="preserve">quickly, </w:t>
      </w:r>
      <w:r>
        <w:rPr>
          <w:color w:val="231F20"/>
        </w:rPr>
        <w:t xml:space="preserve">not understanding why she would offer me such a </w:t>
      </w:r>
      <w:r>
        <w:rPr>
          <w:color w:val="231F20"/>
          <w:spacing w:val="-3"/>
        </w:rPr>
        <w:t xml:space="preserve">nicety, </w:t>
      </w:r>
      <w:r>
        <w:rPr>
          <w:color w:val="231F20"/>
        </w:rPr>
        <w:t>not comprehending anything that has just happened.”</w:t>
      </w:r>
      <w:r>
        <w:rPr>
          <w:color w:val="231F20"/>
          <w:position w:val="7"/>
          <w:sz w:val="11"/>
        </w:rPr>
        <w:t>114</w:t>
      </w:r>
    </w:p>
    <w:p w:rsidR="00322361" w:rsidRDefault="00322361" w:rsidP="00322361">
      <w:pPr>
        <w:pStyle w:val="BodyText"/>
        <w:spacing w:before="4" w:line="244" w:lineRule="auto"/>
        <w:ind w:left="279" w:right="230" w:firstLine="240"/>
        <w:jc w:val="both"/>
      </w:pPr>
      <w:r>
        <w:rPr>
          <w:color w:val="231F20"/>
        </w:rPr>
        <w:t xml:space="preserve">The fight for survival also affected </w:t>
      </w:r>
      <w:r>
        <w:rPr>
          <w:color w:val="231F20"/>
          <w:spacing w:val="-3"/>
        </w:rPr>
        <w:t xml:space="preserve">women’s </w:t>
      </w:r>
      <w:r>
        <w:rPr>
          <w:color w:val="231F20"/>
        </w:rPr>
        <w:t xml:space="preserve">sexual conduct. Survivor narratives refer to the granting of sexual favors by some girls and women in exchange for food, other items, or “camp </w:t>
      </w:r>
      <w:r>
        <w:rPr>
          <w:color w:val="231F20"/>
          <w:spacing w:val="-3"/>
        </w:rPr>
        <w:t xml:space="preserve">luxuries.” </w:t>
      </w:r>
      <w:r>
        <w:rPr>
          <w:color w:val="231F20"/>
        </w:rPr>
        <w:t xml:space="preserve">This was commonplace and formed a significant aspect of what women found to be so humiliating and degrading about the camp experience. Lengyel describes an episode when </w:t>
      </w:r>
      <w:r>
        <w:rPr>
          <w:color w:val="231F20"/>
          <w:spacing w:val="-3"/>
        </w:rPr>
        <w:t xml:space="preserve">Tadek, </w:t>
      </w:r>
      <w:r>
        <w:rPr>
          <w:color w:val="231F20"/>
        </w:rPr>
        <w:t xml:space="preserve">a carpenter who came to mend the bunks, was friendly and attentive to </w:t>
      </w:r>
      <w:r>
        <w:rPr>
          <w:color w:val="231F20"/>
          <w:spacing w:val="-6"/>
        </w:rPr>
        <w:t xml:space="preserve">her. </w:t>
      </w:r>
      <w:r>
        <w:rPr>
          <w:color w:val="231F20"/>
        </w:rPr>
        <w:t>She describes him as handsome, tall, and smiling. He gave her</w:t>
      </w:r>
      <w:r>
        <w:rPr>
          <w:color w:val="231F20"/>
          <w:spacing w:val="-8"/>
        </w:rPr>
        <w:t xml:space="preserve"> </w:t>
      </w:r>
      <w:r>
        <w:rPr>
          <w:color w:val="231F20"/>
        </w:rPr>
        <w:t>food,</w:t>
      </w:r>
      <w:r>
        <w:rPr>
          <w:color w:val="231F20"/>
          <w:spacing w:val="-14"/>
        </w:rPr>
        <w:t xml:space="preserve"> </w:t>
      </w:r>
      <w:r>
        <w:rPr>
          <w:color w:val="231F20"/>
        </w:rPr>
        <w:t>but</w:t>
      </w:r>
      <w:r>
        <w:rPr>
          <w:color w:val="231F20"/>
          <w:spacing w:val="-8"/>
        </w:rPr>
        <w:t xml:space="preserve"> </w:t>
      </w:r>
      <w:r>
        <w:rPr>
          <w:color w:val="231F20"/>
        </w:rPr>
        <w:t>then</w:t>
      </w:r>
      <w:r>
        <w:rPr>
          <w:color w:val="231F20"/>
          <w:spacing w:val="-8"/>
        </w:rPr>
        <w:t xml:space="preserve"> </w:t>
      </w:r>
      <w:r>
        <w:rPr>
          <w:color w:val="231F20"/>
        </w:rPr>
        <w:t>he</w:t>
      </w:r>
      <w:r>
        <w:rPr>
          <w:color w:val="231F20"/>
          <w:spacing w:val="-7"/>
        </w:rPr>
        <w:t xml:space="preserve"> </w:t>
      </w:r>
      <w:r>
        <w:rPr>
          <w:color w:val="231F20"/>
        </w:rPr>
        <w:t>made</w:t>
      </w:r>
      <w:r>
        <w:rPr>
          <w:color w:val="231F20"/>
          <w:spacing w:val="-8"/>
        </w:rPr>
        <w:t xml:space="preserve"> </w:t>
      </w:r>
      <w:r>
        <w:rPr>
          <w:color w:val="231F20"/>
        </w:rPr>
        <w:t>it</w:t>
      </w:r>
      <w:r>
        <w:rPr>
          <w:color w:val="231F20"/>
          <w:spacing w:val="-8"/>
        </w:rPr>
        <w:t xml:space="preserve"> </w:t>
      </w:r>
      <w:r>
        <w:rPr>
          <w:color w:val="231F20"/>
        </w:rPr>
        <w:t>clear</w:t>
      </w:r>
      <w:r>
        <w:rPr>
          <w:color w:val="231F20"/>
          <w:spacing w:val="-7"/>
        </w:rPr>
        <w:t xml:space="preserve"> </w:t>
      </w:r>
      <w:r>
        <w:rPr>
          <w:color w:val="231F20"/>
        </w:rPr>
        <w:t>that</w:t>
      </w:r>
      <w:r>
        <w:rPr>
          <w:color w:val="231F20"/>
          <w:spacing w:val="-8"/>
        </w:rPr>
        <w:t xml:space="preserve"> </w:t>
      </w:r>
      <w:r>
        <w:rPr>
          <w:color w:val="231F20"/>
        </w:rPr>
        <w:t>he</w:t>
      </w:r>
      <w:r>
        <w:rPr>
          <w:color w:val="231F20"/>
          <w:spacing w:val="-8"/>
        </w:rPr>
        <w:t xml:space="preserve"> </w:t>
      </w:r>
      <w:r>
        <w:rPr>
          <w:color w:val="231F20"/>
        </w:rPr>
        <w:t>expected</w:t>
      </w:r>
      <w:r>
        <w:rPr>
          <w:color w:val="231F20"/>
          <w:spacing w:val="-7"/>
        </w:rPr>
        <w:t xml:space="preserve"> </w:t>
      </w:r>
      <w:r>
        <w:rPr>
          <w:color w:val="231F20"/>
        </w:rPr>
        <w:t>sexual</w:t>
      </w:r>
      <w:r>
        <w:rPr>
          <w:color w:val="231F20"/>
          <w:spacing w:val="-8"/>
        </w:rPr>
        <w:t xml:space="preserve"> </w:t>
      </w:r>
      <w:r>
        <w:rPr>
          <w:color w:val="231F20"/>
        </w:rPr>
        <w:t>favors</w:t>
      </w:r>
      <w:r>
        <w:rPr>
          <w:color w:val="231F20"/>
          <w:spacing w:val="-8"/>
        </w:rPr>
        <w:t xml:space="preserve"> </w:t>
      </w:r>
      <w:r>
        <w:rPr>
          <w:color w:val="231F20"/>
        </w:rPr>
        <w:t>in</w:t>
      </w:r>
      <w:r>
        <w:rPr>
          <w:color w:val="231F20"/>
          <w:spacing w:val="-7"/>
        </w:rPr>
        <w:t xml:space="preserve"> </w:t>
      </w:r>
      <w:r>
        <w:rPr>
          <w:color w:val="231F20"/>
        </w:rPr>
        <w:t>return.</w:t>
      </w:r>
      <w:r>
        <w:rPr>
          <w:color w:val="231F20"/>
          <w:position w:val="7"/>
          <w:sz w:val="11"/>
        </w:rPr>
        <w:t xml:space="preserve">115 </w:t>
      </w:r>
      <w:r>
        <w:rPr>
          <w:color w:val="231F20"/>
        </w:rPr>
        <w:t xml:space="preserve">Some women adopted the survival strategies of flirting, bantering, or acting coy with men and performing sexual favors as a way of gaining extra food  or luxuries. The final chapter in </w:t>
      </w:r>
      <w:r>
        <w:rPr>
          <w:color w:val="231F20"/>
          <w:spacing w:val="-3"/>
        </w:rPr>
        <w:t xml:space="preserve">Millu’s </w:t>
      </w:r>
      <w:r>
        <w:rPr>
          <w:color w:val="231F20"/>
        </w:rPr>
        <w:t>book tells the story of Lise, who, although married and devoted to her husband, ended up submitting to the foreman’s demands for sexual favors in exchange for food and a harmonica. The story particularly focuses on how Lise grappled  with  her  dilemma  and offers an insight into her motivations for making her choice. Lise was upset at the suggestion that she was getting “prettied up” for Sergio, “the foreman with the harmonica.”</w:t>
      </w:r>
      <w:r>
        <w:rPr>
          <w:color w:val="231F20"/>
          <w:position w:val="7"/>
          <w:sz w:val="11"/>
        </w:rPr>
        <w:t xml:space="preserve">116 </w:t>
      </w:r>
      <w:r>
        <w:rPr>
          <w:color w:val="231F20"/>
        </w:rPr>
        <w:t xml:space="preserve">Her distress intensified later  on, as  she had to decide  whether  or  not  to  grant  him  sexual  favors;  her  dilemma is constructed in terms of a choice between chastity and death. </w:t>
      </w:r>
      <w:r>
        <w:rPr>
          <w:color w:val="231F20"/>
          <w:spacing w:val="-6"/>
        </w:rPr>
        <w:t xml:space="preserve">Yet </w:t>
      </w:r>
      <w:r>
        <w:rPr>
          <w:color w:val="231F20"/>
        </w:rPr>
        <w:t xml:space="preserve">Lise applied different standards to other women. She was not “like those little tarts who for a slice of bread spread themselves out for half the </w:t>
      </w:r>
      <w:r>
        <w:rPr>
          <w:color w:val="231F20"/>
          <w:spacing w:val="-3"/>
        </w:rPr>
        <w:t>camp.”</w:t>
      </w:r>
      <w:r>
        <w:rPr>
          <w:color w:val="231F20"/>
          <w:spacing w:val="-3"/>
          <w:position w:val="7"/>
          <w:sz w:val="11"/>
        </w:rPr>
        <w:t xml:space="preserve">117   </w:t>
      </w:r>
      <w:r>
        <w:rPr>
          <w:color w:val="231F20"/>
        </w:rPr>
        <w:t xml:space="preserve">She was “a respectable woman who loved her </w:t>
      </w:r>
      <w:r>
        <w:rPr>
          <w:color w:val="231F20"/>
          <w:spacing w:val="-3"/>
        </w:rPr>
        <w:t xml:space="preserve">husband.” </w:t>
      </w:r>
      <w:r>
        <w:rPr>
          <w:color w:val="231F20"/>
        </w:rPr>
        <w:t xml:space="preserve">In the end, she submitted to Sergio’s demand for sexual favors. Her predicament was that she felt forced into a contradiction: “If I deceive my husband, </w:t>
      </w:r>
      <w:r>
        <w:rPr>
          <w:color w:val="231F20"/>
          <w:spacing w:val="-4"/>
        </w:rPr>
        <w:t xml:space="preserve">it’s  </w:t>
      </w:r>
      <w:r>
        <w:rPr>
          <w:color w:val="231F20"/>
        </w:rPr>
        <w:t xml:space="preserve">because      I love </w:t>
      </w:r>
      <w:r>
        <w:rPr>
          <w:color w:val="231F20"/>
          <w:spacing w:val="-3"/>
        </w:rPr>
        <w:t>him.”</w:t>
      </w:r>
      <w:r>
        <w:rPr>
          <w:color w:val="231F20"/>
          <w:spacing w:val="-3"/>
          <w:position w:val="7"/>
          <w:sz w:val="11"/>
        </w:rPr>
        <w:t xml:space="preserve">118 </w:t>
      </w:r>
      <w:r>
        <w:rPr>
          <w:color w:val="231F20"/>
          <w:spacing w:val="-3"/>
        </w:rPr>
        <w:t xml:space="preserve">Lise’s </w:t>
      </w:r>
      <w:r>
        <w:rPr>
          <w:color w:val="231F20"/>
        </w:rPr>
        <w:t xml:space="preserve">capitulation to Sergio’s demands makes a statement about the nature of existence at Auschwitz and the types of choices it might have been necessary to make. Sergio had a predatory, callous demeanor and made it clear that he expected sexual favors from Lise in return for allowing her to play his harmonica. He made cruel remarks about </w:t>
      </w:r>
      <w:r>
        <w:rPr>
          <w:color w:val="231F20"/>
          <w:spacing w:val="-3"/>
        </w:rPr>
        <w:t xml:space="preserve">Lise’s </w:t>
      </w:r>
      <w:r>
        <w:rPr>
          <w:color w:val="231F20"/>
        </w:rPr>
        <w:t xml:space="preserve">husband and was physically aggressive toward </w:t>
      </w:r>
      <w:r>
        <w:rPr>
          <w:color w:val="231F20"/>
          <w:spacing w:val="-6"/>
        </w:rPr>
        <w:t xml:space="preserve">her, </w:t>
      </w:r>
      <w:r>
        <w:rPr>
          <w:color w:val="231F20"/>
        </w:rPr>
        <w:t>yet ultimately she acquiesced to his sexual</w:t>
      </w:r>
      <w:r>
        <w:rPr>
          <w:color w:val="231F20"/>
          <w:spacing w:val="12"/>
        </w:rPr>
        <w:t xml:space="preserve"> </w:t>
      </w:r>
      <w:r>
        <w:rPr>
          <w:color w:val="231F20"/>
        </w:rPr>
        <w:t>demands.</w:t>
      </w:r>
    </w:p>
    <w:p w:rsidR="00322361" w:rsidRDefault="00322361" w:rsidP="00322361">
      <w:pPr>
        <w:pStyle w:val="BodyText"/>
        <w:spacing w:before="26" w:line="244" w:lineRule="auto"/>
        <w:ind w:left="280" w:right="230" w:firstLine="239"/>
        <w:jc w:val="both"/>
      </w:pPr>
      <w:r>
        <w:rPr>
          <w:color w:val="231F20"/>
        </w:rPr>
        <w:t xml:space="preserve">The impact of the existence of the </w:t>
      </w:r>
      <w:r>
        <w:rPr>
          <w:i/>
          <w:color w:val="231F20"/>
        </w:rPr>
        <w:t xml:space="preserve">Puffkommando </w:t>
      </w:r>
      <w:r>
        <w:rPr>
          <w:color w:val="231F20"/>
        </w:rPr>
        <w:t>(brothel) on different women was significant. There was a marked difference of attitude between those</w:t>
      </w:r>
      <w:r>
        <w:rPr>
          <w:color w:val="231F20"/>
          <w:spacing w:val="-11"/>
        </w:rPr>
        <w:t xml:space="preserve"> </w:t>
      </w:r>
      <w:r>
        <w:rPr>
          <w:color w:val="231F20"/>
        </w:rPr>
        <w:t>women</w:t>
      </w:r>
      <w:r>
        <w:rPr>
          <w:color w:val="231F20"/>
          <w:spacing w:val="-11"/>
        </w:rPr>
        <w:t xml:space="preserve"> </w:t>
      </w:r>
      <w:r>
        <w:rPr>
          <w:color w:val="231F20"/>
        </w:rPr>
        <w:t>inside</w:t>
      </w:r>
      <w:r>
        <w:rPr>
          <w:color w:val="231F20"/>
          <w:spacing w:val="-10"/>
        </w:rPr>
        <w:t xml:space="preserve"> </w:t>
      </w:r>
      <w:r>
        <w:rPr>
          <w:color w:val="231F20"/>
        </w:rPr>
        <w:t>the</w:t>
      </w:r>
      <w:r>
        <w:rPr>
          <w:color w:val="231F20"/>
          <w:spacing w:val="-11"/>
        </w:rPr>
        <w:t xml:space="preserve"> </w:t>
      </w:r>
      <w:r>
        <w:rPr>
          <w:color w:val="231F20"/>
        </w:rPr>
        <w:t>brothel</w:t>
      </w:r>
      <w:r>
        <w:rPr>
          <w:color w:val="231F20"/>
          <w:spacing w:val="-11"/>
        </w:rPr>
        <w:t xml:space="preserve"> </w:t>
      </w:r>
      <w:r>
        <w:rPr>
          <w:color w:val="231F20"/>
        </w:rPr>
        <w:t>and</w:t>
      </w:r>
      <w:r>
        <w:rPr>
          <w:color w:val="231F20"/>
          <w:spacing w:val="-10"/>
        </w:rPr>
        <w:t xml:space="preserve"> </w:t>
      </w:r>
      <w:r>
        <w:rPr>
          <w:color w:val="231F20"/>
        </w:rPr>
        <w:t>those</w:t>
      </w:r>
      <w:r>
        <w:rPr>
          <w:color w:val="231F20"/>
          <w:spacing w:val="-11"/>
        </w:rPr>
        <w:t xml:space="preserve"> </w:t>
      </w:r>
      <w:r>
        <w:rPr>
          <w:color w:val="231F20"/>
        </w:rPr>
        <w:t>outside.</w:t>
      </w:r>
      <w:r>
        <w:rPr>
          <w:color w:val="231F20"/>
          <w:spacing w:val="-18"/>
        </w:rPr>
        <w:t xml:space="preserve"> </w:t>
      </w:r>
      <w:r>
        <w:rPr>
          <w:color w:val="231F20"/>
        </w:rPr>
        <w:t>On</w:t>
      </w:r>
      <w:r>
        <w:rPr>
          <w:color w:val="231F20"/>
          <w:spacing w:val="-10"/>
        </w:rPr>
        <w:t xml:space="preserve"> </w:t>
      </w:r>
      <w:r>
        <w:rPr>
          <w:color w:val="231F20"/>
        </w:rPr>
        <w:t>one</w:t>
      </w:r>
      <w:r>
        <w:rPr>
          <w:color w:val="231F20"/>
          <w:spacing w:val="-11"/>
        </w:rPr>
        <w:t xml:space="preserve"> </w:t>
      </w:r>
      <w:r>
        <w:rPr>
          <w:color w:val="231F20"/>
        </w:rPr>
        <w:t>level,</w:t>
      </w:r>
      <w:r>
        <w:rPr>
          <w:color w:val="231F20"/>
          <w:spacing w:val="-18"/>
        </w:rPr>
        <w:t xml:space="preserve"> </w:t>
      </w:r>
      <w:r>
        <w:rPr>
          <w:color w:val="231F20"/>
        </w:rPr>
        <w:t>there</w:t>
      </w:r>
      <w:r>
        <w:rPr>
          <w:color w:val="231F20"/>
          <w:spacing w:val="-10"/>
        </w:rPr>
        <w:t xml:space="preserve"> </w:t>
      </w:r>
      <w:r>
        <w:rPr>
          <w:color w:val="231F20"/>
        </w:rPr>
        <w:t>was</w:t>
      </w:r>
      <w:r>
        <w:rPr>
          <w:color w:val="231F20"/>
          <w:spacing w:val="-11"/>
        </w:rPr>
        <w:t xml:space="preserve"> </w:t>
      </w:r>
      <w:r>
        <w:rPr>
          <w:color w:val="231F20"/>
        </w:rPr>
        <w:t xml:space="preserve">the moral stance of rejection of a woman for prostituting herself, yet on another level, there was some jealousy and resentment about the “luxuries” that life in the brothel afforded. References to this type of prostitution are difficult  to find, but they do demonstrate behavior that deviated from perceived attitudes and conceptions about the appropriate conduct of women. </w:t>
      </w:r>
      <w:r>
        <w:rPr>
          <w:color w:val="231F20"/>
          <w:spacing w:val="-3"/>
        </w:rPr>
        <w:t xml:space="preserve">Indeed, </w:t>
      </w:r>
      <w:r>
        <w:rPr>
          <w:color w:val="231F20"/>
        </w:rPr>
        <w:t>in</w:t>
      </w:r>
      <w:r>
        <w:rPr>
          <w:color w:val="231F20"/>
          <w:spacing w:val="33"/>
        </w:rPr>
        <w:t xml:space="preserve"> </w:t>
      </w:r>
      <w:r>
        <w:rPr>
          <w:color w:val="231F20"/>
        </w:rPr>
        <w:t>the</w:t>
      </w:r>
      <w:r>
        <w:rPr>
          <w:color w:val="231F20"/>
          <w:spacing w:val="33"/>
        </w:rPr>
        <w:t xml:space="preserve"> </w:t>
      </w:r>
      <w:r>
        <w:rPr>
          <w:color w:val="231F20"/>
        </w:rPr>
        <w:t>historiography</w:t>
      </w:r>
      <w:r>
        <w:rPr>
          <w:color w:val="231F20"/>
          <w:spacing w:val="33"/>
        </w:rPr>
        <w:t xml:space="preserve"> </w:t>
      </w:r>
      <w:r>
        <w:rPr>
          <w:color w:val="231F20"/>
        </w:rPr>
        <w:t>of</w:t>
      </w:r>
      <w:r>
        <w:rPr>
          <w:color w:val="231F20"/>
          <w:spacing w:val="33"/>
        </w:rPr>
        <w:t xml:space="preserve"> </w:t>
      </w:r>
      <w:r>
        <w:rPr>
          <w:color w:val="231F20"/>
          <w:spacing w:val="-3"/>
        </w:rPr>
        <w:t>women’s</w:t>
      </w:r>
      <w:r>
        <w:rPr>
          <w:color w:val="231F20"/>
          <w:spacing w:val="33"/>
        </w:rPr>
        <w:t xml:space="preserve"> </w:t>
      </w:r>
      <w:r>
        <w:rPr>
          <w:color w:val="231F20"/>
        </w:rPr>
        <w:t>experiences</w:t>
      </w:r>
      <w:r>
        <w:rPr>
          <w:color w:val="231F20"/>
          <w:spacing w:val="33"/>
        </w:rPr>
        <w:t xml:space="preserve"> </w:t>
      </w:r>
      <w:r>
        <w:rPr>
          <w:color w:val="231F20"/>
        </w:rPr>
        <w:t>of</w:t>
      </w:r>
      <w:r>
        <w:rPr>
          <w:color w:val="231F20"/>
          <w:spacing w:val="33"/>
        </w:rPr>
        <w:t xml:space="preserve"> </w:t>
      </w:r>
      <w:r>
        <w:rPr>
          <w:color w:val="231F20"/>
        </w:rPr>
        <w:t>the</w:t>
      </w:r>
      <w:r>
        <w:rPr>
          <w:color w:val="231F20"/>
          <w:spacing w:val="25"/>
        </w:rPr>
        <w:t xml:space="preserve"> </w:t>
      </w:r>
      <w:r>
        <w:rPr>
          <w:color w:val="231F20"/>
        </w:rPr>
        <w:t>Third</w:t>
      </w:r>
      <w:r>
        <w:rPr>
          <w:color w:val="231F20"/>
          <w:spacing w:val="33"/>
        </w:rPr>
        <w:t xml:space="preserve"> </w:t>
      </w:r>
      <w:r>
        <w:rPr>
          <w:color w:val="231F20"/>
        </w:rPr>
        <w:t>Reich</w:t>
      </w:r>
      <w:r>
        <w:rPr>
          <w:color w:val="231F20"/>
          <w:spacing w:val="33"/>
        </w:rPr>
        <w:t xml:space="preserve"> </w:t>
      </w:r>
      <w:r>
        <w:rPr>
          <w:color w:val="231F20"/>
        </w:rPr>
        <w:t>and</w:t>
      </w:r>
      <w:r>
        <w:rPr>
          <w:color w:val="231F20"/>
          <w:spacing w:val="33"/>
        </w:rPr>
        <w:t xml:space="preserve"> </w:t>
      </w:r>
      <w:r>
        <w:rPr>
          <w:color w:val="231F20"/>
        </w:rPr>
        <w:t>the</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54</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40" w:right="277"/>
        <w:jc w:val="both"/>
        <w:rPr>
          <w:sz w:val="11"/>
        </w:rPr>
      </w:pPr>
      <w:r>
        <w:rPr>
          <w:color w:val="231F20"/>
        </w:rPr>
        <w:t>camps</w:t>
      </w:r>
      <w:r>
        <w:rPr>
          <w:color w:val="231F20"/>
          <w:spacing w:val="-6"/>
        </w:rPr>
        <w:t xml:space="preserve"> </w:t>
      </w:r>
      <w:r>
        <w:rPr>
          <w:color w:val="231F20"/>
        </w:rPr>
        <w:t>in</w:t>
      </w:r>
      <w:r>
        <w:rPr>
          <w:color w:val="231F20"/>
          <w:spacing w:val="-6"/>
        </w:rPr>
        <w:t xml:space="preserve"> </w:t>
      </w:r>
      <w:r>
        <w:rPr>
          <w:color w:val="231F20"/>
        </w:rPr>
        <w:t>general,</w:t>
      </w:r>
      <w:r>
        <w:rPr>
          <w:color w:val="231F20"/>
          <w:spacing w:val="-13"/>
        </w:rPr>
        <w:t xml:space="preserve"> </w:t>
      </w:r>
      <w:r>
        <w:rPr>
          <w:color w:val="231F20"/>
        </w:rPr>
        <w:t>brothels</w:t>
      </w:r>
      <w:r>
        <w:rPr>
          <w:color w:val="231F20"/>
          <w:spacing w:val="-6"/>
        </w:rPr>
        <w:t xml:space="preserve"> </w:t>
      </w:r>
      <w:r>
        <w:rPr>
          <w:color w:val="231F20"/>
        </w:rPr>
        <w:t>have</w:t>
      </w:r>
      <w:r>
        <w:rPr>
          <w:color w:val="231F20"/>
          <w:spacing w:val="-6"/>
        </w:rPr>
        <w:t xml:space="preserve"> </w:t>
      </w:r>
      <w:r>
        <w:rPr>
          <w:color w:val="231F20"/>
        </w:rPr>
        <w:t>been</w:t>
      </w:r>
      <w:r>
        <w:rPr>
          <w:color w:val="231F20"/>
          <w:spacing w:val="-6"/>
        </w:rPr>
        <w:t xml:space="preserve"> </w:t>
      </w:r>
      <w:r>
        <w:rPr>
          <w:color w:val="231F20"/>
        </w:rPr>
        <w:t>mentioned</w:t>
      </w:r>
      <w:r>
        <w:rPr>
          <w:color w:val="231F20"/>
          <w:spacing w:val="-6"/>
        </w:rPr>
        <w:t xml:space="preserve"> </w:t>
      </w:r>
      <w:r>
        <w:rPr>
          <w:color w:val="231F20"/>
        </w:rPr>
        <w:t>only</w:t>
      </w:r>
      <w:r>
        <w:rPr>
          <w:color w:val="231F20"/>
          <w:spacing w:val="-6"/>
        </w:rPr>
        <w:t xml:space="preserve"> </w:t>
      </w:r>
      <w:r>
        <w:rPr>
          <w:color w:val="231F20"/>
        </w:rPr>
        <w:t>comparatively</w:t>
      </w:r>
      <w:r>
        <w:rPr>
          <w:color w:val="231F20"/>
          <w:spacing w:val="-6"/>
        </w:rPr>
        <w:t xml:space="preserve"> </w:t>
      </w:r>
      <w:r>
        <w:rPr>
          <w:color w:val="231F20"/>
          <w:spacing w:val="-3"/>
        </w:rPr>
        <w:t xml:space="preserve">recently </w:t>
      </w:r>
      <w:r>
        <w:rPr>
          <w:color w:val="231F20"/>
        </w:rPr>
        <w:t>as</w:t>
      </w:r>
      <w:r>
        <w:rPr>
          <w:color w:val="231F20"/>
          <w:spacing w:val="9"/>
        </w:rPr>
        <w:t xml:space="preserve"> </w:t>
      </w:r>
      <w:r>
        <w:rPr>
          <w:color w:val="231F20"/>
        </w:rPr>
        <w:t>these</w:t>
      </w:r>
      <w:r>
        <w:rPr>
          <w:color w:val="231F20"/>
          <w:spacing w:val="10"/>
        </w:rPr>
        <w:t xml:space="preserve"> </w:t>
      </w:r>
      <w:r>
        <w:rPr>
          <w:color w:val="231F20"/>
        </w:rPr>
        <w:t>fields</w:t>
      </w:r>
      <w:r>
        <w:rPr>
          <w:color w:val="231F20"/>
          <w:spacing w:val="9"/>
        </w:rPr>
        <w:t xml:space="preserve"> </w:t>
      </w:r>
      <w:r>
        <w:rPr>
          <w:color w:val="231F20"/>
        </w:rPr>
        <w:t>have</w:t>
      </w:r>
      <w:r>
        <w:rPr>
          <w:color w:val="231F20"/>
          <w:spacing w:val="9"/>
        </w:rPr>
        <w:t xml:space="preserve"> </w:t>
      </w:r>
      <w:r>
        <w:rPr>
          <w:color w:val="231F20"/>
        </w:rPr>
        <w:t>developed</w:t>
      </w:r>
      <w:r>
        <w:rPr>
          <w:color w:val="231F20"/>
          <w:spacing w:val="10"/>
        </w:rPr>
        <w:t xml:space="preserve"> </w:t>
      </w:r>
      <w:r>
        <w:rPr>
          <w:color w:val="231F20"/>
        </w:rPr>
        <w:t>to</w:t>
      </w:r>
      <w:r>
        <w:rPr>
          <w:color w:val="231F20"/>
          <w:spacing w:val="9"/>
        </w:rPr>
        <w:t xml:space="preserve"> </w:t>
      </w:r>
      <w:r>
        <w:rPr>
          <w:color w:val="231F20"/>
        </w:rPr>
        <w:t>encompass</w:t>
      </w:r>
      <w:r>
        <w:rPr>
          <w:color w:val="231F20"/>
          <w:spacing w:val="10"/>
        </w:rPr>
        <w:t xml:space="preserve"> </w:t>
      </w:r>
      <w:r>
        <w:rPr>
          <w:color w:val="231F20"/>
        </w:rPr>
        <w:t>them.</w:t>
      </w:r>
      <w:r>
        <w:rPr>
          <w:color w:val="231F20"/>
          <w:position w:val="7"/>
          <w:sz w:val="11"/>
        </w:rPr>
        <w:t>119</w:t>
      </w:r>
    </w:p>
    <w:p w:rsidR="00322361" w:rsidRDefault="00322361" w:rsidP="00322361">
      <w:pPr>
        <w:pStyle w:val="BodyText"/>
        <w:spacing w:before="2" w:line="244" w:lineRule="auto"/>
        <w:ind w:left="239" w:right="268" w:firstLine="240"/>
        <w:jc w:val="both"/>
        <w:rPr>
          <w:sz w:val="11"/>
        </w:rPr>
      </w:pPr>
      <w:r>
        <w:rPr>
          <w:color w:val="231F20"/>
          <w:w w:val="105"/>
        </w:rPr>
        <w:t xml:space="preserve">Pregnancies had to be concealed at Auschwitz, because all pregnant women were sent immediately to the gas </w:t>
      </w:r>
      <w:r>
        <w:rPr>
          <w:color w:val="231F20"/>
          <w:spacing w:val="-3"/>
          <w:w w:val="105"/>
        </w:rPr>
        <w:t xml:space="preserve">chamber. </w:t>
      </w:r>
      <w:r>
        <w:rPr>
          <w:color w:val="231F20"/>
          <w:w w:val="105"/>
        </w:rPr>
        <w:t xml:space="preserve">Pregnant women hid their condition for as long as possible, for “the camp was no maternity </w:t>
      </w:r>
      <w:r>
        <w:rPr>
          <w:color w:val="231F20"/>
          <w:spacing w:val="-3"/>
          <w:w w:val="105"/>
        </w:rPr>
        <w:t>ward.”</w:t>
      </w:r>
      <w:r>
        <w:rPr>
          <w:color w:val="231F20"/>
          <w:spacing w:val="-3"/>
          <w:w w:val="105"/>
          <w:position w:val="7"/>
          <w:sz w:val="11"/>
        </w:rPr>
        <w:t xml:space="preserve">120 </w:t>
      </w:r>
      <w:r>
        <w:rPr>
          <w:color w:val="231F20"/>
          <w:w w:val="105"/>
        </w:rPr>
        <w:t>Despite the attempts of German officers to trick women into revealing their pregnancies, Lengyel writes: “Incredible as it may seem, some succeeded in concealing their conditions to the last moment, and the deliveries took place secretly in the barracks.”</w:t>
      </w:r>
      <w:r>
        <w:rPr>
          <w:color w:val="231F20"/>
          <w:w w:val="105"/>
          <w:position w:val="7"/>
          <w:sz w:val="11"/>
        </w:rPr>
        <w:t xml:space="preserve">121 </w:t>
      </w:r>
      <w:r>
        <w:rPr>
          <w:color w:val="231F20"/>
          <w:w w:val="105"/>
        </w:rPr>
        <w:t>At the infirmary at Auschwitz,</w:t>
      </w:r>
      <w:r>
        <w:rPr>
          <w:color w:val="231F20"/>
          <w:spacing w:val="-11"/>
          <w:w w:val="105"/>
        </w:rPr>
        <w:t xml:space="preserve"> </w:t>
      </w:r>
      <w:r>
        <w:rPr>
          <w:color w:val="231F20"/>
          <w:w w:val="105"/>
        </w:rPr>
        <w:t>as</w:t>
      </w:r>
      <w:r>
        <w:rPr>
          <w:color w:val="231F20"/>
          <w:spacing w:val="-5"/>
          <w:w w:val="105"/>
        </w:rPr>
        <w:t xml:space="preserve"> </w:t>
      </w:r>
      <w:r>
        <w:rPr>
          <w:color w:val="231F20"/>
          <w:w w:val="105"/>
        </w:rPr>
        <w:t>soon</w:t>
      </w:r>
      <w:r>
        <w:rPr>
          <w:color w:val="231F20"/>
          <w:spacing w:val="-5"/>
          <w:w w:val="105"/>
        </w:rPr>
        <w:t xml:space="preserve"> </w:t>
      </w:r>
      <w:r>
        <w:rPr>
          <w:color w:val="231F20"/>
          <w:w w:val="105"/>
        </w:rPr>
        <w:t>as</w:t>
      </w:r>
      <w:r>
        <w:rPr>
          <w:color w:val="231F20"/>
          <w:spacing w:val="-4"/>
          <w:w w:val="105"/>
        </w:rPr>
        <w:t xml:space="preserve"> </w:t>
      </w:r>
      <w:r>
        <w:rPr>
          <w:color w:val="231F20"/>
          <w:w w:val="105"/>
        </w:rPr>
        <w:t>a</w:t>
      </w:r>
      <w:r>
        <w:rPr>
          <w:color w:val="231F20"/>
          <w:spacing w:val="-5"/>
          <w:w w:val="105"/>
        </w:rPr>
        <w:t xml:space="preserve"> </w:t>
      </w:r>
      <w:r>
        <w:rPr>
          <w:color w:val="231F20"/>
          <w:w w:val="105"/>
        </w:rPr>
        <w:t>baby</w:t>
      </w:r>
      <w:r>
        <w:rPr>
          <w:color w:val="231F20"/>
          <w:spacing w:val="-5"/>
          <w:w w:val="105"/>
        </w:rPr>
        <w:t xml:space="preserve"> </w:t>
      </w:r>
      <w:r>
        <w:rPr>
          <w:color w:val="231F20"/>
          <w:w w:val="105"/>
        </w:rPr>
        <w:t>was</w:t>
      </w:r>
      <w:r>
        <w:rPr>
          <w:color w:val="231F20"/>
          <w:spacing w:val="-5"/>
          <w:w w:val="105"/>
        </w:rPr>
        <w:t xml:space="preserve"> </w:t>
      </w:r>
      <w:r>
        <w:rPr>
          <w:color w:val="231F20"/>
          <w:w w:val="105"/>
        </w:rPr>
        <w:t>born,</w:t>
      </w:r>
      <w:r>
        <w:rPr>
          <w:color w:val="231F20"/>
          <w:spacing w:val="-10"/>
          <w:w w:val="105"/>
        </w:rPr>
        <w:t xml:space="preserve"> </w:t>
      </w:r>
      <w:r>
        <w:rPr>
          <w:color w:val="231F20"/>
          <w:w w:val="105"/>
        </w:rPr>
        <w:t>both</w:t>
      </w:r>
      <w:r>
        <w:rPr>
          <w:color w:val="231F20"/>
          <w:spacing w:val="-5"/>
          <w:w w:val="105"/>
        </w:rPr>
        <w:t xml:space="preserve"> </w:t>
      </w:r>
      <w:r>
        <w:rPr>
          <w:color w:val="231F20"/>
          <w:w w:val="105"/>
        </w:rPr>
        <w:t>mother</w:t>
      </w:r>
      <w:r>
        <w:rPr>
          <w:color w:val="231F20"/>
          <w:spacing w:val="-5"/>
          <w:w w:val="105"/>
        </w:rPr>
        <w:t xml:space="preserve"> </w:t>
      </w:r>
      <w:r>
        <w:rPr>
          <w:color w:val="231F20"/>
          <w:w w:val="105"/>
        </w:rPr>
        <w:t>and</w:t>
      </w:r>
      <w:r>
        <w:rPr>
          <w:color w:val="231F20"/>
          <w:spacing w:val="-5"/>
          <w:w w:val="105"/>
        </w:rPr>
        <w:t xml:space="preserve"> </w:t>
      </w:r>
      <w:r>
        <w:rPr>
          <w:color w:val="231F20"/>
          <w:w w:val="105"/>
        </w:rPr>
        <w:t>infant</w:t>
      </w:r>
      <w:r>
        <w:rPr>
          <w:color w:val="231F20"/>
          <w:spacing w:val="-5"/>
          <w:w w:val="105"/>
        </w:rPr>
        <w:t xml:space="preserve"> </w:t>
      </w:r>
      <w:r>
        <w:rPr>
          <w:color w:val="231F20"/>
          <w:w w:val="105"/>
        </w:rPr>
        <w:t>were</w:t>
      </w:r>
      <w:r>
        <w:rPr>
          <w:color w:val="231F20"/>
          <w:spacing w:val="-5"/>
          <w:w w:val="105"/>
        </w:rPr>
        <w:t xml:space="preserve"> </w:t>
      </w:r>
      <w:r>
        <w:rPr>
          <w:color w:val="231F20"/>
          <w:w w:val="105"/>
        </w:rPr>
        <w:t>sent to</w:t>
      </w:r>
      <w:r>
        <w:rPr>
          <w:color w:val="231F20"/>
          <w:spacing w:val="-25"/>
          <w:w w:val="105"/>
        </w:rPr>
        <w:t xml:space="preserve"> </w:t>
      </w:r>
      <w:r>
        <w:rPr>
          <w:color w:val="231F20"/>
          <w:w w:val="105"/>
        </w:rPr>
        <w:t>the</w:t>
      </w:r>
      <w:r>
        <w:rPr>
          <w:color w:val="231F20"/>
          <w:spacing w:val="-26"/>
          <w:w w:val="105"/>
        </w:rPr>
        <w:t xml:space="preserve"> </w:t>
      </w:r>
      <w:r>
        <w:rPr>
          <w:color w:val="231F20"/>
          <w:w w:val="105"/>
        </w:rPr>
        <w:t>gas</w:t>
      </w:r>
      <w:r>
        <w:rPr>
          <w:color w:val="231F20"/>
          <w:spacing w:val="-25"/>
          <w:w w:val="105"/>
        </w:rPr>
        <w:t xml:space="preserve"> </w:t>
      </w:r>
      <w:r>
        <w:rPr>
          <w:color w:val="231F20"/>
          <w:w w:val="105"/>
        </w:rPr>
        <w:t>chambers.</w:t>
      </w:r>
      <w:r>
        <w:rPr>
          <w:color w:val="231F20"/>
          <w:spacing w:val="-28"/>
          <w:w w:val="105"/>
        </w:rPr>
        <w:t xml:space="preserve"> </w:t>
      </w:r>
      <w:r>
        <w:rPr>
          <w:color w:val="231F20"/>
          <w:w w:val="105"/>
        </w:rPr>
        <w:t>Lengyel</w:t>
      </w:r>
      <w:r>
        <w:rPr>
          <w:color w:val="231F20"/>
          <w:spacing w:val="-25"/>
          <w:w w:val="105"/>
        </w:rPr>
        <w:t xml:space="preserve"> </w:t>
      </w:r>
      <w:r>
        <w:rPr>
          <w:color w:val="231F20"/>
          <w:w w:val="105"/>
        </w:rPr>
        <w:t>describes</w:t>
      </w:r>
      <w:r>
        <w:rPr>
          <w:color w:val="231F20"/>
          <w:spacing w:val="-25"/>
          <w:w w:val="105"/>
        </w:rPr>
        <w:t xml:space="preserve"> </w:t>
      </w:r>
      <w:r>
        <w:rPr>
          <w:color w:val="231F20"/>
          <w:spacing w:val="-5"/>
          <w:w w:val="105"/>
        </w:rPr>
        <w:t>how,</w:t>
      </w:r>
      <w:r>
        <w:rPr>
          <w:color w:val="231F20"/>
          <w:spacing w:val="-28"/>
          <w:w w:val="105"/>
        </w:rPr>
        <w:t xml:space="preserve"> </w:t>
      </w:r>
      <w:r>
        <w:rPr>
          <w:color w:val="231F20"/>
          <w:w w:val="105"/>
        </w:rPr>
        <w:t>to</w:t>
      </w:r>
      <w:r>
        <w:rPr>
          <w:color w:val="231F20"/>
          <w:spacing w:val="-25"/>
          <w:w w:val="105"/>
        </w:rPr>
        <w:t xml:space="preserve"> </w:t>
      </w:r>
      <w:r>
        <w:rPr>
          <w:color w:val="231F20"/>
          <w:w w:val="105"/>
        </w:rPr>
        <w:t>save</w:t>
      </w:r>
      <w:r>
        <w:rPr>
          <w:color w:val="231F20"/>
          <w:spacing w:val="-25"/>
          <w:w w:val="105"/>
        </w:rPr>
        <w:t xml:space="preserve"> </w:t>
      </w:r>
      <w:r>
        <w:rPr>
          <w:color w:val="231F20"/>
          <w:w w:val="105"/>
        </w:rPr>
        <w:t>the</w:t>
      </w:r>
      <w:r>
        <w:rPr>
          <w:color w:val="231F20"/>
          <w:spacing w:val="-25"/>
          <w:w w:val="105"/>
        </w:rPr>
        <w:t xml:space="preserve"> </w:t>
      </w:r>
      <w:r>
        <w:rPr>
          <w:color w:val="231F20"/>
          <w:w w:val="105"/>
        </w:rPr>
        <w:t>lives</w:t>
      </w:r>
      <w:r>
        <w:rPr>
          <w:color w:val="231F20"/>
          <w:spacing w:val="-25"/>
          <w:w w:val="105"/>
        </w:rPr>
        <w:t xml:space="preserve"> </w:t>
      </w:r>
      <w:r>
        <w:rPr>
          <w:color w:val="231F20"/>
          <w:w w:val="105"/>
        </w:rPr>
        <w:t>of</w:t>
      </w:r>
      <w:r>
        <w:rPr>
          <w:color w:val="231F20"/>
          <w:spacing w:val="-25"/>
          <w:w w:val="105"/>
        </w:rPr>
        <w:t xml:space="preserve"> </w:t>
      </w:r>
      <w:r>
        <w:rPr>
          <w:color w:val="231F20"/>
          <w:w w:val="105"/>
        </w:rPr>
        <w:t>the</w:t>
      </w:r>
      <w:r>
        <w:rPr>
          <w:color w:val="231F20"/>
          <w:spacing w:val="-25"/>
          <w:w w:val="105"/>
        </w:rPr>
        <w:t xml:space="preserve"> </w:t>
      </w:r>
      <w:r>
        <w:rPr>
          <w:color w:val="231F20"/>
          <w:w w:val="105"/>
        </w:rPr>
        <w:t xml:space="preserve">mothers, newborn infants were killed: </w:t>
      </w:r>
      <w:r>
        <w:rPr>
          <w:color w:val="231F20"/>
          <w:spacing w:val="-4"/>
          <w:w w:val="105"/>
        </w:rPr>
        <w:t xml:space="preserve">“And </w:t>
      </w:r>
      <w:r>
        <w:rPr>
          <w:color w:val="231F20"/>
          <w:w w:val="105"/>
        </w:rPr>
        <w:t>so, the Germans succeeded in making murderers</w:t>
      </w:r>
      <w:r>
        <w:rPr>
          <w:color w:val="231F20"/>
          <w:spacing w:val="-9"/>
          <w:w w:val="105"/>
        </w:rPr>
        <w:t xml:space="preserve"> </w:t>
      </w:r>
      <w:r>
        <w:rPr>
          <w:color w:val="231F20"/>
          <w:w w:val="105"/>
        </w:rPr>
        <w:t>of</w:t>
      </w:r>
      <w:r>
        <w:rPr>
          <w:color w:val="231F20"/>
          <w:spacing w:val="-8"/>
          <w:w w:val="105"/>
        </w:rPr>
        <w:t xml:space="preserve"> </w:t>
      </w:r>
      <w:r>
        <w:rPr>
          <w:color w:val="231F20"/>
          <w:w w:val="105"/>
        </w:rPr>
        <w:t>us.</w:t>
      </w:r>
      <w:r>
        <w:rPr>
          <w:color w:val="231F20"/>
          <w:spacing w:val="-12"/>
          <w:w w:val="105"/>
        </w:rPr>
        <w:t xml:space="preserve"> </w:t>
      </w:r>
      <w:r>
        <w:rPr>
          <w:color w:val="231F20"/>
          <w:w w:val="105"/>
        </w:rPr>
        <w:t>.</w:t>
      </w:r>
      <w:r>
        <w:rPr>
          <w:color w:val="231F20"/>
          <w:spacing w:val="-12"/>
          <w:w w:val="105"/>
        </w:rPr>
        <w:t xml:space="preserve"> </w:t>
      </w:r>
      <w:r>
        <w:rPr>
          <w:color w:val="231F20"/>
          <w:w w:val="105"/>
        </w:rPr>
        <w:t>.</w:t>
      </w:r>
      <w:r>
        <w:rPr>
          <w:color w:val="231F20"/>
          <w:spacing w:val="-13"/>
          <w:w w:val="105"/>
        </w:rPr>
        <w:t xml:space="preserve"> </w:t>
      </w:r>
      <w:r>
        <w:rPr>
          <w:color w:val="231F20"/>
          <w:w w:val="105"/>
        </w:rPr>
        <w:t>.</w:t>
      </w:r>
      <w:r>
        <w:rPr>
          <w:color w:val="231F20"/>
          <w:spacing w:val="-17"/>
          <w:w w:val="105"/>
        </w:rPr>
        <w:t xml:space="preserve"> </w:t>
      </w:r>
      <w:r>
        <w:rPr>
          <w:color w:val="231F20"/>
          <w:w w:val="105"/>
        </w:rPr>
        <w:t>The</w:t>
      </w:r>
      <w:r>
        <w:rPr>
          <w:color w:val="231F20"/>
          <w:spacing w:val="-8"/>
          <w:w w:val="105"/>
        </w:rPr>
        <w:t xml:space="preserve"> </w:t>
      </w:r>
      <w:r>
        <w:rPr>
          <w:color w:val="231F20"/>
          <w:w w:val="105"/>
        </w:rPr>
        <w:t>only</w:t>
      </w:r>
      <w:r>
        <w:rPr>
          <w:color w:val="231F20"/>
          <w:spacing w:val="-8"/>
          <w:w w:val="105"/>
        </w:rPr>
        <w:t xml:space="preserve"> </w:t>
      </w:r>
      <w:r>
        <w:rPr>
          <w:color w:val="231F20"/>
          <w:w w:val="105"/>
        </w:rPr>
        <w:t>meager</w:t>
      </w:r>
      <w:r>
        <w:rPr>
          <w:color w:val="231F20"/>
          <w:spacing w:val="-8"/>
          <w:w w:val="105"/>
        </w:rPr>
        <w:t xml:space="preserve"> </w:t>
      </w:r>
      <w:r>
        <w:rPr>
          <w:color w:val="231F20"/>
          <w:w w:val="105"/>
        </w:rPr>
        <w:t>consolation</w:t>
      </w:r>
      <w:r>
        <w:rPr>
          <w:color w:val="231F20"/>
          <w:spacing w:val="-8"/>
          <w:w w:val="105"/>
        </w:rPr>
        <w:t xml:space="preserve"> </w:t>
      </w:r>
      <w:r>
        <w:rPr>
          <w:color w:val="231F20"/>
          <w:w w:val="105"/>
        </w:rPr>
        <w:t>is</w:t>
      </w:r>
      <w:r>
        <w:rPr>
          <w:color w:val="231F20"/>
          <w:spacing w:val="-8"/>
          <w:w w:val="105"/>
        </w:rPr>
        <w:t xml:space="preserve"> </w:t>
      </w:r>
      <w:r>
        <w:rPr>
          <w:color w:val="231F20"/>
          <w:w w:val="105"/>
        </w:rPr>
        <w:t>that</w:t>
      </w:r>
      <w:r>
        <w:rPr>
          <w:color w:val="231F20"/>
          <w:spacing w:val="-8"/>
          <w:w w:val="105"/>
        </w:rPr>
        <w:t xml:space="preserve"> </w:t>
      </w:r>
      <w:r>
        <w:rPr>
          <w:color w:val="231F20"/>
          <w:w w:val="105"/>
        </w:rPr>
        <w:t>by</w:t>
      </w:r>
      <w:r>
        <w:rPr>
          <w:color w:val="231F20"/>
          <w:spacing w:val="-8"/>
          <w:w w:val="105"/>
        </w:rPr>
        <w:t xml:space="preserve"> </w:t>
      </w:r>
      <w:r>
        <w:rPr>
          <w:color w:val="231F20"/>
          <w:w w:val="105"/>
        </w:rPr>
        <w:t>these</w:t>
      </w:r>
      <w:r>
        <w:rPr>
          <w:color w:val="231F20"/>
          <w:spacing w:val="-8"/>
          <w:w w:val="105"/>
        </w:rPr>
        <w:t xml:space="preserve"> </w:t>
      </w:r>
      <w:r>
        <w:rPr>
          <w:color w:val="231F20"/>
          <w:w w:val="105"/>
        </w:rPr>
        <w:t>murders we saved the</w:t>
      </w:r>
      <w:r>
        <w:rPr>
          <w:color w:val="231F20"/>
          <w:spacing w:val="28"/>
          <w:w w:val="105"/>
        </w:rPr>
        <w:t xml:space="preserve"> </w:t>
      </w:r>
      <w:r>
        <w:rPr>
          <w:color w:val="231F20"/>
          <w:w w:val="105"/>
        </w:rPr>
        <w:t>mothers.”</w:t>
      </w:r>
      <w:r>
        <w:rPr>
          <w:color w:val="231F20"/>
          <w:w w:val="105"/>
          <w:position w:val="7"/>
          <w:sz w:val="11"/>
        </w:rPr>
        <w:t>122</w:t>
      </w:r>
    </w:p>
    <w:p w:rsidR="00322361" w:rsidRDefault="00322361" w:rsidP="00322361">
      <w:pPr>
        <w:pStyle w:val="BodyText"/>
        <w:spacing w:before="10" w:line="244" w:lineRule="auto"/>
        <w:ind w:left="239" w:right="269" w:firstLine="240"/>
        <w:jc w:val="both"/>
      </w:pPr>
      <w:r>
        <w:rPr>
          <w:color w:val="231F20"/>
        </w:rPr>
        <w:t xml:space="preserve">Gisella Perl, a Jewish  </w:t>
      </w:r>
      <w:r>
        <w:rPr>
          <w:color w:val="231F20"/>
          <w:spacing w:val="-4"/>
        </w:rPr>
        <w:t xml:space="preserve">doctor,  </w:t>
      </w:r>
      <w:r>
        <w:rPr>
          <w:color w:val="231F20"/>
        </w:rPr>
        <w:t xml:space="preserve">also  recounts  killing  newborn  children  “to save the life of the </w:t>
      </w:r>
      <w:r>
        <w:rPr>
          <w:color w:val="231F20"/>
          <w:spacing w:val="-4"/>
        </w:rPr>
        <w:t>mother.”</w:t>
      </w:r>
      <w:r>
        <w:rPr>
          <w:color w:val="231F20"/>
          <w:spacing w:val="-4"/>
          <w:position w:val="7"/>
          <w:sz w:val="11"/>
        </w:rPr>
        <w:t xml:space="preserve">123 </w:t>
      </w:r>
      <w:r>
        <w:rPr>
          <w:color w:val="231F20"/>
        </w:rPr>
        <w:t xml:space="preserve">“It was up to me to save the life of the mothers, if there was no other </w:t>
      </w:r>
      <w:r>
        <w:rPr>
          <w:color w:val="231F20"/>
          <w:spacing w:val="-5"/>
        </w:rPr>
        <w:t xml:space="preserve">way, </w:t>
      </w:r>
      <w:r>
        <w:rPr>
          <w:color w:val="231F20"/>
        </w:rPr>
        <w:t xml:space="preserve">than by destroying the life of their unborn </w:t>
      </w:r>
      <w:r>
        <w:rPr>
          <w:color w:val="231F20"/>
          <w:spacing w:val="-3"/>
        </w:rPr>
        <w:t xml:space="preserve">children.” </w:t>
      </w:r>
      <w:r>
        <w:rPr>
          <w:color w:val="231F20"/>
        </w:rPr>
        <w:t xml:space="preserve">She recalls that the procedure took place “in the dark, always hurried, in the midst of filth and dirt. After the child had been delivered, I quickly bandaged the mother’s abdomen and sent her back to </w:t>
      </w:r>
      <w:r>
        <w:rPr>
          <w:color w:val="231F20"/>
          <w:spacing w:val="-4"/>
        </w:rPr>
        <w:t xml:space="preserve">work.” </w:t>
      </w:r>
      <w:r>
        <w:rPr>
          <w:color w:val="231F20"/>
        </w:rPr>
        <w:t>She</w:t>
      </w:r>
      <w:r>
        <w:rPr>
          <w:color w:val="231F20"/>
          <w:spacing w:val="12"/>
        </w:rPr>
        <w:t xml:space="preserve"> </w:t>
      </w:r>
      <w:r>
        <w:rPr>
          <w:color w:val="231F20"/>
        </w:rPr>
        <w:t>states:</w:t>
      </w:r>
    </w:p>
    <w:p w:rsidR="00322361" w:rsidRDefault="00322361" w:rsidP="00322361">
      <w:pPr>
        <w:pStyle w:val="BodyText"/>
        <w:spacing w:before="11"/>
      </w:pPr>
    </w:p>
    <w:p w:rsidR="00322361" w:rsidRDefault="00322361" w:rsidP="00322361">
      <w:pPr>
        <w:pStyle w:val="BodyText"/>
        <w:spacing w:line="244" w:lineRule="auto"/>
        <w:ind w:left="479" w:right="269"/>
        <w:jc w:val="both"/>
      </w:pPr>
      <w:r>
        <w:rPr>
          <w:color w:val="231F20"/>
        </w:rPr>
        <w:t>I delivered women pregnant in the eighth, seventh, sixth, fifth month, always in a hurry, always with my five fingers, in the dark, under terrible conditions.</w:t>
      </w:r>
    </w:p>
    <w:p w:rsidR="00322361" w:rsidRDefault="00322361" w:rsidP="00322361">
      <w:pPr>
        <w:pStyle w:val="BodyText"/>
        <w:spacing w:before="3" w:line="244" w:lineRule="auto"/>
        <w:ind w:left="479" w:right="269" w:firstLine="240"/>
        <w:jc w:val="both"/>
        <w:rPr>
          <w:sz w:val="11"/>
        </w:rPr>
      </w:pPr>
      <w:r>
        <w:rPr>
          <w:color w:val="231F20"/>
          <w:w w:val="105"/>
        </w:rPr>
        <w:t>No one will ever know what it meant to me to destroy these babies. After</w:t>
      </w:r>
      <w:r>
        <w:rPr>
          <w:color w:val="231F20"/>
          <w:spacing w:val="-4"/>
          <w:w w:val="105"/>
        </w:rPr>
        <w:t xml:space="preserve"> </w:t>
      </w:r>
      <w:r>
        <w:rPr>
          <w:color w:val="231F20"/>
          <w:w w:val="105"/>
        </w:rPr>
        <w:t>years</w:t>
      </w:r>
      <w:r>
        <w:rPr>
          <w:color w:val="231F20"/>
          <w:spacing w:val="-3"/>
          <w:w w:val="105"/>
        </w:rPr>
        <w:t xml:space="preserve"> </w:t>
      </w:r>
      <w:r>
        <w:rPr>
          <w:color w:val="231F20"/>
          <w:w w:val="105"/>
        </w:rPr>
        <w:t>and</w:t>
      </w:r>
      <w:r>
        <w:rPr>
          <w:color w:val="231F20"/>
          <w:spacing w:val="-3"/>
          <w:w w:val="105"/>
        </w:rPr>
        <w:t xml:space="preserve"> </w:t>
      </w:r>
      <w:r>
        <w:rPr>
          <w:color w:val="231F20"/>
          <w:w w:val="105"/>
        </w:rPr>
        <w:t>years</w:t>
      </w:r>
      <w:r>
        <w:rPr>
          <w:color w:val="231F20"/>
          <w:spacing w:val="-3"/>
          <w:w w:val="105"/>
        </w:rPr>
        <w:t xml:space="preserve"> </w:t>
      </w:r>
      <w:r>
        <w:rPr>
          <w:color w:val="231F20"/>
          <w:w w:val="105"/>
        </w:rPr>
        <w:t>of</w:t>
      </w:r>
      <w:r>
        <w:rPr>
          <w:color w:val="231F20"/>
          <w:spacing w:val="-3"/>
          <w:w w:val="105"/>
        </w:rPr>
        <w:t xml:space="preserve"> </w:t>
      </w:r>
      <w:r>
        <w:rPr>
          <w:color w:val="231F20"/>
          <w:w w:val="105"/>
        </w:rPr>
        <w:t>medical</w:t>
      </w:r>
      <w:r>
        <w:rPr>
          <w:color w:val="231F20"/>
          <w:spacing w:val="-3"/>
          <w:w w:val="105"/>
        </w:rPr>
        <w:t xml:space="preserve"> </w:t>
      </w:r>
      <w:r>
        <w:rPr>
          <w:color w:val="231F20"/>
          <w:w w:val="105"/>
        </w:rPr>
        <w:t>practice,</w:t>
      </w:r>
      <w:r>
        <w:rPr>
          <w:color w:val="231F20"/>
          <w:spacing w:val="-9"/>
          <w:w w:val="105"/>
        </w:rPr>
        <w:t xml:space="preserve"> </w:t>
      </w:r>
      <w:r>
        <w:rPr>
          <w:color w:val="231F20"/>
          <w:w w:val="105"/>
        </w:rPr>
        <w:t>childbirth</w:t>
      </w:r>
      <w:r>
        <w:rPr>
          <w:color w:val="231F20"/>
          <w:spacing w:val="-3"/>
          <w:w w:val="105"/>
        </w:rPr>
        <w:t xml:space="preserve"> </w:t>
      </w:r>
      <w:r>
        <w:rPr>
          <w:color w:val="231F20"/>
          <w:w w:val="105"/>
        </w:rPr>
        <w:t>was</w:t>
      </w:r>
      <w:r>
        <w:rPr>
          <w:color w:val="231F20"/>
          <w:spacing w:val="-3"/>
          <w:w w:val="105"/>
        </w:rPr>
        <w:t xml:space="preserve"> </w:t>
      </w:r>
      <w:r>
        <w:rPr>
          <w:color w:val="231F20"/>
          <w:w w:val="105"/>
        </w:rPr>
        <w:t>still</w:t>
      </w:r>
      <w:r>
        <w:rPr>
          <w:color w:val="231F20"/>
          <w:spacing w:val="-3"/>
          <w:w w:val="105"/>
        </w:rPr>
        <w:t xml:space="preserve"> </w:t>
      </w:r>
      <w:r>
        <w:rPr>
          <w:color w:val="231F20"/>
          <w:w w:val="105"/>
        </w:rPr>
        <w:t>to</w:t>
      </w:r>
      <w:r>
        <w:rPr>
          <w:color w:val="231F20"/>
          <w:spacing w:val="-3"/>
          <w:w w:val="105"/>
        </w:rPr>
        <w:t xml:space="preserve"> </w:t>
      </w:r>
      <w:r>
        <w:rPr>
          <w:color w:val="231F20"/>
          <w:w w:val="105"/>
        </w:rPr>
        <w:t>me</w:t>
      </w:r>
      <w:r>
        <w:rPr>
          <w:color w:val="231F20"/>
          <w:spacing w:val="-3"/>
          <w:w w:val="105"/>
        </w:rPr>
        <w:t xml:space="preserve"> </w:t>
      </w:r>
      <w:r>
        <w:rPr>
          <w:color w:val="231F20"/>
          <w:w w:val="105"/>
        </w:rPr>
        <w:t>the most beautiful, the greatest miracle of nature. I loved those newborn babies not as a doctor but as a mother and it was again and again my own child whom I killed to save the life of a woman . . . and if I had not done</w:t>
      </w:r>
      <w:r>
        <w:rPr>
          <w:color w:val="231F20"/>
          <w:spacing w:val="-9"/>
          <w:w w:val="105"/>
        </w:rPr>
        <w:t xml:space="preserve"> </w:t>
      </w:r>
      <w:r>
        <w:rPr>
          <w:color w:val="231F20"/>
          <w:w w:val="105"/>
        </w:rPr>
        <w:t>it,</w:t>
      </w:r>
      <w:r>
        <w:rPr>
          <w:color w:val="231F20"/>
          <w:spacing w:val="-14"/>
          <w:w w:val="105"/>
        </w:rPr>
        <w:t xml:space="preserve"> </w:t>
      </w:r>
      <w:r>
        <w:rPr>
          <w:color w:val="231F20"/>
          <w:w w:val="105"/>
        </w:rPr>
        <w:t>both</w:t>
      </w:r>
      <w:r>
        <w:rPr>
          <w:color w:val="231F20"/>
          <w:spacing w:val="-8"/>
          <w:w w:val="105"/>
        </w:rPr>
        <w:t xml:space="preserve"> </w:t>
      </w:r>
      <w:r>
        <w:rPr>
          <w:color w:val="231F20"/>
          <w:w w:val="105"/>
        </w:rPr>
        <w:t>mother</w:t>
      </w:r>
      <w:r>
        <w:rPr>
          <w:color w:val="231F20"/>
          <w:spacing w:val="-9"/>
          <w:w w:val="105"/>
        </w:rPr>
        <w:t xml:space="preserve"> </w:t>
      </w:r>
      <w:r>
        <w:rPr>
          <w:color w:val="231F20"/>
          <w:w w:val="105"/>
        </w:rPr>
        <w:t>and</w:t>
      </w:r>
      <w:r>
        <w:rPr>
          <w:color w:val="231F20"/>
          <w:spacing w:val="-9"/>
          <w:w w:val="105"/>
        </w:rPr>
        <w:t xml:space="preserve"> </w:t>
      </w:r>
      <w:r>
        <w:rPr>
          <w:color w:val="231F20"/>
          <w:w w:val="105"/>
        </w:rPr>
        <w:t>child</w:t>
      </w:r>
      <w:r>
        <w:rPr>
          <w:color w:val="231F20"/>
          <w:spacing w:val="-8"/>
          <w:w w:val="105"/>
        </w:rPr>
        <w:t xml:space="preserve"> </w:t>
      </w:r>
      <w:r>
        <w:rPr>
          <w:color w:val="231F20"/>
          <w:w w:val="105"/>
        </w:rPr>
        <w:t>would</w:t>
      </w:r>
      <w:r>
        <w:rPr>
          <w:color w:val="231F20"/>
          <w:spacing w:val="-9"/>
          <w:w w:val="105"/>
        </w:rPr>
        <w:t xml:space="preserve"> </w:t>
      </w:r>
      <w:r>
        <w:rPr>
          <w:color w:val="231F20"/>
          <w:w w:val="105"/>
        </w:rPr>
        <w:t>have</w:t>
      </w:r>
      <w:r>
        <w:rPr>
          <w:color w:val="231F20"/>
          <w:spacing w:val="-9"/>
          <w:w w:val="105"/>
        </w:rPr>
        <w:t xml:space="preserve"> </w:t>
      </w:r>
      <w:r>
        <w:rPr>
          <w:color w:val="231F20"/>
          <w:w w:val="105"/>
        </w:rPr>
        <w:t>been</w:t>
      </w:r>
      <w:r>
        <w:rPr>
          <w:color w:val="231F20"/>
          <w:spacing w:val="-8"/>
          <w:w w:val="105"/>
        </w:rPr>
        <w:t xml:space="preserve"> </w:t>
      </w:r>
      <w:r>
        <w:rPr>
          <w:color w:val="231F20"/>
          <w:w w:val="105"/>
        </w:rPr>
        <w:t>cruelly</w:t>
      </w:r>
      <w:r>
        <w:rPr>
          <w:color w:val="231F20"/>
          <w:spacing w:val="-9"/>
          <w:w w:val="105"/>
        </w:rPr>
        <w:t xml:space="preserve"> </w:t>
      </w:r>
      <w:r>
        <w:rPr>
          <w:color w:val="231F20"/>
          <w:w w:val="105"/>
        </w:rPr>
        <w:t>murdered.</w:t>
      </w:r>
      <w:r>
        <w:rPr>
          <w:color w:val="231F20"/>
          <w:w w:val="105"/>
          <w:position w:val="7"/>
          <w:sz w:val="11"/>
        </w:rPr>
        <w:t>124</w:t>
      </w:r>
    </w:p>
    <w:p w:rsidR="00322361" w:rsidRDefault="00322361" w:rsidP="00322361">
      <w:pPr>
        <w:pStyle w:val="BodyText"/>
        <w:rPr>
          <w:sz w:val="22"/>
        </w:rPr>
      </w:pPr>
    </w:p>
    <w:p w:rsidR="00322361" w:rsidRDefault="00322361" w:rsidP="00322361">
      <w:pPr>
        <w:pStyle w:val="Heading6"/>
        <w:spacing w:before="150"/>
        <w:ind w:left="2727"/>
      </w:pPr>
      <w:r>
        <w:rPr>
          <w:color w:val="231F20"/>
        </w:rPr>
        <w:t>Conclusion</w:t>
      </w:r>
    </w:p>
    <w:p w:rsidR="00322361" w:rsidRDefault="00322361" w:rsidP="00322361">
      <w:pPr>
        <w:pStyle w:val="BodyText"/>
        <w:spacing w:before="208" w:line="244" w:lineRule="auto"/>
        <w:ind w:left="240" w:right="277"/>
        <w:jc w:val="both"/>
      </w:pPr>
      <w:r>
        <w:rPr>
          <w:color w:val="231F20"/>
        </w:rPr>
        <w:t xml:space="preserve">The lens of gender provides a useful tool for interpreting the behavior </w:t>
      </w:r>
      <w:r>
        <w:rPr>
          <w:color w:val="231F20"/>
          <w:spacing w:val="-5"/>
        </w:rPr>
        <w:t xml:space="preserve">and </w:t>
      </w:r>
      <w:r>
        <w:rPr>
          <w:color w:val="231F20"/>
        </w:rPr>
        <w:t xml:space="preserve">experiences of Holocaust victims. Gender is a characteristic of all human experience. Both masculinity and femininity have been socially constructed and shaped by historical circumstances and expectations. Moving </w:t>
      </w:r>
      <w:r>
        <w:rPr>
          <w:color w:val="231F20"/>
          <w:spacing w:val="-5"/>
        </w:rPr>
        <w:t xml:space="preserve">away </w:t>
      </w:r>
      <w:r>
        <w:rPr>
          <w:color w:val="231F20"/>
        </w:rPr>
        <w:t xml:space="preserve">from universal interpretations, both </w:t>
      </w:r>
      <w:r>
        <w:rPr>
          <w:color w:val="231F20"/>
          <w:spacing w:val="-3"/>
        </w:rPr>
        <w:t xml:space="preserve">women’s </w:t>
      </w:r>
      <w:r>
        <w:rPr>
          <w:color w:val="231F20"/>
        </w:rPr>
        <w:t xml:space="preserve">experiences as specifically female and </w:t>
      </w:r>
      <w:r>
        <w:rPr>
          <w:color w:val="231F20"/>
          <w:spacing w:val="-3"/>
        </w:rPr>
        <w:t xml:space="preserve">men’s </w:t>
      </w:r>
      <w:r>
        <w:rPr>
          <w:color w:val="231F20"/>
        </w:rPr>
        <w:t xml:space="preserve">experiences as specifically male are significant to </w:t>
      </w:r>
      <w:r>
        <w:rPr>
          <w:color w:val="231F20"/>
          <w:spacing w:val="-5"/>
        </w:rPr>
        <w:t xml:space="preserve">our </w:t>
      </w:r>
      <w:r>
        <w:rPr>
          <w:color w:val="231F20"/>
        </w:rPr>
        <w:t xml:space="preserve">understanding of the Holocaust. The field of Holocaust studies that </w:t>
      </w:r>
      <w:r>
        <w:rPr>
          <w:color w:val="231F20"/>
          <w:spacing w:val="-6"/>
        </w:rPr>
        <w:t xml:space="preserve">was </w:t>
      </w:r>
      <w:r>
        <w:rPr>
          <w:color w:val="231F20"/>
        </w:rPr>
        <w:t xml:space="preserve">gender-neutral until the 1980s now includes a substantial body of literature on </w:t>
      </w:r>
      <w:r>
        <w:rPr>
          <w:color w:val="231F20"/>
          <w:spacing w:val="-4"/>
        </w:rPr>
        <w:t xml:space="preserve">gender.  </w:t>
      </w:r>
      <w:r>
        <w:rPr>
          <w:color w:val="231F20"/>
        </w:rPr>
        <w:t xml:space="preserve">Furthermore,  a  comparatively  recent  yet  substantial  </w:t>
      </w:r>
      <w:r>
        <w:rPr>
          <w:color w:val="231F20"/>
          <w:spacing w:val="-3"/>
        </w:rPr>
        <w:t xml:space="preserve">output  </w:t>
      </w:r>
      <w:r>
        <w:rPr>
          <w:color w:val="231F20"/>
        </w:rPr>
        <w:t>of memoirs and testimonies by female Holocaust survivors has</w:t>
      </w:r>
      <w:r>
        <w:rPr>
          <w:color w:val="231F20"/>
          <w:spacing w:val="35"/>
        </w:rPr>
        <w:t xml:space="preserve"> </w:t>
      </w:r>
      <w:r>
        <w:rPr>
          <w:color w:val="231F20"/>
        </w:rPr>
        <w:t>ensured</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55</w:t>
      </w:r>
    </w:p>
    <w:p w:rsidR="00322361" w:rsidRDefault="00322361" w:rsidP="00322361">
      <w:pPr>
        <w:pStyle w:val="BodyText"/>
        <w:rPr>
          <w:rFonts w:ascii="Garamond"/>
          <w:b/>
          <w:sz w:val="18"/>
        </w:rPr>
      </w:pPr>
    </w:p>
    <w:p w:rsidR="00322361" w:rsidRDefault="00322361" w:rsidP="00322361">
      <w:pPr>
        <w:pStyle w:val="BodyText"/>
        <w:spacing w:before="10"/>
        <w:rPr>
          <w:rFonts w:ascii="Garamond"/>
          <w:b/>
          <w:sz w:val="22"/>
        </w:rPr>
      </w:pPr>
    </w:p>
    <w:p w:rsidR="00322361" w:rsidRDefault="00322361" w:rsidP="00322361">
      <w:pPr>
        <w:pStyle w:val="BodyText"/>
        <w:spacing w:line="244" w:lineRule="auto"/>
        <w:ind w:left="279" w:right="237"/>
        <w:jc w:val="both"/>
      </w:pPr>
      <w:r>
        <w:rPr>
          <w:color w:val="231F20"/>
        </w:rPr>
        <w:t xml:space="preserve">that </w:t>
      </w:r>
      <w:r>
        <w:rPr>
          <w:color w:val="231F20"/>
          <w:spacing w:val="-3"/>
        </w:rPr>
        <w:t xml:space="preserve">women’s </w:t>
      </w:r>
      <w:r>
        <w:rPr>
          <w:color w:val="231F20"/>
        </w:rPr>
        <w:t>voices are no longer unheard. These developments in the historiography have meant that scholars are now in a much better position to comprehend the diversity and complexity of the experiences of Holocaust victims.</w:t>
      </w:r>
    </w:p>
    <w:p w:rsidR="00322361" w:rsidRDefault="00322361" w:rsidP="00322361">
      <w:pPr>
        <w:pStyle w:val="BodyText"/>
        <w:spacing w:before="3" w:line="244" w:lineRule="auto"/>
        <w:ind w:left="279" w:right="238" w:firstLine="240"/>
        <w:jc w:val="both"/>
      </w:pPr>
      <w:r>
        <w:rPr>
          <w:color w:val="231F20"/>
        </w:rPr>
        <w:t xml:space="preserve">Both male and female survivors state that luck played a large part in  their survival. For example, Eva Schloss, with a similar view to that  of Bruno Bettelheim, writes: </w:t>
      </w:r>
      <w:r>
        <w:rPr>
          <w:color w:val="231F20"/>
          <w:spacing w:val="-8"/>
          <w:w w:val="105"/>
        </w:rPr>
        <w:t xml:space="preserve">“A </w:t>
      </w:r>
      <w:r>
        <w:rPr>
          <w:color w:val="231F20"/>
        </w:rPr>
        <w:t xml:space="preserve">large part of my survival was down to pure </w:t>
      </w:r>
      <w:r>
        <w:rPr>
          <w:color w:val="231F20"/>
          <w:spacing w:val="-4"/>
        </w:rPr>
        <w:t>luck.”</w:t>
      </w:r>
      <w:r>
        <w:rPr>
          <w:color w:val="231F20"/>
          <w:spacing w:val="-4"/>
          <w:position w:val="7"/>
          <w:sz w:val="11"/>
        </w:rPr>
        <w:t xml:space="preserve">125 </w:t>
      </w:r>
      <w:r>
        <w:rPr>
          <w:color w:val="231F20"/>
        </w:rPr>
        <w:t xml:space="preserve">Emerging gender analyses that include discussions of men as men and of masculinity shed light on the differences in, and similarities of, male and female Holocaust experiences. For example, </w:t>
      </w:r>
      <w:r>
        <w:rPr>
          <w:color w:val="231F20"/>
          <w:spacing w:val="-4"/>
        </w:rPr>
        <w:t xml:space="preserve">men’s </w:t>
      </w:r>
      <w:r>
        <w:rPr>
          <w:color w:val="231F20"/>
        </w:rPr>
        <w:t xml:space="preserve">traditional role as protectors of women and children entirely turned on its head during the Holocaust, as Jewish male victims were unable to fulfill this role, and Nazi perpetrators in the death camps dispensed with women and children with </w:t>
      </w:r>
      <w:r>
        <w:rPr>
          <w:color w:val="231F20"/>
          <w:spacing w:val="-3"/>
        </w:rPr>
        <w:t>alacrity.</w:t>
      </w:r>
    </w:p>
    <w:p w:rsidR="00322361" w:rsidRDefault="00322361" w:rsidP="00322361">
      <w:pPr>
        <w:pStyle w:val="BodyText"/>
        <w:spacing w:before="9" w:line="244" w:lineRule="auto"/>
        <w:ind w:left="279" w:right="231" w:firstLine="240"/>
        <w:jc w:val="both"/>
      </w:pPr>
      <w:r>
        <w:rPr>
          <w:color w:val="231F20"/>
        </w:rPr>
        <w:t>In</w:t>
      </w:r>
      <w:r>
        <w:rPr>
          <w:color w:val="231F20"/>
          <w:spacing w:val="-7"/>
        </w:rPr>
        <w:t xml:space="preserve"> </w:t>
      </w:r>
      <w:r>
        <w:rPr>
          <w:color w:val="231F20"/>
        </w:rPr>
        <w:t>the</w:t>
      </w:r>
      <w:r>
        <w:rPr>
          <w:color w:val="231F20"/>
          <w:spacing w:val="-7"/>
        </w:rPr>
        <w:t xml:space="preserve"> </w:t>
      </w:r>
      <w:r>
        <w:rPr>
          <w:color w:val="231F20"/>
        </w:rPr>
        <w:t>face</w:t>
      </w:r>
      <w:r>
        <w:rPr>
          <w:color w:val="231F20"/>
          <w:spacing w:val="-7"/>
        </w:rPr>
        <w:t xml:space="preserve"> </w:t>
      </w:r>
      <w:r>
        <w:rPr>
          <w:color w:val="231F20"/>
        </w:rPr>
        <w:t>of</w:t>
      </w:r>
      <w:r>
        <w:rPr>
          <w:color w:val="231F20"/>
          <w:spacing w:val="-7"/>
        </w:rPr>
        <w:t xml:space="preserve"> </w:t>
      </w:r>
      <w:r>
        <w:rPr>
          <w:color w:val="231F20"/>
        </w:rPr>
        <w:t>experiences</w:t>
      </w:r>
      <w:r>
        <w:rPr>
          <w:color w:val="231F20"/>
          <w:spacing w:val="-7"/>
        </w:rPr>
        <w:t xml:space="preserve"> </w:t>
      </w:r>
      <w:r>
        <w:rPr>
          <w:color w:val="231F20"/>
        </w:rPr>
        <w:t>at</w:t>
      </w:r>
      <w:r>
        <w:rPr>
          <w:color w:val="231F20"/>
          <w:spacing w:val="-13"/>
        </w:rPr>
        <w:t xml:space="preserve"> </w:t>
      </w:r>
      <w:r>
        <w:rPr>
          <w:color w:val="231F20"/>
        </w:rPr>
        <w:t>Auschwitz,</w:t>
      </w:r>
      <w:r>
        <w:rPr>
          <w:color w:val="231F20"/>
          <w:spacing w:val="-13"/>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important</w:t>
      </w:r>
      <w:r>
        <w:rPr>
          <w:color w:val="231F20"/>
          <w:spacing w:val="-7"/>
        </w:rPr>
        <w:t xml:space="preserve"> </w:t>
      </w:r>
      <w:r>
        <w:rPr>
          <w:color w:val="231F20"/>
        </w:rPr>
        <w:t>to</w:t>
      </w:r>
      <w:r>
        <w:rPr>
          <w:color w:val="231F20"/>
          <w:spacing w:val="-7"/>
        </w:rPr>
        <w:t xml:space="preserve"> </w:t>
      </w:r>
      <w:r>
        <w:rPr>
          <w:color w:val="231F20"/>
        </w:rPr>
        <w:t>note</w:t>
      </w:r>
      <w:r>
        <w:rPr>
          <w:color w:val="231F20"/>
          <w:spacing w:val="-7"/>
        </w:rPr>
        <w:t xml:space="preserve"> </w:t>
      </w:r>
      <w:r>
        <w:rPr>
          <w:color w:val="231F20"/>
        </w:rPr>
        <w:t>not</w:t>
      </w:r>
      <w:r>
        <w:rPr>
          <w:color w:val="231F20"/>
          <w:spacing w:val="-7"/>
        </w:rPr>
        <w:t xml:space="preserve"> </w:t>
      </w:r>
      <w:r>
        <w:rPr>
          <w:color w:val="231F20"/>
        </w:rPr>
        <w:t>only</w:t>
      </w:r>
      <w:r>
        <w:rPr>
          <w:color w:val="231F20"/>
          <w:spacing w:val="-6"/>
        </w:rPr>
        <w:t xml:space="preserve"> </w:t>
      </w:r>
      <w:r>
        <w:rPr>
          <w:color w:val="231F20"/>
          <w:spacing w:val="-2"/>
        </w:rPr>
        <w:t xml:space="preserve">the </w:t>
      </w:r>
      <w:r>
        <w:rPr>
          <w:color w:val="231F20"/>
        </w:rPr>
        <w:t xml:space="preserve">distinctions in how men and women have written their testimonies but also that not all female and not all male behavior in the camp was homogenous. The formation of surrogate families was life-sustaining when families were separated. While this is mentioned more widely in female writings, it is also evident in male writings. Sharing recipes, reminiscing, and forming </w:t>
      </w:r>
      <w:r>
        <w:rPr>
          <w:color w:val="231F20"/>
          <w:spacing w:val="-2"/>
        </w:rPr>
        <w:t xml:space="preserve">social </w:t>
      </w:r>
      <w:r>
        <w:rPr>
          <w:color w:val="231F20"/>
        </w:rPr>
        <w:t xml:space="preserve">bonds were important survival strategies and coping mechanisms that many women utilized. In some ways, although women had more </w:t>
      </w:r>
      <w:r>
        <w:rPr>
          <w:color w:val="231F20"/>
          <w:spacing w:val="-2"/>
        </w:rPr>
        <w:t xml:space="preserve">severe </w:t>
      </w:r>
      <w:r>
        <w:rPr>
          <w:color w:val="231F20"/>
        </w:rPr>
        <w:t>circumstances,</w:t>
      </w:r>
      <w:r>
        <w:rPr>
          <w:color w:val="231F20"/>
          <w:spacing w:val="-30"/>
        </w:rPr>
        <w:t xml:space="preserve"> </w:t>
      </w:r>
      <w:r>
        <w:rPr>
          <w:color w:val="231F20"/>
        </w:rPr>
        <w:t>this</w:t>
      </w:r>
      <w:r>
        <w:rPr>
          <w:color w:val="231F20"/>
          <w:spacing w:val="-25"/>
        </w:rPr>
        <w:t xml:space="preserve"> </w:t>
      </w:r>
      <w:r>
        <w:rPr>
          <w:color w:val="231F20"/>
        </w:rPr>
        <w:t>was</w:t>
      </w:r>
      <w:r>
        <w:rPr>
          <w:color w:val="231F20"/>
          <w:spacing w:val="-25"/>
        </w:rPr>
        <w:t xml:space="preserve"> </w:t>
      </w:r>
      <w:r>
        <w:rPr>
          <w:color w:val="231F20"/>
        </w:rPr>
        <w:t>balanced</w:t>
      </w:r>
      <w:r>
        <w:rPr>
          <w:color w:val="231F20"/>
          <w:spacing w:val="-26"/>
        </w:rPr>
        <w:t xml:space="preserve"> </w:t>
      </w:r>
      <w:r>
        <w:rPr>
          <w:color w:val="231F20"/>
        </w:rPr>
        <w:t>by</w:t>
      </w:r>
      <w:r>
        <w:rPr>
          <w:color w:val="231F20"/>
          <w:spacing w:val="-25"/>
        </w:rPr>
        <w:t xml:space="preserve"> </w:t>
      </w:r>
      <w:r>
        <w:rPr>
          <w:color w:val="231F20"/>
        </w:rPr>
        <w:t>the</w:t>
      </w:r>
      <w:r>
        <w:rPr>
          <w:color w:val="231F20"/>
          <w:spacing w:val="-25"/>
        </w:rPr>
        <w:t xml:space="preserve"> </w:t>
      </w:r>
      <w:r>
        <w:rPr>
          <w:color w:val="231F20"/>
        </w:rPr>
        <w:t>additional</w:t>
      </w:r>
      <w:r>
        <w:rPr>
          <w:color w:val="231F20"/>
          <w:spacing w:val="-25"/>
        </w:rPr>
        <w:t xml:space="preserve"> </w:t>
      </w:r>
      <w:r>
        <w:rPr>
          <w:color w:val="231F20"/>
        </w:rPr>
        <w:t>support</w:t>
      </w:r>
      <w:r>
        <w:rPr>
          <w:color w:val="231F20"/>
          <w:spacing w:val="-25"/>
        </w:rPr>
        <w:t xml:space="preserve"> </w:t>
      </w:r>
      <w:r>
        <w:rPr>
          <w:color w:val="231F20"/>
        </w:rPr>
        <w:t>from</w:t>
      </w:r>
      <w:r>
        <w:rPr>
          <w:color w:val="231F20"/>
          <w:spacing w:val="-26"/>
        </w:rPr>
        <w:t xml:space="preserve"> </w:t>
      </w:r>
      <w:r>
        <w:rPr>
          <w:color w:val="231F20"/>
        </w:rPr>
        <w:t>and</w:t>
      </w:r>
      <w:r>
        <w:rPr>
          <w:color w:val="231F20"/>
          <w:spacing w:val="-25"/>
        </w:rPr>
        <w:t xml:space="preserve"> </w:t>
      </w:r>
      <w:r>
        <w:rPr>
          <w:color w:val="231F20"/>
        </w:rPr>
        <w:t xml:space="preserve">solidarity with other female prisoners, in close bonds or </w:t>
      </w:r>
      <w:r>
        <w:rPr>
          <w:i/>
          <w:color w:val="231F20"/>
          <w:spacing w:val="-2"/>
        </w:rPr>
        <w:t xml:space="preserve">ersatz </w:t>
      </w:r>
      <w:r>
        <w:rPr>
          <w:color w:val="231F20"/>
        </w:rPr>
        <w:t xml:space="preserve">families. </w:t>
      </w:r>
      <w:r>
        <w:rPr>
          <w:color w:val="231F20"/>
          <w:spacing w:val="-5"/>
        </w:rPr>
        <w:t xml:space="preserve">However, </w:t>
      </w:r>
      <w:r>
        <w:rPr>
          <w:color w:val="231F20"/>
          <w:spacing w:val="-2"/>
        </w:rPr>
        <w:t xml:space="preserve">the </w:t>
      </w:r>
      <w:r>
        <w:rPr>
          <w:color w:val="231F20"/>
        </w:rPr>
        <w:t>situation</w:t>
      </w:r>
      <w:r>
        <w:rPr>
          <w:color w:val="231F20"/>
          <w:spacing w:val="-11"/>
        </w:rPr>
        <w:t xml:space="preserve"> </w:t>
      </w:r>
      <w:r>
        <w:rPr>
          <w:color w:val="231F20"/>
        </w:rPr>
        <w:t>in</w:t>
      </w:r>
      <w:r>
        <w:rPr>
          <w:color w:val="231F20"/>
          <w:spacing w:val="-11"/>
        </w:rPr>
        <w:t xml:space="preserve"> </w:t>
      </w:r>
      <w:r>
        <w:rPr>
          <w:color w:val="231F20"/>
        </w:rPr>
        <w:t>which</w:t>
      </w:r>
      <w:r>
        <w:rPr>
          <w:color w:val="231F20"/>
          <w:spacing w:val="-10"/>
        </w:rPr>
        <w:t xml:space="preserve"> </w:t>
      </w:r>
      <w:r>
        <w:rPr>
          <w:color w:val="231F20"/>
        </w:rPr>
        <w:t>women</w:t>
      </w:r>
      <w:r>
        <w:rPr>
          <w:color w:val="231F20"/>
          <w:spacing w:val="-11"/>
        </w:rPr>
        <w:t xml:space="preserve"> </w:t>
      </w:r>
      <w:r>
        <w:rPr>
          <w:color w:val="231F20"/>
        </w:rPr>
        <w:t>found</w:t>
      </w:r>
      <w:r>
        <w:rPr>
          <w:color w:val="231F20"/>
          <w:spacing w:val="-10"/>
        </w:rPr>
        <w:t xml:space="preserve"> </w:t>
      </w:r>
      <w:r>
        <w:rPr>
          <w:color w:val="231F20"/>
        </w:rPr>
        <w:t>themselves</w:t>
      </w:r>
      <w:r>
        <w:rPr>
          <w:color w:val="231F20"/>
          <w:spacing w:val="-11"/>
        </w:rPr>
        <w:t xml:space="preserve"> </w:t>
      </w:r>
      <w:r>
        <w:rPr>
          <w:color w:val="231F20"/>
        </w:rPr>
        <w:t>at</w:t>
      </w:r>
      <w:r>
        <w:rPr>
          <w:color w:val="231F20"/>
          <w:spacing w:val="-16"/>
        </w:rPr>
        <w:t xml:space="preserve"> </w:t>
      </w:r>
      <w:r>
        <w:rPr>
          <w:color w:val="231F20"/>
        </w:rPr>
        <w:t>Auschwitz</w:t>
      </w:r>
      <w:r>
        <w:rPr>
          <w:color w:val="231F20"/>
          <w:spacing w:val="-11"/>
        </w:rPr>
        <w:t xml:space="preserve"> </w:t>
      </w:r>
      <w:r>
        <w:rPr>
          <w:color w:val="231F20"/>
        </w:rPr>
        <w:t>led</w:t>
      </w:r>
      <w:r>
        <w:rPr>
          <w:color w:val="231F20"/>
          <w:spacing w:val="-10"/>
        </w:rPr>
        <w:t xml:space="preserve"> </w:t>
      </w:r>
      <w:r>
        <w:rPr>
          <w:color w:val="231F20"/>
        </w:rPr>
        <w:t>some</w:t>
      </w:r>
      <w:r>
        <w:rPr>
          <w:color w:val="231F20"/>
          <w:spacing w:val="-11"/>
        </w:rPr>
        <w:t xml:space="preserve"> </w:t>
      </w:r>
      <w:r>
        <w:rPr>
          <w:color w:val="231F20"/>
        </w:rPr>
        <w:t>to</w:t>
      </w:r>
      <w:r>
        <w:rPr>
          <w:color w:val="231F20"/>
          <w:spacing w:val="-10"/>
        </w:rPr>
        <w:t xml:space="preserve"> </w:t>
      </w:r>
      <w:r>
        <w:rPr>
          <w:color w:val="231F20"/>
          <w:spacing w:val="-2"/>
        </w:rPr>
        <w:t xml:space="preserve">behave </w:t>
      </w:r>
      <w:r>
        <w:rPr>
          <w:color w:val="231F20"/>
        </w:rPr>
        <w:t>in desperate ways. Some women lied, schemed, and stole. Some granted sexual favors to men (and women) who were in a position to ameliorate their</w:t>
      </w:r>
      <w:r>
        <w:rPr>
          <w:color w:val="231F20"/>
          <w:spacing w:val="-13"/>
        </w:rPr>
        <w:t xml:space="preserve"> </w:t>
      </w:r>
      <w:r>
        <w:rPr>
          <w:color w:val="231F20"/>
        </w:rPr>
        <w:t>circumstances</w:t>
      </w:r>
      <w:r>
        <w:rPr>
          <w:color w:val="231F20"/>
          <w:spacing w:val="-12"/>
        </w:rPr>
        <w:t xml:space="preserve"> </w:t>
      </w:r>
      <w:r>
        <w:rPr>
          <w:color w:val="231F20"/>
        </w:rPr>
        <w:t>in</w:t>
      </w:r>
      <w:r>
        <w:rPr>
          <w:color w:val="231F20"/>
          <w:spacing w:val="-12"/>
        </w:rPr>
        <w:t xml:space="preserve"> </w:t>
      </w:r>
      <w:r>
        <w:rPr>
          <w:color w:val="231F20"/>
        </w:rPr>
        <w:t>some</w:t>
      </w:r>
      <w:r>
        <w:rPr>
          <w:color w:val="231F20"/>
          <w:spacing w:val="-12"/>
        </w:rPr>
        <w:t xml:space="preserve"> </w:t>
      </w:r>
      <w:r>
        <w:rPr>
          <w:color w:val="231F20"/>
        </w:rPr>
        <w:t>way</w:t>
      </w:r>
      <w:r>
        <w:rPr>
          <w:color w:val="231F20"/>
          <w:spacing w:val="-12"/>
        </w:rPr>
        <w:t xml:space="preserve"> </w:t>
      </w:r>
      <w:r>
        <w:rPr>
          <w:color w:val="231F20"/>
        </w:rPr>
        <w:t>in</w:t>
      </w:r>
      <w:r>
        <w:rPr>
          <w:color w:val="231F20"/>
          <w:spacing w:val="-12"/>
        </w:rPr>
        <w:t xml:space="preserve"> </w:t>
      </w:r>
      <w:r>
        <w:rPr>
          <w:color w:val="231F20"/>
        </w:rPr>
        <w:t>return.</w:t>
      </w:r>
      <w:r>
        <w:rPr>
          <w:color w:val="231F20"/>
          <w:spacing w:val="-21"/>
        </w:rPr>
        <w:t xml:space="preserve"> </w:t>
      </w:r>
      <w:r>
        <w:rPr>
          <w:color w:val="231F20"/>
        </w:rPr>
        <w:t>A</w:t>
      </w:r>
      <w:r>
        <w:rPr>
          <w:color w:val="231F20"/>
          <w:spacing w:val="-12"/>
        </w:rPr>
        <w:t xml:space="preserve"> </w:t>
      </w:r>
      <w:r>
        <w:rPr>
          <w:color w:val="231F20"/>
        </w:rPr>
        <w:t>reluctance</w:t>
      </w:r>
      <w:r>
        <w:rPr>
          <w:color w:val="231F20"/>
          <w:spacing w:val="-12"/>
        </w:rPr>
        <w:t xml:space="preserve"> </w:t>
      </w:r>
      <w:r>
        <w:rPr>
          <w:color w:val="231F20"/>
        </w:rPr>
        <w:t>to</w:t>
      </w:r>
      <w:r>
        <w:rPr>
          <w:color w:val="231F20"/>
          <w:spacing w:val="-12"/>
        </w:rPr>
        <w:t xml:space="preserve"> </w:t>
      </w:r>
      <w:r>
        <w:rPr>
          <w:color w:val="231F20"/>
        </w:rPr>
        <w:t>treat</w:t>
      </w:r>
      <w:r>
        <w:rPr>
          <w:color w:val="231F20"/>
          <w:spacing w:val="-13"/>
        </w:rPr>
        <w:t xml:space="preserve"> </w:t>
      </w:r>
      <w:r>
        <w:rPr>
          <w:color w:val="231F20"/>
        </w:rPr>
        <w:t>subjects</w:t>
      </w:r>
      <w:r>
        <w:rPr>
          <w:color w:val="231F20"/>
          <w:spacing w:val="-12"/>
        </w:rPr>
        <w:t xml:space="preserve"> </w:t>
      </w:r>
      <w:r>
        <w:rPr>
          <w:color w:val="231F20"/>
        </w:rPr>
        <w:t>such as lesbianism, prostitution, indifference, or cruelty—that is, modes of being or behavior that did not fit into broad traditional gendered expectations— has led to the creation of an incomplete picture in much of the historical literature. Previously unknown and unheard voices have begun to find their place in our knowledge and understanding of Holocaust</w:t>
      </w:r>
      <w:r>
        <w:rPr>
          <w:color w:val="231F20"/>
          <w:spacing w:val="43"/>
        </w:rPr>
        <w:t xml:space="preserve"> </w:t>
      </w:r>
      <w:r>
        <w:rPr>
          <w:color w:val="231F20"/>
          <w:spacing w:val="-2"/>
        </w:rPr>
        <w:t>experiences.</w:t>
      </w:r>
    </w:p>
    <w:p w:rsidR="00322361" w:rsidRDefault="00322361" w:rsidP="00322361">
      <w:pPr>
        <w:pStyle w:val="BodyText"/>
        <w:spacing w:before="16" w:line="244" w:lineRule="auto"/>
        <w:ind w:left="279" w:right="230" w:firstLine="240"/>
        <w:jc w:val="both"/>
      </w:pPr>
      <w:r>
        <w:rPr>
          <w:color w:val="231F20"/>
        </w:rPr>
        <w:t>Moral choice has gendered implications  too—not  only  did  women  have to make choices that men did not have to make, but also they were judged</w:t>
      </w:r>
      <w:r>
        <w:rPr>
          <w:color w:val="231F20"/>
          <w:spacing w:val="-4"/>
        </w:rPr>
        <w:t xml:space="preserve"> </w:t>
      </w:r>
      <w:r>
        <w:rPr>
          <w:color w:val="231F20"/>
        </w:rPr>
        <w:t>(and</w:t>
      </w:r>
      <w:r>
        <w:rPr>
          <w:color w:val="231F20"/>
          <w:spacing w:val="-4"/>
        </w:rPr>
        <w:t xml:space="preserve"> </w:t>
      </w:r>
      <w:r>
        <w:rPr>
          <w:color w:val="231F20"/>
        </w:rPr>
        <w:t>indeed</w:t>
      </w:r>
      <w:r>
        <w:rPr>
          <w:color w:val="231F20"/>
          <w:spacing w:val="-4"/>
        </w:rPr>
        <w:t xml:space="preserve"> </w:t>
      </w:r>
      <w:r>
        <w:rPr>
          <w:color w:val="231F20"/>
        </w:rPr>
        <w:t>judged</w:t>
      </w:r>
      <w:r>
        <w:rPr>
          <w:color w:val="231F20"/>
          <w:spacing w:val="-4"/>
        </w:rPr>
        <w:t xml:space="preserve"> </w:t>
      </w:r>
      <w:r>
        <w:rPr>
          <w:color w:val="231F20"/>
        </w:rPr>
        <w:t>themselves)</w:t>
      </w:r>
      <w:r>
        <w:rPr>
          <w:color w:val="231F20"/>
          <w:spacing w:val="-4"/>
        </w:rPr>
        <w:t xml:space="preserve"> </w:t>
      </w:r>
      <w:r>
        <w:rPr>
          <w:color w:val="231F20"/>
        </w:rPr>
        <w:t>by</w:t>
      </w:r>
      <w:r>
        <w:rPr>
          <w:color w:val="231F20"/>
          <w:spacing w:val="-4"/>
        </w:rPr>
        <w:t xml:space="preserve"> </w:t>
      </w:r>
      <w:r>
        <w:rPr>
          <w:color w:val="231F20"/>
        </w:rPr>
        <w:t>a</w:t>
      </w:r>
      <w:r>
        <w:rPr>
          <w:color w:val="231F20"/>
          <w:spacing w:val="-3"/>
        </w:rPr>
        <w:t xml:space="preserve"> </w:t>
      </w:r>
      <w:r>
        <w:rPr>
          <w:color w:val="231F20"/>
        </w:rPr>
        <w:t>double</w:t>
      </w:r>
      <w:r>
        <w:rPr>
          <w:color w:val="231F20"/>
          <w:spacing w:val="-4"/>
        </w:rPr>
        <w:t xml:space="preserve"> </w:t>
      </w:r>
      <w:r>
        <w:rPr>
          <w:color w:val="231F20"/>
        </w:rPr>
        <w:t>moral</w:t>
      </w:r>
      <w:r>
        <w:rPr>
          <w:color w:val="231F20"/>
          <w:spacing w:val="-4"/>
        </w:rPr>
        <w:t xml:space="preserve"> </w:t>
      </w:r>
      <w:r>
        <w:rPr>
          <w:color w:val="231F20"/>
        </w:rPr>
        <w:t>standard</w:t>
      </w:r>
      <w:r>
        <w:rPr>
          <w:color w:val="231F20"/>
          <w:spacing w:val="-4"/>
        </w:rPr>
        <w:t xml:space="preserve"> </w:t>
      </w:r>
      <w:r>
        <w:rPr>
          <w:color w:val="231F20"/>
        </w:rPr>
        <w:t>that</w:t>
      </w:r>
      <w:r>
        <w:rPr>
          <w:color w:val="231F20"/>
          <w:spacing w:val="-4"/>
        </w:rPr>
        <w:t xml:space="preserve"> </w:t>
      </w:r>
      <w:r>
        <w:rPr>
          <w:color w:val="231F20"/>
        </w:rPr>
        <w:t xml:space="preserve">was </w:t>
      </w:r>
      <w:r>
        <w:rPr>
          <w:color w:val="231F20"/>
          <w:spacing w:val="-3"/>
        </w:rPr>
        <w:t xml:space="preserve">harsher. </w:t>
      </w:r>
      <w:r>
        <w:rPr>
          <w:color w:val="231F20"/>
        </w:rPr>
        <w:t>This often engendered a sense of shame and guilt. At times, women were</w:t>
      </w:r>
      <w:r>
        <w:rPr>
          <w:color w:val="231F20"/>
          <w:spacing w:val="-4"/>
        </w:rPr>
        <w:t xml:space="preserve"> </w:t>
      </w:r>
      <w:r>
        <w:rPr>
          <w:color w:val="231F20"/>
        </w:rPr>
        <w:t>forced</w:t>
      </w:r>
      <w:r>
        <w:rPr>
          <w:color w:val="231F20"/>
          <w:spacing w:val="-3"/>
        </w:rPr>
        <w:t xml:space="preserve"> </w:t>
      </w:r>
      <w:r>
        <w:rPr>
          <w:color w:val="231F20"/>
        </w:rPr>
        <w:t>to</w:t>
      </w:r>
      <w:r>
        <w:rPr>
          <w:color w:val="231F20"/>
          <w:spacing w:val="-4"/>
        </w:rPr>
        <w:t xml:space="preserve"> </w:t>
      </w:r>
      <w:r>
        <w:rPr>
          <w:color w:val="231F20"/>
        </w:rPr>
        <w:t>make</w:t>
      </w:r>
      <w:r>
        <w:rPr>
          <w:color w:val="231F20"/>
          <w:spacing w:val="-3"/>
        </w:rPr>
        <w:t xml:space="preserve"> </w:t>
      </w:r>
      <w:r>
        <w:rPr>
          <w:color w:val="231F20"/>
        </w:rPr>
        <w:t>very</w:t>
      </w:r>
      <w:r>
        <w:rPr>
          <w:color w:val="231F20"/>
          <w:spacing w:val="-4"/>
        </w:rPr>
        <w:t xml:space="preserve"> </w:t>
      </w:r>
      <w:r>
        <w:rPr>
          <w:color w:val="231F20"/>
        </w:rPr>
        <w:t>difficult</w:t>
      </w:r>
      <w:r>
        <w:rPr>
          <w:color w:val="231F20"/>
          <w:spacing w:val="-3"/>
        </w:rPr>
        <w:t xml:space="preserve"> </w:t>
      </w:r>
      <w:r>
        <w:rPr>
          <w:color w:val="231F20"/>
        </w:rPr>
        <w:t>moral</w:t>
      </w:r>
      <w:r>
        <w:rPr>
          <w:color w:val="231F20"/>
          <w:spacing w:val="-4"/>
        </w:rPr>
        <w:t xml:space="preserve"> </w:t>
      </w:r>
      <w:r>
        <w:rPr>
          <w:color w:val="231F20"/>
        </w:rPr>
        <w:t>decisions.</w:t>
      </w:r>
      <w:r>
        <w:rPr>
          <w:color w:val="231F20"/>
          <w:spacing w:val="-10"/>
        </w:rPr>
        <w:t xml:space="preserve"> </w:t>
      </w:r>
      <w:r>
        <w:rPr>
          <w:color w:val="231F20"/>
        </w:rPr>
        <w:t>Langer’s</w:t>
      </w:r>
      <w:r>
        <w:rPr>
          <w:color w:val="231F20"/>
          <w:spacing w:val="-4"/>
        </w:rPr>
        <w:t xml:space="preserve"> </w:t>
      </w:r>
      <w:r>
        <w:rPr>
          <w:color w:val="231F20"/>
        </w:rPr>
        <w:t>term</w:t>
      </w:r>
      <w:r>
        <w:rPr>
          <w:color w:val="231F20"/>
          <w:spacing w:val="-17"/>
        </w:rPr>
        <w:t xml:space="preserve"> </w:t>
      </w:r>
      <w:r>
        <w:rPr>
          <w:color w:val="231F20"/>
        </w:rPr>
        <w:t>“choiceless choices”</w:t>
      </w:r>
      <w:r>
        <w:rPr>
          <w:color w:val="231F20"/>
          <w:spacing w:val="-16"/>
        </w:rPr>
        <w:t xml:space="preserve"> </w:t>
      </w:r>
      <w:r>
        <w:rPr>
          <w:color w:val="231F20"/>
        </w:rPr>
        <w:t>refers</w:t>
      </w:r>
      <w:r>
        <w:rPr>
          <w:color w:val="231F20"/>
          <w:spacing w:val="-1"/>
        </w:rPr>
        <w:t xml:space="preserve"> </w:t>
      </w:r>
      <w:r>
        <w:rPr>
          <w:color w:val="231F20"/>
        </w:rPr>
        <w:t>not</w:t>
      </w:r>
      <w:r>
        <w:rPr>
          <w:color w:val="231F20"/>
          <w:spacing w:val="-1"/>
        </w:rPr>
        <w:t xml:space="preserve"> </w:t>
      </w:r>
      <w:r>
        <w:rPr>
          <w:color w:val="231F20"/>
        </w:rPr>
        <w:t>to</w:t>
      </w:r>
      <w:r>
        <w:rPr>
          <w:color w:val="231F20"/>
          <w:spacing w:val="-16"/>
        </w:rPr>
        <w:t xml:space="preserve"> </w:t>
      </w:r>
      <w:r>
        <w:rPr>
          <w:color w:val="231F20"/>
        </w:rPr>
        <w:t>“options</w:t>
      </w:r>
      <w:r>
        <w:rPr>
          <w:color w:val="231F20"/>
          <w:spacing w:val="-1"/>
        </w:rPr>
        <w:t xml:space="preserve"> </w:t>
      </w:r>
      <w:r>
        <w:rPr>
          <w:color w:val="231F20"/>
        </w:rPr>
        <w:t>between</w:t>
      </w:r>
      <w:r>
        <w:rPr>
          <w:color w:val="231F20"/>
          <w:spacing w:val="-1"/>
        </w:rPr>
        <w:t xml:space="preserve"> </w:t>
      </w:r>
      <w:r>
        <w:rPr>
          <w:color w:val="231F20"/>
        </w:rPr>
        <w:t>life and</w:t>
      </w:r>
      <w:r>
        <w:rPr>
          <w:color w:val="231F20"/>
          <w:spacing w:val="-1"/>
        </w:rPr>
        <w:t xml:space="preserve"> </w:t>
      </w:r>
      <w:r>
        <w:rPr>
          <w:color w:val="231F20"/>
        </w:rPr>
        <w:t>death,</w:t>
      </w:r>
      <w:r>
        <w:rPr>
          <w:color w:val="231F20"/>
          <w:spacing w:val="-9"/>
        </w:rPr>
        <w:t xml:space="preserve"> </w:t>
      </w:r>
      <w:r>
        <w:rPr>
          <w:color w:val="231F20"/>
        </w:rPr>
        <w:t>but</w:t>
      </w:r>
      <w:r>
        <w:rPr>
          <w:color w:val="231F20"/>
          <w:spacing w:val="-1"/>
        </w:rPr>
        <w:t xml:space="preserve"> </w:t>
      </w:r>
      <w:r>
        <w:rPr>
          <w:color w:val="231F20"/>
        </w:rPr>
        <w:t>between</w:t>
      </w:r>
      <w:r>
        <w:rPr>
          <w:color w:val="231F20"/>
          <w:spacing w:val="-1"/>
        </w:rPr>
        <w:t xml:space="preserve"> </w:t>
      </w:r>
      <w:r>
        <w:rPr>
          <w:color w:val="231F20"/>
        </w:rPr>
        <w:t>one</w:t>
      </w:r>
      <w:r>
        <w:rPr>
          <w:color w:val="231F20"/>
          <w:spacing w:val="-1"/>
        </w:rPr>
        <w:t xml:space="preserve"> </w:t>
      </w:r>
      <w:r>
        <w:rPr>
          <w:color w:val="231F20"/>
        </w:rPr>
        <w:t xml:space="preserve">form of abnormal response and </w:t>
      </w:r>
      <w:r>
        <w:rPr>
          <w:color w:val="231F20"/>
          <w:spacing w:val="-3"/>
        </w:rPr>
        <w:t xml:space="preserve">another, </w:t>
      </w:r>
      <w:r>
        <w:rPr>
          <w:color w:val="231F20"/>
        </w:rPr>
        <w:t xml:space="preserve">both imposed by a situation that was in no way of the victims’ own </w:t>
      </w:r>
      <w:r>
        <w:rPr>
          <w:color w:val="231F20"/>
          <w:spacing w:val="-3"/>
        </w:rPr>
        <w:t xml:space="preserve">choosing.” </w:t>
      </w:r>
      <w:r>
        <w:rPr>
          <w:color w:val="231F20"/>
        </w:rPr>
        <w:t>Some women worked as prostitutes  in the camp brothel. Other women had to make extremely difficult decisions in relation to pregnancy and childbirth, as Jewish newborn infants, babies, and young children were completely expendable to the Nazi rulers, and so too were their</w:t>
      </w:r>
      <w:r>
        <w:rPr>
          <w:color w:val="231F20"/>
          <w:spacing w:val="31"/>
        </w:rPr>
        <w:t xml:space="preserve"> </w:t>
      </w:r>
      <w:r>
        <w:rPr>
          <w:color w:val="231F20"/>
        </w:rPr>
        <w:t>mothers.</w:t>
      </w:r>
    </w:p>
    <w:p w:rsidR="00322361" w:rsidRDefault="00322361" w:rsidP="00322361">
      <w:pPr>
        <w:spacing w:line="244" w:lineRule="auto"/>
        <w:jc w:val="both"/>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56</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10"/>
        <w:rPr>
          <w:rFonts w:ascii="Garamond"/>
          <w:b/>
        </w:rPr>
      </w:pPr>
    </w:p>
    <w:p w:rsidR="00322361" w:rsidRDefault="00322361" w:rsidP="00322361">
      <w:pPr>
        <w:pStyle w:val="BodyText"/>
        <w:spacing w:line="244" w:lineRule="auto"/>
        <w:ind w:left="239" w:right="269" w:firstLine="240"/>
        <w:jc w:val="both"/>
      </w:pPr>
      <w:r>
        <w:rPr>
          <w:color w:val="231F20"/>
        </w:rPr>
        <w:t xml:space="preserve">In many ways, women were placed in a position of “double jeopardy”— they were in a position of blame not only for behaving in a particular manner or for carrying out an act or deed but also because, by so doing,  they contravened the social construction of femininity whereby they should not prostitute themselves or kill their babies in order to survive. </w:t>
      </w:r>
      <w:r>
        <w:rPr>
          <w:color w:val="231F20"/>
          <w:spacing w:val="-4"/>
        </w:rPr>
        <w:t xml:space="preserve">Women </w:t>
      </w:r>
      <w:r>
        <w:rPr>
          <w:color w:val="231F20"/>
        </w:rPr>
        <w:t>were placed in moral and physical situations that men did not have to face. During their imprisonment at Auschwitz they had to opt for agency and make choices in a variety of ways that were distinct from those made by men. Frankl notes that for  men,  too,  the “choice  of  action” existed  even  in the face of the terrible privations they endured at Auschwitz.</w:t>
      </w:r>
      <w:r>
        <w:rPr>
          <w:color w:val="231F20"/>
          <w:position w:val="7"/>
          <w:sz w:val="11"/>
        </w:rPr>
        <w:t xml:space="preserve">126 </w:t>
      </w:r>
      <w:r>
        <w:rPr>
          <w:color w:val="231F20"/>
        </w:rPr>
        <w:t xml:space="preserve">In the  end, all Jews were equally destined for death, but there were differences    on the road to that destination for men and women. </w:t>
      </w:r>
      <w:r>
        <w:rPr>
          <w:color w:val="231F20"/>
          <w:spacing w:val="-5"/>
        </w:rPr>
        <w:t xml:space="preserve">Women’s </w:t>
      </w:r>
      <w:r>
        <w:rPr>
          <w:color w:val="231F20"/>
        </w:rPr>
        <w:t xml:space="preserve">and </w:t>
      </w:r>
      <w:r>
        <w:rPr>
          <w:color w:val="231F20"/>
          <w:spacing w:val="-3"/>
        </w:rPr>
        <w:t xml:space="preserve">men’s </w:t>
      </w:r>
      <w:r>
        <w:rPr>
          <w:color w:val="231F20"/>
        </w:rPr>
        <w:t xml:space="preserve">experiences of the Holocaust were not identical, but, as Goldenberg has suggested, they were “different horrors” within the “same </w:t>
      </w:r>
      <w:r>
        <w:rPr>
          <w:color w:val="231F20"/>
          <w:spacing w:val="-3"/>
        </w:rPr>
        <w:t>hell.”</w:t>
      </w:r>
      <w:r>
        <w:rPr>
          <w:color w:val="231F20"/>
          <w:spacing w:val="-3"/>
          <w:position w:val="7"/>
          <w:sz w:val="11"/>
        </w:rPr>
        <w:t xml:space="preserve">127 </w:t>
      </w:r>
      <w:r>
        <w:rPr>
          <w:color w:val="231F20"/>
        </w:rPr>
        <w:t>Hence, an analysis of gender-based distinctions in Holocaust experiences and the</w:t>
      </w:r>
      <w:r>
        <w:rPr>
          <w:color w:val="231F20"/>
          <w:spacing w:val="-14"/>
        </w:rPr>
        <w:t xml:space="preserve"> </w:t>
      </w:r>
      <w:r>
        <w:rPr>
          <w:color w:val="231F20"/>
        </w:rPr>
        <w:t xml:space="preserve">ways in which they have been narrated by men and women adds an important angle to our knowledge and understanding of this dark chapter in modern </w:t>
      </w:r>
      <w:r>
        <w:rPr>
          <w:color w:val="231F20"/>
          <w:spacing w:val="-3"/>
        </w:rPr>
        <w:t>history.</w:t>
      </w:r>
    </w:p>
    <w:p w:rsidR="00322361" w:rsidRDefault="00322361" w:rsidP="00322361">
      <w:pPr>
        <w:pStyle w:val="BodyText"/>
        <w:rPr>
          <w:sz w:val="22"/>
        </w:rPr>
      </w:pPr>
    </w:p>
    <w:p w:rsidR="00322361" w:rsidRDefault="00322361" w:rsidP="00322361">
      <w:pPr>
        <w:pStyle w:val="BodyText"/>
        <w:spacing w:before="2"/>
        <w:rPr>
          <w:sz w:val="22"/>
        </w:rPr>
      </w:pPr>
    </w:p>
    <w:p w:rsidR="00322361" w:rsidRDefault="00322361" w:rsidP="00322361">
      <w:pPr>
        <w:pStyle w:val="Heading6"/>
        <w:ind w:left="3099"/>
      </w:pPr>
      <w:r>
        <w:rPr>
          <w:color w:val="231F20"/>
        </w:rPr>
        <w:t>Notes</w:t>
      </w:r>
    </w:p>
    <w:p w:rsidR="00322361" w:rsidRDefault="00322361" w:rsidP="00322361">
      <w:pPr>
        <w:pStyle w:val="ListParagraph"/>
        <w:numPr>
          <w:ilvl w:val="0"/>
          <w:numId w:val="2"/>
        </w:numPr>
        <w:tabs>
          <w:tab w:val="left" w:pos="580"/>
        </w:tabs>
        <w:spacing w:before="267" w:line="249" w:lineRule="auto"/>
        <w:ind w:right="451"/>
        <w:rPr>
          <w:sz w:val="18"/>
        </w:rPr>
      </w:pPr>
      <w:r>
        <w:rPr>
          <w:color w:val="231F20"/>
          <w:w w:val="105"/>
          <w:sz w:val="18"/>
        </w:rPr>
        <w:t xml:space="preserve">Mary Anne </w:t>
      </w:r>
      <w:r>
        <w:rPr>
          <w:color w:val="231F20"/>
          <w:spacing w:val="-3"/>
          <w:w w:val="105"/>
          <w:sz w:val="18"/>
        </w:rPr>
        <w:t xml:space="preserve">Warren, </w:t>
      </w:r>
      <w:r>
        <w:rPr>
          <w:i/>
          <w:color w:val="231F20"/>
          <w:w w:val="105"/>
          <w:sz w:val="18"/>
        </w:rPr>
        <w:t xml:space="preserve">Gendercide: The Implications of Sex Selection </w:t>
      </w:r>
      <w:r>
        <w:rPr>
          <w:color w:val="231F20"/>
          <w:spacing w:val="-3"/>
          <w:w w:val="105"/>
          <w:sz w:val="18"/>
        </w:rPr>
        <w:t xml:space="preserve">(Totowa, </w:t>
      </w:r>
      <w:r>
        <w:rPr>
          <w:color w:val="231F20"/>
          <w:w w:val="105"/>
          <w:sz w:val="18"/>
        </w:rPr>
        <w:t xml:space="preserve">NJ: Rowman and Allanheld, 1985); Adam Jones, </w:t>
      </w:r>
      <w:r>
        <w:rPr>
          <w:i/>
          <w:color w:val="231F20"/>
          <w:w w:val="105"/>
          <w:sz w:val="18"/>
        </w:rPr>
        <w:t xml:space="preserve">Gendercide and Genocide </w:t>
      </w:r>
      <w:r>
        <w:rPr>
          <w:color w:val="231F20"/>
          <w:w w:val="105"/>
          <w:sz w:val="18"/>
        </w:rPr>
        <w:t xml:space="preserve">(Nashville, TN: Vanderbilt University Press, 2004); Helen Fein, “Genocide and Gender: The Uses of </w:t>
      </w:r>
      <w:r>
        <w:rPr>
          <w:color w:val="231F20"/>
          <w:spacing w:val="-4"/>
          <w:w w:val="105"/>
          <w:sz w:val="18"/>
        </w:rPr>
        <w:t xml:space="preserve">Woman </w:t>
      </w:r>
      <w:r>
        <w:rPr>
          <w:color w:val="231F20"/>
          <w:w w:val="105"/>
          <w:sz w:val="18"/>
        </w:rPr>
        <w:t xml:space="preserve">and Group </w:t>
      </w:r>
      <w:r>
        <w:rPr>
          <w:color w:val="231F20"/>
          <w:spacing w:val="-4"/>
          <w:w w:val="105"/>
          <w:sz w:val="18"/>
        </w:rPr>
        <w:t xml:space="preserve">Destiny,” </w:t>
      </w:r>
      <w:r>
        <w:rPr>
          <w:i/>
          <w:color w:val="231F20"/>
          <w:w w:val="105"/>
          <w:sz w:val="18"/>
        </w:rPr>
        <w:t>Journal of Genocide Research</w:t>
      </w:r>
      <w:r>
        <w:rPr>
          <w:i/>
          <w:color w:val="231F20"/>
          <w:spacing w:val="-5"/>
          <w:w w:val="105"/>
          <w:sz w:val="18"/>
        </w:rPr>
        <w:t xml:space="preserve"> </w:t>
      </w:r>
      <w:r>
        <w:rPr>
          <w:color w:val="231F20"/>
          <w:w w:val="105"/>
          <w:sz w:val="18"/>
        </w:rPr>
        <w:t>1:1</w:t>
      </w:r>
      <w:r>
        <w:rPr>
          <w:color w:val="231F20"/>
          <w:spacing w:val="-4"/>
          <w:w w:val="105"/>
          <w:sz w:val="18"/>
        </w:rPr>
        <w:t xml:space="preserve"> </w:t>
      </w:r>
      <w:r>
        <w:rPr>
          <w:color w:val="231F20"/>
          <w:w w:val="105"/>
          <w:sz w:val="18"/>
        </w:rPr>
        <w:t>(1999),</w:t>
      </w:r>
      <w:r>
        <w:rPr>
          <w:color w:val="231F20"/>
          <w:spacing w:val="-10"/>
          <w:w w:val="105"/>
          <w:sz w:val="18"/>
        </w:rPr>
        <w:t xml:space="preserve"> </w:t>
      </w:r>
      <w:r>
        <w:rPr>
          <w:color w:val="231F20"/>
          <w:w w:val="105"/>
          <w:sz w:val="18"/>
        </w:rPr>
        <w:t>pp.</w:t>
      </w:r>
      <w:r>
        <w:rPr>
          <w:color w:val="231F20"/>
          <w:spacing w:val="-9"/>
          <w:w w:val="105"/>
          <w:sz w:val="18"/>
        </w:rPr>
        <w:t xml:space="preserve"> </w:t>
      </w:r>
      <w:r>
        <w:rPr>
          <w:color w:val="231F20"/>
          <w:w w:val="105"/>
          <w:sz w:val="18"/>
        </w:rPr>
        <w:t>43–63;</w:t>
      </w:r>
      <w:r>
        <w:rPr>
          <w:color w:val="231F20"/>
          <w:spacing w:val="-5"/>
          <w:w w:val="105"/>
          <w:sz w:val="18"/>
        </w:rPr>
        <w:t xml:space="preserve"> </w:t>
      </w:r>
      <w:r>
        <w:rPr>
          <w:color w:val="231F20"/>
          <w:w w:val="105"/>
          <w:sz w:val="18"/>
        </w:rPr>
        <w:t>Roger</w:t>
      </w:r>
      <w:r>
        <w:rPr>
          <w:color w:val="231F20"/>
          <w:spacing w:val="-4"/>
          <w:w w:val="105"/>
          <w:sz w:val="18"/>
        </w:rPr>
        <w:t xml:space="preserve"> </w:t>
      </w:r>
      <w:r>
        <w:rPr>
          <w:color w:val="231F20"/>
          <w:w w:val="105"/>
          <w:sz w:val="18"/>
        </w:rPr>
        <w:t>Smith,</w:t>
      </w:r>
      <w:r>
        <w:rPr>
          <w:color w:val="231F20"/>
          <w:spacing w:val="-19"/>
          <w:w w:val="105"/>
          <w:sz w:val="18"/>
        </w:rPr>
        <w:t xml:space="preserve"> </w:t>
      </w:r>
      <w:r>
        <w:rPr>
          <w:color w:val="231F20"/>
          <w:spacing w:val="-3"/>
          <w:w w:val="105"/>
          <w:sz w:val="18"/>
        </w:rPr>
        <w:t>“Women</w:t>
      </w:r>
      <w:r>
        <w:rPr>
          <w:color w:val="231F20"/>
          <w:spacing w:val="-5"/>
          <w:w w:val="105"/>
          <w:sz w:val="18"/>
        </w:rPr>
        <w:t xml:space="preserve"> </w:t>
      </w:r>
      <w:r>
        <w:rPr>
          <w:color w:val="231F20"/>
          <w:w w:val="105"/>
          <w:sz w:val="18"/>
        </w:rPr>
        <w:t>and</w:t>
      </w:r>
      <w:r>
        <w:rPr>
          <w:color w:val="231F20"/>
          <w:spacing w:val="-4"/>
          <w:w w:val="105"/>
          <w:sz w:val="18"/>
        </w:rPr>
        <w:t xml:space="preserve"> </w:t>
      </w:r>
      <w:r>
        <w:rPr>
          <w:color w:val="231F20"/>
          <w:w w:val="105"/>
          <w:sz w:val="18"/>
        </w:rPr>
        <w:t>Genocide:</w:t>
      </w:r>
      <w:r>
        <w:rPr>
          <w:color w:val="231F20"/>
          <w:spacing w:val="-4"/>
          <w:w w:val="105"/>
          <w:sz w:val="18"/>
        </w:rPr>
        <w:t xml:space="preserve"> </w:t>
      </w:r>
      <w:r>
        <w:rPr>
          <w:color w:val="231F20"/>
          <w:spacing w:val="-3"/>
          <w:w w:val="105"/>
          <w:sz w:val="18"/>
        </w:rPr>
        <w:t xml:space="preserve">Notes </w:t>
      </w:r>
      <w:r>
        <w:rPr>
          <w:color w:val="231F20"/>
          <w:w w:val="105"/>
          <w:sz w:val="18"/>
        </w:rPr>
        <w:t xml:space="preserve">on an Unwritten </w:t>
      </w:r>
      <w:r>
        <w:rPr>
          <w:color w:val="231F20"/>
          <w:spacing w:val="-4"/>
          <w:w w:val="105"/>
          <w:sz w:val="18"/>
        </w:rPr>
        <w:t xml:space="preserve">History,” </w:t>
      </w:r>
      <w:r>
        <w:rPr>
          <w:i/>
          <w:color w:val="231F20"/>
          <w:w w:val="105"/>
          <w:sz w:val="18"/>
        </w:rPr>
        <w:t xml:space="preserve">Holocaust and Genocide Studies </w:t>
      </w:r>
      <w:r>
        <w:rPr>
          <w:color w:val="231F20"/>
          <w:w w:val="105"/>
          <w:sz w:val="18"/>
        </w:rPr>
        <w:t>8:3</w:t>
      </w:r>
      <w:r>
        <w:rPr>
          <w:color w:val="231F20"/>
          <w:spacing w:val="40"/>
          <w:w w:val="105"/>
          <w:sz w:val="18"/>
        </w:rPr>
        <w:t xml:space="preserve"> </w:t>
      </w:r>
      <w:r>
        <w:rPr>
          <w:color w:val="231F20"/>
          <w:w w:val="105"/>
          <w:sz w:val="18"/>
        </w:rPr>
        <w:t>(1994),</w:t>
      </w:r>
    </w:p>
    <w:p w:rsidR="00322361" w:rsidRDefault="00322361" w:rsidP="00322361">
      <w:pPr>
        <w:spacing w:line="206" w:lineRule="exact"/>
        <w:ind w:left="580"/>
        <w:rPr>
          <w:sz w:val="18"/>
        </w:rPr>
      </w:pPr>
      <w:r>
        <w:rPr>
          <w:color w:val="231F20"/>
          <w:w w:val="105"/>
          <w:sz w:val="18"/>
        </w:rPr>
        <w:t>pp. 315–34.</w:t>
      </w:r>
    </w:p>
    <w:p w:rsidR="00322361" w:rsidRDefault="00322361" w:rsidP="00322361">
      <w:pPr>
        <w:pStyle w:val="ListParagraph"/>
        <w:numPr>
          <w:ilvl w:val="0"/>
          <w:numId w:val="2"/>
        </w:numPr>
        <w:tabs>
          <w:tab w:val="left" w:pos="580"/>
        </w:tabs>
        <w:spacing w:before="69"/>
        <w:rPr>
          <w:sz w:val="18"/>
        </w:rPr>
      </w:pPr>
      <w:r>
        <w:rPr>
          <w:color w:val="231F20"/>
          <w:w w:val="105"/>
          <w:sz w:val="18"/>
        </w:rPr>
        <w:t xml:space="preserve">Jones, </w:t>
      </w:r>
      <w:r>
        <w:rPr>
          <w:i/>
          <w:color w:val="231F20"/>
          <w:w w:val="105"/>
          <w:sz w:val="18"/>
        </w:rPr>
        <w:t>Gendercide and Genocide</w:t>
      </w:r>
      <w:r>
        <w:rPr>
          <w:color w:val="231F20"/>
          <w:w w:val="105"/>
          <w:sz w:val="18"/>
        </w:rPr>
        <w:t>, p.</w:t>
      </w:r>
      <w:r>
        <w:rPr>
          <w:color w:val="231F20"/>
          <w:spacing w:val="21"/>
          <w:w w:val="105"/>
          <w:sz w:val="18"/>
        </w:rPr>
        <w:t xml:space="preserve"> </w:t>
      </w:r>
      <w:r>
        <w:rPr>
          <w:color w:val="231F20"/>
          <w:w w:val="105"/>
          <w:sz w:val="18"/>
        </w:rPr>
        <w:t>264.</w:t>
      </w:r>
    </w:p>
    <w:p w:rsidR="00322361" w:rsidRDefault="00322361" w:rsidP="00322361">
      <w:pPr>
        <w:pStyle w:val="ListParagraph"/>
        <w:numPr>
          <w:ilvl w:val="0"/>
          <w:numId w:val="2"/>
        </w:numPr>
        <w:tabs>
          <w:tab w:val="left" w:pos="580"/>
        </w:tabs>
        <w:spacing w:before="62"/>
        <w:ind w:right="329"/>
        <w:rPr>
          <w:sz w:val="18"/>
        </w:rPr>
      </w:pPr>
      <w:r>
        <w:rPr>
          <w:color w:val="231F20"/>
          <w:w w:val="105"/>
          <w:sz w:val="18"/>
        </w:rPr>
        <w:t>Raul Hilberg,</w:t>
      </w:r>
      <w:r>
        <w:rPr>
          <w:color w:val="231F20"/>
          <w:spacing w:val="-6"/>
          <w:w w:val="105"/>
          <w:sz w:val="18"/>
        </w:rPr>
        <w:t xml:space="preserve"> </w:t>
      </w:r>
      <w:r>
        <w:rPr>
          <w:i/>
          <w:color w:val="231F20"/>
          <w:w w:val="105"/>
          <w:sz w:val="18"/>
        </w:rPr>
        <w:t>Perpetrators,</w:t>
      </w:r>
      <w:r>
        <w:rPr>
          <w:i/>
          <w:color w:val="231F20"/>
          <w:spacing w:val="-11"/>
          <w:w w:val="105"/>
          <w:sz w:val="18"/>
        </w:rPr>
        <w:t xml:space="preserve"> </w:t>
      </w:r>
      <w:r>
        <w:rPr>
          <w:i/>
          <w:color w:val="231F20"/>
          <w:w w:val="105"/>
          <w:sz w:val="18"/>
        </w:rPr>
        <w:t>Victims,</w:t>
      </w:r>
      <w:r>
        <w:rPr>
          <w:i/>
          <w:color w:val="231F20"/>
          <w:spacing w:val="-6"/>
          <w:w w:val="105"/>
          <w:sz w:val="18"/>
        </w:rPr>
        <w:t xml:space="preserve"> </w:t>
      </w:r>
      <w:r>
        <w:rPr>
          <w:i/>
          <w:color w:val="231F20"/>
          <w:w w:val="105"/>
          <w:sz w:val="18"/>
        </w:rPr>
        <w:t>Bystanders:</w:t>
      </w:r>
      <w:r>
        <w:rPr>
          <w:i/>
          <w:color w:val="231F20"/>
          <w:spacing w:val="-5"/>
          <w:w w:val="105"/>
          <w:sz w:val="18"/>
        </w:rPr>
        <w:t xml:space="preserve"> </w:t>
      </w:r>
      <w:r>
        <w:rPr>
          <w:i/>
          <w:color w:val="231F20"/>
          <w:w w:val="105"/>
          <w:sz w:val="18"/>
        </w:rPr>
        <w:t>The Jewish Catastrophe,</w:t>
      </w:r>
      <w:r>
        <w:rPr>
          <w:i/>
          <w:color w:val="231F20"/>
          <w:spacing w:val="-6"/>
          <w:w w:val="105"/>
          <w:sz w:val="18"/>
        </w:rPr>
        <w:t xml:space="preserve"> </w:t>
      </w:r>
      <w:r>
        <w:rPr>
          <w:i/>
          <w:color w:val="231F20"/>
          <w:w w:val="105"/>
          <w:sz w:val="18"/>
        </w:rPr>
        <w:t xml:space="preserve">1933 to 1945 </w:t>
      </w:r>
      <w:r>
        <w:rPr>
          <w:color w:val="231F20"/>
          <w:w w:val="105"/>
          <w:sz w:val="18"/>
        </w:rPr>
        <w:t>(London, UK: HarperCollins, 1993), p.</w:t>
      </w:r>
      <w:r>
        <w:rPr>
          <w:color w:val="231F20"/>
          <w:spacing w:val="27"/>
          <w:w w:val="105"/>
          <w:sz w:val="18"/>
        </w:rPr>
        <w:t xml:space="preserve"> </w:t>
      </w:r>
      <w:r>
        <w:rPr>
          <w:color w:val="231F20"/>
          <w:w w:val="105"/>
          <w:sz w:val="18"/>
        </w:rPr>
        <w:t>126.</w:t>
      </w:r>
    </w:p>
    <w:p w:rsidR="00322361" w:rsidRDefault="00322361" w:rsidP="00322361">
      <w:pPr>
        <w:pStyle w:val="ListParagraph"/>
        <w:numPr>
          <w:ilvl w:val="0"/>
          <w:numId w:val="2"/>
        </w:numPr>
        <w:tabs>
          <w:tab w:val="left" w:pos="580"/>
        </w:tabs>
        <w:spacing w:before="70"/>
        <w:ind w:right="628"/>
        <w:rPr>
          <w:sz w:val="18"/>
        </w:rPr>
      </w:pPr>
      <w:r>
        <w:rPr>
          <w:color w:val="231F20"/>
          <w:spacing w:val="-3"/>
          <w:w w:val="105"/>
          <w:sz w:val="18"/>
        </w:rPr>
        <w:t xml:space="preserve">Yehuda </w:t>
      </w:r>
      <w:r>
        <w:rPr>
          <w:color w:val="231F20"/>
          <w:spacing w:val="-4"/>
          <w:w w:val="105"/>
          <w:sz w:val="18"/>
        </w:rPr>
        <w:t xml:space="preserve">Bauer, </w:t>
      </w:r>
      <w:r>
        <w:rPr>
          <w:i/>
          <w:color w:val="231F20"/>
          <w:w w:val="105"/>
          <w:sz w:val="18"/>
        </w:rPr>
        <w:t xml:space="preserve">Rethinking the Holocaust </w:t>
      </w:r>
      <w:r>
        <w:rPr>
          <w:color w:val="231F20"/>
          <w:w w:val="105"/>
          <w:sz w:val="18"/>
        </w:rPr>
        <w:t xml:space="preserve">(New Haven, </w:t>
      </w:r>
      <w:r>
        <w:rPr>
          <w:color w:val="231F20"/>
          <w:spacing w:val="-6"/>
          <w:w w:val="105"/>
          <w:sz w:val="18"/>
        </w:rPr>
        <w:t xml:space="preserve">CT: </w:t>
      </w:r>
      <w:r>
        <w:rPr>
          <w:color w:val="231F20"/>
          <w:spacing w:val="-5"/>
          <w:w w:val="105"/>
          <w:sz w:val="18"/>
        </w:rPr>
        <w:t xml:space="preserve">Yale </w:t>
      </w:r>
      <w:r>
        <w:rPr>
          <w:color w:val="231F20"/>
          <w:w w:val="105"/>
          <w:sz w:val="18"/>
        </w:rPr>
        <w:t>University Press, 2001), p.</w:t>
      </w:r>
      <w:r>
        <w:rPr>
          <w:color w:val="231F20"/>
          <w:spacing w:val="1"/>
          <w:w w:val="105"/>
          <w:sz w:val="18"/>
        </w:rPr>
        <w:t xml:space="preserve"> </w:t>
      </w:r>
      <w:r>
        <w:rPr>
          <w:color w:val="231F20"/>
          <w:w w:val="105"/>
          <w:sz w:val="18"/>
        </w:rPr>
        <w:t>167.</w:t>
      </w:r>
    </w:p>
    <w:p w:rsidR="00322361" w:rsidRDefault="00322361" w:rsidP="00322361">
      <w:pPr>
        <w:pStyle w:val="ListParagraph"/>
        <w:numPr>
          <w:ilvl w:val="0"/>
          <w:numId w:val="2"/>
        </w:numPr>
        <w:tabs>
          <w:tab w:val="left" w:pos="581"/>
        </w:tabs>
        <w:spacing w:before="70"/>
        <w:ind w:right="272" w:hanging="239"/>
        <w:rPr>
          <w:sz w:val="18"/>
        </w:rPr>
      </w:pPr>
      <w:r>
        <w:rPr>
          <w:color w:val="231F20"/>
          <w:w w:val="105"/>
          <w:sz w:val="18"/>
        </w:rPr>
        <w:t xml:space="preserve">Lenore </w:t>
      </w:r>
      <w:r>
        <w:rPr>
          <w:color w:val="231F20"/>
          <w:spacing w:val="-4"/>
          <w:w w:val="105"/>
          <w:sz w:val="18"/>
        </w:rPr>
        <w:t xml:space="preserve">Weitzman </w:t>
      </w:r>
      <w:r>
        <w:rPr>
          <w:color w:val="231F20"/>
          <w:w w:val="105"/>
          <w:sz w:val="18"/>
        </w:rPr>
        <w:t xml:space="preserve">and Dalia </w:t>
      </w:r>
      <w:r>
        <w:rPr>
          <w:color w:val="231F20"/>
          <w:spacing w:val="-6"/>
          <w:w w:val="105"/>
          <w:sz w:val="18"/>
        </w:rPr>
        <w:t xml:space="preserve">Ofer, </w:t>
      </w:r>
      <w:r>
        <w:rPr>
          <w:color w:val="231F20"/>
          <w:w w:val="105"/>
          <w:sz w:val="18"/>
        </w:rPr>
        <w:t xml:space="preserve">eds., “The Role of Gender in the </w:t>
      </w:r>
      <w:r>
        <w:rPr>
          <w:color w:val="231F20"/>
          <w:spacing w:val="-4"/>
          <w:w w:val="105"/>
          <w:sz w:val="18"/>
        </w:rPr>
        <w:t xml:space="preserve">Holocaust,” </w:t>
      </w:r>
      <w:r>
        <w:rPr>
          <w:color w:val="231F20"/>
          <w:w w:val="105"/>
          <w:sz w:val="18"/>
        </w:rPr>
        <w:t>in</w:t>
      </w:r>
      <w:r>
        <w:rPr>
          <w:color w:val="231F20"/>
          <w:spacing w:val="-8"/>
          <w:w w:val="105"/>
          <w:sz w:val="18"/>
        </w:rPr>
        <w:t xml:space="preserve"> </w:t>
      </w:r>
      <w:r>
        <w:rPr>
          <w:i/>
          <w:color w:val="231F20"/>
          <w:spacing w:val="-5"/>
          <w:w w:val="105"/>
          <w:sz w:val="18"/>
        </w:rPr>
        <w:t>Women</w:t>
      </w:r>
      <w:r>
        <w:rPr>
          <w:i/>
          <w:color w:val="231F20"/>
          <w:spacing w:val="-7"/>
          <w:w w:val="105"/>
          <w:sz w:val="18"/>
        </w:rPr>
        <w:t xml:space="preserve"> </w:t>
      </w:r>
      <w:r>
        <w:rPr>
          <w:i/>
          <w:color w:val="231F20"/>
          <w:w w:val="105"/>
          <w:sz w:val="18"/>
        </w:rPr>
        <w:t>in</w:t>
      </w:r>
      <w:r>
        <w:rPr>
          <w:i/>
          <w:color w:val="231F20"/>
          <w:spacing w:val="-7"/>
          <w:w w:val="105"/>
          <w:sz w:val="18"/>
        </w:rPr>
        <w:t xml:space="preserve"> </w:t>
      </w:r>
      <w:r>
        <w:rPr>
          <w:i/>
          <w:color w:val="231F20"/>
          <w:w w:val="105"/>
          <w:sz w:val="18"/>
        </w:rPr>
        <w:t>the</w:t>
      </w:r>
      <w:r>
        <w:rPr>
          <w:i/>
          <w:color w:val="231F20"/>
          <w:spacing w:val="-7"/>
          <w:w w:val="105"/>
          <w:sz w:val="18"/>
        </w:rPr>
        <w:t xml:space="preserve"> </w:t>
      </w:r>
      <w:r>
        <w:rPr>
          <w:i/>
          <w:color w:val="231F20"/>
          <w:w w:val="105"/>
          <w:sz w:val="18"/>
        </w:rPr>
        <w:t>Holocaust</w:t>
      </w:r>
      <w:r>
        <w:rPr>
          <w:i/>
          <w:color w:val="231F20"/>
          <w:spacing w:val="-7"/>
          <w:w w:val="105"/>
          <w:sz w:val="18"/>
        </w:rPr>
        <w:t xml:space="preserve"> </w:t>
      </w:r>
      <w:r>
        <w:rPr>
          <w:color w:val="231F20"/>
          <w:w w:val="105"/>
          <w:sz w:val="18"/>
        </w:rPr>
        <w:t>(New</w:t>
      </w:r>
      <w:r>
        <w:rPr>
          <w:color w:val="231F20"/>
          <w:spacing w:val="-7"/>
          <w:w w:val="105"/>
          <w:sz w:val="18"/>
        </w:rPr>
        <w:t xml:space="preserve"> </w:t>
      </w:r>
      <w:r>
        <w:rPr>
          <w:color w:val="231F20"/>
          <w:w w:val="105"/>
          <w:sz w:val="18"/>
        </w:rPr>
        <w:t>Haven,</w:t>
      </w:r>
      <w:r>
        <w:rPr>
          <w:color w:val="231F20"/>
          <w:spacing w:val="-13"/>
          <w:w w:val="105"/>
          <w:sz w:val="18"/>
        </w:rPr>
        <w:t xml:space="preserve"> </w:t>
      </w:r>
      <w:r>
        <w:rPr>
          <w:color w:val="231F20"/>
          <w:spacing w:val="-7"/>
          <w:w w:val="105"/>
          <w:sz w:val="18"/>
        </w:rPr>
        <w:t>CT:</w:t>
      </w:r>
      <w:r>
        <w:rPr>
          <w:color w:val="231F20"/>
          <w:spacing w:val="-12"/>
          <w:w w:val="105"/>
          <w:sz w:val="18"/>
        </w:rPr>
        <w:t xml:space="preserve"> </w:t>
      </w:r>
      <w:r>
        <w:rPr>
          <w:color w:val="231F20"/>
          <w:spacing w:val="-6"/>
          <w:w w:val="105"/>
          <w:sz w:val="18"/>
        </w:rPr>
        <w:t>Yale</w:t>
      </w:r>
      <w:r>
        <w:rPr>
          <w:color w:val="231F20"/>
          <w:spacing w:val="-8"/>
          <w:w w:val="105"/>
          <w:sz w:val="18"/>
        </w:rPr>
        <w:t xml:space="preserve"> </w:t>
      </w:r>
      <w:r>
        <w:rPr>
          <w:color w:val="231F20"/>
          <w:w w:val="105"/>
          <w:sz w:val="18"/>
        </w:rPr>
        <w:t>University</w:t>
      </w:r>
      <w:r>
        <w:rPr>
          <w:color w:val="231F20"/>
          <w:spacing w:val="-7"/>
          <w:w w:val="105"/>
          <w:sz w:val="18"/>
        </w:rPr>
        <w:t xml:space="preserve"> </w:t>
      </w:r>
      <w:r>
        <w:rPr>
          <w:color w:val="231F20"/>
          <w:w w:val="105"/>
          <w:sz w:val="18"/>
        </w:rPr>
        <w:t>Press,</w:t>
      </w:r>
      <w:r>
        <w:rPr>
          <w:color w:val="231F20"/>
          <w:spacing w:val="-12"/>
          <w:w w:val="105"/>
          <w:sz w:val="18"/>
        </w:rPr>
        <w:t xml:space="preserve"> </w:t>
      </w:r>
      <w:r>
        <w:rPr>
          <w:color w:val="231F20"/>
          <w:w w:val="105"/>
          <w:sz w:val="18"/>
        </w:rPr>
        <w:t>1998),</w:t>
      </w:r>
      <w:r>
        <w:rPr>
          <w:color w:val="231F20"/>
          <w:spacing w:val="-13"/>
          <w:w w:val="105"/>
          <w:sz w:val="18"/>
        </w:rPr>
        <w:t xml:space="preserve"> </w:t>
      </w:r>
      <w:r>
        <w:rPr>
          <w:color w:val="231F20"/>
          <w:w w:val="105"/>
          <w:sz w:val="18"/>
        </w:rPr>
        <w:t>p.</w:t>
      </w:r>
      <w:r>
        <w:rPr>
          <w:color w:val="231F20"/>
          <w:spacing w:val="-12"/>
          <w:w w:val="105"/>
          <w:sz w:val="18"/>
        </w:rPr>
        <w:t xml:space="preserve"> </w:t>
      </w:r>
      <w:r>
        <w:rPr>
          <w:color w:val="231F20"/>
          <w:spacing w:val="-2"/>
          <w:w w:val="105"/>
          <w:sz w:val="18"/>
        </w:rPr>
        <w:t>13.</w:t>
      </w:r>
    </w:p>
    <w:p w:rsidR="00322361" w:rsidRDefault="00322361" w:rsidP="00322361">
      <w:pPr>
        <w:pStyle w:val="ListParagraph"/>
        <w:numPr>
          <w:ilvl w:val="0"/>
          <w:numId w:val="2"/>
        </w:numPr>
        <w:tabs>
          <w:tab w:val="left" w:pos="580"/>
        </w:tabs>
        <w:spacing w:before="70" w:line="244" w:lineRule="auto"/>
        <w:ind w:right="670"/>
        <w:jc w:val="both"/>
        <w:rPr>
          <w:sz w:val="18"/>
        </w:rPr>
      </w:pPr>
      <w:r>
        <w:rPr>
          <w:color w:val="231F20"/>
          <w:w w:val="105"/>
          <w:sz w:val="18"/>
        </w:rPr>
        <w:t>Myrna</w:t>
      </w:r>
      <w:r>
        <w:rPr>
          <w:color w:val="231F20"/>
          <w:spacing w:val="-10"/>
          <w:w w:val="105"/>
          <w:sz w:val="18"/>
        </w:rPr>
        <w:t xml:space="preserve"> </w:t>
      </w:r>
      <w:r>
        <w:rPr>
          <w:color w:val="231F20"/>
          <w:w w:val="105"/>
          <w:sz w:val="18"/>
        </w:rPr>
        <w:t>Goldenberg,</w:t>
      </w:r>
      <w:r>
        <w:rPr>
          <w:color w:val="231F20"/>
          <w:spacing w:val="-23"/>
          <w:w w:val="105"/>
          <w:sz w:val="18"/>
        </w:rPr>
        <w:t xml:space="preserve"> </w:t>
      </w:r>
      <w:r>
        <w:rPr>
          <w:color w:val="231F20"/>
          <w:w w:val="105"/>
          <w:sz w:val="18"/>
        </w:rPr>
        <w:t>“Different</w:t>
      </w:r>
      <w:r>
        <w:rPr>
          <w:color w:val="231F20"/>
          <w:spacing w:val="-9"/>
          <w:w w:val="105"/>
          <w:sz w:val="18"/>
        </w:rPr>
        <w:t xml:space="preserve"> </w:t>
      </w:r>
      <w:r>
        <w:rPr>
          <w:color w:val="231F20"/>
          <w:w w:val="105"/>
          <w:sz w:val="18"/>
        </w:rPr>
        <w:t>Horrors,</w:t>
      </w:r>
      <w:r>
        <w:rPr>
          <w:color w:val="231F20"/>
          <w:spacing w:val="-14"/>
          <w:w w:val="105"/>
          <w:sz w:val="18"/>
        </w:rPr>
        <w:t xml:space="preserve"> </w:t>
      </w:r>
      <w:r>
        <w:rPr>
          <w:color w:val="231F20"/>
          <w:w w:val="105"/>
          <w:sz w:val="18"/>
        </w:rPr>
        <w:t>Same</w:t>
      </w:r>
      <w:r>
        <w:rPr>
          <w:color w:val="231F20"/>
          <w:spacing w:val="-10"/>
          <w:w w:val="105"/>
          <w:sz w:val="18"/>
        </w:rPr>
        <w:t xml:space="preserve"> </w:t>
      </w:r>
      <w:r>
        <w:rPr>
          <w:color w:val="231F20"/>
          <w:w w:val="105"/>
          <w:sz w:val="18"/>
        </w:rPr>
        <w:t>Hell:</w:t>
      </w:r>
      <w:r>
        <w:rPr>
          <w:color w:val="231F20"/>
          <w:spacing w:val="-14"/>
          <w:w w:val="105"/>
          <w:sz w:val="18"/>
        </w:rPr>
        <w:t xml:space="preserve"> </w:t>
      </w:r>
      <w:r>
        <w:rPr>
          <w:color w:val="231F20"/>
          <w:spacing w:val="-4"/>
          <w:w w:val="105"/>
          <w:sz w:val="18"/>
        </w:rPr>
        <w:t>Women</w:t>
      </w:r>
      <w:r>
        <w:rPr>
          <w:color w:val="231F20"/>
          <w:spacing w:val="-9"/>
          <w:w w:val="105"/>
          <w:sz w:val="18"/>
        </w:rPr>
        <w:t xml:space="preserve"> </w:t>
      </w:r>
      <w:r>
        <w:rPr>
          <w:color w:val="231F20"/>
          <w:w w:val="105"/>
          <w:sz w:val="18"/>
        </w:rPr>
        <w:t xml:space="preserve">Remembering the Holocaust,” in </w:t>
      </w:r>
      <w:r>
        <w:rPr>
          <w:i/>
          <w:color w:val="231F20"/>
          <w:w w:val="105"/>
          <w:sz w:val="18"/>
        </w:rPr>
        <w:t>Thinking the Unthinkable: Meanings of the Holocaust</w:t>
      </w:r>
      <w:r>
        <w:rPr>
          <w:color w:val="231F20"/>
          <w:w w:val="105"/>
          <w:sz w:val="18"/>
        </w:rPr>
        <w:t xml:space="preserve">, ed. R. Gottlieb (New </w:t>
      </w:r>
      <w:r>
        <w:rPr>
          <w:color w:val="231F20"/>
          <w:spacing w:val="-4"/>
          <w:w w:val="105"/>
          <w:sz w:val="18"/>
        </w:rPr>
        <w:t xml:space="preserve">York, </w:t>
      </w:r>
      <w:r>
        <w:rPr>
          <w:color w:val="231F20"/>
          <w:spacing w:val="-6"/>
          <w:w w:val="105"/>
          <w:sz w:val="18"/>
        </w:rPr>
        <w:t xml:space="preserve">NY: </w:t>
      </w:r>
      <w:r>
        <w:rPr>
          <w:color w:val="231F20"/>
          <w:w w:val="105"/>
          <w:sz w:val="18"/>
        </w:rPr>
        <w:t>Paulist Press, 1991), p.</w:t>
      </w:r>
      <w:r>
        <w:rPr>
          <w:color w:val="231F20"/>
          <w:spacing w:val="3"/>
          <w:w w:val="105"/>
          <w:sz w:val="18"/>
        </w:rPr>
        <w:t xml:space="preserve"> </w:t>
      </w:r>
      <w:r>
        <w:rPr>
          <w:color w:val="231F20"/>
          <w:w w:val="105"/>
          <w:sz w:val="18"/>
        </w:rPr>
        <w:t>152.</w:t>
      </w:r>
    </w:p>
    <w:p w:rsidR="00322361" w:rsidRDefault="00322361" w:rsidP="00322361">
      <w:pPr>
        <w:pStyle w:val="ListParagraph"/>
        <w:numPr>
          <w:ilvl w:val="0"/>
          <w:numId w:val="2"/>
        </w:numPr>
        <w:tabs>
          <w:tab w:val="left" w:pos="580"/>
        </w:tabs>
        <w:spacing w:before="67"/>
        <w:ind w:right="557"/>
        <w:rPr>
          <w:sz w:val="18"/>
        </w:rPr>
      </w:pPr>
      <w:r>
        <w:rPr>
          <w:color w:val="231F20"/>
          <w:sz w:val="18"/>
        </w:rPr>
        <w:t xml:space="preserve">Anna Reading, “Scarlet Lips in Belsen: Culture, Gender and Ethnicity in </w:t>
      </w:r>
      <w:r>
        <w:rPr>
          <w:color w:val="231F20"/>
          <w:spacing w:val="-4"/>
          <w:sz w:val="18"/>
        </w:rPr>
        <w:t xml:space="preserve">the </w:t>
      </w:r>
      <w:r>
        <w:rPr>
          <w:color w:val="231F20"/>
          <w:sz w:val="18"/>
        </w:rPr>
        <w:t>Policies</w:t>
      </w:r>
      <w:r>
        <w:rPr>
          <w:color w:val="231F20"/>
          <w:spacing w:val="22"/>
          <w:sz w:val="18"/>
        </w:rPr>
        <w:t xml:space="preserve"> </w:t>
      </w:r>
      <w:r>
        <w:rPr>
          <w:color w:val="231F20"/>
          <w:sz w:val="18"/>
        </w:rPr>
        <w:t>of</w:t>
      </w:r>
      <w:r>
        <w:rPr>
          <w:color w:val="231F20"/>
          <w:spacing w:val="22"/>
          <w:sz w:val="18"/>
        </w:rPr>
        <w:t xml:space="preserve"> </w:t>
      </w:r>
      <w:r>
        <w:rPr>
          <w:color w:val="231F20"/>
          <w:sz w:val="18"/>
        </w:rPr>
        <w:t>the</w:t>
      </w:r>
      <w:r>
        <w:rPr>
          <w:color w:val="231F20"/>
          <w:spacing w:val="23"/>
          <w:sz w:val="18"/>
        </w:rPr>
        <w:t xml:space="preserve"> </w:t>
      </w:r>
      <w:r>
        <w:rPr>
          <w:color w:val="231F20"/>
          <w:sz w:val="18"/>
        </w:rPr>
        <w:t>Holocaust,”</w:t>
      </w:r>
      <w:r>
        <w:rPr>
          <w:color w:val="231F20"/>
          <w:spacing w:val="6"/>
          <w:sz w:val="18"/>
        </w:rPr>
        <w:t xml:space="preserve"> </w:t>
      </w:r>
      <w:r>
        <w:rPr>
          <w:i/>
          <w:color w:val="231F20"/>
          <w:sz w:val="18"/>
        </w:rPr>
        <w:t>Media,</w:t>
      </w:r>
      <w:r>
        <w:rPr>
          <w:i/>
          <w:color w:val="231F20"/>
          <w:spacing w:val="14"/>
          <w:sz w:val="18"/>
        </w:rPr>
        <w:t xml:space="preserve"> </w:t>
      </w:r>
      <w:r>
        <w:rPr>
          <w:i/>
          <w:color w:val="231F20"/>
          <w:sz w:val="18"/>
        </w:rPr>
        <w:t>Culture</w:t>
      </w:r>
      <w:r>
        <w:rPr>
          <w:i/>
          <w:color w:val="231F20"/>
          <w:spacing w:val="22"/>
          <w:sz w:val="18"/>
        </w:rPr>
        <w:t xml:space="preserve"> </w:t>
      </w:r>
      <w:r>
        <w:rPr>
          <w:i/>
          <w:color w:val="231F20"/>
          <w:sz w:val="18"/>
        </w:rPr>
        <w:t>and</w:t>
      </w:r>
      <w:r>
        <w:rPr>
          <w:i/>
          <w:color w:val="231F20"/>
          <w:spacing w:val="22"/>
          <w:sz w:val="18"/>
        </w:rPr>
        <w:t xml:space="preserve"> </w:t>
      </w:r>
      <w:r>
        <w:rPr>
          <w:i/>
          <w:color w:val="231F20"/>
          <w:sz w:val="18"/>
        </w:rPr>
        <w:t>Society</w:t>
      </w:r>
      <w:r>
        <w:rPr>
          <w:i/>
          <w:color w:val="231F20"/>
          <w:spacing w:val="23"/>
          <w:sz w:val="18"/>
        </w:rPr>
        <w:t xml:space="preserve"> </w:t>
      </w:r>
      <w:r>
        <w:rPr>
          <w:color w:val="231F20"/>
          <w:sz w:val="18"/>
        </w:rPr>
        <w:t>21</w:t>
      </w:r>
      <w:r>
        <w:rPr>
          <w:color w:val="231F20"/>
          <w:spacing w:val="22"/>
          <w:sz w:val="18"/>
        </w:rPr>
        <w:t xml:space="preserve"> </w:t>
      </w:r>
      <w:r>
        <w:rPr>
          <w:color w:val="231F20"/>
          <w:sz w:val="18"/>
        </w:rPr>
        <w:t>(1999),</w:t>
      </w:r>
      <w:r>
        <w:rPr>
          <w:color w:val="231F20"/>
          <w:spacing w:val="14"/>
          <w:sz w:val="18"/>
        </w:rPr>
        <w:t xml:space="preserve"> </w:t>
      </w:r>
      <w:r>
        <w:rPr>
          <w:color w:val="231F20"/>
          <w:sz w:val="18"/>
        </w:rPr>
        <w:t>p.</w:t>
      </w:r>
      <w:r>
        <w:rPr>
          <w:color w:val="231F20"/>
          <w:spacing w:val="14"/>
          <w:sz w:val="18"/>
        </w:rPr>
        <w:t xml:space="preserve"> </w:t>
      </w:r>
      <w:r>
        <w:rPr>
          <w:color w:val="231F20"/>
          <w:sz w:val="18"/>
        </w:rPr>
        <w:t>496.</w:t>
      </w:r>
    </w:p>
    <w:p w:rsidR="00322361" w:rsidRDefault="00322361" w:rsidP="00322361">
      <w:pPr>
        <w:pStyle w:val="ListParagraph"/>
        <w:numPr>
          <w:ilvl w:val="0"/>
          <w:numId w:val="2"/>
        </w:numPr>
        <w:tabs>
          <w:tab w:val="left" w:pos="580"/>
        </w:tabs>
        <w:spacing w:before="70"/>
        <w:ind w:right="449"/>
        <w:rPr>
          <w:sz w:val="18"/>
        </w:rPr>
      </w:pPr>
      <w:r>
        <w:rPr>
          <w:color w:val="231F20"/>
          <w:w w:val="105"/>
          <w:sz w:val="18"/>
        </w:rPr>
        <w:t xml:space="preserve">Joan Ringelheim, </w:t>
      </w:r>
      <w:r>
        <w:rPr>
          <w:color w:val="231F20"/>
          <w:spacing w:val="-3"/>
          <w:w w:val="105"/>
          <w:sz w:val="18"/>
        </w:rPr>
        <w:t xml:space="preserve">“Women </w:t>
      </w:r>
      <w:r>
        <w:rPr>
          <w:color w:val="231F20"/>
          <w:w w:val="105"/>
          <w:sz w:val="18"/>
        </w:rPr>
        <w:t xml:space="preserve">and the Holocaust: A Reconsideration of Research,” in </w:t>
      </w:r>
      <w:r>
        <w:rPr>
          <w:i/>
          <w:color w:val="231F20"/>
          <w:w w:val="105"/>
          <w:sz w:val="18"/>
        </w:rPr>
        <w:t xml:space="preserve">Different </w:t>
      </w:r>
      <w:r>
        <w:rPr>
          <w:i/>
          <w:color w:val="231F20"/>
          <w:spacing w:val="-3"/>
          <w:w w:val="105"/>
          <w:sz w:val="18"/>
        </w:rPr>
        <w:t xml:space="preserve">Voices: Women </w:t>
      </w:r>
      <w:r>
        <w:rPr>
          <w:i/>
          <w:color w:val="231F20"/>
          <w:w w:val="105"/>
          <w:sz w:val="18"/>
        </w:rPr>
        <w:t>and the Holocaust</w:t>
      </w:r>
      <w:r>
        <w:rPr>
          <w:color w:val="231F20"/>
          <w:w w:val="105"/>
          <w:sz w:val="18"/>
        </w:rPr>
        <w:t>, ed. C. Rittner</w:t>
      </w:r>
      <w:r>
        <w:rPr>
          <w:color w:val="231F20"/>
          <w:spacing w:val="16"/>
          <w:w w:val="105"/>
          <w:sz w:val="18"/>
        </w:rPr>
        <w:t xml:space="preserve"> </w:t>
      </w:r>
      <w:r>
        <w:rPr>
          <w:color w:val="231F20"/>
          <w:w w:val="105"/>
          <w:sz w:val="18"/>
        </w:rPr>
        <w:t>and</w:t>
      </w:r>
    </w:p>
    <w:p w:rsidR="00322361" w:rsidRDefault="00322361" w:rsidP="00322361">
      <w:pPr>
        <w:spacing w:before="10"/>
        <w:ind w:left="579"/>
        <w:rPr>
          <w:sz w:val="18"/>
        </w:rPr>
      </w:pPr>
      <w:r>
        <w:rPr>
          <w:color w:val="231F20"/>
          <w:w w:val="105"/>
          <w:sz w:val="18"/>
        </w:rPr>
        <w:t>J. Roth (New York: Paragon House, 1993), p. 376.</w:t>
      </w:r>
    </w:p>
    <w:p w:rsidR="00322361" w:rsidRDefault="00322361" w:rsidP="00322361">
      <w:pPr>
        <w:rPr>
          <w:sz w:val="18"/>
        </w:rPr>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57</w:t>
      </w:r>
    </w:p>
    <w:p w:rsidR="00322361" w:rsidRDefault="00322361" w:rsidP="00322361">
      <w:pPr>
        <w:pStyle w:val="BodyText"/>
        <w:rPr>
          <w:rFonts w:ascii="Garamond"/>
          <w:b/>
          <w:sz w:val="18"/>
        </w:rPr>
      </w:pPr>
    </w:p>
    <w:p w:rsidR="00322361" w:rsidRDefault="00322361" w:rsidP="00322361">
      <w:pPr>
        <w:pStyle w:val="BodyText"/>
        <w:spacing w:before="2"/>
        <w:rPr>
          <w:rFonts w:ascii="Garamond"/>
          <w:b/>
          <w:sz w:val="23"/>
        </w:rPr>
      </w:pPr>
    </w:p>
    <w:p w:rsidR="00322361" w:rsidRDefault="00322361" w:rsidP="00322361">
      <w:pPr>
        <w:pStyle w:val="ListParagraph"/>
        <w:numPr>
          <w:ilvl w:val="0"/>
          <w:numId w:val="2"/>
        </w:numPr>
        <w:tabs>
          <w:tab w:val="left" w:pos="620"/>
        </w:tabs>
        <w:spacing w:before="0"/>
        <w:ind w:left="620" w:right="629" w:hanging="240"/>
        <w:rPr>
          <w:sz w:val="18"/>
        </w:rPr>
      </w:pPr>
      <w:r>
        <w:rPr>
          <w:color w:val="231F20"/>
          <w:sz w:val="18"/>
        </w:rPr>
        <w:t xml:space="preserve">Ringelheim, </w:t>
      </w:r>
      <w:r>
        <w:rPr>
          <w:color w:val="231F20"/>
          <w:spacing w:val="-4"/>
          <w:sz w:val="18"/>
        </w:rPr>
        <w:t xml:space="preserve">“Women </w:t>
      </w:r>
      <w:r>
        <w:rPr>
          <w:color w:val="231F20"/>
          <w:sz w:val="18"/>
        </w:rPr>
        <w:t xml:space="preserve">and the Holocaust: A Reconsideration  of  </w:t>
      </w:r>
      <w:r>
        <w:rPr>
          <w:color w:val="231F20"/>
          <w:spacing w:val="-3"/>
          <w:sz w:val="18"/>
        </w:rPr>
        <w:t xml:space="preserve">Research,” </w:t>
      </w:r>
      <w:r>
        <w:rPr>
          <w:color w:val="231F20"/>
          <w:sz w:val="18"/>
        </w:rPr>
        <w:t>p.</w:t>
      </w:r>
      <w:r>
        <w:rPr>
          <w:color w:val="231F20"/>
          <w:spacing w:val="3"/>
          <w:sz w:val="18"/>
        </w:rPr>
        <w:t xml:space="preserve"> </w:t>
      </w:r>
      <w:r>
        <w:rPr>
          <w:color w:val="231F20"/>
          <w:sz w:val="18"/>
        </w:rPr>
        <w:t>377.</w:t>
      </w:r>
    </w:p>
    <w:p w:rsidR="00322361" w:rsidRDefault="00322361" w:rsidP="00322361">
      <w:pPr>
        <w:pStyle w:val="ListParagraph"/>
        <w:numPr>
          <w:ilvl w:val="0"/>
          <w:numId w:val="2"/>
        </w:numPr>
        <w:tabs>
          <w:tab w:val="left" w:pos="620"/>
        </w:tabs>
        <w:spacing w:before="71" w:line="244" w:lineRule="auto"/>
        <w:ind w:left="620" w:right="819" w:hanging="340"/>
        <w:jc w:val="both"/>
        <w:rPr>
          <w:sz w:val="18"/>
        </w:rPr>
      </w:pPr>
      <w:r>
        <w:rPr>
          <w:color w:val="231F20"/>
          <w:w w:val="105"/>
          <w:sz w:val="18"/>
        </w:rPr>
        <w:t xml:space="preserve">Anna Hardmann, </w:t>
      </w:r>
      <w:r>
        <w:rPr>
          <w:color w:val="231F20"/>
          <w:spacing w:val="-3"/>
          <w:w w:val="105"/>
          <w:sz w:val="18"/>
        </w:rPr>
        <w:t xml:space="preserve">“Women </w:t>
      </w:r>
      <w:r>
        <w:rPr>
          <w:color w:val="231F20"/>
          <w:w w:val="105"/>
          <w:sz w:val="18"/>
        </w:rPr>
        <w:t xml:space="preserve">and the Holocaust,” </w:t>
      </w:r>
      <w:r>
        <w:rPr>
          <w:i/>
          <w:color w:val="231F20"/>
          <w:w w:val="105"/>
          <w:sz w:val="18"/>
        </w:rPr>
        <w:t>Holocaust Educational Trust</w:t>
      </w:r>
      <w:r>
        <w:rPr>
          <w:color w:val="231F20"/>
          <w:w w:val="105"/>
          <w:sz w:val="18"/>
        </w:rPr>
        <w:t>,</w:t>
      </w:r>
      <w:r>
        <w:rPr>
          <w:color w:val="231F20"/>
          <w:spacing w:val="-11"/>
          <w:w w:val="105"/>
          <w:sz w:val="18"/>
        </w:rPr>
        <w:t xml:space="preserve"> </w:t>
      </w:r>
      <w:r>
        <w:rPr>
          <w:color w:val="231F20"/>
          <w:w w:val="105"/>
          <w:sz w:val="18"/>
        </w:rPr>
        <w:t>Research</w:t>
      </w:r>
      <w:r>
        <w:rPr>
          <w:color w:val="231F20"/>
          <w:spacing w:val="-6"/>
          <w:w w:val="105"/>
          <w:sz w:val="18"/>
        </w:rPr>
        <w:t xml:space="preserve"> </w:t>
      </w:r>
      <w:r>
        <w:rPr>
          <w:color w:val="231F20"/>
          <w:w w:val="105"/>
          <w:sz w:val="18"/>
        </w:rPr>
        <w:t>Papers,</w:t>
      </w:r>
      <w:r>
        <w:rPr>
          <w:color w:val="231F20"/>
          <w:spacing w:val="-11"/>
          <w:w w:val="105"/>
          <w:sz w:val="18"/>
        </w:rPr>
        <w:t xml:space="preserve"> </w:t>
      </w:r>
      <w:r>
        <w:rPr>
          <w:color w:val="231F20"/>
          <w:w w:val="105"/>
          <w:sz w:val="18"/>
        </w:rPr>
        <w:t>1:3</w:t>
      </w:r>
      <w:r>
        <w:rPr>
          <w:color w:val="231F20"/>
          <w:spacing w:val="-6"/>
          <w:w w:val="105"/>
          <w:sz w:val="18"/>
        </w:rPr>
        <w:t xml:space="preserve"> </w:t>
      </w:r>
      <w:r>
        <w:rPr>
          <w:color w:val="231F20"/>
          <w:w w:val="105"/>
          <w:sz w:val="18"/>
        </w:rPr>
        <w:t>(London,</w:t>
      </w:r>
      <w:r>
        <w:rPr>
          <w:color w:val="231F20"/>
          <w:spacing w:val="-11"/>
          <w:w w:val="105"/>
          <w:sz w:val="18"/>
        </w:rPr>
        <w:t xml:space="preserve"> </w:t>
      </w:r>
      <w:r>
        <w:rPr>
          <w:color w:val="231F20"/>
          <w:w w:val="105"/>
          <w:sz w:val="18"/>
        </w:rPr>
        <w:t>UK:</w:t>
      </w:r>
      <w:r>
        <w:rPr>
          <w:color w:val="231F20"/>
          <w:spacing w:val="-6"/>
          <w:w w:val="105"/>
          <w:sz w:val="18"/>
        </w:rPr>
        <w:t xml:space="preserve"> </w:t>
      </w:r>
      <w:r>
        <w:rPr>
          <w:color w:val="231F20"/>
          <w:w w:val="105"/>
          <w:sz w:val="18"/>
        </w:rPr>
        <w:t>Holocaust</w:t>
      </w:r>
      <w:r>
        <w:rPr>
          <w:color w:val="231F20"/>
          <w:spacing w:val="-6"/>
          <w:w w:val="105"/>
          <w:sz w:val="18"/>
        </w:rPr>
        <w:t xml:space="preserve"> </w:t>
      </w:r>
      <w:r>
        <w:rPr>
          <w:color w:val="231F20"/>
          <w:w w:val="105"/>
          <w:sz w:val="18"/>
        </w:rPr>
        <w:t>Educational</w:t>
      </w:r>
      <w:r>
        <w:rPr>
          <w:color w:val="231F20"/>
          <w:spacing w:val="-11"/>
          <w:w w:val="105"/>
          <w:sz w:val="18"/>
        </w:rPr>
        <w:t xml:space="preserve"> </w:t>
      </w:r>
      <w:r>
        <w:rPr>
          <w:color w:val="231F20"/>
          <w:spacing w:val="-6"/>
          <w:w w:val="105"/>
          <w:sz w:val="18"/>
        </w:rPr>
        <w:t xml:space="preserve">Trust, </w:t>
      </w:r>
      <w:r>
        <w:rPr>
          <w:color w:val="231F20"/>
          <w:w w:val="105"/>
          <w:sz w:val="18"/>
        </w:rPr>
        <w:t>2000), p.</w:t>
      </w:r>
      <w:r>
        <w:rPr>
          <w:color w:val="231F20"/>
          <w:spacing w:val="1"/>
          <w:w w:val="105"/>
          <w:sz w:val="18"/>
        </w:rPr>
        <w:t xml:space="preserve"> </w:t>
      </w:r>
      <w:r>
        <w:rPr>
          <w:color w:val="231F20"/>
          <w:w w:val="105"/>
          <w:sz w:val="18"/>
        </w:rPr>
        <w:t>12.</w:t>
      </w:r>
    </w:p>
    <w:p w:rsidR="00322361" w:rsidRDefault="00322361" w:rsidP="00322361">
      <w:pPr>
        <w:pStyle w:val="ListParagraph"/>
        <w:numPr>
          <w:ilvl w:val="0"/>
          <w:numId w:val="2"/>
        </w:numPr>
        <w:tabs>
          <w:tab w:val="left" w:pos="620"/>
        </w:tabs>
        <w:spacing w:before="66"/>
        <w:ind w:left="620" w:right="394" w:hanging="340"/>
        <w:rPr>
          <w:sz w:val="18"/>
        </w:rPr>
      </w:pPr>
      <w:r>
        <w:rPr>
          <w:color w:val="231F20"/>
          <w:sz w:val="18"/>
        </w:rPr>
        <w:t xml:space="preserve">Brana Gurewitsch, </w:t>
      </w:r>
      <w:r>
        <w:rPr>
          <w:i/>
          <w:color w:val="231F20"/>
          <w:sz w:val="18"/>
        </w:rPr>
        <w:t xml:space="preserve">Mothers, Sisters, Resisters: </w:t>
      </w:r>
      <w:r>
        <w:rPr>
          <w:i/>
          <w:color w:val="231F20"/>
          <w:spacing w:val="-3"/>
          <w:sz w:val="18"/>
        </w:rPr>
        <w:t xml:space="preserve">Oral </w:t>
      </w:r>
      <w:r>
        <w:rPr>
          <w:i/>
          <w:color w:val="231F20"/>
          <w:sz w:val="18"/>
        </w:rPr>
        <w:t xml:space="preserve">Histories of </w:t>
      </w:r>
      <w:r>
        <w:rPr>
          <w:i/>
          <w:color w:val="231F20"/>
          <w:spacing w:val="-3"/>
          <w:sz w:val="18"/>
        </w:rPr>
        <w:t xml:space="preserve">Women </w:t>
      </w:r>
      <w:r>
        <w:rPr>
          <w:i/>
          <w:color w:val="231F20"/>
          <w:sz w:val="18"/>
        </w:rPr>
        <w:t>Who Survived</w:t>
      </w:r>
      <w:r>
        <w:rPr>
          <w:i/>
          <w:color w:val="231F20"/>
          <w:spacing w:val="22"/>
          <w:sz w:val="18"/>
        </w:rPr>
        <w:t xml:space="preserve"> </w:t>
      </w:r>
      <w:r>
        <w:rPr>
          <w:i/>
          <w:color w:val="231F20"/>
          <w:sz w:val="18"/>
        </w:rPr>
        <w:t>the</w:t>
      </w:r>
      <w:r>
        <w:rPr>
          <w:i/>
          <w:color w:val="231F20"/>
          <w:spacing w:val="23"/>
          <w:sz w:val="18"/>
        </w:rPr>
        <w:t xml:space="preserve"> </w:t>
      </w:r>
      <w:r>
        <w:rPr>
          <w:i/>
          <w:color w:val="231F20"/>
          <w:sz w:val="18"/>
        </w:rPr>
        <w:t>Holocaust</w:t>
      </w:r>
      <w:r>
        <w:rPr>
          <w:i/>
          <w:color w:val="231F20"/>
          <w:spacing w:val="22"/>
          <w:sz w:val="18"/>
        </w:rPr>
        <w:t xml:space="preserve"> </w:t>
      </w:r>
      <w:r>
        <w:rPr>
          <w:color w:val="231F20"/>
          <w:sz w:val="18"/>
        </w:rPr>
        <w:t>(Tuscaloosa,</w:t>
      </w:r>
      <w:r>
        <w:rPr>
          <w:color w:val="231F20"/>
          <w:spacing w:val="6"/>
          <w:sz w:val="18"/>
        </w:rPr>
        <w:t xml:space="preserve"> </w:t>
      </w:r>
      <w:r>
        <w:rPr>
          <w:color w:val="231F20"/>
          <w:sz w:val="18"/>
        </w:rPr>
        <w:t>AL:</w:t>
      </w:r>
      <w:r>
        <w:rPr>
          <w:color w:val="231F20"/>
          <w:spacing w:val="23"/>
          <w:sz w:val="18"/>
        </w:rPr>
        <w:t xml:space="preserve"> </w:t>
      </w:r>
      <w:r>
        <w:rPr>
          <w:color w:val="231F20"/>
          <w:sz w:val="18"/>
        </w:rPr>
        <w:t>University</w:t>
      </w:r>
      <w:r>
        <w:rPr>
          <w:color w:val="231F20"/>
          <w:spacing w:val="22"/>
          <w:sz w:val="18"/>
        </w:rPr>
        <w:t xml:space="preserve"> </w:t>
      </w:r>
      <w:r>
        <w:rPr>
          <w:color w:val="231F20"/>
          <w:sz w:val="18"/>
        </w:rPr>
        <w:t>of</w:t>
      </w:r>
      <w:r>
        <w:rPr>
          <w:color w:val="231F20"/>
          <w:spacing w:val="14"/>
          <w:sz w:val="18"/>
        </w:rPr>
        <w:t xml:space="preserve"> </w:t>
      </w:r>
      <w:r>
        <w:rPr>
          <w:color w:val="231F20"/>
          <w:sz w:val="18"/>
        </w:rPr>
        <w:t>Alabama</w:t>
      </w:r>
      <w:r>
        <w:rPr>
          <w:color w:val="231F20"/>
          <w:spacing w:val="23"/>
          <w:sz w:val="18"/>
        </w:rPr>
        <w:t xml:space="preserve"> </w:t>
      </w:r>
      <w:r>
        <w:rPr>
          <w:color w:val="231F20"/>
          <w:sz w:val="18"/>
        </w:rPr>
        <w:t>Press,</w:t>
      </w:r>
      <w:r>
        <w:rPr>
          <w:color w:val="231F20"/>
          <w:spacing w:val="13"/>
          <w:sz w:val="18"/>
        </w:rPr>
        <w:t xml:space="preserve"> </w:t>
      </w:r>
      <w:r>
        <w:rPr>
          <w:color w:val="231F20"/>
          <w:sz w:val="18"/>
        </w:rPr>
        <w:t>1998).</w:t>
      </w:r>
    </w:p>
    <w:p w:rsidR="00322361" w:rsidRDefault="00322361" w:rsidP="00322361">
      <w:pPr>
        <w:pStyle w:val="ListParagraph"/>
        <w:numPr>
          <w:ilvl w:val="0"/>
          <w:numId w:val="2"/>
        </w:numPr>
        <w:tabs>
          <w:tab w:val="left" w:pos="620"/>
        </w:tabs>
        <w:spacing w:before="70"/>
        <w:ind w:left="620" w:right="626" w:hanging="340"/>
        <w:rPr>
          <w:sz w:val="18"/>
        </w:rPr>
      </w:pPr>
      <w:r>
        <w:rPr>
          <w:color w:val="231F20"/>
          <w:w w:val="105"/>
          <w:sz w:val="18"/>
        </w:rPr>
        <w:t xml:space="preserve">Sara Horowitz, “Memory and Testimony of </w:t>
      </w:r>
      <w:r>
        <w:rPr>
          <w:color w:val="231F20"/>
          <w:spacing w:val="-4"/>
          <w:w w:val="105"/>
          <w:sz w:val="18"/>
        </w:rPr>
        <w:t xml:space="preserve">Women </w:t>
      </w:r>
      <w:r>
        <w:rPr>
          <w:color w:val="231F20"/>
          <w:w w:val="105"/>
          <w:sz w:val="18"/>
        </w:rPr>
        <w:t xml:space="preserve">Survivors of Nazi </w:t>
      </w:r>
      <w:r>
        <w:rPr>
          <w:color w:val="231F20"/>
          <w:spacing w:val="-4"/>
          <w:w w:val="105"/>
          <w:sz w:val="18"/>
        </w:rPr>
        <w:t xml:space="preserve">Germany,” </w:t>
      </w:r>
      <w:r>
        <w:rPr>
          <w:color w:val="231F20"/>
          <w:w w:val="105"/>
          <w:sz w:val="18"/>
        </w:rPr>
        <w:t xml:space="preserve">in </w:t>
      </w:r>
      <w:r>
        <w:rPr>
          <w:i/>
          <w:color w:val="231F20"/>
          <w:spacing w:val="-3"/>
          <w:w w:val="105"/>
          <w:sz w:val="18"/>
        </w:rPr>
        <w:t xml:space="preserve">Women </w:t>
      </w:r>
      <w:r>
        <w:rPr>
          <w:i/>
          <w:color w:val="231F20"/>
          <w:w w:val="105"/>
          <w:sz w:val="18"/>
        </w:rPr>
        <w:t xml:space="preserve">of the </w:t>
      </w:r>
      <w:r>
        <w:rPr>
          <w:i/>
          <w:color w:val="231F20"/>
          <w:spacing w:val="-3"/>
          <w:w w:val="105"/>
          <w:sz w:val="18"/>
        </w:rPr>
        <w:t xml:space="preserve">Word: </w:t>
      </w:r>
      <w:r>
        <w:rPr>
          <w:i/>
          <w:color w:val="231F20"/>
          <w:w w:val="105"/>
          <w:sz w:val="18"/>
        </w:rPr>
        <w:t xml:space="preserve">Jewish </w:t>
      </w:r>
      <w:r>
        <w:rPr>
          <w:i/>
          <w:color w:val="231F20"/>
          <w:spacing w:val="-3"/>
          <w:w w:val="105"/>
          <w:sz w:val="18"/>
        </w:rPr>
        <w:t>Women</w:t>
      </w:r>
      <w:r>
        <w:rPr>
          <w:i/>
          <w:color w:val="231F20"/>
          <w:spacing w:val="-1"/>
          <w:w w:val="105"/>
          <w:sz w:val="18"/>
        </w:rPr>
        <w:t xml:space="preserve"> </w:t>
      </w:r>
      <w:r>
        <w:rPr>
          <w:i/>
          <w:color w:val="231F20"/>
          <w:w w:val="105"/>
          <w:sz w:val="18"/>
        </w:rPr>
        <w:t>and Jewish Writing</w:t>
      </w:r>
      <w:r>
        <w:rPr>
          <w:color w:val="231F20"/>
          <w:w w:val="105"/>
          <w:sz w:val="18"/>
        </w:rPr>
        <w:t>, ed.</w:t>
      </w:r>
    </w:p>
    <w:p w:rsidR="00322361" w:rsidRDefault="00322361" w:rsidP="00322361">
      <w:pPr>
        <w:spacing w:before="10"/>
        <w:ind w:left="620"/>
        <w:rPr>
          <w:sz w:val="18"/>
        </w:rPr>
      </w:pPr>
      <w:r>
        <w:rPr>
          <w:color w:val="231F20"/>
          <w:w w:val="105"/>
          <w:sz w:val="18"/>
        </w:rPr>
        <w:t>J. Baskin (Detroit, MI: Wayne State University Press, 1994), p. 265.</w:t>
      </w:r>
    </w:p>
    <w:p w:rsidR="00322361" w:rsidRDefault="00322361" w:rsidP="00322361">
      <w:pPr>
        <w:pStyle w:val="ListParagraph"/>
        <w:numPr>
          <w:ilvl w:val="0"/>
          <w:numId w:val="2"/>
        </w:numPr>
        <w:tabs>
          <w:tab w:val="left" w:pos="621"/>
        </w:tabs>
        <w:spacing w:before="69"/>
        <w:ind w:left="620" w:hanging="340"/>
        <w:rPr>
          <w:sz w:val="18"/>
        </w:rPr>
      </w:pPr>
      <w:r>
        <w:rPr>
          <w:color w:val="231F20"/>
          <w:w w:val="105"/>
          <w:sz w:val="18"/>
        </w:rPr>
        <w:t xml:space="preserve">Zoë </w:t>
      </w:r>
      <w:r>
        <w:rPr>
          <w:color w:val="231F20"/>
          <w:spacing w:val="-3"/>
          <w:w w:val="105"/>
          <w:sz w:val="18"/>
        </w:rPr>
        <w:t xml:space="preserve">Waxman, </w:t>
      </w:r>
      <w:r>
        <w:rPr>
          <w:color w:val="231F20"/>
          <w:w w:val="105"/>
          <w:sz w:val="18"/>
        </w:rPr>
        <w:t xml:space="preserve">“Unheard Stories: Reading </w:t>
      </w:r>
      <w:r>
        <w:rPr>
          <w:color w:val="231F20"/>
          <w:spacing w:val="-5"/>
          <w:w w:val="105"/>
          <w:sz w:val="18"/>
        </w:rPr>
        <w:t xml:space="preserve">Women’s </w:t>
      </w:r>
      <w:r>
        <w:rPr>
          <w:color w:val="231F20"/>
          <w:w w:val="105"/>
          <w:sz w:val="18"/>
        </w:rPr>
        <w:t>Holocaust</w:t>
      </w:r>
      <w:r>
        <w:rPr>
          <w:color w:val="231F20"/>
          <w:spacing w:val="-3"/>
          <w:w w:val="105"/>
          <w:sz w:val="18"/>
        </w:rPr>
        <w:t xml:space="preserve"> Testimonies,”</w:t>
      </w:r>
    </w:p>
    <w:p w:rsidR="00322361" w:rsidRDefault="00322361" w:rsidP="00322361">
      <w:pPr>
        <w:spacing w:before="2"/>
        <w:ind w:left="620"/>
        <w:rPr>
          <w:sz w:val="18"/>
        </w:rPr>
      </w:pPr>
      <w:r>
        <w:rPr>
          <w:i/>
          <w:color w:val="231F20"/>
          <w:w w:val="105"/>
          <w:sz w:val="18"/>
        </w:rPr>
        <w:t xml:space="preserve">The Jewish Quarterly </w:t>
      </w:r>
      <w:r>
        <w:rPr>
          <w:color w:val="231F20"/>
          <w:w w:val="105"/>
          <w:sz w:val="18"/>
        </w:rPr>
        <w:t>47:177 (2000), p. 53.</w:t>
      </w:r>
    </w:p>
    <w:p w:rsidR="00322361" w:rsidRDefault="00322361" w:rsidP="00322361">
      <w:pPr>
        <w:pStyle w:val="ListParagraph"/>
        <w:numPr>
          <w:ilvl w:val="0"/>
          <w:numId w:val="2"/>
        </w:numPr>
        <w:tabs>
          <w:tab w:val="left" w:pos="621"/>
        </w:tabs>
        <w:spacing w:before="69"/>
        <w:ind w:left="620" w:hanging="340"/>
        <w:rPr>
          <w:i/>
          <w:sz w:val="18"/>
        </w:rPr>
      </w:pPr>
      <w:r>
        <w:rPr>
          <w:color w:val="231F20"/>
          <w:w w:val="105"/>
          <w:sz w:val="18"/>
        </w:rPr>
        <w:t xml:space="preserve">Zoë </w:t>
      </w:r>
      <w:r>
        <w:rPr>
          <w:color w:val="231F20"/>
          <w:spacing w:val="-3"/>
          <w:w w:val="105"/>
          <w:sz w:val="18"/>
        </w:rPr>
        <w:t xml:space="preserve">Waxman, </w:t>
      </w:r>
      <w:r>
        <w:rPr>
          <w:i/>
          <w:color w:val="231F20"/>
          <w:w w:val="105"/>
          <w:sz w:val="18"/>
        </w:rPr>
        <w:t xml:space="preserve">Writing the Holocaust: Identity, </w:t>
      </w:r>
      <w:r>
        <w:rPr>
          <w:i/>
          <w:color w:val="231F20"/>
          <w:spacing w:val="-4"/>
          <w:w w:val="105"/>
          <w:sz w:val="18"/>
        </w:rPr>
        <w:t>Testimony,</w:t>
      </w:r>
      <w:r>
        <w:rPr>
          <w:i/>
          <w:color w:val="231F20"/>
          <w:spacing w:val="21"/>
          <w:w w:val="105"/>
          <w:sz w:val="18"/>
        </w:rPr>
        <w:t xml:space="preserve"> </w:t>
      </w:r>
      <w:r>
        <w:rPr>
          <w:i/>
          <w:color w:val="231F20"/>
          <w:w w:val="105"/>
          <w:sz w:val="18"/>
        </w:rPr>
        <w:t>Representation</w:t>
      </w:r>
    </w:p>
    <w:p w:rsidR="00322361" w:rsidRDefault="00322361" w:rsidP="00322361">
      <w:pPr>
        <w:spacing w:before="1"/>
        <w:ind w:left="620"/>
        <w:rPr>
          <w:sz w:val="18"/>
        </w:rPr>
      </w:pPr>
      <w:r>
        <w:rPr>
          <w:color w:val="231F20"/>
          <w:w w:val="105"/>
          <w:sz w:val="18"/>
        </w:rPr>
        <w:t>(Oxford, UK: Oxford University Press, 2006), p. 186.</w:t>
      </w:r>
    </w:p>
    <w:p w:rsidR="00322361" w:rsidRDefault="00322361" w:rsidP="00322361">
      <w:pPr>
        <w:pStyle w:val="ListParagraph"/>
        <w:numPr>
          <w:ilvl w:val="0"/>
          <w:numId w:val="2"/>
        </w:numPr>
        <w:tabs>
          <w:tab w:val="left" w:pos="621"/>
        </w:tabs>
        <w:spacing w:before="69"/>
        <w:ind w:left="620" w:right="752" w:hanging="340"/>
        <w:rPr>
          <w:sz w:val="18"/>
        </w:rPr>
      </w:pPr>
      <w:r>
        <w:rPr>
          <w:color w:val="231F20"/>
          <w:w w:val="105"/>
          <w:sz w:val="18"/>
        </w:rPr>
        <w:t>Pascale</w:t>
      </w:r>
      <w:r>
        <w:rPr>
          <w:color w:val="231F20"/>
          <w:spacing w:val="-8"/>
          <w:w w:val="105"/>
          <w:sz w:val="18"/>
        </w:rPr>
        <w:t xml:space="preserve"> </w:t>
      </w:r>
      <w:r>
        <w:rPr>
          <w:color w:val="231F20"/>
          <w:w w:val="105"/>
          <w:sz w:val="18"/>
        </w:rPr>
        <w:t>Bos,</w:t>
      </w:r>
      <w:r>
        <w:rPr>
          <w:color w:val="231F20"/>
          <w:spacing w:val="-22"/>
          <w:w w:val="105"/>
          <w:sz w:val="18"/>
        </w:rPr>
        <w:t xml:space="preserve"> </w:t>
      </w:r>
      <w:r>
        <w:rPr>
          <w:color w:val="231F20"/>
          <w:spacing w:val="-3"/>
          <w:w w:val="105"/>
          <w:sz w:val="18"/>
        </w:rPr>
        <w:t>“Women</w:t>
      </w:r>
      <w:r>
        <w:rPr>
          <w:color w:val="231F20"/>
          <w:spacing w:val="-7"/>
          <w:w w:val="105"/>
          <w:sz w:val="18"/>
        </w:rPr>
        <w:t xml:space="preserve"> </w:t>
      </w:r>
      <w:r>
        <w:rPr>
          <w:color w:val="231F20"/>
          <w:w w:val="105"/>
          <w:sz w:val="18"/>
        </w:rPr>
        <w:t>and</w:t>
      </w:r>
      <w:r>
        <w:rPr>
          <w:color w:val="231F20"/>
          <w:spacing w:val="-8"/>
          <w:w w:val="105"/>
          <w:sz w:val="18"/>
        </w:rPr>
        <w:t xml:space="preserve"> </w:t>
      </w:r>
      <w:r>
        <w:rPr>
          <w:color w:val="231F20"/>
          <w:w w:val="105"/>
          <w:sz w:val="18"/>
        </w:rPr>
        <w:t>the</w:t>
      </w:r>
      <w:r>
        <w:rPr>
          <w:color w:val="231F20"/>
          <w:spacing w:val="-8"/>
          <w:w w:val="105"/>
          <w:sz w:val="18"/>
        </w:rPr>
        <w:t xml:space="preserve"> </w:t>
      </w:r>
      <w:r>
        <w:rPr>
          <w:color w:val="231F20"/>
          <w:w w:val="105"/>
          <w:sz w:val="18"/>
        </w:rPr>
        <w:t>Holocaust:</w:t>
      </w:r>
      <w:r>
        <w:rPr>
          <w:color w:val="231F20"/>
          <w:spacing w:val="-12"/>
          <w:w w:val="105"/>
          <w:sz w:val="18"/>
        </w:rPr>
        <w:t xml:space="preserve"> </w:t>
      </w:r>
      <w:r>
        <w:rPr>
          <w:color w:val="231F20"/>
          <w:w w:val="105"/>
          <w:sz w:val="18"/>
        </w:rPr>
        <w:t>Analysing</w:t>
      </w:r>
      <w:r>
        <w:rPr>
          <w:color w:val="231F20"/>
          <w:spacing w:val="-8"/>
          <w:w w:val="105"/>
          <w:sz w:val="18"/>
        </w:rPr>
        <w:t xml:space="preserve"> </w:t>
      </w:r>
      <w:r>
        <w:rPr>
          <w:color w:val="231F20"/>
          <w:w w:val="105"/>
          <w:sz w:val="18"/>
        </w:rPr>
        <w:t>Gender</w:t>
      </w:r>
      <w:r>
        <w:rPr>
          <w:color w:val="231F20"/>
          <w:spacing w:val="-7"/>
          <w:w w:val="105"/>
          <w:sz w:val="18"/>
        </w:rPr>
        <w:t xml:space="preserve"> </w:t>
      </w:r>
      <w:r>
        <w:rPr>
          <w:color w:val="231F20"/>
          <w:w w:val="105"/>
          <w:sz w:val="18"/>
        </w:rPr>
        <w:t>Difference,” in</w:t>
      </w:r>
      <w:r>
        <w:rPr>
          <w:color w:val="231F20"/>
          <w:spacing w:val="8"/>
          <w:w w:val="105"/>
          <w:sz w:val="18"/>
        </w:rPr>
        <w:t xml:space="preserve"> </w:t>
      </w:r>
      <w:r>
        <w:rPr>
          <w:i/>
          <w:color w:val="231F20"/>
          <w:w w:val="105"/>
          <w:sz w:val="18"/>
        </w:rPr>
        <w:t>Experience</w:t>
      </w:r>
      <w:r>
        <w:rPr>
          <w:i/>
          <w:color w:val="231F20"/>
          <w:spacing w:val="9"/>
          <w:w w:val="105"/>
          <w:sz w:val="18"/>
        </w:rPr>
        <w:t xml:space="preserve"> </w:t>
      </w:r>
      <w:r>
        <w:rPr>
          <w:i/>
          <w:color w:val="231F20"/>
          <w:w w:val="105"/>
          <w:sz w:val="18"/>
        </w:rPr>
        <w:t>and</w:t>
      </w:r>
      <w:r>
        <w:rPr>
          <w:i/>
          <w:color w:val="231F20"/>
          <w:spacing w:val="9"/>
          <w:w w:val="105"/>
          <w:sz w:val="18"/>
        </w:rPr>
        <w:t xml:space="preserve"> </w:t>
      </w:r>
      <w:r>
        <w:rPr>
          <w:i/>
          <w:color w:val="231F20"/>
          <w:w w:val="105"/>
          <w:sz w:val="18"/>
        </w:rPr>
        <w:t>Expression:</w:t>
      </w:r>
      <w:r>
        <w:rPr>
          <w:i/>
          <w:color w:val="231F20"/>
          <w:spacing w:val="2"/>
          <w:w w:val="105"/>
          <w:sz w:val="18"/>
        </w:rPr>
        <w:t xml:space="preserve"> </w:t>
      </w:r>
      <w:r>
        <w:rPr>
          <w:i/>
          <w:color w:val="231F20"/>
          <w:spacing w:val="-3"/>
          <w:w w:val="105"/>
          <w:sz w:val="18"/>
        </w:rPr>
        <w:t>Women,</w:t>
      </w:r>
      <w:r>
        <w:rPr>
          <w:i/>
          <w:color w:val="231F20"/>
          <w:spacing w:val="1"/>
          <w:w w:val="105"/>
          <w:sz w:val="18"/>
        </w:rPr>
        <w:t xml:space="preserve"> </w:t>
      </w:r>
      <w:r>
        <w:rPr>
          <w:i/>
          <w:color w:val="231F20"/>
          <w:w w:val="105"/>
          <w:sz w:val="18"/>
        </w:rPr>
        <w:t>the</w:t>
      </w:r>
      <w:r>
        <w:rPr>
          <w:i/>
          <w:color w:val="231F20"/>
          <w:spacing w:val="9"/>
          <w:w w:val="105"/>
          <w:sz w:val="18"/>
        </w:rPr>
        <w:t xml:space="preserve"> </w:t>
      </w:r>
      <w:r>
        <w:rPr>
          <w:i/>
          <w:color w:val="231F20"/>
          <w:w w:val="105"/>
          <w:sz w:val="18"/>
        </w:rPr>
        <w:t>Nazis</w:t>
      </w:r>
      <w:r>
        <w:rPr>
          <w:i/>
          <w:color w:val="231F20"/>
          <w:spacing w:val="9"/>
          <w:w w:val="105"/>
          <w:sz w:val="18"/>
        </w:rPr>
        <w:t xml:space="preserve"> </w:t>
      </w:r>
      <w:r>
        <w:rPr>
          <w:i/>
          <w:color w:val="231F20"/>
          <w:w w:val="105"/>
          <w:sz w:val="18"/>
        </w:rPr>
        <w:t>and</w:t>
      </w:r>
      <w:r>
        <w:rPr>
          <w:i/>
          <w:color w:val="231F20"/>
          <w:spacing w:val="9"/>
          <w:w w:val="105"/>
          <w:sz w:val="18"/>
        </w:rPr>
        <w:t xml:space="preserve"> </w:t>
      </w:r>
      <w:r>
        <w:rPr>
          <w:i/>
          <w:color w:val="231F20"/>
          <w:w w:val="105"/>
          <w:sz w:val="18"/>
        </w:rPr>
        <w:t>the</w:t>
      </w:r>
      <w:r>
        <w:rPr>
          <w:i/>
          <w:color w:val="231F20"/>
          <w:spacing w:val="9"/>
          <w:w w:val="105"/>
          <w:sz w:val="18"/>
        </w:rPr>
        <w:t xml:space="preserve"> </w:t>
      </w:r>
      <w:r>
        <w:rPr>
          <w:i/>
          <w:color w:val="231F20"/>
          <w:w w:val="105"/>
          <w:sz w:val="18"/>
        </w:rPr>
        <w:t>Holocaust</w:t>
      </w:r>
      <w:r>
        <w:rPr>
          <w:color w:val="231F20"/>
          <w:w w:val="105"/>
          <w:sz w:val="18"/>
        </w:rPr>
        <w:t>,</w:t>
      </w:r>
      <w:r>
        <w:rPr>
          <w:color w:val="231F20"/>
          <w:spacing w:val="2"/>
          <w:w w:val="105"/>
          <w:sz w:val="18"/>
        </w:rPr>
        <w:t xml:space="preserve"> </w:t>
      </w:r>
      <w:r>
        <w:rPr>
          <w:color w:val="231F20"/>
          <w:spacing w:val="-4"/>
          <w:w w:val="105"/>
          <w:sz w:val="18"/>
        </w:rPr>
        <w:t>ed.</w:t>
      </w:r>
    </w:p>
    <w:p w:rsidR="00322361" w:rsidRDefault="00322361" w:rsidP="00322361">
      <w:pPr>
        <w:spacing w:before="10" w:line="249" w:lineRule="auto"/>
        <w:ind w:left="620" w:right="318"/>
        <w:rPr>
          <w:sz w:val="18"/>
        </w:rPr>
      </w:pPr>
      <w:r>
        <w:rPr>
          <w:color w:val="231F20"/>
          <w:w w:val="105"/>
          <w:sz w:val="18"/>
        </w:rPr>
        <w:t>E.</w:t>
      </w:r>
      <w:r>
        <w:rPr>
          <w:color w:val="231F20"/>
          <w:spacing w:val="-13"/>
          <w:w w:val="105"/>
          <w:sz w:val="18"/>
        </w:rPr>
        <w:t xml:space="preserve"> </w:t>
      </w:r>
      <w:r>
        <w:rPr>
          <w:color w:val="231F20"/>
          <w:w w:val="105"/>
          <w:sz w:val="18"/>
        </w:rPr>
        <w:t>Baer</w:t>
      </w:r>
      <w:r>
        <w:rPr>
          <w:color w:val="231F20"/>
          <w:spacing w:val="-8"/>
          <w:w w:val="105"/>
          <w:sz w:val="18"/>
        </w:rPr>
        <w:t xml:space="preserve"> </w:t>
      </w:r>
      <w:r>
        <w:rPr>
          <w:color w:val="231F20"/>
          <w:w w:val="105"/>
          <w:sz w:val="18"/>
        </w:rPr>
        <w:t>and</w:t>
      </w:r>
      <w:r>
        <w:rPr>
          <w:color w:val="231F20"/>
          <w:spacing w:val="-7"/>
          <w:w w:val="105"/>
          <w:sz w:val="18"/>
        </w:rPr>
        <w:t xml:space="preserve"> </w:t>
      </w:r>
      <w:r>
        <w:rPr>
          <w:color w:val="231F20"/>
          <w:w w:val="105"/>
          <w:sz w:val="18"/>
        </w:rPr>
        <w:t>M.</w:t>
      </w:r>
      <w:r>
        <w:rPr>
          <w:color w:val="231F20"/>
          <w:spacing w:val="-13"/>
          <w:w w:val="105"/>
          <w:sz w:val="18"/>
        </w:rPr>
        <w:t xml:space="preserve"> </w:t>
      </w:r>
      <w:r>
        <w:rPr>
          <w:color w:val="231F20"/>
          <w:w w:val="105"/>
          <w:sz w:val="18"/>
        </w:rPr>
        <w:t>Goldenberg</w:t>
      </w:r>
      <w:r>
        <w:rPr>
          <w:color w:val="231F20"/>
          <w:spacing w:val="-8"/>
          <w:w w:val="105"/>
          <w:sz w:val="18"/>
        </w:rPr>
        <w:t xml:space="preserve"> </w:t>
      </w:r>
      <w:r>
        <w:rPr>
          <w:color w:val="231F20"/>
          <w:w w:val="105"/>
          <w:sz w:val="18"/>
        </w:rPr>
        <w:t>(Detroit,</w:t>
      </w:r>
      <w:r>
        <w:rPr>
          <w:color w:val="231F20"/>
          <w:spacing w:val="-12"/>
          <w:w w:val="105"/>
          <w:sz w:val="18"/>
        </w:rPr>
        <w:t xml:space="preserve"> </w:t>
      </w:r>
      <w:r>
        <w:rPr>
          <w:color w:val="231F20"/>
          <w:w w:val="105"/>
          <w:sz w:val="18"/>
        </w:rPr>
        <w:t>MI:</w:t>
      </w:r>
      <w:r>
        <w:rPr>
          <w:color w:val="231F20"/>
          <w:spacing w:val="-12"/>
          <w:w w:val="105"/>
          <w:sz w:val="18"/>
        </w:rPr>
        <w:t xml:space="preserve"> </w:t>
      </w:r>
      <w:r>
        <w:rPr>
          <w:color w:val="231F20"/>
          <w:spacing w:val="-4"/>
          <w:w w:val="105"/>
          <w:sz w:val="18"/>
        </w:rPr>
        <w:t>Wayne</w:t>
      </w:r>
      <w:r>
        <w:rPr>
          <w:color w:val="231F20"/>
          <w:spacing w:val="-8"/>
          <w:w w:val="105"/>
          <w:sz w:val="18"/>
        </w:rPr>
        <w:t xml:space="preserve"> </w:t>
      </w:r>
      <w:r>
        <w:rPr>
          <w:color w:val="231F20"/>
          <w:w w:val="105"/>
          <w:sz w:val="18"/>
        </w:rPr>
        <w:t>State</w:t>
      </w:r>
      <w:r>
        <w:rPr>
          <w:color w:val="231F20"/>
          <w:spacing w:val="-8"/>
          <w:w w:val="105"/>
          <w:sz w:val="18"/>
        </w:rPr>
        <w:t xml:space="preserve"> </w:t>
      </w:r>
      <w:r>
        <w:rPr>
          <w:color w:val="231F20"/>
          <w:w w:val="105"/>
          <w:sz w:val="18"/>
        </w:rPr>
        <w:t>University</w:t>
      </w:r>
      <w:r>
        <w:rPr>
          <w:color w:val="231F20"/>
          <w:spacing w:val="-8"/>
          <w:w w:val="105"/>
          <w:sz w:val="18"/>
        </w:rPr>
        <w:t xml:space="preserve"> </w:t>
      </w:r>
      <w:r>
        <w:rPr>
          <w:color w:val="231F20"/>
          <w:w w:val="105"/>
          <w:sz w:val="18"/>
        </w:rPr>
        <w:t>Press,</w:t>
      </w:r>
      <w:r>
        <w:rPr>
          <w:color w:val="231F20"/>
          <w:spacing w:val="-12"/>
          <w:w w:val="105"/>
          <w:sz w:val="18"/>
        </w:rPr>
        <w:t xml:space="preserve"> </w:t>
      </w:r>
      <w:r>
        <w:rPr>
          <w:color w:val="231F20"/>
          <w:w w:val="105"/>
          <w:sz w:val="18"/>
        </w:rPr>
        <w:t>2003), pp. 23–50.</w:t>
      </w:r>
    </w:p>
    <w:p w:rsidR="00322361" w:rsidRDefault="00322361" w:rsidP="00322361">
      <w:pPr>
        <w:spacing w:before="61"/>
        <w:ind w:left="280"/>
        <w:rPr>
          <w:sz w:val="18"/>
        </w:rPr>
      </w:pPr>
      <w:r>
        <w:rPr>
          <w:rFonts w:ascii="Book Antiqua"/>
          <w:b/>
          <w:color w:val="231F20"/>
          <w:w w:val="110"/>
          <w:sz w:val="18"/>
        </w:rPr>
        <w:t xml:space="preserve">16   </w:t>
      </w:r>
      <w:r>
        <w:rPr>
          <w:color w:val="231F20"/>
          <w:w w:val="110"/>
          <w:sz w:val="18"/>
        </w:rPr>
        <w:t>Ibid., p.</w:t>
      </w:r>
      <w:r>
        <w:rPr>
          <w:color w:val="231F20"/>
          <w:spacing w:val="-29"/>
          <w:w w:val="110"/>
          <w:sz w:val="18"/>
        </w:rPr>
        <w:t xml:space="preserve"> </w:t>
      </w:r>
      <w:r>
        <w:rPr>
          <w:color w:val="231F20"/>
          <w:w w:val="110"/>
          <w:sz w:val="18"/>
        </w:rPr>
        <w:t>25.</w:t>
      </w:r>
    </w:p>
    <w:p w:rsidR="00322361" w:rsidRDefault="00322361" w:rsidP="00322361">
      <w:pPr>
        <w:spacing w:before="61"/>
        <w:ind w:left="280"/>
        <w:rPr>
          <w:sz w:val="18"/>
        </w:rPr>
      </w:pPr>
      <w:r>
        <w:rPr>
          <w:rFonts w:ascii="Book Antiqua"/>
          <w:b/>
          <w:color w:val="231F20"/>
          <w:w w:val="110"/>
          <w:sz w:val="18"/>
        </w:rPr>
        <w:t xml:space="preserve">17   </w:t>
      </w:r>
      <w:r>
        <w:rPr>
          <w:color w:val="231F20"/>
          <w:w w:val="110"/>
          <w:sz w:val="18"/>
        </w:rPr>
        <w:t>Ibid., p.</w:t>
      </w:r>
      <w:r>
        <w:rPr>
          <w:color w:val="231F20"/>
          <w:spacing w:val="-29"/>
          <w:w w:val="110"/>
          <w:sz w:val="18"/>
        </w:rPr>
        <w:t xml:space="preserve"> </w:t>
      </w:r>
      <w:r>
        <w:rPr>
          <w:color w:val="231F20"/>
          <w:w w:val="110"/>
          <w:sz w:val="18"/>
        </w:rPr>
        <w:t>33.</w:t>
      </w:r>
    </w:p>
    <w:p w:rsidR="00322361" w:rsidRDefault="00322361" w:rsidP="00322361">
      <w:pPr>
        <w:pStyle w:val="ListParagraph"/>
        <w:numPr>
          <w:ilvl w:val="0"/>
          <w:numId w:val="11"/>
        </w:numPr>
        <w:tabs>
          <w:tab w:val="left" w:pos="621"/>
        </w:tabs>
        <w:spacing w:before="62"/>
        <w:ind w:right="639"/>
        <w:rPr>
          <w:sz w:val="18"/>
        </w:rPr>
      </w:pPr>
      <w:r>
        <w:rPr>
          <w:color w:val="231F20"/>
          <w:w w:val="105"/>
          <w:sz w:val="18"/>
        </w:rPr>
        <w:t xml:space="preserve">Giuliana Tedeschi, </w:t>
      </w:r>
      <w:r>
        <w:rPr>
          <w:i/>
          <w:color w:val="231F20"/>
          <w:w w:val="105"/>
          <w:sz w:val="18"/>
        </w:rPr>
        <w:t xml:space="preserve">There is a Place on Earth: A </w:t>
      </w:r>
      <w:r>
        <w:rPr>
          <w:i/>
          <w:color w:val="231F20"/>
          <w:spacing w:val="-3"/>
          <w:w w:val="105"/>
          <w:sz w:val="18"/>
        </w:rPr>
        <w:t xml:space="preserve">Woman </w:t>
      </w:r>
      <w:r>
        <w:rPr>
          <w:i/>
          <w:color w:val="231F20"/>
          <w:w w:val="105"/>
          <w:sz w:val="18"/>
        </w:rPr>
        <w:t>in Birkenau</w:t>
      </w:r>
      <w:r>
        <w:rPr>
          <w:i/>
          <w:color w:val="231F20"/>
          <w:spacing w:val="-15"/>
          <w:w w:val="105"/>
          <w:sz w:val="18"/>
        </w:rPr>
        <w:t xml:space="preserve"> </w:t>
      </w:r>
      <w:r>
        <w:rPr>
          <w:color w:val="231F20"/>
          <w:w w:val="105"/>
          <w:sz w:val="18"/>
        </w:rPr>
        <w:t xml:space="preserve">(New </w:t>
      </w:r>
      <w:r>
        <w:rPr>
          <w:color w:val="231F20"/>
          <w:spacing w:val="-4"/>
          <w:w w:val="105"/>
          <w:sz w:val="18"/>
        </w:rPr>
        <w:t xml:space="preserve">York, </w:t>
      </w:r>
      <w:r>
        <w:rPr>
          <w:color w:val="231F20"/>
          <w:spacing w:val="-6"/>
          <w:w w:val="105"/>
          <w:sz w:val="18"/>
        </w:rPr>
        <w:t xml:space="preserve">NY: </w:t>
      </w:r>
      <w:r>
        <w:rPr>
          <w:color w:val="231F20"/>
          <w:w w:val="105"/>
          <w:sz w:val="18"/>
        </w:rPr>
        <w:t>Pantheon Books, 1992), p.</w:t>
      </w:r>
      <w:r>
        <w:rPr>
          <w:color w:val="231F20"/>
          <w:spacing w:val="-5"/>
          <w:w w:val="105"/>
          <w:sz w:val="18"/>
        </w:rPr>
        <w:t xml:space="preserve"> </w:t>
      </w:r>
      <w:r>
        <w:rPr>
          <w:color w:val="231F20"/>
          <w:w w:val="105"/>
          <w:sz w:val="18"/>
        </w:rPr>
        <w:t>124.</w:t>
      </w:r>
    </w:p>
    <w:p w:rsidR="00322361" w:rsidRDefault="00322361" w:rsidP="00322361">
      <w:pPr>
        <w:pStyle w:val="ListParagraph"/>
        <w:numPr>
          <w:ilvl w:val="0"/>
          <w:numId w:val="11"/>
        </w:numPr>
        <w:tabs>
          <w:tab w:val="left" w:pos="621"/>
        </w:tabs>
        <w:spacing w:before="70"/>
        <w:ind w:right="435"/>
        <w:rPr>
          <w:sz w:val="18"/>
        </w:rPr>
      </w:pPr>
      <w:r>
        <w:rPr>
          <w:color w:val="231F20"/>
          <w:w w:val="105"/>
          <w:sz w:val="18"/>
        </w:rPr>
        <w:t xml:space="preserve">Elizabeth Baer and Myrna Goldenberg, </w:t>
      </w:r>
      <w:r>
        <w:rPr>
          <w:i/>
          <w:color w:val="231F20"/>
          <w:w w:val="105"/>
          <w:sz w:val="18"/>
        </w:rPr>
        <w:t xml:space="preserve">Experience and Expression: </w:t>
      </w:r>
      <w:r>
        <w:rPr>
          <w:i/>
          <w:color w:val="231F20"/>
          <w:spacing w:val="-5"/>
          <w:w w:val="105"/>
          <w:sz w:val="18"/>
        </w:rPr>
        <w:t xml:space="preserve">Women, </w:t>
      </w:r>
      <w:r>
        <w:rPr>
          <w:i/>
          <w:color w:val="231F20"/>
          <w:w w:val="105"/>
          <w:sz w:val="18"/>
        </w:rPr>
        <w:t>the Nazis and the Holocaust</w:t>
      </w:r>
      <w:r>
        <w:rPr>
          <w:color w:val="231F20"/>
          <w:w w:val="105"/>
          <w:sz w:val="18"/>
        </w:rPr>
        <w:t>, p.</w:t>
      </w:r>
      <w:r>
        <w:rPr>
          <w:color w:val="231F20"/>
          <w:spacing w:val="35"/>
          <w:w w:val="105"/>
          <w:sz w:val="18"/>
        </w:rPr>
        <w:t xml:space="preserve"> </w:t>
      </w:r>
      <w:r>
        <w:rPr>
          <w:color w:val="231F20"/>
          <w:spacing w:val="-5"/>
          <w:w w:val="105"/>
          <w:sz w:val="18"/>
        </w:rPr>
        <w:t>xiv.</w:t>
      </w:r>
    </w:p>
    <w:p w:rsidR="00322361" w:rsidRDefault="00322361" w:rsidP="00322361">
      <w:pPr>
        <w:pStyle w:val="ListParagraph"/>
        <w:numPr>
          <w:ilvl w:val="0"/>
          <w:numId w:val="11"/>
        </w:numPr>
        <w:tabs>
          <w:tab w:val="left" w:pos="621"/>
        </w:tabs>
        <w:spacing w:before="70" w:line="244" w:lineRule="auto"/>
        <w:ind w:right="380"/>
        <w:jc w:val="both"/>
        <w:rPr>
          <w:sz w:val="18"/>
        </w:rPr>
      </w:pPr>
      <w:r>
        <w:rPr>
          <w:color w:val="231F20"/>
          <w:w w:val="105"/>
          <w:sz w:val="18"/>
        </w:rPr>
        <w:t xml:space="preserve">Michael Mitterauer and Reinhard </w:t>
      </w:r>
      <w:r>
        <w:rPr>
          <w:color w:val="231F20"/>
          <w:spacing w:val="-3"/>
          <w:w w:val="105"/>
          <w:sz w:val="18"/>
        </w:rPr>
        <w:t xml:space="preserve">Sieder, </w:t>
      </w:r>
      <w:r>
        <w:rPr>
          <w:i/>
          <w:color w:val="231F20"/>
          <w:w w:val="105"/>
          <w:sz w:val="18"/>
        </w:rPr>
        <w:t xml:space="preserve">The European Family </w:t>
      </w:r>
      <w:r>
        <w:rPr>
          <w:color w:val="231F20"/>
          <w:w w:val="105"/>
          <w:sz w:val="18"/>
        </w:rPr>
        <w:t>(Oxford,</w:t>
      </w:r>
      <w:r>
        <w:rPr>
          <w:color w:val="231F20"/>
          <w:spacing w:val="-16"/>
          <w:w w:val="105"/>
          <w:sz w:val="18"/>
        </w:rPr>
        <w:t xml:space="preserve"> </w:t>
      </w:r>
      <w:r>
        <w:rPr>
          <w:color w:val="231F20"/>
          <w:w w:val="105"/>
          <w:sz w:val="18"/>
        </w:rPr>
        <w:t xml:space="preserve">UK: Blackwell, 1981), pp. 129–30; </w:t>
      </w:r>
      <w:r>
        <w:rPr>
          <w:color w:val="231F20"/>
          <w:spacing w:val="-3"/>
          <w:w w:val="105"/>
          <w:sz w:val="18"/>
        </w:rPr>
        <w:t xml:space="preserve">Lynn </w:t>
      </w:r>
      <w:r>
        <w:rPr>
          <w:color w:val="231F20"/>
          <w:w w:val="105"/>
          <w:sz w:val="18"/>
        </w:rPr>
        <w:t xml:space="preserve">Abrams, </w:t>
      </w:r>
      <w:r>
        <w:rPr>
          <w:i/>
          <w:color w:val="231F20"/>
          <w:w w:val="105"/>
          <w:sz w:val="18"/>
        </w:rPr>
        <w:t xml:space="preserve">The Making of Modern </w:t>
      </w:r>
      <w:r>
        <w:rPr>
          <w:i/>
          <w:color w:val="231F20"/>
          <w:spacing w:val="-3"/>
          <w:w w:val="105"/>
          <w:sz w:val="18"/>
        </w:rPr>
        <w:t xml:space="preserve">Woman </w:t>
      </w:r>
      <w:r>
        <w:rPr>
          <w:color w:val="231F20"/>
          <w:w w:val="105"/>
          <w:sz w:val="18"/>
        </w:rPr>
        <w:t>(London, UK: Longman, 2002), pp.</w:t>
      </w:r>
      <w:r>
        <w:rPr>
          <w:color w:val="231F20"/>
          <w:spacing w:val="10"/>
          <w:w w:val="105"/>
          <w:sz w:val="18"/>
        </w:rPr>
        <w:t xml:space="preserve"> </w:t>
      </w:r>
      <w:r>
        <w:rPr>
          <w:color w:val="231F20"/>
          <w:w w:val="105"/>
          <w:sz w:val="18"/>
        </w:rPr>
        <w:t>127–9.</w:t>
      </w:r>
    </w:p>
    <w:p w:rsidR="00322361" w:rsidRDefault="00322361" w:rsidP="00322361">
      <w:pPr>
        <w:pStyle w:val="ListParagraph"/>
        <w:numPr>
          <w:ilvl w:val="0"/>
          <w:numId w:val="11"/>
        </w:numPr>
        <w:tabs>
          <w:tab w:val="left" w:pos="620"/>
        </w:tabs>
        <w:spacing w:before="66"/>
        <w:rPr>
          <w:i/>
          <w:sz w:val="18"/>
        </w:rPr>
      </w:pPr>
      <w:r>
        <w:rPr>
          <w:color w:val="231F20"/>
          <w:w w:val="105"/>
          <w:sz w:val="18"/>
        </w:rPr>
        <w:t>Marion</w:t>
      </w:r>
      <w:r>
        <w:rPr>
          <w:color w:val="231F20"/>
          <w:spacing w:val="10"/>
          <w:w w:val="105"/>
          <w:sz w:val="18"/>
        </w:rPr>
        <w:t xml:space="preserve"> </w:t>
      </w:r>
      <w:r>
        <w:rPr>
          <w:color w:val="231F20"/>
          <w:w w:val="105"/>
          <w:sz w:val="18"/>
        </w:rPr>
        <w:t>Kaplan,</w:t>
      </w:r>
      <w:r>
        <w:rPr>
          <w:color w:val="231F20"/>
          <w:spacing w:val="2"/>
          <w:w w:val="105"/>
          <w:sz w:val="18"/>
        </w:rPr>
        <w:t xml:space="preserve"> </w:t>
      </w:r>
      <w:r>
        <w:rPr>
          <w:i/>
          <w:color w:val="231F20"/>
          <w:w w:val="105"/>
          <w:sz w:val="18"/>
        </w:rPr>
        <w:t>Between</w:t>
      </w:r>
      <w:r>
        <w:rPr>
          <w:i/>
          <w:color w:val="231F20"/>
          <w:spacing w:val="10"/>
          <w:w w:val="105"/>
          <w:sz w:val="18"/>
        </w:rPr>
        <w:t xml:space="preserve"> </w:t>
      </w:r>
      <w:r>
        <w:rPr>
          <w:i/>
          <w:color w:val="231F20"/>
          <w:w w:val="105"/>
          <w:sz w:val="18"/>
        </w:rPr>
        <w:t>Dignity</w:t>
      </w:r>
      <w:r>
        <w:rPr>
          <w:i/>
          <w:color w:val="231F20"/>
          <w:spacing w:val="10"/>
          <w:w w:val="105"/>
          <w:sz w:val="18"/>
        </w:rPr>
        <w:t xml:space="preserve"> </w:t>
      </w:r>
      <w:r>
        <w:rPr>
          <w:i/>
          <w:color w:val="231F20"/>
          <w:w w:val="105"/>
          <w:sz w:val="18"/>
        </w:rPr>
        <w:t>and</w:t>
      </w:r>
      <w:r>
        <w:rPr>
          <w:i/>
          <w:color w:val="231F20"/>
          <w:spacing w:val="10"/>
          <w:w w:val="105"/>
          <w:sz w:val="18"/>
        </w:rPr>
        <w:t xml:space="preserve"> </w:t>
      </w:r>
      <w:r>
        <w:rPr>
          <w:i/>
          <w:color w:val="231F20"/>
          <w:w w:val="105"/>
          <w:sz w:val="18"/>
        </w:rPr>
        <w:t>Despair:</w:t>
      </w:r>
      <w:r>
        <w:rPr>
          <w:i/>
          <w:color w:val="231F20"/>
          <w:spacing w:val="10"/>
          <w:w w:val="105"/>
          <w:sz w:val="18"/>
        </w:rPr>
        <w:t xml:space="preserve"> </w:t>
      </w:r>
      <w:r>
        <w:rPr>
          <w:i/>
          <w:color w:val="231F20"/>
          <w:w w:val="105"/>
          <w:sz w:val="18"/>
        </w:rPr>
        <w:t>Jewish</w:t>
      </w:r>
      <w:r>
        <w:rPr>
          <w:i/>
          <w:color w:val="231F20"/>
          <w:spacing w:val="10"/>
          <w:w w:val="105"/>
          <w:sz w:val="18"/>
        </w:rPr>
        <w:t xml:space="preserve"> </w:t>
      </w:r>
      <w:r>
        <w:rPr>
          <w:i/>
          <w:color w:val="231F20"/>
          <w:w w:val="105"/>
          <w:sz w:val="18"/>
        </w:rPr>
        <w:t>Life</w:t>
      </w:r>
      <w:r>
        <w:rPr>
          <w:i/>
          <w:color w:val="231F20"/>
          <w:spacing w:val="10"/>
          <w:w w:val="105"/>
          <w:sz w:val="18"/>
        </w:rPr>
        <w:t xml:space="preserve"> </w:t>
      </w:r>
      <w:r>
        <w:rPr>
          <w:i/>
          <w:color w:val="231F20"/>
          <w:w w:val="105"/>
          <w:sz w:val="18"/>
        </w:rPr>
        <w:t>in</w:t>
      </w:r>
      <w:r>
        <w:rPr>
          <w:i/>
          <w:color w:val="231F20"/>
          <w:spacing w:val="11"/>
          <w:w w:val="105"/>
          <w:sz w:val="18"/>
        </w:rPr>
        <w:t xml:space="preserve"> </w:t>
      </w:r>
      <w:r>
        <w:rPr>
          <w:i/>
          <w:color w:val="231F20"/>
          <w:w w:val="105"/>
          <w:sz w:val="18"/>
        </w:rPr>
        <w:t>Nazi</w:t>
      </w:r>
      <w:r>
        <w:rPr>
          <w:i/>
          <w:color w:val="231F20"/>
          <w:spacing w:val="10"/>
          <w:w w:val="105"/>
          <w:sz w:val="18"/>
        </w:rPr>
        <w:t xml:space="preserve"> </w:t>
      </w:r>
      <w:r>
        <w:rPr>
          <w:i/>
          <w:color w:val="231F20"/>
          <w:w w:val="105"/>
          <w:sz w:val="18"/>
        </w:rPr>
        <w:t>Germany</w:t>
      </w:r>
    </w:p>
    <w:p w:rsidR="00322361" w:rsidRDefault="00322361" w:rsidP="00322361">
      <w:pPr>
        <w:spacing w:before="2"/>
        <w:ind w:left="619"/>
        <w:rPr>
          <w:sz w:val="18"/>
        </w:rPr>
      </w:pPr>
      <w:r>
        <w:rPr>
          <w:color w:val="231F20"/>
          <w:sz w:val="18"/>
        </w:rPr>
        <w:t>(Oxford, UK: Oxford University Press, 1998), pp. 59–62.</w:t>
      </w:r>
    </w:p>
    <w:p w:rsidR="00322361" w:rsidRDefault="00322361" w:rsidP="00322361">
      <w:pPr>
        <w:pStyle w:val="ListParagraph"/>
        <w:numPr>
          <w:ilvl w:val="0"/>
          <w:numId w:val="11"/>
        </w:numPr>
        <w:tabs>
          <w:tab w:val="left" w:pos="620"/>
        </w:tabs>
        <w:spacing w:before="69" w:line="244" w:lineRule="auto"/>
        <w:ind w:left="619" w:right="466" w:hanging="339"/>
        <w:rPr>
          <w:sz w:val="18"/>
        </w:rPr>
      </w:pPr>
      <w:r>
        <w:rPr>
          <w:color w:val="231F20"/>
          <w:w w:val="105"/>
          <w:sz w:val="18"/>
        </w:rPr>
        <w:t>Marion</w:t>
      </w:r>
      <w:r>
        <w:rPr>
          <w:color w:val="231F20"/>
          <w:spacing w:val="-8"/>
          <w:w w:val="105"/>
          <w:sz w:val="18"/>
        </w:rPr>
        <w:t xml:space="preserve"> </w:t>
      </w:r>
      <w:r>
        <w:rPr>
          <w:color w:val="231F20"/>
          <w:w w:val="105"/>
          <w:sz w:val="18"/>
        </w:rPr>
        <w:t>Kaplan,</w:t>
      </w:r>
      <w:r>
        <w:rPr>
          <w:color w:val="231F20"/>
          <w:spacing w:val="-22"/>
          <w:w w:val="105"/>
          <w:sz w:val="18"/>
        </w:rPr>
        <w:t xml:space="preserve"> </w:t>
      </w:r>
      <w:r>
        <w:rPr>
          <w:color w:val="231F20"/>
          <w:w w:val="105"/>
          <w:sz w:val="18"/>
        </w:rPr>
        <w:t>“Keeping</w:t>
      </w:r>
      <w:r>
        <w:rPr>
          <w:color w:val="231F20"/>
          <w:spacing w:val="-8"/>
          <w:w w:val="105"/>
          <w:sz w:val="18"/>
        </w:rPr>
        <w:t xml:space="preserve"> </w:t>
      </w:r>
      <w:r>
        <w:rPr>
          <w:color w:val="231F20"/>
          <w:w w:val="105"/>
          <w:sz w:val="18"/>
        </w:rPr>
        <w:t>Calm</w:t>
      </w:r>
      <w:r>
        <w:rPr>
          <w:color w:val="231F20"/>
          <w:spacing w:val="-7"/>
          <w:w w:val="105"/>
          <w:sz w:val="18"/>
        </w:rPr>
        <w:t xml:space="preserve"> </w:t>
      </w:r>
      <w:r>
        <w:rPr>
          <w:color w:val="231F20"/>
          <w:w w:val="105"/>
          <w:sz w:val="18"/>
        </w:rPr>
        <w:t>and</w:t>
      </w:r>
      <w:r>
        <w:rPr>
          <w:color w:val="231F20"/>
          <w:spacing w:val="-13"/>
          <w:w w:val="105"/>
          <w:sz w:val="18"/>
        </w:rPr>
        <w:t xml:space="preserve"> </w:t>
      </w:r>
      <w:r>
        <w:rPr>
          <w:color w:val="231F20"/>
          <w:w w:val="105"/>
          <w:sz w:val="18"/>
        </w:rPr>
        <w:t>Weathering</w:t>
      </w:r>
      <w:r>
        <w:rPr>
          <w:color w:val="231F20"/>
          <w:spacing w:val="-8"/>
          <w:w w:val="105"/>
          <w:sz w:val="18"/>
        </w:rPr>
        <w:t xml:space="preserve"> </w:t>
      </w:r>
      <w:r>
        <w:rPr>
          <w:color w:val="231F20"/>
          <w:w w:val="105"/>
          <w:sz w:val="18"/>
        </w:rPr>
        <w:t>the</w:t>
      </w:r>
      <w:r>
        <w:rPr>
          <w:color w:val="231F20"/>
          <w:spacing w:val="-7"/>
          <w:w w:val="105"/>
          <w:sz w:val="18"/>
        </w:rPr>
        <w:t xml:space="preserve"> </w:t>
      </w:r>
      <w:r>
        <w:rPr>
          <w:color w:val="231F20"/>
          <w:w w:val="105"/>
          <w:sz w:val="18"/>
        </w:rPr>
        <w:t>Storm:</w:t>
      </w:r>
      <w:r>
        <w:rPr>
          <w:color w:val="231F20"/>
          <w:spacing w:val="-8"/>
          <w:w w:val="105"/>
          <w:sz w:val="18"/>
        </w:rPr>
        <w:t xml:space="preserve"> </w:t>
      </w:r>
      <w:r>
        <w:rPr>
          <w:color w:val="231F20"/>
          <w:w w:val="105"/>
          <w:sz w:val="18"/>
        </w:rPr>
        <w:t>Jewish</w:t>
      </w:r>
      <w:r>
        <w:rPr>
          <w:color w:val="231F20"/>
          <w:spacing w:val="-13"/>
          <w:w w:val="105"/>
          <w:sz w:val="18"/>
        </w:rPr>
        <w:t xml:space="preserve"> </w:t>
      </w:r>
      <w:r>
        <w:rPr>
          <w:color w:val="231F20"/>
          <w:spacing w:val="-5"/>
          <w:w w:val="105"/>
          <w:sz w:val="18"/>
        </w:rPr>
        <w:t xml:space="preserve">Women’s </w:t>
      </w:r>
      <w:r>
        <w:rPr>
          <w:color w:val="231F20"/>
          <w:w w:val="105"/>
          <w:sz w:val="18"/>
        </w:rPr>
        <w:t xml:space="preserve">Responses to Daily Life in Nazi </w:t>
      </w:r>
      <w:r>
        <w:rPr>
          <w:color w:val="231F20"/>
          <w:spacing w:val="-4"/>
          <w:w w:val="105"/>
          <w:sz w:val="18"/>
        </w:rPr>
        <w:t xml:space="preserve">Germany,” </w:t>
      </w:r>
      <w:r>
        <w:rPr>
          <w:color w:val="231F20"/>
          <w:w w:val="105"/>
          <w:sz w:val="18"/>
        </w:rPr>
        <w:t xml:space="preserve">in </w:t>
      </w:r>
      <w:r>
        <w:rPr>
          <w:i/>
          <w:color w:val="231F20"/>
          <w:spacing w:val="-3"/>
          <w:w w:val="105"/>
          <w:sz w:val="18"/>
        </w:rPr>
        <w:t xml:space="preserve">Women </w:t>
      </w:r>
      <w:r>
        <w:rPr>
          <w:i/>
          <w:color w:val="231F20"/>
          <w:w w:val="105"/>
          <w:sz w:val="18"/>
        </w:rPr>
        <w:t>in the Holocaust</w:t>
      </w:r>
      <w:r>
        <w:rPr>
          <w:color w:val="231F20"/>
          <w:w w:val="105"/>
          <w:sz w:val="18"/>
        </w:rPr>
        <w:t>, ed. Ofer and Weitzman, p.</w:t>
      </w:r>
      <w:r>
        <w:rPr>
          <w:color w:val="231F20"/>
          <w:spacing w:val="9"/>
          <w:w w:val="105"/>
          <w:sz w:val="18"/>
        </w:rPr>
        <w:t xml:space="preserve"> </w:t>
      </w:r>
      <w:r>
        <w:rPr>
          <w:color w:val="231F20"/>
          <w:w w:val="105"/>
          <w:sz w:val="18"/>
        </w:rPr>
        <w:t>43.</w:t>
      </w:r>
    </w:p>
    <w:p w:rsidR="00322361" w:rsidRDefault="00322361" w:rsidP="00322361">
      <w:pPr>
        <w:pStyle w:val="ListParagraph"/>
        <w:numPr>
          <w:ilvl w:val="0"/>
          <w:numId w:val="11"/>
        </w:numPr>
        <w:tabs>
          <w:tab w:val="left" w:pos="620"/>
        </w:tabs>
        <w:spacing w:before="66"/>
        <w:ind w:left="619" w:right="279"/>
        <w:rPr>
          <w:sz w:val="18"/>
        </w:rPr>
      </w:pPr>
      <w:r>
        <w:rPr>
          <w:color w:val="231F20"/>
          <w:w w:val="105"/>
          <w:sz w:val="18"/>
        </w:rPr>
        <w:t xml:space="preserve">Marion Kaplan, “Jewish </w:t>
      </w:r>
      <w:r>
        <w:rPr>
          <w:color w:val="231F20"/>
          <w:spacing w:val="-4"/>
          <w:w w:val="105"/>
          <w:sz w:val="18"/>
        </w:rPr>
        <w:t xml:space="preserve">Women </w:t>
      </w:r>
      <w:r>
        <w:rPr>
          <w:color w:val="231F20"/>
          <w:w w:val="105"/>
          <w:sz w:val="18"/>
        </w:rPr>
        <w:t xml:space="preserve">in Nazi Germany: Daily Life, Daily Struggles, 1933–1939,” </w:t>
      </w:r>
      <w:r>
        <w:rPr>
          <w:i/>
          <w:color w:val="231F20"/>
          <w:w w:val="105"/>
          <w:sz w:val="18"/>
        </w:rPr>
        <w:t xml:space="preserve">Feminist Studies </w:t>
      </w:r>
      <w:r>
        <w:rPr>
          <w:color w:val="231F20"/>
          <w:w w:val="105"/>
          <w:sz w:val="18"/>
        </w:rPr>
        <w:t>16 (Fall 1990), pp.</w:t>
      </w:r>
      <w:r>
        <w:rPr>
          <w:color w:val="231F20"/>
          <w:spacing w:val="8"/>
          <w:w w:val="105"/>
          <w:sz w:val="18"/>
        </w:rPr>
        <w:t xml:space="preserve"> </w:t>
      </w:r>
      <w:r>
        <w:rPr>
          <w:color w:val="231F20"/>
          <w:w w:val="105"/>
          <w:sz w:val="18"/>
        </w:rPr>
        <w:t>579–606.</w:t>
      </w:r>
    </w:p>
    <w:p w:rsidR="00322361" w:rsidRDefault="00322361" w:rsidP="00322361">
      <w:pPr>
        <w:pStyle w:val="ListParagraph"/>
        <w:numPr>
          <w:ilvl w:val="0"/>
          <w:numId w:val="11"/>
        </w:numPr>
        <w:tabs>
          <w:tab w:val="left" w:pos="620"/>
        </w:tabs>
        <w:spacing w:before="70"/>
        <w:ind w:left="619"/>
        <w:rPr>
          <w:sz w:val="18"/>
        </w:rPr>
      </w:pPr>
      <w:r>
        <w:rPr>
          <w:color w:val="231F20"/>
          <w:w w:val="105"/>
          <w:sz w:val="18"/>
        </w:rPr>
        <w:t>Kaplan, “Keeping Calm and Weathering the Storm,” pp.</w:t>
      </w:r>
      <w:r>
        <w:rPr>
          <w:color w:val="231F20"/>
          <w:spacing w:val="2"/>
          <w:w w:val="105"/>
          <w:sz w:val="18"/>
        </w:rPr>
        <w:t xml:space="preserve"> </w:t>
      </w:r>
      <w:r>
        <w:rPr>
          <w:color w:val="231F20"/>
          <w:w w:val="105"/>
          <w:sz w:val="18"/>
        </w:rPr>
        <w:t>44–5.</w:t>
      </w:r>
    </w:p>
    <w:p w:rsidR="00322361" w:rsidRDefault="00322361" w:rsidP="00322361">
      <w:pPr>
        <w:spacing w:before="61"/>
        <w:ind w:left="279"/>
        <w:rPr>
          <w:sz w:val="18"/>
        </w:rPr>
      </w:pPr>
      <w:r>
        <w:rPr>
          <w:rFonts w:ascii="Book Antiqua"/>
          <w:b/>
          <w:color w:val="231F20"/>
          <w:w w:val="110"/>
          <w:sz w:val="18"/>
        </w:rPr>
        <w:t xml:space="preserve">25 </w:t>
      </w:r>
      <w:r>
        <w:rPr>
          <w:color w:val="231F20"/>
          <w:w w:val="110"/>
          <w:sz w:val="18"/>
        </w:rPr>
        <w:t>Ibid., p. 48.</w:t>
      </w:r>
    </w:p>
    <w:p w:rsidR="00322361" w:rsidRDefault="00322361" w:rsidP="00322361">
      <w:pPr>
        <w:pStyle w:val="ListParagraph"/>
        <w:numPr>
          <w:ilvl w:val="0"/>
          <w:numId w:val="10"/>
        </w:numPr>
        <w:tabs>
          <w:tab w:val="left" w:pos="620"/>
        </w:tabs>
        <w:spacing w:before="62"/>
        <w:rPr>
          <w:i/>
          <w:sz w:val="18"/>
        </w:rPr>
      </w:pPr>
      <w:r>
        <w:rPr>
          <w:color w:val="231F20"/>
          <w:w w:val="105"/>
          <w:sz w:val="18"/>
        </w:rPr>
        <w:t>Monika</w:t>
      </w:r>
      <w:r>
        <w:rPr>
          <w:color w:val="231F20"/>
          <w:spacing w:val="9"/>
          <w:w w:val="105"/>
          <w:sz w:val="18"/>
        </w:rPr>
        <w:t xml:space="preserve"> </w:t>
      </w:r>
      <w:r>
        <w:rPr>
          <w:color w:val="231F20"/>
          <w:w w:val="105"/>
          <w:sz w:val="18"/>
        </w:rPr>
        <w:t>Richarz,</w:t>
      </w:r>
      <w:r>
        <w:rPr>
          <w:color w:val="231F20"/>
          <w:spacing w:val="3"/>
          <w:w w:val="105"/>
          <w:sz w:val="18"/>
        </w:rPr>
        <w:t xml:space="preserve"> </w:t>
      </w:r>
      <w:r>
        <w:rPr>
          <w:i/>
          <w:color w:val="231F20"/>
          <w:w w:val="105"/>
          <w:sz w:val="18"/>
        </w:rPr>
        <w:t>Jewish</w:t>
      </w:r>
      <w:r>
        <w:rPr>
          <w:i/>
          <w:color w:val="231F20"/>
          <w:spacing w:val="9"/>
          <w:w w:val="105"/>
          <w:sz w:val="18"/>
        </w:rPr>
        <w:t xml:space="preserve"> </w:t>
      </w:r>
      <w:r>
        <w:rPr>
          <w:i/>
          <w:color w:val="231F20"/>
          <w:w w:val="105"/>
          <w:sz w:val="18"/>
        </w:rPr>
        <w:t>Life</w:t>
      </w:r>
      <w:r>
        <w:rPr>
          <w:i/>
          <w:color w:val="231F20"/>
          <w:spacing w:val="10"/>
          <w:w w:val="105"/>
          <w:sz w:val="18"/>
        </w:rPr>
        <w:t xml:space="preserve"> </w:t>
      </w:r>
      <w:r>
        <w:rPr>
          <w:i/>
          <w:color w:val="231F20"/>
          <w:w w:val="105"/>
          <w:sz w:val="18"/>
        </w:rPr>
        <w:t>in</w:t>
      </w:r>
      <w:r>
        <w:rPr>
          <w:i/>
          <w:color w:val="231F20"/>
          <w:spacing w:val="10"/>
          <w:w w:val="105"/>
          <w:sz w:val="18"/>
        </w:rPr>
        <w:t xml:space="preserve"> </w:t>
      </w:r>
      <w:r>
        <w:rPr>
          <w:i/>
          <w:color w:val="231F20"/>
          <w:w w:val="105"/>
          <w:sz w:val="18"/>
        </w:rPr>
        <w:t>Germany:</w:t>
      </w:r>
      <w:r>
        <w:rPr>
          <w:i/>
          <w:color w:val="231F20"/>
          <w:spacing w:val="9"/>
          <w:w w:val="105"/>
          <w:sz w:val="18"/>
        </w:rPr>
        <w:t xml:space="preserve"> </w:t>
      </w:r>
      <w:r>
        <w:rPr>
          <w:i/>
          <w:color w:val="231F20"/>
          <w:w w:val="105"/>
          <w:sz w:val="18"/>
        </w:rPr>
        <w:t>Memoirs</w:t>
      </w:r>
      <w:r>
        <w:rPr>
          <w:i/>
          <w:color w:val="231F20"/>
          <w:spacing w:val="10"/>
          <w:w w:val="105"/>
          <w:sz w:val="18"/>
        </w:rPr>
        <w:t xml:space="preserve"> </w:t>
      </w:r>
      <w:r>
        <w:rPr>
          <w:i/>
          <w:color w:val="231F20"/>
          <w:w w:val="105"/>
          <w:sz w:val="18"/>
        </w:rPr>
        <w:t>from</w:t>
      </w:r>
      <w:r>
        <w:rPr>
          <w:i/>
          <w:color w:val="231F20"/>
          <w:spacing w:val="2"/>
          <w:w w:val="105"/>
          <w:sz w:val="18"/>
        </w:rPr>
        <w:t xml:space="preserve"> </w:t>
      </w:r>
      <w:r>
        <w:rPr>
          <w:i/>
          <w:color w:val="231F20"/>
          <w:w w:val="105"/>
          <w:sz w:val="18"/>
        </w:rPr>
        <w:t>Three</w:t>
      </w:r>
      <w:r>
        <w:rPr>
          <w:i/>
          <w:color w:val="231F20"/>
          <w:spacing w:val="10"/>
          <w:w w:val="105"/>
          <w:sz w:val="18"/>
        </w:rPr>
        <w:t xml:space="preserve"> </w:t>
      </w:r>
      <w:r>
        <w:rPr>
          <w:i/>
          <w:color w:val="231F20"/>
          <w:w w:val="105"/>
          <w:sz w:val="18"/>
        </w:rPr>
        <w:t>Centuries</w:t>
      </w:r>
    </w:p>
    <w:p w:rsidR="00322361" w:rsidRDefault="00322361" w:rsidP="00322361">
      <w:pPr>
        <w:spacing w:before="1"/>
        <w:ind w:left="619"/>
        <w:rPr>
          <w:sz w:val="18"/>
        </w:rPr>
      </w:pPr>
      <w:r>
        <w:rPr>
          <w:color w:val="231F20"/>
          <w:sz w:val="18"/>
        </w:rPr>
        <w:t>(Indianapolis, IN: Indiana University Press, 1991), pp. 311–12.</w:t>
      </w:r>
    </w:p>
    <w:p w:rsidR="00322361" w:rsidRDefault="00322361" w:rsidP="00322361">
      <w:pPr>
        <w:pStyle w:val="ListParagraph"/>
        <w:numPr>
          <w:ilvl w:val="0"/>
          <w:numId w:val="10"/>
        </w:numPr>
        <w:tabs>
          <w:tab w:val="left" w:pos="620"/>
        </w:tabs>
        <w:spacing w:before="69"/>
        <w:rPr>
          <w:sz w:val="18"/>
        </w:rPr>
      </w:pPr>
      <w:r>
        <w:rPr>
          <w:color w:val="231F20"/>
          <w:w w:val="105"/>
          <w:sz w:val="18"/>
        </w:rPr>
        <w:t xml:space="preserve">Hilberg, </w:t>
      </w:r>
      <w:r>
        <w:rPr>
          <w:i/>
          <w:color w:val="231F20"/>
          <w:spacing w:val="-3"/>
          <w:w w:val="105"/>
          <w:sz w:val="18"/>
        </w:rPr>
        <w:t>Perpetrators</w:t>
      </w:r>
      <w:r>
        <w:rPr>
          <w:color w:val="231F20"/>
          <w:spacing w:val="-3"/>
          <w:w w:val="105"/>
          <w:sz w:val="18"/>
        </w:rPr>
        <w:t xml:space="preserve">, </w:t>
      </w:r>
      <w:r>
        <w:rPr>
          <w:color w:val="231F20"/>
          <w:w w:val="105"/>
          <w:sz w:val="18"/>
        </w:rPr>
        <w:t>p.</w:t>
      </w:r>
      <w:r>
        <w:rPr>
          <w:color w:val="231F20"/>
          <w:spacing w:val="5"/>
          <w:w w:val="105"/>
          <w:sz w:val="18"/>
        </w:rPr>
        <w:t xml:space="preserve"> </w:t>
      </w:r>
      <w:r>
        <w:rPr>
          <w:color w:val="231F20"/>
          <w:w w:val="105"/>
          <w:sz w:val="18"/>
        </w:rPr>
        <w:t>127.</w:t>
      </w:r>
    </w:p>
    <w:p w:rsidR="00322361" w:rsidRDefault="00322361" w:rsidP="00322361">
      <w:pPr>
        <w:pStyle w:val="ListParagraph"/>
        <w:numPr>
          <w:ilvl w:val="0"/>
          <w:numId w:val="10"/>
        </w:numPr>
        <w:tabs>
          <w:tab w:val="left" w:pos="620"/>
        </w:tabs>
        <w:rPr>
          <w:sz w:val="18"/>
        </w:rPr>
      </w:pPr>
      <w:r>
        <w:rPr>
          <w:color w:val="231F20"/>
          <w:w w:val="105"/>
          <w:sz w:val="18"/>
        </w:rPr>
        <w:t xml:space="preserve">Lisa Pine, </w:t>
      </w:r>
      <w:r>
        <w:rPr>
          <w:i/>
          <w:color w:val="231F20"/>
          <w:w w:val="105"/>
          <w:sz w:val="18"/>
        </w:rPr>
        <w:t xml:space="preserve">Nazi Family </w:t>
      </w:r>
      <w:r>
        <w:rPr>
          <w:i/>
          <w:color w:val="231F20"/>
          <w:spacing w:val="-3"/>
          <w:w w:val="105"/>
          <w:sz w:val="18"/>
        </w:rPr>
        <w:t xml:space="preserve">Policy </w:t>
      </w:r>
      <w:r>
        <w:rPr>
          <w:i/>
          <w:color w:val="231F20"/>
          <w:w w:val="105"/>
          <w:sz w:val="18"/>
        </w:rPr>
        <w:t xml:space="preserve">1933-1945 </w:t>
      </w:r>
      <w:r>
        <w:rPr>
          <w:color w:val="231F20"/>
          <w:w w:val="105"/>
          <w:sz w:val="18"/>
        </w:rPr>
        <w:t>(Oxford, UK:</w:t>
      </w:r>
      <w:r>
        <w:rPr>
          <w:color w:val="231F20"/>
          <w:spacing w:val="8"/>
          <w:w w:val="105"/>
          <w:sz w:val="18"/>
        </w:rPr>
        <w:t xml:space="preserve"> </w:t>
      </w:r>
      <w:r>
        <w:rPr>
          <w:color w:val="231F20"/>
          <w:w w:val="105"/>
          <w:sz w:val="18"/>
        </w:rPr>
        <w:t>Berg, 1997), p. 162.</w:t>
      </w:r>
    </w:p>
    <w:p w:rsidR="00322361" w:rsidRDefault="00322361" w:rsidP="00322361">
      <w:pPr>
        <w:pStyle w:val="ListParagraph"/>
        <w:numPr>
          <w:ilvl w:val="0"/>
          <w:numId w:val="10"/>
        </w:numPr>
        <w:tabs>
          <w:tab w:val="left" w:pos="621"/>
        </w:tabs>
        <w:spacing w:line="244" w:lineRule="auto"/>
        <w:ind w:left="620" w:right="729"/>
        <w:jc w:val="both"/>
        <w:rPr>
          <w:sz w:val="18"/>
        </w:rPr>
      </w:pPr>
      <w:r>
        <w:rPr>
          <w:color w:val="231F20"/>
          <w:w w:val="105"/>
          <w:sz w:val="18"/>
        </w:rPr>
        <w:t>Sybille</w:t>
      </w:r>
      <w:r>
        <w:rPr>
          <w:color w:val="231F20"/>
          <w:spacing w:val="-5"/>
          <w:w w:val="105"/>
          <w:sz w:val="18"/>
        </w:rPr>
        <w:t xml:space="preserve"> </w:t>
      </w:r>
      <w:r>
        <w:rPr>
          <w:color w:val="231F20"/>
          <w:w w:val="105"/>
          <w:sz w:val="18"/>
        </w:rPr>
        <w:t>Steinmacher,</w:t>
      </w:r>
      <w:r>
        <w:rPr>
          <w:color w:val="231F20"/>
          <w:spacing w:val="-9"/>
          <w:w w:val="105"/>
          <w:sz w:val="18"/>
        </w:rPr>
        <w:t xml:space="preserve"> </w:t>
      </w:r>
      <w:r>
        <w:rPr>
          <w:i/>
          <w:color w:val="231F20"/>
          <w:w w:val="105"/>
          <w:sz w:val="18"/>
        </w:rPr>
        <w:t>Auschwitz:</w:t>
      </w:r>
      <w:r>
        <w:rPr>
          <w:i/>
          <w:color w:val="231F20"/>
          <w:spacing w:val="-10"/>
          <w:w w:val="105"/>
          <w:sz w:val="18"/>
        </w:rPr>
        <w:t xml:space="preserve"> </w:t>
      </w:r>
      <w:r>
        <w:rPr>
          <w:i/>
          <w:color w:val="231F20"/>
          <w:w w:val="105"/>
          <w:sz w:val="18"/>
        </w:rPr>
        <w:t>A</w:t>
      </w:r>
      <w:r>
        <w:rPr>
          <w:i/>
          <w:color w:val="231F20"/>
          <w:spacing w:val="-4"/>
          <w:w w:val="105"/>
          <w:sz w:val="18"/>
        </w:rPr>
        <w:t xml:space="preserve"> </w:t>
      </w:r>
      <w:r>
        <w:rPr>
          <w:i/>
          <w:color w:val="231F20"/>
          <w:w w:val="105"/>
          <w:sz w:val="18"/>
        </w:rPr>
        <w:t>History</w:t>
      </w:r>
      <w:r>
        <w:rPr>
          <w:i/>
          <w:color w:val="231F20"/>
          <w:spacing w:val="-5"/>
          <w:w w:val="105"/>
          <w:sz w:val="18"/>
        </w:rPr>
        <w:t xml:space="preserve"> </w:t>
      </w:r>
      <w:r>
        <w:rPr>
          <w:color w:val="231F20"/>
          <w:w w:val="105"/>
          <w:sz w:val="18"/>
        </w:rPr>
        <w:t>(London,</w:t>
      </w:r>
      <w:r>
        <w:rPr>
          <w:color w:val="231F20"/>
          <w:spacing w:val="-9"/>
          <w:w w:val="105"/>
          <w:sz w:val="18"/>
        </w:rPr>
        <w:t xml:space="preserve"> </w:t>
      </w:r>
      <w:r>
        <w:rPr>
          <w:color w:val="231F20"/>
          <w:w w:val="105"/>
          <w:sz w:val="18"/>
        </w:rPr>
        <w:t>UK:</w:t>
      </w:r>
      <w:r>
        <w:rPr>
          <w:color w:val="231F20"/>
          <w:spacing w:val="-4"/>
          <w:w w:val="105"/>
          <w:sz w:val="18"/>
        </w:rPr>
        <w:t xml:space="preserve"> </w:t>
      </w:r>
      <w:r>
        <w:rPr>
          <w:color w:val="231F20"/>
          <w:w w:val="105"/>
          <w:sz w:val="18"/>
        </w:rPr>
        <w:t>Penguin</w:t>
      </w:r>
      <w:r>
        <w:rPr>
          <w:color w:val="231F20"/>
          <w:spacing w:val="-5"/>
          <w:w w:val="105"/>
          <w:sz w:val="18"/>
        </w:rPr>
        <w:t xml:space="preserve"> </w:t>
      </w:r>
      <w:r>
        <w:rPr>
          <w:color w:val="231F20"/>
          <w:w w:val="105"/>
          <w:sz w:val="18"/>
        </w:rPr>
        <w:t xml:space="preserve">Books, 2005); Deborah Dwork and Robert Jan van Pelt, </w:t>
      </w:r>
      <w:r>
        <w:rPr>
          <w:i/>
          <w:color w:val="231F20"/>
          <w:w w:val="105"/>
          <w:sz w:val="18"/>
        </w:rPr>
        <w:t xml:space="preserve">Auschwitz: 1270 to </w:t>
      </w:r>
      <w:r>
        <w:rPr>
          <w:i/>
          <w:color w:val="231F20"/>
          <w:spacing w:val="-5"/>
          <w:w w:val="105"/>
          <w:sz w:val="18"/>
        </w:rPr>
        <w:t xml:space="preserve">the </w:t>
      </w:r>
      <w:r>
        <w:rPr>
          <w:i/>
          <w:color w:val="231F20"/>
          <w:w w:val="105"/>
          <w:sz w:val="18"/>
        </w:rPr>
        <w:t xml:space="preserve">Present </w:t>
      </w:r>
      <w:r>
        <w:rPr>
          <w:color w:val="231F20"/>
          <w:w w:val="105"/>
          <w:sz w:val="18"/>
        </w:rPr>
        <w:t xml:space="preserve">(New </w:t>
      </w:r>
      <w:r>
        <w:rPr>
          <w:color w:val="231F20"/>
          <w:spacing w:val="-4"/>
          <w:w w:val="105"/>
          <w:sz w:val="18"/>
        </w:rPr>
        <w:t xml:space="preserve">York, </w:t>
      </w:r>
      <w:r>
        <w:rPr>
          <w:color w:val="231F20"/>
          <w:spacing w:val="-6"/>
          <w:w w:val="105"/>
          <w:sz w:val="18"/>
        </w:rPr>
        <w:t xml:space="preserve">NY: </w:t>
      </w:r>
      <w:r>
        <w:rPr>
          <w:color w:val="231F20"/>
          <w:spacing w:val="-12"/>
          <w:w w:val="105"/>
          <w:sz w:val="18"/>
        </w:rPr>
        <w:t xml:space="preserve">W. W. </w:t>
      </w:r>
      <w:r>
        <w:rPr>
          <w:color w:val="231F20"/>
          <w:w w:val="105"/>
          <w:sz w:val="18"/>
        </w:rPr>
        <w:t>Norton,</w:t>
      </w:r>
      <w:r>
        <w:rPr>
          <w:color w:val="231F20"/>
          <w:spacing w:val="21"/>
          <w:w w:val="105"/>
          <w:sz w:val="18"/>
        </w:rPr>
        <w:t xml:space="preserve"> </w:t>
      </w:r>
      <w:r>
        <w:rPr>
          <w:color w:val="231F20"/>
          <w:w w:val="105"/>
          <w:sz w:val="18"/>
        </w:rPr>
        <w:t>1996).</w:t>
      </w:r>
    </w:p>
    <w:p w:rsidR="00322361" w:rsidRDefault="00322361" w:rsidP="00322361">
      <w:pPr>
        <w:spacing w:line="244" w:lineRule="auto"/>
        <w:jc w:val="both"/>
        <w:rPr>
          <w:sz w:val="18"/>
        </w:rPr>
        <w:sectPr w:rsidR="00322361">
          <w:pgSz w:w="9690" w:h="14110"/>
          <w:pgMar w:top="960" w:right="1340" w:bottom="420" w:left="1340" w:header="0" w:footer="223" w:gutter="0"/>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58</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2"/>
        <w:rPr>
          <w:rFonts w:ascii="Garamond"/>
          <w:b/>
          <w:sz w:val="21"/>
        </w:rPr>
      </w:pPr>
    </w:p>
    <w:p w:rsidR="00322361" w:rsidRDefault="00322361" w:rsidP="00322361">
      <w:pPr>
        <w:pStyle w:val="ListParagraph"/>
        <w:numPr>
          <w:ilvl w:val="0"/>
          <w:numId w:val="9"/>
        </w:numPr>
        <w:tabs>
          <w:tab w:val="left" w:pos="580"/>
        </w:tabs>
        <w:spacing w:before="0"/>
        <w:rPr>
          <w:i/>
          <w:sz w:val="18"/>
        </w:rPr>
      </w:pPr>
      <w:r>
        <w:rPr>
          <w:color w:val="231F20"/>
          <w:sz w:val="18"/>
        </w:rPr>
        <w:t xml:space="preserve">Maurice </w:t>
      </w:r>
      <w:r>
        <w:rPr>
          <w:color w:val="231F20"/>
          <w:spacing w:val="-3"/>
          <w:sz w:val="18"/>
        </w:rPr>
        <w:t xml:space="preserve">Berger, </w:t>
      </w:r>
      <w:r>
        <w:rPr>
          <w:color w:val="231F20"/>
          <w:sz w:val="18"/>
        </w:rPr>
        <w:t xml:space="preserve">Brian </w:t>
      </w:r>
      <w:r>
        <w:rPr>
          <w:color w:val="231F20"/>
          <w:spacing w:val="-3"/>
          <w:sz w:val="18"/>
        </w:rPr>
        <w:t xml:space="preserve">Wallis </w:t>
      </w:r>
      <w:r>
        <w:rPr>
          <w:color w:val="231F20"/>
          <w:sz w:val="18"/>
        </w:rPr>
        <w:t xml:space="preserve">and Simon </w:t>
      </w:r>
      <w:r>
        <w:rPr>
          <w:color w:val="231F20"/>
          <w:spacing w:val="-3"/>
          <w:sz w:val="18"/>
        </w:rPr>
        <w:t xml:space="preserve">Watson, </w:t>
      </w:r>
      <w:r>
        <w:rPr>
          <w:i/>
          <w:color w:val="231F20"/>
          <w:sz w:val="18"/>
        </w:rPr>
        <w:t>Constructing</w:t>
      </w:r>
      <w:r>
        <w:rPr>
          <w:i/>
          <w:color w:val="231F20"/>
          <w:spacing w:val="-1"/>
          <w:sz w:val="18"/>
        </w:rPr>
        <w:t xml:space="preserve"> </w:t>
      </w:r>
      <w:r>
        <w:rPr>
          <w:i/>
          <w:color w:val="231F20"/>
          <w:sz w:val="18"/>
        </w:rPr>
        <w:t>Masculinity</w:t>
      </w:r>
    </w:p>
    <w:p w:rsidR="00322361" w:rsidRDefault="00322361" w:rsidP="00322361">
      <w:pPr>
        <w:spacing w:before="2"/>
        <w:ind w:left="580"/>
        <w:rPr>
          <w:sz w:val="18"/>
        </w:rPr>
      </w:pPr>
      <w:r>
        <w:rPr>
          <w:color w:val="231F20"/>
          <w:w w:val="105"/>
          <w:sz w:val="18"/>
        </w:rPr>
        <w:t>(New York, NY: Routledge, 1995).</w:t>
      </w:r>
    </w:p>
    <w:p w:rsidR="00322361" w:rsidRDefault="00322361" w:rsidP="00322361">
      <w:pPr>
        <w:pStyle w:val="ListParagraph"/>
        <w:numPr>
          <w:ilvl w:val="0"/>
          <w:numId w:val="9"/>
        </w:numPr>
        <w:tabs>
          <w:tab w:val="left" w:pos="580"/>
        </w:tabs>
        <w:spacing w:before="69"/>
        <w:ind w:right="616"/>
        <w:rPr>
          <w:sz w:val="18"/>
        </w:rPr>
      </w:pPr>
      <w:r>
        <w:rPr>
          <w:color w:val="231F20"/>
          <w:w w:val="105"/>
          <w:sz w:val="18"/>
        </w:rPr>
        <w:t xml:space="preserve">Viktor Frankl, </w:t>
      </w:r>
      <w:r>
        <w:rPr>
          <w:i/>
          <w:color w:val="231F20"/>
          <w:spacing w:val="-3"/>
          <w:w w:val="105"/>
          <w:sz w:val="18"/>
        </w:rPr>
        <w:t xml:space="preserve">Man’s </w:t>
      </w:r>
      <w:r>
        <w:rPr>
          <w:i/>
          <w:color w:val="231F20"/>
          <w:w w:val="105"/>
          <w:sz w:val="18"/>
        </w:rPr>
        <w:t xml:space="preserve">Search for Meaning </w:t>
      </w:r>
      <w:r>
        <w:rPr>
          <w:color w:val="231F20"/>
          <w:w w:val="105"/>
          <w:sz w:val="18"/>
        </w:rPr>
        <w:t xml:space="preserve">(London, UK: Simon </w:t>
      </w:r>
      <w:r>
        <w:rPr>
          <w:color w:val="231F20"/>
          <w:w w:val="110"/>
          <w:sz w:val="18"/>
        </w:rPr>
        <w:t xml:space="preserve">&amp; </w:t>
      </w:r>
      <w:r>
        <w:rPr>
          <w:color w:val="231F20"/>
          <w:spacing w:val="-3"/>
          <w:w w:val="105"/>
          <w:sz w:val="18"/>
        </w:rPr>
        <w:t xml:space="preserve">Schuster, </w:t>
      </w:r>
      <w:r>
        <w:rPr>
          <w:color w:val="231F20"/>
          <w:w w:val="105"/>
          <w:sz w:val="18"/>
        </w:rPr>
        <w:t>2004), p.</w:t>
      </w:r>
      <w:r>
        <w:rPr>
          <w:color w:val="231F20"/>
          <w:spacing w:val="1"/>
          <w:w w:val="105"/>
          <w:sz w:val="18"/>
        </w:rPr>
        <w:t xml:space="preserve"> </w:t>
      </w:r>
      <w:r>
        <w:rPr>
          <w:color w:val="231F20"/>
          <w:w w:val="105"/>
          <w:sz w:val="18"/>
        </w:rPr>
        <w:t>86.</w:t>
      </w:r>
    </w:p>
    <w:p w:rsidR="00322361" w:rsidRDefault="00322361" w:rsidP="00322361">
      <w:pPr>
        <w:pStyle w:val="ListParagraph"/>
        <w:numPr>
          <w:ilvl w:val="0"/>
          <w:numId w:val="9"/>
        </w:numPr>
        <w:tabs>
          <w:tab w:val="left" w:pos="580"/>
        </w:tabs>
        <w:spacing w:before="70"/>
        <w:rPr>
          <w:sz w:val="18"/>
        </w:rPr>
      </w:pPr>
      <w:r>
        <w:rPr>
          <w:color w:val="231F20"/>
          <w:w w:val="105"/>
          <w:sz w:val="18"/>
        </w:rPr>
        <w:t xml:space="preserve">Mary Lagerway, </w:t>
      </w:r>
      <w:r>
        <w:rPr>
          <w:i/>
          <w:color w:val="231F20"/>
          <w:w w:val="105"/>
          <w:sz w:val="18"/>
        </w:rPr>
        <w:t xml:space="preserve">Reading Auschwitz </w:t>
      </w:r>
      <w:r>
        <w:rPr>
          <w:color w:val="231F20"/>
          <w:w w:val="105"/>
          <w:sz w:val="18"/>
        </w:rPr>
        <w:t>(London, UK: Sage, 1998), p.</w:t>
      </w:r>
      <w:r>
        <w:rPr>
          <w:color w:val="231F20"/>
          <w:spacing w:val="17"/>
          <w:w w:val="105"/>
          <w:sz w:val="18"/>
        </w:rPr>
        <w:t xml:space="preserve"> </w:t>
      </w:r>
      <w:r>
        <w:rPr>
          <w:color w:val="231F20"/>
          <w:w w:val="105"/>
          <w:sz w:val="18"/>
        </w:rPr>
        <w:t>75.</w:t>
      </w:r>
    </w:p>
    <w:p w:rsidR="00322361" w:rsidRDefault="00322361" w:rsidP="00322361">
      <w:pPr>
        <w:pStyle w:val="ListParagraph"/>
        <w:numPr>
          <w:ilvl w:val="0"/>
          <w:numId w:val="9"/>
        </w:numPr>
        <w:tabs>
          <w:tab w:val="left" w:pos="580"/>
        </w:tabs>
        <w:rPr>
          <w:sz w:val="18"/>
        </w:rPr>
      </w:pPr>
      <w:r>
        <w:rPr>
          <w:color w:val="231F20"/>
          <w:w w:val="105"/>
          <w:sz w:val="18"/>
        </w:rPr>
        <w:t xml:space="preserve">Frankl, </w:t>
      </w:r>
      <w:r>
        <w:rPr>
          <w:i/>
          <w:color w:val="231F20"/>
          <w:spacing w:val="-3"/>
          <w:w w:val="105"/>
          <w:sz w:val="18"/>
        </w:rPr>
        <w:t xml:space="preserve">Man’s </w:t>
      </w:r>
      <w:r>
        <w:rPr>
          <w:i/>
          <w:color w:val="231F20"/>
          <w:w w:val="105"/>
          <w:sz w:val="18"/>
        </w:rPr>
        <w:t>Search for Meaning</w:t>
      </w:r>
      <w:r>
        <w:rPr>
          <w:color w:val="231F20"/>
          <w:w w:val="105"/>
          <w:sz w:val="18"/>
        </w:rPr>
        <w:t>, p.</w:t>
      </w:r>
      <w:r>
        <w:rPr>
          <w:color w:val="231F20"/>
          <w:spacing w:val="29"/>
          <w:w w:val="105"/>
          <w:sz w:val="18"/>
        </w:rPr>
        <w:t xml:space="preserve"> </w:t>
      </w:r>
      <w:r>
        <w:rPr>
          <w:color w:val="231F20"/>
          <w:w w:val="105"/>
          <w:sz w:val="18"/>
        </w:rPr>
        <w:t>41.</w:t>
      </w:r>
    </w:p>
    <w:p w:rsidR="00322361" w:rsidRDefault="00322361" w:rsidP="00322361">
      <w:pPr>
        <w:pStyle w:val="ListParagraph"/>
        <w:numPr>
          <w:ilvl w:val="0"/>
          <w:numId w:val="9"/>
        </w:numPr>
        <w:tabs>
          <w:tab w:val="left" w:pos="581"/>
        </w:tabs>
        <w:ind w:right="312"/>
        <w:rPr>
          <w:sz w:val="18"/>
        </w:rPr>
      </w:pPr>
      <w:r>
        <w:rPr>
          <w:color w:val="231F20"/>
          <w:sz w:val="18"/>
        </w:rPr>
        <w:t xml:space="preserve">Bruno Bettelheim, </w:t>
      </w:r>
      <w:r>
        <w:rPr>
          <w:i/>
          <w:color w:val="231F20"/>
          <w:sz w:val="18"/>
        </w:rPr>
        <w:t xml:space="preserve">Surviving the Holocaust </w:t>
      </w:r>
      <w:r>
        <w:rPr>
          <w:color w:val="231F20"/>
          <w:sz w:val="18"/>
        </w:rPr>
        <w:t>(London, UK: Fontana Paperbacks, 1986), pp.</w:t>
      </w:r>
      <w:r>
        <w:rPr>
          <w:color w:val="231F20"/>
          <w:spacing w:val="6"/>
          <w:sz w:val="18"/>
        </w:rPr>
        <w:t xml:space="preserve"> </w:t>
      </w:r>
      <w:r>
        <w:rPr>
          <w:color w:val="231F20"/>
          <w:sz w:val="18"/>
        </w:rPr>
        <w:t>100–1.</w:t>
      </w:r>
    </w:p>
    <w:p w:rsidR="00322361" w:rsidRDefault="00322361" w:rsidP="00322361">
      <w:pPr>
        <w:pStyle w:val="ListParagraph"/>
        <w:numPr>
          <w:ilvl w:val="0"/>
          <w:numId w:val="9"/>
        </w:numPr>
        <w:tabs>
          <w:tab w:val="left" w:pos="581"/>
        </w:tabs>
        <w:spacing w:before="70"/>
        <w:ind w:right="357"/>
        <w:rPr>
          <w:sz w:val="18"/>
        </w:rPr>
      </w:pPr>
      <w:r>
        <w:rPr>
          <w:color w:val="231F20"/>
          <w:w w:val="105"/>
          <w:sz w:val="18"/>
        </w:rPr>
        <w:t xml:space="preserve">Louis de Wijze, </w:t>
      </w:r>
      <w:r>
        <w:rPr>
          <w:i/>
          <w:color w:val="231F20"/>
          <w:w w:val="105"/>
          <w:sz w:val="18"/>
        </w:rPr>
        <w:t xml:space="preserve">Only My Life: A Survivor’s Story </w:t>
      </w:r>
      <w:r>
        <w:rPr>
          <w:color w:val="231F20"/>
          <w:w w:val="105"/>
          <w:sz w:val="18"/>
        </w:rPr>
        <w:t xml:space="preserve">(New </w:t>
      </w:r>
      <w:r>
        <w:rPr>
          <w:color w:val="231F20"/>
          <w:spacing w:val="-4"/>
          <w:w w:val="105"/>
          <w:sz w:val="18"/>
        </w:rPr>
        <w:t xml:space="preserve">York, </w:t>
      </w:r>
      <w:r>
        <w:rPr>
          <w:color w:val="231F20"/>
          <w:spacing w:val="-6"/>
          <w:w w:val="105"/>
          <w:sz w:val="18"/>
        </w:rPr>
        <w:t xml:space="preserve">NY: </w:t>
      </w:r>
      <w:r>
        <w:rPr>
          <w:color w:val="231F20"/>
          <w:w w:val="105"/>
          <w:sz w:val="18"/>
        </w:rPr>
        <w:t>St. Martin’s Press, 1997), p.</w:t>
      </w:r>
      <w:r>
        <w:rPr>
          <w:color w:val="231F20"/>
          <w:spacing w:val="1"/>
          <w:w w:val="105"/>
          <w:sz w:val="18"/>
        </w:rPr>
        <w:t xml:space="preserve"> </w:t>
      </w:r>
      <w:r>
        <w:rPr>
          <w:color w:val="231F20"/>
          <w:w w:val="105"/>
          <w:sz w:val="18"/>
        </w:rPr>
        <w:t>67.</w:t>
      </w:r>
    </w:p>
    <w:p w:rsidR="00322361" w:rsidRDefault="00322361" w:rsidP="00322361">
      <w:pPr>
        <w:pStyle w:val="ListParagraph"/>
        <w:numPr>
          <w:ilvl w:val="0"/>
          <w:numId w:val="9"/>
        </w:numPr>
        <w:tabs>
          <w:tab w:val="left" w:pos="580"/>
        </w:tabs>
        <w:spacing w:before="71"/>
        <w:rPr>
          <w:i/>
          <w:sz w:val="18"/>
        </w:rPr>
      </w:pPr>
      <w:r>
        <w:rPr>
          <w:color w:val="231F20"/>
          <w:w w:val="105"/>
          <w:sz w:val="18"/>
        </w:rPr>
        <w:t xml:space="preserve">Nechama </w:t>
      </w:r>
      <w:r>
        <w:rPr>
          <w:color w:val="231F20"/>
          <w:spacing w:val="-4"/>
          <w:w w:val="105"/>
          <w:sz w:val="18"/>
        </w:rPr>
        <w:t xml:space="preserve">Tec, </w:t>
      </w:r>
      <w:r>
        <w:rPr>
          <w:i/>
          <w:color w:val="231F20"/>
          <w:w w:val="105"/>
          <w:sz w:val="18"/>
        </w:rPr>
        <w:t xml:space="preserve">Resilience and Courage: </w:t>
      </w:r>
      <w:r>
        <w:rPr>
          <w:i/>
          <w:color w:val="231F20"/>
          <w:spacing w:val="-3"/>
          <w:w w:val="105"/>
          <w:sz w:val="18"/>
        </w:rPr>
        <w:t xml:space="preserve">Women, </w:t>
      </w:r>
      <w:r>
        <w:rPr>
          <w:i/>
          <w:color w:val="231F20"/>
          <w:w w:val="105"/>
          <w:sz w:val="18"/>
        </w:rPr>
        <w:t>Men and the</w:t>
      </w:r>
      <w:r>
        <w:rPr>
          <w:i/>
          <w:color w:val="231F20"/>
          <w:spacing w:val="7"/>
          <w:w w:val="105"/>
          <w:sz w:val="18"/>
        </w:rPr>
        <w:t xml:space="preserve"> </w:t>
      </w:r>
      <w:r>
        <w:rPr>
          <w:i/>
          <w:color w:val="231F20"/>
          <w:w w:val="105"/>
          <w:sz w:val="18"/>
        </w:rPr>
        <w:t>Holocaust</w:t>
      </w:r>
    </w:p>
    <w:p w:rsidR="00322361" w:rsidRDefault="00322361" w:rsidP="00322361">
      <w:pPr>
        <w:spacing w:before="1"/>
        <w:ind w:left="580"/>
        <w:rPr>
          <w:sz w:val="18"/>
        </w:rPr>
      </w:pPr>
      <w:r>
        <w:rPr>
          <w:color w:val="231F20"/>
          <w:w w:val="105"/>
          <w:sz w:val="18"/>
        </w:rPr>
        <w:t>(New Haven, CT: Yale University Press, 2004), pp. 188–9.</w:t>
      </w:r>
    </w:p>
    <w:p w:rsidR="00322361" w:rsidRDefault="00322361" w:rsidP="00322361">
      <w:pPr>
        <w:pStyle w:val="ListParagraph"/>
        <w:numPr>
          <w:ilvl w:val="0"/>
          <w:numId w:val="9"/>
        </w:numPr>
        <w:tabs>
          <w:tab w:val="left" w:pos="580"/>
        </w:tabs>
        <w:spacing w:before="69"/>
        <w:ind w:right="402"/>
        <w:rPr>
          <w:sz w:val="18"/>
        </w:rPr>
      </w:pPr>
      <w:r>
        <w:rPr>
          <w:color w:val="231F20"/>
          <w:w w:val="105"/>
          <w:sz w:val="18"/>
        </w:rPr>
        <w:t xml:space="preserve">Primo Levi, </w:t>
      </w:r>
      <w:r>
        <w:rPr>
          <w:i/>
          <w:color w:val="231F20"/>
          <w:w w:val="105"/>
          <w:sz w:val="18"/>
        </w:rPr>
        <w:t>If This is a Man</w:t>
      </w:r>
      <w:r>
        <w:rPr>
          <w:color w:val="231F20"/>
          <w:w w:val="105"/>
          <w:sz w:val="18"/>
        </w:rPr>
        <w:t xml:space="preserve">, trans. Stuart </w:t>
      </w:r>
      <w:r>
        <w:rPr>
          <w:color w:val="231F20"/>
          <w:spacing w:val="-4"/>
          <w:w w:val="105"/>
          <w:sz w:val="18"/>
        </w:rPr>
        <w:t xml:space="preserve">Wolff </w:t>
      </w:r>
      <w:r>
        <w:rPr>
          <w:color w:val="231F20"/>
          <w:w w:val="105"/>
          <w:sz w:val="18"/>
        </w:rPr>
        <w:t>(London, UK: Abacus Books, 1987), p.</w:t>
      </w:r>
      <w:r>
        <w:rPr>
          <w:color w:val="231F20"/>
          <w:spacing w:val="1"/>
          <w:w w:val="105"/>
          <w:sz w:val="18"/>
        </w:rPr>
        <w:t xml:space="preserve"> </w:t>
      </w:r>
      <w:r>
        <w:rPr>
          <w:color w:val="231F20"/>
          <w:w w:val="105"/>
          <w:sz w:val="18"/>
        </w:rPr>
        <w:t>148.</w:t>
      </w:r>
    </w:p>
    <w:p w:rsidR="00322361" w:rsidRDefault="00322361" w:rsidP="00322361">
      <w:pPr>
        <w:spacing w:before="70"/>
        <w:ind w:left="240"/>
        <w:rPr>
          <w:sz w:val="18"/>
        </w:rPr>
      </w:pPr>
      <w:r>
        <w:rPr>
          <w:rFonts w:ascii="Book Antiqua"/>
          <w:b/>
          <w:color w:val="231F20"/>
          <w:w w:val="110"/>
          <w:sz w:val="18"/>
        </w:rPr>
        <w:t xml:space="preserve">38  </w:t>
      </w:r>
      <w:r>
        <w:rPr>
          <w:color w:val="231F20"/>
          <w:w w:val="110"/>
          <w:sz w:val="18"/>
        </w:rPr>
        <w:t>Ibid., p.</w:t>
      </w:r>
      <w:r>
        <w:rPr>
          <w:color w:val="231F20"/>
          <w:spacing w:val="11"/>
          <w:w w:val="110"/>
          <w:sz w:val="18"/>
        </w:rPr>
        <w:t xml:space="preserve"> </w:t>
      </w:r>
      <w:r>
        <w:rPr>
          <w:color w:val="231F20"/>
          <w:w w:val="110"/>
          <w:sz w:val="18"/>
        </w:rPr>
        <w:t>150.</w:t>
      </w:r>
    </w:p>
    <w:p w:rsidR="00322361" w:rsidRDefault="00322361" w:rsidP="00322361">
      <w:pPr>
        <w:spacing w:before="61"/>
        <w:ind w:left="240"/>
        <w:rPr>
          <w:sz w:val="18"/>
        </w:rPr>
      </w:pPr>
      <w:r>
        <w:rPr>
          <w:rFonts w:ascii="Book Antiqua"/>
          <w:b/>
          <w:color w:val="231F20"/>
          <w:w w:val="110"/>
          <w:sz w:val="18"/>
        </w:rPr>
        <w:t xml:space="preserve">39  </w:t>
      </w:r>
      <w:r>
        <w:rPr>
          <w:color w:val="231F20"/>
          <w:w w:val="110"/>
          <w:sz w:val="18"/>
        </w:rPr>
        <w:t>Ibid., p.</w:t>
      </w:r>
      <w:r>
        <w:rPr>
          <w:color w:val="231F20"/>
          <w:spacing w:val="11"/>
          <w:w w:val="110"/>
          <w:sz w:val="18"/>
        </w:rPr>
        <w:t xml:space="preserve"> </w:t>
      </w:r>
      <w:r>
        <w:rPr>
          <w:color w:val="231F20"/>
          <w:w w:val="110"/>
          <w:sz w:val="18"/>
        </w:rPr>
        <w:t>168.</w:t>
      </w:r>
    </w:p>
    <w:p w:rsidR="00322361" w:rsidRDefault="00322361" w:rsidP="00322361">
      <w:pPr>
        <w:pStyle w:val="ListParagraph"/>
        <w:numPr>
          <w:ilvl w:val="0"/>
          <w:numId w:val="8"/>
        </w:numPr>
        <w:tabs>
          <w:tab w:val="left" w:pos="581"/>
        </w:tabs>
        <w:spacing w:before="62"/>
        <w:ind w:right="529"/>
        <w:rPr>
          <w:sz w:val="18"/>
        </w:rPr>
      </w:pPr>
      <w:r>
        <w:rPr>
          <w:color w:val="231F20"/>
          <w:w w:val="105"/>
          <w:sz w:val="18"/>
        </w:rPr>
        <w:t xml:space="preserve">Henry Wermuth, </w:t>
      </w:r>
      <w:r>
        <w:rPr>
          <w:i/>
          <w:color w:val="231F20"/>
          <w:w w:val="105"/>
          <w:sz w:val="18"/>
        </w:rPr>
        <w:t xml:space="preserve">Breathe Deeply My Son </w:t>
      </w:r>
      <w:r>
        <w:rPr>
          <w:color w:val="231F20"/>
          <w:w w:val="105"/>
          <w:sz w:val="18"/>
        </w:rPr>
        <w:t>(London, UK: Vallentine</w:t>
      </w:r>
      <w:r>
        <w:rPr>
          <w:color w:val="231F20"/>
          <w:spacing w:val="-18"/>
          <w:w w:val="105"/>
          <w:sz w:val="18"/>
        </w:rPr>
        <w:t xml:space="preserve"> </w:t>
      </w:r>
      <w:r>
        <w:rPr>
          <w:color w:val="231F20"/>
          <w:w w:val="105"/>
          <w:sz w:val="18"/>
        </w:rPr>
        <w:t>Mitchell, 1993), p.</w:t>
      </w:r>
      <w:r>
        <w:rPr>
          <w:color w:val="231F20"/>
          <w:spacing w:val="1"/>
          <w:w w:val="105"/>
          <w:sz w:val="18"/>
        </w:rPr>
        <w:t xml:space="preserve"> </w:t>
      </w:r>
      <w:r>
        <w:rPr>
          <w:color w:val="231F20"/>
          <w:w w:val="105"/>
          <w:sz w:val="18"/>
        </w:rPr>
        <w:t>139.</w:t>
      </w:r>
    </w:p>
    <w:p w:rsidR="00322361" w:rsidRDefault="00322361" w:rsidP="00322361">
      <w:pPr>
        <w:pStyle w:val="ListParagraph"/>
        <w:numPr>
          <w:ilvl w:val="0"/>
          <w:numId w:val="8"/>
        </w:numPr>
        <w:tabs>
          <w:tab w:val="left" w:pos="581"/>
        </w:tabs>
        <w:spacing w:before="70"/>
        <w:ind w:right="920"/>
        <w:rPr>
          <w:sz w:val="18"/>
        </w:rPr>
      </w:pPr>
      <w:r>
        <w:rPr>
          <w:color w:val="231F20"/>
          <w:w w:val="105"/>
          <w:sz w:val="18"/>
        </w:rPr>
        <w:t xml:space="preserve">Elie Wiesel, </w:t>
      </w:r>
      <w:r>
        <w:rPr>
          <w:i/>
          <w:color w:val="231F20"/>
          <w:w w:val="105"/>
          <w:sz w:val="18"/>
        </w:rPr>
        <w:t xml:space="preserve">Night: with Connections </w:t>
      </w:r>
      <w:r>
        <w:rPr>
          <w:color w:val="231F20"/>
          <w:w w:val="105"/>
          <w:sz w:val="18"/>
        </w:rPr>
        <w:t xml:space="preserve">(London, UK: Holt, Rinehart </w:t>
      </w:r>
      <w:r>
        <w:rPr>
          <w:color w:val="231F20"/>
          <w:spacing w:val="-4"/>
          <w:w w:val="105"/>
          <w:sz w:val="18"/>
        </w:rPr>
        <w:t xml:space="preserve">and </w:t>
      </w:r>
      <w:r>
        <w:rPr>
          <w:color w:val="231F20"/>
          <w:w w:val="105"/>
          <w:sz w:val="18"/>
        </w:rPr>
        <w:t>Winston, 1988), pp.</w:t>
      </w:r>
      <w:r>
        <w:rPr>
          <w:color w:val="231F20"/>
          <w:spacing w:val="1"/>
          <w:w w:val="105"/>
          <w:sz w:val="18"/>
        </w:rPr>
        <w:t xml:space="preserve"> </w:t>
      </w:r>
      <w:r>
        <w:rPr>
          <w:color w:val="231F20"/>
          <w:w w:val="105"/>
          <w:sz w:val="18"/>
        </w:rPr>
        <w:t>92–3.</w:t>
      </w:r>
    </w:p>
    <w:p w:rsidR="00322361" w:rsidRDefault="00322361" w:rsidP="00322361">
      <w:pPr>
        <w:pStyle w:val="ListParagraph"/>
        <w:numPr>
          <w:ilvl w:val="0"/>
          <w:numId w:val="8"/>
        </w:numPr>
        <w:tabs>
          <w:tab w:val="left" w:pos="581"/>
        </w:tabs>
        <w:spacing w:before="70"/>
        <w:rPr>
          <w:i/>
          <w:sz w:val="18"/>
        </w:rPr>
      </w:pPr>
      <w:r>
        <w:rPr>
          <w:color w:val="231F20"/>
          <w:w w:val="105"/>
          <w:sz w:val="18"/>
        </w:rPr>
        <w:t xml:space="preserve">Eva Kolinsky, </w:t>
      </w:r>
      <w:r>
        <w:rPr>
          <w:i/>
          <w:color w:val="231F20"/>
          <w:w w:val="105"/>
          <w:sz w:val="18"/>
        </w:rPr>
        <w:t>After the Holocaust: Jewish Survivors in Germany after</w:t>
      </w:r>
      <w:r>
        <w:rPr>
          <w:i/>
          <w:color w:val="231F20"/>
          <w:spacing w:val="10"/>
          <w:w w:val="105"/>
          <w:sz w:val="18"/>
        </w:rPr>
        <w:t xml:space="preserve"> </w:t>
      </w:r>
      <w:r>
        <w:rPr>
          <w:i/>
          <w:color w:val="231F20"/>
          <w:w w:val="105"/>
          <w:sz w:val="18"/>
        </w:rPr>
        <w:t>1945</w:t>
      </w:r>
    </w:p>
    <w:p w:rsidR="00322361" w:rsidRDefault="00322361" w:rsidP="00322361">
      <w:pPr>
        <w:spacing w:before="1"/>
        <w:ind w:left="580"/>
        <w:rPr>
          <w:sz w:val="18"/>
        </w:rPr>
      </w:pPr>
      <w:r>
        <w:rPr>
          <w:color w:val="231F20"/>
          <w:w w:val="105"/>
          <w:sz w:val="18"/>
        </w:rPr>
        <w:t>(London, UK: Pimlico, 2004), p.</w:t>
      </w:r>
      <w:r>
        <w:rPr>
          <w:color w:val="231F20"/>
          <w:spacing w:val="-2"/>
          <w:w w:val="105"/>
          <w:sz w:val="18"/>
        </w:rPr>
        <w:t xml:space="preserve"> </w:t>
      </w:r>
      <w:r>
        <w:rPr>
          <w:color w:val="231F20"/>
          <w:w w:val="105"/>
          <w:sz w:val="18"/>
        </w:rPr>
        <w:t>27.</w:t>
      </w:r>
    </w:p>
    <w:p w:rsidR="00322361" w:rsidRDefault="00322361" w:rsidP="00322361">
      <w:pPr>
        <w:pStyle w:val="ListParagraph"/>
        <w:numPr>
          <w:ilvl w:val="0"/>
          <w:numId w:val="8"/>
        </w:numPr>
        <w:tabs>
          <w:tab w:val="left" w:pos="581"/>
        </w:tabs>
        <w:spacing w:before="69"/>
        <w:rPr>
          <w:sz w:val="18"/>
        </w:rPr>
      </w:pPr>
      <w:r>
        <w:rPr>
          <w:color w:val="231F20"/>
          <w:w w:val="105"/>
          <w:sz w:val="18"/>
        </w:rPr>
        <w:t xml:space="preserve">Levi, </w:t>
      </w:r>
      <w:r>
        <w:rPr>
          <w:i/>
          <w:color w:val="231F20"/>
          <w:w w:val="105"/>
          <w:sz w:val="18"/>
        </w:rPr>
        <w:t>If This  is  a</w:t>
      </w:r>
      <w:r>
        <w:rPr>
          <w:i/>
          <w:color w:val="231F20"/>
          <w:spacing w:val="-17"/>
          <w:w w:val="105"/>
          <w:sz w:val="18"/>
        </w:rPr>
        <w:t xml:space="preserve"> </w:t>
      </w:r>
      <w:r>
        <w:rPr>
          <w:i/>
          <w:color w:val="231F20"/>
          <w:w w:val="105"/>
          <w:sz w:val="18"/>
        </w:rPr>
        <w:t>Man</w:t>
      </w:r>
      <w:r>
        <w:rPr>
          <w:color w:val="231F20"/>
          <w:w w:val="105"/>
          <w:sz w:val="18"/>
        </w:rPr>
        <w:t>, p. 58.</w:t>
      </w:r>
    </w:p>
    <w:p w:rsidR="00322361" w:rsidRDefault="00322361" w:rsidP="00322361">
      <w:pPr>
        <w:pStyle w:val="ListParagraph"/>
        <w:numPr>
          <w:ilvl w:val="0"/>
          <w:numId w:val="8"/>
        </w:numPr>
        <w:tabs>
          <w:tab w:val="left" w:pos="581"/>
        </w:tabs>
        <w:rPr>
          <w:sz w:val="18"/>
        </w:rPr>
      </w:pPr>
      <w:r>
        <w:rPr>
          <w:color w:val="231F20"/>
          <w:w w:val="105"/>
          <w:sz w:val="18"/>
        </w:rPr>
        <w:t xml:space="preserve">Kolinsky, </w:t>
      </w:r>
      <w:r>
        <w:rPr>
          <w:i/>
          <w:color w:val="231F20"/>
          <w:w w:val="105"/>
          <w:sz w:val="18"/>
        </w:rPr>
        <w:t>After the Holocaust</w:t>
      </w:r>
      <w:r>
        <w:rPr>
          <w:color w:val="231F20"/>
          <w:w w:val="105"/>
          <w:sz w:val="18"/>
        </w:rPr>
        <w:t>, p.</w:t>
      </w:r>
      <w:r>
        <w:rPr>
          <w:color w:val="231F20"/>
          <w:spacing w:val="19"/>
          <w:w w:val="105"/>
          <w:sz w:val="18"/>
        </w:rPr>
        <w:t xml:space="preserve"> </w:t>
      </w:r>
      <w:r>
        <w:rPr>
          <w:color w:val="231F20"/>
          <w:w w:val="105"/>
          <w:sz w:val="18"/>
        </w:rPr>
        <w:t>14.</w:t>
      </w:r>
    </w:p>
    <w:p w:rsidR="00322361" w:rsidRDefault="00322361" w:rsidP="00322361">
      <w:pPr>
        <w:pStyle w:val="ListParagraph"/>
        <w:numPr>
          <w:ilvl w:val="0"/>
          <w:numId w:val="8"/>
        </w:numPr>
        <w:tabs>
          <w:tab w:val="left" w:pos="581"/>
        </w:tabs>
        <w:spacing w:before="62"/>
        <w:ind w:right="416"/>
        <w:rPr>
          <w:sz w:val="18"/>
        </w:rPr>
      </w:pPr>
      <w:r>
        <w:rPr>
          <w:color w:val="231F20"/>
          <w:w w:val="110"/>
          <w:sz w:val="18"/>
        </w:rPr>
        <w:t>Livia</w:t>
      </w:r>
      <w:r>
        <w:rPr>
          <w:color w:val="231F20"/>
          <w:spacing w:val="-16"/>
          <w:w w:val="110"/>
          <w:sz w:val="18"/>
        </w:rPr>
        <w:t xml:space="preserve"> </w:t>
      </w:r>
      <w:r>
        <w:rPr>
          <w:color w:val="231F20"/>
          <w:w w:val="110"/>
          <w:sz w:val="18"/>
        </w:rPr>
        <w:t>Bitton-Jackson,</w:t>
      </w:r>
      <w:r>
        <w:rPr>
          <w:color w:val="231F20"/>
          <w:spacing w:val="-20"/>
          <w:w w:val="110"/>
          <w:sz w:val="18"/>
        </w:rPr>
        <w:t xml:space="preserve"> </w:t>
      </w:r>
      <w:r>
        <w:rPr>
          <w:i/>
          <w:color w:val="231F20"/>
          <w:w w:val="110"/>
          <w:sz w:val="18"/>
        </w:rPr>
        <w:t>I</w:t>
      </w:r>
      <w:r>
        <w:rPr>
          <w:i/>
          <w:color w:val="231F20"/>
          <w:spacing w:val="-16"/>
          <w:w w:val="110"/>
          <w:sz w:val="18"/>
        </w:rPr>
        <w:t xml:space="preserve"> </w:t>
      </w:r>
      <w:r>
        <w:rPr>
          <w:i/>
          <w:color w:val="231F20"/>
          <w:w w:val="110"/>
          <w:sz w:val="18"/>
        </w:rPr>
        <w:t>Have</w:t>
      </w:r>
      <w:r>
        <w:rPr>
          <w:i/>
          <w:color w:val="231F20"/>
          <w:spacing w:val="-16"/>
          <w:w w:val="110"/>
          <w:sz w:val="18"/>
        </w:rPr>
        <w:t xml:space="preserve"> </w:t>
      </w:r>
      <w:r>
        <w:rPr>
          <w:i/>
          <w:color w:val="231F20"/>
          <w:w w:val="110"/>
          <w:sz w:val="18"/>
        </w:rPr>
        <w:t>Lived</w:t>
      </w:r>
      <w:r>
        <w:rPr>
          <w:i/>
          <w:color w:val="231F20"/>
          <w:spacing w:val="-15"/>
          <w:w w:val="110"/>
          <w:sz w:val="18"/>
        </w:rPr>
        <w:t xml:space="preserve"> </w:t>
      </w:r>
      <w:r>
        <w:rPr>
          <w:i/>
          <w:color w:val="231F20"/>
          <w:w w:val="110"/>
          <w:sz w:val="18"/>
        </w:rPr>
        <w:t>a</w:t>
      </w:r>
      <w:r>
        <w:rPr>
          <w:i/>
          <w:color w:val="231F20"/>
          <w:spacing w:val="-20"/>
          <w:w w:val="110"/>
          <w:sz w:val="18"/>
        </w:rPr>
        <w:t xml:space="preserve"> </w:t>
      </w:r>
      <w:r>
        <w:rPr>
          <w:i/>
          <w:color w:val="231F20"/>
          <w:w w:val="110"/>
          <w:sz w:val="18"/>
        </w:rPr>
        <w:t>Thousand</w:t>
      </w:r>
      <w:r>
        <w:rPr>
          <w:i/>
          <w:color w:val="231F20"/>
          <w:spacing w:val="-20"/>
          <w:w w:val="110"/>
          <w:sz w:val="18"/>
        </w:rPr>
        <w:t xml:space="preserve"> </w:t>
      </w:r>
      <w:r>
        <w:rPr>
          <w:i/>
          <w:color w:val="231F20"/>
          <w:spacing w:val="-4"/>
          <w:w w:val="110"/>
          <w:sz w:val="18"/>
        </w:rPr>
        <w:t>Years</w:t>
      </w:r>
      <w:r>
        <w:rPr>
          <w:i/>
          <w:color w:val="231F20"/>
          <w:spacing w:val="-15"/>
          <w:w w:val="110"/>
          <w:sz w:val="18"/>
        </w:rPr>
        <w:t xml:space="preserve"> </w:t>
      </w:r>
      <w:r>
        <w:rPr>
          <w:color w:val="231F20"/>
          <w:w w:val="110"/>
          <w:sz w:val="18"/>
        </w:rPr>
        <w:t>(London,</w:t>
      </w:r>
      <w:r>
        <w:rPr>
          <w:color w:val="231F20"/>
          <w:spacing w:val="-20"/>
          <w:w w:val="110"/>
          <w:sz w:val="18"/>
        </w:rPr>
        <w:t xml:space="preserve"> </w:t>
      </w:r>
      <w:r>
        <w:rPr>
          <w:color w:val="231F20"/>
          <w:w w:val="110"/>
          <w:sz w:val="18"/>
        </w:rPr>
        <w:t>UK:</w:t>
      </w:r>
      <w:r>
        <w:rPr>
          <w:color w:val="231F20"/>
          <w:spacing w:val="-16"/>
          <w:w w:val="110"/>
          <w:sz w:val="18"/>
        </w:rPr>
        <w:t xml:space="preserve"> </w:t>
      </w:r>
      <w:r>
        <w:rPr>
          <w:color w:val="231F20"/>
          <w:w w:val="110"/>
          <w:sz w:val="18"/>
        </w:rPr>
        <w:t>Simon</w:t>
      </w:r>
      <w:r>
        <w:rPr>
          <w:color w:val="231F20"/>
          <w:spacing w:val="-16"/>
          <w:w w:val="110"/>
          <w:sz w:val="18"/>
        </w:rPr>
        <w:t xml:space="preserve"> </w:t>
      </w:r>
      <w:r>
        <w:rPr>
          <w:color w:val="231F20"/>
          <w:w w:val="110"/>
          <w:sz w:val="18"/>
        </w:rPr>
        <w:t xml:space="preserve">&amp; </w:t>
      </w:r>
      <w:r>
        <w:rPr>
          <w:color w:val="231F20"/>
          <w:spacing w:val="-3"/>
          <w:w w:val="110"/>
          <w:sz w:val="18"/>
        </w:rPr>
        <w:t xml:space="preserve">Schuster, </w:t>
      </w:r>
      <w:r>
        <w:rPr>
          <w:color w:val="231F20"/>
          <w:w w:val="110"/>
          <w:sz w:val="18"/>
        </w:rPr>
        <w:t>1999), p.</w:t>
      </w:r>
      <w:r>
        <w:rPr>
          <w:color w:val="231F20"/>
          <w:spacing w:val="-4"/>
          <w:w w:val="110"/>
          <w:sz w:val="18"/>
        </w:rPr>
        <w:t xml:space="preserve"> </w:t>
      </w:r>
      <w:r>
        <w:rPr>
          <w:color w:val="231F20"/>
          <w:w w:val="110"/>
          <w:sz w:val="18"/>
        </w:rPr>
        <w:t>75.</w:t>
      </w:r>
    </w:p>
    <w:p w:rsidR="00322361" w:rsidRDefault="00322361" w:rsidP="00322361">
      <w:pPr>
        <w:pStyle w:val="ListParagraph"/>
        <w:numPr>
          <w:ilvl w:val="0"/>
          <w:numId w:val="8"/>
        </w:numPr>
        <w:tabs>
          <w:tab w:val="left" w:pos="580"/>
        </w:tabs>
        <w:spacing w:before="70"/>
        <w:ind w:left="579" w:right="445" w:hanging="339"/>
        <w:rPr>
          <w:sz w:val="18"/>
        </w:rPr>
      </w:pPr>
      <w:r>
        <w:rPr>
          <w:color w:val="231F20"/>
          <w:w w:val="105"/>
          <w:sz w:val="18"/>
        </w:rPr>
        <w:t xml:space="preserve">Rena Gelissen, </w:t>
      </w:r>
      <w:r>
        <w:rPr>
          <w:i/>
          <w:color w:val="231F20"/>
          <w:spacing w:val="-3"/>
          <w:w w:val="105"/>
          <w:sz w:val="18"/>
        </w:rPr>
        <w:t xml:space="preserve">Rena’s </w:t>
      </w:r>
      <w:r>
        <w:rPr>
          <w:i/>
          <w:color w:val="231F20"/>
          <w:w w:val="105"/>
          <w:sz w:val="18"/>
        </w:rPr>
        <w:t xml:space="preserve">Promise: A Story of Sisters in Auschwitz </w:t>
      </w:r>
      <w:r>
        <w:rPr>
          <w:color w:val="231F20"/>
          <w:w w:val="105"/>
          <w:sz w:val="18"/>
        </w:rPr>
        <w:t>(London, UK: Weidenfeld and Nicolson, 1996), p.</w:t>
      </w:r>
      <w:r>
        <w:rPr>
          <w:color w:val="231F20"/>
          <w:spacing w:val="13"/>
          <w:w w:val="105"/>
          <w:sz w:val="18"/>
        </w:rPr>
        <w:t xml:space="preserve"> </w:t>
      </w:r>
      <w:r>
        <w:rPr>
          <w:color w:val="231F20"/>
          <w:w w:val="105"/>
          <w:sz w:val="18"/>
        </w:rPr>
        <w:t>139.</w:t>
      </w:r>
    </w:p>
    <w:p w:rsidR="00322361" w:rsidRDefault="00322361" w:rsidP="00322361">
      <w:pPr>
        <w:pStyle w:val="ListParagraph"/>
        <w:numPr>
          <w:ilvl w:val="0"/>
          <w:numId w:val="8"/>
        </w:numPr>
        <w:tabs>
          <w:tab w:val="left" w:pos="580"/>
        </w:tabs>
        <w:spacing w:before="70" w:line="244" w:lineRule="auto"/>
        <w:ind w:left="579" w:right="343"/>
        <w:jc w:val="both"/>
        <w:rPr>
          <w:sz w:val="18"/>
        </w:rPr>
      </w:pPr>
      <w:r>
        <w:rPr>
          <w:color w:val="231F20"/>
          <w:w w:val="110"/>
          <w:sz w:val="18"/>
        </w:rPr>
        <w:t>I.</w:t>
      </w:r>
      <w:r>
        <w:rPr>
          <w:color w:val="231F20"/>
          <w:spacing w:val="-15"/>
          <w:w w:val="110"/>
          <w:sz w:val="18"/>
        </w:rPr>
        <w:t xml:space="preserve"> </w:t>
      </w:r>
      <w:r>
        <w:rPr>
          <w:color w:val="231F20"/>
          <w:w w:val="110"/>
          <w:sz w:val="18"/>
        </w:rPr>
        <w:t>Choko,</w:t>
      </w:r>
      <w:r>
        <w:rPr>
          <w:color w:val="231F20"/>
          <w:spacing w:val="-14"/>
          <w:w w:val="110"/>
          <w:sz w:val="18"/>
        </w:rPr>
        <w:t xml:space="preserve"> </w:t>
      </w:r>
      <w:r>
        <w:rPr>
          <w:color w:val="231F20"/>
          <w:spacing w:val="-12"/>
          <w:w w:val="110"/>
          <w:sz w:val="18"/>
        </w:rPr>
        <w:t>F.</w:t>
      </w:r>
      <w:r>
        <w:rPr>
          <w:color w:val="231F20"/>
          <w:spacing w:val="-15"/>
          <w:w w:val="110"/>
          <w:sz w:val="18"/>
        </w:rPr>
        <w:t xml:space="preserve"> </w:t>
      </w:r>
      <w:r>
        <w:rPr>
          <w:color w:val="231F20"/>
          <w:w w:val="110"/>
          <w:sz w:val="18"/>
        </w:rPr>
        <w:t>Irwin,</w:t>
      </w:r>
      <w:r>
        <w:rPr>
          <w:color w:val="231F20"/>
          <w:spacing w:val="-14"/>
          <w:w w:val="110"/>
          <w:sz w:val="18"/>
        </w:rPr>
        <w:t xml:space="preserve"> </w:t>
      </w:r>
      <w:r>
        <w:rPr>
          <w:color w:val="231F20"/>
          <w:w w:val="110"/>
          <w:sz w:val="18"/>
        </w:rPr>
        <w:t>L.</w:t>
      </w:r>
      <w:r>
        <w:rPr>
          <w:color w:val="231F20"/>
          <w:spacing w:val="-15"/>
          <w:w w:val="110"/>
          <w:sz w:val="18"/>
        </w:rPr>
        <w:t xml:space="preserve"> </w:t>
      </w:r>
      <w:r>
        <w:rPr>
          <w:color w:val="231F20"/>
          <w:w w:val="110"/>
          <w:sz w:val="18"/>
        </w:rPr>
        <w:t>Kahana-Aufleger,</w:t>
      </w:r>
      <w:r>
        <w:rPr>
          <w:color w:val="231F20"/>
          <w:spacing w:val="-14"/>
          <w:w w:val="110"/>
          <w:sz w:val="18"/>
        </w:rPr>
        <w:t xml:space="preserve"> </w:t>
      </w:r>
      <w:r>
        <w:rPr>
          <w:color w:val="231F20"/>
          <w:w w:val="110"/>
          <w:sz w:val="18"/>
        </w:rPr>
        <w:t>M.</w:t>
      </w:r>
      <w:r>
        <w:rPr>
          <w:color w:val="231F20"/>
          <w:spacing w:val="-14"/>
          <w:w w:val="110"/>
          <w:sz w:val="18"/>
        </w:rPr>
        <w:t xml:space="preserve"> </w:t>
      </w:r>
      <w:r>
        <w:rPr>
          <w:color w:val="231F20"/>
          <w:w w:val="110"/>
          <w:sz w:val="18"/>
        </w:rPr>
        <w:t>Kalina,</w:t>
      </w:r>
      <w:r>
        <w:rPr>
          <w:color w:val="231F20"/>
          <w:spacing w:val="-15"/>
          <w:w w:val="110"/>
          <w:sz w:val="18"/>
        </w:rPr>
        <w:t xml:space="preserve"> </w:t>
      </w:r>
      <w:r>
        <w:rPr>
          <w:color w:val="231F20"/>
          <w:w w:val="110"/>
          <w:sz w:val="18"/>
        </w:rPr>
        <w:t>and</w:t>
      </w:r>
      <w:r>
        <w:rPr>
          <w:color w:val="231F20"/>
          <w:spacing w:val="-10"/>
          <w:w w:val="110"/>
          <w:sz w:val="18"/>
        </w:rPr>
        <w:t xml:space="preserve"> </w:t>
      </w:r>
      <w:r>
        <w:rPr>
          <w:color w:val="231F20"/>
          <w:spacing w:val="-3"/>
          <w:w w:val="110"/>
          <w:sz w:val="18"/>
        </w:rPr>
        <w:t>J.</w:t>
      </w:r>
      <w:r>
        <w:rPr>
          <w:color w:val="231F20"/>
          <w:spacing w:val="-14"/>
          <w:w w:val="110"/>
          <w:sz w:val="18"/>
        </w:rPr>
        <w:t xml:space="preserve"> </w:t>
      </w:r>
      <w:r>
        <w:rPr>
          <w:color w:val="231F20"/>
          <w:w w:val="110"/>
          <w:sz w:val="18"/>
        </w:rPr>
        <w:t>Lipski,</w:t>
      </w:r>
      <w:r>
        <w:rPr>
          <w:color w:val="231F20"/>
          <w:spacing w:val="-14"/>
          <w:w w:val="110"/>
          <w:sz w:val="18"/>
        </w:rPr>
        <w:t xml:space="preserve"> </w:t>
      </w:r>
      <w:r>
        <w:rPr>
          <w:i/>
          <w:color w:val="231F20"/>
          <w:w w:val="110"/>
          <w:sz w:val="18"/>
        </w:rPr>
        <w:t>Stolen</w:t>
      </w:r>
      <w:r>
        <w:rPr>
          <w:i/>
          <w:color w:val="231F20"/>
          <w:spacing w:val="-15"/>
          <w:w w:val="110"/>
          <w:sz w:val="18"/>
        </w:rPr>
        <w:t xml:space="preserve"> </w:t>
      </w:r>
      <w:r>
        <w:rPr>
          <w:i/>
          <w:color w:val="231F20"/>
          <w:spacing w:val="-3"/>
          <w:w w:val="110"/>
          <w:sz w:val="18"/>
        </w:rPr>
        <w:t xml:space="preserve">Youth: </w:t>
      </w:r>
      <w:r>
        <w:rPr>
          <w:i/>
          <w:color w:val="231F20"/>
          <w:w w:val="110"/>
          <w:sz w:val="18"/>
        </w:rPr>
        <w:t>Five</w:t>
      </w:r>
      <w:r>
        <w:rPr>
          <w:i/>
          <w:color w:val="231F20"/>
          <w:spacing w:val="-25"/>
          <w:w w:val="110"/>
          <w:sz w:val="18"/>
        </w:rPr>
        <w:t xml:space="preserve"> </w:t>
      </w:r>
      <w:r>
        <w:rPr>
          <w:i/>
          <w:color w:val="231F20"/>
          <w:spacing w:val="-4"/>
          <w:w w:val="110"/>
          <w:sz w:val="18"/>
        </w:rPr>
        <w:t>Women’s</w:t>
      </w:r>
      <w:r>
        <w:rPr>
          <w:i/>
          <w:color w:val="231F20"/>
          <w:spacing w:val="-22"/>
          <w:w w:val="110"/>
          <w:sz w:val="18"/>
        </w:rPr>
        <w:t xml:space="preserve"> </w:t>
      </w:r>
      <w:r>
        <w:rPr>
          <w:i/>
          <w:color w:val="231F20"/>
          <w:w w:val="110"/>
          <w:sz w:val="18"/>
        </w:rPr>
        <w:t>Survival</w:t>
      </w:r>
      <w:r>
        <w:rPr>
          <w:i/>
          <w:color w:val="231F20"/>
          <w:spacing w:val="-22"/>
          <w:w w:val="110"/>
          <w:sz w:val="18"/>
        </w:rPr>
        <w:t xml:space="preserve"> </w:t>
      </w:r>
      <w:r>
        <w:rPr>
          <w:i/>
          <w:color w:val="231F20"/>
          <w:w w:val="110"/>
          <w:sz w:val="18"/>
        </w:rPr>
        <w:t>in</w:t>
      </w:r>
      <w:r>
        <w:rPr>
          <w:i/>
          <w:color w:val="231F20"/>
          <w:spacing w:val="-21"/>
          <w:w w:val="110"/>
          <w:sz w:val="18"/>
        </w:rPr>
        <w:t xml:space="preserve"> </w:t>
      </w:r>
      <w:r>
        <w:rPr>
          <w:i/>
          <w:color w:val="231F20"/>
          <w:w w:val="110"/>
          <w:sz w:val="18"/>
        </w:rPr>
        <w:t>the</w:t>
      </w:r>
      <w:r>
        <w:rPr>
          <w:i/>
          <w:color w:val="231F20"/>
          <w:spacing w:val="-22"/>
          <w:w w:val="110"/>
          <w:sz w:val="18"/>
        </w:rPr>
        <w:t xml:space="preserve"> </w:t>
      </w:r>
      <w:r>
        <w:rPr>
          <w:i/>
          <w:color w:val="231F20"/>
          <w:w w:val="110"/>
          <w:sz w:val="18"/>
        </w:rPr>
        <w:t>Holocaust</w:t>
      </w:r>
      <w:r>
        <w:rPr>
          <w:i/>
          <w:color w:val="231F20"/>
          <w:spacing w:val="-22"/>
          <w:w w:val="110"/>
          <w:sz w:val="18"/>
        </w:rPr>
        <w:t xml:space="preserve"> </w:t>
      </w:r>
      <w:r>
        <w:rPr>
          <w:color w:val="231F20"/>
          <w:w w:val="110"/>
          <w:sz w:val="18"/>
        </w:rPr>
        <w:t>(New</w:t>
      </w:r>
      <w:r>
        <w:rPr>
          <w:color w:val="231F20"/>
          <w:spacing w:val="-25"/>
          <w:w w:val="110"/>
          <w:sz w:val="18"/>
        </w:rPr>
        <w:t xml:space="preserve"> </w:t>
      </w:r>
      <w:r>
        <w:rPr>
          <w:color w:val="231F20"/>
          <w:spacing w:val="-4"/>
          <w:w w:val="110"/>
          <w:sz w:val="18"/>
        </w:rPr>
        <w:t>York,</w:t>
      </w:r>
      <w:r>
        <w:rPr>
          <w:color w:val="231F20"/>
          <w:spacing w:val="-25"/>
          <w:w w:val="110"/>
          <w:sz w:val="18"/>
        </w:rPr>
        <w:t xml:space="preserve"> </w:t>
      </w:r>
      <w:r>
        <w:rPr>
          <w:color w:val="231F20"/>
          <w:w w:val="110"/>
          <w:sz w:val="18"/>
        </w:rPr>
        <w:t>NY</w:t>
      </w:r>
      <w:r>
        <w:rPr>
          <w:color w:val="231F20"/>
          <w:spacing w:val="-21"/>
          <w:w w:val="110"/>
          <w:sz w:val="18"/>
        </w:rPr>
        <w:t xml:space="preserve"> </w:t>
      </w:r>
      <w:r>
        <w:rPr>
          <w:color w:val="231F20"/>
          <w:w w:val="110"/>
          <w:sz w:val="18"/>
        </w:rPr>
        <w:t>and</w:t>
      </w:r>
      <w:r>
        <w:rPr>
          <w:color w:val="231F20"/>
          <w:spacing w:val="-22"/>
          <w:w w:val="110"/>
          <w:sz w:val="18"/>
        </w:rPr>
        <w:t xml:space="preserve"> </w:t>
      </w:r>
      <w:r>
        <w:rPr>
          <w:color w:val="231F20"/>
          <w:w w:val="110"/>
          <w:sz w:val="18"/>
        </w:rPr>
        <w:t>Jerusalem,</w:t>
      </w:r>
      <w:r>
        <w:rPr>
          <w:color w:val="231F20"/>
          <w:spacing w:val="-25"/>
          <w:w w:val="110"/>
          <w:sz w:val="18"/>
        </w:rPr>
        <w:t xml:space="preserve"> </w:t>
      </w:r>
      <w:r>
        <w:rPr>
          <w:color w:val="231F20"/>
          <w:w w:val="110"/>
          <w:sz w:val="18"/>
        </w:rPr>
        <w:t xml:space="preserve">Israel: </w:t>
      </w:r>
      <w:r>
        <w:rPr>
          <w:color w:val="231F20"/>
          <w:spacing w:val="-6"/>
          <w:w w:val="110"/>
          <w:sz w:val="18"/>
        </w:rPr>
        <w:t xml:space="preserve">Yad </w:t>
      </w:r>
      <w:r>
        <w:rPr>
          <w:color w:val="231F20"/>
          <w:spacing w:val="-3"/>
          <w:w w:val="110"/>
          <w:sz w:val="18"/>
        </w:rPr>
        <w:t xml:space="preserve">Vashem, </w:t>
      </w:r>
      <w:r>
        <w:rPr>
          <w:color w:val="231F20"/>
          <w:w w:val="110"/>
          <w:sz w:val="18"/>
        </w:rPr>
        <w:t>2005), p.</w:t>
      </w:r>
      <w:r>
        <w:rPr>
          <w:color w:val="231F20"/>
          <w:spacing w:val="1"/>
          <w:w w:val="110"/>
          <w:sz w:val="18"/>
        </w:rPr>
        <w:t xml:space="preserve"> </w:t>
      </w:r>
      <w:r>
        <w:rPr>
          <w:color w:val="231F20"/>
          <w:w w:val="110"/>
          <w:sz w:val="18"/>
        </w:rPr>
        <w:t>42.</w:t>
      </w:r>
    </w:p>
    <w:p w:rsidR="00322361" w:rsidRDefault="00322361" w:rsidP="00322361">
      <w:pPr>
        <w:pStyle w:val="ListParagraph"/>
        <w:numPr>
          <w:ilvl w:val="0"/>
          <w:numId w:val="8"/>
        </w:numPr>
        <w:tabs>
          <w:tab w:val="left" w:pos="580"/>
        </w:tabs>
        <w:spacing w:before="67"/>
        <w:ind w:left="579" w:right="835"/>
        <w:rPr>
          <w:sz w:val="18"/>
        </w:rPr>
      </w:pPr>
      <w:r>
        <w:rPr>
          <w:color w:val="231F20"/>
          <w:w w:val="105"/>
          <w:sz w:val="18"/>
        </w:rPr>
        <w:t xml:space="preserve">Carol Rittner and John Roth, </w:t>
      </w:r>
      <w:r>
        <w:rPr>
          <w:i/>
          <w:color w:val="231F20"/>
          <w:w w:val="105"/>
          <w:sz w:val="18"/>
        </w:rPr>
        <w:t xml:space="preserve">Different </w:t>
      </w:r>
      <w:r>
        <w:rPr>
          <w:i/>
          <w:color w:val="231F20"/>
          <w:spacing w:val="-3"/>
          <w:w w:val="105"/>
          <w:sz w:val="18"/>
        </w:rPr>
        <w:t xml:space="preserve">Voices </w:t>
      </w:r>
      <w:r>
        <w:rPr>
          <w:color w:val="231F20"/>
          <w:w w:val="105"/>
          <w:sz w:val="18"/>
        </w:rPr>
        <w:t xml:space="preserve">(New </w:t>
      </w:r>
      <w:r>
        <w:rPr>
          <w:color w:val="231F20"/>
          <w:spacing w:val="-4"/>
          <w:w w:val="105"/>
          <w:sz w:val="18"/>
        </w:rPr>
        <w:t xml:space="preserve">York, </w:t>
      </w:r>
      <w:r>
        <w:rPr>
          <w:color w:val="231F20"/>
          <w:spacing w:val="-6"/>
          <w:w w:val="105"/>
          <w:sz w:val="18"/>
        </w:rPr>
        <w:t xml:space="preserve">NY: </w:t>
      </w:r>
      <w:r>
        <w:rPr>
          <w:color w:val="231F20"/>
          <w:w w:val="105"/>
          <w:sz w:val="18"/>
        </w:rPr>
        <w:t>Paragon House, 1993), p.</w:t>
      </w:r>
      <w:r>
        <w:rPr>
          <w:color w:val="231F20"/>
          <w:spacing w:val="2"/>
          <w:w w:val="105"/>
          <w:sz w:val="18"/>
        </w:rPr>
        <w:t xml:space="preserve"> </w:t>
      </w:r>
      <w:r>
        <w:rPr>
          <w:color w:val="231F20"/>
          <w:w w:val="105"/>
          <w:sz w:val="18"/>
        </w:rPr>
        <w:t>136.</w:t>
      </w:r>
    </w:p>
    <w:p w:rsidR="00322361" w:rsidRDefault="00322361" w:rsidP="00322361">
      <w:pPr>
        <w:pStyle w:val="ListParagraph"/>
        <w:numPr>
          <w:ilvl w:val="0"/>
          <w:numId w:val="8"/>
        </w:numPr>
        <w:tabs>
          <w:tab w:val="left" w:pos="580"/>
        </w:tabs>
        <w:spacing w:before="70"/>
        <w:ind w:left="579" w:hanging="334"/>
        <w:rPr>
          <w:sz w:val="18"/>
        </w:rPr>
      </w:pPr>
      <w:r>
        <w:rPr>
          <w:color w:val="231F20"/>
          <w:w w:val="105"/>
          <w:sz w:val="18"/>
        </w:rPr>
        <w:t>Eva</w:t>
      </w:r>
      <w:r>
        <w:rPr>
          <w:color w:val="231F20"/>
          <w:spacing w:val="-3"/>
          <w:w w:val="105"/>
          <w:sz w:val="18"/>
        </w:rPr>
        <w:t xml:space="preserve"> Schloss,</w:t>
      </w:r>
      <w:r>
        <w:rPr>
          <w:color w:val="231F20"/>
          <w:spacing w:val="-9"/>
          <w:w w:val="105"/>
          <w:sz w:val="18"/>
        </w:rPr>
        <w:t xml:space="preserve"> </w:t>
      </w:r>
      <w:r>
        <w:rPr>
          <w:i/>
          <w:color w:val="231F20"/>
          <w:spacing w:val="-3"/>
          <w:w w:val="105"/>
          <w:sz w:val="18"/>
        </w:rPr>
        <w:t>After</w:t>
      </w:r>
      <w:r>
        <w:rPr>
          <w:i/>
          <w:color w:val="231F20"/>
          <w:spacing w:val="-9"/>
          <w:w w:val="105"/>
          <w:sz w:val="18"/>
        </w:rPr>
        <w:t xml:space="preserve"> </w:t>
      </w:r>
      <w:r>
        <w:rPr>
          <w:i/>
          <w:color w:val="231F20"/>
          <w:spacing w:val="-3"/>
          <w:w w:val="105"/>
          <w:sz w:val="18"/>
        </w:rPr>
        <w:t xml:space="preserve">Auschwitz </w:t>
      </w:r>
      <w:r>
        <w:rPr>
          <w:color w:val="231F20"/>
          <w:spacing w:val="-3"/>
          <w:w w:val="105"/>
          <w:sz w:val="18"/>
        </w:rPr>
        <w:t>(London,</w:t>
      </w:r>
      <w:r>
        <w:rPr>
          <w:color w:val="231F20"/>
          <w:spacing w:val="-8"/>
          <w:w w:val="105"/>
          <w:sz w:val="18"/>
        </w:rPr>
        <w:t xml:space="preserve"> </w:t>
      </w:r>
      <w:r>
        <w:rPr>
          <w:color w:val="231F20"/>
          <w:w w:val="105"/>
          <w:sz w:val="18"/>
        </w:rPr>
        <w:t>UK:</w:t>
      </w:r>
      <w:r>
        <w:rPr>
          <w:color w:val="231F20"/>
          <w:spacing w:val="-3"/>
          <w:w w:val="105"/>
          <w:sz w:val="18"/>
        </w:rPr>
        <w:t xml:space="preserve"> Hodder </w:t>
      </w:r>
      <w:r>
        <w:rPr>
          <w:color w:val="231F20"/>
          <w:w w:val="105"/>
          <w:sz w:val="18"/>
        </w:rPr>
        <w:t>and</w:t>
      </w:r>
      <w:r>
        <w:rPr>
          <w:color w:val="231F20"/>
          <w:spacing w:val="-2"/>
          <w:w w:val="105"/>
          <w:sz w:val="18"/>
        </w:rPr>
        <w:t xml:space="preserve"> </w:t>
      </w:r>
      <w:r>
        <w:rPr>
          <w:color w:val="231F20"/>
          <w:spacing w:val="-3"/>
          <w:w w:val="105"/>
          <w:sz w:val="18"/>
        </w:rPr>
        <w:t>Stoughton,</w:t>
      </w:r>
      <w:r>
        <w:rPr>
          <w:color w:val="231F20"/>
          <w:spacing w:val="-9"/>
          <w:w w:val="105"/>
          <w:sz w:val="18"/>
        </w:rPr>
        <w:t xml:space="preserve"> </w:t>
      </w:r>
      <w:r>
        <w:rPr>
          <w:color w:val="231F20"/>
          <w:spacing w:val="-3"/>
          <w:w w:val="105"/>
          <w:sz w:val="18"/>
        </w:rPr>
        <w:t>2013),</w:t>
      </w:r>
      <w:r>
        <w:rPr>
          <w:color w:val="231F20"/>
          <w:spacing w:val="-9"/>
          <w:w w:val="105"/>
          <w:sz w:val="18"/>
        </w:rPr>
        <w:t xml:space="preserve"> </w:t>
      </w:r>
      <w:r>
        <w:rPr>
          <w:color w:val="231F20"/>
          <w:w w:val="105"/>
          <w:sz w:val="18"/>
        </w:rPr>
        <w:t>p.</w:t>
      </w:r>
      <w:r>
        <w:rPr>
          <w:color w:val="231F20"/>
          <w:spacing w:val="-9"/>
          <w:w w:val="105"/>
          <w:sz w:val="18"/>
        </w:rPr>
        <w:t xml:space="preserve"> </w:t>
      </w:r>
      <w:r>
        <w:rPr>
          <w:color w:val="231F20"/>
          <w:spacing w:val="-3"/>
          <w:w w:val="105"/>
          <w:sz w:val="18"/>
        </w:rPr>
        <w:t>114</w:t>
      </w:r>
    </w:p>
    <w:p w:rsidR="00322361" w:rsidRDefault="00322361" w:rsidP="00322361">
      <w:pPr>
        <w:pStyle w:val="ListParagraph"/>
        <w:numPr>
          <w:ilvl w:val="0"/>
          <w:numId w:val="8"/>
        </w:numPr>
        <w:tabs>
          <w:tab w:val="left" w:pos="580"/>
        </w:tabs>
        <w:ind w:left="579"/>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14"/>
          <w:w w:val="105"/>
          <w:sz w:val="18"/>
        </w:rPr>
        <w:t xml:space="preserve"> </w:t>
      </w:r>
      <w:r>
        <w:rPr>
          <w:color w:val="231F20"/>
          <w:w w:val="105"/>
          <w:sz w:val="18"/>
        </w:rPr>
        <w:t>67.</w:t>
      </w:r>
    </w:p>
    <w:p w:rsidR="00322361" w:rsidRDefault="00322361" w:rsidP="00322361">
      <w:pPr>
        <w:pStyle w:val="ListParagraph"/>
        <w:numPr>
          <w:ilvl w:val="0"/>
          <w:numId w:val="8"/>
        </w:numPr>
        <w:tabs>
          <w:tab w:val="left" w:pos="580"/>
        </w:tabs>
        <w:ind w:right="422" w:hanging="341"/>
        <w:rPr>
          <w:sz w:val="18"/>
        </w:rPr>
      </w:pPr>
      <w:r>
        <w:rPr>
          <w:color w:val="231F20"/>
          <w:w w:val="105"/>
          <w:sz w:val="18"/>
        </w:rPr>
        <w:t xml:space="preserve">Olga Lengyel, </w:t>
      </w:r>
      <w:r>
        <w:rPr>
          <w:i/>
          <w:color w:val="231F20"/>
          <w:w w:val="105"/>
          <w:sz w:val="18"/>
        </w:rPr>
        <w:t xml:space="preserve">Five Chimneys: The Story of Auschwitz </w:t>
      </w:r>
      <w:r>
        <w:rPr>
          <w:color w:val="231F20"/>
          <w:w w:val="105"/>
          <w:sz w:val="18"/>
        </w:rPr>
        <w:t>(Chicago, IL: Academy Chicago Publishers, 1995), p.</w:t>
      </w:r>
      <w:r>
        <w:rPr>
          <w:color w:val="231F20"/>
          <w:spacing w:val="8"/>
          <w:w w:val="105"/>
          <w:sz w:val="18"/>
        </w:rPr>
        <w:t xml:space="preserve"> </w:t>
      </w:r>
      <w:r>
        <w:rPr>
          <w:color w:val="231F20"/>
          <w:w w:val="105"/>
          <w:sz w:val="18"/>
        </w:rPr>
        <w:t>29.</w:t>
      </w:r>
    </w:p>
    <w:p w:rsidR="00322361" w:rsidRDefault="00322361" w:rsidP="00322361">
      <w:pPr>
        <w:spacing w:before="70"/>
        <w:ind w:left="240"/>
        <w:rPr>
          <w:sz w:val="18"/>
        </w:rPr>
      </w:pPr>
      <w:r>
        <w:rPr>
          <w:rFonts w:ascii="Book Antiqua"/>
          <w:b/>
          <w:color w:val="231F20"/>
          <w:w w:val="110"/>
          <w:sz w:val="18"/>
        </w:rPr>
        <w:t xml:space="preserve">52 </w:t>
      </w:r>
      <w:r>
        <w:rPr>
          <w:color w:val="231F20"/>
          <w:w w:val="110"/>
          <w:sz w:val="18"/>
        </w:rPr>
        <w:t>Ibid., p. 30.</w:t>
      </w:r>
    </w:p>
    <w:p w:rsidR="00322361" w:rsidRDefault="00322361" w:rsidP="00322361">
      <w:pPr>
        <w:pStyle w:val="ListParagraph"/>
        <w:numPr>
          <w:ilvl w:val="0"/>
          <w:numId w:val="7"/>
        </w:numPr>
        <w:tabs>
          <w:tab w:val="left" w:pos="580"/>
        </w:tabs>
        <w:spacing w:before="62"/>
        <w:rPr>
          <w:sz w:val="18"/>
        </w:rPr>
      </w:pPr>
      <w:r>
        <w:rPr>
          <w:color w:val="231F20"/>
          <w:w w:val="105"/>
          <w:sz w:val="18"/>
        </w:rPr>
        <w:t xml:space="preserve">Bitton-Jackson, </w:t>
      </w:r>
      <w:r>
        <w:rPr>
          <w:i/>
          <w:color w:val="231F20"/>
          <w:w w:val="105"/>
          <w:sz w:val="18"/>
        </w:rPr>
        <w:t xml:space="preserve">I Have Lived a Thousand </w:t>
      </w:r>
      <w:r>
        <w:rPr>
          <w:i/>
          <w:color w:val="231F20"/>
          <w:spacing w:val="-3"/>
          <w:w w:val="105"/>
          <w:sz w:val="18"/>
        </w:rPr>
        <w:t>Years</w:t>
      </w:r>
      <w:r>
        <w:rPr>
          <w:color w:val="231F20"/>
          <w:spacing w:val="-3"/>
          <w:w w:val="105"/>
          <w:sz w:val="18"/>
        </w:rPr>
        <w:t xml:space="preserve">, </w:t>
      </w:r>
      <w:r>
        <w:rPr>
          <w:color w:val="231F20"/>
          <w:w w:val="105"/>
          <w:sz w:val="18"/>
        </w:rPr>
        <w:t>p.</w:t>
      </w:r>
      <w:r>
        <w:rPr>
          <w:color w:val="231F20"/>
          <w:spacing w:val="34"/>
          <w:w w:val="105"/>
          <w:sz w:val="18"/>
        </w:rPr>
        <w:t xml:space="preserve"> </w:t>
      </w:r>
      <w:r>
        <w:rPr>
          <w:color w:val="231F20"/>
          <w:w w:val="105"/>
          <w:sz w:val="18"/>
        </w:rPr>
        <w:t>77.</w:t>
      </w:r>
    </w:p>
    <w:p w:rsidR="00322361" w:rsidRDefault="00322361" w:rsidP="00322361">
      <w:pPr>
        <w:pStyle w:val="ListParagraph"/>
        <w:numPr>
          <w:ilvl w:val="0"/>
          <w:numId w:val="7"/>
        </w:numPr>
        <w:tabs>
          <w:tab w:val="left" w:pos="580"/>
        </w:tabs>
        <w:rPr>
          <w:sz w:val="18"/>
        </w:rPr>
      </w:pPr>
      <w:r>
        <w:rPr>
          <w:color w:val="231F20"/>
          <w:sz w:val="18"/>
        </w:rPr>
        <w:t>Ruth</w:t>
      </w:r>
      <w:r>
        <w:rPr>
          <w:color w:val="231F20"/>
          <w:spacing w:val="16"/>
          <w:sz w:val="18"/>
        </w:rPr>
        <w:t xml:space="preserve"> </w:t>
      </w:r>
      <w:r>
        <w:rPr>
          <w:color w:val="231F20"/>
          <w:spacing w:val="-3"/>
          <w:sz w:val="18"/>
        </w:rPr>
        <w:t>Bondy,</w:t>
      </w:r>
      <w:r>
        <w:rPr>
          <w:color w:val="231F20"/>
          <w:spacing w:val="-6"/>
          <w:sz w:val="18"/>
        </w:rPr>
        <w:t xml:space="preserve"> </w:t>
      </w:r>
      <w:r>
        <w:rPr>
          <w:color w:val="231F20"/>
          <w:spacing w:val="-3"/>
          <w:sz w:val="18"/>
        </w:rPr>
        <w:t>“Women</w:t>
      </w:r>
      <w:r>
        <w:rPr>
          <w:color w:val="231F20"/>
          <w:spacing w:val="16"/>
          <w:sz w:val="18"/>
        </w:rPr>
        <w:t xml:space="preserve"> </w:t>
      </w:r>
      <w:r>
        <w:rPr>
          <w:color w:val="231F20"/>
          <w:sz w:val="18"/>
        </w:rPr>
        <w:t>in</w:t>
      </w:r>
      <w:r>
        <w:rPr>
          <w:color w:val="231F20"/>
          <w:spacing w:val="8"/>
          <w:sz w:val="18"/>
        </w:rPr>
        <w:t xml:space="preserve"> </w:t>
      </w:r>
      <w:r>
        <w:rPr>
          <w:color w:val="231F20"/>
          <w:sz w:val="18"/>
        </w:rPr>
        <w:t>Theresienstadt</w:t>
      </w:r>
      <w:r>
        <w:rPr>
          <w:color w:val="231F20"/>
          <w:spacing w:val="17"/>
          <w:sz w:val="18"/>
        </w:rPr>
        <w:t xml:space="preserve"> </w:t>
      </w:r>
      <w:r>
        <w:rPr>
          <w:color w:val="231F20"/>
          <w:sz w:val="18"/>
        </w:rPr>
        <w:t>and</w:t>
      </w:r>
      <w:r>
        <w:rPr>
          <w:color w:val="231F20"/>
          <w:spacing w:val="16"/>
          <w:sz w:val="18"/>
        </w:rPr>
        <w:t xml:space="preserve"> </w:t>
      </w:r>
      <w:r>
        <w:rPr>
          <w:color w:val="231F20"/>
          <w:sz w:val="18"/>
        </w:rPr>
        <w:t>the</w:t>
      </w:r>
      <w:r>
        <w:rPr>
          <w:color w:val="231F20"/>
          <w:spacing w:val="16"/>
          <w:sz w:val="18"/>
        </w:rPr>
        <w:t xml:space="preserve"> </w:t>
      </w:r>
      <w:r>
        <w:rPr>
          <w:color w:val="231F20"/>
          <w:sz w:val="18"/>
        </w:rPr>
        <w:t>Family</w:t>
      </w:r>
      <w:r>
        <w:rPr>
          <w:color w:val="231F20"/>
          <w:spacing w:val="16"/>
          <w:sz w:val="18"/>
        </w:rPr>
        <w:t xml:space="preserve"> </w:t>
      </w:r>
      <w:r>
        <w:rPr>
          <w:color w:val="231F20"/>
          <w:sz w:val="18"/>
        </w:rPr>
        <w:t>Camp</w:t>
      </w:r>
      <w:r>
        <w:rPr>
          <w:color w:val="231F20"/>
          <w:spacing w:val="17"/>
          <w:sz w:val="18"/>
        </w:rPr>
        <w:t xml:space="preserve"> </w:t>
      </w:r>
      <w:r>
        <w:rPr>
          <w:color w:val="231F20"/>
          <w:sz w:val="18"/>
        </w:rPr>
        <w:t>in</w:t>
      </w:r>
      <w:r>
        <w:rPr>
          <w:color w:val="231F20"/>
          <w:spacing w:val="16"/>
          <w:sz w:val="18"/>
        </w:rPr>
        <w:t xml:space="preserve"> </w:t>
      </w:r>
      <w:r>
        <w:rPr>
          <w:color w:val="231F20"/>
          <w:sz w:val="18"/>
        </w:rPr>
        <w:t>Birkenau,”</w:t>
      </w:r>
      <w:r>
        <w:rPr>
          <w:color w:val="231F20"/>
          <w:spacing w:val="2"/>
          <w:sz w:val="18"/>
        </w:rPr>
        <w:t xml:space="preserve"> </w:t>
      </w:r>
      <w:r>
        <w:rPr>
          <w:color w:val="231F20"/>
          <w:sz w:val="18"/>
        </w:rPr>
        <w:t>in</w:t>
      </w:r>
    </w:p>
    <w:p w:rsidR="00322361" w:rsidRDefault="00322361" w:rsidP="00322361">
      <w:pPr>
        <w:spacing w:before="1"/>
        <w:ind w:left="580"/>
        <w:rPr>
          <w:sz w:val="18"/>
        </w:rPr>
      </w:pPr>
      <w:r>
        <w:rPr>
          <w:i/>
          <w:color w:val="231F20"/>
          <w:w w:val="105"/>
          <w:sz w:val="18"/>
        </w:rPr>
        <w:t>Women in the Holocaust</w:t>
      </w:r>
      <w:r>
        <w:rPr>
          <w:color w:val="231F20"/>
          <w:w w:val="105"/>
          <w:sz w:val="18"/>
        </w:rPr>
        <w:t>, ed. Ofer and Weitzman, p. 323.</w:t>
      </w:r>
    </w:p>
    <w:p w:rsidR="00322361" w:rsidRDefault="00322361" w:rsidP="00322361">
      <w:pPr>
        <w:pStyle w:val="ListParagraph"/>
        <w:numPr>
          <w:ilvl w:val="0"/>
          <w:numId w:val="7"/>
        </w:numPr>
        <w:tabs>
          <w:tab w:val="left" w:pos="580"/>
        </w:tabs>
        <w:spacing w:before="69"/>
        <w:rPr>
          <w:sz w:val="18"/>
        </w:rPr>
      </w:pPr>
      <w:r>
        <w:rPr>
          <w:color w:val="231F20"/>
          <w:w w:val="110"/>
          <w:sz w:val="18"/>
        </w:rPr>
        <w:t xml:space="preserve">Choko, </w:t>
      </w:r>
      <w:r>
        <w:rPr>
          <w:i/>
          <w:color w:val="231F20"/>
          <w:w w:val="110"/>
          <w:sz w:val="18"/>
        </w:rPr>
        <w:t xml:space="preserve">Stolen </w:t>
      </w:r>
      <w:r>
        <w:rPr>
          <w:i/>
          <w:color w:val="231F20"/>
          <w:spacing w:val="-3"/>
          <w:w w:val="110"/>
          <w:sz w:val="18"/>
        </w:rPr>
        <w:t xml:space="preserve">Youth, </w:t>
      </w:r>
      <w:r>
        <w:rPr>
          <w:color w:val="231F20"/>
          <w:w w:val="110"/>
          <w:sz w:val="18"/>
        </w:rPr>
        <w:t>pp.</w:t>
      </w:r>
      <w:r>
        <w:rPr>
          <w:color w:val="231F20"/>
          <w:spacing w:val="3"/>
          <w:w w:val="110"/>
          <w:sz w:val="18"/>
        </w:rPr>
        <w:t xml:space="preserve"> </w:t>
      </w:r>
      <w:r>
        <w:rPr>
          <w:color w:val="231F20"/>
          <w:w w:val="110"/>
          <w:sz w:val="18"/>
        </w:rPr>
        <w:t>48–9.</w:t>
      </w:r>
    </w:p>
    <w:p w:rsidR="00322361" w:rsidRDefault="00322361" w:rsidP="00322361">
      <w:pPr>
        <w:rPr>
          <w:sz w:val="18"/>
        </w:rPr>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2"/>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59</w:t>
      </w:r>
    </w:p>
    <w:p w:rsidR="00322361" w:rsidRDefault="00322361" w:rsidP="00322361">
      <w:pPr>
        <w:pStyle w:val="BodyText"/>
        <w:rPr>
          <w:rFonts w:ascii="Garamond"/>
          <w:b/>
          <w:sz w:val="18"/>
        </w:rPr>
      </w:pPr>
    </w:p>
    <w:p w:rsidR="00322361" w:rsidRDefault="00322361" w:rsidP="00322361">
      <w:pPr>
        <w:pStyle w:val="BodyText"/>
        <w:spacing w:before="2"/>
        <w:rPr>
          <w:rFonts w:ascii="Garamond"/>
          <w:b/>
          <w:sz w:val="23"/>
        </w:rPr>
      </w:pPr>
    </w:p>
    <w:p w:rsidR="00322361" w:rsidRDefault="00322361" w:rsidP="00322361">
      <w:pPr>
        <w:pStyle w:val="ListParagraph"/>
        <w:numPr>
          <w:ilvl w:val="0"/>
          <w:numId w:val="7"/>
        </w:numPr>
        <w:tabs>
          <w:tab w:val="left" w:pos="620"/>
        </w:tabs>
        <w:spacing w:before="0"/>
        <w:ind w:left="620"/>
        <w:rPr>
          <w:sz w:val="18"/>
        </w:rPr>
      </w:pPr>
      <w:r>
        <w:rPr>
          <w:color w:val="231F20"/>
          <w:w w:val="105"/>
          <w:sz w:val="18"/>
        </w:rPr>
        <w:t xml:space="preserve">Bitton-Jackson, </w:t>
      </w:r>
      <w:r>
        <w:rPr>
          <w:i/>
          <w:color w:val="231F20"/>
          <w:w w:val="105"/>
          <w:sz w:val="18"/>
        </w:rPr>
        <w:t xml:space="preserve">I Have Lived a Thousand </w:t>
      </w:r>
      <w:r>
        <w:rPr>
          <w:i/>
          <w:color w:val="231F20"/>
          <w:spacing w:val="-3"/>
          <w:w w:val="105"/>
          <w:sz w:val="18"/>
        </w:rPr>
        <w:t>Years</w:t>
      </w:r>
      <w:r>
        <w:rPr>
          <w:color w:val="231F20"/>
          <w:spacing w:val="-3"/>
          <w:w w:val="105"/>
          <w:sz w:val="18"/>
        </w:rPr>
        <w:t xml:space="preserve">, </w:t>
      </w:r>
      <w:r>
        <w:rPr>
          <w:color w:val="231F20"/>
          <w:w w:val="105"/>
          <w:sz w:val="18"/>
        </w:rPr>
        <w:t>p.</w:t>
      </w:r>
      <w:r>
        <w:rPr>
          <w:color w:val="231F20"/>
          <w:spacing w:val="34"/>
          <w:w w:val="105"/>
          <w:sz w:val="18"/>
        </w:rPr>
        <w:t xml:space="preserve"> </w:t>
      </w:r>
      <w:r>
        <w:rPr>
          <w:color w:val="231F20"/>
          <w:w w:val="105"/>
          <w:sz w:val="18"/>
        </w:rPr>
        <w:t>92.</w:t>
      </w:r>
    </w:p>
    <w:p w:rsidR="00322361" w:rsidRDefault="00322361" w:rsidP="00322361">
      <w:pPr>
        <w:pStyle w:val="ListParagraph"/>
        <w:numPr>
          <w:ilvl w:val="0"/>
          <w:numId w:val="7"/>
        </w:numPr>
        <w:tabs>
          <w:tab w:val="left" w:pos="620"/>
        </w:tabs>
        <w:spacing w:before="62"/>
        <w:ind w:left="619"/>
        <w:rPr>
          <w:sz w:val="18"/>
        </w:rPr>
      </w:pPr>
      <w:r>
        <w:rPr>
          <w:color w:val="231F20"/>
          <w:w w:val="105"/>
          <w:sz w:val="18"/>
        </w:rPr>
        <w:t xml:space="preserve">Gelissen, </w:t>
      </w:r>
      <w:r>
        <w:rPr>
          <w:i/>
          <w:color w:val="231F20"/>
          <w:spacing w:val="-3"/>
          <w:w w:val="105"/>
          <w:sz w:val="18"/>
        </w:rPr>
        <w:t xml:space="preserve">Rena’s </w:t>
      </w:r>
      <w:r>
        <w:rPr>
          <w:i/>
          <w:color w:val="231F20"/>
          <w:w w:val="105"/>
          <w:sz w:val="18"/>
        </w:rPr>
        <w:t xml:space="preserve">Promise, </w:t>
      </w:r>
      <w:r>
        <w:rPr>
          <w:color w:val="231F20"/>
          <w:w w:val="105"/>
          <w:sz w:val="18"/>
        </w:rPr>
        <w:t>p.</w:t>
      </w:r>
      <w:r>
        <w:rPr>
          <w:color w:val="231F20"/>
          <w:spacing w:val="21"/>
          <w:w w:val="105"/>
          <w:sz w:val="18"/>
        </w:rPr>
        <w:t xml:space="preserve"> </w:t>
      </w:r>
      <w:r>
        <w:rPr>
          <w:color w:val="231F20"/>
          <w:w w:val="105"/>
          <w:sz w:val="18"/>
        </w:rPr>
        <w:t>81.</w:t>
      </w:r>
    </w:p>
    <w:p w:rsidR="00322361" w:rsidRDefault="00322361" w:rsidP="00322361">
      <w:pPr>
        <w:pStyle w:val="ListParagraph"/>
        <w:numPr>
          <w:ilvl w:val="0"/>
          <w:numId w:val="7"/>
        </w:numPr>
        <w:tabs>
          <w:tab w:val="left" w:pos="620"/>
        </w:tabs>
        <w:ind w:left="619"/>
        <w:rPr>
          <w:sz w:val="18"/>
        </w:rPr>
      </w:pPr>
      <w:r>
        <w:rPr>
          <w:color w:val="231F20"/>
          <w:w w:val="105"/>
          <w:sz w:val="18"/>
        </w:rPr>
        <w:t xml:space="preserve">Lengyel, </w:t>
      </w:r>
      <w:r>
        <w:rPr>
          <w:i/>
          <w:color w:val="231F20"/>
          <w:w w:val="105"/>
          <w:sz w:val="18"/>
        </w:rPr>
        <w:t>Five Chimneys</w:t>
      </w:r>
      <w:r>
        <w:rPr>
          <w:color w:val="231F20"/>
          <w:w w:val="105"/>
          <w:sz w:val="18"/>
        </w:rPr>
        <w:t>, pp.</w:t>
      </w:r>
      <w:r>
        <w:rPr>
          <w:color w:val="231F20"/>
          <w:spacing w:val="10"/>
          <w:w w:val="105"/>
          <w:sz w:val="18"/>
        </w:rPr>
        <w:t xml:space="preserve"> </w:t>
      </w:r>
      <w:r>
        <w:rPr>
          <w:color w:val="231F20"/>
          <w:w w:val="105"/>
          <w:sz w:val="18"/>
        </w:rPr>
        <w:t>98–9.</w:t>
      </w:r>
    </w:p>
    <w:p w:rsidR="00322361" w:rsidRDefault="00322361" w:rsidP="00322361">
      <w:pPr>
        <w:pStyle w:val="ListParagraph"/>
        <w:numPr>
          <w:ilvl w:val="0"/>
          <w:numId w:val="7"/>
        </w:numPr>
        <w:tabs>
          <w:tab w:val="left" w:pos="620"/>
        </w:tabs>
        <w:ind w:left="620"/>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14"/>
          <w:w w:val="105"/>
          <w:sz w:val="18"/>
        </w:rPr>
        <w:t xml:space="preserve"> </w:t>
      </w:r>
      <w:r>
        <w:rPr>
          <w:color w:val="231F20"/>
          <w:w w:val="105"/>
          <w:sz w:val="18"/>
        </w:rPr>
        <w:t>139.</w:t>
      </w:r>
    </w:p>
    <w:p w:rsidR="00322361" w:rsidRDefault="00322361" w:rsidP="00322361">
      <w:pPr>
        <w:pStyle w:val="ListParagraph"/>
        <w:numPr>
          <w:ilvl w:val="0"/>
          <w:numId w:val="7"/>
        </w:numPr>
        <w:tabs>
          <w:tab w:val="left" w:pos="620"/>
        </w:tabs>
        <w:ind w:left="620"/>
        <w:rPr>
          <w:sz w:val="18"/>
        </w:rPr>
      </w:pPr>
      <w:r>
        <w:rPr>
          <w:color w:val="231F20"/>
          <w:spacing w:val="-4"/>
          <w:w w:val="105"/>
          <w:sz w:val="18"/>
        </w:rPr>
        <w:t xml:space="preserve">Tec, </w:t>
      </w:r>
      <w:r>
        <w:rPr>
          <w:i/>
          <w:color w:val="231F20"/>
          <w:w w:val="105"/>
          <w:sz w:val="18"/>
        </w:rPr>
        <w:t>Resilience and Courage</w:t>
      </w:r>
      <w:r>
        <w:rPr>
          <w:color w:val="231F20"/>
          <w:w w:val="105"/>
          <w:sz w:val="18"/>
        </w:rPr>
        <w:t>, pp.</w:t>
      </w:r>
      <w:r>
        <w:rPr>
          <w:color w:val="231F20"/>
          <w:spacing w:val="21"/>
          <w:w w:val="105"/>
          <w:sz w:val="18"/>
        </w:rPr>
        <w:t xml:space="preserve"> </w:t>
      </w:r>
      <w:r>
        <w:rPr>
          <w:color w:val="231F20"/>
          <w:w w:val="105"/>
          <w:sz w:val="18"/>
        </w:rPr>
        <w:t>168–9.</w:t>
      </w:r>
    </w:p>
    <w:p w:rsidR="00322361" w:rsidRDefault="00322361" w:rsidP="00322361">
      <w:pPr>
        <w:pStyle w:val="ListParagraph"/>
        <w:numPr>
          <w:ilvl w:val="0"/>
          <w:numId w:val="7"/>
        </w:numPr>
        <w:tabs>
          <w:tab w:val="left" w:pos="620"/>
        </w:tabs>
        <w:spacing w:before="62"/>
        <w:ind w:left="620"/>
        <w:rPr>
          <w:sz w:val="18"/>
        </w:rPr>
      </w:pPr>
      <w:r>
        <w:rPr>
          <w:color w:val="231F20"/>
          <w:w w:val="105"/>
          <w:sz w:val="18"/>
        </w:rPr>
        <w:t xml:space="preserve">Rittner and Roth, </w:t>
      </w:r>
      <w:r>
        <w:rPr>
          <w:i/>
          <w:color w:val="231F20"/>
          <w:w w:val="105"/>
          <w:sz w:val="18"/>
        </w:rPr>
        <w:t xml:space="preserve">Different </w:t>
      </w:r>
      <w:r>
        <w:rPr>
          <w:i/>
          <w:color w:val="231F20"/>
          <w:spacing w:val="-3"/>
          <w:w w:val="105"/>
          <w:sz w:val="18"/>
        </w:rPr>
        <w:t>Voices</w:t>
      </w:r>
      <w:r>
        <w:rPr>
          <w:color w:val="231F20"/>
          <w:spacing w:val="-3"/>
          <w:w w:val="105"/>
          <w:sz w:val="18"/>
        </w:rPr>
        <w:t xml:space="preserve">, </w:t>
      </w:r>
      <w:r>
        <w:rPr>
          <w:color w:val="231F20"/>
          <w:w w:val="105"/>
          <w:sz w:val="18"/>
        </w:rPr>
        <w:t>p.</w:t>
      </w:r>
      <w:r>
        <w:rPr>
          <w:color w:val="231F20"/>
          <w:spacing w:val="24"/>
          <w:w w:val="105"/>
          <w:sz w:val="18"/>
        </w:rPr>
        <w:t xml:space="preserve"> </w:t>
      </w:r>
      <w:r>
        <w:rPr>
          <w:color w:val="231F20"/>
          <w:w w:val="105"/>
          <w:sz w:val="18"/>
        </w:rPr>
        <w:t>109.</w:t>
      </w:r>
    </w:p>
    <w:p w:rsidR="00322361" w:rsidRDefault="00322361" w:rsidP="00322361">
      <w:pPr>
        <w:pStyle w:val="ListParagraph"/>
        <w:numPr>
          <w:ilvl w:val="0"/>
          <w:numId w:val="7"/>
        </w:numPr>
        <w:tabs>
          <w:tab w:val="left" w:pos="620"/>
        </w:tabs>
        <w:ind w:left="620"/>
        <w:rPr>
          <w:sz w:val="18"/>
        </w:rPr>
      </w:pPr>
      <w:r>
        <w:rPr>
          <w:color w:val="231F20"/>
          <w:sz w:val="18"/>
        </w:rPr>
        <w:t>Judith</w:t>
      </w:r>
      <w:r>
        <w:rPr>
          <w:color w:val="231F20"/>
          <w:spacing w:val="14"/>
          <w:sz w:val="18"/>
        </w:rPr>
        <w:t xml:space="preserve"> </w:t>
      </w:r>
      <w:r>
        <w:rPr>
          <w:color w:val="231F20"/>
          <w:sz w:val="18"/>
        </w:rPr>
        <w:t>Isaacson,</w:t>
      </w:r>
      <w:r>
        <w:rPr>
          <w:color w:val="231F20"/>
          <w:spacing w:val="7"/>
          <w:sz w:val="18"/>
        </w:rPr>
        <w:t xml:space="preserve"> </w:t>
      </w:r>
      <w:r>
        <w:rPr>
          <w:i/>
          <w:color w:val="231F20"/>
          <w:sz w:val="18"/>
        </w:rPr>
        <w:t>Seed</w:t>
      </w:r>
      <w:r>
        <w:rPr>
          <w:i/>
          <w:color w:val="231F20"/>
          <w:spacing w:val="15"/>
          <w:sz w:val="18"/>
        </w:rPr>
        <w:t xml:space="preserve"> </w:t>
      </w:r>
      <w:r>
        <w:rPr>
          <w:i/>
          <w:color w:val="231F20"/>
          <w:sz w:val="18"/>
        </w:rPr>
        <w:t>of</w:t>
      </w:r>
      <w:r>
        <w:rPr>
          <w:i/>
          <w:color w:val="231F20"/>
          <w:spacing w:val="15"/>
          <w:sz w:val="18"/>
        </w:rPr>
        <w:t xml:space="preserve"> </w:t>
      </w:r>
      <w:r>
        <w:rPr>
          <w:i/>
          <w:color w:val="231F20"/>
          <w:sz w:val="18"/>
        </w:rPr>
        <w:t>Sarah</w:t>
      </w:r>
      <w:r>
        <w:rPr>
          <w:i/>
          <w:color w:val="231F20"/>
          <w:spacing w:val="15"/>
          <w:sz w:val="18"/>
        </w:rPr>
        <w:t xml:space="preserve"> </w:t>
      </w:r>
      <w:r>
        <w:rPr>
          <w:color w:val="231F20"/>
          <w:sz w:val="18"/>
        </w:rPr>
        <w:t>(Chicago,</w:t>
      </w:r>
      <w:r>
        <w:rPr>
          <w:color w:val="231F20"/>
          <w:spacing w:val="7"/>
          <w:sz w:val="18"/>
        </w:rPr>
        <w:t xml:space="preserve"> </w:t>
      </w:r>
      <w:r>
        <w:rPr>
          <w:color w:val="231F20"/>
          <w:sz w:val="18"/>
        </w:rPr>
        <w:t>IL:</w:t>
      </w:r>
      <w:r>
        <w:rPr>
          <w:color w:val="231F20"/>
          <w:spacing w:val="15"/>
          <w:sz w:val="18"/>
        </w:rPr>
        <w:t xml:space="preserve"> </w:t>
      </w:r>
      <w:r>
        <w:rPr>
          <w:color w:val="231F20"/>
          <w:sz w:val="18"/>
        </w:rPr>
        <w:t>University</w:t>
      </w:r>
      <w:r>
        <w:rPr>
          <w:color w:val="231F20"/>
          <w:spacing w:val="14"/>
          <w:sz w:val="18"/>
        </w:rPr>
        <w:t xml:space="preserve"> </w:t>
      </w:r>
      <w:r>
        <w:rPr>
          <w:color w:val="231F20"/>
          <w:sz w:val="18"/>
        </w:rPr>
        <w:t>of</w:t>
      </w:r>
      <w:r>
        <w:rPr>
          <w:color w:val="231F20"/>
          <w:spacing w:val="15"/>
          <w:sz w:val="18"/>
        </w:rPr>
        <w:t xml:space="preserve"> </w:t>
      </w:r>
      <w:r>
        <w:rPr>
          <w:color w:val="231F20"/>
          <w:sz w:val="18"/>
        </w:rPr>
        <w:t>Illinois</w:t>
      </w:r>
      <w:r>
        <w:rPr>
          <w:color w:val="231F20"/>
          <w:spacing w:val="15"/>
          <w:sz w:val="18"/>
        </w:rPr>
        <w:t xml:space="preserve"> </w:t>
      </w:r>
      <w:r>
        <w:rPr>
          <w:color w:val="231F20"/>
          <w:sz w:val="18"/>
        </w:rPr>
        <w:t>Press,</w:t>
      </w:r>
      <w:r>
        <w:rPr>
          <w:color w:val="231F20"/>
          <w:spacing w:val="7"/>
          <w:sz w:val="18"/>
        </w:rPr>
        <w:t xml:space="preserve"> </w:t>
      </w:r>
      <w:r>
        <w:rPr>
          <w:color w:val="231F20"/>
          <w:sz w:val="18"/>
        </w:rPr>
        <w:t>1991).</w:t>
      </w:r>
    </w:p>
    <w:p w:rsidR="00322361" w:rsidRDefault="00322361" w:rsidP="00322361">
      <w:pPr>
        <w:pStyle w:val="ListParagraph"/>
        <w:numPr>
          <w:ilvl w:val="0"/>
          <w:numId w:val="7"/>
        </w:numPr>
        <w:tabs>
          <w:tab w:val="left" w:pos="620"/>
        </w:tabs>
        <w:ind w:left="620"/>
        <w:rPr>
          <w:sz w:val="18"/>
        </w:rPr>
      </w:pPr>
      <w:r>
        <w:rPr>
          <w:color w:val="231F20"/>
          <w:w w:val="105"/>
          <w:sz w:val="18"/>
        </w:rPr>
        <w:t xml:space="preserve">Schloss, </w:t>
      </w:r>
      <w:r>
        <w:rPr>
          <w:i/>
          <w:color w:val="231F20"/>
          <w:w w:val="105"/>
          <w:sz w:val="18"/>
        </w:rPr>
        <w:t>After Auschwitz</w:t>
      </w:r>
      <w:r>
        <w:rPr>
          <w:color w:val="231F20"/>
          <w:w w:val="105"/>
          <w:sz w:val="18"/>
        </w:rPr>
        <w:t>, pp.</w:t>
      </w:r>
      <w:r>
        <w:rPr>
          <w:color w:val="231F20"/>
          <w:spacing w:val="3"/>
          <w:w w:val="105"/>
          <w:sz w:val="18"/>
        </w:rPr>
        <w:t xml:space="preserve"> </w:t>
      </w:r>
      <w:r>
        <w:rPr>
          <w:color w:val="231F20"/>
          <w:w w:val="105"/>
          <w:sz w:val="18"/>
        </w:rPr>
        <w:t>127–8.</w:t>
      </w:r>
    </w:p>
    <w:p w:rsidR="00322361" w:rsidRDefault="00322361" w:rsidP="00322361">
      <w:pPr>
        <w:pStyle w:val="ListParagraph"/>
        <w:numPr>
          <w:ilvl w:val="0"/>
          <w:numId w:val="7"/>
        </w:numPr>
        <w:tabs>
          <w:tab w:val="left" w:pos="620"/>
        </w:tabs>
        <w:ind w:left="619" w:right="593" w:hanging="339"/>
        <w:rPr>
          <w:sz w:val="18"/>
        </w:rPr>
      </w:pPr>
      <w:r>
        <w:rPr>
          <w:color w:val="231F20"/>
          <w:sz w:val="18"/>
        </w:rPr>
        <w:t xml:space="preserve">Liana Millu, </w:t>
      </w:r>
      <w:r>
        <w:rPr>
          <w:i/>
          <w:color w:val="231F20"/>
          <w:sz w:val="18"/>
        </w:rPr>
        <w:t xml:space="preserve">Smoke over Birkenau </w:t>
      </w:r>
      <w:r>
        <w:rPr>
          <w:color w:val="231F20"/>
          <w:sz w:val="18"/>
        </w:rPr>
        <w:t>(Evanston, IL: Northwestern University Press, 1997), pp.</w:t>
      </w:r>
      <w:r>
        <w:rPr>
          <w:color w:val="231F20"/>
          <w:spacing w:val="9"/>
          <w:sz w:val="18"/>
        </w:rPr>
        <w:t xml:space="preserve"> </w:t>
      </w:r>
      <w:r>
        <w:rPr>
          <w:color w:val="231F20"/>
          <w:sz w:val="18"/>
        </w:rPr>
        <w:t>22–3.</w:t>
      </w:r>
    </w:p>
    <w:p w:rsidR="00322361" w:rsidRDefault="00322361" w:rsidP="00322361">
      <w:pPr>
        <w:spacing w:before="70"/>
        <w:ind w:left="279"/>
        <w:rPr>
          <w:sz w:val="18"/>
        </w:rPr>
      </w:pPr>
      <w:r>
        <w:rPr>
          <w:rFonts w:ascii="Book Antiqua" w:hAnsi="Book Antiqua"/>
          <w:b/>
          <w:color w:val="231F20"/>
          <w:w w:val="105"/>
          <w:sz w:val="18"/>
        </w:rPr>
        <w:t xml:space="preserve">65 </w:t>
      </w:r>
      <w:r>
        <w:rPr>
          <w:color w:val="231F20"/>
          <w:w w:val="105"/>
          <w:sz w:val="18"/>
        </w:rPr>
        <w:t>Ibid., pp. 39–41.</w:t>
      </w:r>
    </w:p>
    <w:p w:rsidR="00322361" w:rsidRDefault="00322361" w:rsidP="00322361">
      <w:pPr>
        <w:spacing w:before="62"/>
        <w:ind w:left="279"/>
        <w:rPr>
          <w:sz w:val="18"/>
        </w:rPr>
      </w:pPr>
      <w:r>
        <w:rPr>
          <w:rFonts w:ascii="Book Antiqua"/>
          <w:b/>
          <w:color w:val="231F20"/>
          <w:w w:val="110"/>
          <w:sz w:val="18"/>
        </w:rPr>
        <w:t xml:space="preserve">66 </w:t>
      </w:r>
      <w:r>
        <w:rPr>
          <w:color w:val="231F20"/>
          <w:w w:val="110"/>
          <w:sz w:val="18"/>
        </w:rPr>
        <w:t>Ibid., p. 47.</w:t>
      </w:r>
    </w:p>
    <w:p w:rsidR="00322361" w:rsidRDefault="00322361" w:rsidP="00322361">
      <w:pPr>
        <w:spacing w:before="61"/>
        <w:ind w:left="279"/>
        <w:rPr>
          <w:sz w:val="18"/>
        </w:rPr>
      </w:pPr>
      <w:r>
        <w:rPr>
          <w:rFonts w:ascii="Book Antiqua"/>
          <w:b/>
          <w:color w:val="231F20"/>
          <w:w w:val="110"/>
          <w:sz w:val="18"/>
        </w:rPr>
        <w:t xml:space="preserve">67 </w:t>
      </w:r>
      <w:r>
        <w:rPr>
          <w:color w:val="231F20"/>
          <w:w w:val="110"/>
          <w:sz w:val="18"/>
        </w:rPr>
        <w:t>Ibid., p. 138.</w:t>
      </w:r>
    </w:p>
    <w:p w:rsidR="00322361" w:rsidRDefault="00322361" w:rsidP="00322361">
      <w:pPr>
        <w:pStyle w:val="ListParagraph"/>
        <w:numPr>
          <w:ilvl w:val="0"/>
          <w:numId w:val="6"/>
        </w:numPr>
        <w:tabs>
          <w:tab w:val="left" w:pos="620"/>
        </w:tabs>
        <w:rPr>
          <w:sz w:val="18"/>
        </w:rPr>
      </w:pPr>
      <w:r>
        <w:rPr>
          <w:color w:val="231F20"/>
          <w:w w:val="105"/>
          <w:sz w:val="18"/>
        </w:rPr>
        <w:t xml:space="preserve">Bitton-Jackson, </w:t>
      </w:r>
      <w:r>
        <w:rPr>
          <w:i/>
          <w:color w:val="231F20"/>
          <w:w w:val="105"/>
          <w:sz w:val="18"/>
        </w:rPr>
        <w:t xml:space="preserve">I Have Lived a Thousand </w:t>
      </w:r>
      <w:r>
        <w:rPr>
          <w:i/>
          <w:color w:val="231F20"/>
          <w:spacing w:val="-3"/>
          <w:w w:val="105"/>
          <w:sz w:val="18"/>
        </w:rPr>
        <w:t>Years</w:t>
      </w:r>
      <w:r>
        <w:rPr>
          <w:color w:val="231F20"/>
          <w:spacing w:val="-3"/>
          <w:w w:val="105"/>
          <w:sz w:val="18"/>
        </w:rPr>
        <w:t xml:space="preserve">, </w:t>
      </w:r>
      <w:r>
        <w:rPr>
          <w:color w:val="231F20"/>
          <w:w w:val="105"/>
          <w:sz w:val="18"/>
        </w:rPr>
        <w:t>pp. 73, 99, 127,</w:t>
      </w:r>
      <w:r>
        <w:rPr>
          <w:color w:val="231F20"/>
          <w:spacing w:val="37"/>
          <w:w w:val="105"/>
          <w:sz w:val="18"/>
        </w:rPr>
        <w:t xml:space="preserve"> </w:t>
      </w:r>
      <w:r>
        <w:rPr>
          <w:color w:val="231F20"/>
          <w:w w:val="105"/>
          <w:sz w:val="18"/>
        </w:rPr>
        <w:t>140.</w:t>
      </w:r>
    </w:p>
    <w:p w:rsidR="00322361" w:rsidRDefault="00322361" w:rsidP="00322361">
      <w:pPr>
        <w:pStyle w:val="ListParagraph"/>
        <w:numPr>
          <w:ilvl w:val="0"/>
          <w:numId w:val="6"/>
        </w:numPr>
        <w:tabs>
          <w:tab w:val="left" w:pos="620"/>
        </w:tabs>
        <w:rPr>
          <w:sz w:val="18"/>
        </w:rPr>
      </w:pPr>
      <w:r>
        <w:rPr>
          <w:color w:val="231F20"/>
          <w:w w:val="105"/>
          <w:sz w:val="18"/>
        </w:rPr>
        <w:t xml:space="preserve">Lengyel, </w:t>
      </w:r>
      <w:r>
        <w:rPr>
          <w:i/>
          <w:color w:val="231F20"/>
          <w:w w:val="105"/>
          <w:sz w:val="18"/>
        </w:rPr>
        <w:t>Five Chimneys</w:t>
      </w:r>
      <w:r>
        <w:rPr>
          <w:color w:val="231F20"/>
          <w:w w:val="105"/>
          <w:sz w:val="18"/>
        </w:rPr>
        <w:t>, pp. 26, 108, 131 and</w:t>
      </w:r>
      <w:r>
        <w:rPr>
          <w:color w:val="231F20"/>
          <w:spacing w:val="25"/>
          <w:w w:val="105"/>
          <w:sz w:val="18"/>
        </w:rPr>
        <w:t xml:space="preserve"> </w:t>
      </w:r>
      <w:r>
        <w:rPr>
          <w:color w:val="231F20"/>
          <w:w w:val="105"/>
          <w:sz w:val="18"/>
        </w:rPr>
        <w:t>156.</w:t>
      </w:r>
    </w:p>
    <w:p w:rsidR="00322361" w:rsidRDefault="00322361" w:rsidP="00322361">
      <w:pPr>
        <w:spacing w:before="62"/>
        <w:ind w:left="280"/>
        <w:rPr>
          <w:sz w:val="18"/>
        </w:rPr>
      </w:pPr>
      <w:r>
        <w:rPr>
          <w:rFonts w:ascii="Book Antiqua" w:hAnsi="Book Antiqua"/>
          <w:b/>
          <w:color w:val="231F20"/>
          <w:w w:val="105"/>
          <w:sz w:val="18"/>
        </w:rPr>
        <w:t xml:space="preserve">70 </w:t>
      </w:r>
      <w:r>
        <w:rPr>
          <w:color w:val="231F20"/>
          <w:w w:val="105"/>
          <w:sz w:val="18"/>
        </w:rPr>
        <w:t xml:space="preserve">Gelissen, </w:t>
      </w:r>
      <w:r>
        <w:rPr>
          <w:i/>
          <w:color w:val="231F20"/>
          <w:w w:val="105"/>
          <w:sz w:val="18"/>
        </w:rPr>
        <w:t>Rena’s Promise</w:t>
      </w:r>
      <w:r>
        <w:rPr>
          <w:color w:val="231F20"/>
          <w:w w:val="105"/>
          <w:sz w:val="18"/>
        </w:rPr>
        <w:t>, pp. 75, 83, 90–1, 115, 144–5, 166–7 and 172.</w:t>
      </w:r>
    </w:p>
    <w:p w:rsidR="00322361" w:rsidRDefault="00322361" w:rsidP="00322361">
      <w:pPr>
        <w:pStyle w:val="ListParagraph"/>
        <w:numPr>
          <w:ilvl w:val="0"/>
          <w:numId w:val="5"/>
        </w:numPr>
        <w:tabs>
          <w:tab w:val="left" w:pos="620"/>
        </w:tabs>
        <w:rPr>
          <w:sz w:val="18"/>
        </w:rPr>
      </w:pPr>
      <w:r>
        <w:rPr>
          <w:color w:val="231F20"/>
          <w:w w:val="105"/>
          <w:sz w:val="18"/>
        </w:rPr>
        <w:t xml:space="preserve">Lengyel, </w:t>
      </w:r>
      <w:r>
        <w:rPr>
          <w:i/>
          <w:color w:val="231F20"/>
          <w:w w:val="105"/>
          <w:sz w:val="18"/>
        </w:rPr>
        <w:t>Five Chimneys</w:t>
      </w:r>
      <w:r>
        <w:rPr>
          <w:color w:val="231F20"/>
          <w:w w:val="105"/>
          <w:sz w:val="18"/>
        </w:rPr>
        <w:t>, pp. 199 and</w:t>
      </w:r>
      <w:r>
        <w:rPr>
          <w:color w:val="231F20"/>
          <w:spacing w:val="23"/>
          <w:w w:val="105"/>
          <w:sz w:val="18"/>
        </w:rPr>
        <w:t xml:space="preserve"> </w:t>
      </w:r>
      <w:r>
        <w:rPr>
          <w:color w:val="231F20"/>
          <w:w w:val="105"/>
          <w:sz w:val="18"/>
        </w:rPr>
        <w:t>186–93.</w:t>
      </w:r>
    </w:p>
    <w:p w:rsidR="00322361" w:rsidRDefault="00322361" w:rsidP="00322361">
      <w:pPr>
        <w:pStyle w:val="ListParagraph"/>
        <w:numPr>
          <w:ilvl w:val="0"/>
          <w:numId w:val="5"/>
        </w:numPr>
        <w:tabs>
          <w:tab w:val="left" w:pos="620"/>
        </w:tabs>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pp. 148 and</w:t>
      </w:r>
      <w:r>
        <w:rPr>
          <w:color w:val="231F20"/>
          <w:spacing w:val="27"/>
          <w:w w:val="105"/>
          <w:sz w:val="18"/>
        </w:rPr>
        <w:t xml:space="preserve"> </w:t>
      </w:r>
      <w:r>
        <w:rPr>
          <w:color w:val="231F20"/>
          <w:w w:val="105"/>
          <w:sz w:val="18"/>
        </w:rPr>
        <w:t>183.</w:t>
      </w:r>
    </w:p>
    <w:p w:rsidR="00322361" w:rsidRDefault="00322361" w:rsidP="00322361">
      <w:pPr>
        <w:pStyle w:val="ListParagraph"/>
        <w:numPr>
          <w:ilvl w:val="0"/>
          <w:numId w:val="5"/>
        </w:numPr>
        <w:tabs>
          <w:tab w:val="left" w:pos="620"/>
        </w:tabs>
        <w:ind w:left="620" w:right="465"/>
        <w:rPr>
          <w:sz w:val="18"/>
        </w:rPr>
      </w:pPr>
      <w:r>
        <w:rPr>
          <w:color w:val="231F20"/>
          <w:w w:val="105"/>
          <w:sz w:val="18"/>
        </w:rPr>
        <w:t xml:space="preserve">Robert Jay Lifton, </w:t>
      </w:r>
      <w:r>
        <w:rPr>
          <w:i/>
          <w:color w:val="231F20"/>
          <w:w w:val="105"/>
          <w:sz w:val="18"/>
        </w:rPr>
        <w:t xml:space="preserve">The Nazi Doctors: Medical Killing and the Psychology of Genocide </w:t>
      </w:r>
      <w:r>
        <w:rPr>
          <w:color w:val="231F20"/>
          <w:w w:val="105"/>
          <w:sz w:val="18"/>
        </w:rPr>
        <w:t>(London, UK: Macmillan, 1986), p.</w:t>
      </w:r>
      <w:r>
        <w:rPr>
          <w:color w:val="231F20"/>
          <w:spacing w:val="24"/>
          <w:w w:val="105"/>
          <w:sz w:val="18"/>
        </w:rPr>
        <w:t xml:space="preserve"> </w:t>
      </w:r>
      <w:r>
        <w:rPr>
          <w:color w:val="231F20"/>
          <w:w w:val="105"/>
          <w:sz w:val="18"/>
        </w:rPr>
        <w:t>270.</w:t>
      </w:r>
    </w:p>
    <w:p w:rsidR="00322361" w:rsidRDefault="00322361" w:rsidP="00322361">
      <w:pPr>
        <w:pStyle w:val="ListParagraph"/>
        <w:numPr>
          <w:ilvl w:val="0"/>
          <w:numId w:val="5"/>
        </w:numPr>
        <w:tabs>
          <w:tab w:val="left" w:pos="620"/>
        </w:tabs>
        <w:spacing w:before="71"/>
        <w:rPr>
          <w:sz w:val="18"/>
        </w:rPr>
      </w:pPr>
      <w:r>
        <w:rPr>
          <w:color w:val="231F20"/>
          <w:w w:val="105"/>
          <w:sz w:val="18"/>
        </w:rPr>
        <w:t xml:space="preserve">Lengyel, </w:t>
      </w:r>
      <w:r>
        <w:rPr>
          <w:i/>
          <w:color w:val="231F20"/>
          <w:w w:val="105"/>
          <w:sz w:val="18"/>
        </w:rPr>
        <w:t>Five Chimneys</w:t>
      </w:r>
      <w:r>
        <w:rPr>
          <w:color w:val="231F20"/>
          <w:w w:val="105"/>
          <w:sz w:val="18"/>
        </w:rPr>
        <w:t>, p.</w:t>
      </w:r>
      <w:r>
        <w:rPr>
          <w:color w:val="231F20"/>
          <w:spacing w:val="15"/>
          <w:w w:val="105"/>
          <w:sz w:val="18"/>
        </w:rPr>
        <w:t xml:space="preserve"> </w:t>
      </w:r>
      <w:r>
        <w:rPr>
          <w:color w:val="231F20"/>
          <w:w w:val="105"/>
          <w:sz w:val="18"/>
        </w:rPr>
        <w:t>135.</w:t>
      </w:r>
    </w:p>
    <w:p w:rsidR="00322361" w:rsidRDefault="00322361" w:rsidP="00322361">
      <w:pPr>
        <w:pStyle w:val="ListParagraph"/>
        <w:numPr>
          <w:ilvl w:val="0"/>
          <w:numId w:val="5"/>
        </w:numPr>
        <w:tabs>
          <w:tab w:val="left" w:pos="621"/>
        </w:tabs>
        <w:ind w:left="620"/>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22"/>
          <w:w w:val="105"/>
          <w:sz w:val="18"/>
        </w:rPr>
        <w:t xml:space="preserve"> </w:t>
      </w:r>
      <w:r>
        <w:rPr>
          <w:color w:val="231F20"/>
          <w:w w:val="105"/>
          <w:sz w:val="18"/>
        </w:rPr>
        <w:t>80.</w:t>
      </w:r>
    </w:p>
    <w:p w:rsidR="00322361" w:rsidRDefault="00322361" w:rsidP="00322361">
      <w:pPr>
        <w:pStyle w:val="ListParagraph"/>
        <w:numPr>
          <w:ilvl w:val="0"/>
          <w:numId w:val="5"/>
        </w:numPr>
        <w:tabs>
          <w:tab w:val="left" w:pos="621"/>
        </w:tabs>
        <w:ind w:left="620"/>
        <w:rPr>
          <w:sz w:val="18"/>
        </w:rPr>
      </w:pPr>
      <w:r>
        <w:rPr>
          <w:color w:val="231F20"/>
          <w:w w:val="105"/>
          <w:sz w:val="18"/>
        </w:rPr>
        <w:t xml:space="preserve">Millu, </w:t>
      </w:r>
      <w:r>
        <w:rPr>
          <w:i/>
          <w:color w:val="231F20"/>
          <w:w w:val="105"/>
          <w:sz w:val="18"/>
        </w:rPr>
        <w:t>Smoke over Birkenau</w:t>
      </w:r>
      <w:r>
        <w:rPr>
          <w:color w:val="231F20"/>
          <w:w w:val="105"/>
          <w:sz w:val="18"/>
        </w:rPr>
        <w:t>, p.</w:t>
      </w:r>
      <w:r>
        <w:rPr>
          <w:color w:val="231F20"/>
          <w:spacing w:val="19"/>
          <w:w w:val="105"/>
          <w:sz w:val="18"/>
        </w:rPr>
        <w:t xml:space="preserve"> </w:t>
      </w:r>
      <w:r>
        <w:rPr>
          <w:color w:val="231F20"/>
          <w:w w:val="105"/>
          <w:sz w:val="18"/>
        </w:rPr>
        <w:t>155.</w:t>
      </w:r>
    </w:p>
    <w:p w:rsidR="00322361" w:rsidRDefault="00322361" w:rsidP="00322361">
      <w:pPr>
        <w:pStyle w:val="ListParagraph"/>
        <w:numPr>
          <w:ilvl w:val="0"/>
          <w:numId w:val="5"/>
        </w:numPr>
        <w:tabs>
          <w:tab w:val="left" w:pos="620"/>
        </w:tabs>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14"/>
          <w:w w:val="105"/>
          <w:sz w:val="18"/>
        </w:rPr>
        <w:t xml:space="preserve"> </w:t>
      </w:r>
      <w:r>
        <w:rPr>
          <w:color w:val="231F20"/>
          <w:w w:val="105"/>
          <w:sz w:val="18"/>
        </w:rPr>
        <w:t>225.</w:t>
      </w:r>
    </w:p>
    <w:p w:rsidR="00322361" w:rsidRDefault="00322361" w:rsidP="00322361">
      <w:pPr>
        <w:pStyle w:val="ListParagraph"/>
        <w:numPr>
          <w:ilvl w:val="0"/>
          <w:numId w:val="5"/>
        </w:numPr>
        <w:tabs>
          <w:tab w:val="left" w:pos="620"/>
        </w:tabs>
        <w:spacing w:before="62"/>
        <w:rPr>
          <w:sz w:val="18"/>
        </w:rPr>
      </w:pPr>
      <w:r>
        <w:rPr>
          <w:color w:val="231F20"/>
          <w:w w:val="105"/>
          <w:sz w:val="18"/>
        </w:rPr>
        <w:t xml:space="preserve">Lengyel, </w:t>
      </w:r>
      <w:r>
        <w:rPr>
          <w:i/>
          <w:color w:val="231F20"/>
          <w:w w:val="105"/>
          <w:sz w:val="18"/>
        </w:rPr>
        <w:t>Five Chimneys</w:t>
      </w:r>
      <w:r>
        <w:rPr>
          <w:color w:val="231F20"/>
          <w:w w:val="105"/>
          <w:sz w:val="18"/>
        </w:rPr>
        <w:t>, p.</w:t>
      </w:r>
      <w:r>
        <w:rPr>
          <w:color w:val="231F20"/>
          <w:spacing w:val="11"/>
          <w:w w:val="105"/>
          <w:sz w:val="18"/>
        </w:rPr>
        <w:t xml:space="preserve"> </w:t>
      </w:r>
      <w:r>
        <w:rPr>
          <w:color w:val="231F20"/>
          <w:w w:val="105"/>
          <w:sz w:val="18"/>
        </w:rPr>
        <w:t>72.</w:t>
      </w:r>
    </w:p>
    <w:p w:rsidR="00322361" w:rsidRDefault="00322361" w:rsidP="00322361">
      <w:pPr>
        <w:pStyle w:val="ListParagraph"/>
        <w:numPr>
          <w:ilvl w:val="0"/>
          <w:numId w:val="5"/>
        </w:numPr>
        <w:tabs>
          <w:tab w:val="left" w:pos="621"/>
        </w:tabs>
        <w:ind w:left="620"/>
        <w:rPr>
          <w:sz w:val="18"/>
        </w:rPr>
      </w:pPr>
      <w:r>
        <w:rPr>
          <w:color w:val="231F20"/>
          <w:w w:val="105"/>
          <w:sz w:val="18"/>
        </w:rPr>
        <w:t xml:space="preserve">Rittner and Roth, </w:t>
      </w:r>
      <w:r>
        <w:rPr>
          <w:i/>
          <w:color w:val="231F20"/>
          <w:w w:val="105"/>
          <w:sz w:val="18"/>
        </w:rPr>
        <w:t xml:space="preserve">Different </w:t>
      </w:r>
      <w:r>
        <w:rPr>
          <w:i/>
          <w:color w:val="231F20"/>
          <w:spacing w:val="-3"/>
          <w:w w:val="105"/>
          <w:sz w:val="18"/>
        </w:rPr>
        <w:t>Voices</w:t>
      </w:r>
      <w:r>
        <w:rPr>
          <w:color w:val="231F20"/>
          <w:spacing w:val="-3"/>
          <w:w w:val="105"/>
          <w:sz w:val="18"/>
        </w:rPr>
        <w:t xml:space="preserve">, </w:t>
      </w:r>
      <w:r>
        <w:rPr>
          <w:color w:val="231F20"/>
          <w:w w:val="105"/>
          <w:sz w:val="18"/>
        </w:rPr>
        <w:t>p.</w:t>
      </w:r>
      <w:r>
        <w:rPr>
          <w:color w:val="231F20"/>
          <w:spacing w:val="24"/>
          <w:w w:val="105"/>
          <w:sz w:val="18"/>
        </w:rPr>
        <w:t xml:space="preserve"> </w:t>
      </w:r>
      <w:r>
        <w:rPr>
          <w:color w:val="231F20"/>
          <w:w w:val="105"/>
          <w:sz w:val="18"/>
        </w:rPr>
        <w:t>109.</w:t>
      </w:r>
    </w:p>
    <w:p w:rsidR="00322361" w:rsidRDefault="00322361" w:rsidP="00322361">
      <w:pPr>
        <w:pStyle w:val="ListParagraph"/>
        <w:numPr>
          <w:ilvl w:val="0"/>
          <w:numId w:val="5"/>
        </w:numPr>
        <w:tabs>
          <w:tab w:val="left" w:pos="621"/>
        </w:tabs>
        <w:ind w:left="620"/>
        <w:rPr>
          <w:sz w:val="18"/>
        </w:rPr>
      </w:pPr>
      <w:r>
        <w:rPr>
          <w:color w:val="231F20"/>
          <w:w w:val="105"/>
          <w:sz w:val="18"/>
        </w:rPr>
        <w:t xml:space="preserve">Millu, </w:t>
      </w:r>
      <w:r>
        <w:rPr>
          <w:i/>
          <w:color w:val="231F20"/>
          <w:w w:val="105"/>
          <w:sz w:val="18"/>
        </w:rPr>
        <w:t>Smoke over Birkenau</w:t>
      </w:r>
      <w:r>
        <w:rPr>
          <w:color w:val="231F20"/>
          <w:w w:val="105"/>
          <w:sz w:val="18"/>
        </w:rPr>
        <w:t>, pp.</w:t>
      </w:r>
      <w:r>
        <w:rPr>
          <w:color w:val="231F20"/>
          <w:spacing w:val="19"/>
          <w:w w:val="105"/>
          <w:sz w:val="18"/>
        </w:rPr>
        <w:t xml:space="preserve"> </w:t>
      </w:r>
      <w:r>
        <w:rPr>
          <w:color w:val="231F20"/>
          <w:w w:val="105"/>
          <w:sz w:val="18"/>
        </w:rPr>
        <w:t>26–7.</w:t>
      </w:r>
    </w:p>
    <w:p w:rsidR="00322361" w:rsidRDefault="00322361" w:rsidP="00322361">
      <w:pPr>
        <w:pStyle w:val="ListParagraph"/>
        <w:numPr>
          <w:ilvl w:val="0"/>
          <w:numId w:val="5"/>
        </w:numPr>
        <w:tabs>
          <w:tab w:val="left" w:pos="620"/>
        </w:tabs>
        <w:spacing w:line="247" w:lineRule="auto"/>
        <w:ind w:right="224" w:hanging="339"/>
        <w:rPr>
          <w:sz w:val="18"/>
        </w:rPr>
      </w:pPr>
      <w:r>
        <w:rPr>
          <w:color w:val="231F20"/>
          <w:w w:val="105"/>
          <w:sz w:val="18"/>
        </w:rPr>
        <w:t>Myrna</w:t>
      </w:r>
      <w:r>
        <w:rPr>
          <w:color w:val="231F20"/>
          <w:spacing w:val="-4"/>
          <w:w w:val="105"/>
          <w:sz w:val="18"/>
        </w:rPr>
        <w:t xml:space="preserve"> </w:t>
      </w:r>
      <w:r>
        <w:rPr>
          <w:color w:val="231F20"/>
          <w:w w:val="105"/>
          <w:sz w:val="18"/>
        </w:rPr>
        <w:t>Goldenberg,</w:t>
      </w:r>
      <w:r>
        <w:rPr>
          <w:color w:val="231F20"/>
          <w:spacing w:val="-19"/>
          <w:w w:val="105"/>
          <w:sz w:val="18"/>
        </w:rPr>
        <w:t xml:space="preserve"> </w:t>
      </w:r>
      <w:r>
        <w:rPr>
          <w:color w:val="231F20"/>
          <w:w w:val="105"/>
          <w:sz w:val="18"/>
        </w:rPr>
        <w:t>“Memoirs</w:t>
      </w:r>
      <w:r>
        <w:rPr>
          <w:color w:val="231F20"/>
          <w:spacing w:val="-4"/>
          <w:w w:val="105"/>
          <w:sz w:val="18"/>
        </w:rPr>
        <w:t xml:space="preserve"> </w:t>
      </w:r>
      <w:r>
        <w:rPr>
          <w:color w:val="231F20"/>
          <w:w w:val="105"/>
          <w:sz w:val="18"/>
        </w:rPr>
        <w:t>of</w:t>
      </w:r>
      <w:r>
        <w:rPr>
          <w:color w:val="231F20"/>
          <w:spacing w:val="-9"/>
          <w:w w:val="105"/>
          <w:sz w:val="18"/>
        </w:rPr>
        <w:t xml:space="preserve"> </w:t>
      </w:r>
      <w:r>
        <w:rPr>
          <w:color w:val="231F20"/>
          <w:w w:val="105"/>
          <w:sz w:val="18"/>
        </w:rPr>
        <w:t>Auschwitz</w:t>
      </w:r>
      <w:r>
        <w:rPr>
          <w:color w:val="231F20"/>
          <w:spacing w:val="-4"/>
          <w:w w:val="105"/>
          <w:sz w:val="18"/>
        </w:rPr>
        <w:t xml:space="preserve"> </w:t>
      </w:r>
      <w:r>
        <w:rPr>
          <w:color w:val="231F20"/>
          <w:w w:val="105"/>
          <w:sz w:val="18"/>
        </w:rPr>
        <w:t>Survivors:</w:t>
      </w:r>
      <w:r>
        <w:rPr>
          <w:color w:val="231F20"/>
          <w:spacing w:val="-9"/>
          <w:w w:val="105"/>
          <w:sz w:val="18"/>
        </w:rPr>
        <w:t xml:space="preserve"> </w:t>
      </w:r>
      <w:r>
        <w:rPr>
          <w:color w:val="231F20"/>
          <w:w w:val="105"/>
          <w:sz w:val="18"/>
        </w:rPr>
        <w:t>The</w:t>
      </w:r>
      <w:r>
        <w:rPr>
          <w:color w:val="231F20"/>
          <w:spacing w:val="-3"/>
          <w:w w:val="105"/>
          <w:sz w:val="18"/>
        </w:rPr>
        <w:t xml:space="preserve"> </w:t>
      </w:r>
      <w:r>
        <w:rPr>
          <w:color w:val="231F20"/>
          <w:w w:val="105"/>
          <w:sz w:val="18"/>
        </w:rPr>
        <w:t>Burden</w:t>
      </w:r>
      <w:r>
        <w:rPr>
          <w:color w:val="231F20"/>
          <w:spacing w:val="-4"/>
          <w:w w:val="105"/>
          <w:sz w:val="18"/>
        </w:rPr>
        <w:t xml:space="preserve"> </w:t>
      </w:r>
      <w:r>
        <w:rPr>
          <w:color w:val="231F20"/>
          <w:w w:val="105"/>
          <w:sz w:val="18"/>
        </w:rPr>
        <w:t>of</w:t>
      </w:r>
      <w:r>
        <w:rPr>
          <w:color w:val="231F20"/>
          <w:spacing w:val="-4"/>
          <w:w w:val="105"/>
          <w:sz w:val="18"/>
        </w:rPr>
        <w:t xml:space="preserve"> </w:t>
      </w:r>
      <w:r>
        <w:rPr>
          <w:color w:val="231F20"/>
          <w:spacing w:val="-5"/>
          <w:w w:val="105"/>
          <w:sz w:val="18"/>
        </w:rPr>
        <w:t xml:space="preserve">Gender,” </w:t>
      </w:r>
      <w:r>
        <w:rPr>
          <w:color w:val="231F20"/>
          <w:w w:val="110"/>
          <w:sz w:val="18"/>
        </w:rPr>
        <w:t>in</w:t>
      </w:r>
      <w:r>
        <w:rPr>
          <w:color w:val="231F20"/>
          <w:spacing w:val="-17"/>
          <w:w w:val="110"/>
          <w:sz w:val="18"/>
        </w:rPr>
        <w:t xml:space="preserve"> </w:t>
      </w:r>
      <w:r>
        <w:rPr>
          <w:i/>
          <w:color w:val="231F20"/>
          <w:spacing w:val="-3"/>
          <w:w w:val="110"/>
          <w:sz w:val="18"/>
        </w:rPr>
        <w:t>Women</w:t>
      </w:r>
      <w:r>
        <w:rPr>
          <w:i/>
          <w:color w:val="231F20"/>
          <w:spacing w:val="-16"/>
          <w:w w:val="110"/>
          <w:sz w:val="18"/>
        </w:rPr>
        <w:t xml:space="preserve"> </w:t>
      </w:r>
      <w:r>
        <w:rPr>
          <w:i/>
          <w:color w:val="231F20"/>
          <w:w w:val="110"/>
          <w:sz w:val="18"/>
        </w:rPr>
        <w:t>in</w:t>
      </w:r>
      <w:r>
        <w:rPr>
          <w:i/>
          <w:color w:val="231F20"/>
          <w:spacing w:val="-16"/>
          <w:w w:val="110"/>
          <w:sz w:val="18"/>
        </w:rPr>
        <w:t xml:space="preserve"> </w:t>
      </w:r>
      <w:r>
        <w:rPr>
          <w:i/>
          <w:color w:val="231F20"/>
          <w:w w:val="110"/>
          <w:sz w:val="18"/>
        </w:rPr>
        <w:t>the</w:t>
      </w:r>
      <w:r>
        <w:rPr>
          <w:i/>
          <w:color w:val="231F20"/>
          <w:spacing w:val="-16"/>
          <w:w w:val="110"/>
          <w:sz w:val="18"/>
        </w:rPr>
        <w:t xml:space="preserve"> </w:t>
      </w:r>
      <w:r>
        <w:rPr>
          <w:i/>
          <w:color w:val="231F20"/>
          <w:w w:val="110"/>
          <w:sz w:val="18"/>
        </w:rPr>
        <w:t>Holocaust</w:t>
      </w:r>
      <w:r>
        <w:rPr>
          <w:color w:val="231F20"/>
          <w:w w:val="110"/>
          <w:sz w:val="18"/>
        </w:rPr>
        <w:t>,</w:t>
      </w:r>
      <w:r>
        <w:rPr>
          <w:color w:val="231F20"/>
          <w:spacing w:val="-20"/>
          <w:w w:val="110"/>
          <w:sz w:val="18"/>
        </w:rPr>
        <w:t xml:space="preserve"> </w:t>
      </w:r>
      <w:r>
        <w:rPr>
          <w:color w:val="231F20"/>
          <w:w w:val="110"/>
          <w:sz w:val="18"/>
        </w:rPr>
        <w:t>ed.</w:t>
      </w:r>
      <w:r>
        <w:rPr>
          <w:color w:val="231F20"/>
          <w:spacing w:val="-20"/>
          <w:w w:val="110"/>
          <w:sz w:val="18"/>
        </w:rPr>
        <w:t xml:space="preserve"> </w:t>
      </w:r>
      <w:r>
        <w:rPr>
          <w:color w:val="231F20"/>
          <w:w w:val="110"/>
          <w:sz w:val="18"/>
        </w:rPr>
        <w:t>Ofer</w:t>
      </w:r>
      <w:r>
        <w:rPr>
          <w:color w:val="231F20"/>
          <w:spacing w:val="-16"/>
          <w:w w:val="110"/>
          <w:sz w:val="18"/>
        </w:rPr>
        <w:t xml:space="preserve"> </w:t>
      </w:r>
      <w:r>
        <w:rPr>
          <w:color w:val="231F20"/>
          <w:w w:val="110"/>
          <w:sz w:val="18"/>
        </w:rPr>
        <w:t>and</w:t>
      </w:r>
      <w:r>
        <w:rPr>
          <w:color w:val="231F20"/>
          <w:spacing w:val="-20"/>
          <w:w w:val="110"/>
          <w:sz w:val="18"/>
        </w:rPr>
        <w:t xml:space="preserve"> </w:t>
      </w:r>
      <w:r>
        <w:rPr>
          <w:color w:val="231F20"/>
          <w:w w:val="110"/>
          <w:sz w:val="18"/>
        </w:rPr>
        <w:t>Weitzman,</w:t>
      </w:r>
      <w:r>
        <w:rPr>
          <w:color w:val="231F20"/>
          <w:spacing w:val="-20"/>
          <w:w w:val="110"/>
          <w:sz w:val="18"/>
        </w:rPr>
        <w:t xml:space="preserve"> </w:t>
      </w:r>
      <w:r>
        <w:rPr>
          <w:color w:val="231F20"/>
          <w:w w:val="110"/>
          <w:sz w:val="18"/>
        </w:rPr>
        <w:t>p.</w:t>
      </w:r>
      <w:r>
        <w:rPr>
          <w:color w:val="231F20"/>
          <w:spacing w:val="-21"/>
          <w:w w:val="110"/>
          <w:sz w:val="18"/>
        </w:rPr>
        <w:t xml:space="preserve"> </w:t>
      </w:r>
      <w:r>
        <w:rPr>
          <w:color w:val="231F20"/>
          <w:w w:val="110"/>
          <w:sz w:val="18"/>
        </w:rPr>
        <w:t>335.</w:t>
      </w:r>
      <w:r>
        <w:rPr>
          <w:color w:val="231F20"/>
          <w:spacing w:val="-20"/>
          <w:w w:val="110"/>
          <w:sz w:val="18"/>
        </w:rPr>
        <w:t xml:space="preserve"> </w:t>
      </w:r>
      <w:r>
        <w:rPr>
          <w:color w:val="231F20"/>
          <w:w w:val="110"/>
          <w:sz w:val="18"/>
        </w:rPr>
        <w:t>See</w:t>
      </w:r>
      <w:r>
        <w:rPr>
          <w:color w:val="231F20"/>
          <w:spacing w:val="-16"/>
          <w:w w:val="110"/>
          <w:sz w:val="18"/>
        </w:rPr>
        <w:t xml:space="preserve"> </w:t>
      </w:r>
      <w:r>
        <w:rPr>
          <w:color w:val="231F20"/>
          <w:w w:val="110"/>
          <w:sz w:val="18"/>
        </w:rPr>
        <w:t>also,</w:t>
      </w:r>
      <w:r>
        <w:rPr>
          <w:color w:val="231F20"/>
          <w:spacing w:val="-20"/>
          <w:w w:val="110"/>
          <w:sz w:val="18"/>
        </w:rPr>
        <w:t xml:space="preserve"> </w:t>
      </w:r>
      <w:r>
        <w:rPr>
          <w:color w:val="231F20"/>
          <w:w w:val="110"/>
          <w:sz w:val="18"/>
        </w:rPr>
        <w:t>Michael Berenbaum,</w:t>
      </w:r>
      <w:r>
        <w:rPr>
          <w:color w:val="231F20"/>
          <w:spacing w:val="-30"/>
          <w:w w:val="110"/>
          <w:sz w:val="18"/>
        </w:rPr>
        <w:t xml:space="preserve"> </w:t>
      </w:r>
      <w:r>
        <w:rPr>
          <w:color w:val="231F20"/>
          <w:w w:val="110"/>
          <w:sz w:val="18"/>
        </w:rPr>
        <w:t>“Introduction,”</w:t>
      </w:r>
      <w:r>
        <w:rPr>
          <w:color w:val="231F20"/>
          <w:spacing w:val="-26"/>
          <w:w w:val="110"/>
          <w:sz w:val="18"/>
        </w:rPr>
        <w:t xml:space="preserve"> </w:t>
      </w:r>
      <w:r>
        <w:rPr>
          <w:color w:val="231F20"/>
          <w:w w:val="110"/>
          <w:sz w:val="18"/>
        </w:rPr>
        <w:t>in</w:t>
      </w:r>
      <w:r>
        <w:rPr>
          <w:color w:val="231F20"/>
          <w:spacing w:val="-19"/>
          <w:w w:val="110"/>
          <w:sz w:val="18"/>
        </w:rPr>
        <w:t xml:space="preserve"> </w:t>
      </w:r>
      <w:r>
        <w:rPr>
          <w:i/>
          <w:color w:val="231F20"/>
          <w:w w:val="110"/>
          <w:sz w:val="18"/>
        </w:rPr>
        <w:t>Memory’s</w:t>
      </w:r>
      <w:r>
        <w:rPr>
          <w:i/>
          <w:color w:val="231F20"/>
          <w:spacing w:val="-20"/>
          <w:w w:val="110"/>
          <w:sz w:val="18"/>
        </w:rPr>
        <w:t xml:space="preserve"> </w:t>
      </w:r>
      <w:r>
        <w:rPr>
          <w:i/>
          <w:color w:val="231F20"/>
          <w:w w:val="110"/>
          <w:sz w:val="18"/>
        </w:rPr>
        <w:t>Kitchen:</w:t>
      </w:r>
      <w:r>
        <w:rPr>
          <w:i/>
          <w:color w:val="231F20"/>
          <w:spacing w:val="-19"/>
          <w:w w:val="110"/>
          <w:sz w:val="18"/>
        </w:rPr>
        <w:t xml:space="preserve"> </w:t>
      </w:r>
      <w:r>
        <w:rPr>
          <w:i/>
          <w:color w:val="231F20"/>
          <w:w w:val="110"/>
          <w:sz w:val="18"/>
        </w:rPr>
        <w:t>Recipes</w:t>
      </w:r>
      <w:r>
        <w:rPr>
          <w:i/>
          <w:color w:val="231F20"/>
          <w:spacing w:val="-20"/>
          <w:w w:val="110"/>
          <w:sz w:val="18"/>
        </w:rPr>
        <w:t xml:space="preserve"> </w:t>
      </w:r>
      <w:r>
        <w:rPr>
          <w:i/>
          <w:color w:val="231F20"/>
          <w:w w:val="110"/>
          <w:sz w:val="18"/>
        </w:rPr>
        <w:t>from</w:t>
      </w:r>
      <w:r>
        <w:rPr>
          <w:i/>
          <w:color w:val="231F20"/>
          <w:spacing w:val="-22"/>
          <w:w w:val="110"/>
          <w:sz w:val="18"/>
        </w:rPr>
        <w:t xml:space="preserve"> </w:t>
      </w:r>
      <w:r>
        <w:rPr>
          <w:i/>
          <w:color w:val="231F20"/>
          <w:w w:val="110"/>
          <w:sz w:val="18"/>
        </w:rPr>
        <w:t>Terezin</w:t>
      </w:r>
      <w:r>
        <w:rPr>
          <w:color w:val="231F20"/>
          <w:w w:val="110"/>
          <w:sz w:val="18"/>
        </w:rPr>
        <w:t>,</w:t>
      </w:r>
      <w:r>
        <w:rPr>
          <w:color w:val="231F20"/>
          <w:spacing w:val="-23"/>
          <w:w w:val="110"/>
          <w:sz w:val="18"/>
        </w:rPr>
        <w:t xml:space="preserve"> </w:t>
      </w:r>
      <w:r>
        <w:rPr>
          <w:color w:val="231F20"/>
          <w:w w:val="110"/>
          <w:sz w:val="18"/>
        </w:rPr>
        <w:t>ed. Cara</w:t>
      </w:r>
      <w:r>
        <w:rPr>
          <w:color w:val="231F20"/>
          <w:spacing w:val="-14"/>
          <w:w w:val="110"/>
          <w:sz w:val="18"/>
        </w:rPr>
        <w:t xml:space="preserve"> </w:t>
      </w:r>
      <w:r>
        <w:rPr>
          <w:color w:val="231F20"/>
          <w:w w:val="110"/>
          <w:sz w:val="18"/>
        </w:rPr>
        <w:t>de</w:t>
      </w:r>
      <w:r>
        <w:rPr>
          <w:color w:val="231F20"/>
          <w:spacing w:val="-14"/>
          <w:w w:val="110"/>
          <w:sz w:val="18"/>
        </w:rPr>
        <w:t xml:space="preserve"> </w:t>
      </w:r>
      <w:r>
        <w:rPr>
          <w:color w:val="231F20"/>
          <w:w w:val="110"/>
          <w:sz w:val="18"/>
        </w:rPr>
        <w:t>Silva</w:t>
      </w:r>
      <w:r>
        <w:rPr>
          <w:color w:val="231F20"/>
          <w:spacing w:val="-14"/>
          <w:w w:val="110"/>
          <w:sz w:val="18"/>
        </w:rPr>
        <w:t xml:space="preserve"> </w:t>
      </w:r>
      <w:r>
        <w:rPr>
          <w:color w:val="231F20"/>
          <w:w w:val="110"/>
          <w:sz w:val="18"/>
        </w:rPr>
        <w:t>(Northvale,</w:t>
      </w:r>
      <w:r>
        <w:rPr>
          <w:color w:val="231F20"/>
          <w:spacing w:val="-18"/>
          <w:w w:val="110"/>
          <w:sz w:val="18"/>
        </w:rPr>
        <w:t xml:space="preserve"> </w:t>
      </w:r>
      <w:r>
        <w:rPr>
          <w:color w:val="231F20"/>
          <w:w w:val="110"/>
          <w:sz w:val="18"/>
        </w:rPr>
        <w:t>NJ</w:t>
      </w:r>
      <w:r>
        <w:rPr>
          <w:color w:val="231F20"/>
          <w:spacing w:val="-14"/>
          <w:w w:val="110"/>
          <w:sz w:val="18"/>
        </w:rPr>
        <w:t xml:space="preserve"> </w:t>
      </w:r>
      <w:r>
        <w:rPr>
          <w:color w:val="231F20"/>
          <w:w w:val="110"/>
          <w:sz w:val="18"/>
        </w:rPr>
        <w:t>and</w:t>
      </w:r>
      <w:r>
        <w:rPr>
          <w:color w:val="231F20"/>
          <w:spacing w:val="-14"/>
          <w:w w:val="110"/>
          <w:sz w:val="18"/>
        </w:rPr>
        <w:t xml:space="preserve"> </w:t>
      </w:r>
      <w:r>
        <w:rPr>
          <w:color w:val="231F20"/>
          <w:w w:val="110"/>
          <w:sz w:val="18"/>
        </w:rPr>
        <w:t>London,</w:t>
      </w:r>
      <w:r>
        <w:rPr>
          <w:color w:val="231F20"/>
          <w:spacing w:val="-18"/>
          <w:w w:val="110"/>
          <w:sz w:val="18"/>
        </w:rPr>
        <w:t xml:space="preserve"> </w:t>
      </w:r>
      <w:r>
        <w:rPr>
          <w:color w:val="231F20"/>
          <w:w w:val="110"/>
          <w:sz w:val="18"/>
        </w:rPr>
        <w:t>UK:</w:t>
      </w:r>
      <w:r>
        <w:rPr>
          <w:color w:val="231F20"/>
          <w:spacing w:val="-14"/>
          <w:w w:val="110"/>
          <w:sz w:val="18"/>
        </w:rPr>
        <w:t xml:space="preserve"> </w:t>
      </w:r>
      <w:r>
        <w:rPr>
          <w:color w:val="231F20"/>
          <w:w w:val="110"/>
          <w:sz w:val="18"/>
        </w:rPr>
        <w:t>Rowman</w:t>
      </w:r>
      <w:r>
        <w:rPr>
          <w:color w:val="231F20"/>
          <w:spacing w:val="-14"/>
          <w:w w:val="110"/>
          <w:sz w:val="18"/>
        </w:rPr>
        <w:t xml:space="preserve"> </w:t>
      </w:r>
      <w:r>
        <w:rPr>
          <w:color w:val="231F20"/>
          <w:w w:val="110"/>
          <w:sz w:val="18"/>
        </w:rPr>
        <w:t>&amp;</w:t>
      </w:r>
      <w:r>
        <w:rPr>
          <w:color w:val="231F20"/>
          <w:spacing w:val="-14"/>
          <w:w w:val="110"/>
          <w:sz w:val="18"/>
        </w:rPr>
        <w:t xml:space="preserve"> </w:t>
      </w:r>
      <w:r>
        <w:rPr>
          <w:color w:val="231F20"/>
          <w:w w:val="110"/>
          <w:sz w:val="18"/>
        </w:rPr>
        <w:t>Littlefield,</w:t>
      </w:r>
      <w:r>
        <w:rPr>
          <w:color w:val="231F20"/>
          <w:spacing w:val="-18"/>
          <w:w w:val="110"/>
          <w:sz w:val="18"/>
        </w:rPr>
        <w:t xml:space="preserve"> </w:t>
      </w:r>
      <w:r>
        <w:rPr>
          <w:color w:val="231F20"/>
          <w:w w:val="110"/>
          <w:sz w:val="18"/>
        </w:rPr>
        <w:t>1996).</w:t>
      </w:r>
    </w:p>
    <w:p w:rsidR="00322361" w:rsidRDefault="00322361" w:rsidP="00322361">
      <w:pPr>
        <w:pStyle w:val="ListParagraph"/>
        <w:numPr>
          <w:ilvl w:val="0"/>
          <w:numId w:val="5"/>
        </w:numPr>
        <w:tabs>
          <w:tab w:val="left" w:pos="621"/>
        </w:tabs>
        <w:spacing w:before="63"/>
        <w:ind w:left="620" w:right="797"/>
        <w:rPr>
          <w:sz w:val="18"/>
        </w:rPr>
      </w:pPr>
      <w:r>
        <w:rPr>
          <w:color w:val="231F20"/>
          <w:w w:val="105"/>
          <w:sz w:val="18"/>
        </w:rPr>
        <w:t>Goldenberg,</w:t>
      </w:r>
      <w:r>
        <w:rPr>
          <w:color w:val="231F20"/>
          <w:spacing w:val="-20"/>
          <w:w w:val="105"/>
          <w:sz w:val="18"/>
        </w:rPr>
        <w:t xml:space="preserve"> </w:t>
      </w:r>
      <w:r>
        <w:rPr>
          <w:color w:val="231F20"/>
          <w:w w:val="105"/>
          <w:sz w:val="18"/>
        </w:rPr>
        <w:t>“Memoirs</w:t>
      </w:r>
      <w:r>
        <w:rPr>
          <w:color w:val="231F20"/>
          <w:spacing w:val="-4"/>
          <w:w w:val="105"/>
          <w:sz w:val="18"/>
        </w:rPr>
        <w:t xml:space="preserve"> </w:t>
      </w:r>
      <w:r>
        <w:rPr>
          <w:color w:val="231F20"/>
          <w:w w:val="105"/>
          <w:sz w:val="18"/>
        </w:rPr>
        <w:t>of</w:t>
      </w:r>
      <w:r>
        <w:rPr>
          <w:color w:val="231F20"/>
          <w:spacing w:val="-9"/>
          <w:w w:val="105"/>
          <w:sz w:val="18"/>
        </w:rPr>
        <w:t xml:space="preserve"> </w:t>
      </w:r>
      <w:r>
        <w:rPr>
          <w:color w:val="231F20"/>
          <w:w w:val="105"/>
          <w:sz w:val="18"/>
        </w:rPr>
        <w:t>Auschwitz</w:t>
      </w:r>
      <w:r>
        <w:rPr>
          <w:color w:val="231F20"/>
          <w:spacing w:val="-4"/>
          <w:w w:val="105"/>
          <w:sz w:val="18"/>
        </w:rPr>
        <w:t xml:space="preserve"> </w:t>
      </w:r>
      <w:r>
        <w:rPr>
          <w:color w:val="231F20"/>
          <w:w w:val="105"/>
          <w:sz w:val="18"/>
        </w:rPr>
        <w:t>Survivors:</w:t>
      </w:r>
      <w:r>
        <w:rPr>
          <w:color w:val="231F20"/>
          <w:spacing w:val="-9"/>
          <w:w w:val="105"/>
          <w:sz w:val="18"/>
        </w:rPr>
        <w:t xml:space="preserve"> </w:t>
      </w:r>
      <w:r>
        <w:rPr>
          <w:color w:val="231F20"/>
          <w:w w:val="105"/>
          <w:sz w:val="18"/>
        </w:rPr>
        <w:t>The</w:t>
      </w:r>
      <w:r>
        <w:rPr>
          <w:color w:val="231F20"/>
          <w:spacing w:val="-4"/>
          <w:w w:val="105"/>
          <w:sz w:val="18"/>
        </w:rPr>
        <w:t xml:space="preserve"> </w:t>
      </w:r>
      <w:r>
        <w:rPr>
          <w:color w:val="231F20"/>
          <w:w w:val="105"/>
          <w:sz w:val="18"/>
        </w:rPr>
        <w:t>Burden</w:t>
      </w:r>
      <w:r>
        <w:rPr>
          <w:color w:val="231F20"/>
          <w:spacing w:val="-4"/>
          <w:w w:val="105"/>
          <w:sz w:val="18"/>
        </w:rPr>
        <w:t xml:space="preserve"> </w:t>
      </w:r>
      <w:r>
        <w:rPr>
          <w:color w:val="231F20"/>
          <w:w w:val="105"/>
          <w:sz w:val="18"/>
        </w:rPr>
        <w:t>of</w:t>
      </w:r>
      <w:r>
        <w:rPr>
          <w:color w:val="231F20"/>
          <w:spacing w:val="-4"/>
          <w:w w:val="105"/>
          <w:sz w:val="18"/>
        </w:rPr>
        <w:t xml:space="preserve"> </w:t>
      </w:r>
      <w:r>
        <w:rPr>
          <w:color w:val="231F20"/>
          <w:spacing w:val="-7"/>
          <w:w w:val="105"/>
          <w:sz w:val="18"/>
        </w:rPr>
        <w:t xml:space="preserve">Gender,” </w:t>
      </w:r>
      <w:r>
        <w:rPr>
          <w:color w:val="231F20"/>
          <w:w w:val="105"/>
          <w:sz w:val="18"/>
        </w:rPr>
        <w:t>pp. 62–3, 122,</w:t>
      </w:r>
      <w:r>
        <w:rPr>
          <w:color w:val="231F20"/>
          <w:spacing w:val="2"/>
          <w:w w:val="105"/>
          <w:sz w:val="18"/>
        </w:rPr>
        <w:t xml:space="preserve"> </w:t>
      </w:r>
      <w:r>
        <w:rPr>
          <w:color w:val="231F20"/>
          <w:w w:val="105"/>
          <w:sz w:val="18"/>
        </w:rPr>
        <w:t>148.</w:t>
      </w:r>
    </w:p>
    <w:p w:rsidR="00322361" w:rsidRDefault="00322361" w:rsidP="00322361">
      <w:pPr>
        <w:pStyle w:val="ListParagraph"/>
        <w:numPr>
          <w:ilvl w:val="0"/>
          <w:numId w:val="5"/>
        </w:numPr>
        <w:tabs>
          <w:tab w:val="left" w:pos="621"/>
        </w:tabs>
        <w:spacing w:before="70" w:line="244" w:lineRule="auto"/>
        <w:ind w:left="620" w:right="882"/>
        <w:rPr>
          <w:sz w:val="18"/>
        </w:rPr>
      </w:pPr>
      <w:r>
        <w:rPr>
          <w:color w:val="231F20"/>
          <w:w w:val="105"/>
          <w:sz w:val="18"/>
        </w:rPr>
        <w:t>Myrna</w:t>
      </w:r>
      <w:r>
        <w:rPr>
          <w:color w:val="231F20"/>
          <w:spacing w:val="-5"/>
          <w:w w:val="105"/>
          <w:sz w:val="18"/>
        </w:rPr>
        <w:t xml:space="preserve"> </w:t>
      </w:r>
      <w:r>
        <w:rPr>
          <w:color w:val="231F20"/>
          <w:w w:val="105"/>
          <w:sz w:val="18"/>
        </w:rPr>
        <w:t>Goldenberg,</w:t>
      </w:r>
      <w:r>
        <w:rPr>
          <w:color w:val="231F20"/>
          <w:spacing w:val="-20"/>
          <w:w w:val="105"/>
          <w:sz w:val="18"/>
        </w:rPr>
        <w:t xml:space="preserve"> </w:t>
      </w:r>
      <w:r>
        <w:rPr>
          <w:color w:val="231F20"/>
          <w:w w:val="105"/>
          <w:sz w:val="18"/>
        </w:rPr>
        <w:t>“Food</w:t>
      </w:r>
      <w:r>
        <w:rPr>
          <w:color w:val="231F20"/>
          <w:spacing w:val="-9"/>
          <w:w w:val="105"/>
          <w:sz w:val="18"/>
        </w:rPr>
        <w:t xml:space="preserve"> </w:t>
      </w:r>
      <w:r>
        <w:rPr>
          <w:color w:val="231F20"/>
          <w:spacing w:val="-4"/>
          <w:w w:val="105"/>
          <w:sz w:val="18"/>
        </w:rPr>
        <w:t>Talk:</w:t>
      </w:r>
      <w:r>
        <w:rPr>
          <w:color w:val="231F20"/>
          <w:spacing w:val="-5"/>
          <w:w w:val="105"/>
          <w:sz w:val="18"/>
        </w:rPr>
        <w:t xml:space="preserve"> </w:t>
      </w:r>
      <w:r>
        <w:rPr>
          <w:color w:val="231F20"/>
          <w:w w:val="105"/>
          <w:sz w:val="18"/>
        </w:rPr>
        <w:t>Gendered</w:t>
      </w:r>
      <w:r>
        <w:rPr>
          <w:color w:val="231F20"/>
          <w:spacing w:val="-4"/>
          <w:w w:val="105"/>
          <w:sz w:val="18"/>
        </w:rPr>
        <w:t xml:space="preserve"> </w:t>
      </w:r>
      <w:r>
        <w:rPr>
          <w:color w:val="231F20"/>
          <w:w w:val="105"/>
          <w:sz w:val="18"/>
        </w:rPr>
        <w:t>Responses</w:t>
      </w:r>
      <w:r>
        <w:rPr>
          <w:color w:val="231F20"/>
          <w:spacing w:val="-5"/>
          <w:w w:val="105"/>
          <w:sz w:val="18"/>
        </w:rPr>
        <w:t xml:space="preserve"> </w:t>
      </w:r>
      <w:r>
        <w:rPr>
          <w:color w:val="231F20"/>
          <w:w w:val="105"/>
          <w:sz w:val="18"/>
        </w:rPr>
        <w:t>to</w:t>
      </w:r>
      <w:r>
        <w:rPr>
          <w:color w:val="231F20"/>
          <w:spacing w:val="-5"/>
          <w:w w:val="105"/>
          <w:sz w:val="18"/>
        </w:rPr>
        <w:t xml:space="preserve"> </w:t>
      </w:r>
      <w:r>
        <w:rPr>
          <w:color w:val="231F20"/>
          <w:w w:val="105"/>
          <w:sz w:val="18"/>
        </w:rPr>
        <w:t>Hunger</w:t>
      </w:r>
      <w:r>
        <w:rPr>
          <w:color w:val="231F20"/>
          <w:spacing w:val="-4"/>
          <w:w w:val="105"/>
          <w:sz w:val="18"/>
        </w:rPr>
        <w:t xml:space="preserve"> </w:t>
      </w:r>
      <w:r>
        <w:rPr>
          <w:color w:val="231F20"/>
          <w:w w:val="105"/>
          <w:sz w:val="18"/>
        </w:rPr>
        <w:t>in</w:t>
      </w:r>
      <w:r>
        <w:rPr>
          <w:color w:val="231F20"/>
          <w:spacing w:val="-5"/>
          <w:w w:val="105"/>
          <w:sz w:val="18"/>
        </w:rPr>
        <w:t xml:space="preserve"> the </w:t>
      </w:r>
      <w:r>
        <w:rPr>
          <w:color w:val="231F20"/>
          <w:w w:val="105"/>
          <w:sz w:val="18"/>
        </w:rPr>
        <w:t xml:space="preserve">Concentration Camps,” in </w:t>
      </w:r>
      <w:r>
        <w:rPr>
          <w:i/>
          <w:color w:val="231F20"/>
          <w:w w:val="105"/>
          <w:sz w:val="18"/>
        </w:rPr>
        <w:t>Experience and Expression</w:t>
      </w:r>
      <w:r>
        <w:rPr>
          <w:color w:val="231F20"/>
          <w:w w:val="105"/>
          <w:sz w:val="18"/>
        </w:rPr>
        <w:t>, ed. Baer and Goldenberg, p.</w:t>
      </w:r>
      <w:r>
        <w:rPr>
          <w:color w:val="231F20"/>
          <w:spacing w:val="1"/>
          <w:w w:val="105"/>
          <w:sz w:val="18"/>
        </w:rPr>
        <w:t xml:space="preserve"> </w:t>
      </w:r>
      <w:r>
        <w:rPr>
          <w:color w:val="231F20"/>
          <w:w w:val="105"/>
          <w:sz w:val="18"/>
        </w:rPr>
        <w:t>171.</w:t>
      </w:r>
    </w:p>
    <w:p w:rsidR="00322361" w:rsidRDefault="00322361" w:rsidP="00322361">
      <w:pPr>
        <w:pStyle w:val="ListParagraph"/>
        <w:numPr>
          <w:ilvl w:val="0"/>
          <w:numId w:val="5"/>
        </w:numPr>
        <w:tabs>
          <w:tab w:val="left" w:pos="621"/>
        </w:tabs>
        <w:spacing w:before="67"/>
        <w:ind w:left="620"/>
        <w:rPr>
          <w:sz w:val="18"/>
        </w:rPr>
      </w:pPr>
      <w:r>
        <w:rPr>
          <w:color w:val="231F20"/>
          <w:w w:val="105"/>
          <w:sz w:val="18"/>
        </w:rPr>
        <w:t xml:space="preserve">Millu, </w:t>
      </w:r>
      <w:r>
        <w:rPr>
          <w:i/>
          <w:color w:val="231F20"/>
          <w:w w:val="105"/>
          <w:sz w:val="18"/>
        </w:rPr>
        <w:t>Smoke over Birkenau</w:t>
      </w:r>
      <w:r>
        <w:rPr>
          <w:color w:val="231F20"/>
          <w:w w:val="105"/>
          <w:sz w:val="18"/>
        </w:rPr>
        <w:t>, p. 29. On sharing food, see also</w:t>
      </w:r>
      <w:r>
        <w:rPr>
          <w:color w:val="231F20"/>
          <w:spacing w:val="2"/>
          <w:w w:val="105"/>
          <w:sz w:val="18"/>
        </w:rPr>
        <w:t xml:space="preserve"> </w:t>
      </w:r>
      <w:r>
        <w:rPr>
          <w:color w:val="231F20"/>
          <w:w w:val="105"/>
          <w:sz w:val="18"/>
        </w:rPr>
        <w:t>p. 57.</w:t>
      </w:r>
    </w:p>
    <w:p w:rsidR="00322361" w:rsidRDefault="00322361" w:rsidP="00322361">
      <w:pPr>
        <w:pStyle w:val="ListParagraph"/>
        <w:numPr>
          <w:ilvl w:val="0"/>
          <w:numId w:val="5"/>
        </w:numPr>
        <w:tabs>
          <w:tab w:val="left" w:pos="620"/>
        </w:tabs>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14"/>
          <w:w w:val="105"/>
          <w:sz w:val="18"/>
        </w:rPr>
        <w:t xml:space="preserve"> </w:t>
      </w:r>
      <w:r>
        <w:rPr>
          <w:color w:val="231F20"/>
          <w:w w:val="105"/>
          <w:sz w:val="18"/>
        </w:rPr>
        <w:t>207.</w:t>
      </w:r>
    </w:p>
    <w:p w:rsidR="00322361" w:rsidRDefault="00322361" w:rsidP="00322361">
      <w:pPr>
        <w:spacing w:before="61"/>
        <w:ind w:left="279"/>
        <w:rPr>
          <w:sz w:val="18"/>
        </w:rPr>
      </w:pPr>
      <w:r>
        <w:rPr>
          <w:rFonts w:ascii="Book Antiqua"/>
          <w:b/>
          <w:color w:val="231F20"/>
          <w:w w:val="110"/>
          <w:sz w:val="18"/>
        </w:rPr>
        <w:t xml:space="preserve">86 </w:t>
      </w:r>
      <w:r>
        <w:rPr>
          <w:color w:val="231F20"/>
          <w:w w:val="110"/>
          <w:sz w:val="18"/>
        </w:rPr>
        <w:t>Ibid., p. 213.</w:t>
      </w:r>
    </w:p>
    <w:p w:rsidR="00322361" w:rsidRDefault="00322361" w:rsidP="00322361">
      <w:pPr>
        <w:spacing w:before="61"/>
        <w:ind w:left="279"/>
        <w:rPr>
          <w:sz w:val="18"/>
        </w:rPr>
      </w:pPr>
      <w:r>
        <w:rPr>
          <w:rFonts w:ascii="Book Antiqua"/>
          <w:b/>
          <w:color w:val="231F20"/>
          <w:w w:val="105"/>
          <w:sz w:val="18"/>
        </w:rPr>
        <w:t xml:space="preserve">87 </w:t>
      </w:r>
      <w:r>
        <w:rPr>
          <w:color w:val="231F20"/>
          <w:w w:val="105"/>
          <w:sz w:val="18"/>
        </w:rPr>
        <w:t xml:space="preserve">Bitton-Jackson, </w:t>
      </w:r>
      <w:r>
        <w:rPr>
          <w:i/>
          <w:color w:val="231F20"/>
          <w:w w:val="105"/>
          <w:sz w:val="18"/>
        </w:rPr>
        <w:t>I Have Lived a Thousand Years</w:t>
      </w:r>
      <w:r>
        <w:rPr>
          <w:color w:val="231F20"/>
          <w:w w:val="105"/>
          <w:sz w:val="18"/>
        </w:rPr>
        <w:t>, p. 153.</w:t>
      </w:r>
    </w:p>
    <w:p w:rsidR="00322361" w:rsidRDefault="00322361" w:rsidP="00322361">
      <w:pPr>
        <w:rPr>
          <w:sz w:val="18"/>
        </w:rPr>
        <w:sectPr w:rsidR="00322361">
          <w:footerReference w:type="default" r:id="rId9"/>
          <w:pgSz w:w="9690" w:h="14110"/>
          <w:pgMar w:top="960" w:right="1340" w:bottom="420" w:left="1340" w:header="0" w:footer="223" w:gutter="0"/>
          <w:pgNumType w:start="59"/>
          <w:cols w:space="720"/>
        </w:sectPr>
      </w:pPr>
    </w:p>
    <w:p w:rsidR="00322361" w:rsidRDefault="00322361" w:rsidP="00322361">
      <w:pPr>
        <w:tabs>
          <w:tab w:val="left" w:pos="1137"/>
        </w:tabs>
        <w:spacing w:before="94"/>
        <w:ind w:left="240"/>
        <w:rPr>
          <w:rFonts w:ascii="Garamond"/>
          <w:b/>
          <w:sz w:val="16"/>
        </w:rPr>
      </w:pPr>
      <w:r>
        <w:rPr>
          <w:rFonts w:ascii="Garamond"/>
          <w:b/>
          <w:color w:val="231F20"/>
          <w:sz w:val="16"/>
        </w:rPr>
        <w:lastRenderedPageBreak/>
        <w:t>60</w:t>
      </w:r>
      <w:r>
        <w:rPr>
          <w:rFonts w:ascii="Garamond"/>
          <w:b/>
          <w:color w:val="231F20"/>
          <w:sz w:val="16"/>
        </w:rPr>
        <w:tab/>
      </w:r>
      <w:r>
        <w:rPr>
          <w:rFonts w:ascii="Garamond"/>
          <w:b/>
          <w:color w:val="231F20"/>
          <w:spacing w:val="7"/>
          <w:sz w:val="16"/>
        </w:rPr>
        <w:t xml:space="preserve">GENOCIDE </w:t>
      </w:r>
      <w:r>
        <w:rPr>
          <w:rFonts w:ascii="Garamond"/>
          <w:b/>
          <w:color w:val="231F20"/>
          <w:spacing w:val="5"/>
          <w:sz w:val="16"/>
        </w:rPr>
        <w:t xml:space="preserve">AND </w:t>
      </w:r>
      <w:r>
        <w:rPr>
          <w:rFonts w:ascii="Garamond"/>
          <w:b/>
          <w:color w:val="231F20"/>
          <w:spacing w:val="6"/>
          <w:sz w:val="16"/>
        </w:rPr>
        <w:t xml:space="preserve">GENDER </w:t>
      </w:r>
      <w:r>
        <w:rPr>
          <w:rFonts w:ascii="Garamond"/>
          <w:b/>
          <w:color w:val="231F20"/>
          <w:spacing w:val="4"/>
          <w:sz w:val="16"/>
        </w:rPr>
        <w:t xml:space="preserve">IN </w:t>
      </w:r>
      <w:r>
        <w:rPr>
          <w:rFonts w:ascii="Garamond"/>
          <w:b/>
          <w:color w:val="231F20"/>
          <w:spacing w:val="5"/>
          <w:sz w:val="16"/>
        </w:rPr>
        <w:t xml:space="preserve">THE </w:t>
      </w:r>
      <w:r>
        <w:rPr>
          <w:rFonts w:ascii="Garamond"/>
          <w:b/>
          <w:color w:val="231F20"/>
          <w:spacing w:val="7"/>
          <w:sz w:val="16"/>
        </w:rPr>
        <w:t>TWENTIETH</w:t>
      </w:r>
      <w:r>
        <w:rPr>
          <w:rFonts w:ascii="Garamond"/>
          <w:b/>
          <w:color w:val="231F20"/>
          <w:spacing w:val="13"/>
          <w:sz w:val="16"/>
        </w:rPr>
        <w:t xml:space="preserve"> </w:t>
      </w:r>
      <w:r>
        <w:rPr>
          <w:rFonts w:ascii="Garamond"/>
          <w:b/>
          <w:color w:val="231F20"/>
          <w:spacing w:val="6"/>
          <w:sz w:val="16"/>
        </w:rPr>
        <w:t>CENTURY</w:t>
      </w:r>
    </w:p>
    <w:p w:rsidR="00322361" w:rsidRDefault="00322361" w:rsidP="00322361">
      <w:pPr>
        <w:pStyle w:val="BodyText"/>
        <w:rPr>
          <w:rFonts w:ascii="Garamond"/>
          <w:b/>
        </w:rPr>
      </w:pPr>
    </w:p>
    <w:p w:rsidR="00322361" w:rsidRDefault="00322361" w:rsidP="00322361">
      <w:pPr>
        <w:pStyle w:val="BodyText"/>
        <w:spacing w:before="2"/>
        <w:rPr>
          <w:rFonts w:ascii="Garamond"/>
          <w:b/>
          <w:sz w:val="21"/>
        </w:rPr>
      </w:pPr>
    </w:p>
    <w:p w:rsidR="00322361" w:rsidRDefault="00322361" w:rsidP="00322361">
      <w:pPr>
        <w:ind w:left="339"/>
        <w:rPr>
          <w:sz w:val="18"/>
        </w:rPr>
      </w:pPr>
      <w:r>
        <w:rPr>
          <w:rFonts w:ascii="Book Antiqua"/>
          <w:b/>
          <w:color w:val="231F20"/>
          <w:w w:val="110"/>
          <w:sz w:val="18"/>
        </w:rPr>
        <w:t xml:space="preserve">88 </w:t>
      </w:r>
      <w:r>
        <w:rPr>
          <w:color w:val="231F20"/>
          <w:w w:val="110"/>
          <w:sz w:val="18"/>
        </w:rPr>
        <w:t>Ibid., p. 154.</w:t>
      </w:r>
    </w:p>
    <w:p w:rsidR="00322361" w:rsidRDefault="00322361" w:rsidP="00322361">
      <w:pPr>
        <w:pStyle w:val="ListParagraph"/>
        <w:numPr>
          <w:ilvl w:val="0"/>
          <w:numId w:val="1"/>
        </w:numPr>
        <w:tabs>
          <w:tab w:val="left" w:pos="680"/>
        </w:tabs>
        <w:spacing w:before="62"/>
        <w:rPr>
          <w:sz w:val="18"/>
        </w:rPr>
      </w:pPr>
      <w:r>
        <w:rPr>
          <w:color w:val="231F20"/>
          <w:w w:val="105"/>
          <w:sz w:val="18"/>
        </w:rPr>
        <w:t xml:space="preserve">Millu, </w:t>
      </w:r>
      <w:r>
        <w:rPr>
          <w:i/>
          <w:color w:val="231F20"/>
          <w:w w:val="105"/>
          <w:sz w:val="18"/>
        </w:rPr>
        <w:t>Smoke over Birkenau</w:t>
      </w:r>
      <w:r>
        <w:rPr>
          <w:color w:val="231F20"/>
          <w:w w:val="105"/>
          <w:sz w:val="18"/>
        </w:rPr>
        <w:t>, pp.</w:t>
      </w:r>
      <w:r>
        <w:rPr>
          <w:color w:val="231F20"/>
          <w:spacing w:val="19"/>
          <w:w w:val="105"/>
          <w:sz w:val="18"/>
        </w:rPr>
        <w:t xml:space="preserve"> </w:t>
      </w:r>
      <w:r>
        <w:rPr>
          <w:color w:val="231F20"/>
          <w:w w:val="105"/>
          <w:sz w:val="18"/>
        </w:rPr>
        <w:t>68–9.</w:t>
      </w:r>
    </w:p>
    <w:p w:rsidR="00322361" w:rsidRDefault="00322361" w:rsidP="00322361">
      <w:pPr>
        <w:pStyle w:val="ListParagraph"/>
        <w:numPr>
          <w:ilvl w:val="0"/>
          <w:numId w:val="1"/>
        </w:numPr>
        <w:tabs>
          <w:tab w:val="left" w:pos="680"/>
        </w:tabs>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14"/>
          <w:w w:val="105"/>
          <w:sz w:val="18"/>
        </w:rPr>
        <w:t xml:space="preserve"> </w:t>
      </w:r>
      <w:r>
        <w:rPr>
          <w:color w:val="231F20"/>
          <w:w w:val="105"/>
          <w:sz w:val="18"/>
        </w:rPr>
        <w:t>101.</w:t>
      </w:r>
    </w:p>
    <w:p w:rsidR="00322361" w:rsidRDefault="00322361" w:rsidP="00322361">
      <w:pPr>
        <w:spacing w:before="61"/>
        <w:ind w:left="339"/>
        <w:rPr>
          <w:sz w:val="18"/>
        </w:rPr>
      </w:pPr>
      <w:r>
        <w:rPr>
          <w:rFonts w:ascii="Book Antiqua" w:hAnsi="Book Antiqua"/>
          <w:b/>
          <w:color w:val="231F20"/>
          <w:w w:val="105"/>
          <w:sz w:val="18"/>
        </w:rPr>
        <w:t xml:space="preserve">91 </w:t>
      </w:r>
      <w:r>
        <w:rPr>
          <w:color w:val="231F20"/>
          <w:w w:val="105"/>
          <w:sz w:val="18"/>
        </w:rPr>
        <w:t>Ibid., pp. 127–8 and pp. 154–62.</w:t>
      </w:r>
    </w:p>
    <w:p w:rsidR="00322361" w:rsidRDefault="00322361" w:rsidP="00322361">
      <w:pPr>
        <w:spacing w:before="61"/>
        <w:ind w:left="339"/>
        <w:rPr>
          <w:sz w:val="18"/>
        </w:rPr>
      </w:pPr>
      <w:r>
        <w:rPr>
          <w:rFonts w:ascii="Book Antiqua"/>
          <w:b/>
          <w:color w:val="231F20"/>
          <w:w w:val="105"/>
          <w:sz w:val="18"/>
        </w:rPr>
        <w:t xml:space="preserve">92 </w:t>
      </w:r>
      <w:r>
        <w:rPr>
          <w:color w:val="231F20"/>
          <w:w w:val="105"/>
          <w:sz w:val="18"/>
        </w:rPr>
        <w:t>Ibid., p. 71. On this, see also pp. 52, 72, 73, 75, 99, and 101.</w:t>
      </w:r>
    </w:p>
    <w:p w:rsidR="00322361" w:rsidRDefault="00322361" w:rsidP="00322361">
      <w:pPr>
        <w:spacing w:before="62"/>
        <w:ind w:left="339"/>
        <w:rPr>
          <w:sz w:val="18"/>
        </w:rPr>
      </w:pPr>
      <w:r>
        <w:rPr>
          <w:rFonts w:ascii="Book Antiqua" w:hAnsi="Book Antiqua"/>
          <w:b/>
          <w:color w:val="231F20"/>
          <w:w w:val="105"/>
          <w:sz w:val="18"/>
        </w:rPr>
        <w:t xml:space="preserve">93 </w:t>
      </w:r>
      <w:r>
        <w:rPr>
          <w:color w:val="231F20"/>
          <w:w w:val="105"/>
          <w:sz w:val="18"/>
        </w:rPr>
        <w:t>Ibid., pp. 124–5.</w:t>
      </w:r>
    </w:p>
    <w:p w:rsidR="00322361" w:rsidRDefault="00322361" w:rsidP="00322361">
      <w:pPr>
        <w:pStyle w:val="ListParagraph"/>
        <w:numPr>
          <w:ilvl w:val="0"/>
          <w:numId w:val="4"/>
        </w:numPr>
        <w:tabs>
          <w:tab w:val="left" w:pos="680"/>
        </w:tabs>
        <w:ind w:hanging="340"/>
        <w:jc w:val="left"/>
        <w:rPr>
          <w:sz w:val="18"/>
        </w:rPr>
      </w:pPr>
      <w:r>
        <w:rPr>
          <w:color w:val="231F20"/>
          <w:w w:val="105"/>
          <w:sz w:val="18"/>
        </w:rPr>
        <w:t xml:space="preserve">Millu, </w:t>
      </w:r>
      <w:r>
        <w:rPr>
          <w:i/>
          <w:color w:val="231F20"/>
          <w:w w:val="105"/>
          <w:sz w:val="18"/>
        </w:rPr>
        <w:t>Smoke over Birkenau</w:t>
      </w:r>
      <w:r>
        <w:rPr>
          <w:color w:val="231F20"/>
          <w:w w:val="105"/>
          <w:sz w:val="18"/>
        </w:rPr>
        <w:t>, p.</w:t>
      </w:r>
      <w:r>
        <w:rPr>
          <w:color w:val="231F20"/>
          <w:spacing w:val="19"/>
          <w:w w:val="105"/>
          <w:sz w:val="18"/>
        </w:rPr>
        <w:t xml:space="preserve"> </w:t>
      </w:r>
      <w:r>
        <w:rPr>
          <w:color w:val="231F20"/>
          <w:w w:val="105"/>
          <w:sz w:val="18"/>
        </w:rPr>
        <w:t>151.</w:t>
      </w:r>
    </w:p>
    <w:p w:rsidR="00322361" w:rsidRDefault="00322361" w:rsidP="00322361">
      <w:pPr>
        <w:pStyle w:val="ListParagraph"/>
        <w:numPr>
          <w:ilvl w:val="0"/>
          <w:numId w:val="4"/>
        </w:numPr>
        <w:tabs>
          <w:tab w:val="left" w:pos="680"/>
        </w:tabs>
        <w:ind w:hanging="340"/>
        <w:jc w:val="left"/>
        <w:rPr>
          <w:sz w:val="18"/>
        </w:rPr>
      </w:pPr>
      <w:r>
        <w:rPr>
          <w:color w:val="231F20"/>
          <w:w w:val="105"/>
          <w:sz w:val="18"/>
        </w:rPr>
        <w:t xml:space="preserve">Rittner and Roth, </w:t>
      </w:r>
      <w:r>
        <w:rPr>
          <w:i/>
          <w:color w:val="231F20"/>
          <w:w w:val="105"/>
          <w:sz w:val="18"/>
        </w:rPr>
        <w:t xml:space="preserve">Different </w:t>
      </w:r>
      <w:r>
        <w:rPr>
          <w:i/>
          <w:color w:val="231F20"/>
          <w:spacing w:val="-3"/>
          <w:w w:val="105"/>
          <w:sz w:val="18"/>
        </w:rPr>
        <w:t>Voices</w:t>
      </w:r>
      <w:r>
        <w:rPr>
          <w:color w:val="231F20"/>
          <w:spacing w:val="-3"/>
          <w:w w:val="105"/>
          <w:sz w:val="18"/>
        </w:rPr>
        <w:t xml:space="preserve">, </w:t>
      </w:r>
      <w:r>
        <w:rPr>
          <w:color w:val="231F20"/>
          <w:w w:val="105"/>
          <w:sz w:val="18"/>
        </w:rPr>
        <w:t>p.</w:t>
      </w:r>
      <w:r>
        <w:rPr>
          <w:color w:val="231F20"/>
          <w:spacing w:val="24"/>
          <w:w w:val="105"/>
          <w:sz w:val="18"/>
        </w:rPr>
        <w:t xml:space="preserve"> </w:t>
      </w:r>
      <w:r>
        <w:rPr>
          <w:color w:val="231F20"/>
          <w:w w:val="105"/>
          <w:sz w:val="18"/>
        </w:rPr>
        <w:t>140.</w:t>
      </w:r>
    </w:p>
    <w:p w:rsidR="00322361" w:rsidRDefault="00322361" w:rsidP="00322361">
      <w:pPr>
        <w:pStyle w:val="ListParagraph"/>
        <w:numPr>
          <w:ilvl w:val="0"/>
          <w:numId w:val="4"/>
        </w:numPr>
        <w:tabs>
          <w:tab w:val="left" w:pos="680"/>
        </w:tabs>
        <w:ind w:right="474" w:hanging="340"/>
        <w:jc w:val="left"/>
        <w:rPr>
          <w:sz w:val="18"/>
        </w:rPr>
      </w:pPr>
      <w:r>
        <w:rPr>
          <w:color w:val="231F20"/>
          <w:w w:val="105"/>
          <w:sz w:val="18"/>
        </w:rPr>
        <w:t>Lucie</w:t>
      </w:r>
      <w:r>
        <w:rPr>
          <w:color w:val="231F20"/>
          <w:spacing w:val="-10"/>
          <w:w w:val="105"/>
          <w:sz w:val="18"/>
        </w:rPr>
        <w:t xml:space="preserve"> </w:t>
      </w:r>
      <w:r>
        <w:rPr>
          <w:color w:val="231F20"/>
          <w:w w:val="105"/>
          <w:sz w:val="18"/>
        </w:rPr>
        <w:t>Adelsberger,</w:t>
      </w:r>
      <w:r>
        <w:rPr>
          <w:color w:val="231F20"/>
          <w:spacing w:val="-10"/>
          <w:w w:val="105"/>
          <w:sz w:val="18"/>
        </w:rPr>
        <w:t xml:space="preserve"> </w:t>
      </w:r>
      <w:r>
        <w:rPr>
          <w:i/>
          <w:color w:val="231F20"/>
          <w:w w:val="105"/>
          <w:sz w:val="18"/>
        </w:rPr>
        <w:t>Auschwitz:</w:t>
      </w:r>
      <w:r>
        <w:rPr>
          <w:i/>
          <w:color w:val="231F20"/>
          <w:spacing w:val="-10"/>
          <w:w w:val="105"/>
          <w:sz w:val="18"/>
        </w:rPr>
        <w:t xml:space="preserve"> </w:t>
      </w:r>
      <w:r>
        <w:rPr>
          <w:i/>
          <w:color w:val="231F20"/>
          <w:w w:val="105"/>
          <w:sz w:val="18"/>
        </w:rPr>
        <w:t>A</w:t>
      </w:r>
      <w:r>
        <w:rPr>
          <w:i/>
          <w:color w:val="231F20"/>
          <w:spacing w:val="-5"/>
          <w:w w:val="105"/>
          <w:sz w:val="18"/>
        </w:rPr>
        <w:t xml:space="preserve"> </w:t>
      </w:r>
      <w:r>
        <w:rPr>
          <w:i/>
          <w:color w:val="231F20"/>
          <w:w w:val="105"/>
          <w:sz w:val="18"/>
        </w:rPr>
        <w:t>Doctor’s</w:t>
      </w:r>
      <w:r>
        <w:rPr>
          <w:i/>
          <w:color w:val="231F20"/>
          <w:spacing w:val="-4"/>
          <w:w w:val="105"/>
          <w:sz w:val="18"/>
        </w:rPr>
        <w:t xml:space="preserve"> </w:t>
      </w:r>
      <w:r>
        <w:rPr>
          <w:i/>
          <w:color w:val="231F20"/>
          <w:w w:val="105"/>
          <w:sz w:val="18"/>
        </w:rPr>
        <w:t>Story</w:t>
      </w:r>
      <w:r>
        <w:rPr>
          <w:i/>
          <w:color w:val="231F20"/>
          <w:spacing w:val="-5"/>
          <w:w w:val="105"/>
          <w:sz w:val="18"/>
        </w:rPr>
        <w:t xml:space="preserve"> </w:t>
      </w:r>
      <w:r>
        <w:rPr>
          <w:color w:val="231F20"/>
          <w:w w:val="105"/>
          <w:sz w:val="18"/>
        </w:rPr>
        <w:t>(Boston,</w:t>
      </w:r>
      <w:r>
        <w:rPr>
          <w:color w:val="231F20"/>
          <w:spacing w:val="-10"/>
          <w:w w:val="105"/>
          <w:sz w:val="18"/>
        </w:rPr>
        <w:t xml:space="preserve"> </w:t>
      </w:r>
      <w:r>
        <w:rPr>
          <w:color w:val="231F20"/>
          <w:w w:val="105"/>
          <w:sz w:val="18"/>
        </w:rPr>
        <w:t>MA:</w:t>
      </w:r>
      <w:r>
        <w:rPr>
          <w:color w:val="231F20"/>
          <w:spacing w:val="-4"/>
          <w:w w:val="105"/>
          <w:sz w:val="18"/>
        </w:rPr>
        <w:t xml:space="preserve"> </w:t>
      </w:r>
      <w:r>
        <w:rPr>
          <w:color w:val="231F20"/>
          <w:w w:val="105"/>
          <w:sz w:val="18"/>
        </w:rPr>
        <w:t>Northeastern University Press, 1996), pp.</w:t>
      </w:r>
      <w:r>
        <w:rPr>
          <w:color w:val="231F20"/>
          <w:spacing w:val="4"/>
          <w:w w:val="105"/>
          <w:sz w:val="18"/>
        </w:rPr>
        <w:t xml:space="preserve"> </w:t>
      </w:r>
      <w:r>
        <w:rPr>
          <w:color w:val="231F20"/>
          <w:w w:val="105"/>
          <w:sz w:val="18"/>
        </w:rPr>
        <w:t>98–100.</w:t>
      </w:r>
    </w:p>
    <w:p w:rsidR="00322361" w:rsidRDefault="00322361" w:rsidP="00322361">
      <w:pPr>
        <w:pStyle w:val="ListParagraph"/>
        <w:numPr>
          <w:ilvl w:val="0"/>
          <w:numId w:val="4"/>
        </w:numPr>
        <w:tabs>
          <w:tab w:val="left" w:pos="680"/>
        </w:tabs>
        <w:spacing w:before="70" w:line="244" w:lineRule="auto"/>
        <w:ind w:right="342" w:hanging="340"/>
        <w:jc w:val="left"/>
        <w:rPr>
          <w:sz w:val="18"/>
        </w:rPr>
      </w:pPr>
      <w:r>
        <w:rPr>
          <w:color w:val="231F20"/>
          <w:w w:val="105"/>
          <w:sz w:val="18"/>
        </w:rPr>
        <w:t xml:space="preserve">Isabella </w:t>
      </w:r>
      <w:r>
        <w:rPr>
          <w:color w:val="231F20"/>
          <w:spacing w:val="-3"/>
          <w:w w:val="105"/>
          <w:sz w:val="18"/>
        </w:rPr>
        <w:t xml:space="preserve">Leitner, </w:t>
      </w:r>
      <w:r>
        <w:rPr>
          <w:i/>
          <w:color w:val="231F20"/>
          <w:w w:val="105"/>
          <w:sz w:val="18"/>
        </w:rPr>
        <w:t xml:space="preserve">Fragments of Isabella: A Memoir of Auschwitz </w:t>
      </w:r>
      <w:r>
        <w:rPr>
          <w:color w:val="231F20"/>
          <w:w w:val="105"/>
          <w:sz w:val="18"/>
        </w:rPr>
        <w:t xml:space="preserve">(New </w:t>
      </w:r>
      <w:r>
        <w:rPr>
          <w:color w:val="231F20"/>
          <w:spacing w:val="-4"/>
          <w:w w:val="105"/>
          <w:sz w:val="18"/>
        </w:rPr>
        <w:t xml:space="preserve">York, </w:t>
      </w:r>
      <w:r>
        <w:rPr>
          <w:color w:val="231F20"/>
          <w:spacing w:val="-6"/>
          <w:w w:val="105"/>
          <w:sz w:val="18"/>
        </w:rPr>
        <w:t xml:space="preserve">NY: </w:t>
      </w:r>
      <w:r>
        <w:rPr>
          <w:color w:val="231F20"/>
          <w:w w:val="105"/>
          <w:sz w:val="18"/>
        </w:rPr>
        <w:t xml:space="preserve">Dell Publishing </w:t>
      </w:r>
      <w:r>
        <w:rPr>
          <w:color w:val="231F20"/>
          <w:spacing w:val="-3"/>
          <w:w w:val="105"/>
          <w:sz w:val="18"/>
        </w:rPr>
        <w:t xml:space="preserve">Company, </w:t>
      </w:r>
      <w:r>
        <w:rPr>
          <w:color w:val="231F20"/>
          <w:w w:val="105"/>
          <w:sz w:val="18"/>
        </w:rPr>
        <w:t xml:space="preserve">1978), p. 44; Charlotte Delbo, </w:t>
      </w:r>
      <w:r>
        <w:rPr>
          <w:i/>
          <w:color w:val="231F20"/>
          <w:w w:val="105"/>
          <w:sz w:val="18"/>
        </w:rPr>
        <w:t xml:space="preserve">Auschwitz and After </w:t>
      </w:r>
      <w:r>
        <w:rPr>
          <w:color w:val="231F20"/>
          <w:w w:val="105"/>
          <w:sz w:val="18"/>
        </w:rPr>
        <w:t xml:space="preserve">(New </w:t>
      </w:r>
      <w:r>
        <w:rPr>
          <w:color w:val="231F20"/>
          <w:spacing w:val="-4"/>
          <w:w w:val="105"/>
          <w:sz w:val="18"/>
        </w:rPr>
        <w:t xml:space="preserve">York, </w:t>
      </w:r>
      <w:r>
        <w:rPr>
          <w:color w:val="231F20"/>
          <w:spacing w:val="-6"/>
          <w:w w:val="105"/>
          <w:sz w:val="18"/>
        </w:rPr>
        <w:t xml:space="preserve">NY: </w:t>
      </w:r>
      <w:r>
        <w:rPr>
          <w:color w:val="231F20"/>
          <w:spacing w:val="-5"/>
          <w:w w:val="105"/>
          <w:sz w:val="18"/>
        </w:rPr>
        <w:t xml:space="preserve">Yale </w:t>
      </w:r>
      <w:r>
        <w:rPr>
          <w:color w:val="231F20"/>
          <w:w w:val="105"/>
          <w:sz w:val="18"/>
        </w:rPr>
        <w:t>University Press, 1995), pp. 63, 66, 103.</w:t>
      </w:r>
    </w:p>
    <w:p w:rsidR="00322361" w:rsidRDefault="00322361" w:rsidP="00322361">
      <w:pPr>
        <w:pStyle w:val="ListParagraph"/>
        <w:numPr>
          <w:ilvl w:val="0"/>
          <w:numId w:val="4"/>
        </w:numPr>
        <w:tabs>
          <w:tab w:val="left" w:pos="680"/>
        </w:tabs>
        <w:spacing w:before="67"/>
        <w:ind w:right="288" w:hanging="340"/>
        <w:jc w:val="left"/>
        <w:rPr>
          <w:sz w:val="18"/>
        </w:rPr>
      </w:pPr>
      <w:r>
        <w:rPr>
          <w:color w:val="231F20"/>
          <w:sz w:val="18"/>
        </w:rPr>
        <w:t xml:space="preserve">Joan Ringelheim, </w:t>
      </w:r>
      <w:r>
        <w:rPr>
          <w:color w:val="231F20"/>
          <w:spacing w:val="-3"/>
          <w:sz w:val="18"/>
        </w:rPr>
        <w:t xml:space="preserve">“Women </w:t>
      </w:r>
      <w:r>
        <w:rPr>
          <w:color w:val="231F20"/>
          <w:sz w:val="18"/>
        </w:rPr>
        <w:t xml:space="preserve">and the Holocaust:  A  Reconsideration  of Research,” </w:t>
      </w:r>
      <w:r>
        <w:rPr>
          <w:i/>
          <w:color w:val="231F20"/>
          <w:sz w:val="18"/>
        </w:rPr>
        <w:t xml:space="preserve">Signs: Journal of </w:t>
      </w:r>
      <w:r>
        <w:rPr>
          <w:i/>
          <w:color w:val="231F20"/>
          <w:spacing w:val="-3"/>
          <w:sz w:val="18"/>
        </w:rPr>
        <w:t xml:space="preserve">Women </w:t>
      </w:r>
      <w:r>
        <w:rPr>
          <w:i/>
          <w:color w:val="231F20"/>
          <w:sz w:val="18"/>
        </w:rPr>
        <w:t xml:space="preserve">in Culture and Society </w:t>
      </w:r>
      <w:r>
        <w:rPr>
          <w:color w:val="231F20"/>
          <w:sz w:val="18"/>
        </w:rPr>
        <w:t>10</w:t>
      </w:r>
      <w:r>
        <w:rPr>
          <w:color w:val="231F20"/>
          <w:spacing w:val="1"/>
          <w:sz w:val="18"/>
        </w:rPr>
        <w:t xml:space="preserve"> </w:t>
      </w:r>
      <w:r>
        <w:rPr>
          <w:color w:val="231F20"/>
          <w:sz w:val="18"/>
        </w:rPr>
        <w:t>(1985), p. 747.</w:t>
      </w:r>
    </w:p>
    <w:p w:rsidR="00322361" w:rsidRDefault="00322361" w:rsidP="00322361">
      <w:pPr>
        <w:pStyle w:val="ListParagraph"/>
        <w:numPr>
          <w:ilvl w:val="0"/>
          <w:numId w:val="4"/>
        </w:numPr>
        <w:tabs>
          <w:tab w:val="left" w:pos="680"/>
        </w:tabs>
        <w:spacing w:before="70"/>
        <w:ind w:hanging="340"/>
        <w:jc w:val="left"/>
        <w:rPr>
          <w:sz w:val="18"/>
        </w:rPr>
      </w:pPr>
      <w:r>
        <w:rPr>
          <w:color w:val="231F20"/>
          <w:w w:val="105"/>
          <w:sz w:val="18"/>
        </w:rPr>
        <w:t xml:space="preserve">Pine, </w:t>
      </w:r>
      <w:r>
        <w:rPr>
          <w:i/>
          <w:color w:val="231F20"/>
          <w:w w:val="105"/>
          <w:sz w:val="18"/>
        </w:rPr>
        <w:t xml:space="preserve">Nazi Family </w:t>
      </w:r>
      <w:r>
        <w:rPr>
          <w:i/>
          <w:color w:val="231F20"/>
          <w:spacing w:val="-3"/>
          <w:w w:val="105"/>
          <w:sz w:val="18"/>
        </w:rPr>
        <w:t>Policy</w:t>
      </w:r>
      <w:r>
        <w:rPr>
          <w:color w:val="231F20"/>
          <w:spacing w:val="-3"/>
          <w:w w:val="105"/>
          <w:sz w:val="18"/>
        </w:rPr>
        <w:t xml:space="preserve">, </w:t>
      </w:r>
      <w:r>
        <w:rPr>
          <w:color w:val="231F20"/>
          <w:w w:val="105"/>
          <w:sz w:val="18"/>
        </w:rPr>
        <w:t>p.</w:t>
      </w:r>
      <w:r>
        <w:rPr>
          <w:color w:val="231F20"/>
          <w:spacing w:val="22"/>
          <w:w w:val="105"/>
          <w:sz w:val="18"/>
        </w:rPr>
        <w:t xml:space="preserve"> </w:t>
      </w:r>
      <w:r>
        <w:rPr>
          <w:color w:val="231F20"/>
          <w:w w:val="105"/>
          <w:sz w:val="18"/>
        </w:rPr>
        <w:t>178.</w:t>
      </w:r>
    </w:p>
    <w:p w:rsidR="00322361" w:rsidRDefault="00322361" w:rsidP="00322361">
      <w:pPr>
        <w:pStyle w:val="ListParagraph"/>
        <w:numPr>
          <w:ilvl w:val="0"/>
          <w:numId w:val="4"/>
        </w:numPr>
        <w:tabs>
          <w:tab w:val="left" w:pos="680"/>
        </w:tabs>
        <w:ind w:hanging="440"/>
        <w:jc w:val="left"/>
        <w:rPr>
          <w:sz w:val="18"/>
        </w:rPr>
      </w:pPr>
      <w:r>
        <w:rPr>
          <w:color w:val="231F20"/>
          <w:sz w:val="18"/>
        </w:rPr>
        <w:t>Tedeschi,</w:t>
      </w:r>
      <w:r>
        <w:rPr>
          <w:color w:val="231F20"/>
          <w:spacing w:val="3"/>
          <w:sz w:val="18"/>
        </w:rPr>
        <w:t xml:space="preserve"> </w:t>
      </w:r>
      <w:r>
        <w:rPr>
          <w:i/>
          <w:color w:val="231F20"/>
          <w:sz w:val="18"/>
        </w:rPr>
        <w:t>There</w:t>
      </w:r>
      <w:r>
        <w:rPr>
          <w:i/>
          <w:color w:val="231F20"/>
          <w:spacing w:val="12"/>
          <w:sz w:val="18"/>
        </w:rPr>
        <w:t xml:space="preserve"> </w:t>
      </w:r>
      <w:r>
        <w:rPr>
          <w:i/>
          <w:color w:val="231F20"/>
          <w:sz w:val="18"/>
        </w:rPr>
        <w:t>is</w:t>
      </w:r>
      <w:r>
        <w:rPr>
          <w:i/>
          <w:color w:val="231F20"/>
          <w:spacing w:val="11"/>
          <w:sz w:val="18"/>
        </w:rPr>
        <w:t xml:space="preserve"> </w:t>
      </w:r>
      <w:r>
        <w:rPr>
          <w:i/>
          <w:color w:val="231F20"/>
          <w:sz w:val="18"/>
        </w:rPr>
        <w:t>a</w:t>
      </w:r>
      <w:r>
        <w:rPr>
          <w:i/>
          <w:color w:val="231F20"/>
          <w:spacing w:val="11"/>
          <w:sz w:val="18"/>
        </w:rPr>
        <w:t xml:space="preserve"> </w:t>
      </w:r>
      <w:r>
        <w:rPr>
          <w:i/>
          <w:color w:val="231F20"/>
          <w:sz w:val="18"/>
        </w:rPr>
        <w:t>Place</w:t>
      </w:r>
      <w:r>
        <w:rPr>
          <w:i/>
          <w:color w:val="231F20"/>
          <w:spacing w:val="11"/>
          <w:sz w:val="18"/>
        </w:rPr>
        <w:t xml:space="preserve"> </w:t>
      </w:r>
      <w:r>
        <w:rPr>
          <w:i/>
          <w:color w:val="231F20"/>
          <w:sz w:val="18"/>
        </w:rPr>
        <w:t>on</w:t>
      </w:r>
      <w:r>
        <w:rPr>
          <w:i/>
          <w:color w:val="231F20"/>
          <w:spacing w:val="11"/>
          <w:sz w:val="18"/>
        </w:rPr>
        <w:t xml:space="preserve"> </w:t>
      </w:r>
      <w:r>
        <w:rPr>
          <w:i/>
          <w:color w:val="231F20"/>
          <w:sz w:val="18"/>
        </w:rPr>
        <w:t>Earth</w:t>
      </w:r>
      <w:r>
        <w:rPr>
          <w:color w:val="231F20"/>
          <w:sz w:val="18"/>
        </w:rPr>
        <w:t>,</w:t>
      </w:r>
      <w:r>
        <w:rPr>
          <w:color w:val="231F20"/>
          <w:spacing w:val="4"/>
          <w:sz w:val="18"/>
        </w:rPr>
        <w:t xml:space="preserve"> </w:t>
      </w:r>
      <w:r>
        <w:rPr>
          <w:color w:val="231F20"/>
          <w:sz w:val="18"/>
        </w:rPr>
        <w:t>pp.</w:t>
      </w:r>
      <w:r>
        <w:rPr>
          <w:color w:val="231F20"/>
          <w:spacing w:val="4"/>
          <w:sz w:val="18"/>
        </w:rPr>
        <w:t xml:space="preserve"> </w:t>
      </w:r>
      <w:r>
        <w:rPr>
          <w:color w:val="231F20"/>
          <w:sz w:val="18"/>
        </w:rPr>
        <w:t>9–10.</w:t>
      </w:r>
    </w:p>
    <w:p w:rsidR="00322361" w:rsidRDefault="00322361" w:rsidP="00322361">
      <w:pPr>
        <w:pStyle w:val="ListParagraph"/>
        <w:numPr>
          <w:ilvl w:val="0"/>
          <w:numId w:val="4"/>
        </w:numPr>
        <w:tabs>
          <w:tab w:val="left" w:pos="680"/>
        </w:tabs>
        <w:spacing w:before="62" w:line="244" w:lineRule="auto"/>
        <w:ind w:right="1046" w:hanging="435"/>
        <w:jc w:val="left"/>
        <w:rPr>
          <w:sz w:val="18"/>
        </w:rPr>
      </w:pPr>
      <w:r>
        <w:rPr>
          <w:color w:val="231F20"/>
          <w:w w:val="105"/>
          <w:sz w:val="18"/>
        </w:rPr>
        <w:t xml:space="preserve">Fanya Gottesfeld </w:t>
      </w:r>
      <w:r>
        <w:rPr>
          <w:color w:val="231F20"/>
          <w:spacing w:val="-5"/>
          <w:w w:val="105"/>
          <w:sz w:val="18"/>
        </w:rPr>
        <w:t xml:space="preserve">Heller, </w:t>
      </w:r>
      <w:r>
        <w:rPr>
          <w:i/>
          <w:color w:val="231F20"/>
          <w:w w:val="105"/>
          <w:sz w:val="18"/>
        </w:rPr>
        <w:t xml:space="preserve">Love in a </w:t>
      </w:r>
      <w:r>
        <w:rPr>
          <w:i/>
          <w:color w:val="231F20"/>
          <w:spacing w:val="-4"/>
          <w:w w:val="105"/>
          <w:sz w:val="18"/>
        </w:rPr>
        <w:t xml:space="preserve">World </w:t>
      </w:r>
      <w:r>
        <w:rPr>
          <w:i/>
          <w:color w:val="231F20"/>
          <w:w w:val="105"/>
          <w:sz w:val="18"/>
        </w:rPr>
        <w:t xml:space="preserve">of Sorrow: A </w:t>
      </w:r>
      <w:r>
        <w:rPr>
          <w:i/>
          <w:color w:val="231F20"/>
          <w:spacing w:val="-4"/>
          <w:w w:val="105"/>
          <w:sz w:val="18"/>
        </w:rPr>
        <w:t xml:space="preserve">Teenage Girl’s </w:t>
      </w:r>
      <w:r>
        <w:rPr>
          <w:i/>
          <w:color w:val="231F20"/>
          <w:w w:val="105"/>
          <w:sz w:val="18"/>
        </w:rPr>
        <w:t xml:space="preserve">Holocaust Memoirs </w:t>
      </w:r>
      <w:r>
        <w:rPr>
          <w:color w:val="231F20"/>
          <w:w w:val="105"/>
          <w:sz w:val="18"/>
        </w:rPr>
        <w:t xml:space="preserve">(New </w:t>
      </w:r>
      <w:r>
        <w:rPr>
          <w:color w:val="231F20"/>
          <w:spacing w:val="-5"/>
          <w:w w:val="105"/>
          <w:sz w:val="18"/>
        </w:rPr>
        <w:t xml:space="preserve">York, </w:t>
      </w:r>
      <w:r>
        <w:rPr>
          <w:color w:val="231F20"/>
          <w:spacing w:val="-7"/>
          <w:w w:val="105"/>
          <w:sz w:val="18"/>
        </w:rPr>
        <w:t xml:space="preserve">NY: </w:t>
      </w:r>
      <w:r>
        <w:rPr>
          <w:color w:val="231F20"/>
          <w:w w:val="105"/>
          <w:sz w:val="18"/>
        </w:rPr>
        <w:t xml:space="preserve">Devora Publishing </w:t>
      </w:r>
      <w:r>
        <w:rPr>
          <w:color w:val="231F20"/>
          <w:spacing w:val="-4"/>
          <w:w w:val="105"/>
          <w:sz w:val="18"/>
        </w:rPr>
        <w:t xml:space="preserve">Company, </w:t>
      </w:r>
      <w:r>
        <w:rPr>
          <w:color w:val="231F20"/>
          <w:w w:val="105"/>
          <w:sz w:val="18"/>
        </w:rPr>
        <w:t>2005), p.</w:t>
      </w:r>
      <w:r>
        <w:rPr>
          <w:color w:val="231F20"/>
          <w:spacing w:val="-5"/>
          <w:w w:val="105"/>
          <w:sz w:val="18"/>
        </w:rPr>
        <w:t xml:space="preserve"> </w:t>
      </w:r>
      <w:r>
        <w:rPr>
          <w:color w:val="231F20"/>
          <w:spacing w:val="-2"/>
          <w:w w:val="105"/>
          <w:sz w:val="18"/>
        </w:rPr>
        <w:t>10.</w:t>
      </w:r>
    </w:p>
    <w:p w:rsidR="00322361" w:rsidRDefault="00322361" w:rsidP="00322361">
      <w:pPr>
        <w:pStyle w:val="ListParagraph"/>
        <w:numPr>
          <w:ilvl w:val="0"/>
          <w:numId w:val="4"/>
        </w:numPr>
        <w:tabs>
          <w:tab w:val="left" w:pos="680"/>
        </w:tabs>
        <w:spacing w:before="66"/>
        <w:ind w:hanging="440"/>
        <w:jc w:val="left"/>
        <w:rPr>
          <w:sz w:val="18"/>
        </w:rPr>
      </w:pPr>
      <w:r>
        <w:rPr>
          <w:color w:val="231F20"/>
          <w:w w:val="105"/>
          <w:sz w:val="18"/>
        </w:rPr>
        <w:t xml:space="preserve">Millu, </w:t>
      </w:r>
      <w:r>
        <w:rPr>
          <w:i/>
          <w:color w:val="231F20"/>
          <w:w w:val="105"/>
          <w:sz w:val="18"/>
        </w:rPr>
        <w:t>Smoke over Birkenau</w:t>
      </w:r>
      <w:r>
        <w:rPr>
          <w:color w:val="231F20"/>
          <w:w w:val="105"/>
          <w:sz w:val="18"/>
        </w:rPr>
        <w:t>, p.</w:t>
      </w:r>
      <w:r>
        <w:rPr>
          <w:color w:val="231F20"/>
          <w:spacing w:val="20"/>
          <w:w w:val="105"/>
          <w:sz w:val="18"/>
        </w:rPr>
        <w:t xml:space="preserve"> </w:t>
      </w:r>
      <w:r>
        <w:rPr>
          <w:color w:val="231F20"/>
          <w:w w:val="105"/>
          <w:sz w:val="18"/>
        </w:rPr>
        <w:t>52.</w:t>
      </w:r>
    </w:p>
    <w:p w:rsidR="00322361" w:rsidRDefault="00322361" w:rsidP="00322361">
      <w:pPr>
        <w:pStyle w:val="ListParagraph"/>
        <w:numPr>
          <w:ilvl w:val="0"/>
          <w:numId w:val="4"/>
        </w:numPr>
        <w:tabs>
          <w:tab w:val="left" w:pos="680"/>
        </w:tabs>
        <w:ind w:hanging="440"/>
        <w:jc w:val="left"/>
        <w:rPr>
          <w:sz w:val="18"/>
        </w:rPr>
      </w:pPr>
      <w:r>
        <w:rPr>
          <w:color w:val="231F20"/>
          <w:w w:val="105"/>
          <w:sz w:val="18"/>
        </w:rPr>
        <w:t xml:space="preserve">Lengyel, </w:t>
      </w:r>
      <w:r>
        <w:rPr>
          <w:i/>
          <w:color w:val="231F20"/>
          <w:w w:val="105"/>
          <w:sz w:val="18"/>
        </w:rPr>
        <w:t>Five Chimneys</w:t>
      </w:r>
      <w:r>
        <w:rPr>
          <w:color w:val="231F20"/>
          <w:w w:val="105"/>
          <w:sz w:val="18"/>
        </w:rPr>
        <w:t>, p.</w:t>
      </w:r>
      <w:r>
        <w:rPr>
          <w:color w:val="231F20"/>
          <w:spacing w:val="11"/>
          <w:w w:val="105"/>
          <w:sz w:val="18"/>
        </w:rPr>
        <w:t xml:space="preserve"> </w:t>
      </w:r>
      <w:r>
        <w:rPr>
          <w:color w:val="231F20"/>
          <w:w w:val="105"/>
          <w:sz w:val="18"/>
        </w:rPr>
        <w:t>56.</w:t>
      </w:r>
    </w:p>
    <w:p w:rsidR="00322361" w:rsidRDefault="00322361" w:rsidP="00322361">
      <w:pPr>
        <w:pStyle w:val="ListParagraph"/>
        <w:numPr>
          <w:ilvl w:val="0"/>
          <w:numId w:val="4"/>
        </w:numPr>
        <w:tabs>
          <w:tab w:val="left" w:pos="680"/>
        </w:tabs>
        <w:ind w:hanging="439"/>
        <w:jc w:val="left"/>
        <w:rPr>
          <w:sz w:val="18"/>
        </w:rPr>
      </w:pPr>
      <w:r>
        <w:rPr>
          <w:color w:val="231F20"/>
          <w:w w:val="105"/>
          <w:sz w:val="18"/>
        </w:rPr>
        <w:t xml:space="preserve">Millu, </w:t>
      </w:r>
      <w:r>
        <w:rPr>
          <w:i/>
          <w:color w:val="231F20"/>
          <w:w w:val="105"/>
          <w:sz w:val="18"/>
        </w:rPr>
        <w:t>Smoke over Birkenau</w:t>
      </w:r>
      <w:r>
        <w:rPr>
          <w:color w:val="231F20"/>
          <w:w w:val="105"/>
          <w:sz w:val="18"/>
        </w:rPr>
        <w:t>, p.</w:t>
      </w:r>
      <w:r>
        <w:rPr>
          <w:color w:val="231F20"/>
          <w:spacing w:val="19"/>
          <w:w w:val="105"/>
          <w:sz w:val="18"/>
        </w:rPr>
        <w:t xml:space="preserve"> </w:t>
      </w:r>
      <w:r>
        <w:rPr>
          <w:color w:val="231F20"/>
          <w:w w:val="105"/>
          <w:sz w:val="18"/>
        </w:rPr>
        <w:t>104.</w:t>
      </w:r>
    </w:p>
    <w:p w:rsidR="00322361" w:rsidRDefault="00322361" w:rsidP="00322361">
      <w:pPr>
        <w:pStyle w:val="ListParagraph"/>
        <w:numPr>
          <w:ilvl w:val="0"/>
          <w:numId w:val="4"/>
        </w:numPr>
        <w:tabs>
          <w:tab w:val="left" w:pos="680"/>
        </w:tabs>
        <w:spacing w:before="62"/>
        <w:ind w:hanging="440"/>
        <w:jc w:val="left"/>
        <w:rPr>
          <w:sz w:val="18"/>
        </w:rPr>
      </w:pPr>
      <w:r>
        <w:rPr>
          <w:color w:val="231F20"/>
          <w:w w:val="105"/>
          <w:sz w:val="18"/>
        </w:rPr>
        <w:t xml:space="preserve">Schloss, </w:t>
      </w:r>
      <w:r>
        <w:rPr>
          <w:i/>
          <w:color w:val="231F20"/>
          <w:w w:val="105"/>
          <w:sz w:val="18"/>
        </w:rPr>
        <w:t>After Auschwitz</w:t>
      </w:r>
      <w:r>
        <w:rPr>
          <w:color w:val="231F20"/>
          <w:w w:val="105"/>
          <w:sz w:val="18"/>
        </w:rPr>
        <w:t>, p. 127.</w:t>
      </w:r>
    </w:p>
    <w:p w:rsidR="00322361" w:rsidRDefault="00322361" w:rsidP="00322361">
      <w:pPr>
        <w:pStyle w:val="ListParagraph"/>
        <w:numPr>
          <w:ilvl w:val="0"/>
          <w:numId w:val="4"/>
        </w:numPr>
        <w:tabs>
          <w:tab w:val="left" w:pos="680"/>
        </w:tabs>
        <w:ind w:hanging="440"/>
        <w:jc w:val="left"/>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12"/>
          <w:w w:val="105"/>
          <w:sz w:val="18"/>
        </w:rPr>
        <w:t xml:space="preserve"> </w:t>
      </w:r>
      <w:r>
        <w:rPr>
          <w:color w:val="231F20"/>
          <w:w w:val="105"/>
          <w:sz w:val="18"/>
        </w:rPr>
        <w:t>190.</w:t>
      </w:r>
    </w:p>
    <w:p w:rsidR="00322361" w:rsidRDefault="00322361" w:rsidP="00322361">
      <w:pPr>
        <w:pStyle w:val="ListParagraph"/>
        <w:numPr>
          <w:ilvl w:val="0"/>
          <w:numId w:val="4"/>
        </w:numPr>
        <w:tabs>
          <w:tab w:val="left" w:pos="680"/>
        </w:tabs>
        <w:ind w:hanging="440"/>
        <w:jc w:val="left"/>
        <w:rPr>
          <w:sz w:val="18"/>
        </w:rPr>
      </w:pPr>
      <w:r>
        <w:rPr>
          <w:color w:val="231F20"/>
          <w:w w:val="105"/>
          <w:sz w:val="18"/>
        </w:rPr>
        <w:t xml:space="preserve">Bitton-Jackson, </w:t>
      </w:r>
      <w:r>
        <w:rPr>
          <w:i/>
          <w:color w:val="231F20"/>
          <w:w w:val="105"/>
          <w:sz w:val="18"/>
        </w:rPr>
        <w:t xml:space="preserve">I Have Lived a Thousand </w:t>
      </w:r>
      <w:r>
        <w:rPr>
          <w:i/>
          <w:color w:val="231F20"/>
          <w:spacing w:val="-3"/>
          <w:w w:val="105"/>
          <w:sz w:val="18"/>
        </w:rPr>
        <w:t>Years</w:t>
      </w:r>
      <w:r>
        <w:rPr>
          <w:color w:val="231F20"/>
          <w:spacing w:val="-3"/>
          <w:w w:val="105"/>
          <w:sz w:val="18"/>
        </w:rPr>
        <w:t xml:space="preserve">, </w:t>
      </w:r>
      <w:r>
        <w:rPr>
          <w:color w:val="231F20"/>
          <w:w w:val="105"/>
          <w:sz w:val="18"/>
        </w:rPr>
        <w:t>p.</w:t>
      </w:r>
      <w:r>
        <w:rPr>
          <w:color w:val="231F20"/>
          <w:spacing w:val="33"/>
          <w:w w:val="105"/>
          <w:sz w:val="18"/>
        </w:rPr>
        <w:t xml:space="preserve"> </w:t>
      </w:r>
      <w:r>
        <w:rPr>
          <w:color w:val="231F20"/>
          <w:w w:val="105"/>
          <w:sz w:val="18"/>
        </w:rPr>
        <w:t>121.</w:t>
      </w:r>
    </w:p>
    <w:p w:rsidR="00322361" w:rsidRDefault="00322361" w:rsidP="00322361">
      <w:pPr>
        <w:pStyle w:val="ListParagraph"/>
        <w:numPr>
          <w:ilvl w:val="0"/>
          <w:numId w:val="4"/>
        </w:numPr>
        <w:tabs>
          <w:tab w:val="left" w:pos="680"/>
        </w:tabs>
        <w:ind w:hanging="440"/>
        <w:jc w:val="left"/>
        <w:rPr>
          <w:sz w:val="18"/>
        </w:rPr>
      </w:pPr>
      <w:r>
        <w:rPr>
          <w:color w:val="231F20"/>
          <w:w w:val="105"/>
          <w:sz w:val="18"/>
        </w:rPr>
        <w:t xml:space="preserve">Millu, </w:t>
      </w:r>
      <w:r>
        <w:rPr>
          <w:i/>
          <w:color w:val="231F20"/>
          <w:w w:val="105"/>
          <w:sz w:val="18"/>
        </w:rPr>
        <w:t>Smoke over Birkenau</w:t>
      </w:r>
      <w:r>
        <w:rPr>
          <w:color w:val="231F20"/>
          <w:w w:val="105"/>
          <w:sz w:val="18"/>
        </w:rPr>
        <w:t>, pp.</w:t>
      </w:r>
      <w:r>
        <w:rPr>
          <w:color w:val="231F20"/>
          <w:spacing w:val="19"/>
          <w:w w:val="105"/>
          <w:sz w:val="18"/>
        </w:rPr>
        <w:t xml:space="preserve"> </w:t>
      </w:r>
      <w:r>
        <w:rPr>
          <w:color w:val="231F20"/>
          <w:w w:val="105"/>
          <w:sz w:val="18"/>
        </w:rPr>
        <w:t>46–7.</w:t>
      </w:r>
    </w:p>
    <w:p w:rsidR="00322361" w:rsidRDefault="00322361" w:rsidP="00322361">
      <w:pPr>
        <w:pStyle w:val="ListParagraph"/>
        <w:numPr>
          <w:ilvl w:val="0"/>
          <w:numId w:val="4"/>
        </w:numPr>
        <w:tabs>
          <w:tab w:val="left" w:pos="680"/>
        </w:tabs>
        <w:spacing w:before="62"/>
        <w:ind w:right="276" w:hanging="440"/>
        <w:jc w:val="left"/>
        <w:rPr>
          <w:sz w:val="18"/>
        </w:rPr>
      </w:pPr>
      <w:r>
        <w:rPr>
          <w:color w:val="231F20"/>
          <w:sz w:val="18"/>
        </w:rPr>
        <w:t xml:space="preserve">Millu, </w:t>
      </w:r>
      <w:r>
        <w:rPr>
          <w:i/>
          <w:color w:val="231F20"/>
          <w:sz w:val="18"/>
        </w:rPr>
        <w:t>Smoke over Birkenau</w:t>
      </w:r>
      <w:r>
        <w:rPr>
          <w:color w:val="231F20"/>
          <w:sz w:val="18"/>
        </w:rPr>
        <w:t>, p. 58. See also p. 65, where Millu uses the metaphor</w:t>
      </w:r>
      <w:r>
        <w:rPr>
          <w:color w:val="231F20"/>
          <w:spacing w:val="-8"/>
          <w:sz w:val="18"/>
        </w:rPr>
        <w:t xml:space="preserve"> </w:t>
      </w:r>
      <w:r>
        <w:rPr>
          <w:color w:val="231F20"/>
          <w:sz w:val="18"/>
        </w:rPr>
        <w:t>of</w:t>
      </w:r>
      <w:r>
        <w:rPr>
          <w:color w:val="231F20"/>
          <w:spacing w:val="-7"/>
          <w:sz w:val="18"/>
        </w:rPr>
        <w:t xml:space="preserve"> </w:t>
      </w:r>
      <w:r>
        <w:rPr>
          <w:color w:val="231F20"/>
          <w:sz w:val="18"/>
        </w:rPr>
        <w:t>smoke</w:t>
      </w:r>
      <w:r>
        <w:rPr>
          <w:color w:val="231F20"/>
          <w:spacing w:val="-7"/>
          <w:sz w:val="18"/>
        </w:rPr>
        <w:t xml:space="preserve"> </w:t>
      </w:r>
      <w:r>
        <w:rPr>
          <w:color w:val="231F20"/>
          <w:sz w:val="18"/>
        </w:rPr>
        <w:t>to</w:t>
      </w:r>
      <w:r>
        <w:rPr>
          <w:color w:val="231F20"/>
          <w:spacing w:val="-7"/>
          <w:sz w:val="18"/>
        </w:rPr>
        <w:t xml:space="preserve"> </w:t>
      </w:r>
      <w:r>
        <w:rPr>
          <w:color w:val="231F20"/>
          <w:sz w:val="18"/>
        </w:rPr>
        <w:t>describe</w:t>
      </w:r>
      <w:r>
        <w:rPr>
          <w:color w:val="231F20"/>
          <w:spacing w:val="-7"/>
          <w:sz w:val="18"/>
        </w:rPr>
        <w:t xml:space="preserve"> </w:t>
      </w:r>
      <w:r>
        <w:rPr>
          <w:color w:val="231F20"/>
          <w:sz w:val="18"/>
        </w:rPr>
        <w:t>how</w:t>
      </w:r>
      <w:r>
        <w:rPr>
          <w:color w:val="231F20"/>
          <w:spacing w:val="-7"/>
          <w:sz w:val="18"/>
        </w:rPr>
        <w:t xml:space="preserve"> </w:t>
      </w:r>
      <w:r>
        <w:rPr>
          <w:color w:val="231F20"/>
          <w:sz w:val="18"/>
        </w:rPr>
        <w:t>the</w:t>
      </w:r>
      <w:r>
        <w:rPr>
          <w:color w:val="231F20"/>
          <w:spacing w:val="-7"/>
          <w:sz w:val="18"/>
        </w:rPr>
        <w:t xml:space="preserve"> </w:t>
      </w:r>
      <w:r>
        <w:rPr>
          <w:color w:val="231F20"/>
          <w:sz w:val="18"/>
        </w:rPr>
        <w:t>camp</w:t>
      </w:r>
      <w:r>
        <w:rPr>
          <w:color w:val="231F20"/>
          <w:spacing w:val="-7"/>
          <w:sz w:val="18"/>
        </w:rPr>
        <w:t xml:space="preserve"> </w:t>
      </w:r>
      <w:r>
        <w:rPr>
          <w:color w:val="231F20"/>
          <w:sz w:val="18"/>
        </w:rPr>
        <w:t>transformed</w:t>
      </w:r>
      <w:r>
        <w:rPr>
          <w:color w:val="231F20"/>
          <w:spacing w:val="-7"/>
          <w:sz w:val="18"/>
        </w:rPr>
        <w:t xml:space="preserve"> </w:t>
      </w:r>
      <w:r>
        <w:rPr>
          <w:color w:val="231F20"/>
          <w:sz w:val="18"/>
        </w:rPr>
        <w:t>prisoners</w:t>
      </w:r>
      <w:r>
        <w:rPr>
          <w:color w:val="231F20"/>
          <w:spacing w:val="-7"/>
          <w:sz w:val="18"/>
        </w:rPr>
        <w:t xml:space="preserve"> </w:t>
      </w:r>
      <w:r>
        <w:rPr>
          <w:color w:val="231F20"/>
          <w:sz w:val="18"/>
        </w:rPr>
        <w:t>over</w:t>
      </w:r>
      <w:r>
        <w:rPr>
          <w:color w:val="231F20"/>
          <w:spacing w:val="-7"/>
          <w:sz w:val="18"/>
        </w:rPr>
        <w:t xml:space="preserve"> </w:t>
      </w:r>
      <w:r>
        <w:rPr>
          <w:color w:val="231F20"/>
          <w:sz w:val="18"/>
        </w:rPr>
        <w:t>time.</w:t>
      </w:r>
    </w:p>
    <w:p w:rsidR="00322361" w:rsidRDefault="00322361" w:rsidP="00322361">
      <w:pPr>
        <w:pStyle w:val="ListParagraph"/>
        <w:numPr>
          <w:ilvl w:val="0"/>
          <w:numId w:val="4"/>
        </w:numPr>
        <w:tabs>
          <w:tab w:val="left" w:pos="680"/>
        </w:tabs>
        <w:spacing w:before="70"/>
        <w:ind w:hanging="440"/>
        <w:jc w:val="left"/>
        <w:rPr>
          <w:sz w:val="18"/>
        </w:rPr>
      </w:pPr>
      <w:r>
        <w:rPr>
          <w:color w:val="231F20"/>
          <w:w w:val="105"/>
          <w:sz w:val="18"/>
        </w:rPr>
        <w:t xml:space="preserve">Lengyel, </w:t>
      </w:r>
      <w:r>
        <w:rPr>
          <w:i/>
          <w:color w:val="231F20"/>
          <w:w w:val="105"/>
          <w:sz w:val="18"/>
        </w:rPr>
        <w:t>Five Chimneys</w:t>
      </w:r>
      <w:r>
        <w:rPr>
          <w:color w:val="231F20"/>
          <w:w w:val="105"/>
          <w:sz w:val="18"/>
        </w:rPr>
        <w:t>, pp. 36,</w:t>
      </w:r>
      <w:r>
        <w:rPr>
          <w:color w:val="231F20"/>
          <w:spacing w:val="12"/>
          <w:w w:val="105"/>
          <w:sz w:val="18"/>
        </w:rPr>
        <w:t xml:space="preserve"> </w:t>
      </w:r>
      <w:r>
        <w:rPr>
          <w:color w:val="231F20"/>
          <w:w w:val="105"/>
          <w:sz w:val="18"/>
        </w:rPr>
        <w:t>40.</w:t>
      </w:r>
    </w:p>
    <w:p w:rsidR="00322361" w:rsidRDefault="00322361" w:rsidP="00322361">
      <w:pPr>
        <w:spacing w:before="61"/>
        <w:ind w:left="239"/>
        <w:rPr>
          <w:sz w:val="18"/>
        </w:rPr>
      </w:pPr>
      <w:r>
        <w:rPr>
          <w:rFonts w:ascii="Book Antiqua" w:hAnsi="Book Antiqua"/>
          <w:b/>
          <w:color w:val="231F20"/>
          <w:w w:val="105"/>
          <w:sz w:val="18"/>
        </w:rPr>
        <w:t xml:space="preserve">111 </w:t>
      </w:r>
      <w:r>
        <w:rPr>
          <w:color w:val="231F20"/>
          <w:w w:val="105"/>
          <w:sz w:val="18"/>
        </w:rPr>
        <w:t>Ibid., pp. 197–9.</w:t>
      </w:r>
    </w:p>
    <w:p w:rsidR="00322361" w:rsidRDefault="00322361" w:rsidP="00322361">
      <w:pPr>
        <w:spacing w:before="61"/>
        <w:ind w:left="239"/>
        <w:rPr>
          <w:sz w:val="18"/>
        </w:rPr>
      </w:pPr>
      <w:r>
        <w:rPr>
          <w:rFonts w:ascii="Book Antiqua"/>
          <w:b/>
          <w:color w:val="231F20"/>
          <w:w w:val="105"/>
          <w:sz w:val="18"/>
        </w:rPr>
        <w:t xml:space="preserve">112 </w:t>
      </w:r>
      <w:r>
        <w:rPr>
          <w:color w:val="231F20"/>
          <w:w w:val="105"/>
          <w:sz w:val="18"/>
        </w:rPr>
        <w:t xml:space="preserve">Millu, </w:t>
      </w:r>
      <w:r>
        <w:rPr>
          <w:i/>
          <w:color w:val="231F20"/>
          <w:w w:val="105"/>
          <w:sz w:val="18"/>
        </w:rPr>
        <w:t>Smoke over Birkenau</w:t>
      </w:r>
      <w:r>
        <w:rPr>
          <w:color w:val="231F20"/>
          <w:w w:val="105"/>
          <w:sz w:val="18"/>
        </w:rPr>
        <w:t>, p. 173.</w:t>
      </w:r>
    </w:p>
    <w:p w:rsidR="00322361" w:rsidRDefault="00322361" w:rsidP="00322361">
      <w:pPr>
        <w:spacing w:before="62"/>
        <w:ind w:left="239"/>
        <w:rPr>
          <w:sz w:val="18"/>
        </w:rPr>
      </w:pPr>
      <w:r>
        <w:rPr>
          <w:rFonts w:ascii="Book Antiqua"/>
          <w:b/>
          <w:color w:val="231F20"/>
          <w:w w:val="110"/>
          <w:sz w:val="18"/>
        </w:rPr>
        <w:t xml:space="preserve">113 </w:t>
      </w:r>
      <w:r>
        <w:rPr>
          <w:color w:val="231F20"/>
          <w:w w:val="110"/>
          <w:sz w:val="18"/>
        </w:rPr>
        <w:t>Ibid., p. 192.</w:t>
      </w:r>
    </w:p>
    <w:p w:rsidR="00322361" w:rsidRDefault="00322361" w:rsidP="00322361">
      <w:pPr>
        <w:pStyle w:val="ListParagraph"/>
        <w:numPr>
          <w:ilvl w:val="0"/>
          <w:numId w:val="3"/>
        </w:numPr>
        <w:tabs>
          <w:tab w:val="left" w:pos="680"/>
        </w:tabs>
        <w:rPr>
          <w:sz w:val="18"/>
        </w:rPr>
      </w:pPr>
      <w:r>
        <w:rPr>
          <w:color w:val="231F20"/>
          <w:w w:val="105"/>
          <w:sz w:val="18"/>
        </w:rPr>
        <w:t xml:space="preserve">Gelissen, </w:t>
      </w:r>
      <w:r>
        <w:rPr>
          <w:i/>
          <w:color w:val="231F20"/>
          <w:spacing w:val="-3"/>
          <w:w w:val="105"/>
          <w:sz w:val="18"/>
        </w:rPr>
        <w:t xml:space="preserve">Rena’s </w:t>
      </w:r>
      <w:r>
        <w:rPr>
          <w:i/>
          <w:color w:val="231F20"/>
          <w:w w:val="105"/>
          <w:sz w:val="18"/>
        </w:rPr>
        <w:t>Promise</w:t>
      </w:r>
      <w:r>
        <w:rPr>
          <w:color w:val="231F20"/>
          <w:w w:val="105"/>
          <w:sz w:val="18"/>
        </w:rPr>
        <w:t>, p.</w:t>
      </w:r>
      <w:r>
        <w:rPr>
          <w:color w:val="231F20"/>
          <w:spacing w:val="14"/>
          <w:w w:val="105"/>
          <w:sz w:val="18"/>
        </w:rPr>
        <w:t xml:space="preserve"> </w:t>
      </w:r>
      <w:r>
        <w:rPr>
          <w:color w:val="231F20"/>
          <w:w w:val="105"/>
          <w:sz w:val="18"/>
        </w:rPr>
        <w:t>88.</w:t>
      </w:r>
    </w:p>
    <w:p w:rsidR="00322361" w:rsidRDefault="00322361" w:rsidP="00322361">
      <w:pPr>
        <w:pStyle w:val="ListParagraph"/>
        <w:numPr>
          <w:ilvl w:val="0"/>
          <w:numId w:val="3"/>
        </w:numPr>
        <w:tabs>
          <w:tab w:val="left" w:pos="680"/>
        </w:tabs>
        <w:rPr>
          <w:sz w:val="18"/>
        </w:rPr>
      </w:pPr>
      <w:r>
        <w:rPr>
          <w:color w:val="231F20"/>
          <w:w w:val="105"/>
          <w:sz w:val="18"/>
        </w:rPr>
        <w:t xml:space="preserve">Lengyel, </w:t>
      </w:r>
      <w:r>
        <w:rPr>
          <w:i/>
          <w:color w:val="231F20"/>
          <w:w w:val="105"/>
          <w:sz w:val="18"/>
        </w:rPr>
        <w:t>Five Chimneys</w:t>
      </w:r>
      <w:r>
        <w:rPr>
          <w:color w:val="231F20"/>
          <w:w w:val="105"/>
          <w:sz w:val="18"/>
        </w:rPr>
        <w:t>, pp.</w:t>
      </w:r>
      <w:r>
        <w:rPr>
          <w:color w:val="231F20"/>
          <w:spacing w:val="10"/>
          <w:w w:val="105"/>
          <w:sz w:val="18"/>
        </w:rPr>
        <w:t xml:space="preserve"> </w:t>
      </w:r>
      <w:r>
        <w:rPr>
          <w:color w:val="231F20"/>
          <w:w w:val="105"/>
          <w:sz w:val="18"/>
        </w:rPr>
        <w:t>60–2.</w:t>
      </w:r>
    </w:p>
    <w:p w:rsidR="00322361" w:rsidRDefault="00322361" w:rsidP="00322361">
      <w:pPr>
        <w:pStyle w:val="ListParagraph"/>
        <w:numPr>
          <w:ilvl w:val="0"/>
          <w:numId w:val="3"/>
        </w:numPr>
        <w:tabs>
          <w:tab w:val="left" w:pos="680"/>
        </w:tabs>
        <w:rPr>
          <w:sz w:val="18"/>
        </w:rPr>
      </w:pPr>
      <w:r>
        <w:rPr>
          <w:color w:val="231F20"/>
          <w:w w:val="105"/>
          <w:sz w:val="18"/>
        </w:rPr>
        <w:t xml:space="preserve">Millu, </w:t>
      </w:r>
      <w:r>
        <w:rPr>
          <w:i/>
          <w:color w:val="231F20"/>
          <w:w w:val="105"/>
          <w:sz w:val="18"/>
        </w:rPr>
        <w:t>Smoke over Birkenau</w:t>
      </w:r>
      <w:r>
        <w:rPr>
          <w:color w:val="231F20"/>
          <w:w w:val="105"/>
          <w:sz w:val="18"/>
        </w:rPr>
        <w:t>, p.</w:t>
      </w:r>
      <w:r>
        <w:rPr>
          <w:color w:val="231F20"/>
          <w:spacing w:val="19"/>
          <w:w w:val="105"/>
          <w:sz w:val="18"/>
        </w:rPr>
        <w:t xml:space="preserve"> </w:t>
      </w:r>
      <w:r>
        <w:rPr>
          <w:color w:val="231F20"/>
          <w:w w:val="105"/>
          <w:sz w:val="18"/>
        </w:rPr>
        <w:t>187.</w:t>
      </w:r>
    </w:p>
    <w:p w:rsidR="00322361" w:rsidRDefault="00322361" w:rsidP="00322361">
      <w:pPr>
        <w:spacing w:before="62"/>
        <w:ind w:left="239"/>
        <w:rPr>
          <w:sz w:val="18"/>
        </w:rPr>
      </w:pPr>
      <w:r>
        <w:rPr>
          <w:rFonts w:ascii="Book Antiqua"/>
          <w:b/>
          <w:color w:val="231F20"/>
          <w:w w:val="110"/>
          <w:sz w:val="18"/>
        </w:rPr>
        <w:t xml:space="preserve">117  </w:t>
      </w:r>
      <w:r>
        <w:rPr>
          <w:color w:val="231F20"/>
          <w:w w:val="110"/>
          <w:sz w:val="18"/>
        </w:rPr>
        <w:t>Ibid., p.</w:t>
      </w:r>
      <w:r>
        <w:rPr>
          <w:color w:val="231F20"/>
          <w:spacing w:val="12"/>
          <w:w w:val="110"/>
          <w:sz w:val="18"/>
        </w:rPr>
        <w:t xml:space="preserve"> </w:t>
      </w:r>
      <w:r>
        <w:rPr>
          <w:color w:val="231F20"/>
          <w:w w:val="110"/>
          <w:sz w:val="18"/>
        </w:rPr>
        <w:t>181.</w:t>
      </w:r>
    </w:p>
    <w:p w:rsidR="00322361" w:rsidRDefault="00322361" w:rsidP="00322361">
      <w:pPr>
        <w:spacing w:before="61"/>
        <w:ind w:left="239"/>
        <w:rPr>
          <w:sz w:val="18"/>
        </w:rPr>
      </w:pPr>
      <w:r>
        <w:rPr>
          <w:rFonts w:ascii="Book Antiqua"/>
          <w:b/>
          <w:color w:val="231F20"/>
          <w:w w:val="110"/>
          <w:sz w:val="18"/>
        </w:rPr>
        <w:t xml:space="preserve">118  </w:t>
      </w:r>
      <w:r>
        <w:rPr>
          <w:color w:val="231F20"/>
          <w:w w:val="110"/>
          <w:sz w:val="18"/>
        </w:rPr>
        <w:t>Ibid., p.</w:t>
      </w:r>
      <w:r>
        <w:rPr>
          <w:color w:val="231F20"/>
          <w:spacing w:val="12"/>
          <w:w w:val="110"/>
          <w:sz w:val="18"/>
        </w:rPr>
        <w:t xml:space="preserve"> </w:t>
      </w:r>
      <w:r>
        <w:rPr>
          <w:color w:val="231F20"/>
          <w:w w:val="110"/>
          <w:sz w:val="18"/>
        </w:rPr>
        <w:t>191.</w:t>
      </w:r>
    </w:p>
    <w:p w:rsidR="00322361" w:rsidRDefault="00322361" w:rsidP="00322361">
      <w:pPr>
        <w:spacing w:before="61"/>
        <w:ind w:left="679" w:right="353" w:hanging="440"/>
        <w:rPr>
          <w:sz w:val="18"/>
        </w:rPr>
      </w:pPr>
      <w:r>
        <w:rPr>
          <w:rFonts w:ascii="Book Antiqua"/>
          <w:b/>
          <w:color w:val="231F20"/>
          <w:w w:val="105"/>
          <w:sz w:val="18"/>
        </w:rPr>
        <w:t xml:space="preserve">119 </w:t>
      </w:r>
      <w:r>
        <w:rPr>
          <w:color w:val="231F20"/>
          <w:w w:val="105"/>
          <w:sz w:val="18"/>
        </w:rPr>
        <w:t xml:space="preserve">Dagmar Herzog, </w:t>
      </w:r>
      <w:r>
        <w:rPr>
          <w:i/>
          <w:color w:val="231F20"/>
          <w:w w:val="105"/>
          <w:sz w:val="18"/>
        </w:rPr>
        <w:t xml:space="preserve">Sexuality and German Fascism </w:t>
      </w:r>
      <w:r>
        <w:rPr>
          <w:color w:val="231F20"/>
          <w:w w:val="105"/>
          <w:sz w:val="18"/>
        </w:rPr>
        <w:t>(New York, NY and Oxford, UK: Berghahn, 2005).</w:t>
      </w:r>
    </w:p>
    <w:p w:rsidR="00322361" w:rsidRDefault="00322361" w:rsidP="00322361">
      <w:pPr>
        <w:rPr>
          <w:sz w:val="18"/>
        </w:rPr>
        <w:sectPr w:rsidR="00322361">
          <w:pgSz w:w="9690" w:h="14110"/>
          <w:pgMar w:top="960" w:right="1340" w:bottom="420" w:left="1340" w:header="0" w:footer="223" w:gutter="0"/>
          <w:cols w:space="720"/>
        </w:sectPr>
      </w:pPr>
    </w:p>
    <w:p w:rsidR="00322361" w:rsidRDefault="00322361" w:rsidP="00322361">
      <w:pPr>
        <w:tabs>
          <w:tab w:val="right" w:pos="6759"/>
        </w:tabs>
        <w:spacing w:before="94"/>
        <w:ind w:left="2188"/>
        <w:rPr>
          <w:rFonts w:ascii="Garamond"/>
          <w:b/>
          <w:sz w:val="16"/>
        </w:rPr>
      </w:pPr>
      <w:r>
        <w:rPr>
          <w:rFonts w:ascii="Garamond"/>
          <w:b/>
          <w:color w:val="231F20"/>
          <w:spacing w:val="6"/>
          <w:sz w:val="16"/>
        </w:rPr>
        <w:lastRenderedPageBreak/>
        <w:t xml:space="preserve">GENDER </w:t>
      </w:r>
      <w:r>
        <w:rPr>
          <w:rFonts w:ascii="Garamond"/>
          <w:b/>
          <w:color w:val="231F20"/>
          <w:spacing w:val="5"/>
          <w:sz w:val="16"/>
        </w:rPr>
        <w:t>AND</w:t>
      </w:r>
      <w:r>
        <w:rPr>
          <w:rFonts w:ascii="Garamond"/>
          <w:b/>
          <w:color w:val="231F20"/>
          <w:spacing w:val="23"/>
          <w:sz w:val="16"/>
        </w:rPr>
        <w:t xml:space="preserve"> </w:t>
      </w:r>
      <w:r>
        <w:rPr>
          <w:rFonts w:ascii="Garamond"/>
          <w:b/>
          <w:color w:val="231F20"/>
          <w:spacing w:val="5"/>
          <w:sz w:val="16"/>
        </w:rPr>
        <w:t>THE</w:t>
      </w:r>
      <w:r>
        <w:rPr>
          <w:rFonts w:ascii="Garamond"/>
          <w:b/>
          <w:color w:val="231F20"/>
          <w:spacing w:val="15"/>
          <w:sz w:val="16"/>
        </w:rPr>
        <w:t xml:space="preserve"> </w:t>
      </w:r>
      <w:r>
        <w:rPr>
          <w:rFonts w:ascii="Garamond"/>
          <w:b/>
          <w:color w:val="231F20"/>
          <w:spacing w:val="8"/>
          <w:sz w:val="16"/>
        </w:rPr>
        <w:t>HOLOCAUST</w:t>
      </w:r>
      <w:r>
        <w:rPr>
          <w:rFonts w:ascii="Garamond"/>
          <w:b/>
          <w:color w:val="231F20"/>
          <w:spacing w:val="8"/>
          <w:sz w:val="16"/>
        </w:rPr>
        <w:tab/>
      </w:r>
      <w:r>
        <w:rPr>
          <w:rFonts w:ascii="Garamond"/>
          <w:b/>
          <w:color w:val="231F20"/>
          <w:sz w:val="16"/>
        </w:rPr>
        <w:t>61</w:t>
      </w:r>
    </w:p>
    <w:p w:rsidR="00322361" w:rsidRDefault="00322361" w:rsidP="00322361">
      <w:pPr>
        <w:pStyle w:val="BodyText"/>
        <w:rPr>
          <w:rFonts w:ascii="Garamond"/>
          <w:b/>
        </w:rPr>
      </w:pPr>
    </w:p>
    <w:p w:rsidR="00322361" w:rsidRDefault="00322361" w:rsidP="00322361">
      <w:pPr>
        <w:pStyle w:val="BodyText"/>
        <w:spacing w:before="10"/>
        <w:rPr>
          <w:rFonts w:ascii="Garamond"/>
          <w:b/>
        </w:rPr>
      </w:pPr>
    </w:p>
    <w:tbl>
      <w:tblPr>
        <w:tblW w:w="0" w:type="auto"/>
        <w:tblInd w:w="257" w:type="dxa"/>
        <w:tblLayout w:type="fixed"/>
        <w:tblCellMar>
          <w:left w:w="0" w:type="dxa"/>
          <w:right w:w="0" w:type="dxa"/>
        </w:tblCellMar>
        <w:tblLook w:val="01E0" w:firstRow="1" w:lastRow="1" w:firstColumn="1" w:lastColumn="1" w:noHBand="0" w:noVBand="0"/>
      </w:tblPr>
      <w:tblGrid>
        <w:gridCol w:w="400"/>
        <w:gridCol w:w="5561"/>
      </w:tblGrid>
      <w:tr w:rsidR="00322361" w:rsidTr="00C0113A">
        <w:trPr>
          <w:trHeight w:val="247"/>
        </w:trPr>
        <w:tc>
          <w:tcPr>
            <w:tcW w:w="400" w:type="dxa"/>
          </w:tcPr>
          <w:p w:rsidR="00322361" w:rsidRDefault="00322361" w:rsidP="00C0113A">
            <w:pPr>
              <w:pStyle w:val="TableParagraph"/>
              <w:spacing w:before="5"/>
              <w:rPr>
                <w:rFonts w:ascii="Book Antiqua"/>
                <w:b/>
                <w:sz w:val="18"/>
              </w:rPr>
            </w:pPr>
            <w:r>
              <w:rPr>
                <w:rFonts w:ascii="Book Antiqua"/>
                <w:b/>
                <w:color w:val="231F20"/>
                <w:w w:val="110"/>
                <w:sz w:val="18"/>
              </w:rPr>
              <w:t>120</w:t>
            </w:r>
          </w:p>
        </w:tc>
        <w:tc>
          <w:tcPr>
            <w:tcW w:w="5561" w:type="dxa"/>
          </w:tcPr>
          <w:p w:rsidR="00322361" w:rsidRDefault="00322361" w:rsidP="00C0113A">
            <w:pPr>
              <w:pStyle w:val="TableParagraph"/>
              <w:spacing w:before="3"/>
              <w:ind w:left="70"/>
              <w:rPr>
                <w:sz w:val="18"/>
              </w:rPr>
            </w:pPr>
            <w:r>
              <w:rPr>
                <w:color w:val="231F20"/>
                <w:w w:val="105"/>
                <w:sz w:val="18"/>
              </w:rPr>
              <w:t xml:space="preserve">Lengyel, </w:t>
            </w:r>
            <w:r>
              <w:rPr>
                <w:i/>
                <w:color w:val="231F20"/>
                <w:w w:val="105"/>
                <w:sz w:val="18"/>
              </w:rPr>
              <w:t>Five Chimneys</w:t>
            </w:r>
            <w:r>
              <w:rPr>
                <w:color w:val="231F20"/>
                <w:w w:val="105"/>
                <w:sz w:val="18"/>
              </w:rPr>
              <w:t>, p. 116.</w:t>
            </w:r>
          </w:p>
        </w:tc>
      </w:tr>
      <w:tr w:rsidR="00322361" w:rsidTr="00C0113A">
        <w:trPr>
          <w:trHeight w:val="280"/>
        </w:trPr>
        <w:tc>
          <w:tcPr>
            <w:tcW w:w="400" w:type="dxa"/>
          </w:tcPr>
          <w:p w:rsidR="00322361" w:rsidRDefault="00322361" w:rsidP="00C0113A">
            <w:pPr>
              <w:pStyle w:val="TableParagraph"/>
              <w:rPr>
                <w:rFonts w:ascii="Book Antiqua"/>
                <w:b/>
                <w:sz w:val="18"/>
              </w:rPr>
            </w:pPr>
            <w:r>
              <w:rPr>
                <w:rFonts w:ascii="Book Antiqua"/>
                <w:b/>
                <w:color w:val="231F20"/>
                <w:w w:val="110"/>
                <w:sz w:val="18"/>
              </w:rPr>
              <w:t>121</w:t>
            </w:r>
          </w:p>
        </w:tc>
        <w:tc>
          <w:tcPr>
            <w:tcW w:w="5561" w:type="dxa"/>
          </w:tcPr>
          <w:p w:rsidR="00322361" w:rsidRDefault="00322361" w:rsidP="00C0113A">
            <w:pPr>
              <w:pStyle w:val="TableParagraph"/>
              <w:spacing w:before="35"/>
              <w:ind w:left="70"/>
              <w:rPr>
                <w:sz w:val="18"/>
              </w:rPr>
            </w:pPr>
            <w:r>
              <w:rPr>
                <w:color w:val="231F20"/>
                <w:w w:val="105"/>
                <w:sz w:val="18"/>
              </w:rPr>
              <w:t>Ibid., p. 115.</w:t>
            </w:r>
          </w:p>
        </w:tc>
      </w:tr>
      <w:tr w:rsidR="00322361" w:rsidTr="00C0113A">
        <w:trPr>
          <w:trHeight w:val="280"/>
        </w:trPr>
        <w:tc>
          <w:tcPr>
            <w:tcW w:w="400" w:type="dxa"/>
          </w:tcPr>
          <w:p w:rsidR="00322361" w:rsidRDefault="00322361" w:rsidP="00C0113A">
            <w:pPr>
              <w:pStyle w:val="TableParagraph"/>
              <w:rPr>
                <w:rFonts w:ascii="Book Antiqua"/>
                <w:b/>
                <w:sz w:val="18"/>
              </w:rPr>
            </w:pPr>
            <w:r>
              <w:rPr>
                <w:rFonts w:ascii="Book Antiqua"/>
                <w:b/>
                <w:color w:val="231F20"/>
                <w:w w:val="110"/>
                <w:sz w:val="18"/>
              </w:rPr>
              <w:t>122</w:t>
            </w:r>
          </w:p>
        </w:tc>
        <w:tc>
          <w:tcPr>
            <w:tcW w:w="5561" w:type="dxa"/>
          </w:tcPr>
          <w:p w:rsidR="00322361" w:rsidRDefault="00322361" w:rsidP="00C0113A">
            <w:pPr>
              <w:pStyle w:val="TableParagraph"/>
              <w:spacing w:before="35"/>
              <w:ind w:left="70"/>
              <w:rPr>
                <w:sz w:val="18"/>
              </w:rPr>
            </w:pPr>
            <w:r>
              <w:rPr>
                <w:color w:val="231F20"/>
                <w:w w:val="105"/>
                <w:sz w:val="18"/>
              </w:rPr>
              <w:t>Ibid., p. 114.</w:t>
            </w:r>
          </w:p>
        </w:tc>
      </w:tr>
      <w:tr w:rsidR="00322361" w:rsidTr="00C0113A">
        <w:trPr>
          <w:trHeight w:val="280"/>
        </w:trPr>
        <w:tc>
          <w:tcPr>
            <w:tcW w:w="400" w:type="dxa"/>
          </w:tcPr>
          <w:p w:rsidR="00322361" w:rsidRDefault="00322361" w:rsidP="00C0113A">
            <w:pPr>
              <w:pStyle w:val="TableParagraph"/>
              <w:rPr>
                <w:rFonts w:ascii="Book Antiqua"/>
                <w:b/>
                <w:sz w:val="18"/>
              </w:rPr>
            </w:pPr>
            <w:r>
              <w:rPr>
                <w:rFonts w:ascii="Book Antiqua"/>
                <w:b/>
                <w:color w:val="231F20"/>
                <w:w w:val="110"/>
                <w:sz w:val="18"/>
              </w:rPr>
              <w:t>123</w:t>
            </w:r>
          </w:p>
        </w:tc>
        <w:tc>
          <w:tcPr>
            <w:tcW w:w="5561" w:type="dxa"/>
          </w:tcPr>
          <w:p w:rsidR="00322361" w:rsidRDefault="00322361" w:rsidP="00C0113A">
            <w:pPr>
              <w:pStyle w:val="TableParagraph"/>
              <w:spacing w:before="35"/>
              <w:ind w:left="70"/>
              <w:rPr>
                <w:sz w:val="18"/>
              </w:rPr>
            </w:pPr>
            <w:r>
              <w:rPr>
                <w:color w:val="231F20"/>
                <w:w w:val="105"/>
                <w:sz w:val="18"/>
              </w:rPr>
              <w:t xml:space="preserve">Rittner and Roth, </w:t>
            </w:r>
            <w:r>
              <w:rPr>
                <w:i/>
                <w:color w:val="231F20"/>
                <w:w w:val="105"/>
                <w:sz w:val="18"/>
              </w:rPr>
              <w:t>Different Voices</w:t>
            </w:r>
            <w:r>
              <w:rPr>
                <w:color w:val="231F20"/>
                <w:w w:val="105"/>
                <w:sz w:val="18"/>
              </w:rPr>
              <w:t>, p. 114.</w:t>
            </w:r>
          </w:p>
        </w:tc>
      </w:tr>
      <w:tr w:rsidR="00322361" w:rsidTr="00C0113A">
        <w:trPr>
          <w:trHeight w:val="280"/>
        </w:trPr>
        <w:tc>
          <w:tcPr>
            <w:tcW w:w="400" w:type="dxa"/>
          </w:tcPr>
          <w:p w:rsidR="00322361" w:rsidRDefault="00322361" w:rsidP="00C0113A">
            <w:pPr>
              <w:pStyle w:val="TableParagraph"/>
              <w:rPr>
                <w:rFonts w:ascii="Book Antiqua"/>
                <w:b/>
                <w:sz w:val="18"/>
              </w:rPr>
            </w:pPr>
            <w:r>
              <w:rPr>
                <w:rFonts w:ascii="Book Antiqua"/>
                <w:b/>
                <w:color w:val="231F20"/>
                <w:w w:val="110"/>
                <w:sz w:val="18"/>
              </w:rPr>
              <w:t>124</w:t>
            </w:r>
          </w:p>
        </w:tc>
        <w:tc>
          <w:tcPr>
            <w:tcW w:w="5561" w:type="dxa"/>
          </w:tcPr>
          <w:p w:rsidR="00322361" w:rsidRDefault="00322361" w:rsidP="00C0113A">
            <w:pPr>
              <w:pStyle w:val="TableParagraph"/>
              <w:spacing w:before="35"/>
              <w:ind w:left="70"/>
              <w:rPr>
                <w:sz w:val="18"/>
              </w:rPr>
            </w:pPr>
            <w:r>
              <w:rPr>
                <w:color w:val="231F20"/>
                <w:w w:val="105"/>
                <w:sz w:val="18"/>
              </w:rPr>
              <w:t>Ibid., pp. 113–14.</w:t>
            </w:r>
          </w:p>
        </w:tc>
      </w:tr>
      <w:tr w:rsidR="00322361" w:rsidTr="00C0113A">
        <w:trPr>
          <w:trHeight w:val="280"/>
        </w:trPr>
        <w:tc>
          <w:tcPr>
            <w:tcW w:w="400" w:type="dxa"/>
          </w:tcPr>
          <w:p w:rsidR="00322361" w:rsidRDefault="00322361" w:rsidP="00C0113A">
            <w:pPr>
              <w:pStyle w:val="TableParagraph"/>
              <w:rPr>
                <w:rFonts w:ascii="Book Antiqua"/>
                <w:b/>
                <w:sz w:val="18"/>
              </w:rPr>
            </w:pPr>
            <w:r>
              <w:rPr>
                <w:rFonts w:ascii="Book Antiqua"/>
                <w:b/>
                <w:color w:val="231F20"/>
                <w:w w:val="110"/>
                <w:sz w:val="18"/>
              </w:rPr>
              <w:t>125</w:t>
            </w:r>
          </w:p>
        </w:tc>
        <w:tc>
          <w:tcPr>
            <w:tcW w:w="5561" w:type="dxa"/>
          </w:tcPr>
          <w:p w:rsidR="00322361" w:rsidRDefault="00322361" w:rsidP="00C0113A">
            <w:pPr>
              <w:pStyle w:val="TableParagraph"/>
              <w:spacing w:before="35"/>
              <w:ind w:left="70"/>
              <w:rPr>
                <w:sz w:val="18"/>
              </w:rPr>
            </w:pPr>
            <w:r>
              <w:rPr>
                <w:color w:val="231F20"/>
                <w:w w:val="105"/>
                <w:sz w:val="18"/>
              </w:rPr>
              <w:t xml:space="preserve">Schloss, </w:t>
            </w:r>
            <w:r>
              <w:rPr>
                <w:i/>
                <w:color w:val="231F20"/>
                <w:w w:val="105"/>
                <w:sz w:val="18"/>
              </w:rPr>
              <w:t>After Auschwitz</w:t>
            </w:r>
            <w:r>
              <w:rPr>
                <w:color w:val="231F20"/>
                <w:w w:val="105"/>
                <w:sz w:val="18"/>
              </w:rPr>
              <w:t>, p. 116.</w:t>
            </w:r>
          </w:p>
        </w:tc>
      </w:tr>
      <w:tr w:rsidR="00322361" w:rsidTr="00C0113A">
        <w:trPr>
          <w:trHeight w:val="280"/>
        </w:trPr>
        <w:tc>
          <w:tcPr>
            <w:tcW w:w="400" w:type="dxa"/>
          </w:tcPr>
          <w:p w:rsidR="00322361" w:rsidRDefault="00322361" w:rsidP="00C0113A">
            <w:pPr>
              <w:pStyle w:val="TableParagraph"/>
              <w:rPr>
                <w:rFonts w:ascii="Book Antiqua"/>
                <w:b/>
                <w:sz w:val="18"/>
              </w:rPr>
            </w:pPr>
            <w:r>
              <w:rPr>
                <w:rFonts w:ascii="Book Antiqua"/>
                <w:b/>
                <w:color w:val="231F20"/>
                <w:w w:val="110"/>
                <w:sz w:val="18"/>
              </w:rPr>
              <w:t>126</w:t>
            </w:r>
          </w:p>
        </w:tc>
        <w:tc>
          <w:tcPr>
            <w:tcW w:w="5561" w:type="dxa"/>
          </w:tcPr>
          <w:p w:rsidR="00322361" w:rsidRDefault="00322361" w:rsidP="00C0113A">
            <w:pPr>
              <w:pStyle w:val="TableParagraph"/>
              <w:spacing w:before="35"/>
              <w:ind w:left="70"/>
              <w:rPr>
                <w:sz w:val="18"/>
              </w:rPr>
            </w:pPr>
            <w:r>
              <w:rPr>
                <w:color w:val="231F20"/>
                <w:w w:val="105"/>
                <w:sz w:val="18"/>
              </w:rPr>
              <w:t xml:space="preserve">Frankl, </w:t>
            </w:r>
            <w:r>
              <w:rPr>
                <w:i/>
                <w:color w:val="231F20"/>
                <w:w w:val="105"/>
                <w:sz w:val="18"/>
              </w:rPr>
              <w:t>Man’s Search for Meaning</w:t>
            </w:r>
            <w:r>
              <w:rPr>
                <w:color w:val="231F20"/>
                <w:w w:val="105"/>
                <w:sz w:val="18"/>
              </w:rPr>
              <w:t>, pp. 74–5.</w:t>
            </w:r>
          </w:p>
        </w:tc>
      </w:tr>
      <w:tr w:rsidR="00322361" w:rsidTr="00C0113A">
        <w:trPr>
          <w:trHeight w:val="467"/>
        </w:trPr>
        <w:tc>
          <w:tcPr>
            <w:tcW w:w="400" w:type="dxa"/>
          </w:tcPr>
          <w:p w:rsidR="00322361" w:rsidRDefault="00322361" w:rsidP="00C0113A">
            <w:pPr>
              <w:pStyle w:val="TableParagraph"/>
              <w:rPr>
                <w:rFonts w:ascii="Book Antiqua"/>
                <w:b/>
                <w:sz w:val="18"/>
              </w:rPr>
            </w:pPr>
            <w:r>
              <w:rPr>
                <w:rFonts w:ascii="Book Antiqua"/>
                <w:b/>
                <w:color w:val="231F20"/>
                <w:w w:val="110"/>
                <w:sz w:val="18"/>
              </w:rPr>
              <w:t>127</w:t>
            </w:r>
          </w:p>
        </w:tc>
        <w:tc>
          <w:tcPr>
            <w:tcW w:w="5561" w:type="dxa"/>
          </w:tcPr>
          <w:p w:rsidR="00322361" w:rsidRDefault="00322361" w:rsidP="00C0113A">
            <w:pPr>
              <w:pStyle w:val="TableParagraph"/>
              <w:spacing w:before="26" w:line="220" w:lineRule="atLeast"/>
              <w:ind w:left="69" w:right="20"/>
              <w:rPr>
                <w:sz w:val="18"/>
              </w:rPr>
            </w:pPr>
            <w:r>
              <w:rPr>
                <w:color w:val="231F20"/>
                <w:w w:val="105"/>
                <w:sz w:val="18"/>
              </w:rPr>
              <w:t>Goldenberg,</w:t>
            </w:r>
            <w:r>
              <w:rPr>
                <w:color w:val="231F20"/>
                <w:spacing w:val="-24"/>
                <w:w w:val="105"/>
                <w:sz w:val="18"/>
              </w:rPr>
              <w:t xml:space="preserve"> </w:t>
            </w:r>
            <w:r>
              <w:rPr>
                <w:color w:val="231F20"/>
                <w:w w:val="105"/>
                <w:sz w:val="18"/>
              </w:rPr>
              <w:t>“Different</w:t>
            </w:r>
            <w:r>
              <w:rPr>
                <w:color w:val="231F20"/>
                <w:spacing w:val="-11"/>
                <w:w w:val="105"/>
                <w:sz w:val="18"/>
              </w:rPr>
              <w:t xml:space="preserve"> </w:t>
            </w:r>
            <w:r>
              <w:rPr>
                <w:color w:val="231F20"/>
                <w:w w:val="105"/>
                <w:sz w:val="18"/>
              </w:rPr>
              <w:t>Horrors,</w:t>
            </w:r>
            <w:r>
              <w:rPr>
                <w:color w:val="231F20"/>
                <w:spacing w:val="-16"/>
                <w:w w:val="105"/>
                <w:sz w:val="18"/>
              </w:rPr>
              <w:t xml:space="preserve"> </w:t>
            </w:r>
            <w:r>
              <w:rPr>
                <w:color w:val="231F20"/>
                <w:w w:val="105"/>
                <w:sz w:val="18"/>
              </w:rPr>
              <w:t>Same</w:t>
            </w:r>
            <w:r>
              <w:rPr>
                <w:color w:val="231F20"/>
                <w:spacing w:val="-11"/>
                <w:w w:val="105"/>
                <w:sz w:val="18"/>
              </w:rPr>
              <w:t xml:space="preserve"> </w:t>
            </w:r>
            <w:r>
              <w:rPr>
                <w:color w:val="231F20"/>
                <w:w w:val="105"/>
                <w:sz w:val="18"/>
              </w:rPr>
              <w:t>Hell:</w:t>
            </w:r>
            <w:r>
              <w:rPr>
                <w:color w:val="231F20"/>
                <w:spacing w:val="-16"/>
                <w:w w:val="105"/>
                <w:sz w:val="18"/>
              </w:rPr>
              <w:t xml:space="preserve"> </w:t>
            </w:r>
            <w:r>
              <w:rPr>
                <w:color w:val="231F20"/>
                <w:spacing w:val="-4"/>
                <w:w w:val="105"/>
                <w:sz w:val="18"/>
              </w:rPr>
              <w:t>Women</w:t>
            </w:r>
            <w:r>
              <w:rPr>
                <w:color w:val="231F20"/>
                <w:spacing w:val="-11"/>
                <w:w w:val="105"/>
                <w:sz w:val="18"/>
              </w:rPr>
              <w:t xml:space="preserve"> </w:t>
            </w:r>
            <w:r>
              <w:rPr>
                <w:color w:val="231F20"/>
                <w:w w:val="105"/>
                <w:sz w:val="18"/>
              </w:rPr>
              <w:t>Remembering</w:t>
            </w:r>
            <w:r>
              <w:rPr>
                <w:color w:val="231F20"/>
                <w:spacing w:val="-12"/>
                <w:w w:val="105"/>
                <w:sz w:val="18"/>
              </w:rPr>
              <w:t xml:space="preserve"> </w:t>
            </w:r>
            <w:r>
              <w:rPr>
                <w:color w:val="231F20"/>
                <w:spacing w:val="-5"/>
                <w:w w:val="105"/>
                <w:sz w:val="18"/>
              </w:rPr>
              <w:t xml:space="preserve">the </w:t>
            </w:r>
            <w:r>
              <w:rPr>
                <w:color w:val="231F20"/>
                <w:w w:val="105"/>
                <w:sz w:val="18"/>
              </w:rPr>
              <w:t>Holocaust,” p.</w:t>
            </w:r>
            <w:r>
              <w:rPr>
                <w:color w:val="231F20"/>
                <w:spacing w:val="-4"/>
                <w:w w:val="105"/>
                <w:sz w:val="18"/>
              </w:rPr>
              <w:t xml:space="preserve"> </w:t>
            </w:r>
            <w:r>
              <w:rPr>
                <w:color w:val="231F20"/>
                <w:w w:val="105"/>
                <w:sz w:val="18"/>
              </w:rPr>
              <w:t>152.</w:t>
            </w:r>
          </w:p>
        </w:tc>
      </w:tr>
    </w:tbl>
    <w:p w:rsidR="00322361" w:rsidRDefault="00322361" w:rsidP="00322361">
      <w:pPr>
        <w:spacing w:line="220" w:lineRule="atLeast"/>
        <w:rPr>
          <w:sz w:val="18"/>
        </w:rPr>
        <w:sectPr w:rsidR="00322361">
          <w:pgSz w:w="9690" w:h="14110"/>
          <w:pgMar w:top="960" w:right="1340" w:bottom="420" w:left="1340" w:header="0" w:footer="223" w:gutter="0"/>
          <w:cols w:space="720"/>
        </w:sectPr>
      </w:pPr>
    </w:p>
    <w:p w:rsidR="00322361" w:rsidRDefault="00322361" w:rsidP="00322361">
      <w:pPr>
        <w:pStyle w:val="BodyText"/>
        <w:rPr>
          <w:rFonts w:ascii="Garamond"/>
          <w:b/>
        </w:rPr>
      </w:pPr>
    </w:p>
    <w:p w:rsidR="00322361" w:rsidRDefault="00322361" w:rsidP="00322361">
      <w:pPr>
        <w:pStyle w:val="BodyText"/>
        <w:rPr>
          <w:rFonts w:ascii="Garamond"/>
          <w:b/>
        </w:rPr>
      </w:pPr>
    </w:p>
    <w:p w:rsidR="00322361" w:rsidRDefault="00322361" w:rsidP="00322361">
      <w:pPr>
        <w:pStyle w:val="BodyText"/>
        <w:rPr>
          <w:rFonts w:ascii="Garamond"/>
          <w:b/>
        </w:rPr>
      </w:pPr>
    </w:p>
    <w:p w:rsidR="00322361" w:rsidRDefault="00322361" w:rsidP="00322361">
      <w:pPr>
        <w:pStyle w:val="BodyText"/>
        <w:rPr>
          <w:rFonts w:ascii="Garamond"/>
          <w:b/>
        </w:rPr>
      </w:pPr>
    </w:p>
    <w:p w:rsidR="00322361" w:rsidRDefault="00322361" w:rsidP="00322361">
      <w:pPr>
        <w:spacing w:before="257"/>
        <w:ind w:right="33"/>
        <w:jc w:val="center"/>
        <w:rPr>
          <w:rFonts w:ascii="Garamond"/>
          <w:b/>
          <w:sz w:val="60"/>
        </w:rPr>
      </w:pPr>
      <w:r>
        <w:rPr>
          <w:rFonts w:ascii="Garamond"/>
          <w:b/>
          <w:color w:val="231F20"/>
          <w:w w:val="110"/>
          <w:sz w:val="60"/>
        </w:rPr>
        <w:t>2</w:t>
      </w:r>
    </w:p>
    <w:p w:rsidR="00322361" w:rsidRDefault="00322361" w:rsidP="00322361">
      <w:pPr>
        <w:pStyle w:val="Heading4"/>
        <w:spacing w:line="261" w:lineRule="auto"/>
        <w:ind w:left="1513" w:right="353" w:hanging="996"/>
        <w:jc w:val="left"/>
      </w:pPr>
      <w:r>
        <w:rPr>
          <w:color w:val="231F20"/>
          <w:spacing w:val="-8"/>
        </w:rPr>
        <w:t xml:space="preserve">Masculinities </w:t>
      </w:r>
      <w:r>
        <w:rPr>
          <w:color w:val="231F20"/>
          <w:spacing w:val="-6"/>
        </w:rPr>
        <w:t xml:space="preserve">and </w:t>
      </w:r>
      <w:r>
        <w:rPr>
          <w:color w:val="231F20"/>
          <w:spacing w:val="-10"/>
        </w:rPr>
        <w:t xml:space="preserve">Vulnerabilities </w:t>
      </w:r>
      <w:r>
        <w:rPr>
          <w:color w:val="231F20"/>
          <w:spacing w:val="-4"/>
        </w:rPr>
        <w:t xml:space="preserve">in </w:t>
      </w:r>
      <w:r>
        <w:rPr>
          <w:color w:val="231F20"/>
          <w:spacing w:val="-6"/>
        </w:rPr>
        <w:t xml:space="preserve">the </w:t>
      </w:r>
      <w:r>
        <w:rPr>
          <w:color w:val="231F20"/>
          <w:spacing w:val="-7"/>
        </w:rPr>
        <w:t xml:space="preserve">Rwandan </w:t>
      </w:r>
      <w:r>
        <w:rPr>
          <w:color w:val="231F20"/>
          <w:spacing w:val="-8"/>
        </w:rPr>
        <w:t>and Congolese Genocides</w:t>
      </w:r>
    </w:p>
    <w:p w:rsidR="00322361" w:rsidRDefault="00322361" w:rsidP="00322361">
      <w:pPr>
        <w:pStyle w:val="Heading5"/>
        <w:ind w:right="160"/>
        <w:jc w:val="center"/>
      </w:pPr>
      <w:r>
        <w:rPr>
          <w:color w:val="231F20"/>
        </w:rPr>
        <w:t>Adam Jones</w:t>
      </w:r>
    </w:p>
    <w:p w:rsidR="00322361" w:rsidRDefault="00322361" w:rsidP="00322361">
      <w:pPr>
        <w:pStyle w:val="BodyText"/>
        <w:rPr>
          <w:b/>
          <w:i/>
          <w:sz w:val="46"/>
        </w:rPr>
      </w:pPr>
    </w:p>
    <w:p w:rsidR="00322361" w:rsidRDefault="00322361" w:rsidP="00322361">
      <w:pPr>
        <w:pStyle w:val="BodyText"/>
        <w:spacing w:before="5"/>
        <w:rPr>
          <w:b/>
          <w:i/>
          <w:sz w:val="58"/>
        </w:rPr>
      </w:pPr>
    </w:p>
    <w:p w:rsidR="00920832" w:rsidRDefault="00FB501A"/>
    <w:sectPr w:rsidR="00920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01A" w:rsidRDefault="00FB501A">
      <w:r>
        <w:separator/>
      </w:r>
    </w:p>
  </w:endnote>
  <w:endnote w:type="continuationSeparator" w:id="0">
    <w:p w:rsidR="00FB501A" w:rsidRDefault="00FB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46" w:rsidRDefault="00322361">
    <w:pPr>
      <w:pStyle w:val="BodyText"/>
      <w:spacing w:line="14" w:lineRule="auto"/>
    </w:pPr>
    <w:r>
      <w:rPr>
        <w:noProof/>
      </w:rPr>
      <mc:AlternateContent>
        <mc:Choice Requires="wps">
          <w:drawing>
            <wp:anchor distT="0" distB="0" distL="114300" distR="114300" simplePos="0" relativeHeight="251659264" behindDoc="1" locked="0" layoutInCell="1" allowOverlap="1" wp14:anchorId="24B81555" wp14:editId="4517292F">
              <wp:simplePos x="0" y="0"/>
              <wp:positionH relativeFrom="page">
                <wp:posOffset>266700</wp:posOffset>
              </wp:positionH>
              <wp:positionV relativeFrom="page">
                <wp:posOffset>8766810</wp:posOffset>
              </wp:positionV>
              <wp:extent cx="0" cy="190500"/>
              <wp:effectExtent l="9525"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3F90" id="Straight Connector 1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90.3pt" to="21pt,70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" strokecolor="#231f20" strokeweight=".25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2493B89B" wp14:editId="521DE58E">
              <wp:simplePos x="0" y="0"/>
              <wp:positionH relativeFrom="page">
                <wp:posOffset>5882640</wp:posOffset>
              </wp:positionH>
              <wp:positionV relativeFrom="page">
                <wp:posOffset>8766810</wp:posOffset>
              </wp:positionV>
              <wp:extent cx="0" cy="190500"/>
              <wp:effectExtent l="5715" t="13335" r="13335"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4AFF4" id="Straight Connector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90.3pt" to="463.2pt,70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" strokecolor="#231f20" strokeweight=".25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5FFC4ADB" wp14:editId="6CD09E54">
              <wp:simplePos x="0" y="0"/>
              <wp:positionH relativeFrom="page">
                <wp:posOffset>190500</wp:posOffset>
              </wp:positionH>
              <wp:positionV relativeFrom="page">
                <wp:posOffset>8690610</wp:posOffset>
              </wp:positionV>
              <wp:extent cx="0" cy="0"/>
              <wp:effectExtent l="200025" t="13335" r="200025" b="57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604AB" id="Straight Connector 1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84.3pt" to="15pt,68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" strokecolor="#231f20" strokeweight=".25pt">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1A56F680" wp14:editId="153B5B41">
              <wp:simplePos x="0" y="0"/>
              <wp:positionH relativeFrom="page">
                <wp:posOffset>5958840</wp:posOffset>
              </wp:positionH>
              <wp:positionV relativeFrom="page">
                <wp:posOffset>8690610</wp:posOffset>
              </wp:positionV>
              <wp:extent cx="190500" cy="0"/>
              <wp:effectExtent l="5715" t="13335" r="1333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AE97" id="Straight Connector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2pt,684.3pt" to="484.2pt,68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" strokecolor="#231f20" strokeweight=".25pt">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21287C6B" wp14:editId="2939EA5E">
              <wp:simplePos x="0" y="0"/>
              <wp:positionH relativeFrom="page">
                <wp:posOffset>381000</wp:posOffset>
              </wp:positionH>
              <wp:positionV relativeFrom="page">
                <wp:posOffset>8797290</wp:posOffset>
              </wp:positionV>
              <wp:extent cx="720090" cy="113665"/>
              <wp:effectExtent l="0" t="0" r="381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46" w:rsidRDefault="00322361">
                          <w:pPr>
                            <w:spacing w:before="19"/>
                            <w:ind w:left="20"/>
                            <w:rPr>
                              <w:rFonts w:ascii="Arial"/>
                              <w:sz w:val="12"/>
                            </w:rPr>
                          </w:pPr>
                          <w:r>
                            <w:rPr>
                              <w:rFonts w:ascii="Arial"/>
                              <w:color w:val="231F20"/>
                              <w:sz w:val="12"/>
                            </w:rPr>
                            <w:t xml:space="preserve">Geneocide.indb </w:t>
                          </w:r>
                          <w:r>
                            <w:fldChar w:fldCharType="begin"/>
                          </w:r>
                          <w:r>
                            <w:rPr>
                              <w:rFonts w:ascii="Arial"/>
                              <w:color w:val="231F20"/>
                              <w:sz w:val="12"/>
                            </w:rPr>
                            <w:instrText xml:space="preserve"> PAGE </w:instrText>
                          </w:r>
                          <w:r>
                            <w:fldChar w:fldCharType="separate"/>
                          </w:r>
                          <w:r>
                            <w:rPr>
                              <w:rFonts w:ascii="Arial"/>
                              <w:noProof/>
                              <w:color w:val="231F20"/>
                              <w:sz w:val="12"/>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87C6B" id="_x0000_t202" coordsize="21600,21600" o:spt="202" path="m,l,21600r21600,l21600,xe">
              <v:stroke joinstyle="miter"/>
              <v:path gradientshapeok="t" o:connecttype="rect"/>
            </v:shapetype>
            <v:shape id="Text Box 14" o:spid="_x0000_s1026" type="#_x0000_t202" style="position:absolute;margin-left:30pt;margin-top:692.7pt;width:56.7pt;height:8.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" filled="f" stroked="f">
              <v:textbox inset="0,0,0,0">
                <w:txbxContent>
                  <w:p w:rsidR="00E13246" w:rsidRDefault="00322361">
                    <w:pPr>
                      <w:spacing w:before="19"/>
                      <w:ind w:left="20"/>
                      <w:rPr>
                        <w:rFonts w:ascii="Arial"/>
                        <w:sz w:val="12"/>
                      </w:rPr>
                    </w:pPr>
                    <w:r>
                      <w:rPr>
                        <w:rFonts w:ascii="Arial"/>
                        <w:color w:val="231F20"/>
                        <w:sz w:val="12"/>
                      </w:rPr>
                      <w:t xml:space="preserve">Geneocide.indb </w:t>
                    </w:r>
                    <w:r>
                      <w:fldChar w:fldCharType="begin"/>
                    </w:r>
                    <w:r>
                      <w:rPr>
                        <w:rFonts w:ascii="Arial"/>
                        <w:color w:val="231F20"/>
                        <w:sz w:val="12"/>
                      </w:rPr>
                      <w:instrText xml:space="preserve"> PAGE </w:instrText>
                    </w:r>
                    <w:r>
                      <w:fldChar w:fldCharType="separate"/>
                    </w:r>
                    <w:r>
                      <w:rPr>
                        <w:rFonts w:ascii="Arial"/>
                        <w:noProof/>
                        <w:color w:val="231F20"/>
                        <w:sz w:val="12"/>
                      </w:rP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2DE0D54B" wp14:editId="25635A1E">
              <wp:simplePos x="0" y="0"/>
              <wp:positionH relativeFrom="page">
                <wp:posOffset>5031740</wp:posOffset>
              </wp:positionH>
              <wp:positionV relativeFrom="page">
                <wp:posOffset>8797290</wp:posOffset>
              </wp:positionV>
              <wp:extent cx="817880" cy="113665"/>
              <wp:effectExtent l="254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46" w:rsidRDefault="00322361">
                          <w:pPr>
                            <w:spacing w:before="19"/>
                            <w:ind w:left="20"/>
                            <w:rPr>
                              <w:rFonts w:ascii="Arial"/>
                              <w:sz w:val="12"/>
                            </w:rPr>
                          </w:pPr>
                          <w:r>
                            <w:rPr>
                              <w:rFonts w:ascii="Arial"/>
                              <w:color w:val="231F20"/>
                              <w:sz w:val="12"/>
                            </w:rPr>
                            <w:t>6/11/2015 7:24:57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D54B" id="Text Box 13" o:spid="_x0000_s1027" type="#_x0000_t202" style="position:absolute;margin-left:396.2pt;margin-top:692.7pt;width:64.4pt;height:8.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" filled="f" stroked="f">
              <v:textbox inset="0,0,0,0">
                <w:txbxContent>
                  <w:p w:rsidR="00E13246" w:rsidRDefault="00322361">
                    <w:pPr>
                      <w:spacing w:before="19"/>
                      <w:ind w:left="20"/>
                      <w:rPr>
                        <w:rFonts w:ascii="Arial"/>
                        <w:sz w:val="12"/>
                      </w:rPr>
                    </w:pPr>
                    <w:r>
                      <w:rPr>
                        <w:rFonts w:ascii="Arial"/>
                        <w:color w:val="231F20"/>
                        <w:sz w:val="12"/>
                      </w:rPr>
                      <w:t>6/11/2015 7:24:57 PM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46" w:rsidRDefault="00322361">
    <w:pPr>
      <w:pStyle w:val="BodyText"/>
      <w:spacing w:line="14" w:lineRule="auto"/>
    </w:pPr>
    <w:r>
      <w:rPr>
        <w:noProof/>
      </w:rPr>
      <mc:AlternateContent>
        <mc:Choice Requires="wps">
          <w:drawing>
            <wp:anchor distT="0" distB="0" distL="114300" distR="114300" simplePos="0" relativeHeight="251665408" behindDoc="1" locked="0" layoutInCell="1" allowOverlap="1" wp14:anchorId="6F84E964" wp14:editId="58FA9FE1">
              <wp:simplePos x="0" y="0"/>
              <wp:positionH relativeFrom="page">
                <wp:posOffset>266700</wp:posOffset>
              </wp:positionH>
              <wp:positionV relativeFrom="page">
                <wp:posOffset>8766810</wp:posOffset>
              </wp:positionV>
              <wp:extent cx="0" cy="190500"/>
              <wp:effectExtent l="9525" t="13335" r="952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DCF4" id="Straight Connector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90.3pt" to="21pt,70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" strokecolor="#231f20" strokeweight=".25pt">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14:anchorId="21D47300" wp14:editId="6E4C8EEE">
              <wp:simplePos x="0" y="0"/>
              <wp:positionH relativeFrom="page">
                <wp:posOffset>5882640</wp:posOffset>
              </wp:positionH>
              <wp:positionV relativeFrom="page">
                <wp:posOffset>8766810</wp:posOffset>
              </wp:positionV>
              <wp:extent cx="0" cy="190500"/>
              <wp:effectExtent l="5715" t="13335" r="1333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19F0C" id="Straight Connector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90.3pt" to="463.2pt,70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" strokecolor="#231f20" strokeweight=".25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0A1428B1" wp14:editId="4269B4E4">
              <wp:simplePos x="0" y="0"/>
              <wp:positionH relativeFrom="page">
                <wp:posOffset>190500</wp:posOffset>
              </wp:positionH>
              <wp:positionV relativeFrom="page">
                <wp:posOffset>8690610</wp:posOffset>
              </wp:positionV>
              <wp:extent cx="0" cy="0"/>
              <wp:effectExtent l="200025" t="13335" r="20002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E6C1E"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84.3pt" to="15pt,68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" strokecolor="#231f20" strokeweight=".25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6C4D5735" wp14:editId="6E1777EC">
              <wp:simplePos x="0" y="0"/>
              <wp:positionH relativeFrom="page">
                <wp:posOffset>5958840</wp:posOffset>
              </wp:positionH>
              <wp:positionV relativeFrom="page">
                <wp:posOffset>8690610</wp:posOffset>
              </wp:positionV>
              <wp:extent cx="190500" cy="0"/>
              <wp:effectExtent l="5715" t="13335" r="1333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A745E" id="Straight Connector 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2pt,684.3pt" to="484.2pt,68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" strokecolor="#231f20" strokeweight=".25pt">
              <w10:wrap anchorx="page" anchory="page"/>
            </v:line>
          </w:pict>
        </mc:Fallback>
      </mc:AlternateContent>
    </w:r>
    <w:r>
      <w:rPr>
        <w:noProof/>
      </w:rPr>
      <mc:AlternateContent>
        <mc:Choice Requires="wps">
          <w:drawing>
            <wp:anchor distT="0" distB="0" distL="114300" distR="114300" simplePos="0" relativeHeight="251669504" behindDoc="1" locked="0" layoutInCell="1" allowOverlap="1" wp14:anchorId="156099B0" wp14:editId="35F4BFA4">
              <wp:simplePos x="0" y="0"/>
              <wp:positionH relativeFrom="page">
                <wp:posOffset>381000</wp:posOffset>
              </wp:positionH>
              <wp:positionV relativeFrom="page">
                <wp:posOffset>8797290</wp:posOffset>
              </wp:positionV>
              <wp:extent cx="720090" cy="113665"/>
              <wp:effectExtent l="0" t="0" r="381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46" w:rsidRDefault="00322361">
                          <w:pPr>
                            <w:spacing w:before="19"/>
                            <w:ind w:left="20"/>
                            <w:rPr>
                              <w:rFonts w:ascii="Arial"/>
                              <w:sz w:val="12"/>
                            </w:rPr>
                          </w:pPr>
                          <w:r>
                            <w:rPr>
                              <w:rFonts w:ascii="Arial"/>
                              <w:color w:val="231F20"/>
                              <w:sz w:val="12"/>
                            </w:rPr>
                            <w:t xml:space="preserve">Geneocide.indb </w:t>
                          </w:r>
                          <w:r>
                            <w:fldChar w:fldCharType="begin"/>
                          </w:r>
                          <w:r>
                            <w:rPr>
                              <w:rFonts w:ascii="Arial"/>
                              <w:color w:val="231F20"/>
                              <w:sz w:val="12"/>
                            </w:rPr>
                            <w:instrText xml:space="preserve"> PAGE </w:instrText>
                          </w:r>
                          <w:r>
                            <w:fldChar w:fldCharType="separate"/>
                          </w:r>
                          <w:r>
                            <w:rPr>
                              <w:rFonts w:ascii="Arial"/>
                              <w:noProof/>
                              <w:color w:val="231F20"/>
                              <w:sz w:val="12"/>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099B0" id="_x0000_t202" coordsize="21600,21600" o:spt="202" path="m,l,21600r21600,l21600,xe">
              <v:stroke joinstyle="miter"/>
              <v:path gradientshapeok="t" o:connecttype="rect"/>
            </v:shapetype>
            <v:shape id="Text Box 8" o:spid="_x0000_s1028" type="#_x0000_t202" style="position:absolute;margin-left:30pt;margin-top:692.7pt;width:56.7pt;height:8.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" filled="f" stroked="f">
              <v:textbox inset="0,0,0,0">
                <w:txbxContent>
                  <w:p w:rsidR="00E13246" w:rsidRDefault="00322361">
                    <w:pPr>
                      <w:spacing w:before="19"/>
                      <w:ind w:left="20"/>
                      <w:rPr>
                        <w:rFonts w:ascii="Arial"/>
                        <w:sz w:val="12"/>
                      </w:rPr>
                    </w:pPr>
                    <w:r>
                      <w:rPr>
                        <w:rFonts w:ascii="Arial"/>
                        <w:color w:val="231F20"/>
                        <w:sz w:val="12"/>
                      </w:rPr>
                      <w:t xml:space="preserve">Geneocide.indb </w:t>
                    </w:r>
                    <w:r>
                      <w:fldChar w:fldCharType="begin"/>
                    </w:r>
                    <w:r>
                      <w:rPr>
                        <w:rFonts w:ascii="Arial"/>
                        <w:color w:val="231F20"/>
                        <w:sz w:val="12"/>
                      </w:rPr>
                      <w:instrText xml:space="preserve"> PAGE </w:instrText>
                    </w:r>
                    <w:r>
                      <w:fldChar w:fldCharType="separate"/>
                    </w:r>
                    <w:r>
                      <w:rPr>
                        <w:rFonts w:ascii="Arial"/>
                        <w:noProof/>
                        <w:color w:val="231F20"/>
                        <w:sz w:val="12"/>
                      </w:rPr>
                      <w:t>50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0968D418" wp14:editId="159D4435">
              <wp:simplePos x="0" y="0"/>
              <wp:positionH relativeFrom="page">
                <wp:posOffset>5031740</wp:posOffset>
              </wp:positionH>
              <wp:positionV relativeFrom="page">
                <wp:posOffset>8797290</wp:posOffset>
              </wp:positionV>
              <wp:extent cx="817880" cy="113665"/>
              <wp:effectExtent l="254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46" w:rsidRDefault="00322361">
                          <w:pPr>
                            <w:spacing w:before="19"/>
                            <w:ind w:left="20"/>
                            <w:rPr>
                              <w:rFonts w:ascii="Arial"/>
                              <w:sz w:val="12"/>
                            </w:rPr>
                          </w:pPr>
                          <w:r>
                            <w:rPr>
                              <w:rFonts w:ascii="Arial"/>
                              <w:color w:val="231F20"/>
                              <w:sz w:val="12"/>
                            </w:rPr>
                            <w:t>6/11/2015 7:24:58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8D418" id="Text Box 7" o:spid="_x0000_s1029" type="#_x0000_t202" style="position:absolute;margin-left:396.2pt;margin-top:692.7pt;width:64.4pt;height:8.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" filled="f" stroked="f">
              <v:textbox inset="0,0,0,0">
                <w:txbxContent>
                  <w:p w:rsidR="00E13246" w:rsidRDefault="00322361">
                    <w:pPr>
                      <w:spacing w:before="19"/>
                      <w:ind w:left="20"/>
                      <w:rPr>
                        <w:rFonts w:ascii="Arial"/>
                        <w:sz w:val="12"/>
                      </w:rPr>
                    </w:pPr>
                    <w:r>
                      <w:rPr>
                        <w:rFonts w:ascii="Arial"/>
                        <w:color w:val="231F20"/>
                        <w:sz w:val="12"/>
                      </w:rPr>
                      <w:t>6/11/2015 7:24:58 PM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46" w:rsidRDefault="00322361">
    <w:pPr>
      <w:pStyle w:val="BodyText"/>
      <w:spacing w:line="14" w:lineRule="auto"/>
    </w:pPr>
    <w:r>
      <w:rPr>
        <w:noProof/>
      </w:rPr>
      <mc:AlternateContent>
        <mc:Choice Requires="wps">
          <w:drawing>
            <wp:anchor distT="0" distB="0" distL="114300" distR="114300" simplePos="0" relativeHeight="251671552" behindDoc="1" locked="0" layoutInCell="1" allowOverlap="1" wp14:anchorId="4D4E7487" wp14:editId="55D93FA0">
              <wp:simplePos x="0" y="0"/>
              <wp:positionH relativeFrom="page">
                <wp:posOffset>266700</wp:posOffset>
              </wp:positionH>
              <wp:positionV relativeFrom="page">
                <wp:posOffset>8766810</wp:posOffset>
              </wp:positionV>
              <wp:extent cx="0" cy="19050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985F7" id="Straight Connector 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90.3pt" to="21pt,70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" strokecolor="#231f20" strokeweight=".25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0A6ABC23" wp14:editId="3BC04A7B">
              <wp:simplePos x="0" y="0"/>
              <wp:positionH relativeFrom="page">
                <wp:posOffset>5882640</wp:posOffset>
              </wp:positionH>
              <wp:positionV relativeFrom="page">
                <wp:posOffset>8766810</wp:posOffset>
              </wp:positionV>
              <wp:extent cx="0" cy="190500"/>
              <wp:effectExtent l="5715" t="13335" r="1333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1362E" id="Straight Connector 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90.3pt" to="463.2pt,70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" strokecolor="#231f20" strokeweight=".25pt">
              <w10:wrap anchorx="page" anchory="page"/>
            </v:line>
          </w:pict>
        </mc:Fallback>
      </mc:AlternateContent>
    </w:r>
    <w:r>
      <w:rPr>
        <w:noProof/>
      </w:rPr>
      <mc:AlternateContent>
        <mc:Choice Requires="wps">
          <w:drawing>
            <wp:anchor distT="0" distB="0" distL="114300" distR="114300" simplePos="0" relativeHeight="251673600" behindDoc="1" locked="0" layoutInCell="1" allowOverlap="1" wp14:anchorId="5AF61A43" wp14:editId="2E5A646B">
              <wp:simplePos x="0" y="0"/>
              <wp:positionH relativeFrom="page">
                <wp:posOffset>190500</wp:posOffset>
              </wp:positionH>
              <wp:positionV relativeFrom="page">
                <wp:posOffset>8690610</wp:posOffset>
              </wp:positionV>
              <wp:extent cx="0" cy="0"/>
              <wp:effectExtent l="200025" t="13335" r="2000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46871" id="Straight Connector 4"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84.3pt" to="15pt,68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" strokecolor="#231f20" strokeweight=".25pt">
              <w10:wrap anchorx="page" anchory="page"/>
            </v:line>
          </w:pict>
        </mc:Fallback>
      </mc:AlternateContent>
    </w:r>
    <w:r>
      <w:rPr>
        <w:noProof/>
      </w:rPr>
      <mc:AlternateContent>
        <mc:Choice Requires="wps">
          <w:drawing>
            <wp:anchor distT="0" distB="0" distL="114300" distR="114300" simplePos="0" relativeHeight="251674624" behindDoc="1" locked="0" layoutInCell="1" allowOverlap="1" wp14:anchorId="5CCB1BCF" wp14:editId="76F6C437">
              <wp:simplePos x="0" y="0"/>
              <wp:positionH relativeFrom="page">
                <wp:posOffset>5958840</wp:posOffset>
              </wp:positionH>
              <wp:positionV relativeFrom="page">
                <wp:posOffset>8690610</wp:posOffset>
              </wp:positionV>
              <wp:extent cx="190500" cy="0"/>
              <wp:effectExtent l="5715" t="13335" r="1333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6C6A7" id="Straight Connector 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2pt,684.3pt" to="484.2pt,68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" strokecolor="#231f20" strokeweight=".25pt">
              <w10:wrap anchorx="page" anchory="page"/>
            </v:line>
          </w:pict>
        </mc:Fallback>
      </mc:AlternateContent>
    </w:r>
    <w:r>
      <w:rPr>
        <w:noProof/>
      </w:rPr>
      <mc:AlternateContent>
        <mc:Choice Requires="wps">
          <w:drawing>
            <wp:anchor distT="0" distB="0" distL="114300" distR="114300" simplePos="0" relativeHeight="251675648" behindDoc="1" locked="0" layoutInCell="1" allowOverlap="1" wp14:anchorId="73D26105" wp14:editId="68E10482">
              <wp:simplePos x="0" y="0"/>
              <wp:positionH relativeFrom="page">
                <wp:posOffset>381000</wp:posOffset>
              </wp:positionH>
              <wp:positionV relativeFrom="page">
                <wp:posOffset>8797290</wp:posOffset>
              </wp:positionV>
              <wp:extent cx="720090" cy="11366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46" w:rsidRDefault="00322361">
                          <w:pPr>
                            <w:spacing w:before="19"/>
                            <w:ind w:left="20"/>
                            <w:rPr>
                              <w:rFonts w:ascii="Arial"/>
                              <w:sz w:val="12"/>
                            </w:rPr>
                          </w:pPr>
                          <w:r>
                            <w:rPr>
                              <w:rFonts w:ascii="Arial"/>
                              <w:color w:val="231F20"/>
                              <w:sz w:val="12"/>
                            </w:rPr>
                            <w:t xml:space="preserve">Geneocide.indb </w:t>
                          </w:r>
                          <w:r>
                            <w:fldChar w:fldCharType="begin"/>
                          </w:r>
                          <w:r>
                            <w:rPr>
                              <w:rFonts w:ascii="Arial"/>
                              <w:color w:val="231F20"/>
                              <w:sz w:val="12"/>
                            </w:rPr>
                            <w:instrText xml:space="preserve"> PAGE </w:instrText>
                          </w:r>
                          <w:r>
                            <w:fldChar w:fldCharType="separate"/>
                          </w:r>
                          <w:r>
                            <w:rPr>
                              <w:rFonts w:ascii="Arial"/>
                              <w:noProof/>
                              <w:color w:val="231F20"/>
                              <w:sz w:val="12"/>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26105" id="_x0000_t202" coordsize="21600,21600" o:spt="202" path="m,l,21600r21600,l21600,xe">
              <v:stroke joinstyle="miter"/>
              <v:path gradientshapeok="t" o:connecttype="rect"/>
            </v:shapetype>
            <v:shape id="Text Box 2" o:spid="_x0000_s1030" type="#_x0000_t202" style="position:absolute;margin-left:30pt;margin-top:692.7pt;width:56.7pt;height:8.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" filled="f" stroked="f">
              <v:textbox inset="0,0,0,0">
                <w:txbxContent>
                  <w:p w:rsidR="00E13246" w:rsidRDefault="00322361">
                    <w:pPr>
                      <w:spacing w:before="19"/>
                      <w:ind w:left="20"/>
                      <w:rPr>
                        <w:rFonts w:ascii="Arial"/>
                        <w:sz w:val="12"/>
                      </w:rPr>
                    </w:pPr>
                    <w:r>
                      <w:rPr>
                        <w:rFonts w:ascii="Arial"/>
                        <w:color w:val="231F20"/>
                        <w:sz w:val="12"/>
                      </w:rPr>
                      <w:t xml:space="preserve">Geneocide.indb </w:t>
                    </w:r>
                    <w:r>
                      <w:fldChar w:fldCharType="begin"/>
                    </w:r>
                    <w:r>
                      <w:rPr>
                        <w:rFonts w:ascii="Arial"/>
                        <w:color w:val="231F20"/>
                        <w:sz w:val="12"/>
                      </w:rPr>
                      <w:instrText xml:space="preserve"> PAGE </w:instrText>
                    </w:r>
                    <w:r>
                      <w:fldChar w:fldCharType="separate"/>
                    </w:r>
                    <w:r>
                      <w:rPr>
                        <w:rFonts w:ascii="Arial"/>
                        <w:noProof/>
                        <w:color w:val="231F20"/>
                        <w:sz w:val="12"/>
                      </w:rPr>
                      <w:t>61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1B76EDA2" wp14:editId="3C8723BD">
              <wp:simplePos x="0" y="0"/>
              <wp:positionH relativeFrom="page">
                <wp:posOffset>5031740</wp:posOffset>
              </wp:positionH>
              <wp:positionV relativeFrom="page">
                <wp:posOffset>8797290</wp:posOffset>
              </wp:positionV>
              <wp:extent cx="817880" cy="113665"/>
              <wp:effectExtent l="254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46" w:rsidRDefault="00322361">
                          <w:pPr>
                            <w:spacing w:before="19"/>
                            <w:ind w:left="20"/>
                            <w:rPr>
                              <w:rFonts w:ascii="Arial"/>
                              <w:sz w:val="12"/>
                            </w:rPr>
                          </w:pPr>
                          <w:r>
                            <w:rPr>
                              <w:rFonts w:ascii="Arial"/>
                              <w:color w:val="231F20"/>
                              <w:sz w:val="12"/>
                            </w:rPr>
                            <w:t>6/11/2015 7:24:59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EDA2" id="Text Box 1" o:spid="_x0000_s1031" type="#_x0000_t202" style="position:absolute;margin-left:396.2pt;margin-top:692.7pt;width:64.4pt;height:8.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" filled="f" stroked="f">
              <v:textbox inset="0,0,0,0">
                <w:txbxContent>
                  <w:p w:rsidR="00E13246" w:rsidRDefault="00322361">
                    <w:pPr>
                      <w:spacing w:before="19"/>
                      <w:ind w:left="20"/>
                      <w:rPr>
                        <w:rFonts w:ascii="Arial"/>
                        <w:sz w:val="12"/>
                      </w:rPr>
                    </w:pPr>
                    <w:r>
                      <w:rPr>
                        <w:rFonts w:ascii="Arial"/>
                        <w:color w:val="231F20"/>
                        <w:sz w:val="12"/>
                      </w:rPr>
                      <w:t>6/11/2015 7:24:59 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01A" w:rsidRDefault="00FB501A">
      <w:r>
        <w:separator/>
      </w:r>
    </w:p>
  </w:footnote>
  <w:footnote w:type="continuationSeparator" w:id="0">
    <w:p w:rsidR="00FB501A" w:rsidRDefault="00FB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4BAB"/>
    <w:multiLevelType w:val="hybridMultilevel"/>
    <w:tmpl w:val="6A20A56C"/>
    <w:lvl w:ilvl="0" w:tplc="AC98C28C">
      <w:start w:val="26"/>
      <w:numFmt w:val="decimal"/>
      <w:lvlText w:val="%1"/>
      <w:lvlJc w:val="left"/>
      <w:pPr>
        <w:ind w:left="619" w:hanging="340"/>
        <w:jc w:val="left"/>
      </w:pPr>
      <w:rPr>
        <w:rFonts w:ascii="Book Antiqua" w:eastAsia="Book Antiqua" w:hAnsi="Book Antiqua" w:cs="Book Antiqua" w:hint="default"/>
        <w:b/>
        <w:bCs/>
        <w:color w:val="231F20"/>
        <w:w w:val="111"/>
        <w:sz w:val="18"/>
        <w:szCs w:val="18"/>
      </w:rPr>
    </w:lvl>
    <w:lvl w:ilvl="1" w:tplc="148A6084">
      <w:numFmt w:val="bullet"/>
      <w:lvlText w:val="•"/>
      <w:lvlJc w:val="left"/>
      <w:pPr>
        <w:ind w:left="1258" w:hanging="340"/>
      </w:pPr>
      <w:rPr>
        <w:rFonts w:hint="default"/>
      </w:rPr>
    </w:lvl>
    <w:lvl w:ilvl="2" w:tplc="340E61D4">
      <w:numFmt w:val="bullet"/>
      <w:lvlText w:val="•"/>
      <w:lvlJc w:val="left"/>
      <w:pPr>
        <w:ind w:left="1896" w:hanging="340"/>
      </w:pPr>
      <w:rPr>
        <w:rFonts w:hint="default"/>
      </w:rPr>
    </w:lvl>
    <w:lvl w:ilvl="3" w:tplc="59462920">
      <w:numFmt w:val="bullet"/>
      <w:lvlText w:val="•"/>
      <w:lvlJc w:val="left"/>
      <w:pPr>
        <w:ind w:left="2535" w:hanging="340"/>
      </w:pPr>
      <w:rPr>
        <w:rFonts w:hint="default"/>
      </w:rPr>
    </w:lvl>
    <w:lvl w:ilvl="4" w:tplc="3D74D8FA">
      <w:numFmt w:val="bullet"/>
      <w:lvlText w:val="•"/>
      <w:lvlJc w:val="left"/>
      <w:pPr>
        <w:ind w:left="3173" w:hanging="340"/>
      </w:pPr>
      <w:rPr>
        <w:rFonts w:hint="default"/>
      </w:rPr>
    </w:lvl>
    <w:lvl w:ilvl="5" w:tplc="6C428A92">
      <w:numFmt w:val="bullet"/>
      <w:lvlText w:val="•"/>
      <w:lvlJc w:val="left"/>
      <w:pPr>
        <w:ind w:left="3812" w:hanging="340"/>
      </w:pPr>
      <w:rPr>
        <w:rFonts w:hint="default"/>
      </w:rPr>
    </w:lvl>
    <w:lvl w:ilvl="6" w:tplc="988CDC56">
      <w:numFmt w:val="bullet"/>
      <w:lvlText w:val="•"/>
      <w:lvlJc w:val="left"/>
      <w:pPr>
        <w:ind w:left="4450" w:hanging="340"/>
      </w:pPr>
      <w:rPr>
        <w:rFonts w:hint="default"/>
      </w:rPr>
    </w:lvl>
    <w:lvl w:ilvl="7" w:tplc="8E7A5030">
      <w:numFmt w:val="bullet"/>
      <w:lvlText w:val="•"/>
      <w:lvlJc w:val="left"/>
      <w:pPr>
        <w:ind w:left="5088" w:hanging="340"/>
      </w:pPr>
      <w:rPr>
        <w:rFonts w:hint="default"/>
      </w:rPr>
    </w:lvl>
    <w:lvl w:ilvl="8" w:tplc="D73EEFAE">
      <w:numFmt w:val="bullet"/>
      <w:lvlText w:val="•"/>
      <w:lvlJc w:val="left"/>
      <w:pPr>
        <w:ind w:left="5727" w:hanging="340"/>
      </w:pPr>
      <w:rPr>
        <w:rFonts w:hint="default"/>
      </w:rPr>
    </w:lvl>
  </w:abstractNum>
  <w:abstractNum w:abstractNumId="1" w15:restartNumberingAfterBreak="0">
    <w:nsid w:val="311D6719"/>
    <w:multiLevelType w:val="hybridMultilevel"/>
    <w:tmpl w:val="EFD21080"/>
    <w:lvl w:ilvl="0" w:tplc="559E0E5E">
      <w:start w:val="68"/>
      <w:numFmt w:val="decimal"/>
      <w:lvlText w:val="%1"/>
      <w:lvlJc w:val="left"/>
      <w:pPr>
        <w:ind w:left="619" w:hanging="340"/>
        <w:jc w:val="left"/>
      </w:pPr>
      <w:rPr>
        <w:rFonts w:ascii="Book Antiqua" w:eastAsia="Book Antiqua" w:hAnsi="Book Antiqua" w:cs="Book Antiqua" w:hint="default"/>
        <w:b/>
        <w:bCs/>
        <w:color w:val="231F20"/>
        <w:w w:val="111"/>
        <w:sz w:val="18"/>
        <w:szCs w:val="18"/>
      </w:rPr>
    </w:lvl>
    <w:lvl w:ilvl="1" w:tplc="A6E667A8">
      <w:numFmt w:val="bullet"/>
      <w:lvlText w:val="•"/>
      <w:lvlJc w:val="left"/>
      <w:pPr>
        <w:ind w:left="1258" w:hanging="340"/>
      </w:pPr>
      <w:rPr>
        <w:rFonts w:hint="default"/>
      </w:rPr>
    </w:lvl>
    <w:lvl w:ilvl="2" w:tplc="FD1CD930">
      <w:numFmt w:val="bullet"/>
      <w:lvlText w:val="•"/>
      <w:lvlJc w:val="left"/>
      <w:pPr>
        <w:ind w:left="1896" w:hanging="340"/>
      </w:pPr>
      <w:rPr>
        <w:rFonts w:hint="default"/>
      </w:rPr>
    </w:lvl>
    <w:lvl w:ilvl="3" w:tplc="BAC6AE30">
      <w:numFmt w:val="bullet"/>
      <w:lvlText w:val="•"/>
      <w:lvlJc w:val="left"/>
      <w:pPr>
        <w:ind w:left="2535" w:hanging="340"/>
      </w:pPr>
      <w:rPr>
        <w:rFonts w:hint="default"/>
      </w:rPr>
    </w:lvl>
    <w:lvl w:ilvl="4" w:tplc="1DD863F2">
      <w:numFmt w:val="bullet"/>
      <w:lvlText w:val="•"/>
      <w:lvlJc w:val="left"/>
      <w:pPr>
        <w:ind w:left="3173" w:hanging="340"/>
      </w:pPr>
      <w:rPr>
        <w:rFonts w:hint="default"/>
      </w:rPr>
    </w:lvl>
    <w:lvl w:ilvl="5" w:tplc="C7FA4F70">
      <w:numFmt w:val="bullet"/>
      <w:lvlText w:val="•"/>
      <w:lvlJc w:val="left"/>
      <w:pPr>
        <w:ind w:left="3812" w:hanging="340"/>
      </w:pPr>
      <w:rPr>
        <w:rFonts w:hint="default"/>
      </w:rPr>
    </w:lvl>
    <w:lvl w:ilvl="6" w:tplc="D57A3C48">
      <w:numFmt w:val="bullet"/>
      <w:lvlText w:val="•"/>
      <w:lvlJc w:val="left"/>
      <w:pPr>
        <w:ind w:left="4450" w:hanging="340"/>
      </w:pPr>
      <w:rPr>
        <w:rFonts w:hint="default"/>
      </w:rPr>
    </w:lvl>
    <w:lvl w:ilvl="7" w:tplc="09CE9726">
      <w:numFmt w:val="bullet"/>
      <w:lvlText w:val="•"/>
      <w:lvlJc w:val="left"/>
      <w:pPr>
        <w:ind w:left="5088" w:hanging="340"/>
      </w:pPr>
      <w:rPr>
        <w:rFonts w:hint="default"/>
      </w:rPr>
    </w:lvl>
    <w:lvl w:ilvl="8" w:tplc="207A5E72">
      <w:numFmt w:val="bullet"/>
      <w:lvlText w:val="•"/>
      <w:lvlJc w:val="left"/>
      <w:pPr>
        <w:ind w:left="5727" w:hanging="340"/>
      </w:pPr>
      <w:rPr>
        <w:rFonts w:hint="default"/>
      </w:rPr>
    </w:lvl>
  </w:abstractNum>
  <w:abstractNum w:abstractNumId="2" w15:restartNumberingAfterBreak="0">
    <w:nsid w:val="36C14BCD"/>
    <w:multiLevelType w:val="hybridMultilevel"/>
    <w:tmpl w:val="8FCACFAC"/>
    <w:lvl w:ilvl="0" w:tplc="8800E09E">
      <w:start w:val="71"/>
      <w:numFmt w:val="decimal"/>
      <w:lvlText w:val="%1"/>
      <w:lvlJc w:val="left"/>
      <w:pPr>
        <w:ind w:left="619" w:hanging="340"/>
        <w:jc w:val="left"/>
      </w:pPr>
      <w:rPr>
        <w:rFonts w:ascii="Book Antiqua" w:eastAsia="Book Antiqua" w:hAnsi="Book Antiqua" w:cs="Book Antiqua" w:hint="default"/>
        <w:b/>
        <w:bCs/>
        <w:color w:val="231F20"/>
        <w:w w:val="111"/>
        <w:sz w:val="18"/>
        <w:szCs w:val="18"/>
      </w:rPr>
    </w:lvl>
    <w:lvl w:ilvl="1" w:tplc="CBDA2A1C">
      <w:numFmt w:val="bullet"/>
      <w:lvlText w:val="•"/>
      <w:lvlJc w:val="left"/>
      <w:pPr>
        <w:ind w:left="1258" w:hanging="340"/>
      </w:pPr>
      <w:rPr>
        <w:rFonts w:hint="default"/>
      </w:rPr>
    </w:lvl>
    <w:lvl w:ilvl="2" w:tplc="BAE473EE">
      <w:numFmt w:val="bullet"/>
      <w:lvlText w:val="•"/>
      <w:lvlJc w:val="left"/>
      <w:pPr>
        <w:ind w:left="1896" w:hanging="340"/>
      </w:pPr>
      <w:rPr>
        <w:rFonts w:hint="default"/>
      </w:rPr>
    </w:lvl>
    <w:lvl w:ilvl="3" w:tplc="FF4E1006">
      <w:numFmt w:val="bullet"/>
      <w:lvlText w:val="•"/>
      <w:lvlJc w:val="left"/>
      <w:pPr>
        <w:ind w:left="2535" w:hanging="340"/>
      </w:pPr>
      <w:rPr>
        <w:rFonts w:hint="default"/>
      </w:rPr>
    </w:lvl>
    <w:lvl w:ilvl="4" w:tplc="03D2078A">
      <w:numFmt w:val="bullet"/>
      <w:lvlText w:val="•"/>
      <w:lvlJc w:val="left"/>
      <w:pPr>
        <w:ind w:left="3173" w:hanging="340"/>
      </w:pPr>
      <w:rPr>
        <w:rFonts w:hint="default"/>
      </w:rPr>
    </w:lvl>
    <w:lvl w:ilvl="5" w:tplc="A50075CE">
      <w:numFmt w:val="bullet"/>
      <w:lvlText w:val="•"/>
      <w:lvlJc w:val="left"/>
      <w:pPr>
        <w:ind w:left="3812" w:hanging="340"/>
      </w:pPr>
      <w:rPr>
        <w:rFonts w:hint="default"/>
      </w:rPr>
    </w:lvl>
    <w:lvl w:ilvl="6" w:tplc="FFFCF802">
      <w:numFmt w:val="bullet"/>
      <w:lvlText w:val="•"/>
      <w:lvlJc w:val="left"/>
      <w:pPr>
        <w:ind w:left="4450" w:hanging="340"/>
      </w:pPr>
      <w:rPr>
        <w:rFonts w:hint="default"/>
      </w:rPr>
    </w:lvl>
    <w:lvl w:ilvl="7" w:tplc="E93E8A1C">
      <w:numFmt w:val="bullet"/>
      <w:lvlText w:val="•"/>
      <w:lvlJc w:val="left"/>
      <w:pPr>
        <w:ind w:left="5088" w:hanging="340"/>
      </w:pPr>
      <w:rPr>
        <w:rFonts w:hint="default"/>
      </w:rPr>
    </w:lvl>
    <w:lvl w:ilvl="8" w:tplc="ED0CAC66">
      <w:numFmt w:val="bullet"/>
      <w:lvlText w:val="•"/>
      <w:lvlJc w:val="left"/>
      <w:pPr>
        <w:ind w:left="5727" w:hanging="340"/>
      </w:pPr>
      <w:rPr>
        <w:rFonts w:hint="default"/>
      </w:rPr>
    </w:lvl>
  </w:abstractNum>
  <w:abstractNum w:abstractNumId="3" w15:restartNumberingAfterBreak="0">
    <w:nsid w:val="37B13598"/>
    <w:multiLevelType w:val="hybridMultilevel"/>
    <w:tmpl w:val="7756981C"/>
    <w:lvl w:ilvl="0" w:tplc="E50EE28A">
      <w:start w:val="1"/>
      <w:numFmt w:val="decimal"/>
      <w:lvlText w:val="%1"/>
      <w:lvlJc w:val="left"/>
      <w:pPr>
        <w:ind w:left="580" w:hanging="241"/>
        <w:jc w:val="left"/>
      </w:pPr>
      <w:rPr>
        <w:rFonts w:ascii="Book Antiqua" w:eastAsia="Book Antiqua" w:hAnsi="Book Antiqua" w:cs="Book Antiqua" w:hint="default"/>
        <w:b/>
        <w:bCs/>
        <w:color w:val="231F20"/>
        <w:w w:val="111"/>
        <w:sz w:val="18"/>
        <w:szCs w:val="18"/>
      </w:rPr>
    </w:lvl>
    <w:lvl w:ilvl="1" w:tplc="8D1E41EA">
      <w:numFmt w:val="bullet"/>
      <w:lvlText w:val="•"/>
      <w:lvlJc w:val="left"/>
      <w:pPr>
        <w:ind w:left="1222" w:hanging="241"/>
      </w:pPr>
      <w:rPr>
        <w:rFonts w:hint="default"/>
      </w:rPr>
    </w:lvl>
    <w:lvl w:ilvl="2" w:tplc="1D6C20CE">
      <w:numFmt w:val="bullet"/>
      <w:lvlText w:val="•"/>
      <w:lvlJc w:val="left"/>
      <w:pPr>
        <w:ind w:left="1864" w:hanging="241"/>
      </w:pPr>
      <w:rPr>
        <w:rFonts w:hint="default"/>
      </w:rPr>
    </w:lvl>
    <w:lvl w:ilvl="3" w:tplc="D786AB36">
      <w:numFmt w:val="bullet"/>
      <w:lvlText w:val="•"/>
      <w:lvlJc w:val="left"/>
      <w:pPr>
        <w:ind w:left="2507" w:hanging="241"/>
      </w:pPr>
      <w:rPr>
        <w:rFonts w:hint="default"/>
      </w:rPr>
    </w:lvl>
    <w:lvl w:ilvl="4" w:tplc="A202BC40">
      <w:numFmt w:val="bullet"/>
      <w:lvlText w:val="•"/>
      <w:lvlJc w:val="left"/>
      <w:pPr>
        <w:ind w:left="3149" w:hanging="241"/>
      </w:pPr>
      <w:rPr>
        <w:rFonts w:hint="default"/>
      </w:rPr>
    </w:lvl>
    <w:lvl w:ilvl="5" w:tplc="9BEE8EF6">
      <w:numFmt w:val="bullet"/>
      <w:lvlText w:val="•"/>
      <w:lvlJc w:val="left"/>
      <w:pPr>
        <w:ind w:left="3792" w:hanging="241"/>
      </w:pPr>
      <w:rPr>
        <w:rFonts w:hint="default"/>
      </w:rPr>
    </w:lvl>
    <w:lvl w:ilvl="6" w:tplc="0414AECA">
      <w:numFmt w:val="bullet"/>
      <w:lvlText w:val="•"/>
      <w:lvlJc w:val="left"/>
      <w:pPr>
        <w:ind w:left="4434" w:hanging="241"/>
      </w:pPr>
      <w:rPr>
        <w:rFonts w:hint="default"/>
      </w:rPr>
    </w:lvl>
    <w:lvl w:ilvl="7" w:tplc="097E69B6">
      <w:numFmt w:val="bullet"/>
      <w:lvlText w:val="•"/>
      <w:lvlJc w:val="left"/>
      <w:pPr>
        <w:ind w:left="5076" w:hanging="241"/>
      </w:pPr>
      <w:rPr>
        <w:rFonts w:hint="default"/>
      </w:rPr>
    </w:lvl>
    <w:lvl w:ilvl="8" w:tplc="CD7488B8">
      <w:numFmt w:val="bullet"/>
      <w:lvlText w:val="•"/>
      <w:lvlJc w:val="left"/>
      <w:pPr>
        <w:ind w:left="5719" w:hanging="241"/>
      </w:pPr>
      <w:rPr>
        <w:rFonts w:hint="default"/>
      </w:rPr>
    </w:lvl>
  </w:abstractNum>
  <w:abstractNum w:abstractNumId="4" w15:restartNumberingAfterBreak="0">
    <w:nsid w:val="440546B8"/>
    <w:multiLevelType w:val="hybridMultilevel"/>
    <w:tmpl w:val="8C3E90F0"/>
    <w:lvl w:ilvl="0" w:tplc="E124ACB6">
      <w:start w:val="18"/>
      <w:numFmt w:val="decimal"/>
      <w:lvlText w:val="%1"/>
      <w:lvlJc w:val="left"/>
      <w:pPr>
        <w:ind w:left="620" w:hanging="340"/>
        <w:jc w:val="left"/>
      </w:pPr>
      <w:rPr>
        <w:rFonts w:ascii="Book Antiqua" w:eastAsia="Book Antiqua" w:hAnsi="Book Antiqua" w:cs="Book Antiqua" w:hint="default"/>
        <w:b/>
        <w:bCs/>
        <w:color w:val="231F20"/>
        <w:w w:val="111"/>
        <w:sz w:val="18"/>
        <w:szCs w:val="18"/>
      </w:rPr>
    </w:lvl>
    <w:lvl w:ilvl="1" w:tplc="62DCFD52">
      <w:numFmt w:val="bullet"/>
      <w:lvlText w:val="•"/>
      <w:lvlJc w:val="left"/>
      <w:pPr>
        <w:ind w:left="1258" w:hanging="340"/>
      </w:pPr>
      <w:rPr>
        <w:rFonts w:hint="default"/>
      </w:rPr>
    </w:lvl>
    <w:lvl w:ilvl="2" w:tplc="F51A96CC">
      <w:numFmt w:val="bullet"/>
      <w:lvlText w:val="•"/>
      <w:lvlJc w:val="left"/>
      <w:pPr>
        <w:ind w:left="1896" w:hanging="340"/>
      </w:pPr>
      <w:rPr>
        <w:rFonts w:hint="default"/>
      </w:rPr>
    </w:lvl>
    <w:lvl w:ilvl="3" w:tplc="B38800A4">
      <w:numFmt w:val="bullet"/>
      <w:lvlText w:val="•"/>
      <w:lvlJc w:val="left"/>
      <w:pPr>
        <w:ind w:left="2535" w:hanging="340"/>
      </w:pPr>
      <w:rPr>
        <w:rFonts w:hint="default"/>
      </w:rPr>
    </w:lvl>
    <w:lvl w:ilvl="4" w:tplc="F4167728">
      <w:numFmt w:val="bullet"/>
      <w:lvlText w:val="•"/>
      <w:lvlJc w:val="left"/>
      <w:pPr>
        <w:ind w:left="3173" w:hanging="340"/>
      </w:pPr>
      <w:rPr>
        <w:rFonts w:hint="default"/>
      </w:rPr>
    </w:lvl>
    <w:lvl w:ilvl="5" w:tplc="AFD074FE">
      <w:numFmt w:val="bullet"/>
      <w:lvlText w:val="•"/>
      <w:lvlJc w:val="left"/>
      <w:pPr>
        <w:ind w:left="3812" w:hanging="340"/>
      </w:pPr>
      <w:rPr>
        <w:rFonts w:hint="default"/>
      </w:rPr>
    </w:lvl>
    <w:lvl w:ilvl="6" w:tplc="C478D9B0">
      <w:numFmt w:val="bullet"/>
      <w:lvlText w:val="•"/>
      <w:lvlJc w:val="left"/>
      <w:pPr>
        <w:ind w:left="4450" w:hanging="340"/>
      </w:pPr>
      <w:rPr>
        <w:rFonts w:hint="default"/>
      </w:rPr>
    </w:lvl>
    <w:lvl w:ilvl="7" w:tplc="BD8C15BE">
      <w:numFmt w:val="bullet"/>
      <w:lvlText w:val="•"/>
      <w:lvlJc w:val="left"/>
      <w:pPr>
        <w:ind w:left="5088" w:hanging="340"/>
      </w:pPr>
      <w:rPr>
        <w:rFonts w:hint="default"/>
      </w:rPr>
    </w:lvl>
    <w:lvl w:ilvl="8" w:tplc="9F46C47C">
      <w:numFmt w:val="bullet"/>
      <w:lvlText w:val="•"/>
      <w:lvlJc w:val="left"/>
      <w:pPr>
        <w:ind w:left="5727" w:hanging="340"/>
      </w:pPr>
      <w:rPr>
        <w:rFonts w:hint="default"/>
      </w:rPr>
    </w:lvl>
  </w:abstractNum>
  <w:abstractNum w:abstractNumId="5" w15:restartNumberingAfterBreak="0">
    <w:nsid w:val="57B04219"/>
    <w:multiLevelType w:val="hybridMultilevel"/>
    <w:tmpl w:val="E32CAC8A"/>
    <w:lvl w:ilvl="0" w:tplc="A5BA606A">
      <w:start w:val="114"/>
      <w:numFmt w:val="decimal"/>
      <w:lvlText w:val="%1"/>
      <w:lvlJc w:val="left"/>
      <w:pPr>
        <w:ind w:left="679" w:hanging="440"/>
        <w:jc w:val="left"/>
      </w:pPr>
      <w:rPr>
        <w:rFonts w:ascii="Book Antiqua" w:eastAsia="Book Antiqua" w:hAnsi="Book Antiqua" w:cs="Book Antiqua" w:hint="default"/>
        <w:b/>
        <w:bCs/>
        <w:color w:val="231F20"/>
        <w:w w:val="111"/>
        <w:sz w:val="18"/>
        <w:szCs w:val="18"/>
      </w:rPr>
    </w:lvl>
    <w:lvl w:ilvl="1" w:tplc="4E325B26">
      <w:numFmt w:val="bullet"/>
      <w:lvlText w:val="•"/>
      <w:lvlJc w:val="left"/>
      <w:pPr>
        <w:ind w:left="1312" w:hanging="440"/>
      </w:pPr>
      <w:rPr>
        <w:rFonts w:hint="default"/>
      </w:rPr>
    </w:lvl>
    <w:lvl w:ilvl="2" w:tplc="1E6421A4">
      <w:numFmt w:val="bullet"/>
      <w:lvlText w:val="•"/>
      <w:lvlJc w:val="left"/>
      <w:pPr>
        <w:ind w:left="1944" w:hanging="440"/>
      </w:pPr>
      <w:rPr>
        <w:rFonts w:hint="default"/>
      </w:rPr>
    </w:lvl>
    <w:lvl w:ilvl="3" w:tplc="1180ACEC">
      <w:numFmt w:val="bullet"/>
      <w:lvlText w:val="•"/>
      <w:lvlJc w:val="left"/>
      <w:pPr>
        <w:ind w:left="2577" w:hanging="440"/>
      </w:pPr>
      <w:rPr>
        <w:rFonts w:hint="default"/>
      </w:rPr>
    </w:lvl>
    <w:lvl w:ilvl="4" w:tplc="8DBAA312">
      <w:numFmt w:val="bullet"/>
      <w:lvlText w:val="•"/>
      <w:lvlJc w:val="left"/>
      <w:pPr>
        <w:ind w:left="3209" w:hanging="440"/>
      </w:pPr>
      <w:rPr>
        <w:rFonts w:hint="default"/>
      </w:rPr>
    </w:lvl>
    <w:lvl w:ilvl="5" w:tplc="8180A9DA">
      <w:numFmt w:val="bullet"/>
      <w:lvlText w:val="•"/>
      <w:lvlJc w:val="left"/>
      <w:pPr>
        <w:ind w:left="3842" w:hanging="440"/>
      </w:pPr>
      <w:rPr>
        <w:rFonts w:hint="default"/>
      </w:rPr>
    </w:lvl>
    <w:lvl w:ilvl="6" w:tplc="B58E8F82">
      <w:numFmt w:val="bullet"/>
      <w:lvlText w:val="•"/>
      <w:lvlJc w:val="left"/>
      <w:pPr>
        <w:ind w:left="4474" w:hanging="440"/>
      </w:pPr>
      <w:rPr>
        <w:rFonts w:hint="default"/>
      </w:rPr>
    </w:lvl>
    <w:lvl w:ilvl="7" w:tplc="D5D61846">
      <w:numFmt w:val="bullet"/>
      <w:lvlText w:val="•"/>
      <w:lvlJc w:val="left"/>
      <w:pPr>
        <w:ind w:left="5106" w:hanging="440"/>
      </w:pPr>
      <w:rPr>
        <w:rFonts w:hint="default"/>
      </w:rPr>
    </w:lvl>
    <w:lvl w:ilvl="8" w:tplc="B63CACEE">
      <w:numFmt w:val="bullet"/>
      <w:lvlText w:val="•"/>
      <w:lvlJc w:val="left"/>
      <w:pPr>
        <w:ind w:left="5739" w:hanging="440"/>
      </w:pPr>
      <w:rPr>
        <w:rFonts w:hint="default"/>
      </w:rPr>
    </w:lvl>
  </w:abstractNum>
  <w:abstractNum w:abstractNumId="6" w15:restartNumberingAfterBreak="0">
    <w:nsid w:val="61182AEF"/>
    <w:multiLevelType w:val="hybridMultilevel"/>
    <w:tmpl w:val="BB205BE6"/>
    <w:lvl w:ilvl="0" w:tplc="FFDC4F64">
      <w:start w:val="53"/>
      <w:numFmt w:val="decimal"/>
      <w:lvlText w:val="%1"/>
      <w:lvlJc w:val="left"/>
      <w:pPr>
        <w:ind w:left="580" w:hanging="340"/>
        <w:jc w:val="left"/>
      </w:pPr>
      <w:rPr>
        <w:rFonts w:ascii="Book Antiqua" w:eastAsia="Book Antiqua" w:hAnsi="Book Antiqua" w:cs="Book Antiqua" w:hint="default"/>
        <w:b/>
        <w:bCs/>
        <w:color w:val="231F20"/>
        <w:w w:val="111"/>
        <w:sz w:val="18"/>
        <w:szCs w:val="18"/>
      </w:rPr>
    </w:lvl>
    <w:lvl w:ilvl="1" w:tplc="3C60BFBA">
      <w:numFmt w:val="bullet"/>
      <w:lvlText w:val="•"/>
      <w:lvlJc w:val="left"/>
      <w:pPr>
        <w:ind w:left="1222" w:hanging="340"/>
      </w:pPr>
      <w:rPr>
        <w:rFonts w:hint="default"/>
      </w:rPr>
    </w:lvl>
    <w:lvl w:ilvl="2" w:tplc="C30AF862">
      <w:numFmt w:val="bullet"/>
      <w:lvlText w:val="•"/>
      <w:lvlJc w:val="left"/>
      <w:pPr>
        <w:ind w:left="1864" w:hanging="340"/>
      </w:pPr>
      <w:rPr>
        <w:rFonts w:hint="default"/>
      </w:rPr>
    </w:lvl>
    <w:lvl w:ilvl="3" w:tplc="5922C554">
      <w:numFmt w:val="bullet"/>
      <w:lvlText w:val="•"/>
      <w:lvlJc w:val="left"/>
      <w:pPr>
        <w:ind w:left="2507" w:hanging="340"/>
      </w:pPr>
      <w:rPr>
        <w:rFonts w:hint="default"/>
      </w:rPr>
    </w:lvl>
    <w:lvl w:ilvl="4" w:tplc="AC78F486">
      <w:numFmt w:val="bullet"/>
      <w:lvlText w:val="•"/>
      <w:lvlJc w:val="left"/>
      <w:pPr>
        <w:ind w:left="3149" w:hanging="340"/>
      </w:pPr>
      <w:rPr>
        <w:rFonts w:hint="default"/>
      </w:rPr>
    </w:lvl>
    <w:lvl w:ilvl="5" w:tplc="48D446B0">
      <w:numFmt w:val="bullet"/>
      <w:lvlText w:val="•"/>
      <w:lvlJc w:val="left"/>
      <w:pPr>
        <w:ind w:left="3792" w:hanging="340"/>
      </w:pPr>
      <w:rPr>
        <w:rFonts w:hint="default"/>
      </w:rPr>
    </w:lvl>
    <w:lvl w:ilvl="6" w:tplc="201670BE">
      <w:numFmt w:val="bullet"/>
      <w:lvlText w:val="•"/>
      <w:lvlJc w:val="left"/>
      <w:pPr>
        <w:ind w:left="4434" w:hanging="340"/>
      </w:pPr>
      <w:rPr>
        <w:rFonts w:hint="default"/>
      </w:rPr>
    </w:lvl>
    <w:lvl w:ilvl="7" w:tplc="90A22580">
      <w:numFmt w:val="bullet"/>
      <w:lvlText w:val="•"/>
      <w:lvlJc w:val="left"/>
      <w:pPr>
        <w:ind w:left="5076" w:hanging="340"/>
      </w:pPr>
      <w:rPr>
        <w:rFonts w:hint="default"/>
      </w:rPr>
    </w:lvl>
    <w:lvl w:ilvl="8" w:tplc="17DA715A">
      <w:numFmt w:val="bullet"/>
      <w:lvlText w:val="•"/>
      <w:lvlJc w:val="left"/>
      <w:pPr>
        <w:ind w:left="5719" w:hanging="340"/>
      </w:pPr>
      <w:rPr>
        <w:rFonts w:hint="default"/>
      </w:rPr>
    </w:lvl>
  </w:abstractNum>
  <w:abstractNum w:abstractNumId="7" w15:restartNumberingAfterBreak="0">
    <w:nsid w:val="6B91621B"/>
    <w:multiLevelType w:val="hybridMultilevel"/>
    <w:tmpl w:val="DC4A8A84"/>
    <w:lvl w:ilvl="0" w:tplc="5E94CAAC">
      <w:start w:val="94"/>
      <w:numFmt w:val="decimal"/>
      <w:lvlText w:val="%1"/>
      <w:lvlJc w:val="left"/>
      <w:pPr>
        <w:ind w:left="679" w:hanging="341"/>
        <w:jc w:val="right"/>
      </w:pPr>
      <w:rPr>
        <w:rFonts w:ascii="Book Antiqua" w:eastAsia="Book Antiqua" w:hAnsi="Book Antiqua" w:cs="Book Antiqua" w:hint="default"/>
        <w:b/>
        <w:bCs/>
        <w:color w:val="231F20"/>
        <w:w w:val="111"/>
        <w:sz w:val="18"/>
        <w:szCs w:val="18"/>
      </w:rPr>
    </w:lvl>
    <w:lvl w:ilvl="1" w:tplc="AC68AFE8">
      <w:numFmt w:val="bullet"/>
      <w:lvlText w:val="•"/>
      <w:lvlJc w:val="left"/>
      <w:pPr>
        <w:ind w:left="1312" w:hanging="341"/>
      </w:pPr>
      <w:rPr>
        <w:rFonts w:hint="default"/>
      </w:rPr>
    </w:lvl>
    <w:lvl w:ilvl="2" w:tplc="F782B6F4">
      <w:numFmt w:val="bullet"/>
      <w:lvlText w:val="•"/>
      <w:lvlJc w:val="left"/>
      <w:pPr>
        <w:ind w:left="1944" w:hanging="341"/>
      </w:pPr>
      <w:rPr>
        <w:rFonts w:hint="default"/>
      </w:rPr>
    </w:lvl>
    <w:lvl w:ilvl="3" w:tplc="58DE92E2">
      <w:numFmt w:val="bullet"/>
      <w:lvlText w:val="•"/>
      <w:lvlJc w:val="left"/>
      <w:pPr>
        <w:ind w:left="2577" w:hanging="341"/>
      </w:pPr>
      <w:rPr>
        <w:rFonts w:hint="default"/>
      </w:rPr>
    </w:lvl>
    <w:lvl w:ilvl="4" w:tplc="53903F90">
      <w:numFmt w:val="bullet"/>
      <w:lvlText w:val="•"/>
      <w:lvlJc w:val="left"/>
      <w:pPr>
        <w:ind w:left="3209" w:hanging="341"/>
      </w:pPr>
      <w:rPr>
        <w:rFonts w:hint="default"/>
      </w:rPr>
    </w:lvl>
    <w:lvl w:ilvl="5" w:tplc="FE7C6064">
      <w:numFmt w:val="bullet"/>
      <w:lvlText w:val="•"/>
      <w:lvlJc w:val="left"/>
      <w:pPr>
        <w:ind w:left="3842" w:hanging="341"/>
      </w:pPr>
      <w:rPr>
        <w:rFonts w:hint="default"/>
      </w:rPr>
    </w:lvl>
    <w:lvl w:ilvl="6" w:tplc="465A5E28">
      <w:numFmt w:val="bullet"/>
      <w:lvlText w:val="•"/>
      <w:lvlJc w:val="left"/>
      <w:pPr>
        <w:ind w:left="4474" w:hanging="341"/>
      </w:pPr>
      <w:rPr>
        <w:rFonts w:hint="default"/>
      </w:rPr>
    </w:lvl>
    <w:lvl w:ilvl="7" w:tplc="BBE00990">
      <w:numFmt w:val="bullet"/>
      <w:lvlText w:val="•"/>
      <w:lvlJc w:val="left"/>
      <w:pPr>
        <w:ind w:left="5106" w:hanging="341"/>
      </w:pPr>
      <w:rPr>
        <w:rFonts w:hint="default"/>
      </w:rPr>
    </w:lvl>
    <w:lvl w:ilvl="8" w:tplc="5E6E37F8">
      <w:numFmt w:val="bullet"/>
      <w:lvlText w:val="•"/>
      <w:lvlJc w:val="left"/>
      <w:pPr>
        <w:ind w:left="5739" w:hanging="341"/>
      </w:pPr>
      <w:rPr>
        <w:rFonts w:hint="default"/>
      </w:rPr>
    </w:lvl>
  </w:abstractNum>
  <w:abstractNum w:abstractNumId="8" w15:restartNumberingAfterBreak="0">
    <w:nsid w:val="77110BE5"/>
    <w:multiLevelType w:val="hybridMultilevel"/>
    <w:tmpl w:val="E88020E2"/>
    <w:lvl w:ilvl="0" w:tplc="F58C82D4">
      <w:start w:val="40"/>
      <w:numFmt w:val="decimal"/>
      <w:lvlText w:val="%1"/>
      <w:lvlJc w:val="left"/>
      <w:pPr>
        <w:ind w:left="580" w:hanging="340"/>
        <w:jc w:val="left"/>
      </w:pPr>
      <w:rPr>
        <w:rFonts w:ascii="Book Antiqua" w:eastAsia="Book Antiqua" w:hAnsi="Book Antiqua" w:cs="Book Antiqua" w:hint="default"/>
        <w:b/>
        <w:bCs/>
        <w:color w:val="231F20"/>
        <w:w w:val="111"/>
        <w:sz w:val="18"/>
        <w:szCs w:val="18"/>
      </w:rPr>
    </w:lvl>
    <w:lvl w:ilvl="1" w:tplc="871CC8EA">
      <w:numFmt w:val="bullet"/>
      <w:lvlText w:val="•"/>
      <w:lvlJc w:val="left"/>
      <w:pPr>
        <w:ind w:left="1222" w:hanging="340"/>
      </w:pPr>
      <w:rPr>
        <w:rFonts w:hint="default"/>
      </w:rPr>
    </w:lvl>
    <w:lvl w:ilvl="2" w:tplc="57DCF0F8">
      <w:numFmt w:val="bullet"/>
      <w:lvlText w:val="•"/>
      <w:lvlJc w:val="left"/>
      <w:pPr>
        <w:ind w:left="1864" w:hanging="340"/>
      </w:pPr>
      <w:rPr>
        <w:rFonts w:hint="default"/>
      </w:rPr>
    </w:lvl>
    <w:lvl w:ilvl="3" w:tplc="F5601C36">
      <w:numFmt w:val="bullet"/>
      <w:lvlText w:val="•"/>
      <w:lvlJc w:val="left"/>
      <w:pPr>
        <w:ind w:left="2507" w:hanging="340"/>
      </w:pPr>
      <w:rPr>
        <w:rFonts w:hint="default"/>
      </w:rPr>
    </w:lvl>
    <w:lvl w:ilvl="4" w:tplc="B87A985A">
      <w:numFmt w:val="bullet"/>
      <w:lvlText w:val="•"/>
      <w:lvlJc w:val="left"/>
      <w:pPr>
        <w:ind w:left="3149" w:hanging="340"/>
      </w:pPr>
      <w:rPr>
        <w:rFonts w:hint="default"/>
      </w:rPr>
    </w:lvl>
    <w:lvl w:ilvl="5" w:tplc="21368B1A">
      <w:numFmt w:val="bullet"/>
      <w:lvlText w:val="•"/>
      <w:lvlJc w:val="left"/>
      <w:pPr>
        <w:ind w:left="3792" w:hanging="340"/>
      </w:pPr>
      <w:rPr>
        <w:rFonts w:hint="default"/>
      </w:rPr>
    </w:lvl>
    <w:lvl w:ilvl="6" w:tplc="DC4CD8A8">
      <w:numFmt w:val="bullet"/>
      <w:lvlText w:val="•"/>
      <w:lvlJc w:val="left"/>
      <w:pPr>
        <w:ind w:left="4434" w:hanging="340"/>
      </w:pPr>
      <w:rPr>
        <w:rFonts w:hint="default"/>
      </w:rPr>
    </w:lvl>
    <w:lvl w:ilvl="7" w:tplc="62F02A56">
      <w:numFmt w:val="bullet"/>
      <w:lvlText w:val="•"/>
      <w:lvlJc w:val="left"/>
      <w:pPr>
        <w:ind w:left="5076" w:hanging="340"/>
      </w:pPr>
      <w:rPr>
        <w:rFonts w:hint="default"/>
      </w:rPr>
    </w:lvl>
    <w:lvl w:ilvl="8" w:tplc="A1082940">
      <w:numFmt w:val="bullet"/>
      <w:lvlText w:val="•"/>
      <w:lvlJc w:val="left"/>
      <w:pPr>
        <w:ind w:left="5719" w:hanging="340"/>
      </w:pPr>
      <w:rPr>
        <w:rFonts w:hint="default"/>
      </w:rPr>
    </w:lvl>
  </w:abstractNum>
  <w:abstractNum w:abstractNumId="9" w15:restartNumberingAfterBreak="0">
    <w:nsid w:val="77F249B7"/>
    <w:multiLevelType w:val="hybridMultilevel"/>
    <w:tmpl w:val="85688EB6"/>
    <w:lvl w:ilvl="0" w:tplc="5B08B910">
      <w:start w:val="89"/>
      <w:numFmt w:val="decimal"/>
      <w:lvlText w:val="%1"/>
      <w:lvlJc w:val="left"/>
      <w:pPr>
        <w:ind w:left="680" w:hanging="341"/>
        <w:jc w:val="left"/>
      </w:pPr>
      <w:rPr>
        <w:rFonts w:ascii="Book Antiqua" w:eastAsia="Book Antiqua" w:hAnsi="Book Antiqua" w:cs="Book Antiqua" w:hint="default"/>
        <w:b/>
        <w:bCs/>
        <w:color w:val="231F20"/>
        <w:w w:val="111"/>
        <w:sz w:val="18"/>
        <w:szCs w:val="18"/>
      </w:rPr>
    </w:lvl>
    <w:lvl w:ilvl="1" w:tplc="4D6C9D8A">
      <w:numFmt w:val="bullet"/>
      <w:lvlText w:val="•"/>
      <w:lvlJc w:val="left"/>
      <w:pPr>
        <w:ind w:left="1312" w:hanging="341"/>
      </w:pPr>
      <w:rPr>
        <w:rFonts w:hint="default"/>
      </w:rPr>
    </w:lvl>
    <w:lvl w:ilvl="2" w:tplc="6096D118">
      <w:numFmt w:val="bullet"/>
      <w:lvlText w:val="•"/>
      <w:lvlJc w:val="left"/>
      <w:pPr>
        <w:ind w:left="1944" w:hanging="341"/>
      </w:pPr>
      <w:rPr>
        <w:rFonts w:hint="default"/>
      </w:rPr>
    </w:lvl>
    <w:lvl w:ilvl="3" w:tplc="0F84AD7A">
      <w:numFmt w:val="bullet"/>
      <w:lvlText w:val="•"/>
      <w:lvlJc w:val="left"/>
      <w:pPr>
        <w:ind w:left="2577" w:hanging="341"/>
      </w:pPr>
      <w:rPr>
        <w:rFonts w:hint="default"/>
      </w:rPr>
    </w:lvl>
    <w:lvl w:ilvl="4" w:tplc="D7349040">
      <w:numFmt w:val="bullet"/>
      <w:lvlText w:val="•"/>
      <w:lvlJc w:val="left"/>
      <w:pPr>
        <w:ind w:left="3209" w:hanging="341"/>
      </w:pPr>
      <w:rPr>
        <w:rFonts w:hint="default"/>
      </w:rPr>
    </w:lvl>
    <w:lvl w:ilvl="5" w:tplc="864EE818">
      <w:numFmt w:val="bullet"/>
      <w:lvlText w:val="•"/>
      <w:lvlJc w:val="left"/>
      <w:pPr>
        <w:ind w:left="3842" w:hanging="341"/>
      </w:pPr>
      <w:rPr>
        <w:rFonts w:hint="default"/>
      </w:rPr>
    </w:lvl>
    <w:lvl w:ilvl="6" w:tplc="73A2790C">
      <w:numFmt w:val="bullet"/>
      <w:lvlText w:val="•"/>
      <w:lvlJc w:val="left"/>
      <w:pPr>
        <w:ind w:left="4474" w:hanging="341"/>
      </w:pPr>
      <w:rPr>
        <w:rFonts w:hint="default"/>
      </w:rPr>
    </w:lvl>
    <w:lvl w:ilvl="7" w:tplc="383CDBCC">
      <w:numFmt w:val="bullet"/>
      <w:lvlText w:val="•"/>
      <w:lvlJc w:val="left"/>
      <w:pPr>
        <w:ind w:left="5106" w:hanging="341"/>
      </w:pPr>
      <w:rPr>
        <w:rFonts w:hint="default"/>
      </w:rPr>
    </w:lvl>
    <w:lvl w:ilvl="8" w:tplc="A11C1AB2">
      <w:numFmt w:val="bullet"/>
      <w:lvlText w:val="•"/>
      <w:lvlJc w:val="left"/>
      <w:pPr>
        <w:ind w:left="5739" w:hanging="341"/>
      </w:pPr>
      <w:rPr>
        <w:rFonts w:hint="default"/>
      </w:rPr>
    </w:lvl>
  </w:abstractNum>
  <w:abstractNum w:abstractNumId="10" w15:restartNumberingAfterBreak="0">
    <w:nsid w:val="79A913C3"/>
    <w:multiLevelType w:val="hybridMultilevel"/>
    <w:tmpl w:val="974CE98C"/>
    <w:lvl w:ilvl="0" w:tplc="46521070">
      <w:start w:val="30"/>
      <w:numFmt w:val="decimal"/>
      <w:lvlText w:val="%1"/>
      <w:lvlJc w:val="left"/>
      <w:pPr>
        <w:ind w:left="580" w:hanging="340"/>
        <w:jc w:val="left"/>
      </w:pPr>
      <w:rPr>
        <w:rFonts w:ascii="Book Antiqua" w:eastAsia="Book Antiqua" w:hAnsi="Book Antiqua" w:cs="Book Antiqua" w:hint="default"/>
        <w:b/>
        <w:bCs/>
        <w:color w:val="231F20"/>
        <w:w w:val="111"/>
        <w:sz w:val="18"/>
        <w:szCs w:val="18"/>
      </w:rPr>
    </w:lvl>
    <w:lvl w:ilvl="1" w:tplc="E7703336">
      <w:numFmt w:val="bullet"/>
      <w:lvlText w:val="•"/>
      <w:lvlJc w:val="left"/>
      <w:pPr>
        <w:ind w:left="1222" w:hanging="340"/>
      </w:pPr>
      <w:rPr>
        <w:rFonts w:hint="default"/>
      </w:rPr>
    </w:lvl>
    <w:lvl w:ilvl="2" w:tplc="ED568AF8">
      <w:numFmt w:val="bullet"/>
      <w:lvlText w:val="•"/>
      <w:lvlJc w:val="left"/>
      <w:pPr>
        <w:ind w:left="1864" w:hanging="340"/>
      </w:pPr>
      <w:rPr>
        <w:rFonts w:hint="default"/>
      </w:rPr>
    </w:lvl>
    <w:lvl w:ilvl="3" w:tplc="F5DEEAA2">
      <w:numFmt w:val="bullet"/>
      <w:lvlText w:val="•"/>
      <w:lvlJc w:val="left"/>
      <w:pPr>
        <w:ind w:left="2507" w:hanging="340"/>
      </w:pPr>
      <w:rPr>
        <w:rFonts w:hint="default"/>
      </w:rPr>
    </w:lvl>
    <w:lvl w:ilvl="4" w:tplc="CE1A5D70">
      <w:numFmt w:val="bullet"/>
      <w:lvlText w:val="•"/>
      <w:lvlJc w:val="left"/>
      <w:pPr>
        <w:ind w:left="3149" w:hanging="340"/>
      </w:pPr>
      <w:rPr>
        <w:rFonts w:hint="default"/>
      </w:rPr>
    </w:lvl>
    <w:lvl w:ilvl="5" w:tplc="F7ECC490">
      <w:numFmt w:val="bullet"/>
      <w:lvlText w:val="•"/>
      <w:lvlJc w:val="left"/>
      <w:pPr>
        <w:ind w:left="3792" w:hanging="340"/>
      </w:pPr>
      <w:rPr>
        <w:rFonts w:hint="default"/>
      </w:rPr>
    </w:lvl>
    <w:lvl w:ilvl="6" w:tplc="834EE504">
      <w:numFmt w:val="bullet"/>
      <w:lvlText w:val="•"/>
      <w:lvlJc w:val="left"/>
      <w:pPr>
        <w:ind w:left="4434" w:hanging="340"/>
      </w:pPr>
      <w:rPr>
        <w:rFonts w:hint="default"/>
      </w:rPr>
    </w:lvl>
    <w:lvl w:ilvl="7" w:tplc="684EF416">
      <w:numFmt w:val="bullet"/>
      <w:lvlText w:val="•"/>
      <w:lvlJc w:val="left"/>
      <w:pPr>
        <w:ind w:left="5076" w:hanging="340"/>
      </w:pPr>
      <w:rPr>
        <w:rFonts w:hint="default"/>
      </w:rPr>
    </w:lvl>
    <w:lvl w:ilvl="8" w:tplc="B25E2CA6">
      <w:numFmt w:val="bullet"/>
      <w:lvlText w:val="•"/>
      <w:lvlJc w:val="left"/>
      <w:pPr>
        <w:ind w:left="5719" w:hanging="340"/>
      </w:pPr>
      <w:rPr>
        <w:rFonts w:hint="default"/>
      </w:rPr>
    </w:lvl>
  </w:abstractNum>
  <w:num w:numId="1">
    <w:abstractNumId w:val="9"/>
  </w:num>
  <w:num w:numId="2">
    <w:abstractNumId w:val="3"/>
  </w:num>
  <w:num w:numId="3">
    <w:abstractNumId w:val="5"/>
  </w:num>
  <w:num w:numId="4">
    <w:abstractNumId w:val="7"/>
  </w:num>
  <w:num w:numId="5">
    <w:abstractNumId w:val="2"/>
  </w:num>
  <w:num w:numId="6">
    <w:abstractNumId w:val="1"/>
  </w:num>
  <w:num w:numId="7">
    <w:abstractNumId w:val="6"/>
  </w:num>
  <w:num w:numId="8">
    <w:abstractNumId w:val="8"/>
  </w:num>
  <w:num w:numId="9">
    <w:abstractNumId w:val="10"/>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61"/>
    <w:rsid w:val="00322361"/>
    <w:rsid w:val="006657B9"/>
    <w:rsid w:val="007758A2"/>
    <w:rsid w:val="00B97339"/>
    <w:rsid w:val="00F81D94"/>
    <w:rsid w:val="00FB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6A6CE-9E85-D549-BB78-2E502A5A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2361"/>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322361"/>
    <w:pPr>
      <w:spacing w:before="259"/>
      <w:ind w:left="127" w:right="467"/>
      <w:jc w:val="center"/>
      <w:outlineLvl w:val="0"/>
    </w:pPr>
    <w:rPr>
      <w:rFonts w:ascii="Garamond" w:eastAsia="Garamond" w:hAnsi="Garamond" w:cs="Garamond"/>
      <w:b/>
      <w:bCs/>
      <w:sz w:val="74"/>
      <w:szCs w:val="74"/>
    </w:rPr>
  </w:style>
  <w:style w:type="paragraph" w:styleId="Heading2">
    <w:name w:val="heading 2"/>
    <w:basedOn w:val="Normal"/>
    <w:link w:val="Heading2Char"/>
    <w:uiPriority w:val="1"/>
    <w:qFormat/>
    <w:rsid w:val="00322361"/>
    <w:pPr>
      <w:spacing w:before="115"/>
      <w:ind w:left="40"/>
      <w:jc w:val="center"/>
      <w:outlineLvl w:val="1"/>
    </w:pPr>
    <w:rPr>
      <w:rFonts w:ascii="Garamond" w:eastAsia="Garamond" w:hAnsi="Garamond" w:cs="Garamond"/>
      <w:b/>
      <w:bCs/>
      <w:sz w:val="60"/>
      <w:szCs w:val="60"/>
    </w:rPr>
  </w:style>
  <w:style w:type="paragraph" w:styleId="Heading3">
    <w:name w:val="heading 3"/>
    <w:basedOn w:val="Normal"/>
    <w:link w:val="Heading3Char"/>
    <w:uiPriority w:val="1"/>
    <w:qFormat/>
    <w:rsid w:val="00322361"/>
    <w:pPr>
      <w:spacing w:before="274"/>
      <w:ind w:left="127"/>
      <w:outlineLvl w:val="2"/>
    </w:pPr>
    <w:rPr>
      <w:rFonts w:ascii="Garamond" w:eastAsia="Garamond" w:hAnsi="Garamond" w:cs="Garamond"/>
      <w:b/>
      <w:bCs/>
      <w:sz w:val="46"/>
      <w:szCs w:val="46"/>
    </w:rPr>
  </w:style>
  <w:style w:type="paragraph" w:styleId="Heading4">
    <w:name w:val="heading 4"/>
    <w:basedOn w:val="Normal"/>
    <w:link w:val="Heading4Char"/>
    <w:uiPriority w:val="1"/>
    <w:qFormat/>
    <w:rsid w:val="00322361"/>
    <w:pPr>
      <w:spacing w:before="463"/>
      <w:ind w:left="732"/>
      <w:jc w:val="center"/>
      <w:outlineLvl w:val="3"/>
    </w:pPr>
    <w:rPr>
      <w:rFonts w:ascii="Garamond" w:eastAsia="Garamond" w:hAnsi="Garamond" w:cs="Garamond"/>
      <w:b/>
      <w:bCs/>
      <w:sz w:val="44"/>
      <w:szCs w:val="44"/>
    </w:rPr>
  </w:style>
  <w:style w:type="paragraph" w:styleId="Heading5">
    <w:name w:val="heading 5"/>
    <w:basedOn w:val="Normal"/>
    <w:link w:val="Heading5Char"/>
    <w:uiPriority w:val="1"/>
    <w:qFormat/>
    <w:rsid w:val="00322361"/>
    <w:pPr>
      <w:spacing w:before="440"/>
      <w:ind w:left="127"/>
      <w:outlineLvl w:val="4"/>
    </w:pPr>
    <w:rPr>
      <w:b/>
      <w:bCs/>
      <w:i/>
      <w:sz w:val="40"/>
      <w:szCs w:val="40"/>
    </w:rPr>
  </w:style>
  <w:style w:type="paragraph" w:styleId="Heading6">
    <w:name w:val="heading 6"/>
    <w:basedOn w:val="Normal"/>
    <w:link w:val="Heading6Char"/>
    <w:uiPriority w:val="1"/>
    <w:qFormat/>
    <w:rsid w:val="00322361"/>
    <w:pPr>
      <w:ind w:left="127"/>
      <w:outlineLvl w:val="5"/>
    </w:pPr>
    <w:rPr>
      <w:rFonts w:ascii="Garamond" w:eastAsia="Garamond" w:hAnsi="Garamond" w:cs="Garamond"/>
      <w:b/>
      <w:bCs/>
      <w:sz w:val="31"/>
      <w:szCs w:val="31"/>
    </w:rPr>
  </w:style>
  <w:style w:type="paragraph" w:styleId="Heading7">
    <w:name w:val="heading 7"/>
    <w:basedOn w:val="Normal"/>
    <w:link w:val="Heading7Char"/>
    <w:uiPriority w:val="1"/>
    <w:qFormat/>
    <w:rsid w:val="00322361"/>
    <w:pPr>
      <w:ind w:left="280"/>
      <w:outlineLvl w:val="6"/>
    </w:pPr>
    <w:rPr>
      <w:rFonts w:ascii="Garamond" w:eastAsia="Garamond" w:hAnsi="Garamond" w:cs="Garamond"/>
      <w:b/>
      <w:bCs/>
      <w:sz w:val="28"/>
      <w:szCs w:val="28"/>
    </w:rPr>
  </w:style>
  <w:style w:type="paragraph" w:styleId="Heading8">
    <w:name w:val="heading 8"/>
    <w:basedOn w:val="Normal"/>
    <w:link w:val="Heading8Char"/>
    <w:uiPriority w:val="1"/>
    <w:qFormat/>
    <w:rsid w:val="00322361"/>
    <w:pPr>
      <w:ind w:left="249" w:right="331"/>
      <w:jc w:val="center"/>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2361"/>
    <w:rPr>
      <w:rFonts w:ascii="Garamond" w:eastAsia="Garamond" w:hAnsi="Garamond" w:cs="Garamond"/>
      <w:b/>
      <w:bCs/>
      <w:sz w:val="74"/>
      <w:szCs w:val="74"/>
    </w:rPr>
  </w:style>
  <w:style w:type="character" w:customStyle="1" w:styleId="Heading2Char">
    <w:name w:val="Heading 2 Char"/>
    <w:basedOn w:val="DefaultParagraphFont"/>
    <w:link w:val="Heading2"/>
    <w:uiPriority w:val="1"/>
    <w:rsid w:val="00322361"/>
    <w:rPr>
      <w:rFonts w:ascii="Garamond" w:eastAsia="Garamond" w:hAnsi="Garamond" w:cs="Garamond"/>
      <w:b/>
      <w:bCs/>
      <w:sz w:val="60"/>
      <w:szCs w:val="60"/>
    </w:rPr>
  </w:style>
  <w:style w:type="character" w:customStyle="1" w:styleId="Heading3Char">
    <w:name w:val="Heading 3 Char"/>
    <w:basedOn w:val="DefaultParagraphFont"/>
    <w:link w:val="Heading3"/>
    <w:uiPriority w:val="1"/>
    <w:rsid w:val="00322361"/>
    <w:rPr>
      <w:rFonts w:ascii="Garamond" w:eastAsia="Garamond" w:hAnsi="Garamond" w:cs="Garamond"/>
      <w:b/>
      <w:bCs/>
      <w:sz w:val="46"/>
      <w:szCs w:val="46"/>
    </w:rPr>
  </w:style>
  <w:style w:type="character" w:customStyle="1" w:styleId="Heading4Char">
    <w:name w:val="Heading 4 Char"/>
    <w:basedOn w:val="DefaultParagraphFont"/>
    <w:link w:val="Heading4"/>
    <w:uiPriority w:val="1"/>
    <w:rsid w:val="00322361"/>
    <w:rPr>
      <w:rFonts w:ascii="Garamond" w:eastAsia="Garamond" w:hAnsi="Garamond" w:cs="Garamond"/>
      <w:b/>
      <w:bCs/>
      <w:sz w:val="44"/>
      <w:szCs w:val="44"/>
    </w:rPr>
  </w:style>
  <w:style w:type="character" w:customStyle="1" w:styleId="Heading5Char">
    <w:name w:val="Heading 5 Char"/>
    <w:basedOn w:val="DefaultParagraphFont"/>
    <w:link w:val="Heading5"/>
    <w:uiPriority w:val="1"/>
    <w:rsid w:val="00322361"/>
    <w:rPr>
      <w:rFonts w:ascii="Cambria" w:eastAsia="Cambria" w:hAnsi="Cambria" w:cs="Cambria"/>
      <w:b/>
      <w:bCs/>
      <w:i/>
      <w:sz w:val="40"/>
      <w:szCs w:val="40"/>
    </w:rPr>
  </w:style>
  <w:style w:type="character" w:customStyle="1" w:styleId="Heading6Char">
    <w:name w:val="Heading 6 Char"/>
    <w:basedOn w:val="DefaultParagraphFont"/>
    <w:link w:val="Heading6"/>
    <w:uiPriority w:val="1"/>
    <w:rsid w:val="00322361"/>
    <w:rPr>
      <w:rFonts w:ascii="Garamond" w:eastAsia="Garamond" w:hAnsi="Garamond" w:cs="Garamond"/>
      <w:b/>
      <w:bCs/>
      <w:sz w:val="31"/>
      <w:szCs w:val="31"/>
    </w:rPr>
  </w:style>
  <w:style w:type="character" w:customStyle="1" w:styleId="Heading7Char">
    <w:name w:val="Heading 7 Char"/>
    <w:basedOn w:val="DefaultParagraphFont"/>
    <w:link w:val="Heading7"/>
    <w:uiPriority w:val="1"/>
    <w:rsid w:val="00322361"/>
    <w:rPr>
      <w:rFonts w:ascii="Garamond" w:eastAsia="Garamond" w:hAnsi="Garamond" w:cs="Garamond"/>
      <w:b/>
      <w:bCs/>
      <w:sz w:val="28"/>
      <w:szCs w:val="28"/>
    </w:rPr>
  </w:style>
  <w:style w:type="character" w:customStyle="1" w:styleId="Heading8Char">
    <w:name w:val="Heading 8 Char"/>
    <w:basedOn w:val="DefaultParagraphFont"/>
    <w:link w:val="Heading8"/>
    <w:uiPriority w:val="1"/>
    <w:rsid w:val="00322361"/>
    <w:rPr>
      <w:rFonts w:ascii="Cambria" w:eastAsia="Cambria" w:hAnsi="Cambria" w:cs="Cambria"/>
      <w:i/>
    </w:rPr>
  </w:style>
  <w:style w:type="paragraph" w:styleId="BodyText">
    <w:name w:val="Body Text"/>
    <w:basedOn w:val="Normal"/>
    <w:link w:val="BodyTextChar"/>
    <w:uiPriority w:val="1"/>
    <w:qFormat/>
    <w:rsid w:val="00322361"/>
    <w:rPr>
      <w:sz w:val="20"/>
      <w:szCs w:val="20"/>
    </w:rPr>
  </w:style>
  <w:style w:type="character" w:customStyle="1" w:styleId="BodyTextChar">
    <w:name w:val="Body Text Char"/>
    <w:basedOn w:val="DefaultParagraphFont"/>
    <w:link w:val="BodyText"/>
    <w:uiPriority w:val="1"/>
    <w:rsid w:val="00322361"/>
    <w:rPr>
      <w:rFonts w:ascii="Cambria" w:eastAsia="Cambria" w:hAnsi="Cambria" w:cs="Cambria"/>
      <w:sz w:val="20"/>
      <w:szCs w:val="20"/>
    </w:rPr>
  </w:style>
  <w:style w:type="paragraph" w:styleId="ListParagraph">
    <w:name w:val="List Paragraph"/>
    <w:basedOn w:val="Normal"/>
    <w:uiPriority w:val="1"/>
    <w:qFormat/>
    <w:rsid w:val="00322361"/>
    <w:pPr>
      <w:spacing w:before="61"/>
      <w:ind w:left="580" w:hanging="340"/>
    </w:pPr>
  </w:style>
  <w:style w:type="paragraph" w:customStyle="1" w:styleId="TableParagraph">
    <w:name w:val="Table Paragraph"/>
    <w:basedOn w:val="Normal"/>
    <w:uiPriority w:val="1"/>
    <w:qFormat/>
    <w:rsid w:val="00322361"/>
    <w:pPr>
      <w:spacing w:before="37"/>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10102</Words>
  <Characters>57582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Randall-Reed</dc:creator>
  <cp:lastModifiedBy>Andrew Fields</cp:lastModifiedBy>
  <cp:revision>2</cp:revision>
  <dcterms:created xsi:type="dcterms:W3CDTF">2020-02-14T11:25:00Z</dcterms:created>
  <dcterms:modified xsi:type="dcterms:W3CDTF">2020-02-14T11:25:00Z</dcterms:modified>
</cp:coreProperties>
</file>