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0C18A" w14:textId="11D0FB52" w:rsidR="001B797F" w:rsidRPr="00217C34" w:rsidRDefault="001B797F" w:rsidP="001B797F">
      <w:pPr>
        <w:pStyle w:val="a3"/>
        <w:framePr w:w="0" w:hSpace="0" w:vSpace="0" w:wrap="auto" w:vAnchor="margin" w:hAnchor="text" w:xAlign="left" w:yAlign="inline"/>
        <w:rPr>
          <w:sz w:val="44"/>
          <w:szCs w:val="44"/>
        </w:rPr>
      </w:pPr>
      <w:bookmarkStart w:id="0" w:name="OLE_LINK1"/>
      <w:bookmarkStart w:id="1" w:name="OLE_LINK21"/>
      <w:r w:rsidRPr="00217C34">
        <w:rPr>
          <w:sz w:val="44"/>
          <w:szCs w:val="44"/>
        </w:rPr>
        <w:t>Numerical Fitting-based Likelihood Calculation to Speed up the Particle Filter</w:t>
      </w:r>
      <w:bookmarkEnd w:id="0"/>
      <w:bookmarkEnd w:id="1"/>
    </w:p>
    <w:p w14:paraId="03AF5320" w14:textId="77777777" w:rsidR="003C241C" w:rsidRPr="00541D4F" w:rsidRDefault="003C241C" w:rsidP="003C241C"/>
    <w:p w14:paraId="2EF2B604" w14:textId="77777777" w:rsidR="001B797F" w:rsidRPr="00541D4F" w:rsidRDefault="001B797F" w:rsidP="001B797F">
      <w:pPr>
        <w:pStyle w:val="Text"/>
        <w:ind w:firstLine="0"/>
        <w:rPr>
          <w:sz w:val="18"/>
          <w:szCs w:val="18"/>
        </w:rPr>
        <w:sectPr w:rsidR="001B797F" w:rsidRPr="00541D4F" w:rsidSect="001B797F">
          <w:headerReference w:type="default" r:id="rId8"/>
          <w:footerReference w:type="default" r:id="rId9"/>
          <w:pgSz w:w="12240" w:h="15840" w:code="1"/>
          <w:pgMar w:top="1008" w:right="936" w:bottom="1008" w:left="936" w:header="432" w:footer="432" w:gutter="0"/>
          <w:cols w:space="288"/>
        </w:sectPr>
      </w:pPr>
    </w:p>
    <w:p w14:paraId="3E165F44" w14:textId="660D7FF5" w:rsidR="001B797F" w:rsidRPr="00541D4F" w:rsidRDefault="003C1C70" w:rsidP="001B797F">
      <w:pPr>
        <w:pStyle w:val="Text"/>
        <w:ind w:firstLine="0"/>
        <w:rPr>
          <w:sz w:val="18"/>
          <w:szCs w:val="18"/>
        </w:rPr>
        <w:sectPr w:rsidR="001B797F" w:rsidRPr="00541D4F" w:rsidSect="001B797F">
          <w:type w:val="continuous"/>
          <w:pgSz w:w="12240" w:h="15840" w:code="1"/>
          <w:pgMar w:top="1008" w:right="936" w:bottom="1008" w:left="936" w:header="432" w:footer="432" w:gutter="0"/>
          <w:cols w:num="2" w:space="288"/>
        </w:sectPr>
      </w:pPr>
      <w:r w:rsidRPr="00541D4F">
        <w:rPr>
          <w:sz w:val="18"/>
          <w:szCs w:val="18"/>
        </w:rPr>
        <w:lastRenderedPageBreak/>
        <w:sym w:font="Symbol" w:char="F020"/>
      </w:r>
    </w:p>
    <w:p w14:paraId="517EC4CE" w14:textId="204C048F" w:rsidR="0005396A" w:rsidRPr="00541D4F" w:rsidRDefault="0005396A" w:rsidP="0005396A">
      <w:pPr>
        <w:pStyle w:val="Abstract"/>
        <w:ind w:firstLine="0"/>
        <w:jc w:val="center"/>
        <w:rPr>
          <w:b w:val="0"/>
          <w:iCs/>
          <w:sz w:val="24"/>
          <w:szCs w:val="24"/>
        </w:rPr>
      </w:pPr>
      <w:r w:rsidRPr="00541D4F">
        <w:rPr>
          <w:b w:val="0"/>
          <w:iCs/>
          <w:sz w:val="24"/>
          <w:szCs w:val="24"/>
        </w:rPr>
        <w:lastRenderedPageBreak/>
        <w:t>Tiancheng Li</w:t>
      </w:r>
      <w:r w:rsidR="00327C78" w:rsidRPr="00327C78">
        <w:rPr>
          <w:rStyle w:val="a5"/>
          <w:b w:val="0"/>
          <w:iCs/>
          <w:sz w:val="24"/>
          <w:szCs w:val="24"/>
        </w:rPr>
        <w:footnoteReference w:id="1"/>
      </w:r>
      <w:proofErr w:type="gramStart"/>
      <w:r w:rsidR="00327C78" w:rsidRPr="00327C78">
        <w:rPr>
          <w:b w:val="0"/>
          <w:iCs/>
          <w:sz w:val="24"/>
          <w:szCs w:val="24"/>
          <w:vertAlign w:val="superscript"/>
        </w:rPr>
        <w:t>,2</w:t>
      </w:r>
      <w:proofErr w:type="gramEnd"/>
      <w:r w:rsidRPr="00541D4F">
        <w:rPr>
          <w:b w:val="0"/>
          <w:iCs/>
          <w:sz w:val="24"/>
          <w:szCs w:val="24"/>
        </w:rPr>
        <w:t xml:space="preserve">, </w:t>
      </w:r>
      <w:proofErr w:type="spellStart"/>
      <w:r w:rsidRPr="00541D4F">
        <w:rPr>
          <w:b w:val="0"/>
          <w:iCs/>
          <w:sz w:val="24"/>
          <w:szCs w:val="24"/>
        </w:rPr>
        <w:t>Shudong</w:t>
      </w:r>
      <w:proofErr w:type="spellEnd"/>
      <w:r w:rsidRPr="00541D4F">
        <w:rPr>
          <w:b w:val="0"/>
          <w:iCs/>
          <w:sz w:val="24"/>
          <w:szCs w:val="24"/>
        </w:rPr>
        <w:t xml:space="preserve"> Sun</w:t>
      </w:r>
      <w:r w:rsidR="008A6881" w:rsidRPr="008A6881">
        <w:rPr>
          <w:b w:val="0"/>
          <w:iCs/>
          <w:sz w:val="24"/>
          <w:szCs w:val="24"/>
          <w:vertAlign w:val="superscript"/>
        </w:rPr>
        <w:t>2</w:t>
      </w:r>
      <w:r w:rsidRPr="00541D4F">
        <w:rPr>
          <w:b w:val="0"/>
          <w:iCs/>
          <w:sz w:val="24"/>
          <w:szCs w:val="24"/>
        </w:rPr>
        <w:t>, Juan M. Corchado</w:t>
      </w:r>
      <w:r w:rsidR="00190346">
        <w:rPr>
          <w:b w:val="0"/>
          <w:iCs/>
          <w:sz w:val="24"/>
          <w:szCs w:val="24"/>
          <w:vertAlign w:val="superscript"/>
        </w:rPr>
        <w:t>1</w:t>
      </w:r>
      <w:r w:rsidR="00045A80">
        <w:rPr>
          <w:b w:val="0"/>
          <w:iCs/>
          <w:sz w:val="24"/>
          <w:szCs w:val="24"/>
          <w:vertAlign w:val="superscript"/>
        </w:rPr>
        <w:t>,4</w:t>
      </w:r>
      <w:r w:rsidRPr="00541D4F">
        <w:rPr>
          <w:b w:val="0"/>
          <w:iCs/>
          <w:sz w:val="24"/>
          <w:szCs w:val="24"/>
        </w:rPr>
        <w:t>, Tariq P. Sattar</w:t>
      </w:r>
      <w:r w:rsidR="00190346" w:rsidRPr="00190346">
        <w:rPr>
          <w:b w:val="0"/>
          <w:iCs/>
          <w:sz w:val="24"/>
          <w:szCs w:val="24"/>
          <w:vertAlign w:val="superscript"/>
        </w:rPr>
        <w:t>3</w:t>
      </w:r>
      <w:r w:rsidRPr="00541D4F">
        <w:rPr>
          <w:b w:val="0"/>
          <w:iCs/>
          <w:sz w:val="24"/>
          <w:szCs w:val="24"/>
        </w:rPr>
        <w:t xml:space="preserve"> and </w:t>
      </w:r>
      <w:proofErr w:type="spellStart"/>
      <w:r w:rsidRPr="00541D4F">
        <w:rPr>
          <w:b w:val="0"/>
          <w:iCs/>
          <w:sz w:val="24"/>
          <w:szCs w:val="24"/>
        </w:rPr>
        <w:t>Shubin</w:t>
      </w:r>
      <w:proofErr w:type="spellEnd"/>
      <w:r w:rsidRPr="00541D4F">
        <w:rPr>
          <w:b w:val="0"/>
          <w:iCs/>
          <w:sz w:val="24"/>
          <w:szCs w:val="24"/>
        </w:rPr>
        <w:t xml:space="preserve"> Si</w:t>
      </w:r>
      <w:r w:rsidR="00190346" w:rsidRPr="00190346">
        <w:rPr>
          <w:b w:val="0"/>
          <w:iCs/>
          <w:sz w:val="24"/>
          <w:szCs w:val="24"/>
          <w:vertAlign w:val="superscript"/>
        </w:rPr>
        <w:t>2</w:t>
      </w:r>
    </w:p>
    <w:p w14:paraId="3F4F4F00" w14:textId="77777777" w:rsidR="003B3A1C" w:rsidRDefault="003B3A1C" w:rsidP="003B3A1C">
      <w:pPr>
        <w:pStyle w:val="a4"/>
        <w:jc w:val="center"/>
        <w:rPr>
          <w:color w:val="FF0000"/>
        </w:rPr>
      </w:pPr>
    </w:p>
    <w:p w14:paraId="6EAB7B2A" w14:textId="0F5F64F1" w:rsidR="003B3A1C" w:rsidRPr="00B32AA4" w:rsidRDefault="003B3A1C" w:rsidP="003B3A1C">
      <w:pPr>
        <w:pStyle w:val="a4"/>
        <w:jc w:val="center"/>
        <w:rPr>
          <w:color w:val="FF0000"/>
          <w:sz w:val="20"/>
          <w:szCs w:val="20"/>
          <w:lang w:eastAsia="zh-CN"/>
        </w:rPr>
      </w:pPr>
      <w:r w:rsidRPr="00B32AA4">
        <w:rPr>
          <w:rStyle w:val="a5"/>
          <w:color w:val="FF0000"/>
          <w:sz w:val="20"/>
          <w:szCs w:val="20"/>
        </w:rPr>
        <w:footnoteRef/>
      </w:r>
      <w:r w:rsidR="00594CF4">
        <w:rPr>
          <w:color w:val="FF0000"/>
          <w:sz w:val="20"/>
          <w:szCs w:val="20"/>
        </w:rPr>
        <w:t xml:space="preserve"> </w:t>
      </w:r>
      <w:r w:rsidRPr="00B32AA4">
        <w:rPr>
          <w:rFonts w:hint="eastAsia"/>
          <w:color w:val="FF0000"/>
          <w:sz w:val="20"/>
          <w:szCs w:val="20"/>
          <w:lang w:eastAsia="zh-CN"/>
        </w:rPr>
        <w:t xml:space="preserve">BISITE research group, </w:t>
      </w:r>
      <w:r w:rsidRPr="00B32AA4">
        <w:rPr>
          <w:color w:val="FF0000"/>
          <w:sz w:val="20"/>
          <w:szCs w:val="20"/>
          <w:lang w:eastAsia="zh-CN"/>
        </w:rPr>
        <w:t>Faculty</w:t>
      </w:r>
      <w:r w:rsidRPr="00B32AA4">
        <w:rPr>
          <w:rFonts w:hint="eastAsia"/>
          <w:color w:val="FF0000"/>
          <w:sz w:val="20"/>
          <w:szCs w:val="20"/>
          <w:lang w:eastAsia="zh-CN"/>
        </w:rPr>
        <w:t xml:space="preserve"> of </w:t>
      </w:r>
      <w:r w:rsidRPr="00B32AA4">
        <w:rPr>
          <w:color w:val="FF0000"/>
          <w:sz w:val="20"/>
          <w:szCs w:val="20"/>
          <w:lang w:eastAsia="zh-CN"/>
        </w:rPr>
        <w:t>Science</w:t>
      </w:r>
      <w:r w:rsidR="00276B59">
        <w:rPr>
          <w:color w:val="FF0000"/>
          <w:sz w:val="20"/>
          <w:szCs w:val="20"/>
          <w:lang w:eastAsia="zh-CN"/>
        </w:rPr>
        <w:t>s</w:t>
      </w:r>
      <w:r w:rsidRPr="00B32AA4">
        <w:rPr>
          <w:color w:val="FF0000"/>
          <w:sz w:val="20"/>
          <w:szCs w:val="20"/>
          <w:lang w:eastAsia="zh-CN"/>
        </w:rPr>
        <w:t>, University of Salamanca, 37008 Salamanca Spain.</w:t>
      </w:r>
    </w:p>
    <w:p w14:paraId="43A0DC90" w14:textId="77777777" w:rsidR="003B3A1C" w:rsidRPr="00B32AA4" w:rsidRDefault="003B3A1C" w:rsidP="003B3A1C">
      <w:pPr>
        <w:pStyle w:val="a4"/>
        <w:jc w:val="center"/>
        <w:rPr>
          <w:color w:val="FF0000"/>
          <w:sz w:val="20"/>
          <w:szCs w:val="20"/>
          <w:lang w:eastAsia="zh-CN"/>
        </w:rPr>
      </w:pPr>
      <w:r w:rsidRPr="00B32AA4">
        <w:rPr>
          <w:color w:val="FF0000"/>
          <w:sz w:val="20"/>
          <w:szCs w:val="20"/>
          <w:vertAlign w:val="superscript"/>
          <w:lang w:eastAsia="zh-CN"/>
        </w:rPr>
        <w:t>2</w:t>
      </w:r>
      <w:r w:rsidRPr="00B32AA4">
        <w:rPr>
          <w:color w:val="FF0000"/>
          <w:sz w:val="20"/>
          <w:szCs w:val="20"/>
          <w:lang w:eastAsia="zh-CN"/>
        </w:rPr>
        <w:t xml:space="preserve"> School of Mechanical Engineering, Northwestern Polytechnical University, 710072 Xi’an, China</w:t>
      </w:r>
    </w:p>
    <w:p w14:paraId="0D3A6625" w14:textId="77777777" w:rsidR="003B3A1C" w:rsidRPr="00B32AA4" w:rsidRDefault="003B3A1C" w:rsidP="003B3A1C">
      <w:pPr>
        <w:pStyle w:val="a4"/>
        <w:jc w:val="center"/>
        <w:rPr>
          <w:color w:val="FF0000"/>
          <w:sz w:val="20"/>
          <w:szCs w:val="20"/>
          <w:lang w:eastAsia="zh-CN"/>
        </w:rPr>
      </w:pPr>
      <w:r w:rsidRPr="00B32AA4">
        <w:rPr>
          <w:color w:val="FF0000"/>
          <w:sz w:val="20"/>
          <w:szCs w:val="20"/>
          <w:vertAlign w:val="superscript"/>
          <w:lang w:eastAsia="zh-CN"/>
        </w:rPr>
        <w:t>3</w:t>
      </w:r>
      <w:r w:rsidRPr="00B32AA4">
        <w:rPr>
          <w:color w:val="FF0000"/>
          <w:sz w:val="20"/>
          <w:szCs w:val="20"/>
          <w:lang w:eastAsia="zh-CN"/>
        </w:rPr>
        <w:t xml:space="preserve"> Department of Engineering and Design, London South Bank University, SE1 0AA London, UK</w:t>
      </w:r>
    </w:p>
    <w:p w14:paraId="146D4727" w14:textId="77777777" w:rsidR="003B3A1C" w:rsidRPr="00B32AA4" w:rsidRDefault="003B3A1C" w:rsidP="003B3A1C">
      <w:pPr>
        <w:pStyle w:val="a4"/>
        <w:jc w:val="center"/>
        <w:rPr>
          <w:color w:val="FF0000"/>
          <w:sz w:val="20"/>
          <w:szCs w:val="20"/>
          <w:lang w:eastAsia="zh-CN"/>
        </w:rPr>
      </w:pPr>
      <w:r w:rsidRPr="00B32AA4">
        <w:rPr>
          <w:color w:val="FF0000"/>
          <w:sz w:val="20"/>
          <w:szCs w:val="20"/>
          <w:vertAlign w:val="superscript"/>
          <w:lang w:eastAsia="zh-CN"/>
        </w:rPr>
        <w:t>4</w:t>
      </w:r>
      <w:r w:rsidRPr="00B32AA4">
        <w:rPr>
          <w:color w:val="FF0000"/>
          <w:sz w:val="20"/>
          <w:szCs w:val="20"/>
          <w:lang w:eastAsia="zh-CN"/>
        </w:rPr>
        <w:t xml:space="preserve"> Osaka Institute of Technology, Asahi-</w:t>
      </w:r>
      <w:proofErr w:type="spellStart"/>
      <w:r w:rsidRPr="00B32AA4">
        <w:rPr>
          <w:color w:val="FF0000"/>
          <w:sz w:val="20"/>
          <w:szCs w:val="20"/>
          <w:lang w:eastAsia="zh-CN"/>
        </w:rPr>
        <w:t>ku</w:t>
      </w:r>
      <w:proofErr w:type="spellEnd"/>
      <w:r w:rsidRPr="00B32AA4">
        <w:rPr>
          <w:color w:val="FF0000"/>
          <w:sz w:val="20"/>
          <w:szCs w:val="20"/>
          <w:lang w:eastAsia="zh-CN"/>
        </w:rPr>
        <w:t xml:space="preserve"> </w:t>
      </w:r>
      <w:proofErr w:type="spellStart"/>
      <w:r w:rsidRPr="00B32AA4">
        <w:rPr>
          <w:color w:val="FF0000"/>
          <w:sz w:val="20"/>
          <w:szCs w:val="20"/>
          <w:lang w:eastAsia="zh-CN"/>
        </w:rPr>
        <w:t>Ohmiya</w:t>
      </w:r>
      <w:proofErr w:type="spellEnd"/>
      <w:r w:rsidRPr="00B32AA4">
        <w:rPr>
          <w:color w:val="FF0000"/>
          <w:sz w:val="20"/>
          <w:szCs w:val="20"/>
          <w:lang w:eastAsia="zh-CN"/>
        </w:rPr>
        <w:t>, Osaka 535-8585, Japan</w:t>
      </w:r>
    </w:p>
    <w:p w14:paraId="1D8479A2" w14:textId="77777777" w:rsidR="00FC3374" w:rsidRPr="00541D4F" w:rsidRDefault="00FC3374" w:rsidP="00FC3374">
      <w:pPr>
        <w:pStyle w:val="Abstract"/>
        <w:spacing w:after="120"/>
        <w:ind w:firstLine="204"/>
        <w:rPr>
          <w:i/>
          <w:iCs/>
          <w:sz w:val="24"/>
          <w:szCs w:val="24"/>
        </w:rPr>
      </w:pPr>
    </w:p>
    <w:p w14:paraId="4D955634" w14:textId="36411613" w:rsidR="001775A3" w:rsidRPr="00E70863" w:rsidRDefault="00E70863" w:rsidP="00E70863">
      <w:pPr>
        <w:pStyle w:val="Abstract"/>
        <w:spacing w:after="120"/>
        <w:ind w:firstLine="204"/>
        <w:jc w:val="center"/>
        <w:rPr>
          <w:sz w:val="24"/>
          <w:szCs w:val="24"/>
        </w:rPr>
      </w:pPr>
      <w:r w:rsidRPr="00E70863">
        <w:rPr>
          <w:iCs/>
          <w:sz w:val="24"/>
          <w:szCs w:val="24"/>
        </w:rPr>
        <w:t>SUMARRY</w:t>
      </w:r>
    </w:p>
    <w:p w14:paraId="4DB55FA0" w14:textId="63DD3059" w:rsidR="003C1C70" w:rsidRPr="00541D4F" w:rsidRDefault="001B797F" w:rsidP="0010721A">
      <w:pPr>
        <w:pStyle w:val="Abstract"/>
        <w:ind w:firstLine="0"/>
        <w:rPr>
          <w:sz w:val="24"/>
          <w:szCs w:val="24"/>
        </w:rPr>
      </w:pPr>
      <w:r w:rsidRPr="00541D4F">
        <w:rPr>
          <w:b w:val="0"/>
          <w:sz w:val="24"/>
          <w:szCs w:val="24"/>
        </w:rPr>
        <w:t xml:space="preserve">The likelihood calculation of a vast number of particles forms the </w:t>
      </w:r>
      <w:r w:rsidR="00C95A16" w:rsidRPr="00541D4F">
        <w:rPr>
          <w:b w:val="0"/>
          <w:sz w:val="24"/>
          <w:szCs w:val="24"/>
        </w:rPr>
        <w:t xml:space="preserve">computational bottleneck for </w:t>
      </w:r>
      <w:r w:rsidR="00E96214" w:rsidRPr="00541D4F">
        <w:rPr>
          <w:b w:val="0"/>
          <w:sz w:val="24"/>
          <w:szCs w:val="24"/>
        </w:rPr>
        <w:t>the particle filter</w:t>
      </w:r>
      <w:r w:rsidR="00C95A16" w:rsidRPr="00541D4F">
        <w:rPr>
          <w:b w:val="0"/>
          <w:sz w:val="24"/>
          <w:szCs w:val="24"/>
        </w:rPr>
        <w:t xml:space="preserve"> </w:t>
      </w:r>
      <w:r w:rsidR="00E96214" w:rsidRPr="00541D4F">
        <w:rPr>
          <w:b w:val="0"/>
          <w:sz w:val="24"/>
          <w:szCs w:val="24"/>
        </w:rPr>
        <w:t xml:space="preserve">in applications where the </w:t>
      </w:r>
      <w:r w:rsidR="00E96214" w:rsidRPr="005158A5">
        <w:rPr>
          <w:b w:val="0"/>
          <w:color w:val="FF0000"/>
          <w:sz w:val="24"/>
          <w:szCs w:val="24"/>
        </w:rPr>
        <w:t xml:space="preserve">observation </w:t>
      </w:r>
      <w:r w:rsidR="005158A5" w:rsidRPr="005158A5">
        <w:rPr>
          <w:b w:val="0"/>
          <w:color w:val="FF0000"/>
          <w:sz w:val="24"/>
          <w:szCs w:val="24"/>
        </w:rPr>
        <w:t>model</w:t>
      </w:r>
      <w:r w:rsidR="00E96214" w:rsidRPr="005158A5">
        <w:rPr>
          <w:b w:val="0"/>
          <w:color w:val="FF0000"/>
          <w:sz w:val="24"/>
          <w:szCs w:val="24"/>
        </w:rPr>
        <w:t xml:space="preserve"> is </w:t>
      </w:r>
      <w:r w:rsidR="00C348F9" w:rsidRPr="005158A5">
        <w:rPr>
          <w:b w:val="0"/>
          <w:color w:val="FF0000"/>
          <w:sz w:val="24"/>
          <w:szCs w:val="24"/>
        </w:rPr>
        <w:t>complicated</w:t>
      </w:r>
      <w:r w:rsidR="00FC4287" w:rsidRPr="00541D4F">
        <w:rPr>
          <w:b w:val="0"/>
          <w:sz w:val="24"/>
          <w:szCs w:val="24"/>
        </w:rPr>
        <w:t>, especially w</w:t>
      </w:r>
      <w:r w:rsidR="00FC4287" w:rsidRPr="0049237E">
        <w:rPr>
          <w:b w:val="0"/>
          <w:color w:val="FF0000"/>
          <w:sz w:val="24"/>
          <w:szCs w:val="24"/>
        </w:rPr>
        <w:t xml:space="preserve">hen </w:t>
      </w:r>
      <w:r w:rsidR="0049237E" w:rsidRPr="0049237E">
        <w:rPr>
          <w:b w:val="0"/>
          <w:color w:val="FF0000"/>
          <w:sz w:val="24"/>
          <w:szCs w:val="24"/>
        </w:rPr>
        <w:t xml:space="preserve">map or image processing </w:t>
      </w:r>
      <w:r w:rsidR="00FC4287" w:rsidRPr="0049237E">
        <w:rPr>
          <w:b w:val="0"/>
          <w:color w:val="FF0000"/>
          <w:sz w:val="24"/>
          <w:szCs w:val="24"/>
        </w:rPr>
        <w:t>is involved</w:t>
      </w:r>
      <w:r w:rsidR="00E96214" w:rsidRPr="00541D4F">
        <w:rPr>
          <w:b w:val="0"/>
          <w:sz w:val="24"/>
          <w:szCs w:val="24"/>
        </w:rPr>
        <w:t xml:space="preserve">. </w:t>
      </w:r>
      <w:r w:rsidR="002C76D4" w:rsidRPr="00541D4F">
        <w:rPr>
          <w:b w:val="0"/>
          <w:sz w:val="24"/>
          <w:szCs w:val="24"/>
        </w:rPr>
        <w:t>In this paper</w:t>
      </w:r>
      <w:r w:rsidR="00E96214" w:rsidRPr="00541D4F">
        <w:rPr>
          <w:b w:val="0"/>
          <w:sz w:val="24"/>
          <w:szCs w:val="24"/>
        </w:rPr>
        <w:t>, a</w:t>
      </w:r>
      <w:r w:rsidR="002C76D4" w:rsidRPr="00541D4F">
        <w:rPr>
          <w:b w:val="0"/>
          <w:sz w:val="24"/>
          <w:szCs w:val="24"/>
        </w:rPr>
        <w:t xml:space="preserve"> </w:t>
      </w:r>
      <w:r w:rsidR="00E96214" w:rsidRPr="00541D4F">
        <w:rPr>
          <w:b w:val="0"/>
          <w:sz w:val="24"/>
          <w:szCs w:val="24"/>
        </w:rPr>
        <w:t>numerical fitting approach is proposed</w:t>
      </w:r>
      <w:r w:rsidR="00916B1D" w:rsidRPr="00541D4F">
        <w:rPr>
          <w:b w:val="0"/>
          <w:sz w:val="24"/>
          <w:szCs w:val="24"/>
        </w:rPr>
        <w:t xml:space="preserve"> </w:t>
      </w:r>
      <w:r w:rsidR="00FF6D3D" w:rsidRPr="00541D4F">
        <w:rPr>
          <w:b w:val="0"/>
          <w:sz w:val="24"/>
          <w:szCs w:val="24"/>
        </w:rPr>
        <w:t xml:space="preserve">to speed up the particle filter </w:t>
      </w:r>
      <w:r w:rsidR="00BA5EC4" w:rsidRPr="00541D4F">
        <w:rPr>
          <w:b w:val="0"/>
          <w:sz w:val="24"/>
          <w:szCs w:val="24"/>
        </w:rPr>
        <w:t xml:space="preserve">in </w:t>
      </w:r>
      <w:r w:rsidR="00C348F9" w:rsidRPr="00541D4F">
        <w:rPr>
          <w:b w:val="0"/>
          <w:sz w:val="24"/>
          <w:szCs w:val="24"/>
        </w:rPr>
        <w:t>which</w:t>
      </w:r>
      <w:r w:rsidR="00916B1D" w:rsidRPr="00541D4F">
        <w:rPr>
          <w:b w:val="0"/>
          <w:sz w:val="24"/>
          <w:szCs w:val="24"/>
        </w:rPr>
        <w:t xml:space="preserve"> </w:t>
      </w:r>
      <w:r w:rsidR="00BA5EC4" w:rsidRPr="00541D4F">
        <w:rPr>
          <w:b w:val="0"/>
          <w:sz w:val="24"/>
          <w:szCs w:val="24"/>
        </w:rPr>
        <w:t>t</w:t>
      </w:r>
      <w:r w:rsidR="00E96214" w:rsidRPr="00541D4F">
        <w:rPr>
          <w:b w:val="0"/>
          <w:sz w:val="24"/>
          <w:szCs w:val="24"/>
        </w:rPr>
        <w:t xml:space="preserve">he likelihood of particles </w:t>
      </w:r>
      <w:r w:rsidR="00BA5EC4" w:rsidRPr="00541D4F">
        <w:rPr>
          <w:b w:val="0"/>
          <w:sz w:val="24"/>
          <w:szCs w:val="24"/>
        </w:rPr>
        <w:t>is</w:t>
      </w:r>
      <w:r w:rsidR="00916B1D" w:rsidRPr="00541D4F">
        <w:rPr>
          <w:b w:val="0"/>
          <w:sz w:val="24"/>
          <w:szCs w:val="24"/>
        </w:rPr>
        <w:t xml:space="preserve"> </w:t>
      </w:r>
      <w:r w:rsidR="00E96214" w:rsidRPr="00541D4F">
        <w:rPr>
          <w:b w:val="0"/>
          <w:sz w:val="24"/>
          <w:szCs w:val="24"/>
        </w:rPr>
        <w:t xml:space="preserve">analytically </w:t>
      </w:r>
      <w:r w:rsidR="00C348F9" w:rsidRPr="00541D4F">
        <w:rPr>
          <w:b w:val="0"/>
          <w:sz w:val="24"/>
          <w:szCs w:val="24"/>
        </w:rPr>
        <w:t>inferred</w:t>
      </w:r>
      <w:r w:rsidR="00BA5EC4" w:rsidRPr="00541D4F">
        <w:rPr>
          <w:b w:val="0"/>
          <w:sz w:val="24"/>
          <w:szCs w:val="24"/>
        </w:rPr>
        <w:t>/fitted</w:t>
      </w:r>
      <w:r w:rsidR="00E96214" w:rsidRPr="00541D4F">
        <w:rPr>
          <w:b w:val="0"/>
          <w:sz w:val="24"/>
          <w:szCs w:val="24"/>
        </w:rPr>
        <w:t>, explic</w:t>
      </w:r>
      <w:r w:rsidR="00BA5EC4" w:rsidRPr="00541D4F">
        <w:rPr>
          <w:b w:val="0"/>
          <w:sz w:val="24"/>
          <w:szCs w:val="24"/>
        </w:rPr>
        <w:t>itly or implicitly, based on that of a small number of so-called fulcrums</w:t>
      </w:r>
      <w:r w:rsidR="002C76D4" w:rsidRPr="00541D4F">
        <w:rPr>
          <w:b w:val="0"/>
          <w:sz w:val="24"/>
          <w:szCs w:val="24"/>
        </w:rPr>
        <w:t xml:space="preserve">. </w:t>
      </w:r>
      <w:r w:rsidR="00BA642B" w:rsidRPr="00541D4F">
        <w:rPr>
          <w:b w:val="0"/>
          <w:sz w:val="24"/>
          <w:szCs w:val="24"/>
        </w:rPr>
        <w:t>It</w:t>
      </w:r>
      <w:r w:rsidR="00E96214" w:rsidRPr="00541D4F">
        <w:rPr>
          <w:b w:val="0"/>
          <w:sz w:val="24"/>
          <w:szCs w:val="24"/>
        </w:rPr>
        <w:t xml:space="preserve"> </w:t>
      </w:r>
      <w:r w:rsidR="009978DD" w:rsidRPr="00AA4DA0">
        <w:rPr>
          <w:b w:val="0"/>
          <w:sz w:val="24"/>
          <w:szCs w:val="24"/>
        </w:rPr>
        <w:t xml:space="preserve">is </w:t>
      </w:r>
      <w:r w:rsidR="00AA4DA0" w:rsidRPr="00AA4DA0">
        <w:rPr>
          <w:b w:val="0"/>
          <w:color w:val="FF0000"/>
          <w:sz w:val="24"/>
          <w:szCs w:val="24"/>
        </w:rPr>
        <w:t xml:space="preserve">demonstrated to be </w:t>
      </w:r>
      <w:r w:rsidR="00BA642B" w:rsidRPr="00AA4DA0">
        <w:rPr>
          <w:b w:val="0"/>
          <w:sz w:val="24"/>
          <w:szCs w:val="24"/>
        </w:rPr>
        <w:t xml:space="preserve">of </w:t>
      </w:r>
      <w:r w:rsidR="00AA4DA0" w:rsidRPr="00AA4DA0">
        <w:rPr>
          <w:b w:val="0"/>
          <w:color w:val="FF0000"/>
          <w:sz w:val="24"/>
          <w:szCs w:val="24"/>
        </w:rPr>
        <w:t xml:space="preserve">fairly </w:t>
      </w:r>
      <w:r w:rsidR="00BA642B" w:rsidRPr="00541D4F">
        <w:rPr>
          <w:b w:val="0"/>
          <w:sz w:val="24"/>
          <w:szCs w:val="24"/>
        </w:rPr>
        <w:t>good estimation accuracy</w:t>
      </w:r>
      <w:r w:rsidR="00E96214" w:rsidRPr="00541D4F">
        <w:rPr>
          <w:b w:val="0"/>
          <w:sz w:val="24"/>
          <w:szCs w:val="24"/>
        </w:rPr>
        <w:t xml:space="preserve"> when an appropriate fitting function and properly distributed fulcrums are used. The construction of the fitting function and fulcrums are addressed respectively in detail. </w:t>
      </w:r>
      <w:r w:rsidR="009426AC" w:rsidRPr="00541D4F">
        <w:rPr>
          <w:b w:val="0"/>
          <w:sz w:val="24"/>
          <w:szCs w:val="24"/>
        </w:rPr>
        <w:t>T</w:t>
      </w:r>
      <w:r w:rsidR="00E96214" w:rsidRPr="00541D4F">
        <w:rPr>
          <w:b w:val="0"/>
          <w:sz w:val="24"/>
          <w:szCs w:val="24"/>
        </w:rPr>
        <w:t xml:space="preserve">o </w:t>
      </w:r>
      <w:r w:rsidR="009426AC" w:rsidRPr="00541D4F">
        <w:rPr>
          <w:b w:val="0"/>
          <w:sz w:val="24"/>
          <w:szCs w:val="24"/>
        </w:rPr>
        <w:t>avoid</w:t>
      </w:r>
      <w:r w:rsidR="00E96214" w:rsidRPr="00541D4F">
        <w:rPr>
          <w:b w:val="0"/>
          <w:sz w:val="24"/>
          <w:szCs w:val="24"/>
        </w:rPr>
        <w:t xml:space="preserve"> </w:t>
      </w:r>
      <w:r w:rsidR="009426AC" w:rsidRPr="00716C22">
        <w:rPr>
          <w:b w:val="0"/>
          <w:color w:val="FF0000"/>
          <w:sz w:val="24"/>
          <w:szCs w:val="24"/>
        </w:rPr>
        <w:t xml:space="preserve">intractable </w:t>
      </w:r>
      <w:r w:rsidR="00E96214" w:rsidRPr="00541D4F">
        <w:rPr>
          <w:b w:val="0"/>
          <w:sz w:val="24"/>
          <w:szCs w:val="24"/>
        </w:rPr>
        <w:t>multivariate fitting</w:t>
      </w:r>
      <w:r w:rsidR="00FF6D3D" w:rsidRPr="00541D4F">
        <w:rPr>
          <w:b w:val="0"/>
          <w:sz w:val="24"/>
          <w:szCs w:val="24"/>
        </w:rPr>
        <w:t xml:space="preserve"> in multi-dimensional models</w:t>
      </w:r>
      <w:r w:rsidR="00E96214" w:rsidRPr="00541D4F">
        <w:rPr>
          <w:b w:val="0"/>
          <w:sz w:val="24"/>
          <w:szCs w:val="24"/>
        </w:rPr>
        <w:t xml:space="preserve">, </w:t>
      </w:r>
      <w:r w:rsidR="00C348F9" w:rsidRPr="00541D4F">
        <w:rPr>
          <w:b w:val="0"/>
          <w:sz w:val="24"/>
          <w:szCs w:val="24"/>
        </w:rPr>
        <w:t>a</w:t>
      </w:r>
      <w:r w:rsidR="00E96214" w:rsidRPr="00541D4F">
        <w:rPr>
          <w:b w:val="0"/>
          <w:sz w:val="24"/>
          <w:szCs w:val="24"/>
        </w:rPr>
        <w:t xml:space="preserve"> nonparametric </w:t>
      </w:r>
      <w:r w:rsidR="00EA1644" w:rsidRPr="00541D4F">
        <w:rPr>
          <w:b w:val="0"/>
          <w:sz w:val="24"/>
          <w:szCs w:val="24"/>
        </w:rPr>
        <w:t>k</w:t>
      </w:r>
      <w:r w:rsidR="00E96214" w:rsidRPr="00541D4F">
        <w:rPr>
          <w:b w:val="0"/>
          <w:sz w:val="24"/>
          <w:szCs w:val="24"/>
        </w:rPr>
        <w:t xml:space="preserve">ernel </w:t>
      </w:r>
      <w:r w:rsidR="00EA1644" w:rsidRPr="00541D4F">
        <w:rPr>
          <w:b w:val="0"/>
          <w:sz w:val="24"/>
          <w:szCs w:val="24"/>
        </w:rPr>
        <w:t>d</w:t>
      </w:r>
      <w:r w:rsidR="00E96214" w:rsidRPr="00541D4F">
        <w:rPr>
          <w:b w:val="0"/>
          <w:sz w:val="24"/>
          <w:szCs w:val="24"/>
        </w:rPr>
        <w:t xml:space="preserve">ensity </w:t>
      </w:r>
      <w:r w:rsidR="00EA1644" w:rsidRPr="00541D4F">
        <w:rPr>
          <w:b w:val="0"/>
          <w:sz w:val="24"/>
          <w:szCs w:val="24"/>
        </w:rPr>
        <w:t>e</w:t>
      </w:r>
      <w:r w:rsidR="00E96214" w:rsidRPr="00541D4F">
        <w:rPr>
          <w:b w:val="0"/>
          <w:sz w:val="24"/>
          <w:szCs w:val="24"/>
        </w:rPr>
        <w:t xml:space="preserve">stimator </w:t>
      </w:r>
      <w:r w:rsidR="00FF6D3D" w:rsidRPr="00541D4F">
        <w:rPr>
          <w:b w:val="0"/>
          <w:sz w:val="24"/>
          <w:szCs w:val="24"/>
        </w:rPr>
        <w:t>such as the nearest neighbor smoother or the uniform kernel average smoother</w:t>
      </w:r>
      <w:r w:rsidR="00FF6D3D" w:rsidRPr="00541D4F">
        <w:rPr>
          <w:sz w:val="24"/>
          <w:szCs w:val="24"/>
        </w:rPr>
        <w:t xml:space="preserve"> </w:t>
      </w:r>
      <w:r w:rsidR="00AA4DA0" w:rsidRPr="00AA4DA0">
        <w:rPr>
          <w:b w:val="0"/>
          <w:color w:val="FF0000"/>
          <w:sz w:val="24"/>
          <w:szCs w:val="24"/>
        </w:rPr>
        <w:t>can be</w:t>
      </w:r>
      <w:r w:rsidR="00E96214" w:rsidRPr="00AA4DA0">
        <w:rPr>
          <w:b w:val="0"/>
          <w:color w:val="FF0000"/>
          <w:sz w:val="24"/>
          <w:szCs w:val="24"/>
        </w:rPr>
        <w:t xml:space="preserve"> </w:t>
      </w:r>
      <w:r w:rsidR="00687615" w:rsidRPr="00541D4F">
        <w:rPr>
          <w:b w:val="0"/>
          <w:sz w:val="24"/>
          <w:szCs w:val="24"/>
        </w:rPr>
        <w:t xml:space="preserve">employed </w:t>
      </w:r>
      <w:r w:rsidR="00E96214" w:rsidRPr="00541D4F">
        <w:rPr>
          <w:b w:val="0"/>
          <w:sz w:val="24"/>
          <w:szCs w:val="24"/>
        </w:rPr>
        <w:t xml:space="preserve">for implicit </w:t>
      </w:r>
      <w:r w:rsidR="009426AC" w:rsidRPr="00541D4F">
        <w:rPr>
          <w:b w:val="0"/>
          <w:sz w:val="24"/>
          <w:szCs w:val="24"/>
        </w:rPr>
        <w:t>likelihood</w:t>
      </w:r>
      <w:r w:rsidR="008B095C" w:rsidRPr="00541D4F">
        <w:rPr>
          <w:b w:val="0"/>
          <w:sz w:val="24"/>
          <w:szCs w:val="24"/>
        </w:rPr>
        <w:t xml:space="preserve"> </w:t>
      </w:r>
      <w:r w:rsidR="008B095C" w:rsidRPr="00541D4F">
        <w:rPr>
          <w:rFonts w:hint="eastAsia"/>
          <w:b w:val="0"/>
          <w:sz w:val="24"/>
          <w:szCs w:val="24"/>
          <w:lang w:eastAsia="zh-CN"/>
        </w:rPr>
        <w:t>fitting</w:t>
      </w:r>
      <w:r w:rsidR="003B3A1C">
        <w:rPr>
          <w:b w:val="0"/>
          <w:sz w:val="24"/>
          <w:szCs w:val="24"/>
        </w:rPr>
        <w:t>. Simulation</w:t>
      </w:r>
      <w:r w:rsidR="003B3A1C" w:rsidRPr="003B3A1C">
        <w:rPr>
          <w:b w:val="0"/>
          <w:color w:val="FF0000"/>
          <w:sz w:val="24"/>
          <w:szCs w:val="24"/>
        </w:rPr>
        <w:t xml:space="preserve">s </w:t>
      </w:r>
      <w:r w:rsidR="00793FA4" w:rsidRPr="00793FA4">
        <w:rPr>
          <w:b w:val="0"/>
          <w:color w:val="FF0000"/>
          <w:sz w:val="24"/>
          <w:szCs w:val="24"/>
        </w:rPr>
        <w:t xml:space="preserve">based </w:t>
      </w:r>
      <w:r w:rsidR="00E96214" w:rsidRPr="00541D4F">
        <w:rPr>
          <w:b w:val="0"/>
          <w:sz w:val="24"/>
          <w:szCs w:val="24"/>
        </w:rPr>
        <w:t xml:space="preserve">on a benchmark 1-dimensional model and multi-dimensional </w:t>
      </w:r>
      <w:r w:rsidR="00EF4401">
        <w:rPr>
          <w:b w:val="0"/>
          <w:sz w:val="24"/>
          <w:szCs w:val="24"/>
        </w:rPr>
        <w:t xml:space="preserve">mobile </w:t>
      </w:r>
      <w:r w:rsidR="00E96214" w:rsidRPr="00541D4F">
        <w:rPr>
          <w:b w:val="0"/>
          <w:sz w:val="24"/>
          <w:szCs w:val="24"/>
        </w:rPr>
        <w:t xml:space="preserve">robot localization </w:t>
      </w:r>
      <w:r w:rsidR="00B85D3C" w:rsidRPr="00541D4F">
        <w:rPr>
          <w:b w:val="0"/>
          <w:sz w:val="24"/>
          <w:szCs w:val="24"/>
        </w:rPr>
        <w:t>are provided</w:t>
      </w:r>
      <w:r w:rsidR="00E96214" w:rsidRPr="00541D4F">
        <w:rPr>
          <w:b w:val="0"/>
          <w:sz w:val="24"/>
          <w:szCs w:val="24"/>
        </w:rPr>
        <w:t>.</w:t>
      </w:r>
    </w:p>
    <w:p w14:paraId="422249DA" w14:textId="77777777" w:rsidR="003C1C70" w:rsidRPr="00541D4F" w:rsidRDefault="003C1C70" w:rsidP="0010721A">
      <w:pPr>
        <w:rPr>
          <w:sz w:val="24"/>
          <w:szCs w:val="24"/>
        </w:rPr>
      </w:pPr>
    </w:p>
    <w:p w14:paraId="7025CCF0" w14:textId="71954806" w:rsidR="003C1C70" w:rsidRPr="00541D4F" w:rsidRDefault="001775A3" w:rsidP="00E70863">
      <w:pPr>
        <w:pStyle w:val="IndexTerms"/>
        <w:ind w:firstLine="0"/>
        <w:rPr>
          <w:sz w:val="24"/>
          <w:szCs w:val="24"/>
        </w:rPr>
      </w:pPr>
      <w:bookmarkStart w:id="2" w:name="PointTmp"/>
      <w:r w:rsidRPr="00E70863">
        <w:rPr>
          <w:rFonts w:hint="eastAsia"/>
          <w:iCs/>
          <w:sz w:val="24"/>
          <w:szCs w:val="24"/>
          <w:lang w:eastAsia="zh-CN"/>
        </w:rPr>
        <w:t>K</w:t>
      </w:r>
      <w:r w:rsidR="00E70863" w:rsidRPr="00E70863">
        <w:rPr>
          <w:iCs/>
          <w:sz w:val="24"/>
          <w:szCs w:val="24"/>
          <w:lang w:eastAsia="zh-CN"/>
        </w:rPr>
        <w:t>EY WORDS:</w:t>
      </w:r>
      <w:r w:rsidR="00E70863">
        <w:rPr>
          <w:i/>
          <w:iCs/>
          <w:sz w:val="24"/>
          <w:szCs w:val="24"/>
          <w:lang w:eastAsia="zh-CN"/>
        </w:rPr>
        <w:tab/>
      </w:r>
      <w:r w:rsidR="00DE3212" w:rsidRPr="00541D4F">
        <w:rPr>
          <w:rFonts w:hint="eastAsia"/>
          <w:b w:val="0"/>
          <w:sz w:val="24"/>
          <w:szCs w:val="24"/>
          <w:lang w:eastAsia="zh-CN"/>
        </w:rPr>
        <w:t>N</w:t>
      </w:r>
      <w:r w:rsidR="00CD390F" w:rsidRPr="00541D4F">
        <w:rPr>
          <w:b w:val="0"/>
          <w:sz w:val="24"/>
          <w:szCs w:val="24"/>
        </w:rPr>
        <w:t>onlinear</w:t>
      </w:r>
      <w:r w:rsidR="0077765C" w:rsidRPr="00541D4F">
        <w:rPr>
          <w:b w:val="0"/>
          <w:sz w:val="24"/>
          <w:szCs w:val="24"/>
        </w:rPr>
        <w:t xml:space="preserve"> </w:t>
      </w:r>
      <w:r w:rsidR="008C755A" w:rsidRPr="00541D4F">
        <w:rPr>
          <w:b w:val="0"/>
          <w:sz w:val="24"/>
          <w:szCs w:val="24"/>
        </w:rPr>
        <w:t>filter</w:t>
      </w:r>
      <w:r w:rsidR="00BE2E20" w:rsidRPr="00541D4F">
        <w:rPr>
          <w:b w:val="0"/>
          <w:sz w:val="24"/>
          <w:szCs w:val="24"/>
        </w:rPr>
        <w:t>ing</w:t>
      </w:r>
      <w:r w:rsidR="00CD390F" w:rsidRPr="00541D4F">
        <w:rPr>
          <w:b w:val="0"/>
          <w:sz w:val="24"/>
          <w:szCs w:val="24"/>
        </w:rPr>
        <w:t>, p</w:t>
      </w:r>
      <w:r w:rsidR="006F3CCA" w:rsidRPr="00541D4F">
        <w:rPr>
          <w:b w:val="0"/>
          <w:sz w:val="24"/>
          <w:szCs w:val="24"/>
        </w:rPr>
        <w:t xml:space="preserve">article filter, </w:t>
      </w:r>
      <w:r w:rsidR="00A25200" w:rsidRPr="00541D4F">
        <w:rPr>
          <w:b w:val="0"/>
          <w:sz w:val="24"/>
          <w:szCs w:val="24"/>
        </w:rPr>
        <w:t xml:space="preserve">robot </w:t>
      </w:r>
      <w:r w:rsidR="006F3CCA" w:rsidRPr="00541D4F">
        <w:rPr>
          <w:b w:val="0"/>
          <w:sz w:val="24"/>
          <w:szCs w:val="24"/>
        </w:rPr>
        <w:t>localization</w:t>
      </w:r>
      <w:r w:rsidR="00EF4401">
        <w:rPr>
          <w:b w:val="0"/>
          <w:sz w:val="24"/>
          <w:szCs w:val="24"/>
        </w:rPr>
        <w:t>,</w:t>
      </w:r>
      <w:r w:rsidR="00EF4401" w:rsidRPr="00EF4401">
        <w:rPr>
          <w:b w:val="0"/>
          <w:sz w:val="24"/>
          <w:szCs w:val="24"/>
        </w:rPr>
        <w:t xml:space="preserve"> </w:t>
      </w:r>
      <w:r w:rsidR="00EF4401" w:rsidRPr="00541D4F">
        <w:rPr>
          <w:b w:val="0"/>
          <w:sz w:val="24"/>
          <w:szCs w:val="24"/>
        </w:rPr>
        <w:t>kernel density estimator</w:t>
      </w:r>
      <w:r w:rsidR="003C1C70" w:rsidRPr="00541D4F">
        <w:rPr>
          <w:sz w:val="24"/>
          <w:szCs w:val="24"/>
        </w:rPr>
        <w:t xml:space="preserve"> </w:t>
      </w:r>
    </w:p>
    <w:p w14:paraId="5D39C29D" w14:textId="77777777" w:rsidR="001B797F" w:rsidRPr="00624BEA" w:rsidRDefault="001B797F" w:rsidP="0010721A">
      <w:pPr>
        <w:rPr>
          <w:sz w:val="24"/>
          <w:szCs w:val="24"/>
        </w:rPr>
      </w:pPr>
    </w:p>
    <w:bookmarkEnd w:id="2"/>
    <w:p w14:paraId="753412F0" w14:textId="12C696FE" w:rsidR="003C1C70" w:rsidRPr="00A4583B" w:rsidRDefault="000B3BE3" w:rsidP="000B3BE3">
      <w:pPr>
        <w:pStyle w:val="1"/>
        <w:jc w:val="center"/>
      </w:pPr>
      <w:r>
        <w:t>INTRODUCTION</w:t>
      </w:r>
    </w:p>
    <w:p w14:paraId="2400FEFE" w14:textId="6137AD3A" w:rsidR="006F3CCA" w:rsidRPr="00624BEA" w:rsidRDefault="00915FA8" w:rsidP="0010721A">
      <w:pPr>
        <w:pStyle w:val="PARAGRAPHnoindent"/>
        <w:widowControl/>
        <w:spacing w:line="240" w:lineRule="auto"/>
        <w:rPr>
          <w:rFonts w:ascii="Times New Roman" w:hAnsi="Times New Roman"/>
          <w:color w:val="000000"/>
          <w:sz w:val="24"/>
          <w:szCs w:val="24"/>
        </w:rPr>
      </w:pPr>
      <w:r>
        <w:rPr>
          <w:rFonts w:ascii="Times New Roman" w:hAnsi="Times New Roman"/>
          <w:color w:val="000000"/>
          <w:sz w:val="24"/>
          <w:szCs w:val="24"/>
        </w:rPr>
        <w:t xml:space="preserve">This </w:t>
      </w:r>
      <w:r w:rsidR="006F3CCA" w:rsidRPr="00624BEA">
        <w:rPr>
          <w:rFonts w:ascii="Times New Roman" w:hAnsi="Times New Roman"/>
          <w:color w:val="000000"/>
          <w:sz w:val="24"/>
          <w:szCs w:val="24"/>
        </w:rPr>
        <w:t>paper concerns the design of a high-speed particle filter (PF) for a variety of nonlinear state estimation problems</w:t>
      </w:r>
      <w:r w:rsidR="00714831" w:rsidRPr="00624BEA">
        <w:rPr>
          <w:rFonts w:ascii="Times New Roman" w:hAnsi="Times New Roman"/>
          <w:color w:val="000000"/>
          <w:sz w:val="24"/>
          <w:szCs w:val="24"/>
        </w:rPr>
        <w:t xml:space="preserve"> such as localization, positioning and tracking</w:t>
      </w:r>
      <w:r w:rsidR="006F3CCA" w:rsidRPr="00624BEA">
        <w:rPr>
          <w:rFonts w:ascii="Times New Roman" w:hAnsi="Times New Roman"/>
          <w:color w:val="000000"/>
          <w:sz w:val="24"/>
          <w:szCs w:val="24"/>
        </w:rPr>
        <w:t xml:space="preserve">. </w:t>
      </w:r>
      <w:r w:rsidR="009373B0" w:rsidRPr="00624BEA">
        <w:rPr>
          <w:rFonts w:ascii="Times New Roman" w:hAnsi="Times New Roman"/>
          <w:color w:val="000000"/>
          <w:sz w:val="24"/>
          <w:szCs w:val="24"/>
        </w:rPr>
        <w:t xml:space="preserve">Computing efficiency is a critical requirement in </w:t>
      </w:r>
      <w:r w:rsidR="00E63F6D" w:rsidRPr="00624BEA">
        <w:rPr>
          <w:rFonts w:ascii="Times New Roman" w:hAnsi="Times New Roman"/>
          <w:color w:val="000000"/>
          <w:sz w:val="24"/>
          <w:szCs w:val="24"/>
        </w:rPr>
        <w:t xml:space="preserve">the </w:t>
      </w:r>
      <w:r w:rsidR="009373B0" w:rsidRPr="00624BEA">
        <w:rPr>
          <w:rFonts w:ascii="Times New Roman" w:hAnsi="Times New Roman"/>
          <w:color w:val="000000"/>
          <w:sz w:val="24"/>
          <w:szCs w:val="24"/>
        </w:rPr>
        <w:t xml:space="preserve">industry but is particularly challenging for the </w:t>
      </w:r>
      <w:r w:rsidR="00626677" w:rsidRPr="00624BEA">
        <w:rPr>
          <w:rFonts w:ascii="Times New Roman" w:hAnsi="Times New Roman"/>
          <w:color w:val="000000"/>
          <w:sz w:val="24"/>
          <w:szCs w:val="24"/>
        </w:rPr>
        <w:t>application</w:t>
      </w:r>
      <w:r w:rsidR="009B2A76" w:rsidRPr="00624BEA">
        <w:rPr>
          <w:rFonts w:ascii="Times New Roman" w:hAnsi="Times New Roman"/>
          <w:color w:val="000000"/>
          <w:sz w:val="24"/>
          <w:szCs w:val="24"/>
        </w:rPr>
        <w:t xml:space="preserve"> of the </w:t>
      </w:r>
      <w:r w:rsidR="00F73FFB" w:rsidRPr="00F73FFB">
        <w:rPr>
          <w:rFonts w:ascii="Times New Roman" w:hAnsi="Times New Roman"/>
          <w:color w:val="FF0000"/>
          <w:sz w:val="24"/>
          <w:szCs w:val="24"/>
        </w:rPr>
        <w:t>PF</w:t>
      </w:r>
      <w:r w:rsidR="009373B0" w:rsidRPr="00F73FFB">
        <w:rPr>
          <w:rFonts w:ascii="Times New Roman" w:hAnsi="Times New Roman"/>
          <w:color w:val="FF0000"/>
          <w:sz w:val="24"/>
          <w:szCs w:val="24"/>
        </w:rPr>
        <w:t xml:space="preserve">. </w:t>
      </w:r>
      <w:r w:rsidR="006F3CCA" w:rsidRPr="00624BEA">
        <w:rPr>
          <w:rFonts w:ascii="Times New Roman" w:hAnsi="Times New Roman"/>
          <w:color w:val="000000"/>
          <w:sz w:val="24"/>
          <w:szCs w:val="24"/>
        </w:rPr>
        <w:t xml:space="preserve">In </w:t>
      </w:r>
      <w:r w:rsidR="0077765C" w:rsidRPr="00624BEA">
        <w:rPr>
          <w:rFonts w:ascii="Times New Roman" w:hAnsi="Times New Roman"/>
          <w:color w:val="000000"/>
          <w:sz w:val="24"/>
          <w:szCs w:val="24"/>
        </w:rPr>
        <w:t>brief</w:t>
      </w:r>
      <w:r w:rsidR="006F3CCA" w:rsidRPr="00624BEA">
        <w:rPr>
          <w:rFonts w:ascii="Times New Roman" w:hAnsi="Times New Roman"/>
          <w:color w:val="000000"/>
          <w:sz w:val="24"/>
          <w:szCs w:val="24"/>
        </w:rPr>
        <w:t xml:space="preserve">, </w:t>
      </w:r>
      <w:r w:rsidR="00F62D17" w:rsidRPr="00624BEA">
        <w:rPr>
          <w:rFonts w:ascii="Times New Roman" w:hAnsi="Times New Roman"/>
          <w:color w:val="000000"/>
          <w:sz w:val="24"/>
          <w:szCs w:val="24"/>
        </w:rPr>
        <w:t xml:space="preserve">the </w:t>
      </w:r>
      <w:r w:rsidR="006F3CCA" w:rsidRPr="00624BEA">
        <w:rPr>
          <w:rFonts w:ascii="Times New Roman" w:hAnsi="Times New Roman"/>
          <w:color w:val="000000"/>
          <w:sz w:val="24"/>
          <w:szCs w:val="24"/>
        </w:rPr>
        <w:t xml:space="preserve">nonlinear filtering </w:t>
      </w:r>
      <w:r w:rsidR="009373B0" w:rsidRPr="00624BEA">
        <w:rPr>
          <w:rFonts w:ascii="Times New Roman" w:hAnsi="Times New Roman"/>
          <w:color w:val="000000"/>
          <w:sz w:val="24"/>
          <w:szCs w:val="24"/>
        </w:rPr>
        <w:t>problem is formulated</w:t>
      </w:r>
      <w:r w:rsidR="006F3CCA" w:rsidRPr="00624BEA">
        <w:rPr>
          <w:rFonts w:ascii="Times New Roman" w:hAnsi="Times New Roman"/>
          <w:color w:val="000000"/>
          <w:sz w:val="24"/>
          <w:szCs w:val="24"/>
        </w:rPr>
        <w:t xml:space="preserve"> in the form of the discrete dynamic State Space Model (SSM)</w:t>
      </w:r>
    </w:p>
    <w:p w14:paraId="55432519" w14:textId="72D7EB4E" w:rsidR="006F3CCA" w:rsidRPr="00624BEA" w:rsidRDefault="008677EF" w:rsidP="00FE4B46">
      <w:pPr>
        <w:tabs>
          <w:tab w:val="right" w:pos="5040"/>
        </w:tabs>
        <w:jc w:val="right"/>
        <w:rPr>
          <w:rFonts w:eastAsia="宋体"/>
          <w:sz w:val="24"/>
          <w:szCs w:val="24"/>
        </w:rPr>
      </w:pPr>
      <w:r w:rsidRPr="008677EF">
        <w:rPr>
          <w:rFonts w:eastAsia="宋体"/>
          <w:position w:val="-36"/>
          <w:sz w:val="24"/>
          <w:szCs w:val="24"/>
        </w:rPr>
        <w:object w:dxaOrig="4440" w:dyaOrig="840" w14:anchorId="23FDC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42.6pt" o:ole="">
            <v:imagedata r:id="rId10" o:title=""/>
          </v:shape>
          <o:OLEObject Type="Embed" ProgID="Equation.DSMT4" ShapeID="_x0000_i1025" DrawAspect="Content" ObjectID="_1510948982" r:id="rId11"/>
        </w:object>
      </w:r>
      <w:r w:rsidR="006F3CCA" w:rsidRPr="00624BEA">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FE4B46">
        <w:rPr>
          <w:rFonts w:eastAsia="宋体"/>
          <w:sz w:val="24"/>
          <w:szCs w:val="24"/>
        </w:rPr>
        <w:tab/>
      </w:r>
      <w:r w:rsidR="006F3CCA" w:rsidRPr="00624BEA">
        <w:rPr>
          <w:rFonts w:eastAsia="宋体"/>
          <w:sz w:val="24"/>
          <w:szCs w:val="24"/>
        </w:rPr>
        <w:fldChar w:fldCharType="begin"/>
      </w:r>
      <w:r w:rsidR="006F3CCA" w:rsidRPr="00624BEA">
        <w:rPr>
          <w:rFonts w:eastAsia="宋体"/>
          <w:sz w:val="24"/>
          <w:szCs w:val="24"/>
        </w:rPr>
        <w:instrText xml:space="preserve"> MACROBUTTON MTPlaceRef \* MERGEFORMAT </w:instrText>
      </w:r>
      <w:r w:rsidR="006F3CCA" w:rsidRPr="00624BEA">
        <w:rPr>
          <w:rFonts w:eastAsia="宋体"/>
          <w:sz w:val="24"/>
          <w:szCs w:val="24"/>
        </w:rPr>
        <w:fldChar w:fldCharType="begin"/>
      </w:r>
      <w:r w:rsidR="006F3CCA" w:rsidRPr="00624BEA">
        <w:rPr>
          <w:rFonts w:eastAsia="宋体"/>
          <w:sz w:val="24"/>
          <w:szCs w:val="24"/>
        </w:rPr>
        <w:instrText xml:space="preserve"> SEQ MTEqn \h \* MERGEFORMAT </w:instrText>
      </w:r>
      <w:r w:rsidR="006F3CCA" w:rsidRPr="00624BEA">
        <w:rPr>
          <w:rFonts w:eastAsia="宋体"/>
          <w:sz w:val="24"/>
          <w:szCs w:val="24"/>
        </w:rPr>
        <w:fldChar w:fldCharType="end"/>
      </w:r>
      <w:r w:rsidR="006F3CCA" w:rsidRPr="00624BEA">
        <w:rPr>
          <w:rFonts w:eastAsia="宋体"/>
          <w:sz w:val="24"/>
          <w:szCs w:val="24"/>
        </w:rPr>
        <w:instrText>(</w:instrText>
      </w:r>
      <w:r w:rsidR="006F3CCA" w:rsidRPr="00624BEA">
        <w:rPr>
          <w:rFonts w:eastAsia="宋体"/>
          <w:sz w:val="24"/>
          <w:szCs w:val="24"/>
        </w:rPr>
        <w:fldChar w:fldCharType="begin"/>
      </w:r>
      <w:r w:rsidR="006F3CCA" w:rsidRPr="00624BEA">
        <w:rPr>
          <w:rFonts w:eastAsia="宋体"/>
          <w:sz w:val="24"/>
          <w:szCs w:val="24"/>
        </w:rPr>
        <w:instrText xml:space="preserve"> SEQ MTEqn \c \* Arabic \* MERGEFORMAT </w:instrText>
      </w:r>
      <w:r w:rsidR="006F3CCA" w:rsidRPr="00624BEA">
        <w:rPr>
          <w:rFonts w:eastAsia="宋体"/>
          <w:sz w:val="24"/>
          <w:szCs w:val="24"/>
        </w:rPr>
        <w:fldChar w:fldCharType="separate"/>
      </w:r>
      <w:r w:rsidR="002C21D6">
        <w:rPr>
          <w:rFonts w:eastAsia="宋体"/>
          <w:noProof/>
          <w:sz w:val="24"/>
          <w:szCs w:val="24"/>
        </w:rPr>
        <w:instrText>1</w:instrText>
      </w:r>
      <w:r w:rsidR="006F3CCA" w:rsidRPr="00624BEA">
        <w:rPr>
          <w:rFonts w:eastAsia="宋体"/>
          <w:sz w:val="24"/>
          <w:szCs w:val="24"/>
        </w:rPr>
        <w:fldChar w:fldCharType="end"/>
      </w:r>
      <w:r w:rsidR="006F3CCA" w:rsidRPr="00624BEA">
        <w:rPr>
          <w:rFonts w:eastAsia="宋体"/>
          <w:sz w:val="24"/>
          <w:szCs w:val="24"/>
        </w:rPr>
        <w:instrText>)</w:instrText>
      </w:r>
      <w:r w:rsidR="006F3CCA" w:rsidRPr="00624BEA">
        <w:rPr>
          <w:rFonts w:eastAsia="宋体"/>
          <w:sz w:val="24"/>
          <w:szCs w:val="24"/>
        </w:rPr>
        <w:fldChar w:fldCharType="end"/>
      </w:r>
    </w:p>
    <w:p w14:paraId="0BF30D39" w14:textId="4CBFD969" w:rsidR="006F3CCA" w:rsidRPr="00624BEA" w:rsidRDefault="006F3CCA" w:rsidP="0010721A">
      <w:pPr>
        <w:jc w:val="both"/>
        <w:rPr>
          <w:rFonts w:eastAsia="宋体"/>
          <w:sz w:val="24"/>
          <w:szCs w:val="24"/>
          <w:lang w:eastAsia="en-GB"/>
        </w:rPr>
      </w:pPr>
      <w:r w:rsidRPr="00624BEA">
        <w:rPr>
          <w:rFonts w:eastAsia="宋体"/>
          <w:sz w:val="24"/>
          <w:szCs w:val="24"/>
          <w:lang w:eastAsia="zh-CN"/>
        </w:rPr>
        <w:t xml:space="preserve">where </w:t>
      </w:r>
      <m:oMath>
        <m:r>
          <w:rPr>
            <w:rFonts w:ascii="Cambria Math" w:eastAsia="宋体" w:hAnsi="Cambria Math"/>
            <w:sz w:val="24"/>
            <w:szCs w:val="24"/>
            <w:lang w:eastAsia="zh-CN"/>
          </w:rPr>
          <m:t>t</m:t>
        </m:r>
      </m:oMath>
      <w:r w:rsidRPr="00624BEA">
        <w:rPr>
          <w:rFonts w:eastAsia="宋体"/>
          <w:sz w:val="24"/>
          <w:szCs w:val="24"/>
          <w:lang w:eastAsia="zh-CN"/>
        </w:rPr>
        <w:t xml:space="preserve"> indicates discrete time,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x</m:t>
            </m:r>
          </m:e>
          <m:sub>
            <m:r>
              <w:rPr>
                <w:rFonts w:ascii="Cambria Math" w:eastAsia="宋体" w:hAnsi="Cambria Math"/>
                <w:sz w:val="24"/>
                <w:szCs w:val="24"/>
                <w:lang w:eastAsia="zh-CN"/>
              </w:rPr>
              <m:t>t</m:t>
            </m:r>
          </m:sub>
        </m:sSub>
        <m:r>
          <m:rPr>
            <m:sty m:val="p"/>
          </m:rP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x</m:t>
                </m:r>
              </m:sub>
            </m:sSub>
          </m:sup>
        </m:sSup>
      </m:oMath>
      <w:r w:rsidRPr="00624BEA">
        <w:rPr>
          <w:rFonts w:eastAsia="宋体"/>
          <w:sz w:val="24"/>
          <w:szCs w:val="24"/>
          <w:lang w:eastAsia="zh-CN"/>
        </w:rPr>
        <w:t xml:space="preserve"> denotes the state,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y</m:t>
            </m:r>
          </m:e>
          <m:sub>
            <m:r>
              <w:rPr>
                <w:rFonts w:ascii="Cambria Math" w:eastAsia="宋体" w:hAnsi="Cambria Math"/>
                <w:sz w:val="24"/>
                <w:szCs w:val="24"/>
                <w:lang w:eastAsia="zh-CN"/>
              </w:rPr>
              <m:t>t</m:t>
            </m:r>
          </m:sub>
        </m:sSub>
        <m:r>
          <m:rPr>
            <m:sty m:val="p"/>
          </m:rP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y</m:t>
                </m:r>
              </m:sub>
            </m:sSub>
          </m:sup>
        </m:sSup>
      </m:oMath>
      <w:r w:rsidRPr="00624BEA">
        <w:rPr>
          <w:rFonts w:eastAsia="宋体"/>
          <w:sz w:val="24"/>
          <w:szCs w:val="24"/>
          <w:lang w:eastAsia="zh-CN"/>
        </w:rPr>
        <w:t xml:space="preserve"> </w:t>
      </w:r>
      <w:r w:rsidRPr="00624BEA">
        <w:rPr>
          <w:rFonts w:eastAsia="宋体"/>
          <w:sz w:val="24"/>
          <w:szCs w:val="24"/>
          <w:lang w:eastAsia="en-GB"/>
        </w:rPr>
        <w:t>denotes the observation</w:t>
      </w:r>
      <w:r w:rsidRPr="00624BEA">
        <w:rPr>
          <w:rFonts w:eastAsia="宋体"/>
          <w:sz w:val="24"/>
          <w:szCs w:val="24"/>
          <w:lang w:eastAsia="zh-CN"/>
        </w:rPr>
        <w:t xml:space="preserve">,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u</m:t>
            </m:r>
          </m:e>
          <m:sub>
            <m:r>
              <w:rPr>
                <w:rFonts w:ascii="Cambria Math" w:eastAsia="宋体" w:hAnsi="Cambria Math"/>
                <w:sz w:val="24"/>
                <w:szCs w:val="24"/>
                <w:lang w:eastAsia="zh-CN"/>
              </w:rPr>
              <m:t>t</m:t>
            </m:r>
          </m:sub>
        </m:sSub>
      </m:oMath>
      <w:r w:rsidRPr="00624BEA">
        <w:rPr>
          <w:rFonts w:eastAsia="宋体"/>
          <w:sz w:val="24"/>
          <w:szCs w:val="24"/>
          <w:lang w:eastAsia="zh-CN"/>
        </w:rPr>
        <w:t xml:space="preserve"> and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v</m:t>
            </m:r>
          </m:e>
          <m:sub>
            <m:r>
              <w:rPr>
                <w:rFonts w:ascii="Cambria Math" w:eastAsia="宋体" w:hAnsi="Cambria Math"/>
                <w:sz w:val="24"/>
                <w:szCs w:val="24"/>
                <w:lang w:eastAsia="zh-CN"/>
              </w:rPr>
              <m:t>t</m:t>
            </m:r>
          </m:sub>
        </m:sSub>
      </m:oMath>
      <w:r w:rsidRPr="00624BEA">
        <w:rPr>
          <w:rFonts w:eastAsia="宋体"/>
          <w:i/>
          <w:sz w:val="24"/>
          <w:szCs w:val="24"/>
          <w:lang w:eastAsia="zh-CN"/>
        </w:rPr>
        <w:t xml:space="preserve"> </w:t>
      </w:r>
      <w:r w:rsidRPr="00624BEA">
        <w:rPr>
          <w:rFonts w:eastAsia="宋体"/>
          <w:sz w:val="24"/>
          <w:szCs w:val="24"/>
          <w:lang w:eastAsia="zh-CN"/>
        </w:rPr>
        <w:t xml:space="preserve">denote stochastic noise affecting the state transition </w:t>
      </w:r>
      <w:r w:rsidR="00B430EC" w:rsidRPr="00624BEA">
        <w:rPr>
          <w:rFonts w:eastAsia="宋体"/>
          <w:sz w:val="24"/>
          <w:szCs w:val="24"/>
          <w:lang w:eastAsia="zh-CN"/>
        </w:rPr>
        <w:t>function</w:t>
      </w:r>
      <w:r w:rsidRPr="00624BEA">
        <w:rPr>
          <w:rFonts w:eastAsia="宋体"/>
          <w:sz w:val="24"/>
          <w:szCs w:val="24"/>
          <w:lang w:eastAsia="zh-CN"/>
        </w:rPr>
        <w:t xml:space="preserve">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f</m:t>
            </m:r>
          </m:e>
          <m:sub>
            <m:r>
              <w:rPr>
                <w:rFonts w:ascii="Cambria Math" w:eastAsia="宋体" w:hAnsi="Cambria Math"/>
                <w:sz w:val="24"/>
                <w:szCs w:val="24"/>
                <w:lang w:eastAsia="zh-CN"/>
              </w:rPr>
              <m:t>t</m:t>
            </m:r>
          </m:sub>
        </m:sSub>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x</m:t>
                </m:r>
              </m:sub>
            </m:sSub>
          </m:sup>
        </m:sSup>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u</m:t>
                </m:r>
              </m:sub>
            </m:sSub>
          </m:sup>
        </m:sSup>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x</m:t>
                </m:r>
              </m:sub>
            </m:sSub>
          </m:sup>
        </m:sSup>
      </m:oMath>
      <w:r w:rsidRPr="00624BEA">
        <w:rPr>
          <w:rFonts w:eastAsia="宋体"/>
          <w:sz w:val="24"/>
          <w:szCs w:val="24"/>
          <w:lang w:eastAsia="zh-CN"/>
        </w:rPr>
        <w:t xml:space="preserve">, and the observation </w:t>
      </w:r>
      <w:r w:rsidR="00B430EC" w:rsidRPr="00624BEA">
        <w:rPr>
          <w:rFonts w:eastAsia="宋体"/>
          <w:sz w:val="24"/>
          <w:szCs w:val="24"/>
          <w:lang w:eastAsia="zh-CN"/>
        </w:rPr>
        <w:t xml:space="preserve">function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h</m:t>
            </m:r>
          </m:e>
          <m:sub>
            <m:r>
              <w:rPr>
                <w:rFonts w:ascii="Cambria Math" w:eastAsia="宋体" w:hAnsi="Cambria Math"/>
                <w:sz w:val="24"/>
                <w:szCs w:val="24"/>
                <w:lang w:eastAsia="zh-CN"/>
              </w:rPr>
              <m:t>t</m:t>
            </m:r>
          </m:sub>
        </m:sSub>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x</m:t>
                </m:r>
              </m:sub>
            </m:sSub>
          </m:sup>
        </m:sSup>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v</m:t>
                </m:r>
              </m:sub>
            </m:sSub>
          </m:sup>
        </m:sSup>
        <m:r>
          <w:rPr>
            <w:rFonts w:ascii="Cambria Math" w:eastAsia="宋体" w:hAnsi="Cambria Math"/>
            <w:sz w:val="24"/>
            <w:szCs w:val="24"/>
            <w:lang w:eastAsia="zh-CN"/>
          </w:rPr>
          <m:t>→</m:t>
        </m:r>
        <m:sSup>
          <m:sSupPr>
            <m:ctrlPr>
              <w:rPr>
                <w:rFonts w:ascii="Cambria Math" w:eastAsia="宋体" w:hAnsi="Cambria Math"/>
                <w:sz w:val="24"/>
                <w:szCs w:val="24"/>
                <w:lang w:eastAsia="zh-CN"/>
              </w:rPr>
            </m:ctrlPr>
          </m:sSupPr>
          <m:e>
            <m:r>
              <m:rPr>
                <m:scr m:val="double-struck"/>
                <m:sty m:val="p"/>
              </m:rPr>
              <w:rPr>
                <w:rFonts w:ascii="Cambria Math" w:eastAsia="宋体" w:hAnsi="Cambria Math"/>
                <w:sz w:val="24"/>
                <w:szCs w:val="24"/>
                <w:lang w:eastAsia="zh-CN"/>
              </w:rPr>
              <m:t>R</m:t>
            </m:r>
          </m:e>
          <m:sup>
            <m:sSub>
              <m:sSubPr>
                <m:ctrlPr>
                  <w:rPr>
                    <w:rFonts w:ascii="Cambria Math" w:eastAsia="宋体" w:hAnsi="Cambria Math"/>
                    <w:i/>
                    <w:sz w:val="24"/>
                    <w:szCs w:val="24"/>
                    <w:lang w:eastAsia="zh-CN"/>
                  </w:rPr>
                </m:ctrlPr>
              </m:sSubPr>
              <m:e>
                <m:r>
                  <w:rPr>
                    <w:rFonts w:ascii="Cambria Math" w:eastAsia="宋体" w:hAnsi="Cambria Math"/>
                    <w:sz w:val="24"/>
                    <w:szCs w:val="24"/>
                    <w:lang w:eastAsia="zh-CN"/>
                  </w:rPr>
                  <m:t>d</m:t>
                </m:r>
              </m:e>
              <m:sub>
                <m:r>
                  <w:rPr>
                    <w:rFonts w:ascii="Cambria Math" w:eastAsia="宋体" w:hAnsi="Cambria Math"/>
                    <w:sz w:val="24"/>
                    <w:szCs w:val="24"/>
                    <w:lang w:eastAsia="zh-CN"/>
                  </w:rPr>
                  <m:t>y</m:t>
                </m:r>
              </m:sub>
            </m:sSub>
          </m:sup>
        </m:sSup>
      </m:oMath>
      <w:r w:rsidRPr="00624BEA">
        <w:rPr>
          <w:rFonts w:eastAsia="宋体"/>
          <w:sz w:val="24"/>
          <w:szCs w:val="24"/>
          <w:lang w:eastAsia="zh-CN"/>
        </w:rPr>
        <w:t xml:space="preserve">, respectively. Furthermore, let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x</m:t>
            </m:r>
          </m:e>
          <m:sub>
            <m:r>
              <w:rPr>
                <w:rFonts w:ascii="Cambria Math" w:eastAsia="宋体" w:hAnsi="Cambria Math"/>
                <w:sz w:val="24"/>
                <w:szCs w:val="24"/>
                <w:lang w:eastAsia="zh-CN"/>
              </w:rPr>
              <m:t>0:t</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x</m:t>
            </m:r>
          </m:e>
          <m:sub>
            <m:r>
              <w:rPr>
                <w:rFonts w:ascii="Cambria Math" w:eastAsia="宋体" w:hAnsi="Cambria Math"/>
                <w:sz w:val="24"/>
                <w:szCs w:val="24"/>
              </w:rPr>
              <m:t>0</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x</m:t>
            </m:r>
          </m:e>
          <m:sub>
            <m:r>
              <w:rPr>
                <w:rFonts w:ascii="Cambria Math" w:eastAsia="宋体" w:hAnsi="Cambria Math"/>
                <w:sz w:val="24"/>
                <w:szCs w:val="24"/>
              </w:rPr>
              <m:t>1</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x</m:t>
            </m:r>
          </m:e>
          <m:sub>
            <m:r>
              <w:rPr>
                <w:rFonts w:ascii="Cambria Math" w:eastAsia="宋体" w:hAnsi="Cambria Math"/>
                <w:sz w:val="24"/>
                <w:szCs w:val="24"/>
              </w:rPr>
              <m:t>t</m:t>
            </m:r>
          </m:sub>
        </m:sSub>
        <m:r>
          <w:rPr>
            <w:rFonts w:ascii="Cambria Math" w:eastAsia="宋体" w:hAnsi="Cambria Math"/>
            <w:sz w:val="24"/>
            <w:szCs w:val="24"/>
          </w:rPr>
          <m:t>)</m:t>
        </m:r>
      </m:oMath>
      <w:r w:rsidRPr="00624BEA">
        <w:rPr>
          <w:rFonts w:eastAsia="宋体"/>
          <w:sz w:val="24"/>
          <w:szCs w:val="24"/>
          <w:lang w:eastAsia="zh-CN"/>
        </w:rPr>
        <w:t xml:space="preserve"> and </w:t>
      </w:r>
      <m:oMath>
        <m:sSub>
          <m:sSubPr>
            <m:ctrlPr>
              <w:rPr>
                <w:rFonts w:ascii="Cambria Math" w:eastAsia="宋体" w:hAnsi="Cambria Math"/>
                <w:sz w:val="24"/>
                <w:szCs w:val="24"/>
                <w:lang w:eastAsia="zh-CN"/>
              </w:rPr>
            </m:ctrlPr>
          </m:sSubPr>
          <m:e>
            <m:r>
              <w:rPr>
                <w:rFonts w:ascii="Cambria Math" w:eastAsia="宋体" w:hAnsi="Cambria Math"/>
                <w:sz w:val="24"/>
                <w:szCs w:val="24"/>
                <w:lang w:eastAsia="zh-CN"/>
              </w:rPr>
              <m:t>y</m:t>
            </m:r>
          </m:e>
          <m:sub>
            <m:r>
              <w:rPr>
                <w:rFonts w:ascii="Cambria Math" w:eastAsia="宋体" w:hAnsi="Cambria Math"/>
                <w:sz w:val="24"/>
                <w:szCs w:val="24"/>
                <w:lang w:eastAsia="zh-CN"/>
              </w:rPr>
              <m:t>0:t</m:t>
            </m:r>
          </m:sub>
        </m:sSub>
        <m:r>
          <w:rPr>
            <w:rFonts w:ascii="Cambria Math" w:eastAsia="宋体" w:hAnsi="Cambria Math"/>
            <w:sz w:val="24"/>
            <w:szCs w:val="24"/>
          </w:rPr>
          <m:t>≜</m:t>
        </m:r>
        <m:d>
          <m:dPr>
            <m:ctrlPr>
              <w:rPr>
                <w:rFonts w:ascii="Cambria Math" w:eastAsia="宋体" w:hAnsi="Cambria Math"/>
                <w:i/>
                <w:sz w:val="24"/>
                <w:szCs w:val="24"/>
              </w:rPr>
            </m:ctrlPr>
          </m:dPr>
          <m:e>
            <m:sSub>
              <m:sSubPr>
                <m:ctrlPr>
                  <w:rPr>
                    <w:rFonts w:ascii="Cambria Math" w:eastAsia="宋体" w:hAnsi="Cambria Math"/>
                    <w:i/>
                    <w:sz w:val="24"/>
                    <w:szCs w:val="24"/>
                  </w:rPr>
                </m:ctrlPr>
              </m:sSubPr>
              <m:e>
                <m:r>
                  <w:rPr>
                    <w:rFonts w:ascii="Cambria Math" w:eastAsia="宋体" w:hAnsi="Cambria Math"/>
                    <w:sz w:val="24"/>
                    <w:szCs w:val="24"/>
                  </w:rPr>
                  <m:t>y</m:t>
                </m:r>
              </m:e>
              <m:sub>
                <m:r>
                  <w:rPr>
                    <w:rFonts w:ascii="Cambria Math" w:eastAsia="宋体" w:hAnsi="Cambria Math"/>
                    <w:sz w:val="24"/>
                    <w:szCs w:val="24"/>
                  </w:rPr>
                  <m:t>0</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y</m:t>
                </m:r>
              </m:e>
              <m:sub>
                <m:r>
                  <w:rPr>
                    <w:rFonts w:ascii="Cambria Math" w:eastAsia="宋体" w:hAnsi="Cambria Math"/>
                    <w:sz w:val="24"/>
                    <w:szCs w:val="24"/>
                  </w:rPr>
                  <m:t>1</m:t>
                </m:r>
              </m:sub>
            </m:sSub>
            <m:r>
              <w:rPr>
                <w:rFonts w:ascii="Cambria Math" w:eastAsia="宋体" w:hAnsi="Cambria Math"/>
                <w:sz w:val="24"/>
                <w:szCs w:val="24"/>
              </w:rPr>
              <m:t>,…,</m:t>
            </m:r>
            <m:sSub>
              <m:sSubPr>
                <m:ctrlPr>
                  <w:rPr>
                    <w:rFonts w:ascii="Cambria Math" w:eastAsia="宋体" w:hAnsi="Cambria Math"/>
                    <w:i/>
                    <w:sz w:val="24"/>
                    <w:szCs w:val="24"/>
                  </w:rPr>
                </m:ctrlPr>
              </m:sSubPr>
              <m:e>
                <m:r>
                  <w:rPr>
                    <w:rFonts w:ascii="Cambria Math" w:eastAsia="宋体" w:hAnsi="Cambria Math"/>
                    <w:sz w:val="24"/>
                    <w:szCs w:val="24"/>
                  </w:rPr>
                  <m:t>y</m:t>
                </m:r>
              </m:e>
              <m:sub>
                <m:r>
                  <w:rPr>
                    <w:rFonts w:ascii="Cambria Math" w:eastAsia="宋体" w:hAnsi="Cambria Math"/>
                    <w:sz w:val="24"/>
                    <w:szCs w:val="24"/>
                  </w:rPr>
                  <m:t>t</m:t>
                </m:r>
              </m:sub>
            </m:sSub>
          </m:e>
        </m:d>
        <m:r>
          <w:rPr>
            <w:rFonts w:ascii="Cambria Math" w:eastAsia="宋体" w:hAnsi="Cambria Math"/>
            <w:sz w:val="24"/>
            <w:szCs w:val="24"/>
          </w:rPr>
          <m:t xml:space="preserve"> </m:t>
        </m:r>
      </m:oMath>
      <w:r w:rsidRPr="00624BEA">
        <w:rPr>
          <w:rFonts w:eastAsia="宋体"/>
          <w:sz w:val="24"/>
          <w:szCs w:val="24"/>
          <w:lang w:eastAsia="zh-CN"/>
        </w:rPr>
        <w:t>be the history path of the signal and of the observation process respectively.</w:t>
      </w:r>
    </w:p>
    <w:p w14:paraId="064EEEB8" w14:textId="1E759B0F" w:rsidR="006F3CCA" w:rsidRPr="00624BEA" w:rsidRDefault="00903475" w:rsidP="0010721A">
      <w:pPr>
        <w:ind w:firstLine="180"/>
        <w:jc w:val="both"/>
        <w:rPr>
          <w:rFonts w:eastAsia="宋体"/>
          <w:sz w:val="24"/>
          <w:szCs w:val="24"/>
        </w:rPr>
      </w:pPr>
      <w:r w:rsidRPr="00624BEA">
        <w:rPr>
          <w:rFonts w:eastAsia="宋体"/>
          <w:sz w:val="24"/>
          <w:szCs w:val="24"/>
          <w:lang w:eastAsia="en-GB"/>
        </w:rPr>
        <w:t>To estimate the state based on the noisy observations over time, a</w:t>
      </w:r>
      <w:r w:rsidR="006F3CCA" w:rsidRPr="00624BEA">
        <w:rPr>
          <w:rFonts w:eastAsia="宋体"/>
          <w:sz w:val="24"/>
          <w:szCs w:val="24"/>
          <w:lang w:eastAsia="en-GB"/>
        </w:rPr>
        <w:t xml:space="preserve"> </w:t>
      </w:r>
      <w:bookmarkStart w:id="3" w:name="OLE_LINK26"/>
      <w:r w:rsidR="001F7FF2" w:rsidRPr="00624BEA">
        <w:rPr>
          <w:rFonts w:eastAsia="宋体"/>
          <w:sz w:val="24"/>
          <w:szCs w:val="24"/>
          <w:lang w:eastAsia="en-GB"/>
        </w:rPr>
        <w:t xml:space="preserve">standard </w:t>
      </w:r>
      <w:bookmarkEnd w:id="3"/>
      <w:r w:rsidR="006F3CCA" w:rsidRPr="00624BEA">
        <w:rPr>
          <w:rFonts w:eastAsia="宋体"/>
          <w:sz w:val="24"/>
          <w:szCs w:val="24"/>
          <w:lang w:eastAsia="en-GB"/>
        </w:rPr>
        <w:t xml:space="preserve">solution to the </w:t>
      </w:r>
      <w:r w:rsidR="006F3CCA" w:rsidRPr="00624BEA">
        <w:rPr>
          <w:rFonts w:eastAsia="宋体"/>
          <w:sz w:val="24"/>
          <w:szCs w:val="24"/>
          <w:lang w:eastAsia="zh-CN"/>
        </w:rPr>
        <w:t xml:space="preserve">SSM-based </w:t>
      </w:r>
      <w:r w:rsidR="006F3CCA" w:rsidRPr="00624BEA">
        <w:rPr>
          <w:rFonts w:eastAsia="宋体"/>
          <w:sz w:val="24"/>
          <w:szCs w:val="24"/>
          <w:lang w:eastAsia="en-GB"/>
        </w:rPr>
        <w:t xml:space="preserve">filtering </w:t>
      </w:r>
      <w:r w:rsidR="00E42D85" w:rsidRPr="00624BEA">
        <w:rPr>
          <w:rFonts w:eastAsia="宋体"/>
          <w:sz w:val="24"/>
          <w:szCs w:val="24"/>
          <w:lang w:eastAsia="en-GB"/>
        </w:rPr>
        <w:t>problem is</w:t>
      </w:r>
      <w:r w:rsidR="006F3CCA" w:rsidRPr="00624BEA">
        <w:rPr>
          <w:rFonts w:eastAsia="宋体"/>
          <w:sz w:val="24"/>
          <w:szCs w:val="24"/>
          <w:lang w:eastAsia="zh-CN"/>
        </w:rPr>
        <w:t xml:space="preserve"> the</w:t>
      </w:r>
      <w:r w:rsidR="006F3CCA" w:rsidRPr="00624BEA">
        <w:rPr>
          <w:rFonts w:eastAsia="宋体"/>
          <w:sz w:val="24"/>
          <w:szCs w:val="24"/>
          <w:lang w:eastAsia="en-GB"/>
        </w:rPr>
        <w:t xml:space="preserve"> </w:t>
      </w:r>
      <w:r w:rsidR="006F3CCA" w:rsidRPr="00624BEA">
        <w:rPr>
          <w:rFonts w:eastAsia="宋体"/>
          <w:i/>
          <w:sz w:val="24"/>
          <w:szCs w:val="24"/>
          <w:lang w:eastAsia="en-GB"/>
        </w:rPr>
        <w:t>Recursive</w:t>
      </w:r>
      <w:r w:rsidR="006F3CCA" w:rsidRPr="00624BEA">
        <w:rPr>
          <w:rFonts w:eastAsia="宋体"/>
          <w:sz w:val="24"/>
          <w:szCs w:val="24"/>
          <w:lang w:eastAsia="en-GB"/>
        </w:rPr>
        <w:t xml:space="preserve"> </w:t>
      </w:r>
      <w:r w:rsidR="006F3CCA" w:rsidRPr="00624BEA">
        <w:rPr>
          <w:rFonts w:eastAsia="宋体"/>
          <w:i/>
          <w:sz w:val="24"/>
          <w:szCs w:val="24"/>
          <w:lang w:eastAsia="en-GB"/>
        </w:rPr>
        <w:t xml:space="preserve">Bayesian </w:t>
      </w:r>
      <w:r w:rsidR="006F3CCA" w:rsidRPr="00624BEA">
        <w:rPr>
          <w:rFonts w:eastAsia="宋体"/>
          <w:i/>
          <w:sz w:val="24"/>
          <w:szCs w:val="24"/>
          <w:lang w:eastAsia="zh-CN"/>
        </w:rPr>
        <w:t>estimation</w:t>
      </w:r>
      <w:r w:rsidR="006F3CCA" w:rsidRPr="00624BEA">
        <w:rPr>
          <w:rFonts w:eastAsia="宋体"/>
          <w:sz w:val="24"/>
          <w:szCs w:val="24"/>
          <w:lang w:eastAsia="en-GB"/>
        </w:rPr>
        <w:t xml:space="preserve">, which is based on </w:t>
      </w:r>
      <w:r w:rsidR="006F3CCA" w:rsidRPr="00624BEA">
        <w:rPr>
          <w:rFonts w:eastAsia="宋体"/>
          <w:sz w:val="24"/>
          <w:szCs w:val="24"/>
        </w:rPr>
        <w:t>two assumptions as follows</w:t>
      </w:r>
      <w:r w:rsidR="008F2711" w:rsidRPr="00624BEA">
        <w:rPr>
          <w:rFonts w:eastAsia="宋体"/>
          <w:sz w:val="24"/>
          <w:szCs w:val="24"/>
        </w:rPr>
        <w:t>:</w:t>
      </w:r>
    </w:p>
    <w:p w14:paraId="1D28C65D" w14:textId="77777777" w:rsidR="006F3CCA" w:rsidRPr="00624BEA" w:rsidRDefault="006F3CCA" w:rsidP="0010721A">
      <w:pPr>
        <w:ind w:firstLine="284"/>
        <w:rPr>
          <w:rFonts w:eastAsia="宋体"/>
          <w:sz w:val="24"/>
          <w:szCs w:val="24"/>
        </w:rPr>
      </w:pPr>
      <w:r w:rsidRPr="00624BEA">
        <w:rPr>
          <w:rFonts w:eastAsia="宋体"/>
          <w:b/>
          <w:sz w:val="24"/>
          <w:szCs w:val="24"/>
        </w:rPr>
        <w:t xml:space="preserve">(A.1) </w:t>
      </w:r>
      <w:proofErr w:type="gramStart"/>
      <w:r w:rsidRPr="00624BEA">
        <w:rPr>
          <w:rFonts w:eastAsia="宋体"/>
          <w:sz w:val="24"/>
          <w:szCs w:val="24"/>
        </w:rPr>
        <w:t>The</w:t>
      </w:r>
      <w:proofErr w:type="gramEnd"/>
      <w:r w:rsidRPr="00624BEA">
        <w:rPr>
          <w:rFonts w:eastAsia="宋体"/>
          <w:sz w:val="24"/>
          <w:szCs w:val="24"/>
        </w:rPr>
        <w:t xml:space="preserve"> states follow a first-order Markov process</w:t>
      </w:r>
    </w:p>
    <w:p w14:paraId="404E9622" w14:textId="3316315C" w:rsidR="006F3CCA" w:rsidRPr="00624BEA" w:rsidRDefault="008677EF" w:rsidP="00FE4B46">
      <w:pPr>
        <w:tabs>
          <w:tab w:val="right" w:pos="5040"/>
        </w:tabs>
        <w:overflowPunct w:val="0"/>
        <w:adjustRightInd w:val="0"/>
        <w:jc w:val="right"/>
        <w:textAlignment w:val="baseline"/>
        <w:rPr>
          <w:rFonts w:eastAsia="宋体"/>
          <w:sz w:val="24"/>
          <w:szCs w:val="24"/>
          <w:lang w:eastAsia="x-none"/>
        </w:rPr>
      </w:pPr>
      <w:r w:rsidRPr="008677EF">
        <w:rPr>
          <w:rFonts w:eastAsia="宋体"/>
          <w:position w:val="-16"/>
          <w:sz w:val="24"/>
          <w:szCs w:val="24"/>
          <w:lang w:eastAsia="x-none"/>
        </w:rPr>
        <w:object w:dxaOrig="2299" w:dyaOrig="440" w14:anchorId="75A83D77">
          <v:shape id="_x0000_i1026" type="#_x0000_t75" style="width:116.95pt;height:21.9pt" o:ole="">
            <v:imagedata r:id="rId12" o:title=""/>
          </v:shape>
          <o:OLEObject Type="Embed" ProgID="Equation.DSMT4" ShapeID="_x0000_i1026" DrawAspect="Content" ObjectID="_1510948983" r:id="rId13"/>
        </w:object>
      </w:r>
      <w:r w:rsidR="006F3CCA" w:rsidRPr="00624BEA">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MACROBUTTON MTPlaceRef \* MERGEFORMAT </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\h \* MERGEFORMAT </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\c \* Arabic \* MERGEFORMAT </w:instrText>
      </w:r>
      <w:r w:rsidR="006F3CCA" w:rsidRPr="00624BEA">
        <w:rPr>
          <w:rFonts w:eastAsia="宋体"/>
          <w:sz w:val="24"/>
          <w:szCs w:val="24"/>
          <w:lang w:eastAsia="x-none"/>
        </w:rPr>
        <w:fldChar w:fldCharType="separate"/>
      </w:r>
      <w:r w:rsidR="002C21D6">
        <w:rPr>
          <w:rFonts w:eastAsia="宋体"/>
          <w:noProof/>
          <w:sz w:val="24"/>
          <w:szCs w:val="24"/>
          <w:lang w:eastAsia="x-none"/>
        </w:rPr>
        <w:instrText>2</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end"/>
      </w:r>
    </w:p>
    <w:p w14:paraId="21E2609C" w14:textId="77777777" w:rsidR="006F3CCA" w:rsidRPr="00624BEA" w:rsidRDefault="006F3CCA" w:rsidP="0010721A">
      <w:pPr>
        <w:ind w:firstLine="284"/>
        <w:rPr>
          <w:rFonts w:eastAsia="宋体"/>
          <w:sz w:val="24"/>
          <w:szCs w:val="24"/>
          <w:lang w:eastAsia="x-none"/>
        </w:rPr>
      </w:pPr>
      <w:r w:rsidRPr="00624BEA">
        <w:rPr>
          <w:rFonts w:eastAsia="宋体"/>
          <w:b/>
          <w:sz w:val="24"/>
          <w:szCs w:val="24"/>
        </w:rPr>
        <w:t xml:space="preserve">(A.2) </w:t>
      </w:r>
      <w:proofErr w:type="gramStart"/>
      <w:r w:rsidRPr="00624BEA">
        <w:rPr>
          <w:rFonts w:eastAsia="宋体"/>
          <w:sz w:val="24"/>
          <w:szCs w:val="24"/>
          <w:lang w:eastAsia="en-GB"/>
        </w:rPr>
        <w:t>The</w:t>
      </w:r>
      <w:proofErr w:type="gramEnd"/>
      <w:r w:rsidRPr="00624BEA">
        <w:rPr>
          <w:rFonts w:eastAsia="宋体"/>
          <w:sz w:val="24"/>
          <w:szCs w:val="24"/>
          <w:lang w:eastAsia="en-GB"/>
        </w:rPr>
        <w:t xml:space="preserve"> observations are independent of the given states</w:t>
      </w:r>
    </w:p>
    <w:p w14:paraId="04A0F460" w14:textId="4A1BDF4E" w:rsidR="006F3CCA" w:rsidRPr="00624BEA" w:rsidRDefault="00FD02A9" w:rsidP="00FE4B46">
      <w:pPr>
        <w:tabs>
          <w:tab w:val="right" w:pos="5040"/>
        </w:tabs>
        <w:overflowPunct w:val="0"/>
        <w:adjustRightInd w:val="0"/>
        <w:jc w:val="right"/>
        <w:textAlignment w:val="baseline"/>
        <w:rPr>
          <w:rFonts w:eastAsia="宋体"/>
          <w:sz w:val="24"/>
          <w:szCs w:val="24"/>
          <w:lang w:eastAsia="x-none"/>
        </w:rPr>
      </w:pPr>
      <w:r w:rsidRPr="008677EF">
        <w:rPr>
          <w:rFonts w:eastAsia="宋体"/>
          <w:position w:val="-32"/>
          <w:sz w:val="24"/>
          <w:szCs w:val="24"/>
          <w:lang w:eastAsia="x-none"/>
        </w:rPr>
        <w:object w:dxaOrig="3420" w:dyaOrig="780" w14:anchorId="524AE5DB">
          <v:shape id="_x0000_i1027" type="#_x0000_t75" style="width:158.4pt;height:38.6pt" o:ole="">
            <v:imagedata r:id="rId14" o:title=""/>
          </v:shape>
          <o:OLEObject Type="Embed" ProgID="Equation.DSMT4" ShapeID="_x0000_i1027" DrawAspect="Content" ObjectID="_1510948984" r:id="rId15"/>
        </w:object>
      </w:r>
      <w:r w:rsidR="006F3CCA" w:rsidRPr="00624BEA">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MACROBUTTON MTPlaceRef \* MERGEFORMAT </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\h \* MERGEFORMAT </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\c \* Arabic \* MERGEFORMAT </w:instrText>
      </w:r>
      <w:r w:rsidR="006F3CCA" w:rsidRPr="00624BEA">
        <w:rPr>
          <w:rFonts w:eastAsia="宋体"/>
          <w:sz w:val="24"/>
          <w:szCs w:val="24"/>
          <w:lang w:eastAsia="x-none"/>
        </w:rPr>
        <w:fldChar w:fldCharType="separate"/>
      </w:r>
      <w:r w:rsidR="002C21D6">
        <w:rPr>
          <w:rFonts w:eastAsia="宋体"/>
          <w:noProof/>
          <w:sz w:val="24"/>
          <w:szCs w:val="24"/>
          <w:lang w:eastAsia="x-none"/>
        </w:rPr>
        <w:instrText>3</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end"/>
      </w:r>
    </w:p>
    <w:p w14:paraId="3946A0F4" w14:textId="398635AF" w:rsidR="006F3CCA" w:rsidRPr="00624BEA" w:rsidRDefault="009C5982" w:rsidP="0010721A">
      <w:pPr>
        <w:tabs>
          <w:tab w:val="right" w:pos="5040"/>
        </w:tabs>
        <w:overflowPunct w:val="0"/>
        <w:adjustRightInd w:val="0"/>
        <w:jc w:val="both"/>
        <w:textAlignment w:val="baseline"/>
        <w:rPr>
          <w:rFonts w:eastAsia="宋体"/>
          <w:sz w:val="24"/>
          <w:szCs w:val="24"/>
          <w:lang w:eastAsia="en-GB"/>
        </w:rPr>
      </w:pPr>
      <w:r w:rsidRPr="00624BEA">
        <w:rPr>
          <w:rFonts w:eastAsia="宋体"/>
          <w:sz w:val="24"/>
          <w:szCs w:val="24"/>
          <w:lang w:eastAsia="zh-CN"/>
        </w:rPr>
        <w:lastRenderedPageBreak/>
        <w:t>The</w:t>
      </w:r>
      <w:r w:rsidRPr="00624BEA">
        <w:rPr>
          <w:rFonts w:eastAsia="宋体"/>
          <w:sz w:val="24"/>
          <w:szCs w:val="24"/>
          <w:lang w:eastAsia="en-GB"/>
        </w:rPr>
        <w:t xml:space="preserve"> recursive Bayes estimation </w:t>
      </w:r>
      <w:r w:rsidRPr="00624BEA">
        <w:rPr>
          <w:rFonts w:eastAsia="宋体"/>
          <w:sz w:val="24"/>
          <w:szCs w:val="24"/>
          <w:lang w:eastAsia="zh-CN"/>
        </w:rPr>
        <w:t xml:space="preserve">comprises </w:t>
      </w:r>
      <w:r w:rsidR="006F3CCA" w:rsidRPr="00624BEA">
        <w:rPr>
          <w:rFonts w:eastAsia="宋体"/>
          <w:sz w:val="24"/>
          <w:szCs w:val="24"/>
          <w:lang w:eastAsia="en-GB"/>
        </w:rPr>
        <w:t>two steps</w:t>
      </w:r>
      <w:r w:rsidR="001F7FF2" w:rsidRPr="00624BEA">
        <w:rPr>
          <w:rFonts w:eastAsia="宋体"/>
          <w:sz w:val="24"/>
          <w:szCs w:val="24"/>
          <w:lang w:eastAsia="en-GB"/>
        </w:rPr>
        <w:t xml:space="preserve"> that form one iteration</w:t>
      </w:r>
      <w:r w:rsidR="008F2711" w:rsidRPr="00624BEA">
        <w:rPr>
          <w:rFonts w:eastAsia="宋体"/>
          <w:sz w:val="24"/>
          <w:szCs w:val="24"/>
          <w:lang w:eastAsia="en-GB"/>
        </w:rPr>
        <w:t>:</w:t>
      </w:r>
    </w:p>
    <w:p w14:paraId="659971E7" w14:textId="1062561C" w:rsidR="006F3CCA" w:rsidRPr="00624BEA" w:rsidRDefault="006F3CCA" w:rsidP="0010721A">
      <w:pPr>
        <w:ind w:firstLine="270"/>
        <w:rPr>
          <w:rFonts w:eastAsia="宋体"/>
          <w:sz w:val="24"/>
          <w:szCs w:val="24"/>
          <w:lang w:eastAsia="zh-CN"/>
        </w:rPr>
      </w:pPr>
      <w:r w:rsidRPr="00624BEA">
        <w:rPr>
          <w:rFonts w:eastAsia="宋体"/>
          <w:sz w:val="24"/>
          <w:szCs w:val="24"/>
          <w:lang w:eastAsia="en-GB"/>
        </w:rPr>
        <w:t>(</w:t>
      </w:r>
      <w:r w:rsidR="00076251" w:rsidRPr="00624BEA">
        <w:rPr>
          <w:rFonts w:eastAsia="宋体"/>
          <w:sz w:val="24"/>
          <w:szCs w:val="24"/>
          <w:lang w:eastAsia="en-GB"/>
        </w:rPr>
        <w:t>Step.</w:t>
      </w:r>
      <w:r w:rsidRPr="00624BEA">
        <w:rPr>
          <w:rFonts w:eastAsia="宋体"/>
          <w:sz w:val="24"/>
          <w:szCs w:val="24"/>
          <w:lang w:eastAsia="en-GB"/>
        </w:rPr>
        <w:t xml:space="preserve">1) Prediction </w:t>
      </w:r>
      <w:r w:rsidR="00656BD0" w:rsidRPr="00624BEA">
        <w:rPr>
          <w:rFonts w:eastAsia="宋体"/>
          <w:sz w:val="24"/>
          <w:szCs w:val="24"/>
          <w:lang w:eastAsia="en-GB"/>
        </w:rPr>
        <w:t>(Chapman-Kolmogorov equation)</w:t>
      </w:r>
    </w:p>
    <w:p w14:paraId="4AB38CC6" w14:textId="4663D388" w:rsidR="006F3CCA" w:rsidRPr="00624BEA" w:rsidRDefault="00AB3672" w:rsidP="00FE4B46">
      <w:pPr>
        <w:tabs>
          <w:tab w:val="right" w:pos="5040"/>
        </w:tabs>
        <w:overflowPunct w:val="0"/>
        <w:adjustRightInd w:val="0"/>
        <w:jc w:val="right"/>
        <w:textAlignment w:val="baseline"/>
        <w:rPr>
          <w:rFonts w:eastAsia="宋体"/>
          <w:sz w:val="24"/>
          <w:szCs w:val="24"/>
          <w:lang w:eastAsia="x-none"/>
        </w:rPr>
      </w:pPr>
      <w:r w:rsidRPr="006B40CC">
        <w:rPr>
          <w:rFonts w:eastAsia="宋体"/>
          <w:position w:val="-18"/>
          <w:sz w:val="24"/>
          <w:szCs w:val="24"/>
          <w:lang w:eastAsia="x-none"/>
        </w:rPr>
        <w:object w:dxaOrig="4340" w:dyaOrig="460" w14:anchorId="062A78C3">
          <v:shape id="_x0000_i1063" type="#_x0000_t75" style="width:216.6pt;height:25.9pt" o:ole="">
            <v:imagedata r:id="rId16" o:title=""/>
          </v:shape>
          <o:OLEObject Type="Embed" ProgID="Equation.DSMT4" ShapeID="_x0000_i1063" DrawAspect="Content" ObjectID="_1510948985" r:id="rId17"/>
        </w:object>
      </w:r>
      <w:r w:rsidR="006F3CCA" w:rsidRPr="00624BEA">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MACROBUTTON MTPlaceRef \* MERGEFORMAT </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\h \* MERGEFORMAT </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\c \* Arabic \* MERGEFORMAT </w:instrText>
      </w:r>
      <w:r w:rsidR="006F3CCA" w:rsidRPr="00624BEA">
        <w:rPr>
          <w:rFonts w:eastAsia="宋体"/>
          <w:sz w:val="24"/>
          <w:szCs w:val="24"/>
          <w:lang w:eastAsia="x-none"/>
        </w:rPr>
        <w:fldChar w:fldCharType="separate"/>
      </w:r>
      <w:r w:rsidR="002C21D6">
        <w:rPr>
          <w:rFonts w:eastAsia="宋体"/>
          <w:noProof/>
          <w:sz w:val="24"/>
          <w:szCs w:val="24"/>
          <w:lang w:eastAsia="x-none"/>
        </w:rPr>
        <w:instrText>4</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end"/>
      </w:r>
    </w:p>
    <w:p w14:paraId="652C6A4F" w14:textId="32ADBDA6" w:rsidR="006F3CCA" w:rsidRPr="00624BEA" w:rsidRDefault="006F3CCA" w:rsidP="0010721A">
      <w:pPr>
        <w:ind w:firstLine="270"/>
        <w:rPr>
          <w:rFonts w:eastAsia="宋体"/>
          <w:sz w:val="24"/>
          <w:szCs w:val="24"/>
          <w:lang w:eastAsia="zh-CN"/>
        </w:rPr>
      </w:pPr>
      <w:r w:rsidRPr="00624BEA">
        <w:rPr>
          <w:rFonts w:eastAsia="宋体"/>
          <w:sz w:val="24"/>
          <w:szCs w:val="24"/>
          <w:lang w:eastAsia="en-GB"/>
        </w:rPr>
        <w:t>(</w:t>
      </w:r>
      <w:r w:rsidR="00076251" w:rsidRPr="00624BEA">
        <w:rPr>
          <w:rFonts w:eastAsia="宋体"/>
          <w:sz w:val="24"/>
          <w:szCs w:val="24"/>
          <w:lang w:eastAsia="en-GB"/>
        </w:rPr>
        <w:t>Step.</w:t>
      </w:r>
      <w:r w:rsidRPr="00624BEA">
        <w:rPr>
          <w:rFonts w:eastAsia="宋体"/>
          <w:sz w:val="24"/>
          <w:szCs w:val="24"/>
          <w:lang w:eastAsia="en-GB"/>
        </w:rPr>
        <w:t>2) Updating</w:t>
      </w:r>
      <w:r w:rsidRPr="00624BEA">
        <w:rPr>
          <w:rFonts w:eastAsia="宋体"/>
          <w:sz w:val="24"/>
          <w:szCs w:val="24"/>
          <w:lang w:eastAsia="zh-CN"/>
        </w:rPr>
        <w:t xml:space="preserve"> or correction </w:t>
      </w:r>
      <w:r w:rsidR="00AD3091" w:rsidRPr="00624BEA">
        <w:rPr>
          <w:rFonts w:eastAsia="宋体"/>
          <w:sz w:val="24"/>
          <w:szCs w:val="24"/>
          <w:lang w:eastAsia="zh-CN"/>
        </w:rPr>
        <w:t>(Bayes’ rule)</w:t>
      </w:r>
    </w:p>
    <w:p w14:paraId="73F7457E" w14:textId="75705E20" w:rsidR="006F3CCA" w:rsidRPr="00624BEA" w:rsidRDefault="00AB3672" w:rsidP="00FE4B46">
      <w:pPr>
        <w:tabs>
          <w:tab w:val="right" w:pos="5040"/>
        </w:tabs>
        <w:overflowPunct w:val="0"/>
        <w:adjustRightInd w:val="0"/>
        <w:jc w:val="right"/>
        <w:textAlignment w:val="baseline"/>
        <w:rPr>
          <w:rFonts w:eastAsia="宋体"/>
          <w:sz w:val="24"/>
          <w:szCs w:val="24"/>
          <w:lang w:eastAsia="x-none"/>
        </w:rPr>
      </w:pPr>
      <w:r w:rsidRPr="006B40CC">
        <w:rPr>
          <w:rFonts w:eastAsia="宋体"/>
          <w:position w:val="-40"/>
          <w:sz w:val="24"/>
          <w:szCs w:val="24"/>
          <w:lang w:eastAsia="x-none"/>
        </w:rPr>
        <w:object w:dxaOrig="3860" w:dyaOrig="859" w14:anchorId="26679327">
          <v:shape id="_x0000_i1064" type="#_x0000_t75" style="width:193.55pt;height:42.05pt" o:ole="">
            <v:imagedata r:id="rId18" o:title=""/>
          </v:shape>
          <o:OLEObject Type="Embed" ProgID="Equation.DSMT4" ShapeID="_x0000_i1064" DrawAspect="Content" ObjectID="_1510948986" r:id="rId19"/>
        </w:object>
      </w:r>
      <w:r w:rsidR="006F3CCA" w:rsidRPr="00624BEA">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FE4B46">
        <w:rPr>
          <w:rFonts w:eastAsia="宋体"/>
          <w:sz w:val="24"/>
          <w:szCs w:val="24"/>
          <w:lang w:eastAsia="x-none"/>
        </w:rPr>
        <w:tab/>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MACROBUTTON MTPlaceRef \* MERGEFORMAT </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\h \* MERGEFORMAT </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begin"/>
      </w:r>
      <w:r w:rsidR="006F3CCA" w:rsidRPr="00624BEA">
        <w:rPr>
          <w:rFonts w:eastAsia="宋体"/>
          <w:sz w:val="24"/>
          <w:szCs w:val="24"/>
          <w:lang w:eastAsia="x-none"/>
        </w:rPr>
        <w:instrText xml:space="preserve"> SEQ MTEqn \c \* Arabic \* MERGEFORMAT </w:instrText>
      </w:r>
      <w:r w:rsidR="006F3CCA" w:rsidRPr="00624BEA">
        <w:rPr>
          <w:rFonts w:eastAsia="宋体"/>
          <w:sz w:val="24"/>
          <w:szCs w:val="24"/>
          <w:lang w:eastAsia="x-none"/>
        </w:rPr>
        <w:fldChar w:fldCharType="separate"/>
      </w:r>
      <w:r w:rsidR="002C21D6">
        <w:rPr>
          <w:rFonts w:eastAsia="宋体"/>
          <w:noProof/>
          <w:sz w:val="24"/>
          <w:szCs w:val="24"/>
          <w:lang w:eastAsia="x-none"/>
        </w:rPr>
        <w:instrText>5</w:instrText>
      </w:r>
      <w:r w:rsidR="006F3CCA" w:rsidRPr="00624BEA">
        <w:rPr>
          <w:rFonts w:eastAsia="宋体"/>
          <w:sz w:val="24"/>
          <w:szCs w:val="24"/>
          <w:lang w:eastAsia="x-none"/>
        </w:rPr>
        <w:fldChar w:fldCharType="end"/>
      </w:r>
      <w:r w:rsidR="006F3CCA" w:rsidRPr="00624BEA">
        <w:rPr>
          <w:rFonts w:eastAsia="宋体"/>
          <w:sz w:val="24"/>
          <w:szCs w:val="24"/>
          <w:lang w:eastAsia="x-none"/>
        </w:rPr>
        <w:instrText>)</w:instrText>
      </w:r>
      <w:r w:rsidR="006F3CCA" w:rsidRPr="00624BEA">
        <w:rPr>
          <w:rFonts w:eastAsia="宋体"/>
          <w:sz w:val="24"/>
          <w:szCs w:val="24"/>
          <w:lang w:eastAsia="x-none"/>
        </w:rPr>
        <w:fldChar w:fldCharType="end"/>
      </w:r>
    </w:p>
    <w:p w14:paraId="5F966077" w14:textId="67659A7B" w:rsidR="009C5982" w:rsidRPr="00541D4F" w:rsidRDefault="009C5982" w:rsidP="0010721A">
      <w:pPr>
        <w:tabs>
          <w:tab w:val="right" w:pos="5040"/>
        </w:tabs>
        <w:overflowPunct w:val="0"/>
        <w:adjustRightInd w:val="0"/>
        <w:textAlignment w:val="baseline"/>
        <w:rPr>
          <w:rFonts w:eastAsia="宋体"/>
          <w:sz w:val="24"/>
          <w:szCs w:val="24"/>
          <w:lang w:eastAsia="x-none"/>
        </w:rPr>
      </w:pPr>
      <w:proofErr w:type="gramStart"/>
      <w:r w:rsidRPr="00624BEA">
        <w:rPr>
          <w:rFonts w:eastAsia="宋体"/>
          <w:sz w:val="24"/>
          <w:szCs w:val="24"/>
          <w:lang w:eastAsia="x-none"/>
        </w:rPr>
        <w:t>where</w:t>
      </w:r>
      <w:proofErr w:type="gramEnd"/>
      <w:r w:rsidRPr="00624BEA">
        <w:rPr>
          <w:rFonts w:eastAsia="宋体"/>
          <w:sz w:val="24"/>
          <w:szCs w:val="24"/>
          <w:lang w:eastAsia="x-none"/>
        </w:rPr>
        <w:t xml:space="preserve"> </w:t>
      </w:r>
      <m:oMath>
        <m:r>
          <w:rPr>
            <w:rFonts w:ascii="Cambria Math" w:eastAsia="宋体" w:hAnsi="Cambria Math"/>
            <w:sz w:val="24"/>
            <w:szCs w:val="24"/>
            <w:lang w:eastAsia="x-none"/>
          </w:rPr>
          <m:t>p(</m:t>
        </m:r>
        <m:sSub>
          <m:sSubPr>
            <m:ctrlPr>
              <w:rPr>
                <w:rFonts w:ascii="Cambria Math" w:eastAsia="宋体" w:hAnsi="Cambria Math"/>
                <w:i/>
                <w:sz w:val="24"/>
                <w:szCs w:val="24"/>
                <w:lang w:eastAsia="x-none"/>
              </w:rPr>
            </m:ctrlPr>
          </m:sSubPr>
          <m:e>
            <m:r>
              <w:rPr>
                <w:rFonts w:ascii="Cambria Math" w:eastAsia="宋体" w:hAnsi="Cambria Math"/>
                <w:sz w:val="24"/>
                <w:szCs w:val="24"/>
                <w:lang w:eastAsia="x-none"/>
              </w:rPr>
              <m:t>y</m:t>
            </m:r>
          </m:e>
          <m:sub>
            <m:r>
              <w:rPr>
                <w:rFonts w:ascii="Cambria Math" w:eastAsia="宋体" w:hAnsi="Cambria Math"/>
                <w:sz w:val="24"/>
                <w:szCs w:val="24"/>
                <w:lang w:eastAsia="x-none"/>
              </w:rPr>
              <m:t>t</m:t>
            </m:r>
          </m:sub>
        </m:sSub>
        <m:r>
          <w:rPr>
            <w:rFonts w:ascii="Cambria Math" w:eastAsia="宋体" w:hAnsi="Cambria Math"/>
            <w:sz w:val="24"/>
            <w:szCs w:val="24"/>
            <w:lang w:eastAsia="x-none"/>
          </w:rPr>
          <m:t>|</m:t>
        </m:r>
        <m:sSub>
          <m:sSubPr>
            <m:ctrlPr>
              <w:rPr>
                <w:rFonts w:ascii="Cambria Math" w:eastAsia="宋体" w:hAnsi="Cambria Math"/>
                <w:i/>
                <w:sz w:val="24"/>
                <w:szCs w:val="24"/>
                <w:lang w:eastAsia="x-none"/>
              </w:rPr>
            </m:ctrlPr>
          </m:sSubPr>
          <m:e>
            <m:r>
              <w:rPr>
                <w:rFonts w:ascii="Cambria Math" w:eastAsia="宋体" w:hAnsi="Cambria Math"/>
                <w:sz w:val="24"/>
                <w:szCs w:val="24"/>
                <w:lang w:eastAsia="x-none"/>
              </w:rPr>
              <m:t>x</m:t>
            </m:r>
          </m:e>
          <m:sub>
            <m:r>
              <w:rPr>
                <w:rFonts w:ascii="Cambria Math" w:eastAsia="宋体" w:hAnsi="Cambria Math"/>
                <w:sz w:val="24"/>
                <w:szCs w:val="24"/>
                <w:lang w:eastAsia="x-none"/>
              </w:rPr>
              <m:t>t</m:t>
            </m:r>
          </m:sub>
        </m:sSub>
        <m:r>
          <w:rPr>
            <w:rFonts w:ascii="Cambria Math" w:eastAsia="宋体" w:hAnsi="Cambria Math"/>
            <w:sz w:val="24"/>
            <w:szCs w:val="24"/>
            <w:lang w:eastAsia="x-none"/>
          </w:rPr>
          <m:t>)</m:t>
        </m:r>
      </m:oMath>
      <w:r w:rsidRPr="00624BEA">
        <w:rPr>
          <w:rFonts w:eastAsia="宋体"/>
          <w:sz w:val="24"/>
          <w:szCs w:val="24"/>
          <w:lang w:eastAsia="x-none"/>
        </w:rPr>
        <w:t xml:space="preserve"> is the </w:t>
      </w:r>
      <w:r w:rsidRPr="00541D4F">
        <w:rPr>
          <w:rFonts w:eastAsia="宋体"/>
          <w:sz w:val="24"/>
          <w:szCs w:val="24"/>
          <w:lang w:eastAsia="x-none"/>
        </w:rPr>
        <w:t>likelihood</w:t>
      </w:r>
      <w:r w:rsidR="00AA1163" w:rsidRPr="00541D4F">
        <w:rPr>
          <w:rFonts w:eastAsia="宋体"/>
          <w:sz w:val="24"/>
          <w:szCs w:val="24"/>
          <w:lang w:eastAsia="x-none"/>
        </w:rPr>
        <w:t xml:space="preserve"> which is </w:t>
      </w:r>
      <w:r w:rsidR="0000457F" w:rsidRPr="00541D4F">
        <w:rPr>
          <w:rFonts w:eastAsia="宋体"/>
          <w:sz w:val="24"/>
          <w:szCs w:val="24"/>
          <w:lang w:eastAsia="x-none"/>
        </w:rPr>
        <w:t xml:space="preserve">calculated </w:t>
      </w:r>
      <w:r w:rsidR="00AA1163" w:rsidRPr="00541D4F">
        <w:rPr>
          <w:rFonts w:eastAsia="宋体"/>
          <w:sz w:val="24"/>
          <w:szCs w:val="24"/>
          <w:lang w:eastAsia="x-none"/>
        </w:rPr>
        <w:t>based on the observation function</w:t>
      </w:r>
      <w:r w:rsidRPr="00541D4F">
        <w:rPr>
          <w:rFonts w:eastAsia="宋体"/>
          <w:sz w:val="24"/>
          <w:szCs w:val="24"/>
          <w:lang w:eastAsia="x-none"/>
        </w:rPr>
        <w:t>.</w:t>
      </w:r>
    </w:p>
    <w:p w14:paraId="3428E808" w14:textId="498DD97A" w:rsidR="007350F0" w:rsidRDefault="00300445" w:rsidP="0010721A">
      <w:pPr>
        <w:pStyle w:val="PARAGRAPHnoindent"/>
        <w:spacing w:line="240" w:lineRule="auto"/>
        <w:ind w:firstLine="180"/>
        <w:rPr>
          <w:rFonts w:ascii="Times New Roman" w:hAnsi="Times New Roman"/>
          <w:sz w:val="24"/>
          <w:szCs w:val="24"/>
        </w:rPr>
      </w:pPr>
      <w:r w:rsidRPr="00541D4F">
        <w:rPr>
          <w:rFonts w:ascii="Times New Roman" w:hAnsi="Times New Roman"/>
          <w:sz w:val="24"/>
          <w:szCs w:val="24"/>
        </w:rPr>
        <w:t xml:space="preserve">However, </w:t>
      </w:r>
      <w:r w:rsidR="006F3CCA" w:rsidRPr="00541D4F">
        <w:rPr>
          <w:rFonts w:ascii="Times New Roman" w:hAnsi="Times New Roman"/>
          <w:sz w:val="24"/>
          <w:szCs w:val="24"/>
        </w:rPr>
        <w:t>these two steps</w:t>
      </w:r>
      <w:r w:rsidR="007468F0" w:rsidRPr="00541D4F">
        <w:rPr>
          <w:rFonts w:ascii="Times New Roman" w:hAnsi="Times New Roman"/>
          <w:sz w:val="24"/>
          <w:szCs w:val="24"/>
          <w:lang w:eastAsia="zh-CN"/>
        </w:rPr>
        <w:t xml:space="preserve"> </w:t>
      </w:r>
      <w:r w:rsidR="00A21E70" w:rsidRPr="00541D4F">
        <w:rPr>
          <w:rFonts w:ascii="Times New Roman" w:hAnsi="Times New Roman" w:hint="eastAsia"/>
          <w:sz w:val="24"/>
          <w:szCs w:val="24"/>
          <w:lang w:eastAsia="zh-CN"/>
        </w:rPr>
        <w:t>are</w:t>
      </w:r>
      <w:r w:rsidR="00A21E70" w:rsidRPr="00541D4F">
        <w:rPr>
          <w:rFonts w:ascii="Times New Roman" w:hAnsi="Times New Roman"/>
          <w:sz w:val="24"/>
          <w:szCs w:val="24"/>
          <w:lang w:eastAsia="zh-CN"/>
        </w:rPr>
        <w:t xml:space="preserve"> </w:t>
      </w:r>
      <w:r w:rsidR="001011C1" w:rsidRPr="00541D4F">
        <w:rPr>
          <w:rFonts w:ascii="Times New Roman" w:hAnsi="Times New Roman"/>
          <w:sz w:val="24"/>
          <w:szCs w:val="24"/>
          <w:lang w:eastAsia="zh-CN"/>
        </w:rPr>
        <w:t xml:space="preserve">only conceptual and </w:t>
      </w:r>
      <w:r w:rsidR="00650D6E" w:rsidRPr="00541D4F">
        <w:rPr>
          <w:rFonts w:ascii="Times New Roman" w:hAnsi="Times New Roman"/>
          <w:sz w:val="24"/>
          <w:szCs w:val="24"/>
          <w:lang w:eastAsia="zh-CN"/>
        </w:rPr>
        <w:t xml:space="preserve">the involved integration is </w:t>
      </w:r>
      <w:r w:rsidR="001011C1" w:rsidRPr="00541D4F">
        <w:rPr>
          <w:rFonts w:ascii="Times New Roman" w:hAnsi="Times New Roman"/>
          <w:sz w:val="24"/>
          <w:szCs w:val="24"/>
          <w:lang w:eastAsia="zh-CN"/>
        </w:rPr>
        <w:t xml:space="preserve">generally </w:t>
      </w:r>
      <w:r w:rsidR="00650D6E" w:rsidRPr="00541D4F">
        <w:rPr>
          <w:rFonts w:ascii="Times New Roman" w:hAnsi="Times New Roman"/>
          <w:sz w:val="24"/>
          <w:szCs w:val="24"/>
          <w:lang w:eastAsia="zh-CN"/>
        </w:rPr>
        <w:t>incomputable</w:t>
      </w:r>
      <w:r w:rsidR="00CA5AFA" w:rsidRPr="00541D4F">
        <w:rPr>
          <w:rFonts w:ascii="Times New Roman" w:hAnsi="Times New Roman"/>
          <w:sz w:val="24"/>
          <w:szCs w:val="24"/>
          <w:lang w:eastAsia="zh-CN"/>
        </w:rPr>
        <w:t xml:space="preserve"> except in the linear Gaussian system and a few </w:t>
      </w:r>
      <w:r w:rsidR="004A364C" w:rsidRPr="004A364C">
        <w:rPr>
          <w:rFonts w:ascii="Times New Roman" w:hAnsi="Times New Roman"/>
          <w:color w:val="FF0000"/>
          <w:sz w:val="24"/>
          <w:szCs w:val="24"/>
          <w:lang w:eastAsia="zh-CN"/>
        </w:rPr>
        <w:t>finite state-space hidden Markov models</w:t>
      </w:r>
      <w:r w:rsidR="006F3CCA" w:rsidRPr="00957958">
        <w:rPr>
          <w:rFonts w:ascii="Times New Roman" w:hAnsi="Times New Roman"/>
          <w:color w:val="FF0000"/>
          <w:sz w:val="24"/>
          <w:szCs w:val="24"/>
        </w:rPr>
        <w:t xml:space="preserve">. </w:t>
      </w:r>
      <w:r w:rsidRPr="00541D4F">
        <w:rPr>
          <w:rFonts w:ascii="Times New Roman" w:hAnsi="Times New Roman"/>
          <w:sz w:val="24"/>
          <w:szCs w:val="24"/>
        </w:rPr>
        <w:t>To solve the integration</w:t>
      </w:r>
      <w:r w:rsidR="002A5705" w:rsidRPr="00541D4F">
        <w:rPr>
          <w:rFonts w:ascii="Times New Roman" w:hAnsi="Times New Roman"/>
          <w:sz w:val="24"/>
          <w:szCs w:val="24"/>
        </w:rPr>
        <w:t xml:space="preserve">, we have to </w:t>
      </w:r>
      <w:r w:rsidR="007350F0" w:rsidRPr="007350F0">
        <w:rPr>
          <w:rFonts w:ascii="Times New Roman" w:hAnsi="Times New Roman"/>
          <w:color w:val="FF0000"/>
          <w:sz w:val="24"/>
          <w:szCs w:val="24"/>
        </w:rPr>
        <w:t>resort</w:t>
      </w:r>
      <w:r w:rsidR="002A5705" w:rsidRPr="007350F0">
        <w:rPr>
          <w:rFonts w:ascii="Times New Roman" w:hAnsi="Times New Roman"/>
          <w:color w:val="FF0000"/>
          <w:sz w:val="24"/>
          <w:szCs w:val="24"/>
        </w:rPr>
        <w:t xml:space="preserve"> </w:t>
      </w:r>
      <w:r w:rsidR="002A5705" w:rsidRPr="00541D4F">
        <w:rPr>
          <w:rFonts w:ascii="Times New Roman" w:hAnsi="Times New Roman"/>
          <w:sz w:val="24"/>
          <w:szCs w:val="24"/>
        </w:rPr>
        <w:t xml:space="preserve">to suboptimal </w:t>
      </w:r>
      <w:r w:rsidR="00916765" w:rsidRPr="00541D4F">
        <w:rPr>
          <w:rFonts w:ascii="Times New Roman" w:hAnsi="Times New Roman"/>
          <w:sz w:val="24"/>
          <w:szCs w:val="24"/>
        </w:rPr>
        <w:t xml:space="preserve">simulation-based </w:t>
      </w:r>
      <w:r w:rsidR="002A5705" w:rsidRPr="00541D4F">
        <w:rPr>
          <w:rFonts w:ascii="Times New Roman" w:hAnsi="Times New Roman"/>
          <w:sz w:val="24"/>
          <w:szCs w:val="24"/>
        </w:rPr>
        <w:t>methods</w:t>
      </w:r>
      <w:r w:rsidR="004C338E" w:rsidRPr="00541D4F">
        <w:rPr>
          <w:rFonts w:ascii="Times New Roman" w:hAnsi="Times New Roman"/>
          <w:sz w:val="24"/>
          <w:szCs w:val="24"/>
          <w:lang w:eastAsia="zh-CN"/>
        </w:rPr>
        <w:t xml:space="preserve">, </w:t>
      </w:r>
      <w:r w:rsidR="006F3CCA" w:rsidRPr="00541D4F">
        <w:rPr>
          <w:rFonts w:ascii="Times New Roman" w:hAnsi="Times New Roman"/>
          <w:sz w:val="24"/>
          <w:szCs w:val="24"/>
          <w:lang w:eastAsia="zh-CN"/>
        </w:rPr>
        <w:t xml:space="preserve">such as the Point-Mass (PM) filter [1, 2], the unscented filter [3] </w:t>
      </w:r>
      <w:r w:rsidR="006F3CCA" w:rsidRPr="00541D4F">
        <w:rPr>
          <w:rFonts w:ascii="Times New Roman" w:hAnsi="Times New Roman"/>
          <w:sz w:val="24"/>
          <w:szCs w:val="24"/>
        </w:rPr>
        <w:t xml:space="preserve">and </w:t>
      </w:r>
      <w:r w:rsidR="004C338E" w:rsidRPr="00541D4F">
        <w:rPr>
          <w:rFonts w:ascii="Times New Roman" w:hAnsi="Times New Roman"/>
          <w:sz w:val="24"/>
          <w:szCs w:val="24"/>
        </w:rPr>
        <w:t xml:space="preserve">Monte Carlo methods. The Monte Carlo method </w:t>
      </w:r>
      <w:r w:rsidR="00916765" w:rsidRPr="00541D4F">
        <w:rPr>
          <w:rFonts w:ascii="Times New Roman" w:hAnsi="Times New Roman"/>
          <w:sz w:val="24"/>
          <w:szCs w:val="24"/>
        </w:rPr>
        <w:t xml:space="preserve">has become one of the </w:t>
      </w:r>
      <w:r w:rsidR="00D92C92" w:rsidRPr="00541D4F">
        <w:rPr>
          <w:rFonts w:ascii="Times New Roman" w:hAnsi="Times New Roman"/>
          <w:sz w:val="24"/>
          <w:szCs w:val="24"/>
        </w:rPr>
        <w:t>most</w:t>
      </w:r>
      <w:r w:rsidR="00916765" w:rsidRPr="00541D4F">
        <w:rPr>
          <w:rFonts w:ascii="Times New Roman" w:hAnsi="Times New Roman"/>
          <w:sz w:val="24"/>
          <w:szCs w:val="24"/>
        </w:rPr>
        <w:t xml:space="preserve"> </w:t>
      </w:r>
      <w:r w:rsidR="000B29D6" w:rsidRPr="00541D4F">
        <w:rPr>
          <w:rFonts w:ascii="Times New Roman" w:hAnsi="Times New Roman"/>
          <w:sz w:val="24"/>
          <w:szCs w:val="24"/>
        </w:rPr>
        <w:t>prevailing</w:t>
      </w:r>
      <w:r w:rsidR="00916765" w:rsidRPr="00541D4F">
        <w:rPr>
          <w:rFonts w:ascii="Times New Roman" w:hAnsi="Times New Roman"/>
          <w:sz w:val="24"/>
          <w:szCs w:val="24"/>
        </w:rPr>
        <w:t xml:space="preserve"> tools </w:t>
      </w:r>
      <w:r w:rsidR="00FA6786" w:rsidRPr="00541D4F">
        <w:rPr>
          <w:rFonts w:ascii="Times New Roman" w:hAnsi="Times New Roman"/>
          <w:sz w:val="24"/>
          <w:szCs w:val="24"/>
        </w:rPr>
        <w:t>for</w:t>
      </w:r>
      <w:r w:rsidR="00916765" w:rsidRPr="00541D4F">
        <w:rPr>
          <w:rFonts w:ascii="Times New Roman" w:hAnsi="Times New Roman"/>
          <w:sz w:val="24"/>
          <w:szCs w:val="24"/>
        </w:rPr>
        <w:t xml:space="preserve"> sophisticated model</w:t>
      </w:r>
      <w:r w:rsidR="00FA6786" w:rsidRPr="00541D4F">
        <w:rPr>
          <w:rFonts w:ascii="Times New Roman" w:hAnsi="Times New Roman"/>
          <w:sz w:val="24"/>
          <w:szCs w:val="24"/>
        </w:rPr>
        <w:t>s</w:t>
      </w:r>
      <w:r w:rsidR="004C338E" w:rsidRPr="00541D4F">
        <w:rPr>
          <w:rFonts w:ascii="Times New Roman" w:hAnsi="Times New Roman"/>
          <w:sz w:val="24"/>
          <w:szCs w:val="24"/>
        </w:rPr>
        <w:t xml:space="preserve">, typically including </w:t>
      </w:r>
      <w:r w:rsidR="00AB3672" w:rsidRPr="005E16F0">
        <w:rPr>
          <w:rFonts w:ascii="Times New Roman" w:hAnsi="Times New Roman"/>
          <w:color w:val="7030A0"/>
          <w:sz w:val="24"/>
          <w:szCs w:val="24"/>
        </w:rPr>
        <w:t>particle flow [4]</w:t>
      </w:r>
      <w:r w:rsidR="00AB3672" w:rsidRPr="005E16F0">
        <w:rPr>
          <w:rFonts w:ascii="Times New Roman" w:hAnsi="Times New Roman"/>
          <w:color w:val="7030A0"/>
          <w:sz w:val="24"/>
          <w:szCs w:val="24"/>
        </w:rPr>
        <w:t>,</w:t>
      </w:r>
      <w:r w:rsidR="00AB3672" w:rsidRPr="005E16F0">
        <w:rPr>
          <w:rFonts w:ascii="Times New Roman" w:hAnsi="Times New Roman"/>
          <w:color w:val="7030A0"/>
          <w:sz w:val="24"/>
          <w:szCs w:val="24"/>
        </w:rPr>
        <w:t xml:space="preserve"> </w:t>
      </w:r>
      <w:r w:rsidR="004C338E" w:rsidRPr="005E16F0">
        <w:rPr>
          <w:rFonts w:ascii="Times New Roman" w:hAnsi="Times New Roman"/>
          <w:color w:val="7030A0"/>
          <w:sz w:val="24"/>
          <w:szCs w:val="24"/>
        </w:rPr>
        <w:t>Markov Chain Monte Carlo</w:t>
      </w:r>
      <w:r w:rsidR="00561EBD" w:rsidRPr="005E16F0">
        <w:rPr>
          <w:rFonts w:ascii="Times New Roman" w:hAnsi="Times New Roman"/>
          <w:color w:val="7030A0"/>
          <w:sz w:val="24"/>
          <w:szCs w:val="24"/>
        </w:rPr>
        <w:t xml:space="preserve"> (MCMC)</w:t>
      </w:r>
      <w:r w:rsidR="00AA7401" w:rsidRPr="005E16F0">
        <w:rPr>
          <w:rFonts w:ascii="Times New Roman" w:hAnsi="Times New Roman"/>
          <w:color w:val="7030A0"/>
          <w:sz w:val="24"/>
          <w:szCs w:val="24"/>
        </w:rPr>
        <w:t xml:space="preserve"> [</w:t>
      </w:r>
      <w:r w:rsidR="00AB3672" w:rsidRPr="005E16F0">
        <w:rPr>
          <w:rFonts w:ascii="Times New Roman" w:hAnsi="Times New Roman"/>
          <w:color w:val="7030A0"/>
          <w:sz w:val="24"/>
          <w:szCs w:val="24"/>
        </w:rPr>
        <w:t>5</w:t>
      </w:r>
      <w:r w:rsidR="00AA7401" w:rsidRPr="005E16F0">
        <w:rPr>
          <w:rFonts w:ascii="Times New Roman" w:hAnsi="Times New Roman"/>
          <w:color w:val="7030A0"/>
          <w:sz w:val="24"/>
          <w:szCs w:val="24"/>
        </w:rPr>
        <w:t>]</w:t>
      </w:r>
      <w:r w:rsidR="00A4431F" w:rsidRPr="005E16F0">
        <w:rPr>
          <w:rFonts w:ascii="Times New Roman" w:hAnsi="Times New Roman"/>
          <w:color w:val="7030A0"/>
          <w:sz w:val="24"/>
          <w:szCs w:val="24"/>
        </w:rPr>
        <w:t xml:space="preserve"> </w:t>
      </w:r>
      <w:r w:rsidR="004C338E" w:rsidRPr="00541D4F">
        <w:rPr>
          <w:rFonts w:ascii="Times New Roman" w:hAnsi="Times New Roman"/>
          <w:sz w:val="24"/>
          <w:szCs w:val="24"/>
        </w:rPr>
        <w:t xml:space="preserve">and Sequential Monte Carlo (SMC) </w:t>
      </w:r>
      <w:r w:rsidR="006F3CCA" w:rsidRPr="00541D4F">
        <w:rPr>
          <w:rFonts w:ascii="Times New Roman" w:hAnsi="Times New Roman"/>
          <w:sz w:val="24"/>
          <w:szCs w:val="24"/>
        </w:rPr>
        <w:t>(</w:t>
      </w:r>
      <w:r w:rsidR="007D297D" w:rsidRPr="00541D4F">
        <w:rPr>
          <w:rFonts w:ascii="Times New Roman" w:hAnsi="Times New Roman"/>
          <w:sz w:val="24"/>
          <w:szCs w:val="24"/>
        </w:rPr>
        <w:t>often</w:t>
      </w:r>
      <w:r w:rsidR="006F3CCA" w:rsidRPr="00541D4F">
        <w:rPr>
          <w:rFonts w:ascii="Times New Roman" w:hAnsi="Times New Roman"/>
          <w:sz w:val="24"/>
          <w:szCs w:val="24"/>
        </w:rPr>
        <w:t xml:space="preserve"> </w:t>
      </w:r>
      <w:r w:rsidR="007D297D" w:rsidRPr="00541D4F">
        <w:rPr>
          <w:rFonts w:ascii="Times New Roman" w:hAnsi="Times New Roman"/>
          <w:sz w:val="24"/>
          <w:szCs w:val="24"/>
        </w:rPr>
        <w:t>called</w:t>
      </w:r>
      <w:r w:rsidR="006F3CCA" w:rsidRPr="00541D4F">
        <w:rPr>
          <w:rFonts w:ascii="Times New Roman" w:hAnsi="Times New Roman"/>
          <w:sz w:val="24"/>
          <w:szCs w:val="24"/>
        </w:rPr>
        <w:t xml:space="preserve"> </w:t>
      </w:r>
      <w:r w:rsidR="004C338E" w:rsidRPr="00541D4F">
        <w:rPr>
          <w:rFonts w:ascii="Times New Roman" w:hAnsi="Times New Roman"/>
          <w:sz w:val="24"/>
          <w:szCs w:val="24"/>
        </w:rPr>
        <w:t>PF</w:t>
      </w:r>
      <w:r w:rsidR="006F3CCA" w:rsidRPr="00541D4F">
        <w:rPr>
          <w:rFonts w:ascii="Times New Roman" w:hAnsi="Times New Roman"/>
          <w:sz w:val="24"/>
          <w:szCs w:val="24"/>
        </w:rPr>
        <w:t>)</w:t>
      </w:r>
      <w:r w:rsidR="00C2722E" w:rsidRPr="00C2722E">
        <w:rPr>
          <w:rFonts w:ascii="Times New Roman" w:hAnsi="Times New Roman"/>
          <w:sz w:val="24"/>
          <w:szCs w:val="24"/>
        </w:rPr>
        <w:t xml:space="preserve"> </w:t>
      </w:r>
      <w:r w:rsidR="00C2722E" w:rsidRPr="00541D4F">
        <w:rPr>
          <w:rFonts w:ascii="Times New Roman" w:hAnsi="Times New Roman"/>
          <w:sz w:val="24"/>
          <w:szCs w:val="24"/>
        </w:rPr>
        <w:t>[6, 7]</w:t>
      </w:r>
      <w:r w:rsidR="006F3CCA" w:rsidRPr="00541D4F">
        <w:rPr>
          <w:rFonts w:ascii="Times New Roman" w:hAnsi="Times New Roman"/>
          <w:sz w:val="24"/>
          <w:szCs w:val="24"/>
        </w:rPr>
        <w:t xml:space="preserve">, etc. </w:t>
      </w:r>
      <w:bookmarkStart w:id="4" w:name="OLE_LINK24"/>
    </w:p>
    <w:p w14:paraId="1BA92B8B" w14:textId="2CAF2B0A" w:rsidR="006F3CCA" w:rsidRPr="004B2894" w:rsidRDefault="00E51F55" w:rsidP="0010721A">
      <w:pPr>
        <w:pStyle w:val="PARAGRAPHnoindent"/>
        <w:spacing w:line="240" w:lineRule="auto"/>
        <w:ind w:firstLine="180"/>
        <w:rPr>
          <w:rFonts w:ascii="Times New Roman" w:hAnsi="Times New Roman"/>
          <w:color w:val="FF0000"/>
          <w:sz w:val="24"/>
          <w:szCs w:val="24"/>
        </w:rPr>
      </w:pPr>
      <w:r w:rsidRPr="00541D4F">
        <w:rPr>
          <w:rFonts w:ascii="Times New Roman" w:hAnsi="Times New Roman"/>
          <w:sz w:val="24"/>
          <w:szCs w:val="24"/>
        </w:rPr>
        <w:t xml:space="preserve">Specifically </w:t>
      </w:r>
      <w:bookmarkEnd w:id="4"/>
      <w:r w:rsidR="00DC3928" w:rsidRPr="00541D4F">
        <w:rPr>
          <w:rFonts w:ascii="Times New Roman" w:hAnsi="Times New Roman"/>
          <w:sz w:val="24"/>
          <w:szCs w:val="24"/>
        </w:rPr>
        <w:t xml:space="preserve">the </w:t>
      </w:r>
      <w:r w:rsidRPr="00541D4F">
        <w:rPr>
          <w:rFonts w:ascii="Times New Roman" w:hAnsi="Times New Roman"/>
          <w:sz w:val="24"/>
          <w:szCs w:val="24"/>
        </w:rPr>
        <w:t>PF</w:t>
      </w:r>
      <w:r w:rsidR="007350F0">
        <w:rPr>
          <w:rFonts w:ascii="Times New Roman" w:hAnsi="Times New Roman"/>
          <w:sz w:val="24"/>
          <w:szCs w:val="24"/>
        </w:rPr>
        <w:t xml:space="preserve"> </w:t>
      </w:r>
      <w:r w:rsidR="007350F0" w:rsidRPr="007350F0">
        <w:rPr>
          <w:rFonts w:ascii="Times New Roman" w:hAnsi="Times New Roman"/>
          <w:color w:val="FF0000"/>
          <w:sz w:val="24"/>
          <w:szCs w:val="24"/>
        </w:rPr>
        <w:t xml:space="preserve">approximates </w:t>
      </w:r>
      <w:r w:rsidRPr="00541D4F">
        <w:rPr>
          <w:rFonts w:ascii="Times New Roman" w:hAnsi="Times New Roman"/>
          <w:sz w:val="24"/>
          <w:szCs w:val="24"/>
        </w:rPr>
        <w:t xml:space="preserve">the posterior density </w:t>
      </w:r>
      <w:r w:rsidR="007350F0" w:rsidRPr="007350F0">
        <w:rPr>
          <w:rFonts w:ascii="Times New Roman" w:hAnsi="Times New Roman"/>
          <w:color w:val="FF0000"/>
          <w:sz w:val="24"/>
          <w:szCs w:val="24"/>
        </w:rPr>
        <w:t xml:space="preserve">that can be of any distribution </w:t>
      </w:r>
      <w:r w:rsidRPr="00541D4F">
        <w:rPr>
          <w:rFonts w:ascii="Times New Roman" w:hAnsi="Times New Roman"/>
          <w:sz w:val="24"/>
          <w:szCs w:val="24"/>
        </w:rPr>
        <w:t>by a set of par</w:t>
      </w:r>
      <w:r w:rsidR="007350F0">
        <w:rPr>
          <w:rFonts w:ascii="Times New Roman" w:hAnsi="Times New Roman"/>
          <w:sz w:val="24"/>
          <w:szCs w:val="24"/>
        </w:rPr>
        <w:t xml:space="preserve">ticles with associated weights </w:t>
      </w:r>
      <w:r w:rsidR="007350F0" w:rsidRPr="007350F0">
        <w:rPr>
          <w:rFonts w:ascii="Times New Roman" w:hAnsi="Times New Roman"/>
          <w:color w:val="FF0000"/>
          <w:sz w:val="24"/>
          <w:szCs w:val="24"/>
        </w:rPr>
        <w:t xml:space="preserve">and its </w:t>
      </w:r>
      <w:r w:rsidRPr="00541D4F">
        <w:rPr>
          <w:rFonts w:ascii="Times New Roman" w:hAnsi="Times New Roman"/>
          <w:sz w:val="24"/>
          <w:szCs w:val="24"/>
        </w:rPr>
        <w:t>computation complexity is proportional to the number of particles used.</w:t>
      </w:r>
      <w:r w:rsidR="007350F0">
        <w:rPr>
          <w:rFonts w:ascii="Times New Roman" w:hAnsi="Times New Roman"/>
          <w:sz w:val="24"/>
          <w:szCs w:val="24"/>
        </w:rPr>
        <w:t xml:space="preserve"> </w:t>
      </w:r>
      <w:r w:rsidR="007350F0" w:rsidRPr="007350F0">
        <w:rPr>
          <w:rFonts w:ascii="Times New Roman" w:hAnsi="Times New Roman"/>
          <w:color w:val="FF0000"/>
          <w:sz w:val="24"/>
          <w:szCs w:val="24"/>
        </w:rPr>
        <w:t xml:space="preserve">Therefore </w:t>
      </w:r>
      <w:r w:rsidR="004C338E" w:rsidRPr="007350F0">
        <w:rPr>
          <w:rFonts w:ascii="Times New Roman" w:hAnsi="Times New Roman"/>
          <w:color w:val="FF0000"/>
          <w:sz w:val="24"/>
          <w:szCs w:val="24"/>
        </w:rPr>
        <w:t xml:space="preserve">it </w:t>
      </w:r>
      <w:r w:rsidR="006F3CCA" w:rsidRPr="00541D4F">
        <w:rPr>
          <w:rFonts w:ascii="Times New Roman" w:hAnsi="Times New Roman"/>
          <w:sz w:val="24"/>
          <w:szCs w:val="24"/>
        </w:rPr>
        <w:t>suffer</w:t>
      </w:r>
      <w:r w:rsidR="004C338E" w:rsidRPr="00541D4F">
        <w:rPr>
          <w:rFonts w:ascii="Times New Roman" w:hAnsi="Times New Roman"/>
          <w:sz w:val="24"/>
          <w:szCs w:val="24"/>
        </w:rPr>
        <w:t>s</w:t>
      </w:r>
      <w:r w:rsidR="006F3CCA" w:rsidRPr="00541D4F">
        <w:rPr>
          <w:rFonts w:ascii="Times New Roman" w:hAnsi="Times New Roman"/>
          <w:sz w:val="24"/>
          <w:szCs w:val="24"/>
        </w:rPr>
        <w:t xml:space="preserve"> from heavy computation</w:t>
      </w:r>
      <w:r w:rsidR="004C338E" w:rsidRPr="00541D4F">
        <w:rPr>
          <w:rFonts w:ascii="Times New Roman" w:hAnsi="Times New Roman"/>
          <w:sz w:val="24"/>
          <w:szCs w:val="24"/>
        </w:rPr>
        <w:t xml:space="preserve"> </w:t>
      </w:r>
      <w:r w:rsidR="007350F0">
        <w:rPr>
          <w:rFonts w:ascii="Times New Roman" w:hAnsi="Times New Roman"/>
          <w:sz w:val="24"/>
          <w:szCs w:val="24"/>
        </w:rPr>
        <w:t>when</w:t>
      </w:r>
      <w:r w:rsidR="004C338E" w:rsidRPr="00541D4F">
        <w:rPr>
          <w:rFonts w:ascii="Times New Roman" w:hAnsi="Times New Roman"/>
          <w:sz w:val="24"/>
          <w:szCs w:val="24"/>
        </w:rPr>
        <w:t xml:space="preserve"> a vast number of particles </w:t>
      </w:r>
      <w:r w:rsidR="007350F0">
        <w:rPr>
          <w:rFonts w:ascii="Times New Roman" w:hAnsi="Times New Roman"/>
          <w:sz w:val="24"/>
          <w:szCs w:val="24"/>
        </w:rPr>
        <w:t xml:space="preserve">are </w:t>
      </w:r>
      <w:r w:rsidR="00FA6786" w:rsidRPr="00541D4F">
        <w:rPr>
          <w:rFonts w:ascii="Times New Roman" w:hAnsi="Times New Roman"/>
          <w:sz w:val="24"/>
          <w:szCs w:val="24"/>
        </w:rPr>
        <w:t xml:space="preserve">necessarily </w:t>
      </w:r>
      <w:r w:rsidR="004C338E" w:rsidRPr="00541D4F">
        <w:rPr>
          <w:rFonts w:ascii="Times New Roman" w:hAnsi="Times New Roman"/>
          <w:sz w:val="24"/>
          <w:szCs w:val="24"/>
        </w:rPr>
        <w:t>used</w:t>
      </w:r>
      <w:r w:rsidR="007350F0">
        <w:rPr>
          <w:rFonts w:ascii="Times New Roman" w:hAnsi="Times New Roman"/>
          <w:sz w:val="24"/>
          <w:szCs w:val="24"/>
        </w:rPr>
        <w:t xml:space="preserve"> </w:t>
      </w:r>
      <w:r w:rsidR="007350F0" w:rsidRPr="007350F0">
        <w:rPr>
          <w:rFonts w:ascii="Times New Roman" w:hAnsi="Times New Roman"/>
          <w:color w:val="FF0000"/>
          <w:sz w:val="24"/>
          <w:szCs w:val="24"/>
        </w:rPr>
        <w:t>for complicated systems</w:t>
      </w:r>
      <w:r w:rsidR="006F3CCA" w:rsidRPr="007350F0">
        <w:rPr>
          <w:rFonts w:ascii="Times New Roman" w:hAnsi="Times New Roman"/>
          <w:color w:val="FF0000"/>
          <w:sz w:val="24"/>
          <w:szCs w:val="24"/>
        </w:rPr>
        <w:t>.</w:t>
      </w:r>
      <w:r w:rsidR="006F3CCA" w:rsidRPr="00541D4F">
        <w:rPr>
          <w:rFonts w:ascii="Times New Roman" w:hAnsi="Times New Roman"/>
          <w:sz w:val="24"/>
          <w:szCs w:val="24"/>
        </w:rPr>
        <w:t xml:space="preserve"> </w:t>
      </w:r>
      <w:r w:rsidR="00B01231">
        <w:rPr>
          <w:rFonts w:ascii="Times New Roman" w:hAnsi="Times New Roman"/>
          <w:sz w:val="24"/>
          <w:szCs w:val="24"/>
        </w:rPr>
        <w:t>To speed up the PF, w</w:t>
      </w:r>
      <w:r w:rsidR="006F3CCA" w:rsidRPr="00541D4F">
        <w:rPr>
          <w:rFonts w:ascii="Times New Roman" w:hAnsi="Times New Roman"/>
          <w:sz w:val="24"/>
          <w:szCs w:val="24"/>
        </w:rPr>
        <w:t>e propose a</w:t>
      </w:r>
      <w:r w:rsidR="00D92C92" w:rsidRPr="00541D4F">
        <w:rPr>
          <w:rFonts w:ascii="Times New Roman" w:hAnsi="Times New Roman"/>
          <w:sz w:val="24"/>
          <w:szCs w:val="24"/>
        </w:rPr>
        <w:t xml:space="preserve"> </w:t>
      </w:r>
      <w:r w:rsidR="006F3CCA" w:rsidRPr="00541D4F">
        <w:rPr>
          <w:rFonts w:ascii="Times New Roman" w:hAnsi="Times New Roman"/>
          <w:sz w:val="24"/>
          <w:szCs w:val="24"/>
        </w:rPr>
        <w:t xml:space="preserve">numerical fitting approach to calculate the likelihood of particles </w:t>
      </w:r>
      <w:r w:rsidR="00A61B9B" w:rsidRPr="00541D4F">
        <w:rPr>
          <w:rFonts w:ascii="Times New Roman" w:hAnsi="Times New Roman"/>
          <w:sz w:val="24"/>
          <w:szCs w:val="24"/>
        </w:rPr>
        <w:t xml:space="preserve">that does not </w:t>
      </w:r>
      <w:r w:rsidR="00EA2F9C" w:rsidRPr="00541D4F">
        <w:rPr>
          <w:rFonts w:ascii="Times New Roman" w:hAnsi="Times New Roman"/>
          <w:sz w:val="24"/>
          <w:szCs w:val="24"/>
        </w:rPr>
        <w:t xml:space="preserve">need to </w:t>
      </w:r>
      <w:r w:rsidR="00A61B9B" w:rsidRPr="00541D4F">
        <w:rPr>
          <w:rFonts w:ascii="Times New Roman" w:hAnsi="Times New Roman"/>
          <w:sz w:val="24"/>
          <w:szCs w:val="24"/>
        </w:rPr>
        <w:t>reduce the number of particles</w:t>
      </w:r>
      <w:r w:rsidR="006F3CCA" w:rsidRPr="00541D4F">
        <w:rPr>
          <w:rFonts w:ascii="Times New Roman" w:hAnsi="Times New Roman"/>
          <w:sz w:val="24"/>
          <w:szCs w:val="24"/>
        </w:rPr>
        <w:t xml:space="preserve">. Numerical fitting has </w:t>
      </w:r>
      <w:r w:rsidR="004C7B76" w:rsidRPr="004C7B76">
        <w:rPr>
          <w:rFonts w:ascii="Times New Roman" w:hAnsi="Times New Roman"/>
          <w:color w:val="FF0000"/>
          <w:sz w:val="24"/>
          <w:szCs w:val="24"/>
        </w:rPr>
        <w:t xml:space="preserve">been proven </w:t>
      </w:r>
      <w:r w:rsidR="006F3CCA" w:rsidRPr="00541D4F">
        <w:rPr>
          <w:rFonts w:ascii="Times New Roman" w:hAnsi="Times New Roman"/>
          <w:sz w:val="24"/>
          <w:szCs w:val="24"/>
        </w:rPr>
        <w:t xml:space="preserve">a powerful and universal method for data prediction and has been used in a range of statistical applications where adequate analytical solutions may not exist. In the </w:t>
      </w:r>
      <w:r w:rsidR="006665AD" w:rsidRPr="006665AD">
        <w:rPr>
          <w:rFonts w:ascii="Times New Roman" w:hAnsi="Times New Roman"/>
          <w:color w:val="FF0000"/>
          <w:sz w:val="24"/>
          <w:szCs w:val="24"/>
        </w:rPr>
        <w:t>context</w:t>
      </w:r>
      <w:r w:rsidR="006F3CCA" w:rsidRPr="006665AD">
        <w:rPr>
          <w:rFonts w:ascii="Times New Roman" w:hAnsi="Times New Roman"/>
          <w:color w:val="FF0000"/>
          <w:sz w:val="24"/>
          <w:szCs w:val="24"/>
        </w:rPr>
        <w:t xml:space="preserve"> </w:t>
      </w:r>
      <w:r w:rsidR="006F3CCA" w:rsidRPr="00541D4F">
        <w:rPr>
          <w:rFonts w:ascii="Times New Roman" w:hAnsi="Times New Roman"/>
          <w:sz w:val="24"/>
          <w:szCs w:val="24"/>
        </w:rPr>
        <w:t xml:space="preserve">of Kalman filtering, </w:t>
      </w:r>
      <w:r w:rsidR="006F3CCA" w:rsidRPr="006665AD">
        <w:rPr>
          <w:rFonts w:ascii="Times New Roman" w:hAnsi="Times New Roman"/>
          <w:color w:val="FF0000"/>
          <w:sz w:val="24"/>
          <w:szCs w:val="24"/>
        </w:rPr>
        <w:t xml:space="preserve">the </w:t>
      </w:r>
      <w:r w:rsidR="006F3CCA" w:rsidRPr="00541D4F">
        <w:rPr>
          <w:rFonts w:ascii="Times New Roman" w:hAnsi="Times New Roman"/>
          <w:sz w:val="24"/>
          <w:szCs w:val="24"/>
        </w:rPr>
        <w:t>unscented transform technique is</w:t>
      </w:r>
      <w:r w:rsidR="008F2711" w:rsidRPr="00541D4F">
        <w:rPr>
          <w:rFonts w:ascii="Times New Roman" w:hAnsi="Times New Roman"/>
          <w:sz w:val="24"/>
          <w:szCs w:val="24"/>
        </w:rPr>
        <w:t xml:space="preserve"> a</w:t>
      </w:r>
      <w:r w:rsidR="006F3CCA" w:rsidRPr="00541D4F">
        <w:rPr>
          <w:rFonts w:ascii="Times New Roman" w:hAnsi="Times New Roman"/>
          <w:sz w:val="24"/>
          <w:szCs w:val="24"/>
        </w:rPr>
        <w:t xml:space="preserve"> proven type of statistical linear regression [3]. To our knowledge, this is the first attempt to </w:t>
      </w:r>
      <w:r w:rsidR="00DD62A2" w:rsidRPr="00541D4F">
        <w:rPr>
          <w:rFonts w:ascii="Times New Roman" w:hAnsi="Times New Roman"/>
          <w:sz w:val="24"/>
          <w:szCs w:val="24"/>
        </w:rPr>
        <w:t>employ</w:t>
      </w:r>
      <w:r w:rsidR="006F3CCA" w:rsidRPr="00541D4F">
        <w:rPr>
          <w:rFonts w:ascii="Times New Roman" w:hAnsi="Times New Roman"/>
          <w:sz w:val="24"/>
          <w:szCs w:val="24"/>
        </w:rPr>
        <w:t xml:space="preserve"> the numerical fitting </w:t>
      </w:r>
      <w:r w:rsidR="00685128">
        <w:rPr>
          <w:rFonts w:ascii="Times New Roman" w:hAnsi="Times New Roman"/>
          <w:sz w:val="24"/>
          <w:szCs w:val="24"/>
        </w:rPr>
        <w:t>tool</w:t>
      </w:r>
      <w:r w:rsidR="006F3CCA" w:rsidRPr="00541D4F">
        <w:rPr>
          <w:rFonts w:ascii="Times New Roman" w:hAnsi="Times New Roman"/>
          <w:sz w:val="24"/>
          <w:szCs w:val="24"/>
        </w:rPr>
        <w:t xml:space="preserve"> for likelihood calculation for PF. </w:t>
      </w:r>
    </w:p>
    <w:p w14:paraId="43F8397B" w14:textId="00EEA4BC" w:rsidR="003C1C70" w:rsidRPr="00541D4F" w:rsidRDefault="006F3CCA" w:rsidP="0010721A">
      <w:pPr>
        <w:pStyle w:val="Text"/>
        <w:spacing w:line="240" w:lineRule="auto"/>
        <w:ind w:firstLine="180"/>
        <w:rPr>
          <w:sz w:val="24"/>
          <w:szCs w:val="24"/>
        </w:rPr>
      </w:pPr>
      <w:r w:rsidRPr="00541D4F">
        <w:rPr>
          <w:rFonts w:eastAsia="宋体"/>
          <w:sz w:val="24"/>
          <w:szCs w:val="24"/>
          <w:lang w:eastAsia="zh-CN"/>
        </w:rPr>
        <w:t xml:space="preserve">The remainder of this paper is organized as follows. A brief review of the state of the </w:t>
      </w:r>
      <w:r w:rsidRPr="006665AD">
        <w:rPr>
          <w:rFonts w:eastAsia="宋体"/>
          <w:color w:val="FF0000"/>
          <w:sz w:val="24"/>
          <w:szCs w:val="24"/>
          <w:lang w:eastAsia="zh-CN"/>
        </w:rPr>
        <w:t>art d</w:t>
      </w:r>
      <w:r w:rsidRPr="00541D4F">
        <w:rPr>
          <w:rFonts w:eastAsia="宋体"/>
          <w:sz w:val="24"/>
          <w:szCs w:val="24"/>
          <w:lang w:eastAsia="zh-CN"/>
        </w:rPr>
        <w:t xml:space="preserve">evelopment of fast processing PF is </w:t>
      </w:r>
      <w:r w:rsidR="00374DD7" w:rsidRPr="00541D4F">
        <w:rPr>
          <w:rFonts w:eastAsia="宋体"/>
          <w:sz w:val="24"/>
          <w:szCs w:val="24"/>
          <w:lang w:eastAsia="zh-CN"/>
        </w:rPr>
        <w:t>presented</w:t>
      </w:r>
      <w:r w:rsidRPr="00541D4F">
        <w:rPr>
          <w:rFonts w:eastAsia="宋体"/>
          <w:sz w:val="24"/>
          <w:szCs w:val="24"/>
          <w:lang w:eastAsia="zh-CN"/>
        </w:rPr>
        <w:t xml:space="preserve"> in section </w:t>
      </w:r>
      <w:r w:rsidR="007D4548" w:rsidRPr="00541D4F">
        <w:rPr>
          <w:rFonts w:eastAsia="宋体"/>
          <w:sz w:val="24"/>
          <w:szCs w:val="24"/>
          <w:lang w:eastAsia="zh-CN"/>
        </w:rPr>
        <w:t>2</w:t>
      </w:r>
      <w:r w:rsidRPr="00541D4F">
        <w:rPr>
          <w:rFonts w:eastAsia="宋体"/>
          <w:sz w:val="24"/>
          <w:szCs w:val="24"/>
          <w:lang w:eastAsia="zh-CN"/>
        </w:rPr>
        <w:t xml:space="preserve">. The conceptual framework and implementation details of the proposed approach are given in section </w:t>
      </w:r>
      <w:r w:rsidR="007D4548" w:rsidRPr="00541D4F">
        <w:rPr>
          <w:rFonts w:eastAsia="宋体"/>
          <w:sz w:val="24"/>
          <w:szCs w:val="24"/>
          <w:lang w:eastAsia="zh-CN"/>
        </w:rPr>
        <w:t>3</w:t>
      </w:r>
      <w:r w:rsidRPr="00541D4F">
        <w:rPr>
          <w:rFonts w:eastAsia="宋体"/>
          <w:sz w:val="24"/>
          <w:szCs w:val="24"/>
          <w:lang w:eastAsia="zh-CN"/>
        </w:rPr>
        <w:t>. Simulations</w:t>
      </w:r>
      <w:r w:rsidR="00374DD7" w:rsidRPr="00541D4F">
        <w:rPr>
          <w:rFonts w:eastAsia="宋体"/>
          <w:sz w:val="24"/>
          <w:szCs w:val="24"/>
          <w:lang w:eastAsia="zh-CN"/>
        </w:rPr>
        <w:t xml:space="preserve"> on typical one/multi-dimensional models</w:t>
      </w:r>
      <w:r w:rsidRPr="00541D4F">
        <w:rPr>
          <w:rFonts w:eastAsia="宋体"/>
          <w:sz w:val="24"/>
          <w:szCs w:val="24"/>
          <w:lang w:eastAsia="zh-CN"/>
        </w:rPr>
        <w:t xml:space="preserve"> </w:t>
      </w:r>
      <w:r w:rsidR="00A45BF7" w:rsidRPr="00541D4F">
        <w:rPr>
          <w:rFonts w:eastAsia="宋体"/>
          <w:sz w:val="24"/>
          <w:szCs w:val="24"/>
          <w:lang w:eastAsia="zh-CN"/>
        </w:rPr>
        <w:t xml:space="preserve">and further discussion </w:t>
      </w:r>
      <w:r w:rsidRPr="00541D4F">
        <w:rPr>
          <w:rFonts w:eastAsia="宋体"/>
          <w:sz w:val="24"/>
          <w:szCs w:val="24"/>
          <w:lang w:eastAsia="zh-CN"/>
        </w:rPr>
        <w:t xml:space="preserve">are </w:t>
      </w:r>
      <w:r w:rsidR="00374DD7" w:rsidRPr="00541D4F">
        <w:rPr>
          <w:rFonts w:eastAsia="宋体"/>
          <w:sz w:val="24"/>
          <w:szCs w:val="24"/>
          <w:lang w:eastAsia="zh-CN"/>
        </w:rPr>
        <w:t>given</w:t>
      </w:r>
      <w:r w:rsidRPr="00541D4F">
        <w:rPr>
          <w:rFonts w:eastAsia="宋体"/>
          <w:sz w:val="24"/>
          <w:szCs w:val="24"/>
          <w:lang w:eastAsia="zh-CN"/>
        </w:rPr>
        <w:t xml:space="preserve"> in section </w:t>
      </w:r>
      <w:r w:rsidR="007D4548" w:rsidRPr="00541D4F">
        <w:rPr>
          <w:rFonts w:eastAsia="宋体"/>
          <w:sz w:val="24"/>
          <w:szCs w:val="24"/>
          <w:lang w:eastAsia="zh-CN"/>
        </w:rPr>
        <w:t>4</w:t>
      </w:r>
      <w:r w:rsidRPr="00541D4F">
        <w:rPr>
          <w:rFonts w:eastAsia="宋体"/>
          <w:sz w:val="24"/>
          <w:szCs w:val="24"/>
          <w:lang w:eastAsia="zh-CN"/>
        </w:rPr>
        <w:t xml:space="preserve"> and </w:t>
      </w:r>
      <w:r w:rsidR="00BB1143" w:rsidRPr="00541D4F">
        <w:rPr>
          <w:rFonts w:eastAsia="宋体"/>
          <w:sz w:val="24"/>
          <w:szCs w:val="24"/>
          <w:lang w:eastAsia="zh-CN"/>
        </w:rPr>
        <w:t>5</w:t>
      </w:r>
      <w:r w:rsidR="001B1023" w:rsidRPr="001B1023">
        <w:rPr>
          <w:rFonts w:eastAsia="宋体"/>
          <w:color w:val="FF0000"/>
          <w:sz w:val="24"/>
          <w:szCs w:val="24"/>
          <w:lang w:eastAsia="zh-CN"/>
        </w:rPr>
        <w:t>,</w:t>
      </w:r>
      <w:r w:rsidR="00BB1143" w:rsidRPr="001B1023">
        <w:rPr>
          <w:rFonts w:eastAsia="宋体"/>
          <w:color w:val="FF0000"/>
          <w:sz w:val="24"/>
          <w:szCs w:val="24"/>
          <w:lang w:eastAsia="zh-CN"/>
        </w:rPr>
        <w:t xml:space="preserve"> </w:t>
      </w:r>
      <w:r w:rsidR="00BB1143" w:rsidRPr="00541D4F">
        <w:rPr>
          <w:rFonts w:eastAsia="宋体"/>
          <w:sz w:val="24"/>
          <w:szCs w:val="24"/>
          <w:lang w:eastAsia="zh-CN"/>
        </w:rPr>
        <w:t>respectively. T</w:t>
      </w:r>
      <w:r w:rsidRPr="00541D4F">
        <w:rPr>
          <w:rFonts w:eastAsia="宋体"/>
          <w:sz w:val="24"/>
          <w:szCs w:val="24"/>
          <w:lang w:eastAsia="zh-CN"/>
        </w:rPr>
        <w:t xml:space="preserve">he conclusion is offered in section </w:t>
      </w:r>
      <w:r w:rsidR="00BB1143" w:rsidRPr="00541D4F">
        <w:rPr>
          <w:rFonts w:eastAsia="宋体"/>
          <w:sz w:val="24"/>
          <w:szCs w:val="24"/>
          <w:lang w:eastAsia="zh-CN"/>
        </w:rPr>
        <w:t>6</w:t>
      </w:r>
      <w:r w:rsidRPr="00541D4F">
        <w:rPr>
          <w:rFonts w:eastAsia="宋体"/>
          <w:sz w:val="24"/>
          <w:szCs w:val="24"/>
          <w:lang w:eastAsia="zh-CN"/>
        </w:rPr>
        <w:t>.</w:t>
      </w:r>
    </w:p>
    <w:p w14:paraId="24C1F030" w14:textId="71DF214F" w:rsidR="00E42D85" w:rsidRPr="00541D4F" w:rsidRDefault="00242FF9" w:rsidP="000B3BE3">
      <w:pPr>
        <w:pStyle w:val="1"/>
        <w:jc w:val="center"/>
      </w:pPr>
      <w:r w:rsidRPr="00541D4F">
        <w:t>R</w:t>
      </w:r>
      <w:r w:rsidR="000B3BE3">
        <w:t>ELATED WORK</w:t>
      </w:r>
      <w:r w:rsidR="00E42D85" w:rsidRPr="00541D4F">
        <w:t>: F</w:t>
      </w:r>
      <w:r w:rsidR="000B3BE3">
        <w:t>AST PARTICLE FILTERING</w:t>
      </w:r>
    </w:p>
    <w:p w14:paraId="743228EA" w14:textId="1675D02E" w:rsidR="00B01231" w:rsidRDefault="00E42D85" w:rsidP="005A5E8D">
      <w:pPr>
        <w:pStyle w:val="PARAGRAPHnoindent"/>
        <w:spacing w:line="240" w:lineRule="auto"/>
        <w:rPr>
          <w:rFonts w:ascii="Times New Roman" w:hAnsi="Times New Roman"/>
          <w:color w:val="000000"/>
          <w:sz w:val="24"/>
          <w:szCs w:val="24"/>
        </w:rPr>
      </w:pPr>
      <w:r w:rsidRPr="00541D4F">
        <w:rPr>
          <w:rFonts w:ascii="Times New Roman" w:hAnsi="Times New Roman"/>
          <w:sz w:val="24"/>
          <w:szCs w:val="24"/>
        </w:rPr>
        <w:t xml:space="preserve">The primary </w:t>
      </w:r>
      <w:r w:rsidR="00DA1345" w:rsidRPr="00541D4F">
        <w:rPr>
          <w:rFonts w:ascii="Times New Roman" w:hAnsi="Times New Roman"/>
          <w:sz w:val="24"/>
          <w:szCs w:val="24"/>
        </w:rPr>
        <w:t>challenge</w:t>
      </w:r>
      <w:r w:rsidRPr="00541D4F">
        <w:rPr>
          <w:rFonts w:ascii="Times New Roman" w:hAnsi="Times New Roman"/>
          <w:sz w:val="24"/>
          <w:szCs w:val="24"/>
        </w:rPr>
        <w:t xml:space="preserve"> for the application of the </w:t>
      </w:r>
      <w:r w:rsidR="00DA1345" w:rsidRPr="00541D4F">
        <w:rPr>
          <w:rFonts w:ascii="Times New Roman" w:hAnsi="Times New Roman"/>
          <w:sz w:val="24"/>
          <w:szCs w:val="24"/>
        </w:rPr>
        <w:t>PF</w:t>
      </w:r>
      <w:r w:rsidRPr="00541D4F">
        <w:rPr>
          <w:rFonts w:ascii="Times New Roman" w:hAnsi="Times New Roman"/>
          <w:sz w:val="24"/>
          <w:szCs w:val="24"/>
        </w:rPr>
        <w:t xml:space="preserve"> is from its computational inefficiency.</w:t>
      </w:r>
      <w:r w:rsidR="00836FE1" w:rsidRPr="00541D4F">
        <w:rPr>
          <w:rFonts w:ascii="Times New Roman" w:hAnsi="Times New Roman"/>
          <w:sz w:val="24"/>
          <w:szCs w:val="24"/>
        </w:rPr>
        <w:t xml:space="preserve"> </w:t>
      </w:r>
      <w:r w:rsidR="005C35BA" w:rsidRPr="005C35BA">
        <w:rPr>
          <w:rFonts w:ascii="Times New Roman" w:hAnsi="Times New Roman"/>
          <w:color w:val="FF0000"/>
          <w:sz w:val="24"/>
          <w:szCs w:val="24"/>
        </w:rPr>
        <w:t>When the rate of incoming sensor data is higher than the updating rate</w:t>
      </w:r>
      <w:r w:rsidR="005C35BA">
        <w:rPr>
          <w:rFonts w:ascii="Times New Roman" w:hAnsi="Times New Roman"/>
          <w:color w:val="FF0000"/>
          <w:sz w:val="24"/>
          <w:szCs w:val="24"/>
        </w:rPr>
        <w:t xml:space="preserve"> of the filter, then </w:t>
      </w:r>
      <w:r w:rsidR="00704ADA">
        <w:rPr>
          <w:rFonts w:ascii="Times New Roman" w:hAnsi="Times New Roman"/>
          <w:color w:val="FF0000"/>
          <w:sz w:val="24"/>
          <w:szCs w:val="24"/>
        </w:rPr>
        <w:t xml:space="preserve">the </w:t>
      </w:r>
      <w:r w:rsidR="005C35BA">
        <w:rPr>
          <w:rFonts w:ascii="Times New Roman" w:hAnsi="Times New Roman"/>
          <w:color w:val="FF0000"/>
          <w:sz w:val="24"/>
          <w:szCs w:val="24"/>
        </w:rPr>
        <w:t>sensor data cannot be used fully</w:t>
      </w:r>
      <w:r w:rsidR="007227BA">
        <w:rPr>
          <w:rFonts w:ascii="Times New Roman" w:hAnsi="Times New Roman"/>
          <w:color w:val="FF0000"/>
          <w:sz w:val="24"/>
          <w:szCs w:val="24"/>
        </w:rPr>
        <w:t xml:space="preserve"> but has to be abandoned some.</w:t>
      </w:r>
      <w:r w:rsidR="005C35BA" w:rsidRPr="005C35BA">
        <w:rPr>
          <w:rFonts w:ascii="Times New Roman" w:hAnsi="Times New Roman"/>
          <w:color w:val="FF0000"/>
          <w:sz w:val="24"/>
          <w:szCs w:val="24"/>
        </w:rPr>
        <w:t xml:space="preserve"> </w:t>
      </w:r>
      <w:r w:rsidR="00A16F5D">
        <w:rPr>
          <w:rFonts w:ascii="Times New Roman" w:hAnsi="Times New Roman"/>
          <w:color w:val="FF0000"/>
          <w:sz w:val="24"/>
          <w:szCs w:val="24"/>
        </w:rPr>
        <w:t>To avoid this</w:t>
      </w:r>
      <w:r w:rsidR="007A0056">
        <w:rPr>
          <w:rFonts w:ascii="Times New Roman" w:hAnsi="Times New Roman"/>
          <w:color w:val="FF0000"/>
          <w:sz w:val="24"/>
          <w:szCs w:val="24"/>
        </w:rPr>
        <w:t>, c</w:t>
      </w:r>
      <w:r w:rsidR="00836FE1" w:rsidRPr="00541D4F">
        <w:rPr>
          <w:rFonts w:ascii="Times New Roman" w:hAnsi="Times New Roman"/>
          <w:sz w:val="24"/>
          <w:szCs w:val="24"/>
        </w:rPr>
        <w:t>onsiderable effort</w:t>
      </w:r>
      <w:r w:rsidR="00433087" w:rsidRPr="00541D4F">
        <w:rPr>
          <w:rFonts w:ascii="Times New Roman" w:hAnsi="Times New Roman"/>
          <w:sz w:val="24"/>
          <w:szCs w:val="24"/>
        </w:rPr>
        <w:t>s</w:t>
      </w:r>
      <w:r w:rsidR="00836FE1" w:rsidRPr="00541D4F">
        <w:rPr>
          <w:rFonts w:ascii="Times New Roman" w:hAnsi="Times New Roman"/>
          <w:sz w:val="24"/>
          <w:szCs w:val="24"/>
        </w:rPr>
        <w:t xml:space="preserve"> ha</w:t>
      </w:r>
      <w:r w:rsidR="00433087" w:rsidRPr="00541D4F">
        <w:rPr>
          <w:rFonts w:ascii="Times New Roman" w:hAnsi="Times New Roman"/>
          <w:sz w:val="24"/>
          <w:szCs w:val="24"/>
        </w:rPr>
        <w:t>ve</w:t>
      </w:r>
      <w:r w:rsidR="00836FE1" w:rsidRPr="00541D4F">
        <w:rPr>
          <w:rFonts w:ascii="Times New Roman" w:hAnsi="Times New Roman"/>
          <w:sz w:val="24"/>
          <w:szCs w:val="24"/>
        </w:rPr>
        <w:t xml:space="preserve"> been devoted to improve the </w:t>
      </w:r>
      <w:r w:rsidR="00836FE1" w:rsidRPr="00A16F5D">
        <w:rPr>
          <w:rFonts w:ascii="Times New Roman" w:hAnsi="Times New Roman"/>
          <w:color w:val="FF0000"/>
          <w:sz w:val="24"/>
          <w:szCs w:val="24"/>
        </w:rPr>
        <w:t>comput</w:t>
      </w:r>
      <w:r w:rsidR="00A16F5D" w:rsidRPr="00A16F5D">
        <w:rPr>
          <w:rFonts w:ascii="Times New Roman" w:hAnsi="Times New Roman"/>
          <w:color w:val="FF0000"/>
          <w:sz w:val="24"/>
          <w:szCs w:val="24"/>
        </w:rPr>
        <w:t>ing</w:t>
      </w:r>
      <w:r w:rsidR="00836FE1" w:rsidRPr="00A16F5D">
        <w:rPr>
          <w:rFonts w:ascii="Times New Roman" w:hAnsi="Times New Roman"/>
          <w:color w:val="FF0000"/>
          <w:sz w:val="24"/>
          <w:szCs w:val="24"/>
        </w:rPr>
        <w:t xml:space="preserve"> </w:t>
      </w:r>
      <w:r w:rsidR="00836FE1" w:rsidRPr="00541D4F">
        <w:rPr>
          <w:rFonts w:ascii="Times New Roman" w:hAnsi="Times New Roman"/>
          <w:sz w:val="24"/>
          <w:szCs w:val="24"/>
        </w:rPr>
        <w:t xml:space="preserve">speed of the </w:t>
      </w:r>
      <w:r w:rsidR="007227BA">
        <w:rPr>
          <w:rFonts w:ascii="Times New Roman" w:hAnsi="Times New Roman"/>
          <w:sz w:val="24"/>
          <w:szCs w:val="24"/>
        </w:rPr>
        <w:t xml:space="preserve">PF </w:t>
      </w:r>
      <w:r w:rsidR="007227BA" w:rsidRPr="007227BA">
        <w:rPr>
          <w:rFonts w:ascii="Times New Roman" w:hAnsi="Times New Roman"/>
          <w:color w:val="FF0000"/>
          <w:sz w:val="24"/>
          <w:szCs w:val="24"/>
        </w:rPr>
        <w:t>to meet the real time computing requirement</w:t>
      </w:r>
      <w:r w:rsidR="00836FE1" w:rsidRPr="007227BA">
        <w:rPr>
          <w:rFonts w:ascii="Times New Roman" w:hAnsi="Times New Roman"/>
          <w:color w:val="FF0000"/>
          <w:sz w:val="24"/>
          <w:szCs w:val="24"/>
        </w:rPr>
        <w:t>.</w:t>
      </w:r>
      <w:r w:rsidRPr="007227BA">
        <w:rPr>
          <w:rFonts w:ascii="Times New Roman" w:hAnsi="Times New Roman"/>
          <w:color w:val="FF0000"/>
          <w:sz w:val="24"/>
          <w:szCs w:val="24"/>
        </w:rPr>
        <w:t xml:space="preserve"> </w:t>
      </w:r>
      <w:r w:rsidR="00993800" w:rsidRPr="00541D4F">
        <w:rPr>
          <w:rFonts w:ascii="Times New Roman" w:hAnsi="Times New Roman"/>
          <w:sz w:val="24"/>
          <w:szCs w:val="24"/>
        </w:rPr>
        <w:t xml:space="preserve">One of the most effective solutions is to </w:t>
      </w:r>
      <w:r w:rsidR="00DA1345" w:rsidRPr="00541D4F">
        <w:rPr>
          <w:rFonts w:ascii="Times New Roman" w:hAnsi="Times New Roman"/>
          <w:sz w:val="24"/>
          <w:szCs w:val="24"/>
        </w:rPr>
        <w:t>reduce</w:t>
      </w:r>
      <w:r w:rsidR="00993800" w:rsidRPr="00541D4F">
        <w:rPr>
          <w:rFonts w:ascii="Times New Roman" w:hAnsi="Times New Roman"/>
          <w:sz w:val="24"/>
          <w:szCs w:val="24"/>
        </w:rPr>
        <w:t xml:space="preserve"> the number of particles</w:t>
      </w:r>
      <w:r w:rsidR="00DA1345" w:rsidRPr="00541D4F">
        <w:rPr>
          <w:rFonts w:ascii="Times New Roman" w:hAnsi="Times New Roman"/>
          <w:sz w:val="24"/>
          <w:szCs w:val="24"/>
        </w:rPr>
        <w:t xml:space="preserve"> used</w:t>
      </w:r>
      <w:r w:rsidR="00993800" w:rsidRPr="00541D4F">
        <w:rPr>
          <w:rFonts w:ascii="Times New Roman" w:hAnsi="Times New Roman"/>
          <w:sz w:val="24"/>
          <w:szCs w:val="24"/>
        </w:rPr>
        <w:t xml:space="preserve">, </w:t>
      </w:r>
      <w:r w:rsidR="00217E40">
        <w:rPr>
          <w:rFonts w:ascii="Times New Roman" w:hAnsi="Times New Roman"/>
          <w:sz w:val="24"/>
          <w:szCs w:val="24"/>
        </w:rPr>
        <w:t>e.g.</w:t>
      </w:r>
      <w:r w:rsidR="00993800" w:rsidRPr="00541D4F">
        <w:rPr>
          <w:rFonts w:ascii="Times New Roman" w:hAnsi="Times New Roman"/>
          <w:sz w:val="24"/>
          <w:szCs w:val="24"/>
        </w:rPr>
        <w:t xml:space="preserve"> [</w:t>
      </w:r>
      <w:r w:rsidR="00C2722E">
        <w:rPr>
          <w:rFonts w:ascii="Times New Roman" w:hAnsi="Times New Roman"/>
          <w:sz w:val="24"/>
          <w:szCs w:val="24"/>
        </w:rPr>
        <w:t xml:space="preserve">8, </w:t>
      </w:r>
      <w:r w:rsidR="00945A9B">
        <w:rPr>
          <w:rFonts w:ascii="Times New Roman" w:hAnsi="Times New Roman"/>
          <w:sz w:val="24"/>
          <w:szCs w:val="24"/>
        </w:rPr>
        <w:t>9</w:t>
      </w:r>
      <w:r w:rsidR="006E66BB" w:rsidRPr="00541D4F">
        <w:rPr>
          <w:rFonts w:ascii="Times New Roman" w:hAnsi="Times New Roman"/>
          <w:sz w:val="24"/>
          <w:szCs w:val="24"/>
        </w:rPr>
        <w:t>, 1</w:t>
      </w:r>
      <w:r w:rsidR="00945A9B">
        <w:rPr>
          <w:rFonts w:ascii="Times New Roman" w:hAnsi="Times New Roman"/>
          <w:sz w:val="24"/>
          <w:szCs w:val="24"/>
        </w:rPr>
        <w:t>0</w:t>
      </w:r>
      <w:r w:rsidR="00993800" w:rsidRPr="00541D4F">
        <w:rPr>
          <w:rFonts w:ascii="Times New Roman" w:hAnsi="Times New Roman"/>
          <w:sz w:val="24"/>
          <w:szCs w:val="24"/>
        </w:rPr>
        <w:t xml:space="preserve">]. However, caution has to be exercised on reducing the number of particles as a smaller number of particles make it hard to approximate the underlying Probability Distribution Function (PDF) properly and to cope with the information imprecision. Several advanced forms of the particle filter have been proposed to work with fewer samples, but it is seldom possible to get a win-win situation </w:t>
      </w:r>
      <w:r w:rsidR="001555B3" w:rsidRPr="00541D4F">
        <w:rPr>
          <w:rFonts w:ascii="Times New Roman" w:hAnsi="Times New Roman"/>
          <w:sz w:val="24"/>
          <w:szCs w:val="24"/>
        </w:rPr>
        <w:t>in general</w:t>
      </w:r>
      <w:r w:rsidR="00993800" w:rsidRPr="00541D4F">
        <w:rPr>
          <w:rFonts w:ascii="Times New Roman" w:hAnsi="Times New Roman"/>
          <w:sz w:val="24"/>
          <w:szCs w:val="24"/>
        </w:rPr>
        <w:t xml:space="preserve">. </w:t>
      </w:r>
      <w:r w:rsidR="00993800" w:rsidRPr="00624BEA">
        <w:rPr>
          <w:rFonts w:ascii="Times New Roman" w:hAnsi="Times New Roman"/>
          <w:color w:val="000000"/>
          <w:sz w:val="24"/>
          <w:szCs w:val="24"/>
        </w:rPr>
        <w:t xml:space="preserve">For example, </w:t>
      </w:r>
      <w:r w:rsidR="00993800" w:rsidRPr="00012D22">
        <w:rPr>
          <w:rFonts w:ascii="Times New Roman" w:hAnsi="Times New Roman"/>
          <w:color w:val="FF0000"/>
          <w:sz w:val="24"/>
          <w:szCs w:val="24"/>
        </w:rPr>
        <w:t xml:space="preserve">the importance density </w:t>
      </w:r>
      <w:r w:rsidR="00B53D19" w:rsidRPr="00012D22">
        <w:rPr>
          <w:rFonts w:ascii="Times New Roman" w:hAnsi="Times New Roman"/>
          <w:color w:val="FF0000"/>
          <w:sz w:val="24"/>
          <w:szCs w:val="24"/>
        </w:rPr>
        <w:t>has been</w:t>
      </w:r>
      <w:r w:rsidR="00993800" w:rsidRPr="00012D22">
        <w:rPr>
          <w:rFonts w:ascii="Times New Roman" w:hAnsi="Times New Roman"/>
          <w:color w:val="FF0000"/>
          <w:sz w:val="24"/>
          <w:szCs w:val="24"/>
        </w:rPr>
        <w:t xml:space="preserve"> modified to </w:t>
      </w:r>
      <w:r w:rsidR="00B53D19" w:rsidRPr="00012D22">
        <w:rPr>
          <w:rFonts w:ascii="Times New Roman" w:hAnsi="Times New Roman"/>
          <w:color w:val="FF0000"/>
          <w:sz w:val="24"/>
          <w:szCs w:val="24"/>
        </w:rPr>
        <w:t>pull the particles close to the observations</w:t>
      </w:r>
      <w:r w:rsidR="00993800" w:rsidRPr="00012D22">
        <w:rPr>
          <w:rFonts w:ascii="Times New Roman" w:hAnsi="Times New Roman"/>
          <w:color w:val="FF0000"/>
          <w:sz w:val="24"/>
          <w:szCs w:val="24"/>
        </w:rPr>
        <w:t xml:space="preserve"> </w:t>
      </w:r>
      <w:r w:rsidR="005405C1">
        <w:rPr>
          <w:rFonts w:ascii="Times New Roman" w:hAnsi="Times New Roman"/>
          <w:color w:val="FF0000"/>
          <w:sz w:val="24"/>
          <w:szCs w:val="24"/>
        </w:rPr>
        <w:t xml:space="preserve">in order </w:t>
      </w:r>
      <w:r w:rsidR="00993800" w:rsidRPr="00012D22">
        <w:rPr>
          <w:rFonts w:ascii="Times New Roman" w:hAnsi="Times New Roman"/>
          <w:color w:val="FF0000"/>
          <w:sz w:val="24"/>
          <w:szCs w:val="24"/>
        </w:rPr>
        <w:t>to reduce the number of particles required</w:t>
      </w:r>
      <w:r w:rsidR="005405C1">
        <w:rPr>
          <w:rFonts w:ascii="Times New Roman" w:hAnsi="Times New Roman"/>
          <w:color w:val="FF0000"/>
          <w:sz w:val="24"/>
          <w:szCs w:val="24"/>
        </w:rPr>
        <w:t xml:space="preserve"> in [11]</w:t>
      </w:r>
      <w:r w:rsidR="00993800" w:rsidRPr="00012D22">
        <w:rPr>
          <w:rFonts w:ascii="Times New Roman" w:hAnsi="Times New Roman"/>
          <w:color w:val="FF0000"/>
          <w:sz w:val="24"/>
          <w:szCs w:val="24"/>
        </w:rPr>
        <w:t xml:space="preserve">. </w:t>
      </w:r>
      <w:r w:rsidR="00993800" w:rsidRPr="00624BEA">
        <w:rPr>
          <w:rFonts w:ascii="Times New Roman" w:hAnsi="Times New Roman"/>
          <w:color w:val="000000"/>
          <w:sz w:val="24"/>
          <w:szCs w:val="24"/>
        </w:rPr>
        <w:t>The box particle [1</w:t>
      </w:r>
      <w:r w:rsidR="00945A9B">
        <w:rPr>
          <w:rFonts w:ascii="Times New Roman" w:hAnsi="Times New Roman"/>
          <w:color w:val="000000"/>
          <w:sz w:val="24"/>
          <w:szCs w:val="24"/>
        </w:rPr>
        <w:t>2</w:t>
      </w:r>
      <w:r w:rsidR="00993800" w:rsidRPr="00624BEA">
        <w:rPr>
          <w:rFonts w:ascii="Times New Roman" w:hAnsi="Times New Roman"/>
          <w:color w:val="000000"/>
          <w:sz w:val="24"/>
          <w:szCs w:val="24"/>
        </w:rPr>
        <w:t xml:space="preserve">] occupies a small and controllable rectangular region in the state space, which reduces </w:t>
      </w:r>
      <w:r w:rsidR="00993800" w:rsidRPr="005405C1">
        <w:rPr>
          <w:rFonts w:ascii="Times New Roman" w:hAnsi="Times New Roman"/>
          <w:color w:val="FF0000"/>
          <w:sz w:val="24"/>
          <w:szCs w:val="24"/>
        </w:rPr>
        <w:t xml:space="preserve">the </w:t>
      </w:r>
      <w:r w:rsidR="005405C1" w:rsidRPr="005405C1">
        <w:rPr>
          <w:rFonts w:ascii="Times New Roman" w:hAnsi="Times New Roman"/>
          <w:color w:val="FF0000"/>
          <w:sz w:val="24"/>
          <w:szCs w:val="24"/>
        </w:rPr>
        <w:t>number of particles required</w:t>
      </w:r>
      <w:r w:rsidR="00993800" w:rsidRPr="005405C1">
        <w:rPr>
          <w:rFonts w:ascii="Times New Roman" w:hAnsi="Times New Roman"/>
          <w:color w:val="FF0000"/>
          <w:sz w:val="24"/>
          <w:szCs w:val="24"/>
        </w:rPr>
        <w:t xml:space="preserve"> </w:t>
      </w:r>
      <w:r w:rsidR="00993800" w:rsidRPr="00624BEA">
        <w:rPr>
          <w:rFonts w:ascii="Times New Roman" w:hAnsi="Times New Roman"/>
          <w:color w:val="000000"/>
          <w:sz w:val="24"/>
          <w:szCs w:val="24"/>
        </w:rPr>
        <w:t>in high dimensional problems and is suitable for parallel processing.</w:t>
      </w:r>
    </w:p>
    <w:p w14:paraId="0E6A1B21" w14:textId="2DB11DFC" w:rsidR="00E42D85" w:rsidRPr="00541D4F" w:rsidRDefault="00B01231" w:rsidP="0010721A">
      <w:pPr>
        <w:pStyle w:val="PARAGRAPHnoindent"/>
        <w:spacing w:line="240" w:lineRule="auto"/>
        <w:ind w:firstLine="180"/>
        <w:rPr>
          <w:rFonts w:ascii="Times New Roman" w:hAnsi="Times New Roman"/>
          <w:sz w:val="24"/>
          <w:szCs w:val="24"/>
        </w:rPr>
      </w:pPr>
      <w:r w:rsidRPr="00B01231">
        <w:rPr>
          <w:rFonts w:ascii="Times New Roman" w:hAnsi="Times New Roman"/>
          <w:color w:val="FF0000"/>
          <w:sz w:val="24"/>
          <w:szCs w:val="24"/>
        </w:rPr>
        <w:t>I</w:t>
      </w:r>
      <w:bookmarkStart w:id="5" w:name="OLE_LINK35"/>
      <w:r w:rsidRPr="00B01231">
        <w:rPr>
          <w:rFonts w:ascii="Times New Roman" w:hAnsi="Times New Roman"/>
          <w:color w:val="FF0000"/>
          <w:sz w:val="24"/>
          <w:szCs w:val="24"/>
        </w:rPr>
        <w:t xml:space="preserve">n </w:t>
      </w:r>
      <w:bookmarkEnd w:id="5"/>
      <w:r w:rsidRPr="00B01231">
        <w:rPr>
          <w:rFonts w:ascii="Times New Roman" w:hAnsi="Times New Roman"/>
          <w:color w:val="FF0000"/>
          <w:sz w:val="24"/>
          <w:szCs w:val="24"/>
        </w:rPr>
        <w:t xml:space="preserve">many real-life applications, the weight-updating </w:t>
      </w:r>
      <w:r w:rsidR="00B24629">
        <w:rPr>
          <w:rFonts w:ascii="Times New Roman" w:hAnsi="Times New Roman"/>
          <w:color w:val="FF0000"/>
          <w:sz w:val="24"/>
          <w:szCs w:val="24"/>
        </w:rPr>
        <w:t xml:space="preserve">that </w:t>
      </w:r>
      <w:r w:rsidRPr="00B01231">
        <w:rPr>
          <w:rFonts w:ascii="Times New Roman" w:hAnsi="Times New Roman"/>
          <w:color w:val="FF0000"/>
          <w:sz w:val="24"/>
          <w:szCs w:val="24"/>
        </w:rPr>
        <w:t xml:space="preserve">is </w:t>
      </w:r>
      <w:r w:rsidR="00B24629">
        <w:rPr>
          <w:rFonts w:ascii="Times New Roman" w:hAnsi="Times New Roman"/>
          <w:color w:val="FF0000"/>
          <w:sz w:val="24"/>
          <w:szCs w:val="24"/>
        </w:rPr>
        <w:t>sensor</w:t>
      </w:r>
      <w:r w:rsidRPr="00B01231">
        <w:rPr>
          <w:rFonts w:ascii="Times New Roman" w:hAnsi="Times New Roman"/>
          <w:color w:val="FF0000"/>
          <w:sz w:val="24"/>
          <w:szCs w:val="24"/>
        </w:rPr>
        <w:t>-sensitive is much more computationally intensive than the state-prediction, especially when map or image processing is involved in the observation model. This is particularly true for robot localization/tracking [</w:t>
      </w:r>
      <w:r w:rsidR="00945A9B">
        <w:rPr>
          <w:rFonts w:ascii="Times New Roman" w:hAnsi="Times New Roman"/>
          <w:color w:val="FF0000"/>
          <w:sz w:val="24"/>
          <w:szCs w:val="24"/>
        </w:rPr>
        <w:t>13</w:t>
      </w:r>
      <w:r w:rsidRPr="00B01231">
        <w:rPr>
          <w:rFonts w:ascii="Times New Roman" w:hAnsi="Times New Roman"/>
          <w:color w:val="FF0000"/>
          <w:sz w:val="24"/>
          <w:szCs w:val="24"/>
        </w:rPr>
        <w:t>, 1</w:t>
      </w:r>
      <w:r w:rsidR="00945A9B">
        <w:rPr>
          <w:rFonts w:ascii="Times New Roman" w:hAnsi="Times New Roman"/>
          <w:color w:val="FF0000"/>
          <w:sz w:val="24"/>
          <w:szCs w:val="24"/>
        </w:rPr>
        <w:t>4</w:t>
      </w:r>
      <w:r w:rsidRPr="00B01231">
        <w:rPr>
          <w:rFonts w:ascii="Times New Roman" w:hAnsi="Times New Roman"/>
          <w:color w:val="FF0000"/>
          <w:sz w:val="24"/>
          <w:szCs w:val="24"/>
        </w:rPr>
        <w:t>], high-dimensional tracking [11] and visual tracking and prediction [1</w:t>
      </w:r>
      <w:r w:rsidR="00945A9B">
        <w:rPr>
          <w:rFonts w:ascii="Times New Roman" w:hAnsi="Times New Roman"/>
          <w:color w:val="FF0000"/>
          <w:sz w:val="24"/>
          <w:szCs w:val="24"/>
        </w:rPr>
        <w:t>5</w:t>
      </w:r>
      <w:r w:rsidRPr="00B01231">
        <w:rPr>
          <w:rFonts w:ascii="Times New Roman" w:hAnsi="Times New Roman"/>
          <w:color w:val="FF0000"/>
          <w:sz w:val="24"/>
          <w:szCs w:val="24"/>
        </w:rPr>
        <w:t xml:space="preserve">]. In these </w:t>
      </w:r>
      <w:r w:rsidR="004B2894">
        <w:rPr>
          <w:rFonts w:ascii="Times New Roman" w:hAnsi="Times New Roman"/>
          <w:color w:val="FF0000"/>
          <w:sz w:val="24"/>
          <w:szCs w:val="24"/>
        </w:rPr>
        <w:t>cases</w:t>
      </w:r>
      <w:r w:rsidRPr="00B01231">
        <w:rPr>
          <w:rFonts w:ascii="Times New Roman" w:hAnsi="Times New Roman"/>
          <w:color w:val="FF0000"/>
          <w:sz w:val="24"/>
          <w:szCs w:val="24"/>
        </w:rPr>
        <w:t xml:space="preserve">, the </w:t>
      </w:r>
      <w:r w:rsidR="006C735A">
        <w:rPr>
          <w:rFonts w:ascii="Times New Roman" w:hAnsi="Times New Roman"/>
          <w:color w:val="FF0000"/>
          <w:sz w:val="24"/>
          <w:szCs w:val="24"/>
        </w:rPr>
        <w:t>filter</w:t>
      </w:r>
      <w:r w:rsidRPr="00B01231">
        <w:rPr>
          <w:rFonts w:ascii="Times New Roman" w:hAnsi="Times New Roman"/>
          <w:color w:val="FF0000"/>
          <w:sz w:val="24"/>
          <w:szCs w:val="24"/>
        </w:rPr>
        <w:t xml:space="preserve"> accuracy and computing speed are both restricted heavily by the updating step. </w:t>
      </w:r>
      <w:r w:rsidR="004B2894">
        <w:rPr>
          <w:rFonts w:ascii="Times New Roman" w:hAnsi="Times New Roman"/>
          <w:color w:val="FF0000"/>
          <w:sz w:val="24"/>
          <w:szCs w:val="24"/>
        </w:rPr>
        <w:t>Because of this, e</w:t>
      </w:r>
      <w:r w:rsidR="00E42D85" w:rsidRPr="00624BEA">
        <w:rPr>
          <w:rFonts w:ascii="Times New Roman" w:hAnsi="Times New Roman"/>
          <w:color w:val="000000"/>
          <w:sz w:val="24"/>
          <w:szCs w:val="24"/>
        </w:rPr>
        <w:t>fforts have been made to increase the filtering speed by simplifying the updating step</w:t>
      </w:r>
      <w:r w:rsidR="005C35BA">
        <w:rPr>
          <w:rFonts w:ascii="Times New Roman" w:hAnsi="Times New Roman"/>
          <w:color w:val="000000"/>
          <w:sz w:val="24"/>
          <w:szCs w:val="24"/>
        </w:rPr>
        <w:t xml:space="preserve">, </w:t>
      </w:r>
      <w:r w:rsidR="005C35BA" w:rsidRPr="005C35BA">
        <w:rPr>
          <w:rFonts w:ascii="Times New Roman" w:hAnsi="Times New Roman"/>
          <w:color w:val="FF0000"/>
          <w:sz w:val="24"/>
          <w:szCs w:val="24"/>
        </w:rPr>
        <w:t xml:space="preserve">especially for complex observation models </w:t>
      </w:r>
      <w:r w:rsidR="006C735A">
        <w:rPr>
          <w:rFonts w:ascii="Times New Roman" w:hAnsi="Times New Roman"/>
          <w:color w:val="FF0000"/>
          <w:sz w:val="24"/>
          <w:szCs w:val="24"/>
        </w:rPr>
        <w:t xml:space="preserve">that </w:t>
      </w:r>
      <w:r w:rsidR="004B2894">
        <w:rPr>
          <w:rFonts w:ascii="Times New Roman" w:hAnsi="Times New Roman"/>
          <w:color w:val="FF0000"/>
          <w:sz w:val="24"/>
          <w:szCs w:val="24"/>
        </w:rPr>
        <w:t>involv</w:t>
      </w:r>
      <w:r w:rsidR="006C735A">
        <w:rPr>
          <w:rFonts w:ascii="Times New Roman" w:hAnsi="Times New Roman"/>
          <w:color w:val="FF0000"/>
          <w:sz w:val="24"/>
          <w:szCs w:val="24"/>
        </w:rPr>
        <w:t>es</w:t>
      </w:r>
      <w:r w:rsidR="004B2894">
        <w:rPr>
          <w:rFonts w:ascii="Times New Roman" w:hAnsi="Times New Roman"/>
          <w:color w:val="FF0000"/>
          <w:sz w:val="24"/>
          <w:szCs w:val="24"/>
        </w:rPr>
        <w:t xml:space="preserve"> images/maps</w:t>
      </w:r>
      <w:r w:rsidR="004D3D27">
        <w:rPr>
          <w:rFonts w:ascii="Times New Roman" w:hAnsi="Times New Roman"/>
          <w:color w:val="FF0000"/>
          <w:sz w:val="24"/>
          <w:szCs w:val="24"/>
        </w:rPr>
        <w:t xml:space="preserve"> and</w:t>
      </w:r>
      <w:r w:rsidR="004D3D27" w:rsidRPr="004D3D27">
        <w:rPr>
          <w:rFonts w:ascii="Times New Roman" w:hAnsi="Times New Roman"/>
          <w:color w:val="000000"/>
          <w:sz w:val="24"/>
          <w:szCs w:val="24"/>
        </w:rPr>
        <w:t xml:space="preserve"> </w:t>
      </w:r>
      <w:r w:rsidR="004D3D27" w:rsidRPr="004D3D27">
        <w:rPr>
          <w:rFonts w:ascii="Times New Roman" w:hAnsi="Times New Roman"/>
          <w:color w:val="FF0000"/>
          <w:sz w:val="24"/>
          <w:szCs w:val="24"/>
        </w:rPr>
        <w:t>creates the main computational burden</w:t>
      </w:r>
      <w:r w:rsidR="006C735A" w:rsidRPr="006C735A">
        <w:rPr>
          <w:rFonts w:ascii="Times New Roman" w:hAnsi="Times New Roman"/>
          <w:color w:val="FF0000"/>
          <w:sz w:val="24"/>
          <w:szCs w:val="24"/>
        </w:rPr>
        <w:t>,</w:t>
      </w:r>
      <w:r w:rsidR="00E42D85" w:rsidRPr="006C735A">
        <w:rPr>
          <w:rFonts w:ascii="Times New Roman" w:hAnsi="Times New Roman"/>
          <w:color w:val="FF0000"/>
          <w:sz w:val="24"/>
          <w:szCs w:val="24"/>
        </w:rPr>
        <w:t xml:space="preserve"> in two ways</w:t>
      </w:r>
      <w:r w:rsidR="00E42D85" w:rsidRPr="00624BEA">
        <w:rPr>
          <w:rFonts w:ascii="Times New Roman" w:hAnsi="Times New Roman"/>
          <w:color w:val="000000"/>
          <w:sz w:val="24"/>
          <w:szCs w:val="24"/>
        </w:rPr>
        <w:t>. One way is to reduce the number of updating cycles</w:t>
      </w:r>
      <w:r w:rsidR="00045A80">
        <w:rPr>
          <w:rFonts w:ascii="Times New Roman" w:hAnsi="Times New Roman"/>
          <w:color w:val="000000"/>
          <w:sz w:val="24"/>
          <w:szCs w:val="24"/>
        </w:rPr>
        <w:t xml:space="preserve"> </w:t>
      </w:r>
      <w:r w:rsidR="00045A80" w:rsidRPr="00045A80">
        <w:rPr>
          <w:rFonts w:ascii="Times New Roman" w:hAnsi="Times New Roman"/>
          <w:color w:val="FF0000"/>
          <w:sz w:val="24"/>
          <w:szCs w:val="24"/>
        </w:rPr>
        <w:lastRenderedPageBreak/>
        <w:t>and the</w:t>
      </w:r>
      <w:r w:rsidR="00E42D85" w:rsidRPr="00045A80">
        <w:rPr>
          <w:rFonts w:ascii="Times New Roman" w:hAnsi="Times New Roman"/>
          <w:color w:val="FF0000"/>
          <w:sz w:val="24"/>
          <w:szCs w:val="24"/>
        </w:rPr>
        <w:t xml:space="preserve"> other </w:t>
      </w:r>
      <w:r w:rsidR="00E42D85" w:rsidRPr="00624BEA">
        <w:rPr>
          <w:rFonts w:ascii="Times New Roman" w:hAnsi="Times New Roman"/>
          <w:color w:val="000000"/>
          <w:sz w:val="24"/>
          <w:szCs w:val="24"/>
        </w:rPr>
        <w:t xml:space="preserve">is to reduce the computation of </w:t>
      </w:r>
      <w:r w:rsidR="00045A80">
        <w:rPr>
          <w:rFonts w:ascii="Times New Roman" w:hAnsi="Times New Roman"/>
          <w:color w:val="000000"/>
          <w:sz w:val="24"/>
          <w:szCs w:val="24"/>
        </w:rPr>
        <w:t xml:space="preserve">each </w:t>
      </w:r>
      <w:r w:rsidR="00E42D85" w:rsidRPr="00624BEA">
        <w:rPr>
          <w:rFonts w:ascii="Times New Roman" w:hAnsi="Times New Roman"/>
          <w:color w:val="000000"/>
          <w:sz w:val="24"/>
          <w:szCs w:val="24"/>
        </w:rPr>
        <w:t xml:space="preserve">updating cycle. In the first </w:t>
      </w:r>
      <w:r w:rsidR="00993800" w:rsidRPr="00624BEA">
        <w:rPr>
          <w:rFonts w:ascii="Times New Roman" w:hAnsi="Times New Roman"/>
          <w:color w:val="000000"/>
          <w:sz w:val="24"/>
          <w:szCs w:val="24"/>
        </w:rPr>
        <w:t>way</w:t>
      </w:r>
      <w:r w:rsidR="00E42D85" w:rsidRPr="00624BEA">
        <w:rPr>
          <w:rFonts w:ascii="Times New Roman" w:hAnsi="Times New Roman"/>
          <w:color w:val="000000"/>
          <w:sz w:val="24"/>
          <w:szCs w:val="24"/>
        </w:rPr>
        <w:t>, only observations that fall inside a specifi</w:t>
      </w:r>
      <w:r w:rsidR="001A1FC8" w:rsidRPr="00624BEA">
        <w:rPr>
          <w:rFonts w:ascii="Times New Roman" w:hAnsi="Times New Roman"/>
          <w:color w:val="000000"/>
          <w:sz w:val="24"/>
          <w:szCs w:val="24"/>
        </w:rPr>
        <w:t>c</w:t>
      </w:r>
      <w:r w:rsidR="00E42D85" w:rsidRPr="00624BEA">
        <w:rPr>
          <w:rFonts w:ascii="Times New Roman" w:hAnsi="Times New Roman"/>
          <w:color w:val="000000"/>
          <w:sz w:val="24"/>
          <w:szCs w:val="24"/>
        </w:rPr>
        <w:t xml:space="preserve"> </w:t>
      </w:r>
      <w:r w:rsidR="001A1FC8" w:rsidRPr="00624BEA">
        <w:rPr>
          <w:rFonts w:ascii="Times New Roman" w:hAnsi="Times New Roman"/>
          <w:color w:val="000000"/>
          <w:sz w:val="24"/>
          <w:szCs w:val="24"/>
        </w:rPr>
        <w:t>scope</w:t>
      </w:r>
      <w:r w:rsidR="00E42D85" w:rsidRPr="00624BEA">
        <w:rPr>
          <w:rFonts w:ascii="Times New Roman" w:hAnsi="Times New Roman"/>
          <w:color w:val="000000"/>
          <w:sz w:val="24"/>
          <w:szCs w:val="24"/>
        </w:rPr>
        <w:t xml:space="preserve"> around the particle have significant impact to the </w:t>
      </w:r>
      <w:r w:rsidR="001A1FC8" w:rsidRPr="00624BEA">
        <w:rPr>
          <w:rFonts w:ascii="Times New Roman" w:hAnsi="Times New Roman"/>
          <w:color w:val="000000"/>
          <w:sz w:val="24"/>
          <w:szCs w:val="24"/>
        </w:rPr>
        <w:t>weight of the particle</w:t>
      </w:r>
      <w:r w:rsidR="00E855E8" w:rsidRPr="00624BEA">
        <w:rPr>
          <w:rFonts w:ascii="Times New Roman" w:hAnsi="Times New Roman"/>
          <w:color w:val="000000"/>
          <w:sz w:val="24"/>
          <w:szCs w:val="24"/>
        </w:rPr>
        <w:t>,</w:t>
      </w:r>
      <w:r w:rsidR="00E42D85" w:rsidRPr="00624BEA">
        <w:rPr>
          <w:rFonts w:ascii="Times New Roman" w:hAnsi="Times New Roman"/>
          <w:color w:val="000000"/>
          <w:sz w:val="24"/>
          <w:szCs w:val="24"/>
        </w:rPr>
        <w:t xml:space="preserve"> </w:t>
      </w:r>
      <w:r w:rsidR="00E855E8" w:rsidRPr="00624BEA">
        <w:rPr>
          <w:rFonts w:ascii="Times New Roman" w:hAnsi="Times New Roman"/>
          <w:color w:val="000000"/>
          <w:sz w:val="24"/>
          <w:szCs w:val="24"/>
        </w:rPr>
        <w:t xml:space="preserve">while </w:t>
      </w:r>
      <w:r w:rsidR="00E42D85" w:rsidRPr="00624BEA">
        <w:rPr>
          <w:rFonts w:ascii="Times New Roman" w:hAnsi="Times New Roman"/>
          <w:color w:val="000000"/>
          <w:sz w:val="24"/>
          <w:szCs w:val="24"/>
        </w:rPr>
        <w:t xml:space="preserve">those outside of the </w:t>
      </w:r>
      <w:r w:rsidR="001A1FC8" w:rsidRPr="00624BEA">
        <w:rPr>
          <w:rFonts w:ascii="Times New Roman" w:hAnsi="Times New Roman"/>
          <w:color w:val="000000"/>
          <w:sz w:val="24"/>
          <w:szCs w:val="24"/>
        </w:rPr>
        <w:t>scope</w:t>
      </w:r>
      <w:r w:rsidR="00E42D85" w:rsidRPr="00624BEA">
        <w:rPr>
          <w:rFonts w:ascii="Times New Roman" w:hAnsi="Times New Roman"/>
          <w:color w:val="000000"/>
          <w:sz w:val="24"/>
          <w:szCs w:val="24"/>
        </w:rPr>
        <w:t xml:space="preserve"> </w:t>
      </w:r>
      <w:r w:rsidR="003E18CC" w:rsidRPr="00624BEA">
        <w:rPr>
          <w:rFonts w:ascii="Times New Roman" w:hAnsi="Times New Roman"/>
          <w:color w:val="000000"/>
          <w:sz w:val="24"/>
          <w:szCs w:val="24"/>
        </w:rPr>
        <w:t xml:space="preserve">have negligible impact and are therefore </w:t>
      </w:r>
      <w:r w:rsidR="00E42D85" w:rsidRPr="00624BEA">
        <w:rPr>
          <w:rFonts w:ascii="Times New Roman" w:hAnsi="Times New Roman"/>
          <w:color w:val="000000"/>
          <w:sz w:val="24"/>
          <w:szCs w:val="24"/>
        </w:rPr>
        <w:t>not taken into account</w:t>
      </w:r>
      <w:r w:rsidR="003E18CC" w:rsidRPr="00624BEA">
        <w:rPr>
          <w:rFonts w:ascii="Times New Roman" w:hAnsi="Times New Roman"/>
          <w:color w:val="000000"/>
          <w:sz w:val="24"/>
          <w:szCs w:val="24"/>
        </w:rPr>
        <w:t xml:space="preserve"> </w:t>
      </w:r>
      <w:r w:rsidR="00E42D85" w:rsidRPr="00624BEA">
        <w:rPr>
          <w:rFonts w:ascii="Times New Roman" w:hAnsi="Times New Roman"/>
          <w:color w:val="000000"/>
          <w:sz w:val="24"/>
          <w:szCs w:val="24"/>
        </w:rPr>
        <w:t>[</w:t>
      </w:r>
      <w:r w:rsidR="006E66BB" w:rsidRPr="00624BEA">
        <w:rPr>
          <w:rFonts w:ascii="Times New Roman" w:hAnsi="Times New Roman"/>
          <w:color w:val="000000"/>
          <w:sz w:val="24"/>
          <w:szCs w:val="24"/>
        </w:rPr>
        <w:t>16</w:t>
      </w:r>
      <w:r w:rsidR="00E42D85" w:rsidRPr="00624BEA">
        <w:rPr>
          <w:rFonts w:ascii="Times New Roman" w:hAnsi="Times New Roman"/>
          <w:color w:val="000000"/>
          <w:sz w:val="24"/>
          <w:szCs w:val="24"/>
        </w:rPr>
        <w:t>].</w:t>
      </w:r>
      <w:r w:rsidR="003E18CC" w:rsidRPr="00624BEA">
        <w:rPr>
          <w:rFonts w:ascii="Times New Roman" w:hAnsi="Times New Roman"/>
          <w:color w:val="000000"/>
          <w:sz w:val="24"/>
          <w:szCs w:val="24"/>
        </w:rPr>
        <w:t xml:space="preserve"> </w:t>
      </w:r>
      <w:r w:rsidR="00E42D85" w:rsidRPr="00624BEA">
        <w:rPr>
          <w:rFonts w:ascii="Times New Roman" w:hAnsi="Times New Roman"/>
          <w:color w:val="000000"/>
          <w:sz w:val="24"/>
          <w:szCs w:val="24"/>
        </w:rPr>
        <w:t xml:space="preserve">In the second </w:t>
      </w:r>
      <w:r w:rsidR="00C02D52">
        <w:rPr>
          <w:rFonts w:ascii="Times New Roman" w:hAnsi="Times New Roman"/>
          <w:color w:val="FF0000"/>
          <w:sz w:val="24"/>
          <w:szCs w:val="24"/>
        </w:rPr>
        <w:t>way</w:t>
      </w:r>
      <w:r w:rsidR="00E42D85" w:rsidRPr="00045A80">
        <w:rPr>
          <w:rFonts w:ascii="Times New Roman" w:hAnsi="Times New Roman"/>
          <w:color w:val="FF0000"/>
          <w:sz w:val="24"/>
          <w:szCs w:val="24"/>
        </w:rPr>
        <w:t xml:space="preserve">, </w:t>
      </w:r>
      <w:r w:rsidR="009A55FC" w:rsidRPr="009A55FC">
        <w:rPr>
          <w:rFonts w:ascii="Times New Roman" w:hAnsi="Times New Roman"/>
          <w:color w:val="FF0000"/>
          <w:sz w:val="24"/>
          <w:szCs w:val="24"/>
        </w:rPr>
        <w:t xml:space="preserve">the weight of each particle </w:t>
      </w:r>
      <w:r w:rsidR="009A55FC">
        <w:rPr>
          <w:rFonts w:ascii="Times New Roman" w:hAnsi="Times New Roman"/>
          <w:color w:val="FF0000"/>
          <w:sz w:val="24"/>
          <w:szCs w:val="24"/>
        </w:rPr>
        <w:t xml:space="preserve">is determined by </w:t>
      </w:r>
      <w:r w:rsidR="009A55FC" w:rsidRPr="009A55FC">
        <w:rPr>
          <w:rFonts w:ascii="Times New Roman" w:hAnsi="Times New Roman"/>
          <w:color w:val="FF0000"/>
          <w:sz w:val="24"/>
          <w:szCs w:val="24"/>
        </w:rPr>
        <w:t>employing the incremental likelihood calculation</w:t>
      </w:r>
      <w:r w:rsidR="00E42D85" w:rsidRPr="00541D4F">
        <w:rPr>
          <w:rFonts w:ascii="Times New Roman" w:hAnsi="Times New Roman"/>
          <w:sz w:val="24"/>
          <w:szCs w:val="24"/>
        </w:rPr>
        <w:t xml:space="preserve"> in [</w:t>
      </w:r>
      <w:r w:rsidR="006E66BB" w:rsidRPr="00541D4F">
        <w:rPr>
          <w:rFonts w:ascii="Times New Roman" w:hAnsi="Times New Roman"/>
          <w:sz w:val="24"/>
          <w:szCs w:val="24"/>
        </w:rPr>
        <w:t>17</w:t>
      </w:r>
      <w:r w:rsidR="00E42D85" w:rsidRPr="00541D4F">
        <w:rPr>
          <w:rFonts w:ascii="Times New Roman" w:hAnsi="Times New Roman"/>
          <w:sz w:val="24"/>
          <w:szCs w:val="24"/>
        </w:rPr>
        <w:t xml:space="preserve">]. </w:t>
      </w:r>
    </w:p>
    <w:p w14:paraId="179F736C" w14:textId="70E82BE4" w:rsidR="00E42D85" w:rsidRPr="00541D4F" w:rsidRDefault="00E42D85" w:rsidP="0010721A">
      <w:pPr>
        <w:pStyle w:val="PARAGRAPHnoindent"/>
        <w:spacing w:line="240" w:lineRule="auto"/>
        <w:ind w:firstLine="180"/>
        <w:rPr>
          <w:rFonts w:ascii="Times New Roman" w:hAnsi="Times New Roman"/>
          <w:sz w:val="24"/>
          <w:szCs w:val="24"/>
        </w:rPr>
      </w:pPr>
      <w:r w:rsidRPr="00541D4F">
        <w:rPr>
          <w:rFonts w:ascii="Times New Roman" w:hAnsi="Times New Roman"/>
          <w:sz w:val="24"/>
          <w:szCs w:val="24"/>
        </w:rPr>
        <w:t>Real-time techniques such as parallel processing</w:t>
      </w:r>
      <w:r w:rsidR="006C735A">
        <w:rPr>
          <w:rFonts w:ascii="Times New Roman" w:hAnsi="Times New Roman"/>
          <w:sz w:val="24"/>
          <w:szCs w:val="24"/>
        </w:rPr>
        <w:t xml:space="preserve"> and </w:t>
      </w:r>
      <w:r w:rsidR="0059570D" w:rsidRPr="00541D4F">
        <w:rPr>
          <w:rFonts w:ascii="Times New Roman" w:hAnsi="Times New Roman"/>
          <w:sz w:val="24"/>
          <w:szCs w:val="24"/>
        </w:rPr>
        <w:t>dimension decomposition</w:t>
      </w:r>
      <w:r w:rsidR="006C735A">
        <w:rPr>
          <w:rFonts w:ascii="Times New Roman" w:hAnsi="Times New Roman"/>
          <w:sz w:val="24"/>
          <w:szCs w:val="24"/>
        </w:rPr>
        <w:t xml:space="preserve"> </w:t>
      </w:r>
      <w:r w:rsidRPr="00541D4F">
        <w:rPr>
          <w:rFonts w:ascii="Times New Roman" w:hAnsi="Times New Roman"/>
          <w:sz w:val="24"/>
          <w:szCs w:val="24"/>
        </w:rPr>
        <w:t xml:space="preserve">provide possibilities for fast processing of </w:t>
      </w:r>
      <w:r w:rsidR="00B713CA" w:rsidRPr="00541D4F">
        <w:rPr>
          <w:rFonts w:ascii="Times New Roman" w:hAnsi="Times New Roman"/>
          <w:sz w:val="24"/>
          <w:szCs w:val="24"/>
        </w:rPr>
        <w:t xml:space="preserve">the </w:t>
      </w:r>
      <w:r w:rsidRPr="00541D4F">
        <w:rPr>
          <w:rFonts w:ascii="Times New Roman" w:hAnsi="Times New Roman"/>
          <w:sz w:val="24"/>
          <w:szCs w:val="24"/>
        </w:rPr>
        <w:t>PF</w:t>
      </w:r>
      <w:r w:rsidRPr="00012D22">
        <w:rPr>
          <w:rFonts w:ascii="Times New Roman" w:hAnsi="Times New Roman"/>
          <w:color w:val="FF0000"/>
          <w:sz w:val="24"/>
          <w:szCs w:val="24"/>
        </w:rPr>
        <w:t xml:space="preserve">. </w:t>
      </w:r>
      <w:r w:rsidR="00E855E8" w:rsidRPr="00541D4F">
        <w:rPr>
          <w:rFonts w:ascii="Times New Roman" w:hAnsi="Times New Roman"/>
          <w:sz w:val="24"/>
          <w:szCs w:val="24"/>
        </w:rPr>
        <w:t>Given</w:t>
      </w:r>
      <w:r w:rsidR="00393E8B" w:rsidRPr="00541D4F">
        <w:rPr>
          <w:rFonts w:ascii="Times New Roman" w:hAnsi="Times New Roman"/>
          <w:sz w:val="24"/>
          <w:szCs w:val="24"/>
        </w:rPr>
        <w:t xml:space="preserve"> the fast development </w:t>
      </w:r>
      <w:r w:rsidR="00012D22" w:rsidRPr="00012D22">
        <w:rPr>
          <w:rFonts w:ascii="Times New Roman" w:hAnsi="Times New Roman"/>
          <w:color w:val="FF0000"/>
          <w:sz w:val="24"/>
          <w:szCs w:val="24"/>
        </w:rPr>
        <w:t xml:space="preserve">and popularity </w:t>
      </w:r>
      <w:r w:rsidR="00393E8B" w:rsidRPr="00541D4F">
        <w:rPr>
          <w:rFonts w:ascii="Times New Roman" w:hAnsi="Times New Roman"/>
          <w:sz w:val="24"/>
          <w:szCs w:val="24"/>
        </w:rPr>
        <w:t>of computer</w:t>
      </w:r>
      <w:r w:rsidR="00E855E8" w:rsidRPr="00541D4F">
        <w:rPr>
          <w:rFonts w:ascii="Times New Roman" w:hAnsi="Times New Roman"/>
          <w:sz w:val="24"/>
          <w:szCs w:val="24"/>
        </w:rPr>
        <w:t>s</w:t>
      </w:r>
      <w:r w:rsidR="00393E8B" w:rsidRPr="00541D4F">
        <w:rPr>
          <w:rFonts w:ascii="Times New Roman" w:hAnsi="Times New Roman"/>
          <w:sz w:val="24"/>
          <w:szCs w:val="24"/>
        </w:rPr>
        <w:t>, multicore platforms and general purpose graphics processing units</w:t>
      </w:r>
      <w:r w:rsidR="00E855E8" w:rsidRPr="00541D4F">
        <w:rPr>
          <w:rFonts w:ascii="Times New Roman" w:hAnsi="Times New Roman"/>
          <w:sz w:val="24"/>
          <w:szCs w:val="24"/>
        </w:rPr>
        <w:t>,</w:t>
      </w:r>
      <w:r w:rsidR="00393E8B" w:rsidRPr="00541D4F">
        <w:rPr>
          <w:rFonts w:ascii="Times New Roman" w:hAnsi="Times New Roman"/>
          <w:sz w:val="24"/>
          <w:szCs w:val="24"/>
        </w:rPr>
        <w:t xml:space="preserve"> </w:t>
      </w:r>
      <w:r w:rsidR="002618C6">
        <w:rPr>
          <w:rFonts w:ascii="Times New Roman" w:hAnsi="Times New Roman"/>
          <w:color w:val="FF0000"/>
          <w:sz w:val="24"/>
          <w:szCs w:val="24"/>
        </w:rPr>
        <w:t xml:space="preserve">parallel </w:t>
      </w:r>
      <w:r w:rsidR="00393E8B" w:rsidRPr="00541D4F">
        <w:rPr>
          <w:rFonts w:ascii="Times New Roman" w:hAnsi="Times New Roman"/>
          <w:sz w:val="24"/>
          <w:szCs w:val="24"/>
        </w:rPr>
        <w:t xml:space="preserve">computing </w:t>
      </w:r>
      <w:r w:rsidR="00D07C66" w:rsidRPr="00541D4F">
        <w:rPr>
          <w:rFonts w:ascii="Times New Roman" w:hAnsi="Times New Roman"/>
          <w:sz w:val="24"/>
          <w:szCs w:val="24"/>
        </w:rPr>
        <w:t xml:space="preserve">becomes </w:t>
      </w:r>
      <w:r w:rsidR="000B29D6" w:rsidRPr="00541D4F">
        <w:rPr>
          <w:rFonts w:ascii="Times New Roman" w:hAnsi="Times New Roman"/>
          <w:sz w:val="24"/>
          <w:szCs w:val="24"/>
        </w:rPr>
        <w:t>prevailing</w:t>
      </w:r>
      <w:r w:rsidR="00393E8B" w:rsidRPr="00541D4F">
        <w:rPr>
          <w:rFonts w:ascii="Times New Roman" w:hAnsi="Times New Roman"/>
          <w:sz w:val="24"/>
          <w:szCs w:val="24"/>
        </w:rPr>
        <w:t xml:space="preserve"> </w:t>
      </w:r>
      <w:r w:rsidR="002618C6">
        <w:rPr>
          <w:rFonts w:ascii="Times New Roman" w:hAnsi="Times New Roman"/>
          <w:sz w:val="24"/>
          <w:szCs w:val="24"/>
        </w:rPr>
        <w:t>for the PF</w:t>
      </w:r>
      <w:r w:rsidR="005E7C49" w:rsidRPr="005E7C49">
        <w:rPr>
          <w:rFonts w:ascii="Times New Roman" w:hAnsi="Times New Roman"/>
          <w:color w:val="FF0000"/>
          <w:sz w:val="24"/>
          <w:szCs w:val="24"/>
        </w:rPr>
        <w:t>, e.g.</w:t>
      </w:r>
      <w:r w:rsidR="00393E8B" w:rsidRPr="005E7C49">
        <w:rPr>
          <w:rFonts w:ascii="Times New Roman" w:hAnsi="Times New Roman"/>
          <w:color w:val="FF0000"/>
          <w:sz w:val="24"/>
          <w:szCs w:val="24"/>
        </w:rPr>
        <w:t xml:space="preserve"> </w:t>
      </w:r>
      <w:r w:rsidR="00393E8B" w:rsidRPr="00541D4F">
        <w:rPr>
          <w:rFonts w:ascii="Times New Roman" w:hAnsi="Times New Roman"/>
          <w:sz w:val="24"/>
          <w:szCs w:val="24"/>
        </w:rPr>
        <w:t>[</w:t>
      </w:r>
      <w:r w:rsidR="006E66BB" w:rsidRPr="00541D4F">
        <w:rPr>
          <w:rFonts w:ascii="Times New Roman" w:hAnsi="Times New Roman"/>
          <w:sz w:val="24"/>
          <w:szCs w:val="24"/>
        </w:rPr>
        <w:t>19</w:t>
      </w:r>
      <w:r w:rsidR="00674370" w:rsidRPr="00541D4F">
        <w:rPr>
          <w:rFonts w:ascii="Times New Roman" w:hAnsi="Times New Roman"/>
          <w:sz w:val="24"/>
          <w:szCs w:val="24"/>
        </w:rPr>
        <w:t xml:space="preserve">, </w:t>
      </w:r>
      <w:r w:rsidR="00D832AE" w:rsidRPr="00541D4F">
        <w:rPr>
          <w:rFonts w:ascii="Times New Roman" w:hAnsi="Times New Roman"/>
          <w:sz w:val="24"/>
          <w:szCs w:val="24"/>
        </w:rPr>
        <w:t>2</w:t>
      </w:r>
      <w:r w:rsidR="006E66BB" w:rsidRPr="00541D4F">
        <w:rPr>
          <w:rFonts w:ascii="Times New Roman" w:hAnsi="Times New Roman"/>
          <w:sz w:val="24"/>
          <w:szCs w:val="24"/>
        </w:rPr>
        <w:t>0</w:t>
      </w:r>
      <w:r w:rsidR="00393E8B" w:rsidRPr="00541D4F">
        <w:rPr>
          <w:rFonts w:ascii="Times New Roman" w:hAnsi="Times New Roman"/>
          <w:sz w:val="24"/>
          <w:szCs w:val="24"/>
        </w:rPr>
        <w:t xml:space="preserve">]. </w:t>
      </w:r>
      <w:r w:rsidR="001D4EB6" w:rsidRPr="00541D4F">
        <w:rPr>
          <w:rFonts w:ascii="Times New Roman" w:hAnsi="Times New Roman"/>
          <w:sz w:val="24"/>
          <w:szCs w:val="24"/>
        </w:rPr>
        <w:t xml:space="preserve">One of the biggest challenges for developing parallel PF is the resampling operation that requires the joint processing of all particles and therefore prevents parallelization of PFs. </w:t>
      </w:r>
      <w:r w:rsidR="001E26D7" w:rsidRPr="001E26D7">
        <w:rPr>
          <w:rFonts w:ascii="Times New Roman" w:hAnsi="Times New Roman"/>
          <w:color w:val="FF0000"/>
          <w:sz w:val="24"/>
          <w:szCs w:val="24"/>
        </w:rPr>
        <w:t>Therefore</w:t>
      </w:r>
      <w:r w:rsidR="001D4EB6" w:rsidRPr="00541D4F">
        <w:rPr>
          <w:rFonts w:ascii="Times New Roman" w:hAnsi="Times New Roman"/>
          <w:sz w:val="24"/>
          <w:szCs w:val="24"/>
        </w:rPr>
        <w:t>, various solutions for parallel</w:t>
      </w:r>
      <w:r w:rsidR="00482BBD">
        <w:rPr>
          <w:rFonts w:ascii="Times New Roman" w:hAnsi="Times New Roman"/>
          <w:sz w:val="24"/>
          <w:szCs w:val="24"/>
        </w:rPr>
        <w:t>/fast</w:t>
      </w:r>
      <w:r w:rsidR="001D4EB6" w:rsidRPr="00541D4F">
        <w:rPr>
          <w:rFonts w:ascii="Times New Roman" w:hAnsi="Times New Roman"/>
          <w:sz w:val="24"/>
          <w:szCs w:val="24"/>
        </w:rPr>
        <w:t xml:space="preserve"> resampling and </w:t>
      </w:r>
      <w:r w:rsidR="00BE2273" w:rsidRPr="00541D4F">
        <w:rPr>
          <w:rFonts w:ascii="Times New Roman" w:hAnsi="Times New Roman"/>
          <w:sz w:val="24"/>
          <w:szCs w:val="24"/>
        </w:rPr>
        <w:t xml:space="preserve">parallel </w:t>
      </w:r>
      <w:r w:rsidR="00FD06B2">
        <w:rPr>
          <w:rFonts w:ascii="Times New Roman" w:hAnsi="Times New Roman"/>
          <w:sz w:val="24"/>
          <w:szCs w:val="24"/>
        </w:rPr>
        <w:t>PF</w:t>
      </w:r>
      <w:r w:rsidR="001D4EB6" w:rsidRPr="00541D4F">
        <w:rPr>
          <w:rFonts w:ascii="Times New Roman" w:hAnsi="Times New Roman"/>
          <w:sz w:val="24"/>
          <w:szCs w:val="24"/>
        </w:rPr>
        <w:t xml:space="preserve"> have been proposed, see [</w:t>
      </w:r>
      <w:r w:rsidR="006E66BB" w:rsidRPr="00541D4F">
        <w:rPr>
          <w:rFonts w:ascii="Times New Roman" w:hAnsi="Times New Roman"/>
          <w:sz w:val="24"/>
          <w:szCs w:val="24"/>
        </w:rPr>
        <w:t>18</w:t>
      </w:r>
      <w:r w:rsidR="00062774">
        <w:rPr>
          <w:rFonts w:ascii="Times New Roman" w:hAnsi="Times New Roman"/>
          <w:sz w:val="24"/>
          <w:szCs w:val="24"/>
        </w:rPr>
        <w:t xml:space="preserve">, </w:t>
      </w:r>
      <w:r w:rsidR="00062774" w:rsidRPr="00CE2449">
        <w:rPr>
          <w:rFonts w:ascii="Times New Roman" w:hAnsi="Times New Roman"/>
          <w:color w:val="FF0000"/>
          <w:sz w:val="24"/>
          <w:szCs w:val="24"/>
        </w:rPr>
        <w:t>28</w:t>
      </w:r>
      <w:r w:rsidR="00BE2273" w:rsidRPr="00541D4F">
        <w:rPr>
          <w:rFonts w:ascii="Times New Roman" w:hAnsi="Times New Roman"/>
          <w:sz w:val="24"/>
          <w:szCs w:val="24"/>
        </w:rPr>
        <w:t>]</w:t>
      </w:r>
      <w:r w:rsidR="001D4EB6" w:rsidRPr="00541D4F">
        <w:rPr>
          <w:rFonts w:ascii="Times New Roman" w:hAnsi="Times New Roman"/>
          <w:sz w:val="24"/>
          <w:szCs w:val="24"/>
        </w:rPr>
        <w:t xml:space="preserve">. </w:t>
      </w:r>
      <w:r w:rsidR="00ED1C7A" w:rsidRPr="00ED1C7A">
        <w:rPr>
          <w:rFonts w:ascii="Times New Roman" w:hAnsi="Times New Roman"/>
          <w:color w:val="FF0000"/>
          <w:sz w:val="24"/>
          <w:szCs w:val="24"/>
        </w:rPr>
        <w:t xml:space="preserve">For the particle implementation of the probability hypothesis density filter, normalization is not needed in resampling </w:t>
      </w:r>
      <w:r w:rsidR="00AC3BD2">
        <w:rPr>
          <w:rFonts w:ascii="Times New Roman" w:hAnsi="Times New Roman"/>
          <w:color w:val="FF0000"/>
          <w:sz w:val="24"/>
          <w:szCs w:val="24"/>
        </w:rPr>
        <w:t>which</w:t>
      </w:r>
      <w:r w:rsidR="00ED1C7A" w:rsidRPr="00ED1C7A">
        <w:rPr>
          <w:rFonts w:ascii="Times New Roman" w:hAnsi="Times New Roman"/>
          <w:color w:val="FF0000"/>
          <w:sz w:val="24"/>
          <w:szCs w:val="24"/>
        </w:rPr>
        <w:t xml:space="preserve"> provides much convenience for parallel implementation [</w:t>
      </w:r>
      <w:r w:rsidR="001E26D7">
        <w:rPr>
          <w:rFonts w:ascii="Times New Roman" w:hAnsi="Times New Roman"/>
          <w:color w:val="FF0000"/>
          <w:sz w:val="24"/>
          <w:szCs w:val="24"/>
        </w:rPr>
        <w:t>21</w:t>
      </w:r>
      <w:r w:rsidR="00ED1C7A" w:rsidRPr="00ED1C7A">
        <w:rPr>
          <w:rFonts w:ascii="Times New Roman" w:hAnsi="Times New Roman"/>
          <w:color w:val="FF0000"/>
          <w:sz w:val="24"/>
          <w:szCs w:val="24"/>
        </w:rPr>
        <w:t>].</w:t>
      </w:r>
    </w:p>
    <w:p w14:paraId="5B1BA3B7" w14:textId="72C1D301" w:rsidR="00E42D85" w:rsidRPr="00541D4F" w:rsidRDefault="00076251" w:rsidP="0010721A">
      <w:pPr>
        <w:pStyle w:val="PARAGRAPHnoindent"/>
        <w:spacing w:line="240" w:lineRule="auto"/>
        <w:ind w:firstLine="180"/>
        <w:rPr>
          <w:rFonts w:ascii="Times New Roman" w:hAnsi="Times New Roman"/>
          <w:sz w:val="24"/>
          <w:szCs w:val="24"/>
        </w:rPr>
      </w:pPr>
      <w:r w:rsidRPr="00541D4F">
        <w:rPr>
          <w:rFonts w:ascii="Times New Roman" w:hAnsi="Times New Roman"/>
          <w:sz w:val="24"/>
          <w:szCs w:val="24"/>
        </w:rPr>
        <w:t>T</w:t>
      </w:r>
      <w:r w:rsidR="00E42D85" w:rsidRPr="00541D4F">
        <w:rPr>
          <w:rFonts w:ascii="Times New Roman" w:hAnsi="Times New Roman"/>
          <w:sz w:val="24"/>
          <w:szCs w:val="24"/>
        </w:rPr>
        <w:t>he dimension-</w:t>
      </w:r>
      <w:r w:rsidR="00122534" w:rsidRPr="00541D4F">
        <w:rPr>
          <w:rFonts w:ascii="Times New Roman" w:hAnsi="Times New Roman"/>
          <w:sz w:val="24"/>
          <w:szCs w:val="24"/>
        </w:rPr>
        <w:t xml:space="preserve">decomposition </w:t>
      </w:r>
      <w:r w:rsidR="00E42D85" w:rsidRPr="00541D4F">
        <w:rPr>
          <w:rFonts w:ascii="Times New Roman" w:hAnsi="Times New Roman"/>
          <w:sz w:val="24"/>
          <w:szCs w:val="24"/>
        </w:rPr>
        <w:t xml:space="preserve">idea of </w:t>
      </w:r>
      <w:r w:rsidR="00E42D85" w:rsidRPr="00541D4F">
        <w:rPr>
          <w:rFonts w:ascii="Times New Roman" w:hAnsi="Times New Roman"/>
          <w:i/>
          <w:sz w:val="24"/>
          <w:szCs w:val="24"/>
        </w:rPr>
        <w:t>Rao–</w:t>
      </w:r>
      <w:proofErr w:type="spellStart"/>
      <w:r w:rsidR="00E42D85" w:rsidRPr="00541D4F">
        <w:rPr>
          <w:rFonts w:ascii="Times New Roman" w:hAnsi="Times New Roman"/>
          <w:i/>
          <w:sz w:val="24"/>
          <w:szCs w:val="24"/>
        </w:rPr>
        <w:t>Blackwellization</w:t>
      </w:r>
      <w:proofErr w:type="spellEnd"/>
      <w:r w:rsidR="00E42D85" w:rsidRPr="00541D4F">
        <w:rPr>
          <w:rFonts w:ascii="Times New Roman" w:hAnsi="Times New Roman"/>
          <w:sz w:val="24"/>
          <w:szCs w:val="24"/>
        </w:rPr>
        <w:t xml:space="preserve"> (RB) [2</w:t>
      </w:r>
      <w:r w:rsidR="006E66BB" w:rsidRPr="00541D4F">
        <w:rPr>
          <w:rFonts w:ascii="Times New Roman" w:hAnsi="Times New Roman"/>
          <w:sz w:val="24"/>
          <w:szCs w:val="24"/>
        </w:rPr>
        <w:t>2</w:t>
      </w:r>
      <w:r w:rsidR="00E42D85" w:rsidRPr="00541D4F">
        <w:rPr>
          <w:rFonts w:ascii="Times New Roman" w:hAnsi="Times New Roman"/>
          <w:sz w:val="24"/>
          <w:szCs w:val="24"/>
        </w:rPr>
        <w:t>] is to divide the state so that the Kalman filter is used for the part of the state that is linear</w:t>
      </w:r>
      <w:r w:rsidR="00E855E8" w:rsidRPr="00541D4F">
        <w:rPr>
          <w:rFonts w:ascii="Times New Roman" w:hAnsi="Times New Roman"/>
          <w:sz w:val="24"/>
          <w:szCs w:val="24"/>
        </w:rPr>
        <w:t>,</w:t>
      </w:r>
      <w:r w:rsidR="00E42D85" w:rsidRPr="00541D4F">
        <w:rPr>
          <w:rFonts w:ascii="Times New Roman" w:hAnsi="Times New Roman"/>
          <w:sz w:val="24"/>
          <w:szCs w:val="24"/>
        </w:rPr>
        <w:t xml:space="preserve"> and PF is used for the other part </w:t>
      </w:r>
      <w:r w:rsidR="00E42D85" w:rsidRPr="00624BEA">
        <w:rPr>
          <w:rFonts w:ascii="Times New Roman" w:hAnsi="Times New Roman"/>
          <w:color w:val="000000"/>
          <w:sz w:val="24"/>
          <w:szCs w:val="24"/>
        </w:rPr>
        <w:t>that is nonlinear, which inspires many similar developments. For example, the proposed method estimates orientation by using a particle filter</w:t>
      </w:r>
      <w:r w:rsidR="00E855E8" w:rsidRPr="00624BEA">
        <w:rPr>
          <w:rFonts w:ascii="Times New Roman" w:hAnsi="Times New Roman"/>
          <w:color w:val="000000"/>
          <w:sz w:val="24"/>
          <w:szCs w:val="24"/>
        </w:rPr>
        <w:t>,</w:t>
      </w:r>
      <w:r w:rsidR="00E42D85" w:rsidRPr="00624BEA">
        <w:rPr>
          <w:rFonts w:ascii="Times New Roman" w:hAnsi="Times New Roman"/>
          <w:color w:val="000000"/>
          <w:sz w:val="24"/>
          <w:szCs w:val="24"/>
        </w:rPr>
        <w:t xml:space="preserve"> while the position and velocity is estimated by using KF [</w:t>
      </w:r>
      <w:r w:rsidR="00945A9B">
        <w:rPr>
          <w:rFonts w:ascii="Times New Roman" w:hAnsi="Times New Roman"/>
          <w:color w:val="000000"/>
          <w:sz w:val="24"/>
          <w:szCs w:val="24"/>
        </w:rPr>
        <w:t>13</w:t>
      </w:r>
      <w:r w:rsidR="00E42D85" w:rsidRPr="00624BEA">
        <w:rPr>
          <w:rFonts w:ascii="Times New Roman" w:hAnsi="Times New Roman"/>
          <w:color w:val="000000"/>
          <w:sz w:val="24"/>
          <w:szCs w:val="24"/>
        </w:rPr>
        <w:t>]. Further</w:t>
      </w:r>
      <w:r w:rsidR="00E855E8" w:rsidRPr="00624BEA">
        <w:rPr>
          <w:rFonts w:ascii="Times New Roman" w:hAnsi="Times New Roman"/>
          <w:color w:val="000000"/>
          <w:sz w:val="24"/>
          <w:szCs w:val="24"/>
        </w:rPr>
        <w:t>more,</w:t>
      </w:r>
      <w:r w:rsidR="00E42D85" w:rsidRPr="00624BEA">
        <w:rPr>
          <w:rFonts w:ascii="Times New Roman" w:hAnsi="Times New Roman"/>
          <w:color w:val="000000"/>
          <w:sz w:val="24"/>
          <w:szCs w:val="24"/>
        </w:rPr>
        <w:t xml:space="preserve"> to remove the </w:t>
      </w:r>
      <w:r w:rsidR="00E42D85" w:rsidRPr="001D0863">
        <w:rPr>
          <w:rFonts w:ascii="Times New Roman" w:hAnsi="Times New Roman"/>
          <w:color w:val="FF0000"/>
          <w:sz w:val="24"/>
          <w:szCs w:val="24"/>
        </w:rPr>
        <w:t>linear</w:t>
      </w:r>
      <w:r w:rsidR="001D0863" w:rsidRPr="001D0863">
        <w:rPr>
          <w:rFonts w:ascii="Times New Roman" w:hAnsi="Times New Roman"/>
          <w:color w:val="FF0000"/>
          <w:sz w:val="24"/>
          <w:szCs w:val="24"/>
        </w:rPr>
        <w:t>ity</w:t>
      </w:r>
      <w:r w:rsidR="00E42D85" w:rsidRPr="001D0863">
        <w:rPr>
          <w:rFonts w:ascii="Times New Roman" w:hAnsi="Times New Roman"/>
          <w:color w:val="FF0000"/>
          <w:sz w:val="24"/>
          <w:szCs w:val="24"/>
        </w:rPr>
        <w:t xml:space="preserve"> </w:t>
      </w:r>
      <w:r w:rsidR="00E42D85" w:rsidRPr="00624BEA">
        <w:rPr>
          <w:rFonts w:ascii="Times New Roman" w:hAnsi="Times New Roman"/>
          <w:color w:val="000000"/>
          <w:sz w:val="24"/>
          <w:szCs w:val="24"/>
        </w:rPr>
        <w:t xml:space="preserve">limitation </w:t>
      </w:r>
      <w:r w:rsidR="001D0863" w:rsidRPr="001D0863">
        <w:rPr>
          <w:rFonts w:ascii="Times New Roman" w:hAnsi="Times New Roman"/>
          <w:color w:val="FF0000"/>
          <w:sz w:val="24"/>
          <w:szCs w:val="24"/>
        </w:rPr>
        <w:t>imposed by the</w:t>
      </w:r>
      <w:r w:rsidR="00E42D85" w:rsidRPr="001D0863">
        <w:rPr>
          <w:rFonts w:ascii="Times New Roman" w:hAnsi="Times New Roman"/>
          <w:color w:val="FF0000"/>
          <w:sz w:val="24"/>
          <w:szCs w:val="24"/>
        </w:rPr>
        <w:t xml:space="preserve"> </w:t>
      </w:r>
      <w:r w:rsidR="00E42D85" w:rsidRPr="00624BEA">
        <w:rPr>
          <w:rFonts w:ascii="Times New Roman" w:hAnsi="Times New Roman"/>
          <w:color w:val="000000"/>
          <w:sz w:val="24"/>
          <w:szCs w:val="24"/>
        </w:rPr>
        <w:t xml:space="preserve">Kalman filter, the </w:t>
      </w:r>
      <w:r w:rsidR="00E42D85" w:rsidRPr="00624BEA">
        <w:rPr>
          <w:rFonts w:ascii="Times New Roman" w:hAnsi="Times New Roman"/>
          <w:i/>
          <w:color w:val="000000"/>
          <w:sz w:val="24"/>
          <w:szCs w:val="24"/>
        </w:rPr>
        <w:t>Decentralized PF</w:t>
      </w:r>
      <w:r w:rsidR="00E42D85" w:rsidRPr="00624BEA">
        <w:rPr>
          <w:rFonts w:ascii="Times New Roman" w:hAnsi="Times New Roman"/>
          <w:color w:val="000000"/>
          <w:sz w:val="24"/>
          <w:szCs w:val="24"/>
        </w:rPr>
        <w:t xml:space="preserve"> (DPF) [2</w:t>
      </w:r>
      <w:r w:rsidR="006E66BB" w:rsidRPr="00624BEA">
        <w:rPr>
          <w:rFonts w:ascii="Times New Roman" w:hAnsi="Times New Roman"/>
          <w:color w:val="000000"/>
          <w:sz w:val="24"/>
          <w:szCs w:val="24"/>
        </w:rPr>
        <w:t>3</w:t>
      </w:r>
      <w:r w:rsidR="00E42D85" w:rsidRPr="00624BEA">
        <w:rPr>
          <w:rFonts w:ascii="Times New Roman" w:hAnsi="Times New Roman"/>
          <w:color w:val="000000"/>
          <w:sz w:val="24"/>
          <w:szCs w:val="24"/>
        </w:rPr>
        <w:t>] splits the filtering problem into two nested sub</w:t>
      </w:r>
      <w:r w:rsidR="003E2638" w:rsidRPr="00624BEA">
        <w:rPr>
          <w:rFonts w:ascii="Times New Roman" w:hAnsi="Times New Roman"/>
          <w:color w:val="000000"/>
          <w:sz w:val="24"/>
          <w:szCs w:val="24"/>
        </w:rPr>
        <w:t>-</w:t>
      </w:r>
      <w:r w:rsidR="00E42D85" w:rsidRPr="00624BEA">
        <w:rPr>
          <w:rFonts w:ascii="Times New Roman" w:hAnsi="Times New Roman"/>
          <w:color w:val="000000"/>
          <w:sz w:val="24"/>
          <w:szCs w:val="24"/>
        </w:rPr>
        <w:t xml:space="preserve">problems and handles </w:t>
      </w:r>
      <w:r w:rsidR="00D20D4E" w:rsidRPr="00624BEA">
        <w:rPr>
          <w:rFonts w:ascii="Times New Roman" w:hAnsi="Times New Roman"/>
          <w:color w:val="000000"/>
          <w:sz w:val="24"/>
          <w:szCs w:val="24"/>
        </w:rPr>
        <w:t xml:space="preserve">each </w:t>
      </w:r>
      <w:r w:rsidR="00E42D85" w:rsidRPr="00624BEA">
        <w:rPr>
          <w:rFonts w:ascii="Times New Roman" w:hAnsi="Times New Roman"/>
          <w:color w:val="000000"/>
          <w:sz w:val="24"/>
          <w:szCs w:val="24"/>
        </w:rPr>
        <w:t xml:space="preserve">individually </w:t>
      </w:r>
      <w:r w:rsidR="00E42D85" w:rsidRPr="00541D4F">
        <w:rPr>
          <w:rFonts w:ascii="Times New Roman" w:hAnsi="Times New Roman"/>
          <w:sz w:val="24"/>
          <w:szCs w:val="24"/>
        </w:rPr>
        <w:t xml:space="preserve">using PFs. This differs from RB </w:t>
      </w:r>
      <w:r w:rsidR="005B2EEC" w:rsidRPr="00541D4F">
        <w:rPr>
          <w:rFonts w:ascii="Times New Roman" w:hAnsi="Times New Roman"/>
          <w:sz w:val="24"/>
          <w:szCs w:val="24"/>
        </w:rPr>
        <w:t>as</w:t>
      </w:r>
      <w:r w:rsidR="00E42D85" w:rsidRPr="00541D4F">
        <w:rPr>
          <w:rFonts w:ascii="Times New Roman" w:hAnsi="Times New Roman"/>
          <w:sz w:val="24"/>
          <w:szCs w:val="24"/>
        </w:rPr>
        <w:t xml:space="preserve"> two parts are all approximated by conditional PFs. </w:t>
      </w:r>
    </w:p>
    <w:p w14:paraId="4E648722" w14:textId="1DE2023A" w:rsidR="003C1C70" w:rsidRPr="00624BEA" w:rsidRDefault="00E42D85" w:rsidP="0010721A">
      <w:pPr>
        <w:pStyle w:val="Text"/>
        <w:spacing w:line="240" w:lineRule="auto"/>
        <w:ind w:firstLine="180"/>
        <w:rPr>
          <w:sz w:val="24"/>
          <w:szCs w:val="24"/>
        </w:rPr>
      </w:pPr>
      <w:r w:rsidRPr="00541D4F">
        <w:rPr>
          <w:sz w:val="24"/>
          <w:szCs w:val="24"/>
        </w:rPr>
        <w:t>Furthermore, one may partition the state space into more subspaces and run separate PFs in each subspace [2</w:t>
      </w:r>
      <w:r w:rsidR="006E66BB" w:rsidRPr="00541D4F">
        <w:rPr>
          <w:sz w:val="24"/>
          <w:szCs w:val="24"/>
        </w:rPr>
        <w:t>4</w:t>
      </w:r>
      <w:r w:rsidRPr="00541D4F">
        <w:rPr>
          <w:sz w:val="24"/>
          <w:szCs w:val="24"/>
        </w:rPr>
        <w:t xml:space="preserve">]. </w:t>
      </w:r>
      <w:r w:rsidR="0059570D" w:rsidRPr="00541D4F">
        <w:rPr>
          <w:sz w:val="24"/>
          <w:szCs w:val="24"/>
        </w:rPr>
        <w:t xml:space="preserve">A similar idea is implemented in [6] which represents each component as a single chain Bayesian network and uses PF to track each component for multi-component tracking. </w:t>
      </w:r>
      <w:r w:rsidR="003E2638" w:rsidRPr="00541D4F">
        <w:rPr>
          <w:sz w:val="24"/>
          <w:szCs w:val="24"/>
        </w:rPr>
        <w:t xml:space="preserve">Splitting the state space is also an appealing </w:t>
      </w:r>
      <w:r w:rsidR="00D20D4E" w:rsidRPr="00541D4F">
        <w:rPr>
          <w:sz w:val="24"/>
          <w:szCs w:val="24"/>
        </w:rPr>
        <w:t xml:space="preserve">and </w:t>
      </w:r>
      <w:r w:rsidR="003E2638" w:rsidRPr="00541D4F">
        <w:rPr>
          <w:sz w:val="24"/>
          <w:szCs w:val="24"/>
        </w:rPr>
        <w:t>even necessary way to deal with high dimensionality [</w:t>
      </w:r>
      <w:r w:rsidR="006E66BB" w:rsidRPr="00541D4F">
        <w:rPr>
          <w:sz w:val="24"/>
          <w:szCs w:val="24"/>
        </w:rPr>
        <w:t>25</w:t>
      </w:r>
      <w:r w:rsidR="003E2638" w:rsidRPr="00541D4F">
        <w:rPr>
          <w:sz w:val="24"/>
          <w:szCs w:val="24"/>
        </w:rPr>
        <w:t xml:space="preserve">]. </w:t>
      </w:r>
      <w:r w:rsidRPr="00541D4F">
        <w:rPr>
          <w:sz w:val="24"/>
          <w:szCs w:val="24"/>
        </w:rPr>
        <w:t>Meanwhile, the time scale separation exhibited in [</w:t>
      </w:r>
      <w:r w:rsidR="006E66BB" w:rsidRPr="00541D4F">
        <w:rPr>
          <w:sz w:val="24"/>
          <w:szCs w:val="24"/>
        </w:rPr>
        <w:t>26</w:t>
      </w:r>
      <w:r w:rsidRPr="00541D4F">
        <w:rPr>
          <w:sz w:val="24"/>
          <w:szCs w:val="24"/>
        </w:rPr>
        <w:t xml:space="preserve">] allows two simplifications of </w:t>
      </w:r>
      <w:r w:rsidR="00B713CA" w:rsidRPr="00541D4F">
        <w:rPr>
          <w:sz w:val="24"/>
          <w:szCs w:val="24"/>
        </w:rPr>
        <w:t xml:space="preserve">the </w:t>
      </w:r>
      <w:r w:rsidRPr="00541D4F">
        <w:rPr>
          <w:sz w:val="24"/>
          <w:szCs w:val="24"/>
        </w:rPr>
        <w:t xml:space="preserve">PF: 1) to use the averaging principle for the dimensional reduction of the dynamics for each particle during the prediction </w:t>
      </w:r>
      <w:r w:rsidRPr="00624BEA">
        <w:rPr>
          <w:color w:val="000000"/>
          <w:sz w:val="24"/>
          <w:szCs w:val="24"/>
        </w:rPr>
        <w:t xml:space="preserve">step and 2) to factorize the transition probability for the RB of the update step. The resulting </w:t>
      </w:r>
      <w:r w:rsidR="00561EBD" w:rsidRPr="00624BEA">
        <w:rPr>
          <w:color w:val="000000"/>
          <w:sz w:val="24"/>
          <w:szCs w:val="24"/>
        </w:rPr>
        <w:t>PF</w:t>
      </w:r>
      <w:r w:rsidRPr="00624BEA">
        <w:rPr>
          <w:color w:val="000000"/>
          <w:sz w:val="24"/>
          <w:szCs w:val="24"/>
        </w:rPr>
        <w:t xml:space="preserve"> </w:t>
      </w:r>
      <w:r w:rsidR="00B416E5" w:rsidRPr="00B416E5">
        <w:rPr>
          <w:color w:val="FF0000"/>
          <w:sz w:val="24"/>
          <w:szCs w:val="24"/>
        </w:rPr>
        <w:t>has</w:t>
      </w:r>
      <w:r w:rsidRPr="00B416E5">
        <w:rPr>
          <w:color w:val="FF0000"/>
          <w:sz w:val="24"/>
          <w:szCs w:val="24"/>
        </w:rPr>
        <w:t xml:space="preserve"> </w:t>
      </w:r>
      <w:r w:rsidR="00B416E5" w:rsidRPr="00B416E5">
        <w:rPr>
          <w:color w:val="FF0000"/>
          <w:sz w:val="24"/>
          <w:szCs w:val="24"/>
        </w:rPr>
        <w:t>improved computing speed</w:t>
      </w:r>
      <w:r w:rsidRPr="00B416E5">
        <w:rPr>
          <w:color w:val="FF0000"/>
          <w:sz w:val="24"/>
          <w:szCs w:val="24"/>
        </w:rPr>
        <w:t xml:space="preserve"> </w:t>
      </w:r>
      <w:r w:rsidRPr="00624BEA">
        <w:rPr>
          <w:color w:val="000000"/>
          <w:sz w:val="24"/>
          <w:szCs w:val="24"/>
        </w:rPr>
        <w:t xml:space="preserve">and </w:t>
      </w:r>
      <w:r w:rsidR="00B416E5" w:rsidRPr="00B416E5">
        <w:rPr>
          <w:color w:val="FF0000"/>
          <w:sz w:val="24"/>
          <w:szCs w:val="24"/>
        </w:rPr>
        <w:t>reduced</w:t>
      </w:r>
      <w:r w:rsidRPr="00B416E5">
        <w:rPr>
          <w:color w:val="FF0000"/>
          <w:sz w:val="24"/>
          <w:szCs w:val="24"/>
        </w:rPr>
        <w:t xml:space="preserve"> </w:t>
      </w:r>
      <w:r w:rsidRPr="00624BEA">
        <w:rPr>
          <w:color w:val="000000"/>
          <w:sz w:val="24"/>
          <w:szCs w:val="24"/>
        </w:rPr>
        <w:t xml:space="preserve">variance. </w:t>
      </w:r>
      <w:r w:rsidR="00D5170E" w:rsidRPr="00624BEA">
        <w:rPr>
          <w:color w:val="000000"/>
          <w:sz w:val="24"/>
          <w:szCs w:val="24"/>
        </w:rPr>
        <w:t>It is fair to say that high-dimensionality remains challenging for the application of PFs [</w:t>
      </w:r>
      <w:r w:rsidR="00EF18F5">
        <w:rPr>
          <w:color w:val="000000"/>
          <w:sz w:val="24"/>
          <w:szCs w:val="24"/>
        </w:rPr>
        <w:t>1</w:t>
      </w:r>
      <w:r w:rsidR="00945A9B">
        <w:rPr>
          <w:color w:val="000000"/>
          <w:sz w:val="24"/>
          <w:szCs w:val="24"/>
        </w:rPr>
        <w:t>5</w:t>
      </w:r>
      <w:r w:rsidR="00EF18F5">
        <w:rPr>
          <w:color w:val="000000"/>
          <w:sz w:val="24"/>
          <w:szCs w:val="24"/>
        </w:rPr>
        <w:t xml:space="preserve">, </w:t>
      </w:r>
      <w:r w:rsidR="006E66BB" w:rsidRPr="00624BEA">
        <w:rPr>
          <w:color w:val="000000"/>
          <w:sz w:val="24"/>
          <w:szCs w:val="24"/>
        </w:rPr>
        <w:t>27</w:t>
      </w:r>
      <w:r w:rsidR="00D5170E" w:rsidRPr="00624BEA">
        <w:rPr>
          <w:color w:val="000000"/>
          <w:sz w:val="24"/>
          <w:szCs w:val="24"/>
        </w:rPr>
        <w:t>].</w:t>
      </w:r>
      <w:r w:rsidR="00836FE1">
        <w:rPr>
          <w:color w:val="000000"/>
          <w:sz w:val="24"/>
          <w:szCs w:val="24"/>
        </w:rPr>
        <w:t xml:space="preserve"> </w:t>
      </w:r>
      <w:r w:rsidR="00433087">
        <w:rPr>
          <w:color w:val="000000"/>
          <w:sz w:val="24"/>
          <w:szCs w:val="24"/>
        </w:rPr>
        <w:t xml:space="preserve">More effective and efficient speed-up solutions for the general SSM, whether low-dimensional or high-dimensional, are still required, especially </w:t>
      </w:r>
      <w:r w:rsidR="00EF18F5">
        <w:rPr>
          <w:color w:val="000000"/>
          <w:sz w:val="24"/>
          <w:szCs w:val="24"/>
        </w:rPr>
        <w:t xml:space="preserve">when </w:t>
      </w:r>
      <w:r w:rsidR="006C735A">
        <w:rPr>
          <w:color w:val="000000"/>
          <w:sz w:val="24"/>
          <w:szCs w:val="24"/>
        </w:rPr>
        <w:t xml:space="preserve">it </w:t>
      </w:r>
      <w:r w:rsidR="006C735A" w:rsidRPr="006C735A">
        <w:rPr>
          <w:color w:val="FF0000"/>
          <w:sz w:val="24"/>
          <w:szCs w:val="24"/>
        </w:rPr>
        <w:t>has a complicated observation mode</w:t>
      </w:r>
      <w:r w:rsidR="006C735A" w:rsidRPr="00827C38">
        <w:rPr>
          <w:color w:val="FF0000"/>
          <w:sz w:val="24"/>
          <w:szCs w:val="24"/>
        </w:rPr>
        <w:t>l</w:t>
      </w:r>
      <w:r w:rsidR="00433087" w:rsidRPr="00827C38">
        <w:rPr>
          <w:color w:val="FF0000"/>
          <w:sz w:val="24"/>
          <w:szCs w:val="24"/>
        </w:rPr>
        <w:t xml:space="preserve">.  </w:t>
      </w:r>
    </w:p>
    <w:p w14:paraId="01A11386" w14:textId="19FF6908" w:rsidR="00E42D85" w:rsidRPr="00624BEA" w:rsidRDefault="008B095C" w:rsidP="000B3BE3">
      <w:pPr>
        <w:pStyle w:val="1"/>
        <w:jc w:val="center"/>
      </w:pPr>
      <w:r>
        <w:rPr>
          <w:rFonts w:hint="eastAsia"/>
          <w:lang w:eastAsia="zh-CN"/>
        </w:rPr>
        <w:t>N</w:t>
      </w:r>
      <w:r w:rsidR="000B3BE3">
        <w:rPr>
          <w:lang w:eastAsia="zh-CN"/>
        </w:rPr>
        <w:t xml:space="preserve">UMERICAL </w:t>
      </w:r>
      <w:r w:rsidR="000B3BE3">
        <w:t>FITTING</w:t>
      </w:r>
      <w:r w:rsidR="000B3BE3">
        <w:rPr>
          <w:lang w:eastAsia="zh-CN"/>
        </w:rPr>
        <w:t xml:space="preserve"> FOR LIKELIHOOD CALCULATION</w:t>
      </w:r>
    </w:p>
    <w:p w14:paraId="1B76ABF0" w14:textId="32F86617" w:rsidR="000F300B" w:rsidRPr="00624BEA" w:rsidRDefault="000F300B" w:rsidP="008C54A9">
      <w:pPr>
        <w:pStyle w:val="2"/>
        <w:numPr>
          <w:ilvl w:val="1"/>
          <w:numId w:val="21"/>
        </w:numPr>
        <w:rPr>
          <w:sz w:val="24"/>
          <w:szCs w:val="24"/>
        </w:rPr>
      </w:pPr>
      <w:r w:rsidRPr="00624BEA">
        <w:rPr>
          <w:sz w:val="24"/>
          <w:szCs w:val="24"/>
        </w:rPr>
        <w:t>The conceptual framework</w:t>
      </w:r>
    </w:p>
    <w:p w14:paraId="32AEC8C4" w14:textId="1ECEA4EB" w:rsidR="000F300B" w:rsidRPr="00624BEA" w:rsidRDefault="000F300B" w:rsidP="005A5E8D">
      <w:pPr>
        <w:pStyle w:val="PARAGRAPHnoindent"/>
        <w:spacing w:line="240" w:lineRule="auto"/>
        <w:rPr>
          <w:rFonts w:ascii="Times New Roman" w:hAnsi="Times New Roman"/>
          <w:color w:val="000000"/>
          <w:sz w:val="24"/>
          <w:szCs w:val="24"/>
        </w:rPr>
      </w:pPr>
      <w:r w:rsidRPr="00624BEA">
        <w:rPr>
          <w:rFonts w:ascii="Times New Roman" w:hAnsi="Times New Roman"/>
          <w:color w:val="000000"/>
          <w:sz w:val="24"/>
          <w:szCs w:val="24"/>
        </w:rPr>
        <w:t xml:space="preserve">The PF </w:t>
      </w:r>
      <w:r w:rsidR="00AD3412" w:rsidRPr="00AD3412">
        <w:rPr>
          <w:rFonts w:ascii="Times New Roman" w:hAnsi="Times New Roman"/>
          <w:color w:val="FF0000"/>
          <w:sz w:val="24"/>
          <w:szCs w:val="24"/>
        </w:rPr>
        <w:t>approximates</w:t>
      </w:r>
      <w:r w:rsidRPr="00AD3412">
        <w:rPr>
          <w:rFonts w:ascii="Times New Roman" w:hAnsi="Times New Roman"/>
          <w:color w:val="FF0000"/>
          <w:sz w:val="24"/>
          <w:szCs w:val="24"/>
        </w:rPr>
        <w:t xml:space="preserve"> </w:t>
      </w:r>
      <w:r w:rsidRPr="00624BEA">
        <w:rPr>
          <w:rFonts w:ascii="Times New Roman" w:hAnsi="Times New Roman"/>
          <w:color w:val="000000"/>
          <w:sz w:val="24"/>
          <w:szCs w:val="24"/>
        </w:rPr>
        <w:t xml:space="preserve">the posterior PDF by a set of particles </w:t>
      </w:r>
      <m:oMath>
        <m:sSubSup>
          <m:sSubSupPr>
            <m:ctrlPr>
              <w:rPr>
                <w:rFonts w:ascii="Cambria Math" w:hAnsi="Cambria Math"/>
                <w:color w:val="000000"/>
                <w:sz w:val="24"/>
                <w:szCs w:val="24"/>
              </w:rPr>
            </m:ctrlPr>
          </m:sSubSupPr>
          <m:e>
            <m:r>
              <w:rPr>
                <w:rFonts w:ascii="Cambria Math" w:hAnsi="Cambria Math"/>
                <w:color w:val="000000"/>
                <w:sz w:val="24"/>
                <w:szCs w:val="24"/>
              </w:rPr>
              <m:t>x</m:t>
            </m:r>
          </m:e>
          <m:sub>
            <m:r>
              <w:rPr>
                <w:rFonts w:ascii="Cambria Math" w:hAnsi="Cambria Math"/>
                <w:color w:val="000000"/>
                <w:sz w:val="24"/>
                <w:szCs w:val="24"/>
              </w:rPr>
              <m:t>t</m:t>
            </m:r>
          </m:sub>
          <m:sup>
            <m:r>
              <w:rPr>
                <w:rFonts w:ascii="Cambria Math" w:hAnsi="Cambria Math"/>
                <w:color w:val="000000"/>
                <w:sz w:val="24"/>
                <w:szCs w:val="24"/>
              </w:rPr>
              <m:t>(i)</m:t>
            </m:r>
          </m:sup>
        </m:sSubSup>
      </m:oMath>
      <w:r w:rsidRPr="00624BEA">
        <w:rPr>
          <w:rFonts w:ascii="Times New Roman" w:hAnsi="Times New Roman"/>
          <w:i/>
          <w:color w:val="000000"/>
          <w:sz w:val="24"/>
          <w:szCs w:val="24"/>
        </w:rPr>
        <w:t xml:space="preserve"> </w:t>
      </w:r>
      <w:r w:rsidRPr="00624BEA">
        <w:rPr>
          <w:rFonts w:ascii="Times New Roman" w:hAnsi="Times New Roman"/>
          <w:color w:val="000000"/>
          <w:sz w:val="24"/>
          <w:szCs w:val="24"/>
        </w:rPr>
        <w:t xml:space="preserve">with associated non-negative weight </w:t>
      </w:r>
      <m:oMath>
        <m:sSubSup>
          <m:sSubSupPr>
            <m:ctrlPr>
              <w:rPr>
                <w:rFonts w:ascii="Cambria Math" w:hAnsi="Cambria Math"/>
                <w:color w:val="000000"/>
                <w:sz w:val="24"/>
                <w:szCs w:val="24"/>
              </w:rPr>
            </m:ctrlPr>
          </m:sSubSupPr>
          <m:e>
            <m:r>
              <w:rPr>
                <w:rFonts w:ascii="Cambria Math" w:hAnsi="Cambria Math"/>
                <w:color w:val="000000"/>
                <w:sz w:val="24"/>
                <w:szCs w:val="24"/>
              </w:rPr>
              <m:t>w</m:t>
            </m:r>
          </m:e>
          <m:sub>
            <m:r>
              <w:rPr>
                <w:rFonts w:ascii="Cambria Math" w:hAnsi="Cambria Math"/>
                <w:color w:val="000000"/>
                <w:sz w:val="24"/>
                <w:szCs w:val="24"/>
              </w:rPr>
              <m:t>t</m:t>
            </m:r>
          </m:sub>
          <m:sup>
            <m:r>
              <w:rPr>
                <w:rFonts w:ascii="Cambria Math" w:hAnsi="Cambria Math"/>
                <w:color w:val="000000"/>
                <w:sz w:val="24"/>
                <w:szCs w:val="24"/>
              </w:rPr>
              <m:t>(i)</m:t>
            </m:r>
          </m:sup>
        </m:sSubSup>
      </m:oMath>
      <w:r w:rsidRPr="00624BEA">
        <w:rPr>
          <w:rFonts w:ascii="Times New Roman" w:hAnsi="Times New Roman"/>
          <w:i/>
          <w:color w:val="000000"/>
          <w:sz w:val="24"/>
          <w:szCs w:val="24"/>
        </w:rPr>
        <w:t xml:space="preserve"> </w:t>
      </w:r>
      <w:r w:rsidRPr="00624BEA">
        <w:rPr>
          <w:rFonts w:ascii="Times New Roman" w:hAnsi="Times New Roman"/>
          <w:color w:val="000000"/>
          <w:sz w:val="24"/>
          <w:szCs w:val="24"/>
        </w:rPr>
        <w:t xml:space="preserve">that </w:t>
      </w:r>
      <w:r w:rsidR="00AF14F4" w:rsidRPr="00AF14F4">
        <w:rPr>
          <w:rFonts w:ascii="Times New Roman" w:hAnsi="Times New Roman"/>
          <w:color w:val="FF0000"/>
          <w:sz w:val="24"/>
          <w:szCs w:val="24"/>
        </w:rPr>
        <w:t xml:space="preserve">internally </w:t>
      </w:r>
      <w:r w:rsidRPr="00624BEA">
        <w:rPr>
          <w:rFonts w:ascii="Times New Roman" w:hAnsi="Times New Roman"/>
          <w:color w:val="000000"/>
          <w:sz w:val="24"/>
          <w:szCs w:val="24"/>
        </w:rPr>
        <w:t>employs the strong law of large numbers (SLLN), i.e.</w:t>
      </w:r>
    </w:p>
    <w:p w14:paraId="7658DD7B" w14:textId="7CDEDF12" w:rsidR="000F300B" w:rsidRPr="00624BEA" w:rsidRDefault="00BE1488" w:rsidP="00FE4B46">
      <w:pPr>
        <w:pStyle w:val="PARAGRAPHnoindent"/>
        <w:tabs>
          <w:tab w:val="right" w:pos="5040"/>
        </w:tabs>
        <w:spacing w:line="240" w:lineRule="auto"/>
        <w:jc w:val="right"/>
        <w:rPr>
          <w:rFonts w:ascii="Times New Roman" w:hAnsi="Times New Roman"/>
          <w:color w:val="000000"/>
          <w:sz w:val="24"/>
          <w:szCs w:val="24"/>
        </w:rPr>
      </w:pPr>
      <w:r w:rsidRPr="006B40CC">
        <w:rPr>
          <w:rFonts w:ascii="Times New Roman" w:hAnsi="Times New Roman"/>
          <w:position w:val="-28"/>
          <w:sz w:val="24"/>
          <w:szCs w:val="24"/>
        </w:rPr>
        <w:object w:dxaOrig="3019" w:dyaOrig="680" w14:anchorId="6E850F7D">
          <v:shape id="_x0000_i1028" type="#_x0000_t75" style="width:148.05pt;height:33.4pt" o:ole="">
            <v:imagedata r:id="rId20" o:title=""/>
          </v:shape>
          <o:OLEObject Type="Embed" ProgID="Equation.DSMT4" ShapeID="_x0000_i1028" DrawAspect="Content" ObjectID="_1510948987" r:id="rId21"/>
        </w:object>
      </w:r>
      <w:r w:rsidR="000F300B" w:rsidRPr="00624BEA">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0F300B" w:rsidRPr="00BE1488">
        <w:rPr>
          <w:rFonts w:ascii="Times New Roman" w:hAnsi="Times New Roman"/>
          <w:color w:val="FF0000"/>
          <w:sz w:val="24"/>
          <w:szCs w:val="24"/>
        </w:rPr>
        <w:fldChar w:fldCharType="begin"/>
      </w:r>
      <w:r w:rsidR="000F300B" w:rsidRPr="00BE1488">
        <w:rPr>
          <w:rFonts w:ascii="Times New Roman" w:hAnsi="Times New Roman"/>
          <w:color w:val="FF0000"/>
          <w:sz w:val="24"/>
          <w:szCs w:val="24"/>
        </w:rPr>
        <w:instrText xml:space="preserve"> MACROBUTTON MTPlaceRef \* MERGEFORMAT </w:instrText>
      </w:r>
      <w:r w:rsidR="000F300B" w:rsidRPr="00BE1488">
        <w:rPr>
          <w:rFonts w:ascii="Times New Roman" w:hAnsi="Times New Roman"/>
          <w:color w:val="FF0000"/>
          <w:sz w:val="24"/>
          <w:szCs w:val="24"/>
        </w:rPr>
        <w:fldChar w:fldCharType="begin"/>
      </w:r>
      <w:r w:rsidR="000F300B" w:rsidRPr="00BE1488">
        <w:rPr>
          <w:rFonts w:ascii="Times New Roman" w:hAnsi="Times New Roman"/>
          <w:color w:val="FF0000"/>
          <w:sz w:val="24"/>
          <w:szCs w:val="24"/>
        </w:rPr>
        <w:instrText xml:space="preserve"> SEQ MTEqn \h \* MERGEFORMAT </w:instrText>
      </w:r>
      <w:r w:rsidR="000F300B" w:rsidRPr="00BE1488">
        <w:rPr>
          <w:rFonts w:ascii="Times New Roman" w:hAnsi="Times New Roman"/>
          <w:color w:val="FF0000"/>
          <w:sz w:val="24"/>
          <w:szCs w:val="24"/>
        </w:rPr>
        <w:fldChar w:fldCharType="end"/>
      </w:r>
      <w:r w:rsidR="000F300B" w:rsidRPr="00BE1488">
        <w:rPr>
          <w:rFonts w:ascii="Times New Roman" w:hAnsi="Times New Roman"/>
          <w:color w:val="FF0000"/>
          <w:sz w:val="24"/>
          <w:szCs w:val="24"/>
        </w:rPr>
        <w:instrText>(</w:instrText>
      </w:r>
      <w:r w:rsidR="000F300B" w:rsidRPr="00BE1488">
        <w:rPr>
          <w:rFonts w:ascii="Times New Roman" w:hAnsi="Times New Roman"/>
          <w:color w:val="FF0000"/>
          <w:sz w:val="24"/>
          <w:szCs w:val="24"/>
        </w:rPr>
        <w:fldChar w:fldCharType="begin"/>
      </w:r>
      <w:r w:rsidR="000F300B" w:rsidRPr="00BE1488">
        <w:rPr>
          <w:rFonts w:ascii="Times New Roman" w:hAnsi="Times New Roman"/>
          <w:color w:val="FF0000"/>
          <w:sz w:val="24"/>
          <w:szCs w:val="24"/>
        </w:rPr>
        <w:instrText xml:space="preserve"> SEQ MTEqn \c \* Arabic \* MERGEFORMAT </w:instrText>
      </w:r>
      <w:r w:rsidR="000F300B" w:rsidRPr="00BE1488">
        <w:rPr>
          <w:rFonts w:ascii="Times New Roman" w:hAnsi="Times New Roman"/>
          <w:color w:val="FF0000"/>
          <w:sz w:val="24"/>
          <w:szCs w:val="24"/>
        </w:rPr>
        <w:fldChar w:fldCharType="separate"/>
      </w:r>
      <w:r w:rsidR="002C21D6">
        <w:rPr>
          <w:rFonts w:ascii="Times New Roman" w:hAnsi="Times New Roman"/>
          <w:noProof/>
          <w:color w:val="FF0000"/>
          <w:sz w:val="24"/>
          <w:szCs w:val="24"/>
        </w:rPr>
        <w:instrText>6</w:instrText>
      </w:r>
      <w:r w:rsidR="000F300B" w:rsidRPr="00BE1488">
        <w:rPr>
          <w:rFonts w:ascii="Times New Roman" w:hAnsi="Times New Roman"/>
          <w:color w:val="FF0000"/>
          <w:sz w:val="24"/>
          <w:szCs w:val="24"/>
        </w:rPr>
        <w:fldChar w:fldCharType="end"/>
      </w:r>
      <w:r w:rsidR="000F300B" w:rsidRPr="00BE1488">
        <w:rPr>
          <w:rFonts w:ascii="Times New Roman" w:hAnsi="Times New Roman"/>
          <w:color w:val="FF0000"/>
          <w:sz w:val="24"/>
          <w:szCs w:val="24"/>
        </w:rPr>
        <w:instrText>)</w:instrText>
      </w:r>
      <w:r w:rsidR="000F300B" w:rsidRPr="00BE1488">
        <w:rPr>
          <w:rFonts w:ascii="Times New Roman" w:hAnsi="Times New Roman"/>
          <w:color w:val="FF0000"/>
          <w:sz w:val="24"/>
          <w:szCs w:val="24"/>
        </w:rPr>
        <w:fldChar w:fldCharType="end"/>
      </w:r>
    </w:p>
    <w:p w14:paraId="42104FF3" w14:textId="77777777" w:rsidR="00AD3412" w:rsidRDefault="000F300B" w:rsidP="0010721A">
      <w:pPr>
        <w:pStyle w:val="PARAGRAPHnoindent"/>
        <w:spacing w:line="240" w:lineRule="auto"/>
        <w:rPr>
          <w:rFonts w:ascii="Times New Roman" w:hAnsi="Times New Roman"/>
          <w:color w:val="FF0000"/>
          <w:sz w:val="24"/>
          <w:szCs w:val="24"/>
        </w:rPr>
      </w:pPr>
      <w:proofErr w:type="gramStart"/>
      <w:r w:rsidRPr="00FD0C1B">
        <w:rPr>
          <w:rFonts w:ascii="Times New Roman" w:hAnsi="Times New Roman"/>
          <w:color w:val="000000"/>
          <w:sz w:val="24"/>
          <w:szCs w:val="24"/>
        </w:rPr>
        <w:t>where</w:t>
      </w:r>
      <w:proofErr w:type="gramEnd"/>
      <w:r w:rsidRPr="00FD0C1B">
        <w:rPr>
          <w:rFonts w:ascii="Times New Roman" w:hAnsi="Times New Roman"/>
          <w:color w:val="000000"/>
          <w:sz w:val="24"/>
          <w:szCs w:val="24"/>
        </w:rPr>
        <w:t xml:space="preserve"> </w:t>
      </w:r>
      <m:oMath>
        <m:r>
          <w:rPr>
            <w:rFonts w:ascii="Cambria Math" w:hAnsi="Cambria Math"/>
            <w:color w:val="FF0000"/>
            <w:sz w:val="24"/>
            <w:szCs w:val="24"/>
          </w:rPr>
          <m:t>δ</m:t>
        </m:r>
        <m:d>
          <m:dPr>
            <m:ctrlPr>
              <w:rPr>
                <w:rFonts w:ascii="Cambria Math" w:hAnsi="Cambria Math"/>
                <w:i/>
                <w:color w:val="FF0000"/>
                <w:sz w:val="24"/>
                <w:szCs w:val="24"/>
              </w:rPr>
            </m:ctrlPr>
          </m:dPr>
          <m:e>
            <m:r>
              <w:rPr>
                <w:rFonts w:ascii="Cambria Math" w:hAnsi="Cambria Math"/>
                <w:color w:val="FF0000"/>
                <w:sz w:val="24"/>
                <w:szCs w:val="24"/>
              </w:rPr>
              <m:t>∙</m:t>
            </m:r>
          </m:e>
        </m:d>
      </m:oMath>
      <w:r w:rsidR="009D1DE3" w:rsidRPr="00FA0AE9">
        <w:rPr>
          <w:color w:val="FF0000"/>
          <w:sz w:val="24"/>
          <w:szCs w:val="24"/>
        </w:rPr>
        <w:t xml:space="preserve"> is the Dirac delta impulse</w:t>
      </w:r>
      <w:r w:rsidR="00703E14" w:rsidRPr="00FA0AE9">
        <w:rPr>
          <w:color w:val="FF0000"/>
          <w:sz w:val="24"/>
          <w:szCs w:val="24"/>
        </w:rPr>
        <w:t xml:space="preserve"> and </w:t>
      </w:r>
      <m:oMath>
        <m:r>
          <w:rPr>
            <w:rFonts w:ascii="Cambria Math" w:hAnsi="Cambria Math"/>
            <w:color w:val="FF0000"/>
            <w:sz w:val="24"/>
            <w:szCs w:val="24"/>
          </w:rPr>
          <m:t>N</m:t>
        </m:r>
      </m:oMath>
      <w:r w:rsidR="00703E14" w:rsidRPr="00FA0AE9">
        <w:rPr>
          <w:rFonts w:ascii="Times New Roman" w:hAnsi="Times New Roman"/>
          <w:color w:val="FF0000"/>
          <w:sz w:val="24"/>
          <w:szCs w:val="24"/>
        </w:rPr>
        <w:t xml:space="preserve"> is the number of particles</w:t>
      </w:r>
      <w:r w:rsidRPr="00FA0AE9">
        <w:rPr>
          <w:rFonts w:ascii="Times New Roman" w:hAnsi="Times New Roman"/>
          <w:color w:val="FF0000"/>
          <w:sz w:val="24"/>
          <w:szCs w:val="24"/>
        </w:rPr>
        <w:t xml:space="preserve">. </w:t>
      </w:r>
    </w:p>
    <w:p w14:paraId="4A35AAD0" w14:textId="5BDE0A66" w:rsidR="000F300B" w:rsidRPr="00624BEA" w:rsidRDefault="00AD3412" w:rsidP="00AD3412">
      <w:pPr>
        <w:pStyle w:val="PARAGRAPHnoindent"/>
        <w:spacing w:line="240" w:lineRule="auto"/>
        <w:ind w:firstLine="202"/>
        <w:rPr>
          <w:rFonts w:ascii="Times New Roman" w:hAnsi="Times New Roman"/>
          <w:color w:val="000000"/>
          <w:sz w:val="24"/>
          <w:szCs w:val="24"/>
        </w:rPr>
      </w:pPr>
      <w:r w:rsidRPr="00AD3412">
        <w:rPr>
          <w:rFonts w:ascii="Times New Roman" w:hAnsi="Times New Roman"/>
          <w:color w:val="FF0000"/>
          <w:sz w:val="24"/>
          <w:szCs w:val="24"/>
        </w:rPr>
        <w:t xml:space="preserve">The essence of the PF is to evaluate how well each particle conforms to the dynamic model and explains the measurements, using this assessment to generate a weighted particulate approximation to the filtering distribution, and hence form state estimates. </w:t>
      </w:r>
      <w:r w:rsidR="00E138D2">
        <w:rPr>
          <w:rFonts w:ascii="Times New Roman" w:hAnsi="Times New Roman"/>
          <w:color w:val="FF0000"/>
          <w:sz w:val="24"/>
          <w:szCs w:val="24"/>
        </w:rPr>
        <w:t xml:space="preserve">More precisely, given a </w:t>
      </w:r>
      <w:r w:rsidR="00E138D2" w:rsidRPr="00541D4F">
        <w:rPr>
          <w:rFonts w:ascii="Times New Roman" w:hAnsi="Times New Roman"/>
          <w:sz w:val="24"/>
          <w:szCs w:val="24"/>
        </w:rPr>
        <w:t>proposal importance density</w:t>
      </w:r>
      <m:oMath>
        <m:r>
          <w:rPr>
            <w:rFonts w:ascii="Cambria Math" w:hAnsi="Cambria Math"/>
            <w:sz w:val="24"/>
            <w:szCs w:val="24"/>
          </w:rPr>
          <m:t xml:space="preserve"> </m:t>
        </m:r>
        <m:r>
          <w:rPr>
            <w:rFonts w:ascii="Cambria Math" w:hAnsi="Cambria Math"/>
            <w:color w:val="000000"/>
            <w:sz w:val="24"/>
            <w:szCs w:val="24"/>
          </w:rPr>
          <m:t>q(∙)</m:t>
        </m:r>
      </m:oMath>
      <w:r w:rsidR="00E138D2">
        <w:rPr>
          <w:rFonts w:ascii="Times New Roman" w:hAnsi="Times New Roman"/>
          <w:color w:val="000000"/>
          <w:sz w:val="24"/>
          <w:szCs w:val="24"/>
        </w:rPr>
        <w:t xml:space="preserve"> (that shall incorporate the state process model and the newest observations [6, 7]),</w:t>
      </w:r>
      <w:r w:rsidR="00E138D2" w:rsidRPr="00624BEA">
        <w:rPr>
          <w:rFonts w:ascii="Times New Roman" w:hAnsi="Times New Roman"/>
          <w:color w:val="000000"/>
          <w:sz w:val="24"/>
          <w:szCs w:val="24"/>
        </w:rPr>
        <w:t xml:space="preserve"> </w:t>
      </w:r>
      <w:r w:rsidR="00E138D2">
        <w:rPr>
          <w:rFonts w:ascii="Times New Roman" w:hAnsi="Times New Roman"/>
          <w:color w:val="FF0000"/>
          <w:sz w:val="24"/>
          <w:szCs w:val="24"/>
        </w:rPr>
        <w:t>t</w:t>
      </w:r>
      <w:r w:rsidR="000F300B" w:rsidRPr="00FD0C1B">
        <w:rPr>
          <w:rFonts w:ascii="Times New Roman" w:hAnsi="Times New Roman"/>
          <w:color w:val="000000"/>
          <w:sz w:val="24"/>
          <w:szCs w:val="24"/>
        </w:rPr>
        <w:t xml:space="preserve">he weight </w:t>
      </w:r>
      <w:r w:rsidR="000F300B" w:rsidRPr="00624BEA">
        <w:rPr>
          <w:rFonts w:ascii="Times New Roman" w:hAnsi="Times New Roman"/>
          <w:color w:val="000000"/>
          <w:sz w:val="24"/>
          <w:szCs w:val="24"/>
        </w:rPr>
        <w:t xml:space="preserve">is determined </w:t>
      </w:r>
      <w:r w:rsidR="00E138D2">
        <w:rPr>
          <w:rFonts w:ascii="Times New Roman" w:hAnsi="Times New Roman"/>
          <w:color w:val="000000"/>
          <w:sz w:val="24"/>
          <w:szCs w:val="24"/>
        </w:rPr>
        <w:t>as</w:t>
      </w:r>
    </w:p>
    <w:p w14:paraId="07E6B7D2" w14:textId="3739F850" w:rsidR="000F300B" w:rsidRPr="00624BEA" w:rsidRDefault="00217E40" w:rsidP="00FE4B46">
      <w:pPr>
        <w:pStyle w:val="PARAGRAPHnoindent"/>
        <w:tabs>
          <w:tab w:val="right" w:pos="5040"/>
        </w:tabs>
        <w:spacing w:line="240" w:lineRule="auto"/>
        <w:jc w:val="right"/>
        <w:rPr>
          <w:rFonts w:ascii="Times New Roman" w:hAnsi="Times New Roman"/>
          <w:color w:val="000000"/>
          <w:sz w:val="24"/>
          <w:szCs w:val="24"/>
        </w:rPr>
      </w:pPr>
      <w:r w:rsidRPr="006B40CC">
        <w:rPr>
          <w:rFonts w:ascii="Times New Roman" w:hAnsi="Times New Roman"/>
          <w:color w:val="000000"/>
          <w:position w:val="-40"/>
          <w:sz w:val="24"/>
          <w:szCs w:val="24"/>
        </w:rPr>
        <w:object w:dxaOrig="3159" w:dyaOrig="920" w14:anchorId="01B023D4">
          <v:shape id="_x0000_i1065" type="#_x0000_t75" style="width:150.9pt;height:44.35pt" o:ole="">
            <v:imagedata r:id="rId22" o:title=""/>
          </v:shape>
          <o:OLEObject Type="Embed" ProgID="Equation.DSMT4" ShapeID="_x0000_i1065" DrawAspect="Content" ObjectID="_1510948988" r:id="rId23"/>
        </w:object>
      </w:r>
      <w:r w:rsidR="000F300B" w:rsidRPr="00624BEA">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MACROBUTTON MTPlaceRef \* MERGEFORMAT </w:instrText>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SEQ MTEqn \h \* MERGEFORMAT </w:instrText>
      </w:r>
      <w:r w:rsidR="000F300B" w:rsidRPr="00624BEA">
        <w:rPr>
          <w:rFonts w:ascii="Times New Roman" w:hAnsi="Times New Roman"/>
          <w:color w:val="000000"/>
          <w:sz w:val="24"/>
          <w:szCs w:val="24"/>
        </w:rPr>
        <w:fldChar w:fldCharType="end"/>
      </w:r>
      <w:r w:rsidR="000F300B" w:rsidRPr="00624BEA">
        <w:rPr>
          <w:rFonts w:ascii="Times New Roman" w:hAnsi="Times New Roman"/>
          <w:color w:val="000000"/>
          <w:sz w:val="24"/>
          <w:szCs w:val="24"/>
        </w:rPr>
        <w:instrText>(</w:instrText>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SEQ MTEqn \c \* Arabic \* MERGEFORMAT </w:instrText>
      </w:r>
      <w:r w:rsidR="000F300B" w:rsidRPr="00624BEA">
        <w:rPr>
          <w:rFonts w:ascii="Times New Roman" w:hAnsi="Times New Roman"/>
          <w:color w:val="000000"/>
          <w:sz w:val="24"/>
          <w:szCs w:val="24"/>
        </w:rPr>
        <w:fldChar w:fldCharType="separate"/>
      </w:r>
      <w:r w:rsidR="002C21D6">
        <w:rPr>
          <w:rFonts w:ascii="Times New Roman" w:hAnsi="Times New Roman"/>
          <w:noProof/>
          <w:color w:val="000000"/>
          <w:sz w:val="24"/>
          <w:szCs w:val="24"/>
        </w:rPr>
        <w:instrText>7</w:instrText>
      </w:r>
      <w:r w:rsidR="000F300B" w:rsidRPr="00624BEA">
        <w:rPr>
          <w:rFonts w:ascii="Times New Roman" w:hAnsi="Times New Roman"/>
          <w:color w:val="000000"/>
          <w:sz w:val="24"/>
          <w:szCs w:val="24"/>
        </w:rPr>
        <w:fldChar w:fldCharType="end"/>
      </w:r>
      <w:r w:rsidR="000F300B" w:rsidRPr="00624BEA">
        <w:rPr>
          <w:rFonts w:ascii="Times New Roman" w:hAnsi="Times New Roman"/>
          <w:color w:val="000000"/>
          <w:sz w:val="24"/>
          <w:szCs w:val="24"/>
        </w:rPr>
        <w:instrText>)</w:instrText>
      </w:r>
      <w:r w:rsidR="000F300B" w:rsidRPr="00624BEA">
        <w:rPr>
          <w:rFonts w:ascii="Times New Roman" w:hAnsi="Times New Roman"/>
          <w:color w:val="000000"/>
          <w:sz w:val="24"/>
          <w:szCs w:val="24"/>
        </w:rPr>
        <w:fldChar w:fldCharType="end"/>
      </w:r>
    </w:p>
    <w:p w14:paraId="7F5ED4FB" w14:textId="26DAAEFA" w:rsidR="00195944" w:rsidRPr="00541D4F" w:rsidRDefault="000F300B" w:rsidP="0010721A">
      <w:pPr>
        <w:pStyle w:val="PARAGRAPHnoindent"/>
        <w:spacing w:line="240" w:lineRule="auto"/>
        <w:rPr>
          <w:rFonts w:ascii="Times New Roman" w:hAnsi="Times New Roman"/>
          <w:sz w:val="24"/>
          <w:szCs w:val="24"/>
        </w:rPr>
      </w:pPr>
      <w:proofErr w:type="gramStart"/>
      <w:r w:rsidRPr="00624BEA">
        <w:rPr>
          <w:rFonts w:ascii="Times New Roman" w:hAnsi="Times New Roman"/>
          <w:color w:val="000000"/>
          <w:sz w:val="24"/>
          <w:szCs w:val="24"/>
        </w:rPr>
        <w:t>where</w:t>
      </w:r>
      <w:proofErr w:type="gramEnd"/>
      <w:r w:rsidR="002C35DD" w:rsidRPr="00541D4F">
        <w:rPr>
          <w:rFonts w:ascii="Times New Roman" w:hAnsi="Times New Roman"/>
          <w:sz w:val="24"/>
          <w:szCs w:val="24"/>
        </w:rPr>
        <w:t xml:space="preserve"> </w:t>
      </w:r>
      <m:oMath>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oMath>
      <w:r w:rsidR="002C35DD" w:rsidRPr="00541D4F">
        <w:rPr>
          <w:rFonts w:ascii="Times New Roman" w:hAnsi="Times New Roman"/>
          <w:sz w:val="24"/>
          <w:szCs w:val="24"/>
        </w:rPr>
        <w:t xml:space="preserve"> is the likelihood of the particle</w:t>
      </w:r>
      <m:oMath>
        <m:r>
          <m:rPr>
            <m:sty m:val="p"/>
          </m:rP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(i)</m:t>
            </m:r>
          </m:sup>
        </m:sSubSup>
      </m:oMath>
      <w:r w:rsidR="002C35DD" w:rsidRPr="00541D4F">
        <w:rPr>
          <w:rFonts w:ascii="Times New Roman" w:hAnsi="Times New Roman"/>
          <w:sz w:val="24"/>
          <w:szCs w:val="24"/>
        </w:rPr>
        <w:t xml:space="preserve"> given observation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w:r w:rsidR="002C35DD" w:rsidRPr="00541D4F">
        <w:rPr>
          <w:rFonts w:ascii="Times New Roman" w:hAnsi="Times New Roman"/>
          <w:sz w:val="24"/>
          <w:szCs w:val="24"/>
        </w:rPr>
        <w:t>which is critical to the PF</w:t>
      </w:r>
      <w:r w:rsidRPr="00541D4F">
        <w:rPr>
          <w:rFonts w:ascii="Times New Roman" w:hAnsi="Times New Roman"/>
          <w:sz w:val="24"/>
          <w:szCs w:val="24"/>
        </w:rPr>
        <w:t xml:space="preserve">. </w:t>
      </w:r>
    </w:p>
    <w:p w14:paraId="0308BA9B" w14:textId="6ABBB5F3" w:rsidR="00802040" w:rsidRPr="00CB41DD" w:rsidRDefault="000F300B" w:rsidP="0010721A">
      <w:pPr>
        <w:pStyle w:val="PARAGRAPHnoindent"/>
        <w:spacing w:line="240" w:lineRule="auto"/>
        <w:ind w:firstLine="180"/>
        <w:rPr>
          <w:rFonts w:ascii="Times New Roman" w:hAnsi="Times New Roman"/>
          <w:color w:val="FF0000"/>
          <w:sz w:val="24"/>
          <w:szCs w:val="24"/>
        </w:rPr>
      </w:pPr>
      <w:r w:rsidRPr="00CB41DD">
        <w:rPr>
          <w:rFonts w:ascii="Times New Roman" w:hAnsi="Times New Roman"/>
          <w:sz w:val="24"/>
          <w:szCs w:val="24"/>
        </w:rPr>
        <w:t xml:space="preserve">Moreover, resampling </w:t>
      </w:r>
      <w:r w:rsidR="00626677" w:rsidRPr="00CB41DD">
        <w:rPr>
          <w:rFonts w:ascii="Times New Roman" w:hAnsi="Times New Roman"/>
          <w:sz w:val="24"/>
          <w:szCs w:val="24"/>
        </w:rPr>
        <w:t xml:space="preserve">is </w:t>
      </w:r>
      <w:r w:rsidR="001E26D7" w:rsidRPr="00CB41DD">
        <w:rPr>
          <w:rFonts w:ascii="Times New Roman" w:hAnsi="Times New Roman"/>
          <w:sz w:val="24"/>
          <w:szCs w:val="24"/>
        </w:rPr>
        <w:t>often</w:t>
      </w:r>
      <w:r w:rsidRPr="00CB41DD">
        <w:rPr>
          <w:rFonts w:ascii="Times New Roman" w:hAnsi="Times New Roman"/>
          <w:sz w:val="24"/>
          <w:szCs w:val="24"/>
        </w:rPr>
        <w:t xml:space="preserve"> applied to reset </w:t>
      </w:r>
      <w:r w:rsidR="00626677" w:rsidRPr="00CB41DD">
        <w:rPr>
          <w:rFonts w:ascii="Times New Roman" w:hAnsi="Times New Roman"/>
          <w:sz w:val="24"/>
          <w:szCs w:val="24"/>
        </w:rPr>
        <w:t>the</w:t>
      </w:r>
      <w:r w:rsidRPr="00CB41DD">
        <w:rPr>
          <w:rFonts w:ascii="Times New Roman" w:hAnsi="Times New Roman"/>
          <w:sz w:val="24"/>
          <w:szCs w:val="24"/>
        </w:rPr>
        <w:t xml:space="preserve"> weight</w:t>
      </w:r>
      <w:r w:rsidR="00626677" w:rsidRPr="00CB41DD">
        <w:rPr>
          <w:rFonts w:ascii="Times New Roman" w:hAnsi="Times New Roman"/>
          <w:sz w:val="24"/>
          <w:szCs w:val="24"/>
        </w:rPr>
        <w:t>s</w:t>
      </w:r>
      <w:r w:rsidRPr="00CB41DD">
        <w:rPr>
          <w:rFonts w:ascii="Times New Roman" w:hAnsi="Times New Roman"/>
          <w:sz w:val="24"/>
          <w:szCs w:val="24"/>
        </w:rPr>
        <w:t xml:space="preserve"> [</w:t>
      </w:r>
      <w:r w:rsidR="006E66BB" w:rsidRPr="00CB41DD">
        <w:rPr>
          <w:rFonts w:ascii="Times New Roman" w:hAnsi="Times New Roman"/>
          <w:sz w:val="24"/>
          <w:szCs w:val="24"/>
        </w:rPr>
        <w:t>18</w:t>
      </w:r>
      <w:r w:rsidRPr="00CB41DD">
        <w:rPr>
          <w:rFonts w:ascii="Times New Roman" w:hAnsi="Times New Roman"/>
          <w:sz w:val="24"/>
          <w:szCs w:val="24"/>
        </w:rPr>
        <w:t>]</w:t>
      </w:r>
      <w:r w:rsidR="00D832AE" w:rsidRPr="00CB41DD">
        <w:rPr>
          <w:rFonts w:ascii="Times New Roman" w:hAnsi="Times New Roman"/>
          <w:sz w:val="24"/>
          <w:szCs w:val="24"/>
        </w:rPr>
        <w:t xml:space="preserve"> </w:t>
      </w:r>
      <w:r w:rsidR="00082186" w:rsidRPr="00CB41DD">
        <w:rPr>
          <w:rFonts w:ascii="Times New Roman" w:hAnsi="Times New Roman"/>
          <w:sz w:val="24"/>
          <w:szCs w:val="24"/>
        </w:rPr>
        <w:t xml:space="preserve">to be equal or approximately to combat </w:t>
      </w:r>
      <w:r w:rsidR="00D832AE" w:rsidRPr="00CB41DD">
        <w:rPr>
          <w:rFonts w:ascii="Times New Roman" w:hAnsi="Times New Roman"/>
          <w:sz w:val="24"/>
          <w:szCs w:val="24"/>
        </w:rPr>
        <w:t>weight degeneracy</w:t>
      </w:r>
      <w:r w:rsidRPr="00CB41DD">
        <w:rPr>
          <w:rFonts w:ascii="Times New Roman" w:hAnsi="Times New Roman"/>
          <w:sz w:val="24"/>
          <w:szCs w:val="24"/>
        </w:rPr>
        <w:t>, i.e. Sampling Importance Resampling (SIR)</w:t>
      </w:r>
      <w:r w:rsidR="00CB41DD" w:rsidRPr="00CB41DD">
        <w:rPr>
          <w:rFonts w:ascii="Times New Roman" w:hAnsi="Times New Roman"/>
          <w:sz w:val="24"/>
          <w:szCs w:val="24"/>
        </w:rPr>
        <w:t xml:space="preserve"> or Sequential Importance Sampling and Resampling (SISR)</w:t>
      </w:r>
      <w:r w:rsidR="001E26D7" w:rsidRPr="00CB41DD">
        <w:rPr>
          <w:rFonts w:ascii="Times New Roman" w:hAnsi="Times New Roman"/>
          <w:sz w:val="24"/>
          <w:szCs w:val="24"/>
        </w:rPr>
        <w:t xml:space="preserve">, </w:t>
      </w:r>
      <w:r w:rsidR="001E26D7" w:rsidRPr="00CB41DD">
        <w:rPr>
          <w:rFonts w:ascii="Times New Roman" w:hAnsi="Times New Roman"/>
          <w:color w:val="FF0000"/>
          <w:sz w:val="24"/>
          <w:szCs w:val="24"/>
        </w:rPr>
        <w:t>which shall not significantly change the posterior distribution</w:t>
      </w:r>
      <w:r w:rsidR="00B24CAC" w:rsidRPr="00CB41DD">
        <w:rPr>
          <w:rFonts w:ascii="Times New Roman" w:hAnsi="Times New Roman"/>
          <w:color w:val="FF0000"/>
          <w:sz w:val="24"/>
          <w:szCs w:val="24"/>
        </w:rPr>
        <w:t xml:space="preserve"> [28]</w:t>
      </w:r>
      <w:r w:rsidR="001E26D7" w:rsidRPr="00CB41DD">
        <w:rPr>
          <w:rFonts w:ascii="Times New Roman" w:hAnsi="Times New Roman"/>
          <w:color w:val="FF0000"/>
          <w:sz w:val="24"/>
          <w:szCs w:val="24"/>
        </w:rPr>
        <w:t>.</w:t>
      </w:r>
    </w:p>
    <w:p w14:paraId="35AB805F" w14:textId="7C3C1CA1" w:rsidR="00224CF8" w:rsidRPr="00541D4F" w:rsidRDefault="00771DBB" w:rsidP="0010721A">
      <w:pPr>
        <w:pStyle w:val="PARAGRAPHnoindent"/>
        <w:spacing w:line="240" w:lineRule="auto"/>
        <w:ind w:firstLine="180"/>
        <w:rPr>
          <w:rFonts w:ascii="Times New Roman" w:hAnsi="Times New Roman"/>
          <w:sz w:val="24"/>
          <w:szCs w:val="24"/>
        </w:rPr>
      </w:pPr>
      <w:r w:rsidRPr="00A6190D">
        <w:rPr>
          <w:rFonts w:ascii="Times New Roman" w:hAnsi="Times New Roman"/>
          <w:color w:val="FF0000"/>
          <w:sz w:val="24"/>
          <w:szCs w:val="24"/>
          <w:lang w:eastAsia="zh-CN"/>
        </w:rPr>
        <w:lastRenderedPageBreak/>
        <w:t>In t</w:t>
      </w:r>
      <w:r w:rsidR="009E302B" w:rsidRPr="00A6190D">
        <w:rPr>
          <w:rFonts w:ascii="Times New Roman" w:hAnsi="Times New Roman"/>
          <w:color w:val="FF0000"/>
          <w:sz w:val="24"/>
          <w:szCs w:val="24"/>
        </w:rPr>
        <w:t xml:space="preserve">his paper, </w:t>
      </w:r>
      <w:r w:rsidRPr="00A6190D">
        <w:rPr>
          <w:rFonts w:ascii="Times New Roman" w:hAnsi="Times New Roman"/>
          <w:color w:val="FF0000"/>
          <w:sz w:val="24"/>
          <w:szCs w:val="24"/>
        </w:rPr>
        <w:t>we concern</w:t>
      </w:r>
      <w:r w:rsidR="00195944" w:rsidRPr="00A6190D">
        <w:rPr>
          <w:rFonts w:ascii="Times New Roman" w:hAnsi="Times New Roman"/>
          <w:color w:val="FF0000"/>
          <w:sz w:val="24"/>
          <w:szCs w:val="24"/>
        </w:rPr>
        <w:t xml:space="preserve"> </w:t>
      </w:r>
      <w:r w:rsidRPr="00A6190D">
        <w:rPr>
          <w:rFonts w:ascii="Times New Roman" w:hAnsi="Times New Roman"/>
          <w:color w:val="FF0000"/>
          <w:sz w:val="24"/>
          <w:szCs w:val="24"/>
        </w:rPr>
        <w:t>the SSM</w:t>
      </w:r>
      <w:r w:rsidR="00195944" w:rsidRPr="00A6190D">
        <w:rPr>
          <w:rFonts w:ascii="Times New Roman" w:hAnsi="Times New Roman"/>
          <w:color w:val="FF0000"/>
          <w:sz w:val="24"/>
          <w:szCs w:val="24"/>
        </w:rPr>
        <w:t xml:space="preserve"> </w:t>
      </w:r>
      <w:r>
        <w:rPr>
          <w:rFonts w:ascii="Times New Roman" w:hAnsi="Times New Roman"/>
          <w:sz w:val="24"/>
          <w:szCs w:val="24"/>
        </w:rPr>
        <w:t xml:space="preserve">in which </w:t>
      </w:r>
      <w:r w:rsidR="00195944" w:rsidRPr="00541D4F">
        <w:rPr>
          <w:rFonts w:ascii="Times New Roman" w:hAnsi="Times New Roman"/>
          <w:sz w:val="24"/>
          <w:szCs w:val="24"/>
        </w:rPr>
        <w:t>the likelihood function</w:t>
      </w:r>
      <w:r w:rsidR="00FE35DF" w:rsidRPr="00541D4F">
        <w:rPr>
          <w:rFonts w:ascii="Times New Roman" w:hAnsi="Times New Roman"/>
          <w:sz w:val="24"/>
          <w:szCs w:val="24"/>
        </w:rPr>
        <w:t xml:space="preserve"> </w:t>
      </w:r>
      <w:r w:rsidR="00195944" w:rsidRPr="00541D4F">
        <w:rPr>
          <w:rFonts w:ascii="Times New Roman" w:hAnsi="Times New Roman"/>
          <w:sz w:val="24"/>
          <w:szCs w:val="24"/>
        </w:rPr>
        <w:t xml:space="preserve">is </w:t>
      </w:r>
      <w:r w:rsidR="0059387A" w:rsidRPr="00541D4F">
        <w:rPr>
          <w:rFonts w:ascii="Times New Roman" w:hAnsi="Times New Roman"/>
          <w:sz w:val="24"/>
          <w:szCs w:val="24"/>
        </w:rPr>
        <w:t xml:space="preserve">computationally intensive, </w:t>
      </w:r>
      <w:r w:rsidR="00803612" w:rsidRPr="00541D4F">
        <w:rPr>
          <w:rFonts w:ascii="Times New Roman" w:hAnsi="Times New Roman"/>
          <w:sz w:val="24"/>
          <w:szCs w:val="24"/>
        </w:rPr>
        <w:t xml:space="preserve">or even </w:t>
      </w:r>
      <w:r w:rsidR="00195944" w:rsidRPr="00541D4F">
        <w:rPr>
          <w:rFonts w:ascii="Times New Roman" w:hAnsi="Times New Roman"/>
          <w:sz w:val="24"/>
          <w:szCs w:val="24"/>
        </w:rPr>
        <w:t>intractable [</w:t>
      </w:r>
      <w:r w:rsidR="009A55FC">
        <w:rPr>
          <w:rFonts w:ascii="Times New Roman" w:hAnsi="Times New Roman"/>
          <w:sz w:val="24"/>
          <w:szCs w:val="24"/>
        </w:rPr>
        <w:t>39</w:t>
      </w:r>
      <w:r w:rsidR="00195944" w:rsidRPr="00541D4F">
        <w:rPr>
          <w:rFonts w:ascii="Times New Roman" w:hAnsi="Times New Roman"/>
          <w:sz w:val="24"/>
          <w:szCs w:val="24"/>
        </w:rPr>
        <w:t>]</w:t>
      </w:r>
      <w:r w:rsidR="0059387A" w:rsidRPr="00541D4F">
        <w:rPr>
          <w:rFonts w:ascii="Times New Roman" w:hAnsi="Times New Roman"/>
          <w:sz w:val="24"/>
          <w:szCs w:val="24"/>
        </w:rPr>
        <w:t xml:space="preserve"> </w:t>
      </w:r>
      <w:r w:rsidR="000F7CEC" w:rsidRPr="00541D4F">
        <w:rPr>
          <w:rFonts w:ascii="Times New Roman" w:hAnsi="Times New Roman"/>
          <w:sz w:val="24"/>
          <w:szCs w:val="24"/>
        </w:rPr>
        <w:t xml:space="preserve">and has to be approximated. </w:t>
      </w:r>
      <w:r w:rsidR="00803612" w:rsidRPr="00541D4F">
        <w:rPr>
          <w:rFonts w:ascii="Times New Roman" w:hAnsi="Times New Roman"/>
          <w:sz w:val="24"/>
          <w:szCs w:val="24"/>
        </w:rPr>
        <w:t>For this reason, we</w:t>
      </w:r>
      <w:r w:rsidR="000F300B" w:rsidRPr="00541D4F">
        <w:rPr>
          <w:rFonts w:ascii="Times New Roman" w:hAnsi="Times New Roman"/>
          <w:sz w:val="24"/>
          <w:szCs w:val="24"/>
        </w:rPr>
        <w:t xml:space="preserve"> </w:t>
      </w:r>
      <w:r w:rsidR="003B29F7" w:rsidRPr="00541D4F">
        <w:rPr>
          <w:rFonts w:ascii="Times New Roman" w:hAnsi="Times New Roman"/>
          <w:sz w:val="24"/>
          <w:szCs w:val="24"/>
        </w:rPr>
        <w:t>propose a numerical fitting approach to speed up the likelihood calculation of particles</w:t>
      </w:r>
      <w:r w:rsidR="009C4E79" w:rsidRPr="00541D4F">
        <w:rPr>
          <w:rFonts w:ascii="Times New Roman" w:hAnsi="Times New Roman"/>
          <w:sz w:val="24"/>
          <w:szCs w:val="24"/>
        </w:rPr>
        <w:t xml:space="preserve">, </w:t>
      </w:r>
      <w:r w:rsidR="00DD63E1" w:rsidRPr="00DD63E1">
        <w:rPr>
          <w:rFonts w:ascii="Times New Roman" w:hAnsi="Times New Roman"/>
          <w:color w:val="FF0000"/>
          <w:sz w:val="24"/>
          <w:szCs w:val="24"/>
        </w:rPr>
        <w:t>as referred to as</w:t>
      </w:r>
      <w:r w:rsidR="009C4E79" w:rsidRPr="00DD63E1">
        <w:rPr>
          <w:rFonts w:ascii="Times New Roman" w:hAnsi="Times New Roman"/>
          <w:color w:val="FF0000"/>
          <w:sz w:val="24"/>
          <w:szCs w:val="24"/>
        </w:rPr>
        <w:t xml:space="preserve"> </w:t>
      </w:r>
      <w:r w:rsidR="009C4E79" w:rsidRPr="00541D4F">
        <w:rPr>
          <w:rFonts w:ascii="Times New Roman" w:hAnsi="Times New Roman"/>
          <w:sz w:val="24"/>
          <w:szCs w:val="24"/>
        </w:rPr>
        <w:t>Likelihood fitting (Li-fitting)</w:t>
      </w:r>
      <w:r w:rsidR="003B29F7" w:rsidRPr="00541D4F">
        <w:rPr>
          <w:rFonts w:ascii="Times New Roman" w:hAnsi="Times New Roman"/>
          <w:sz w:val="24"/>
          <w:szCs w:val="24"/>
        </w:rPr>
        <w:t xml:space="preserve">. </w:t>
      </w:r>
      <w:r w:rsidR="00224CF8" w:rsidRPr="00541D4F">
        <w:rPr>
          <w:rFonts w:ascii="Times New Roman" w:hAnsi="Times New Roman"/>
          <w:sz w:val="24"/>
          <w:szCs w:val="24"/>
        </w:rPr>
        <w:t>Basically, the task of numerical fitting is to recover</w:t>
      </w:r>
      <m:oMath>
        <m:r>
          <m:rPr>
            <m:sty m:val="p"/>
          </m:rPr>
          <w:rPr>
            <w:rFonts w:ascii="Cambria Math" w:hAnsi="Cambria Math"/>
            <w:sz w:val="24"/>
            <w:szCs w:val="24"/>
          </w:rPr>
          <m:t xml:space="preserve"> </m:t>
        </m:r>
        <m:r>
          <w:rPr>
            <w:rFonts w:ascii="Cambria Math" w:hAnsi="Cambria Math"/>
            <w:sz w:val="24"/>
            <w:szCs w:val="24"/>
          </w:rPr>
          <m:t>y</m:t>
        </m:r>
        <m:r>
          <m:rPr>
            <m:sty m:val="p"/>
          </m:rPr>
          <w:rPr>
            <w:rFonts w:ascii="Cambria Math" w:hAnsi="Cambria Math"/>
            <w:sz w:val="24"/>
            <w:szCs w:val="24"/>
          </w:rPr>
          <m:t>=</m:t>
        </m:r>
        <m:r>
          <w:rPr>
            <w:rFonts w:ascii="Cambria Math" w:hAnsi="Cambria Math"/>
            <w:sz w:val="24"/>
            <w:szCs w:val="24"/>
          </w:rPr>
          <m:t>f</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r>
          <w:rPr>
            <w:rFonts w:ascii="Cambria Math" w:hAnsi="Cambria Math"/>
            <w:sz w:val="24"/>
            <w:szCs w:val="24"/>
          </w:rPr>
          <m:t>C</m:t>
        </m:r>
        <m:r>
          <m:rPr>
            <m:sty m:val="p"/>
          </m:rPr>
          <w:rPr>
            <w:rFonts w:ascii="Cambria Math" w:hAnsi="Cambria Math"/>
            <w:sz w:val="24"/>
            <w:szCs w:val="24"/>
          </w:rPr>
          <m:t>)</m:t>
        </m:r>
      </m:oMath>
      <w:r w:rsidR="00224CF8" w:rsidRPr="00541D4F">
        <w:rPr>
          <w:rFonts w:ascii="Times New Roman" w:hAnsi="Times New Roman"/>
          <w:sz w:val="24"/>
          <w:szCs w:val="24"/>
        </w:rPr>
        <w:t xml:space="preserve">, where </w:t>
      </w:r>
      <m:oMath>
        <m:r>
          <w:rPr>
            <w:rFonts w:ascii="Cambria Math" w:hAnsi="Cambria Math"/>
            <w:sz w:val="24"/>
            <w:szCs w:val="24"/>
          </w:rPr>
          <m:t>C</m:t>
        </m:r>
      </m:oMath>
      <w:r w:rsidR="00224CF8" w:rsidRPr="00541D4F">
        <w:rPr>
          <w:rFonts w:ascii="Times New Roman" w:hAnsi="Times New Roman"/>
          <w:sz w:val="24"/>
          <w:szCs w:val="24"/>
        </w:rPr>
        <w:t xml:space="preserve"> are the parameters that are to be determined by using given data based on the belief that the data contains a slowly varying component, which captures the trend about, </w:t>
      </w:r>
      <m:oMath>
        <m:r>
          <w:rPr>
            <w:rFonts w:ascii="Cambria Math" w:hAnsi="Cambria Math"/>
            <w:sz w:val="24"/>
            <w:szCs w:val="24"/>
          </w:rPr>
          <m:t>y</m:t>
        </m:r>
      </m:oMath>
      <w:r w:rsidR="00224CF8" w:rsidRPr="00541D4F">
        <w:rPr>
          <w:rFonts w:ascii="Times New Roman" w:hAnsi="Times New Roman"/>
          <w:sz w:val="24"/>
          <w:szCs w:val="24"/>
        </w:rPr>
        <w:t xml:space="preserve">, and a varying component of comparatively small amplitude </w:t>
      </w:r>
      <w:r w:rsidR="00216535" w:rsidRPr="00216535">
        <w:rPr>
          <w:rFonts w:ascii="Times New Roman" w:hAnsi="Times New Roman"/>
          <w:color w:val="FF0000"/>
          <w:sz w:val="24"/>
          <w:szCs w:val="24"/>
        </w:rPr>
        <w:t>that</w:t>
      </w:r>
      <w:r w:rsidR="00224CF8" w:rsidRPr="00216535">
        <w:rPr>
          <w:rFonts w:ascii="Times New Roman" w:hAnsi="Times New Roman"/>
          <w:color w:val="FF0000"/>
          <w:sz w:val="24"/>
          <w:szCs w:val="24"/>
        </w:rPr>
        <w:t xml:space="preserve"> </w:t>
      </w:r>
      <w:r w:rsidR="00224CF8" w:rsidRPr="00541D4F">
        <w:rPr>
          <w:rFonts w:ascii="Times New Roman" w:hAnsi="Times New Roman"/>
          <w:sz w:val="24"/>
          <w:szCs w:val="24"/>
        </w:rPr>
        <w:t xml:space="preserve">is the error/noise in the data. </w:t>
      </w:r>
      <w:r w:rsidR="008A6881" w:rsidRPr="008A6881">
        <w:rPr>
          <w:rFonts w:ascii="Times New Roman" w:hAnsi="Times New Roman"/>
          <w:color w:val="FF0000"/>
          <w:sz w:val="24"/>
          <w:szCs w:val="24"/>
        </w:rPr>
        <w:t>We here i</w:t>
      </w:r>
      <w:r w:rsidR="008A6881">
        <w:rPr>
          <w:rFonts w:ascii="Times New Roman" w:hAnsi="Times New Roman"/>
          <w:sz w:val="24"/>
          <w:szCs w:val="24"/>
        </w:rPr>
        <w:t>mplicitly assume</w:t>
      </w:r>
      <w:r w:rsidR="009F4DFC" w:rsidRPr="00541D4F">
        <w:rPr>
          <w:rFonts w:ascii="Times New Roman" w:hAnsi="Times New Roman"/>
          <w:sz w:val="24"/>
          <w:szCs w:val="24"/>
        </w:rPr>
        <w:t xml:space="preserve"> that the likelihood function is continuous and has a smooth distribution, which is the case in most applications.</w:t>
      </w:r>
      <w:r w:rsidR="008A6881">
        <w:rPr>
          <w:rFonts w:ascii="Times New Roman" w:hAnsi="Times New Roman"/>
          <w:sz w:val="24"/>
          <w:szCs w:val="24"/>
        </w:rPr>
        <w:t xml:space="preserve"> </w:t>
      </w:r>
      <w:r w:rsidR="008A6881" w:rsidRPr="00B24CAC">
        <w:rPr>
          <w:rFonts w:ascii="Times New Roman" w:hAnsi="Times New Roman"/>
          <w:sz w:val="24"/>
          <w:szCs w:val="24"/>
        </w:rPr>
        <w:t xml:space="preserve">Our approach is based on the situation that the direct likelihood calculation is computationally more intensive </w:t>
      </w:r>
      <w:r w:rsidR="008A6881" w:rsidRPr="008A6881">
        <w:rPr>
          <w:rFonts w:ascii="Times New Roman" w:hAnsi="Times New Roman"/>
          <w:color w:val="FF0000"/>
          <w:sz w:val="24"/>
          <w:szCs w:val="24"/>
        </w:rPr>
        <w:t>than the numerical fitting employed</w:t>
      </w:r>
      <w:r w:rsidR="008A6881" w:rsidRPr="00B24CAC">
        <w:rPr>
          <w:rFonts w:ascii="Times New Roman" w:hAnsi="Times New Roman"/>
          <w:sz w:val="24"/>
          <w:szCs w:val="24"/>
        </w:rPr>
        <w:t>.</w:t>
      </w:r>
    </w:p>
    <w:p w14:paraId="6A94D30C" w14:textId="13795E7E" w:rsidR="00A1122A" w:rsidRPr="00541D4F" w:rsidRDefault="0077623E" w:rsidP="0010721A">
      <w:pPr>
        <w:pStyle w:val="PARAGRAPHnoindent"/>
        <w:spacing w:line="240" w:lineRule="auto"/>
        <w:ind w:firstLine="180"/>
        <w:rPr>
          <w:rFonts w:ascii="Times New Roman" w:hAnsi="Times New Roman"/>
          <w:sz w:val="24"/>
          <w:szCs w:val="24"/>
        </w:rPr>
      </w:pPr>
      <w:r w:rsidRPr="0077623E">
        <w:rPr>
          <w:rFonts w:ascii="Times New Roman" w:hAnsi="Times New Roman"/>
          <w:color w:val="FF0000"/>
          <w:sz w:val="24"/>
          <w:szCs w:val="24"/>
        </w:rPr>
        <w:t>As the first step</w:t>
      </w:r>
      <w:r w:rsidR="005157E1" w:rsidRPr="0077623E">
        <w:rPr>
          <w:rFonts w:ascii="Times New Roman" w:hAnsi="Times New Roman"/>
          <w:color w:val="FF0000"/>
          <w:sz w:val="24"/>
          <w:szCs w:val="24"/>
        </w:rPr>
        <w:t xml:space="preserve">, </w:t>
      </w:r>
      <w:r w:rsidRPr="0077623E">
        <w:rPr>
          <w:rFonts w:ascii="Times New Roman" w:hAnsi="Times New Roman"/>
          <w:color w:val="FF0000"/>
          <w:sz w:val="24"/>
          <w:szCs w:val="24"/>
        </w:rPr>
        <w:t>a</w:t>
      </w:r>
      <w:r w:rsidR="00FD254A" w:rsidRPr="0077623E">
        <w:rPr>
          <w:rFonts w:ascii="Times New Roman" w:hAnsi="Times New Roman"/>
          <w:color w:val="FF0000"/>
          <w:sz w:val="24"/>
          <w:szCs w:val="24"/>
        </w:rPr>
        <w:t xml:space="preserve"> </w:t>
      </w:r>
      <w:r w:rsidR="00A1557B" w:rsidRPr="0077623E">
        <w:rPr>
          <w:rFonts w:ascii="Times New Roman" w:hAnsi="Times New Roman"/>
          <w:color w:val="FF0000"/>
          <w:sz w:val="24"/>
          <w:szCs w:val="24"/>
        </w:rPr>
        <w:t xml:space="preserve">number of </w:t>
      </w:r>
      <w:r w:rsidR="005157E1" w:rsidRPr="0077623E">
        <w:rPr>
          <w:rFonts w:ascii="Times New Roman" w:hAnsi="Times New Roman"/>
          <w:color w:val="FF0000"/>
          <w:sz w:val="24"/>
          <w:szCs w:val="24"/>
        </w:rPr>
        <w:t>fulcrums</w:t>
      </w:r>
      <w:r w:rsidR="00A1557B" w:rsidRPr="0077623E">
        <w:rPr>
          <w:rFonts w:ascii="Times New Roman" w:hAnsi="Times New Roman"/>
          <w:color w:val="FF0000"/>
          <w:sz w:val="24"/>
          <w:szCs w:val="24"/>
        </w:rPr>
        <w:t xml:space="preserve"> </w:t>
      </w:r>
      <w:r w:rsidRPr="0077623E">
        <w:rPr>
          <w:rFonts w:ascii="Times New Roman" w:hAnsi="Times New Roman"/>
          <w:color w:val="FF0000"/>
          <w:sz w:val="24"/>
          <w:szCs w:val="24"/>
        </w:rPr>
        <w:t>are created</w:t>
      </w:r>
      <w:r>
        <w:rPr>
          <w:rFonts w:ascii="Times New Roman" w:hAnsi="Times New Roman"/>
          <w:color w:val="FF0000"/>
          <w:sz w:val="24"/>
          <w:szCs w:val="24"/>
        </w:rPr>
        <w:t xml:space="preserve"> as detailed in Section 3.</w:t>
      </w:r>
      <w:r w:rsidRPr="0077623E">
        <w:rPr>
          <w:rFonts w:ascii="Times New Roman" w:hAnsi="Times New Roman"/>
          <w:color w:val="FF0000"/>
          <w:sz w:val="24"/>
          <w:szCs w:val="24"/>
        </w:rPr>
        <w:t>2</w:t>
      </w:r>
      <w:r w:rsidR="005157E1" w:rsidRPr="0077623E">
        <w:rPr>
          <w:rFonts w:ascii="Times New Roman" w:hAnsi="Times New Roman"/>
          <w:color w:val="FF0000"/>
          <w:sz w:val="24"/>
          <w:szCs w:val="24"/>
        </w:rPr>
        <w:t xml:space="preserve">. </w:t>
      </w:r>
      <w:r w:rsidRPr="0077623E">
        <w:rPr>
          <w:rFonts w:ascii="Times New Roman" w:hAnsi="Times New Roman"/>
          <w:color w:val="FF0000"/>
          <w:sz w:val="24"/>
          <w:szCs w:val="24"/>
        </w:rPr>
        <w:t>Then</w:t>
      </w:r>
      <w:r w:rsidR="00A1557B" w:rsidRPr="0077623E">
        <w:rPr>
          <w:rFonts w:ascii="Times New Roman" w:hAnsi="Times New Roman"/>
          <w:color w:val="FF0000"/>
          <w:sz w:val="24"/>
          <w:szCs w:val="24"/>
        </w:rPr>
        <w:t>,</w:t>
      </w:r>
      <w:r w:rsidR="00A1122A" w:rsidRPr="0077623E">
        <w:rPr>
          <w:rFonts w:ascii="Times New Roman" w:hAnsi="Times New Roman"/>
          <w:color w:val="FF0000"/>
          <w:sz w:val="24"/>
          <w:szCs w:val="24"/>
        </w:rPr>
        <w:t xml:space="preserve"> </w:t>
      </w:r>
      <w:r w:rsidR="00A1122A" w:rsidRPr="00541D4F">
        <w:rPr>
          <w:rFonts w:ascii="Times New Roman" w:hAnsi="Times New Roman"/>
          <w:sz w:val="24"/>
          <w:szCs w:val="24"/>
        </w:rPr>
        <w:t xml:space="preserve">the </w:t>
      </w:r>
      <w:r w:rsidR="00A1122A" w:rsidRPr="00541D4F">
        <w:rPr>
          <w:rFonts w:ascii="Times New Roman" w:hAnsi="Times New Roman"/>
          <w:i/>
          <w:sz w:val="24"/>
          <w:szCs w:val="24"/>
        </w:rPr>
        <w:t xml:space="preserve">Likelihood function </w:t>
      </w:r>
      <w:r w:rsidR="00A1122A" w:rsidRPr="00541D4F">
        <w:rPr>
          <w:rFonts w:ascii="Times New Roman" w:hAnsi="Times New Roman"/>
          <w:sz w:val="24"/>
          <w:szCs w:val="24"/>
        </w:rPr>
        <w:t xml:space="preserve">(Li-function) </w:t>
      </w:r>
      <m:oMath>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t</m:t>
            </m:r>
          </m:sub>
        </m:sSub>
        <m:d>
          <m:dPr>
            <m:ctrlPr>
              <w:rPr>
                <w:rFonts w:ascii="Cambria Math" w:hAnsi="Cambria Math"/>
                <w:i/>
                <w:sz w:val="24"/>
                <w:szCs w:val="24"/>
              </w:rPr>
            </m:ctrlPr>
          </m:dPr>
          <m:e>
            <m:r>
              <w:rPr>
                <w:rFonts w:ascii="Cambria Math" w:hAnsi="Cambria Math"/>
                <w:sz w:val="24"/>
                <w:szCs w:val="24"/>
              </w:rPr>
              <m:t>∙</m:t>
            </m:r>
          </m:e>
        </m:d>
        <m:r>
          <w:rPr>
            <w:rFonts w:ascii="Cambria Math" w:hAnsi="Cambria Math"/>
            <w:sz w:val="24"/>
            <w:szCs w:val="24"/>
          </w:rPr>
          <m:t xml:space="preserve"> </m:t>
        </m:r>
      </m:oMath>
      <w:r w:rsidR="00BB5D70" w:rsidRPr="00541D4F">
        <w:rPr>
          <w:rFonts w:ascii="Times New Roman" w:hAnsi="Times New Roman"/>
          <w:sz w:val="24"/>
          <w:szCs w:val="24"/>
        </w:rPr>
        <w:t>is</w:t>
      </w:r>
      <w:r w:rsidR="00A1557B" w:rsidRPr="00541D4F">
        <w:rPr>
          <w:rFonts w:ascii="Times New Roman" w:hAnsi="Times New Roman"/>
          <w:sz w:val="24"/>
          <w:szCs w:val="24"/>
        </w:rPr>
        <w:t xml:space="preserve"> </w:t>
      </w:r>
      <w:r w:rsidR="005D1946" w:rsidRPr="00541D4F">
        <w:rPr>
          <w:rFonts w:ascii="Times New Roman" w:hAnsi="Times New Roman"/>
          <w:sz w:val="24"/>
          <w:szCs w:val="24"/>
        </w:rPr>
        <w:t xml:space="preserve">constructed based on </w:t>
      </w:r>
      <w:r w:rsidR="00BB5D70" w:rsidRPr="00541D4F">
        <w:rPr>
          <w:rFonts w:ascii="Times New Roman" w:hAnsi="Times New Roman"/>
          <w:sz w:val="24"/>
          <w:szCs w:val="24"/>
        </w:rPr>
        <w:t>the</w:t>
      </w:r>
      <w:r w:rsidR="005D1946" w:rsidRPr="00541D4F">
        <w:rPr>
          <w:rFonts w:ascii="Times New Roman" w:hAnsi="Times New Roman"/>
          <w:sz w:val="24"/>
          <w:szCs w:val="24"/>
        </w:rPr>
        <w:t xml:space="preserve"> likelihoods </w:t>
      </w:r>
      <w:r w:rsidR="00BB5D70" w:rsidRPr="00541D4F">
        <w:rPr>
          <w:rFonts w:ascii="Times New Roman" w:hAnsi="Times New Roman"/>
          <w:sz w:val="24"/>
          <w:szCs w:val="24"/>
        </w:rPr>
        <w:t xml:space="preserve">of fulcrums </w:t>
      </w:r>
      <w:r w:rsidR="005D1946" w:rsidRPr="00541D4F">
        <w:rPr>
          <w:rFonts w:ascii="Times New Roman" w:hAnsi="Times New Roman"/>
          <w:sz w:val="24"/>
          <w:szCs w:val="24"/>
        </w:rPr>
        <w:t xml:space="preserve">that </w:t>
      </w:r>
      <w:r w:rsidR="000F464E" w:rsidRPr="00541D4F">
        <w:rPr>
          <w:rFonts w:ascii="Times New Roman" w:hAnsi="Times New Roman" w:hint="eastAsia"/>
          <w:sz w:val="24"/>
          <w:szCs w:val="24"/>
          <w:lang w:eastAsia="zh-CN"/>
        </w:rPr>
        <w:t>are</w:t>
      </w:r>
      <w:r w:rsidR="000F464E" w:rsidRPr="00541D4F">
        <w:rPr>
          <w:rFonts w:ascii="Times New Roman" w:hAnsi="Times New Roman"/>
          <w:sz w:val="24"/>
          <w:szCs w:val="24"/>
        </w:rPr>
        <w:t xml:space="preserve"> </w:t>
      </w:r>
      <w:r w:rsidR="005D1946" w:rsidRPr="00541D4F">
        <w:rPr>
          <w:rFonts w:ascii="Times New Roman" w:hAnsi="Times New Roman"/>
          <w:sz w:val="24"/>
          <w:szCs w:val="24"/>
        </w:rPr>
        <w:t xml:space="preserve">directly calculated by utilizing the </w:t>
      </w:r>
      <w:r w:rsidR="00BB5D70" w:rsidRPr="00541D4F">
        <w:rPr>
          <w:rFonts w:ascii="Times New Roman" w:hAnsi="Times New Roman"/>
          <w:sz w:val="24"/>
          <w:szCs w:val="24"/>
        </w:rPr>
        <w:t xml:space="preserve">observation at </w:t>
      </w:r>
      <w:r w:rsidR="00AD0E7B" w:rsidRPr="00541D4F">
        <w:rPr>
          <w:rFonts w:ascii="Times New Roman" w:hAnsi="Times New Roman"/>
          <w:sz w:val="24"/>
          <w:szCs w:val="24"/>
        </w:rPr>
        <w:t>time</w:t>
      </w:r>
      <m:oMath>
        <m:r>
          <m:rPr>
            <m:sty m:val="p"/>
          </m:rPr>
          <w:rPr>
            <w:rFonts w:ascii="Cambria Math" w:hAnsi="Cambria Math"/>
            <w:sz w:val="24"/>
            <w:szCs w:val="24"/>
          </w:rPr>
          <m:t xml:space="preserve"> </m:t>
        </m:r>
        <m:r>
          <w:rPr>
            <w:rFonts w:ascii="Cambria Math" w:hAnsi="Cambria Math"/>
            <w:sz w:val="24"/>
            <w:szCs w:val="24"/>
          </w:rPr>
          <m:t>t</m:t>
        </m:r>
      </m:oMath>
      <w:r w:rsidR="00BB5D70" w:rsidRPr="00541D4F">
        <w:rPr>
          <w:rFonts w:ascii="Times New Roman" w:hAnsi="Times New Roman"/>
          <w:sz w:val="24"/>
          <w:szCs w:val="24"/>
        </w:rPr>
        <w:t>, which will be used to infer the likelihood of the particles, i.e.</w:t>
      </w:r>
      <w:r w:rsidR="00A1122A" w:rsidRPr="00541D4F">
        <w:rPr>
          <w:rFonts w:ascii="Times New Roman" w:hAnsi="Times New Roman"/>
          <w:sz w:val="24"/>
          <w:szCs w:val="24"/>
        </w:rPr>
        <w:t xml:space="preserve"> </w:t>
      </w:r>
    </w:p>
    <w:p w14:paraId="6A7162C7" w14:textId="0B3DBA31" w:rsidR="00A1122A" w:rsidRPr="00541D4F" w:rsidRDefault="00A1122A" w:rsidP="00FE4B46">
      <w:pPr>
        <w:pStyle w:val="PARAGRAPHnoindent"/>
        <w:tabs>
          <w:tab w:val="right" w:pos="5040"/>
        </w:tabs>
        <w:spacing w:line="240" w:lineRule="auto"/>
        <w:jc w:val="right"/>
        <w:rPr>
          <w:rFonts w:ascii="Times New Roman" w:hAnsi="Times New Roman"/>
          <w:sz w:val="24"/>
          <w:szCs w:val="24"/>
        </w:rPr>
      </w:pPr>
      <w:r w:rsidRPr="00541D4F">
        <w:rPr>
          <w:rFonts w:ascii="Times New Roman" w:hAnsi="Times New Roman"/>
          <w:position w:val="-18"/>
          <w:sz w:val="24"/>
          <w:szCs w:val="24"/>
        </w:rPr>
        <w:object w:dxaOrig="1980" w:dyaOrig="480" w14:anchorId="77900175">
          <v:shape id="_x0000_i1029" type="#_x0000_t75" style="width:97.9pt;height:25.35pt" o:ole="">
            <v:imagedata r:id="rId24" o:title=""/>
          </v:shape>
          <o:OLEObject Type="Embed" ProgID="Equation.DSMT4" ShapeID="_x0000_i1029" DrawAspect="Content" ObjectID="_1510948989" r:id="rId25"/>
        </w:object>
      </w:r>
      <w:r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Pr="00541D4F">
        <w:rPr>
          <w:rFonts w:ascii="Times New Roman" w:hAnsi="Times New Roman"/>
          <w:sz w:val="24"/>
          <w:szCs w:val="24"/>
        </w:rPr>
        <w:fldChar w:fldCharType="begin"/>
      </w:r>
      <w:r w:rsidRPr="00541D4F">
        <w:rPr>
          <w:rFonts w:ascii="Times New Roman" w:hAnsi="Times New Roman"/>
          <w:sz w:val="24"/>
          <w:szCs w:val="24"/>
        </w:rPr>
        <w:instrText xml:space="preserve"> MACROBUTTON MTPlaceRef \* MERGEFORMAT </w:instrText>
      </w:r>
      <w:r w:rsidRPr="00541D4F">
        <w:rPr>
          <w:rFonts w:ascii="Times New Roman" w:hAnsi="Times New Roman"/>
          <w:sz w:val="24"/>
          <w:szCs w:val="24"/>
        </w:rPr>
        <w:fldChar w:fldCharType="begin"/>
      </w:r>
      <w:r w:rsidRPr="00541D4F">
        <w:rPr>
          <w:rFonts w:ascii="Times New Roman" w:hAnsi="Times New Roman"/>
          <w:sz w:val="24"/>
          <w:szCs w:val="24"/>
        </w:rPr>
        <w:instrText xml:space="preserve"> SEQ MTEqn \h \* MERGEFORMAT </w:instrText>
      </w:r>
      <w:r w:rsidRPr="00541D4F">
        <w:rPr>
          <w:rFonts w:ascii="Times New Roman" w:hAnsi="Times New Roman"/>
          <w:sz w:val="24"/>
          <w:szCs w:val="24"/>
        </w:rPr>
        <w:fldChar w:fldCharType="end"/>
      </w:r>
      <w:r w:rsidRPr="00541D4F">
        <w:rPr>
          <w:rFonts w:ascii="Times New Roman" w:hAnsi="Times New Roman"/>
          <w:sz w:val="24"/>
          <w:szCs w:val="24"/>
        </w:rPr>
        <w:instrText>(</w:instrText>
      </w:r>
      <w:r w:rsidRPr="00541D4F">
        <w:rPr>
          <w:rFonts w:ascii="Times New Roman" w:hAnsi="Times New Roman"/>
          <w:sz w:val="24"/>
          <w:szCs w:val="24"/>
        </w:rPr>
        <w:fldChar w:fldCharType="begin"/>
      </w:r>
      <w:r w:rsidRPr="00541D4F">
        <w:rPr>
          <w:rFonts w:ascii="Times New Roman" w:hAnsi="Times New Roman"/>
          <w:sz w:val="24"/>
          <w:szCs w:val="24"/>
        </w:rPr>
        <w:instrText xml:space="preserve"> SEQ MTEqn \c \* Arabic \* MERGEFORMAT </w:instrText>
      </w:r>
      <w:r w:rsidRPr="00541D4F">
        <w:rPr>
          <w:rFonts w:ascii="Times New Roman" w:hAnsi="Times New Roman"/>
          <w:sz w:val="24"/>
          <w:szCs w:val="24"/>
        </w:rPr>
        <w:fldChar w:fldCharType="separate"/>
      </w:r>
      <w:r w:rsidR="002C21D6">
        <w:rPr>
          <w:rFonts w:ascii="Times New Roman" w:hAnsi="Times New Roman"/>
          <w:noProof/>
          <w:sz w:val="24"/>
          <w:szCs w:val="24"/>
        </w:rPr>
        <w:instrText>8</w:instrText>
      </w:r>
      <w:r w:rsidRPr="00541D4F">
        <w:rPr>
          <w:rFonts w:ascii="Times New Roman" w:hAnsi="Times New Roman"/>
          <w:sz w:val="24"/>
          <w:szCs w:val="24"/>
        </w:rPr>
        <w:fldChar w:fldCharType="end"/>
      </w:r>
      <w:r w:rsidRPr="00541D4F">
        <w:rPr>
          <w:rFonts w:ascii="Times New Roman" w:hAnsi="Times New Roman"/>
          <w:sz w:val="24"/>
          <w:szCs w:val="24"/>
        </w:rPr>
        <w:instrText>)</w:instrText>
      </w:r>
      <w:r w:rsidRPr="00541D4F">
        <w:rPr>
          <w:rFonts w:ascii="Times New Roman" w:hAnsi="Times New Roman"/>
          <w:sz w:val="24"/>
          <w:szCs w:val="24"/>
        </w:rPr>
        <w:fldChar w:fldCharType="end"/>
      </w:r>
    </w:p>
    <w:p w14:paraId="024E0024" w14:textId="03DBFE53" w:rsidR="00BB5D70" w:rsidRPr="00541D4F" w:rsidRDefault="008D4DB1" w:rsidP="0010721A">
      <w:pPr>
        <w:pStyle w:val="PARAGRAPHnoindent"/>
        <w:spacing w:line="240" w:lineRule="auto"/>
        <w:rPr>
          <w:rFonts w:ascii="Times New Roman" w:hAnsi="Times New Roman"/>
          <w:sz w:val="24"/>
          <w:szCs w:val="24"/>
        </w:rPr>
      </w:pPr>
      <w:r w:rsidRPr="00541D4F">
        <w:rPr>
          <w:rFonts w:ascii="Times New Roman" w:hAnsi="Times New Roman"/>
          <w:sz w:val="24"/>
          <w:szCs w:val="24"/>
        </w:rPr>
        <w:t xml:space="preserve">Here, the Li-function can be thought of as a sufficient statistic for calculation of the likelihood of each particle. </w:t>
      </w:r>
      <w:r w:rsidR="005D1946" w:rsidRPr="00541D4F">
        <w:rPr>
          <w:rFonts w:ascii="Times New Roman" w:hAnsi="Times New Roman"/>
          <w:sz w:val="24"/>
          <w:szCs w:val="24"/>
        </w:rPr>
        <w:t>In the implicit Li-fitting form, the likelihood</w:t>
      </w:r>
      <w:r w:rsidR="00AE1515" w:rsidRPr="00541D4F">
        <w:rPr>
          <w:rFonts w:ascii="Times New Roman" w:hAnsi="Times New Roman"/>
          <w:sz w:val="24"/>
          <w:szCs w:val="24"/>
        </w:rPr>
        <w:t>s</w:t>
      </w:r>
      <w:r w:rsidR="005D1946" w:rsidRPr="00541D4F">
        <w:rPr>
          <w:rFonts w:ascii="Times New Roman" w:hAnsi="Times New Roman"/>
          <w:sz w:val="24"/>
          <w:szCs w:val="24"/>
        </w:rPr>
        <w:t xml:space="preserve"> of particles are fitted directly from that of the nearby fulcrums </w:t>
      </w:r>
      <w:r w:rsidR="008E25DC" w:rsidRPr="00541D4F">
        <w:rPr>
          <w:rFonts w:ascii="Times New Roman" w:hAnsi="Times New Roman"/>
          <w:sz w:val="24"/>
          <w:szCs w:val="24"/>
        </w:rPr>
        <w:t xml:space="preserve">via smoothing </w:t>
      </w:r>
      <w:r w:rsidR="005D1946" w:rsidRPr="00541D4F">
        <w:rPr>
          <w:rFonts w:ascii="Times New Roman" w:hAnsi="Times New Roman"/>
          <w:sz w:val="24"/>
          <w:szCs w:val="24"/>
        </w:rPr>
        <w:t xml:space="preserve">and the Li-function </w:t>
      </w:r>
      <w:r w:rsidR="008E25DC" w:rsidRPr="00541D4F">
        <w:rPr>
          <w:rFonts w:ascii="Times New Roman" w:hAnsi="Times New Roman"/>
          <w:sz w:val="24"/>
          <w:szCs w:val="24"/>
        </w:rPr>
        <w:t>will not be</w:t>
      </w:r>
      <w:r w:rsidR="00BB5D70" w:rsidRPr="00541D4F">
        <w:rPr>
          <w:rFonts w:ascii="Times New Roman" w:hAnsi="Times New Roman"/>
          <w:sz w:val="24"/>
          <w:szCs w:val="24"/>
        </w:rPr>
        <w:t xml:space="preserve"> </w:t>
      </w:r>
      <w:r w:rsidR="005D1946" w:rsidRPr="00541D4F">
        <w:rPr>
          <w:rFonts w:ascii="Times New Roman" w:hAnsi="Times New Roman"/>
          <w:sz w:val="24"/>
          <w:szCs w:val="24"/>
        </w:rPr>
        <w:t>obtained explicitly</w:t>
      </w:r>
      <w:r w:rsidR="00BB5D70" w:rsidRPr="00541D4F">
        <w:rPr>
          <w:rFonts w:ascii="Times New Roman" w:hAnsi="Times New Roman"/>
          <w:sz w:val="24"/>
          <w:szCs w:val="24"/>
        </w:rPr>
        <w:t>; see</w:t>
      </w:r>
      <w:r w:rsidR="005D1946" w:rsidRPr="00541D4F">
        <w:rPr>
          <w:rFonts w:ascii="Times New Roman" w:hAnsi="Times New Roman"/>
          <w:sz w:val="24"/>
          <w:szCs w:val="24"/>
        </w:rPr>
        <w:t xml:space="preserve"> section 3.4</w:t>
      </w:r>
      <w:r w:rsidR="00BB5D70" w:rsidRPr="00541D4F">
        <w:rPr>
          <w:rFonts w:ascii="Times New Roman" w:hAnsi="Times New Roman"/>
          <w:sz w:val="24"/>
          <w:szCs w:val="24"/>
        </w:rPr>
        <w:t xml:space="preserve"> for details</w:t>
      </w:r>
      <w:r w:rsidR="005D1946" w:rsidRPr="00541D4F">
        <w:rPr>
          <w:rFonts w:ascii="Times New Roman" w:hAnsi="Times New Roman"/>
          <w:sz w:val="24"/>
          <w:szCs w:val="24"/>
        </w:rPr>
        <w:t xml:space="preserve">. </w:t>
      </w:r>
    </w:p>
    <w:p w14:paraId="6E4C9677" w14:textId="65F76B32" w:rsidR="00AC5A36" w:rsidRPr="00541D4F" w:rsidRDefault="005D1946"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For illustration purposes, </w:t>
      </w:r>
      <w:r w:rsidR="00D62F12" w:rsidRPr="00541D4F">
        <w:rPr>
          <w:rFonts w:ascii="Times New Roman" w:hAnsi="Times New Roman"/>
          <w:sz w:val="24"/>
          <w:szCs w:val="24"/>
        </w:rPr>
        <w:t>the idea of the Li-fitting approach can be described i</w:t>
      </w:r>
      <w:r w:rsidR="00AC5A36" w:rsidRPr="00541D4F">
        <w:rPr>
          <w:rFonts w:ascii="Times New Roman" w:hAnsi="Times New Roman"/>
          <w:sz w:val="24"/>
          <w:szCs w:val="24"/>
        </w:rPr>
        <w:t xml:space="preserve">n </w:t>
      </w:r>
      <w:r w:rsidR="00727DFD">
        <w:rPr>
          <w:rFonts w:ascii="Times New Roman" w:hAnsi="Times New Roman"/>
          <w:sz w:val="24"/>
          <w:szCs w:val="24"/>
        </w:rPr>
        <w:t>Figure</w:t>
      </w:r>
      <w:r w:rsidR="00AC5A36" w:rsidRPr="00541D4F">
        <w:rPr>
          <w:rFonts w:ascii="Times New Roman" w:hAnsi="Times New Roman"/>
          <w:sz w:val="24"/>
          <w:szCs w:val="24"/>
        </w:rPr>
        <w:t xml:space="preserve"> 1</w:t>
      </w:r>
      <w:r w:rsidR="00D62F12" w:rsidRPr="00541D4F">
        <w:rPr>
          <w:rFonts w:ascii="Times New Roman" w:hAnsi="Times New Roman"/>
          <w:sz w:val="24"/>
          <w:szCs w:val="24"/>
        </w:rPr>
        <w:t>. T</w:t>
      </w:r>
      <w:r w:rsidR="00AC5A36" w:rsidRPr="00541D4F">
        <w:rPr>
          <w:rFonts w:ascii="Times New Roman" w:hAnsi="Times New Roman"/>
          <w:sz w:val="24"/>
          <w:szCs w:val="24"/>
        </w:rPr>
        <w:t xml:space="preserve">he horizontal axis and the vertical axis represent the state and likelihood respectively. Circles represent the particles while boxes represent the specific fulcrums and their likelihoods (the red dotted lines) are known. </w:t>
      </w:r>
      <w:r w:rsidR="00925A75" w:rsidRPr="00541D4F">
        <w:rPr>
          <w:rFonts w:ascii="Times New Roman" w:hAnsi="Times New Roman"/>
          <w:sz w:val="24"/>
          <w:szCs w:val="24"/>
        </w:rPr>
        <w:t>In the explicit Li-fitting form</w:t>
      </w:r>
      <w:r w:rsidR="00AC5A36" w:rsidRPr="00541D4F">
        <w:rPr>
          <w:rFonts w:ascii="Times New Roman" w:hAnsi="Times New Roman"/>
          <w:sz w:val="24"/>
          <w:szCs w:val="24"/>
        </w:rPr>
        <w:t xml:space="preserve">, the likelihoods of the fulcrums are fitted with their states to get the Li-function, as represented by the red curve. This curve is then used to obtain the particles' likelihood i.e. the height of black lines. </w:t>
      </w:r>
      <w:r w:rsidR="00D62F12" w:rsidRPr="00541D4F">
        <w:rPr>
          <w:rFonts w:ascii="Times New Roman" w:hAnsi="Times New Roman"/>
          <w:sz w:val="24"/>
          <w:szCs w:val="24"/>
        </w:rPr>
        <w:t>In the implicit Li-fitting way, we may not obtain the red curve but just use the nearby fulcrums to infer the likelihood of the particle</w:t>
      </w:r>
      <w:r w:rsidR="00AD6546" w:rsidRPr="00541D4F">
        <w:rPr>
          <w:rFonts w:ascii="Times New Roman" w:hAnsi="Times New Roman"/>
          <w:sz w:val="24"/>
          <w:szCs w:val="24"/>
        </w:rPr>
        <w:t xml:space="preserve"> by utilizing </w:t>
      </w:r>
      <w:r w:rsidR="009D3EF3" w:rsidRPr="00541D4F">
        <w:rPr>
          <w:rFonts w:ascii="Times New Roman" w:hAnsi="Times New Roman"/>
          <w:sz w:val="24"/>
          <w:szCs w:val="24"/>
        </w:rPr>
        <w:t>a</w:t>
      </w:r>
      <w:r w:rsidR="00AD6546" w:rsidRPr="00541D4F">
        <w:rPr>
          <w:rFonts w:ascii="Times New Roman" w:hAnsi="Times New Roman"/>
          <w:sz w:val="24"/>
          <w:szCs w:val="24"/>
        </w:rPr>
        <w:t xml:space="preserve"> smoothing estimator</w:t>
      </w:r>
      <w:r w:rsidR="00D62F12" w:rsidRPr="00541D4F">
        <w:rPr>
          <w:rFonts w:ascii="Times New Roman" w:hAnsi="Times New Roman"/>
          <w:sz w:val="24"/>
          <w:szCs w:val="24"/>
        </w:rPr>
        <w:t xml:space="preserve">. </w:t>
      </w:r>
      <w:r w:rsidR="00925A75" w:rsidRPr="00541D4F">
        <w:rPr>
          <w:rFonts w:ascii="Times New Roman" w:hAnsi="Times New Roman"/>
          <w:sz w:val="24"/>
          <w:szCs w:val="24"/>
        </w:rPr>
        <w:t>In both, no matter how many particles there are, we can fit</w:t>
      </w:r>
      <w:r w:rsidR="00AD6546" w:rsidRPr="00541D4F">
        <w:rPr>
          <w:rFonts w:ascii="Times New Roman" w:hAnsi="Times New Roman"/>
          <w:sz w:val="24"/>
          <w:szCs w:val="24"/>
        </w:rPr>
        <w:t xml:space="preserve"> or smooth</w:t>
      </w:r>
      <w:r w:rsidR="00925A75" w:rsidRPr="00541D4F">
        <w:rPr>
          <w:rFonts w:ascii="Times New Roman" w:hAnsi="Times New Roman"/>
          <w:sz w:val="24"/>
          <w:szCs w:val="24"/>
        </w:rPr>
        <w:t xml:space="preserve"> all of them to get their likelihoods</w:t>
      </w:r>
      <w:r w:rsidR="00AD6546" w:rsidRPr="00541D4F">
        <w:rPr>
          <w:rFonts w:ascii="Times New Roman" w:hAnsi="Times New Roman"/>
          <w:sz w:val="24"/>
          <w:szCs w:val="24"/>
        </w:rPr>
        <w:t xml:space="preserve"> from the fulcrums</w:t>
      </w:r>
      <w:r w:rsidR="00925A75" w:rsidRPr="00541D4F">
        <w:rPr>
          <w:rFonts w:ascii="Times New Roman" w:hAnsi="Times New Roman"/>
          <w:sz w:val="24"/>
          <w:szCs w:val="24"/>
        </w:rPr>
        <w:t>.</w:t>
      </w:r>
    </w:p>
    <w:p w14:paraId="1779C1AF" w14:textId="0B35450D" w:rsidR="00372F4B" w:rsidRPr="00541D4F" w:rsidRDefault="00372F4B"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The framework of the explicit Li-fitting based particle filter is described in Algorithm 1. The details of the algorithm are given in the following subsections. </w:t>
      </w:r>
    </w:p>
    <w:p w14:paraId="354FAA7A" w14:textId="460EDD60" w:rsidR="00107EEB" w:rsidRPr="00541D4F" w:rsidRDefault="00107EEB" w:rsidP="0010721A">
      <w:pPr>
        <w:pStyle w:val="PARAGRAPH"/>
        <w:spacing w:line="240" w:lineRule="auto"/>
        <w:rPr>
          <w:rFonts w:ascii="Times New Roman" w:hAnsi="Times New Roman"/>
          <w:sz w:val="24"/>
          <w:szCs w:val="24"/>
        </w:rPr>
      </w:pPr>
      <w:r w:rsidRPr="00541D4F">
        <w:rPr>
          <w:rFonts w:ascii="Times New Roman" w:hAnsi="Times New Roman"/>
          <w:b/>
          <w:sz w:val="24"/>
          <w:szCs w:val="24"/>
        </w:rPr>
        <w:t xml:space="preserve">Remark 1. </w:t>
      </w:r>
      <w:r w:rsidRPr="00541D4F">
        <w:rPr>
          <w:rFonts w:ascii="Times New Roman" w:hAnsi="Times New Roman"/>
          <w:sz w:val="24"/>
          <w:szCs w:val="24"/>
        </w:rPr>
        <w:t>Our approach does not have to be based on the SIR filter but it can be also combined with advanced PFs such as Auxiliary PF [</w:t>
      </w:r>
      <w:r w:rsidR="006E66BB" w:rsidRPr="00541D4F">
        <w:rPr>
          <w:rFonts w:ascii="Times New Roman" w:hAnsi="Times New Roman"/>
          <w:sz w:val="24"/>
          <w:szCs w:val="24"/>
        </w:rPr>
        <w:t>29</w:t>
      </w:r>
      <w:r w:rsidRPr="00541D4F">
        <w:rPr>
          <w:rFonts w:ascii="Times New Roman" w:hAnsi="Times New Roman"/>
          <w:sz w:val="24"/>
          <w:szCs w:val="24"/>
        </w:rPr>
        <w:t>]</w:t>
      </w:r>
      <w:r w:rsidR="00E2656A" w:rsidRPr="00541D4F">
        <w:rPr>
          <w:rFonts w:ascii="Times New Roman" w:hAnsi="Times New Roman"/>
          <w:sz w:val="24"/>
          <w:szCs w:val="24"/>
        </w:rPr>
        <w:t xml:space="preserve"> and Gaussian PF [</w:t>
      </w:r>
      <w:r w:rsidR="001E26D7">
        <w:rPr>
          <w:rFonts w:ascii="Times New Roman" w:hAnsi="Times New Roman"/>
          <w:sz w:val="24"/>
          <w:szCs w:val="24"/>
        </w:rPr>
        <w:t>35</w:t>
      </w:r>
      <w:r w:rsidR="00E2656A" w:rsidRPr="00541D4F">
        <w:rPr>
          <w:rFonts w:ascii="Times New Roman" w:hAnsi="Times New Roman"/>
          <w:sz w:val="24"/>
          <w:szCs w:val="24"/>
        </w:rPr>
        <w:t>]</w:t>
      </w:r>
      <w:r w:rsidRPr="00541D4F">
        <w:rPr>
          <w:rFonts w:ascii="Times New Roman" w:hAnsi="Times New Roman"/>
          <w:sz w:val="24"/>
          <w:szCs w:val="24"/>
        </w:rPr>
        <w:t xml:space="preserve">. </w:t>
      </w:r>
    </w:p>
    <w:p w14:paraId="23D07493" w14:textId="22419615" w:rsidR="00AD5957" w:rsidRPr="00541D4F" w:rsidRDefault="00107EEB" w:rsidP="0010721A">
      <w:pPr>
        <w:pStyle w:val="PARAGRAPH"/>
        <w:spacing w:line="240" w:lineRule="auto"/>
        <w:rPr>
          <w:rFonts w:ascii="Times New Roman" w:hAnsi="Times New Roman"/>
          <w:sz w:val="24"/>
          <w:szCs w:val="24"/>
        </w:rPr>
      </w:pPr>
      <w:r w:rsidRPr="00541D4F">
        <w:rPr>
          <w:rFonts w:ascii="Times New Roman" w:hAnsi="Times New Roman"/>
          <w:b/>
          <w:sz w:val="24"/>
          <w:szCs w:val="24"/>
        </w:rPr>
        <w:t xml:space="preserve">Remark 2. </w:t>
      </w:r>
      <w:r w:rsidRPr="00541D4F">
        <w:rPr>
          <w:rFonts w:ascii="Times New Roman" w:hAnsi="Times New Roman"/>
          <w:sz w:val="24"/>
          <w:szCs w:val="24"/>
        </w:rPr>
        <w:t xml:space="preserve">It has become a common idea to develop analytic technologies to improve </w:t>
      </w:r>
      <w:r w:rsidR="00337166" w:rsidRPr="00541D4F">
        <w:rPr>
          <w:rFonts w:ascii="Times New Roman" w:hAnsi="Times New Roman"/>
          <w:sz w:val="24"/>
          <w:szCs w:val="24"/>
        </w:rPr>
        <w:t xml:space="preserve">the </w:t>
      </w:r>
      <w:r w:rsidRPr="00541D4F">
        <w:rPr>
          <w:rFonts w:ascii="Times New Roman" w:hAnsi="Times New Roman"/>
          <w:sz w:val="24"/>
          <w:szCs w:val="24"/>
        </w:rPr>
        <w:t>PF, including the regularized PF (RPF) [3</w:t>
      </w:r>
      <w:r w:rsidR="006E66BB" w:rsidRPr="00541D4F">
        <w:rPr>
          <w:rFonts w:ascii="Times New Roman" w:hAnsi="Times New Roman"/>
          <w:sz w:val="24"/>
          <w:szCs w:val="24"/>
        </w:rPr>
        <w:t>0</w:t>
      </w:r>
      <w:r w:rsidRPr="00541D4F">
        <w:rPr>
          <w:rFonts w:ascii="Times New Roman" w:hAnsi="Times New Roman"/>
          <w:sz w:val="24"/>
          <w:szCs w:val="24"/>
        </w:rPr>
        <w:t>], kernel PF (KPF) [3</w:t>
      </w:r>
      <w:r w:rsidR="006E66BB" w:rsidRPr="00541D4F">
        <w:rPr>
          <w:rFonts w:ascii="Times New Roman" w:hAnsi="Times New Roman"/>
          <w:sz w:val="24"/>
          <w:szCs w:val="24"/>
        </w:rPr>
        <w:t>1</w:t>
      </w:r>
      <w:r w:rsidRPr="00541D4F">
        <w:rPr>
          <w:rFonts w:ascii="Times New Roman" w:hAnsi="Times New Roman"/>
          <w:sz w:val="24"/>
          <w:szCs w:val="24"/>
        </w:rPr>
        <w:t>], convolution PF [</w:t>
      </w:r>
      <w:r w:rsidR="005E2344" w:rsidRPr="00541D4F">
        <w:rPr>
          <w:rFonts w:ascii="Times New Roman" w:hAnsi="Times New Roman"/>
          <w:sz w:val="24"/>
          <w:szCs w:val="24"/>
        </w:rPr>
        <w:t>3</w:t>
      </w:r>
      <w:r w:rsidR="006E66BB" w:rsidRPr="00541D4F">
        <w:rPr>
          <w:rFonts w:ascii="Times New Roman" w:hAnsi="Times New Roman"/>
          <w:sz w:val="24"/>
          <w:szCs w:val="24"/>
        </w:rPr>
        <w:t>2</w:t>
      </w:r>
      <w:r w:rsidRPr="00541D4F">
        <w:rPr>
          <w:rFonts w:ascii="Times New Roman" w:hAnsi="Times New Roman"/>
          <w:sz w:val="24"/>
          <w:szCs w:val="24"/>
        </w:rPr>
        <w:t>] and feedback PF [</w:t>
      </w:r>
      <w:r w:rsidR="005E2344" w:rsidRPr="00541D4F">
        <w:rPr>
          <w:rFonts w:ascii="Times New Roman" w:hAnsi="Times New Roman"/>
          <w:sz w:val="24"/>
          <w:szCs w:val="24"/>
        </w:rPr>
        <w:t>3</w:t>
      </w:r>
      <w:r w:rsidR="006E66BB" w:rsidRPr="00541D4F">
        <w:rPr>
          <w:rFonts w:ascii="Times New Roman" w:hAnsi="Times New Roman"/>
          <w:sz w:val="24"/>
          <w:szCs w:val="24"/>
        </w:rPr>
        <w:t>3</w:t>
      </w:r>
      <w:r w:rsidR="00337166" w:rsidRPr="00541D4F">
        <w:rPr>
          <w:rFonts w:ascii="Times New Roman" w:hAnsi="Times New Roman"/>
          <w:sz w:val="24"/>
          <w:szCs w:val="24"/>
        </w:rPr>
        <w:t>]</w:t>
      </w:r>
      <w:r w:rsidRPr="00541D4F">
        <w:rPr>
          <w:rFonts w:ascii="Times New Roman" w:hAnsi="Times New Roman"/>
          <w:sz w:val="24"/>
          <w:szCs w:val="24"/>
        </w:rPr>
        <w:t xml:space="preserve"> but with very different implementations and purposes. In addition, Gaussian mixtures (GMs) are used [3</w:t>
      </w:r>
      <w:r w:rsidR="006E66BB" w:rsidRPr="00541D4F">
        <w:rPr>
          <w:rFonts w:ascii="Times New Roman" w:hAnsi="Times New Roman"/>
          <w:sz w:val="24"/>
          <w:szCs w:val="24"/>
        </w:rPr>
        <w:t>4</w:t>
      </w:r>
      <w:r w:rsidRPr="00541D4F">
        <w:rPr>
          <w:rFonts w:ascii="Times New Roman" w:hAnsi="Times New Roman"/>
          <w:sz w:val="24"/>
          <w:szCs w:val="24"/>
        </w:rPr>
        <w:t xml:space="preserve">] to represent the posterior PDF and the observation likelihood function. </w:t>
      </w:r>
      <w:r w:rsidR="00AE3F11" w:rsidRPr="00541D4F">
        <w:rPr>
          <w:rFonts w:ascii="Times New Roman" w:hAnsi="Times New Roman"/>
          <w:sz w:val="24"/>
          <w:szCs w:val="24"/>
        </w:rPr>
        <w:t>However, t</w:t>
      </w:r>
      <w:r w:rsidRPr="00541D4F">
        <w:rPr>
          <w:rFonts w:ascii="Times New Roman" w:hAnsi="Times New Roman"/>
          <w:sz w:val="24"/>
          <w:szCs w:val="24"/>
        </w:rPr>
        <w:t xml:space="preserve">hese PFs do not run faster than </w:t>
      </w:r>
      <w:r w:rsidR="00AE3F11" w:rsidRPr="00541D4F">
        <w:rPr>
          <w:rFonts w:ascii="Times New Roman" w:hAnsi="Times New Roman"/>
          <w:sz w:val="24"/>
          <w:szCs w:val="24"/>
        </w:rPr>
        <w:t xml:space="preserve">the basic </w:t>
      </w:r>
      <w:r w:rsidRPr="00541D4F">
        <w:rPr>
          <w:rFonts w:ascii="Times New Roman" w:hAnsi="Times New Roman"/>
          <w:sz w:val="24"/>
          <w:szCs w:val="24"/>
        </w:rPr>
        <w:t>SIR PF if the s</w:t>
      </w:r>
      <w:r w:rsidR="00AE3F11" w:rsidRPr="00541D4F">
        <w:rPr>
          <w:rFonts w:ascii="Times New Roman" w:hAnsi="Times New Roman"/>
          <w:sz w:val="24"/>
          <w:szCs w:val="24"/>
        </w:rPr>
        <w:t>ame number of particles is used</w:t>
      </w:r>
      <w:r w:rsidRPr="00541D4F">
        <w:rPr>
          <w:rFonts w:ascii="Times New Roman" w:hAnsi="Times New Roman"/>
          <w:sz w:val="24"/>
          <w:szCs w:val="24"/>
        </w:rPr>
        <w:t>.</w:t>
      </w:r>
    </w:p>
    <w:p w14:paraId="5C37FD93" w14:textId="52F8CAB1" w:rsidR="000F300B" w:rsidRPr="009E302B" w:rsidRDefault="006175E3" w:rsidP="0010721A">
      <w:pPr>
        <w:pStyle w:val="PARAGRAPHnoindent"/>
        <w:spacing w:after="120" w:line="240" w:lineRule="auto"/>
        <w:jc w:val="center"/>
        <w:rPr>
          <w:rFonts w:ascii="Times New Roman" w:hAnsi="Times New Roman"/>
          <w:sz w:val="22"/>
          <w:szCs w:val="22"/>
        </w:rPr>
      </w:pPr>
      <w:r w:rsidRPr="009E302B">
        <w:rPr>
          <w:rFonts w:ascii="Times New Roman" w:hAnsi="Times New Roman"/>
          <w:noProof/>
          <w:sz w:val="22"/>
          <w:szCs w:val="22"/>
          <w:lang w:eastAsia="zh-CN"/>
        </w:rPr>
        <w:drawing>
          <wp:inline distT="0" distB="0" distL="0" distR="0" wp14:anchorId="25168957" wp14:editId="4489A940">
            <wp:extent cx="3781958" cy="242870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7572" cy="2451576"/>
                    </a:xfrm>
                    <a:prstGeom prst="rect">
                      <a:avLst/>
                    </a:prstGeom>
                    <a:noFill/>
                    <a:ln>
                      <a:noFill/>
                    </a:ln>
                  </pic:spPr>
                </pic:pic>
              </a:graphicData>
            </a:graphic>
          </wp:inline>
        </w:drawing>
      </w:r>
    </w:p>
    <w:p w14:paraId="6B07CF30" w14:textId="06276301" w:rsidR="000F300B" w:rsidRPr="009E302B" w:rsidRDefault="00727DFD" w:rsidP="0010721A">
      <w:pPr>
        <w:pStyle w:val="PARAGRAPHnoindent"/>
        <w:spacing w:after="120" w:line="240" w:lineRule="auto"/>
        <w:jc w:val="center"/>
        <w:rPr>
          <w:rFonts w:ascii="Times New Roman" w:hAnsi="Times New Roman"/>
          <w:sz w:val="22"/>
          <w:szCs w:val="22"/>
        </w:rPr>
      </w:pPr>
      <w:r>
        <w:rPr>
          <w:rFonts w:ascii="Times New Roman" w:hAnsi="Times New Roman"/>
          <w:sz w:val="22"/>
          <w:szCs w:val="22"/>
        </w:rPr>
        <w:t>Figure</w:t>
      </w:r>
      <w:r w:rsidR="000F300B" w:rsidRPr="009E302B">
        <w:rPr>
          <w:rFonts w:ascii="Times New Roman" w:hAnsi="Times New Roman"/>
          <w:sz w:val="22"/>
          <w:szCs w:val="22"/>
        </w:rPr>
        <w:t xml:space="preserve">1 </w:t>
      </w:r>
      <w:r w:rsidR="00AC2FFD" w:rsidRPr="009E302B">
        <w:rPr>
          <w:rFonts w:ascii="Times New Roman" w:hAnsi="Times New Roman"/>
          <w:sz w:val="22"/>
          <w:szCs w:val="22"/>
        </w:rPr>
        <w:t xml:space="preserve">Schematic diagram </w:t>
      </w:r>
      <w:r w:rsidR="0070175C" w:rsidRPr="009E302B">
        <w:rPr>
          <w:rFonts w:ascii="Times New Roman" w:hAnsi="Times New Roman"/>
          <w:sz w:val="22"/>
          <w:szCs w:val="22"/>
        </w:rPr>
        <w:t>of the</w:t>
      </w:r>
      <w:r w:rsidR="00D111C8" w:rsidRPr="009E302B">
        <w:rPr>
          <w:rFonts w:ascii="Times New Roman" w:hAnsi="Times New Roman"/>
          <w:sz w:val="22"/>
          <w:szCs w:val="22"/>
        </w:rPr>
        <w:t xml:space="preserve"> fitting-based </w:t>
      </w:r>
      <w:r w:rsidR="00E65705" w:rsidRPr="009E302B">
        <w:rPr>
          <w:rFonts w:ascii="Times New Roman" w:hAnsi="Times New Roman"/>
          <w:sz w:val="22"/>
          <w:szCs w:val="22"/>
        </w:rPr>
        <w:t xml:space="preserve">particle </w:t>
      </w:r>
      <w:r w:rsidR="000F300B" w:rsidRPr="009E302B">
        <w:rPr>
          <w:rFonts w:ascii="Times New Roman" w:hAnsi="Times New Roman"/>
          <w:sz w:val="22"/>
          <w:szCs w:val="22"/>
        </w:rPr>
        <w:t>likelihood calculation</w:t>
      </w:r>
    </w:p>
    <w:p w14:paraId="04D881D6" w14:textId="7A6C5970" w:rsidR="00DA7226" w:rsidRPr="00541D4F" w:rsidRDefault="00DA7226" w:rsidP="0010721A">
      <w:pPr>
        <w:pStyle w:val="PARAGRAPHnoindent"/>
        <w:spacing w:before="120" w:line="240" w:lineRule="auto"/>
        <w:ind w:firstLine="180"/>
        <w:rPr>
          <w:rFonts w:ascii="Times New Roman" w:hAnsi="Times New Roman"/>
          <w:sz w:val="22"/>
          <w:szCs w:val="22"/>
        </w:rPr>
      </w:pPr>
      <w:r w:rsidRPr="00113CE5">
        <w:rPr>
          <w:rFonts w:ascii="Times New Roman" w:hAnsi="Times New Roman"/>
          <w:b/>
          <w:sz w:val="22"/>
          <w:szCs w:val="22"/>
        </w:rPr>
        <w:lastRenderedPageBreak/>
        <w:t>Algorithm 1</w:t>
      </w:r>
      <w:r w:rsidRPr="00541D4F">
        <w:rPr>
          <w:rFonts w:ascii="Times New Roman" w:hAnsi="Times New Roman"/>
          <w:b/>
          <w:i/>
          <w:sz w:val="22"/>
          <w:szCs w:val="22"/>
        </w:rPr>
        <w:t xml:space="preserve">: </w:t>
      </w:r>
      <w:r w:rsidRPr="00541D4F">
        <w:rPr>
          <w:rFonts w:ascii="Times New Roman" w:hAnsi="Times New Roman"/>
          <w:sz w:val="22"/>
          <w:szCs w:val="22"/>
        </w:rPr>
        <w:t>Explicit Li-</w:t>
      </w:r>
      <w:r w:rsidR="00CF6462" w:rsidRPr="00541D4F">
        <w:rPr>
          <w:rFonts w:ascii="Times New Roman" w:hAnsi="Times New Roman"/>
          <w:sz w:val="22"/>
          <w:szCs w:val="22"/>
        </w:rPr>
        <w:t>fitting</w:t>
      </w:r>
      <w:r w:rsidRPr="00541D4F">
        <w:rPr>
          <w:rFonts w:ascii="Times New Roman" w:hAnsi="Times New Roman"/>
          <w:sz w:val="22"/>
          <w:szCs w:val="22"/>
        </w:rPr>
        <w:t xml:space="preserve"> based PF (one iteration)</w:t>
      </w:r>
    </w:p>
    <w:p w14:paraId="00F9A452" w14:textId="77777777" w:rsidR="00DA7226" w:rsidRPr="00541D4F" w:rsidRDefault="00DA7226" w:rsidP="0010721A">
      <w:pPr>
        <w:pStyle w:val="PARAGRAPH"/>
        <w:spacing w:line="240" w:lineRule="auto"/>
        <w:ind w:firstLine="180"/>
        <w:rPr>
          <w:rFonts w:ascii="Times New Roman" w:hAnsi="Times New Roman"/>
          <w:sz w:val="22"/>
          <w:szCs w:val="22"/>
        </w:rPr>
      </w:pPr>
      <w:r w:rsidRPr="00541D4F">
        <w:rPr>
          <w:rFonts w:ascii="Times New Roman" w:hAnsi="Times New Roman"/>
          <w:noProof/>
          <w:sz w:val="22"/>
          <w:szCs w:val="22"/>
          <w:lang w:eastAsia="zh-CN"/>
        </w:rPr>
        <mc:AlternateContent>
          <mc:Choice Requires="wps">
            <w:drawing>
              <wp:anchor distT="4294967295" distB="4294967295" distL="114300" distR="114300" simplePos="0" relativeHeight="251659264" behindDoc="0" locked="0" layoutInCell="1" allowOverlap="1" wp14:anchorId="02C4F3DA" wp14:editId="096E3DE4">
                <wp:simplePos x="0" y="0"/>
                <wp:positionH relativeFrom="column">
                  <wp:posOffset>104787</wp:posOffset>
                </wp:positionH>
                <wp:positionV relativeFrom="paragraph">
                  <wp:posOffset>61065</wp:posOffset>
                </wp:positionV>
                <wp:extent cx="2618740" cy="0"/>
                <wp:effectExtent l="0" t="0" r="29210" b="1905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7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7BA8D4" id="_x0000_t32" coordsize="21600,21600" o:spt="32" o:oned="t" path="m,l21600,21600e" filled="f">
                <v:path arrowok="t" fillok="f" o:connecttype="none"/>
                <o:lock v:ext="edit" shapetype="t"/>
              </v:shapetype>
              <v:shape id="Straight Arrow Connector 6" o:spid="_x0000_s1026" type="#_x0000_t32" style="position:absolute;margin-left:8.25pt;margin-top:4.8pt;width:206.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eKJAIAAEsEAAAOAAAAZHJzL2Uyb0RvYy54bWysVMGOmzAQvVfqP1jcEyCl2SwKWa0g6WXb&#10;Rsr2AxzbBKvgsWwnJKr67x07EGXbS1WVgxkznjdvZp5ZPp27lpyEsRJUEaXTJCJCMeBSHYro2+tm&#10;soiIdVRx2oISRXQRNnpavX+37HUuZtBAy4UhCKJs3usiapzTeRxb1oiO2iloodBZg+mow605xNzQ&#10;HtG7Np4lyTzuwXBtgAlr8Wt1dUargF/XgrmvdW2FI20RITcXVhPWvV/j1ZLmB0N1I9lAg/4Di45K&#10;hUlvUBV1lByN/AOqk8yAhdpNGXQx1LVkItSA1aTJb9XsGqpFqAWbY/WtTfb/wbIvp60hkhcRDkrR&#10;Dke0c4bKQ+PIszHQkxKUwjaCIXPfrV7bHINKtTW+XnZWO/0C7LslCsqGqoMIrF8vGqFSHxG/CfEb&#10;qzHnvv8MHM/Qo4PQunNtOg+JTSHnMKHLbULi7AjDj7N5unjIcJBs9MU0HwO1se6TgI54o4jsUMet&#10;gDSkoacX6zwtmo8BPquCjWzbIIdWkR65zx6SJERYaCX3Xn/OmsO+bA05Ua+o8IQi0XN/zMBR8YDW&#10;CMrXg+2obK82Zm+Vx8PKkM9gXSXz4zF5XC/Wi2ySzebrSZZU1eR5U2aT+SZ9+Fh9qMqySn96ammW&#10;N5JzoTy7Ub5p9nfyGC7SVXg3Ad/6EL9FDw1DsuM7kA6j9dO86mIP/LI148hRseHwcLv8lbjfo33/&#10;D1j9AgAA//8DAFBLAwQUAAYACAAAACEAIWm3StcAAAAGAQAADwAAAGRycy9kb3ducmV2LnhtbEyO&#10;wU7DMBBE70j8g7VI3KjTqglpiFMBEueKlAs3J97GUeN1FLtN+HsWLnB8mtHMK/eLG8QVp9B7UrBe&#10;JSCQWm966hR8HN8echAhajJ68IQKvjDAvrq9KXVh/EzveK1jJ3iEQqEV2BjHQsrQWnQ6rPyIxNnJ&#10;T05HxqmTZtIzj7tBbpIkk073xA9Wj/hqsT3XF6fgcWs+vc5e0iadD8eIJ1vnh0Wp+7vl+QlExCX+&#10;leFHn9WhYqfGX8gEMTBnKTcV7DIQHG83+Q5E88uyKuV//eobAAD//wMAUEsBAi0AFAAGAAgAAAAh&#10;ALaDOJL+AAAA4QEAABMAAAAAAAAAAAAAAAAAAAAAAFtDb250ZW50X1R5cGVzXS54bWxQSwECLQAU&#10;AAYACAAAACEAOP0h/9YAAACUAQAACwAAAAAAAAAAAAAAAAAvAQAAX3JlbHMvLnJlbHNQSwECLQAU&#10;AAYACAAAACEA9Id3iiQCAABLBAAADgAAAAAAAAAAAAAAAAAuAgAAZHJzL2Uyb0RvYy54bWxQSwEC&#10;LQAUAAYACAAAACEAIWm3StcAAAAGAQAADwAAAAAAAAAAAAAAAAB+BAAAZHJzL2Rvd25yZXYueG1s&#10;UEsFBgAAAAAEAAQA8wAAAIIFAAAAAA==&#10;" strokeweight="1pt"/>
            </w:pict>
          </mc:Fallback>
        </mc:AlternateContent>
      </w:r>
    </w:p>
    <w:p w14:paraId="04218C66" w14:textId="54B75215" w:rsidR="00DA7226" w:rsidRPr="00541D4F" w:rsidRDefault="00DA7226" w:rsidP="0010721A">
      <w:pPr>
        <w:pStyle w:val="PARAGRAPHnoindent"/>
        <w:spacing w:line="240" w:lineRule="auto"/>
        <w:ind w:firstLine="180"/>
        <w:rPr>
          <w:rFonts w:ascii="Times New Roman" w:hAnsi="Times New Roman"/>
          <w:sz w:val="22"/>
          <w:szCs w:val="22"/>
        </w:rPr>
      </w:pPr>
      <w:r w:rsidRPr="00541D4F">
        <w:rPr>
          <w:rFonts w:ascii="Times New Roman" w:hAnsi="Times New Roman"/>
          <w:sz w:val="22"/>
          <w:szCs w:val="22"/>
        </w:rPr>
        <w:t xml:space="preserve">Input: </w:t>
      </w:r>
      <w:r w:rsidRPr="00541D4F">
        <w:rPr>
          <w:rFonts w:ascii="Times New Roman" w:hAnsi="Times New Roman"/>
          <w:i/>
          <w:sz w:val="22"/>
          <w:szCs w:val="22"/>
        </w:rPr>
        <w:t>S</w:t>
      </w:r>
      <w:r w:rsidRPr="00541D4F">
        <w:rPr>
          <w:rFonts w:ascii="Times New Roman" w:hAnsi="Times New Roman"/>
          <w:i/>
          <w:sz w:val="22"/>
          <w:szCs w:val="22"/>
          <w:vertAlign w:val="subscript"/>
        </w:rPr>
        <w:t>t</w:t>
      </w:r>
      <w:r w:rsidRPr="00541D4F">
        <w:rPr>
          <w:rFonts w:ascii="Times New Roman" w:hAnsi="Times New Roman"/>
          <w:sz w:val="22"/>
          <w:szCs w:val="22"/>
          <w:vertAlign w:val="subscript"/>
        </w:rPr>
        <w:t>-1</w:t>
      </w:r>
      <w:r w:rsidR="00625EFB" w:rsidRPr="00541D4F">
        <w:rPr>
          <w:rFonts w:ascii="Times New Roman" w:hAnsi="Times New Roman"/>
          <w:sz w:val="22"/>
          <w:szCs w:val="22"/>
        </w:rPr>
        <w:t>=</w:t>
      </w:r>
      <w:r w:rsidRPr="00541D4F">
        <w:rPr>
          <w:rFonts w:ascii="Times New Roman" w:hAnsi="Times New Roman"/>
          <w:position w:val="-16"/>
          <w:sz w:val="22"/>
          <w:szCs w:val="22"/>
        </w:rPr>
        <w:object w:dxaOrig="1040" w:dyaOrig="440" w14:anchorId="45BCA333">
          <v:shape id="_x0000_i1030" type="#_x0000_t75" style="width:53pt;height:22.45pt" o:ole="">
            <v:imagedata r:id="rId27" o:title=""/>
          </v:shape>
          <o:OLEObject Type="Embed" ProgID="Equation.DSMT4" ShapeID="_x0000_i1030" DrawAspect="Content" ObjectID="_1510948990" r:id="rId28"/>
        </w:object>
      </w:r>
      <w:r w:rsidRPr="00541D4F">
        <w:rPr>
          <w:rFonts w:ascii="Times New Roman" w:hAnsi="Times New Roman"/>
          <w:sz w:val="22"/>
          <w:szCs w:val="22"/>
        </w:rPr>
        <w:t xml:space="preserve">, Output: </w:t>
      </w:r>
      <w:r w:rsidRPr="00541D4F">
        <w:rPr>
          <w:rFonts w:ascii="Times New Roman" w:hAnsi="Times New Roman"/>
          <w:i/>
          <w:sz w:val="22"/>
          <w:szCs w:val="22"/>
        </w:rPr>
        <w:t>S</w:t>
      </w:r>
      <w:r w:rsidRPr="00541D4F">
        <w:rPr>
          <w:rFonts w:ascii="Times New Roman" w:hAnsi="Times New Roman"/>
          <w:i/>
          <w:sz w:val="22"/>
          <w:szCs w:val="22"/>
          <w:vertAlign w:val="subscript"/>
        </w:rPr>
        <w:t>t</w:t>
      </w:r>
      <w:r w:rsidRPr="00541D4F">
        <w:rPr>
          <w:rFonts w:ascii="Times New Roman" w:hAnsi="Times New Roman"/>
          <w:sz w:val="22"/>
          <w:szCs w:val="22"/>
        </w:rPr>
        <w:t>=</w:t>
      </w:r>
      <w:r w:rsidRPr="00541D4F">
        <w:rPr>
          <w:rFonts w:ascii="Times New Roman" w:hAnsi="Times New Roman"/>
          <w:position w:val="-16"/>
          <w:sz w:val="22"/>
          <w:szCs w:val="22"/>
        </w:rPr>
        <w:object w:dxaOrig="1020" w:dyaOrig="440" w14:anchorId="70CDC613">
          <v:shape id="_x0000_i1031" type="#_x0000_t75" style="width:52.4pt;height:22.45pt" o:ole="">
            <v:imagedata r:id="rId29" o:title=""/>
          </v:shape>
          <o:OLEObject Type="Embed" ProgID="Equation.DSMT4" ShapeID="_x0000_i1031" DrawAspect="Content" ObjectID="_1510948991" r:id="rId30"/>
        </w:object>
      </w:r>
    </w:p>
    <w:p w14:paraId="34448E75" w14:textId="77777777" w:rsidR="0024452C" w:rsidRPr="00541D4F" w:rsidRDefault="00DA7226" w:rsidP="0010721A">
      <w:pPr>
        <w:pStyle w:val="PARAGRAPHnoindent"/>
        <w:numPr>
          <w:ilvl w:val="0"/>
          <w:numId w:val="5"/>
        </w:numPr>
        <w:spacing w:line="240" w:lineRule="auto"/>
        <w:ind w:firstLine="180"/>
        <w:rPr>
          <w:rFonts w:ascii="Times New Roman" w:hAnsi="Times New Roman"/>
          <w:b/>
          <w:sz w:val="22"/>
          <w:szCs w:val="22"/>
        </w:rPr>
      </w:pPr>
      <w:r w:rsidRPr="00541D4F">
        <w:rPr>
          <w:rFonts w:ascii="Times New Roman" w:hAnsi="Times New Roman"/>
          <w:b/>
          <w:sz w:val="22"/>
          <w:szCs w:val="22"/>
        </w:rPr>
        <w:t xml:space="preserve">Selective Resampling </w:t>
      </w:r>
    </w:p>
    <w:p w14:paraId="1249F7DF" w14:textId="015AAA6A" w:rsidR="00DA7226" w:rsidRPr="00541D4F" w:rsidRDefault="0024452C" w:rsidP="0010721A">
      <w:pPr>
        <w:pStyle w:val="PARAGRAPHnoindent"/>
        <w:spacing w:line="240" w:lineRule="auto"/>
        <w:ind w:left="810"/>
        <w:rPr>
          <w:rFonts w:ascii="Times New Roman" w:hAnsi="Times New Roman"/>
          <w:sz w:val="22"/>
          <w:szCs w:val="22"/>
        </w:rPr>
      </w:pPr>
      <w:r w:rsidRPr="00541D4F">
        <w:rPr>
          <w:rFonts w:ascii="Times New Roman" w:hAnsi="Times New Roman"/>
          <w:sz w:val="22"/>
          <w:szCs w:val="22"/>
        </w:rPr>
        <w:t>Resample</w:t>
      </w:r>
      <w:r w:rsidR="00DA7226" w:rsidRPr="00541D4F">
        <w:rPr>
          <w:rFonts w:ascii="Times New Roman" w:hAnsi="Times New Roman"/>
          <w:sz w:val="22"/>
          <w:szCs w:val="22"/>
        </w:rPr>
        <w:t xml:space="preserve"> if the variance of normalized weights is greater than a pre-specified threshold</w:t>
      </w:r>
      <w:r w:rsidR="00F8236B">
        <w:rPr>
          <w:rFonts w:ascii="Times New Roman" w:hAnsi="Times New Roman" w:hint="eastAsia"/>
          <w:b/>
          <w:sz w:val="22"/>
          <w:szCs w:val="22"/>
          <w:lang w:eastAsia="zh-CN"/>
        </w:rPr>
        <w:t xml:space="preserve">; </w:t>
      </w:r>
      <w:r w:rsidR="004A5467" w:rsidRPr="004A5467">
        <w:rPr>
          <w:rFonts w:ascii="Times New Roman" w:hAnsi="Times New Roman"/>
          <w:sz w:val="22"/>
          <w:szCs w:val="22"/>
        </w:rPr>
        <w:t>(Asymptotic</w:t>
      </w:r>
      <w:r w:rsidR="004A5467">
        <w:rPr>
          <w:rFonts w:ascii="Times New Roman" w:hAnsi="Times New Roman"/>
          <w:sz w:val="22"/>
          <w:szCs w:val="22"/>
        </w:rPr>
        <w:t>ally</w:t>
      </w:r>
      <w:r w:rsidR="004A5467" w:rsidRPr="004A5467">
        <w:rPr>
          <w:rFonts w:ascii="Times New Roman" w:hAnsi="Times New Roman"/>
          <w:sz w:val="22"/>
          <w:szCs w:val="22"/>
        </w:rPr>
        <w:t>)</w:t>
      </w:r>
      <w:r w:rsidR="004A5467">
        <w:rPr>
          <w:rFonts w:ascii="Times New Roman" w:hAnsi="Times New Roman"/>
          <w:b/>
          <w:sz w:val="22"/>
          <w:szCs w:val="22"/>
        </w:rPr>
        <w:t xml:space="preserve"> </w:t>
      </w:r>
      <w:r w:rsidR="004A5467">
        <w:rPr>
          <w:rFonts w:ascii="Times New Roman" w:hAnsi="Times New Roman"/>
          <w:sz w:val="22"/>
          <w:szCs w:val="22"/>
        </w:rPr>
        <w:t>u</w:t>
      </w:r>
      <w:r w:rsidR="00DA7226" w:rsidRPr="00541D4F">
        <w:rPr>
          <w:rFonts w:ascii="Times New Roman" w:hAnsi="Times New Roman"/>
          <w:sz w:val="22"/>
          <w:szCs w:val="22"/>
        </w:rPr>
        <w:t>nbiased resampling that equally weight</w:t>
      </w:r>
      <w:r w:rsidR="00F93CC2" w:rsidRPr="00541D4F">
        <w:rPr>
          <w:rFonts w:ascii="Times New Roman" w:hAnsi="Times New Roman"/>
          <w:sz w:val="22"/>
          <w:szCs w:val="22"/>
        </w:rPr>
        <w:t>s</w:t>
      </w:r>
      <w:r w:rsidR="00DA7226" w:rsidRPr="00541D4F">
        <w:rPr>
          <w:rFonts w:ascii="Times New Roman" w:hAnsi="Times New Roman"/>
          <w:sz w:val="22"/>
          <w:szCs w:val="22"/>
        </w:rPr>
        <w:t xml:space="preserve"> resampled particles</w:t>
      </w:r>
      <w:r w:rsidR="00113CE5">
        <w:rPr>
          <w:rFonts w:ascii="Times New Roman" w:hAnsi="Times New Roman"/>
          <w:sz w:val="22"/>
          <w:szCs w:val="22"/>
        </w:rPr>
        <w:t xml:space="preserve"> and computes </w:t>
      </w:r>
      <w:r w:rsidR="00113CE5" w:rsidRPr="00113CE5">
        <w:rPr>
          <w:rFonts w:ascii="Times New Roman" w:hAnsi="Times New Roman"/>
          <w:color w:val="FF0000"/>
          <w:sz w:val="22"/>
          <w:szCs w:val="22"/>
        </w:rPr>
        <w:t>fast</w:t>
      </w:r>
      <w:r w:rsidR="00DA7226" w:rsidRPr="00113CE5">
        <w:rPr>
          <w:rFonts w:ascii="Times New Roman" w:hAnsi="Times New Roman"/>
          <w:color w:val="FF0000"/>
          <w:sz w:val="22"/>
          <w:szCs w:val="22"/>
        </w:rPr>
        <w:t xml:space="preserve"> e.g. </w:t>
      </w:r>
      <w:r w:rsidR="004A5467" w:rsidRPr="00113CE5">
        <w:rPr>
          <w:rFonts w:ascii="Times New Roman" w:hAnsi="Times New Roman"/>
          <w:color w:val="FF0000"/>
          <w:sz w:val="22"/>
          <w:szCs w:val="22"/>
        </w:rPr>
        <w:t>minimum-sampling variance</w:t>
      </w:r>
      <w:r w:rsidR="00DA7226" w:rsidRPr="00113CE5">
        <w:rPr>
          <w:rFonts w:ascii="Times New Roman" w:hAnsi="Times New Roman"/>
          <w:color w:val="FF0000"/>
          <w:sz w:val="22"/>
          <w:szCs w:val="22"/>
        </w:rPr>
        <w:t xml:space="preserve"> resampling</w:t>
      </w:r>
      <w:r w:rsidR="00113CE5" w:rsidRPr="00113CE5">
        <w:rPr>
          <w:rFonts w:ascii="Times New Roman" w:hAnsi="Times New Roman"/>
          <w:color w:val="FF0000"/>
          <w:sz w:val="22"/>
          <w:szCs w:val="22"/>
        </w:rPr>
        <w:t xml:space="preserve"> that maintain</w:t>
      </w:r>
      <w:r w:rsidR="00217E40" w:rsidRPr="00217E40">
        <w:rPr>
          <w:rFonts w:ascii="Times New Roman" w:hAnsi="Times New Roman"/>
          <w:color w:val="7030A0"/>
          <w:sz w:val="22"/>
          <w:szCs w:val="22"/>
        </w:rPr>
        <w:t>s</w:t>
      </w:r>
      <w:r w:rsidR="00113CE5" w:rsidRPr="00113CE5">
        <w:rPr>
          <w:rFonts w:ascii="Times New Roman" w:hAnsi="Times New Roman"/>
          <w:color w:val="FF0000"/>
          <w:sz w:val="22"/>
          <w:szCs w:val="22"/>
        </w:rPr>
        <w:t xml:space="preserve"> the original distribution</w:t>
      </w:r>
      <w:r w:rsidR="00DA7226" w:rsidRPr="00113CE5">
        <w:rPr>
          <w:rFonts w:ascii="Times New Roman" w:hAnsi="Times New Roman"/>
          <w:color w:val="FF0000"/>
          <w:sz w:val="22"/>
          <w:szCs w:val="22"/>
        </w:rPr>
        <w:t xml:space="preserve"> </w:t>
      </w:r>
      <w:r w:rsidR="00113CE5" w:rsidRPr="00113CE5">
        <w:rPr>
          <w:rFonts w:ascii="Times New Roman" w:hAnsi="Times New Roman"/>
          <w:color w:val="FF0000"/>
          <w:sz w:val="22"/>
          <w:szCs w:val="22"/>
        </w:rPr>
        <w:t xml:space="preserve">the best </w:t>
      </w:r>
      <w:r w:rsidR="00DA7226" w:rsidRPr="00113CE5">
        <w:rPr>
          <w:rFonts w:ascii="Times New Roman" w:hAnsi="Times New Roman"/>
          <w:color w:val="FF0000"/>
          <w:sz w:val="22"/>
          <w:szCs w:val="22"/>
        </w:rPr>
        <w:t>[</w:t>
      </w:r>
      <w:r w:rsidR="004A5467" w:rsidRPr="00113CE5">
        <w:rPr>
          <w:rFonts w:ascii="Times New Roman" w:hAnsi="Times New Roman"/>
          <w:color w:val="FF0000"/>
          <w:sz w:val="22"/>
          <w:szCs w:val="22"/>
        </w:rPr>
        <w:t>2</w:t>
      </w:r>
      <w:r w:rsidR="004840C5" w:rsidRPr="00113CE5">
        <w:rPr>
          <w:rFonts w:ascii="Times New Roman" w:hAnsi="Times New Roman"/>
          <w:color w:val="FF0000"/>
          <w:sz w:val="22"/>
          <w:szCs w:val="22"/>
        </w:rPr>
        <w:t>8</w:t>
      </w:r>
      <w:r w:rsidR="00DA7226" w:rsidRPr="00113CE5">
        <w:rPr>
          <w:rFonts w:ascii="Times New Roman" w:hAnsi="Times New Roman"/>
          <w:color w:val="FF0000"/>
          <w:sz w:val="22"/>
          <w:szCs w:val="22"/>
        </w:rPr>
        <w:t xml:space="preserve">] </w:t>
      </w:r>
      <w:r w:rsidR="00DA7226" w:rsidRPr="00541D4F">
        <w:rPr>
          <w:rFonts w:ascii="Times New Roman" w:hAnsi="Times New Roman"/>
          <w:sz w:val="22"/>
          <w:szCs w:val="22"/>
        </w:rPr>
        <w:t>is preferred</w:t>
      </w:r>
      <w:r w:rsidRPr="00541D4F">
        <w:rPr>
          <w:rFonts w:ascii="Times New Roman" w:hAnsi="Times New Roman"/>
          <w:sz w:val="22"/>
          <w:szCs w:val="22"/>
        </w:rPr>
        <w:t>.</w:t>
      </w:r>
    </w:p>
    <w:p w14:paraId="3AB6E2E9" w14:textId="77777777" w:rsidR="00DA7226" w:rsidRPr="00541D4F" w:rsidRDefault="00DA7226" w:rsidP="0010721A">
      <w:pPr>
        <w:pStyle w:val="PARAGRAPHnoindent"/>
        <w:numPr>
          <w:ilvl w:val="0"/>
          <w:numId w:val="5"/>
        </w:numPr>
        <w:spacing w:line="240" w:lineRule="auto"/>
        <w:ind w:firstLine="180"/>
        <w:rPr>
          <w:rFonts w:ascii="Times New Roman" w:hAnsi="Times New Roman"/>
          <w:b/>
          <w:sz w:val="22"/>
          <w:szCs w:val="22"/>
        </w:rPr>
      </w:pPr>
      <w:r w:rsidRPr="00541D4F">
        <w:rPr>
          <w:rFonts w:ascii="Times New Roman" w:hAnsi="Times New Roman"/>
          <w:b/>
          <w:sz w:val="22"/>
          <w:szCs w:val="22"/>
        </w:rPr>
        <w:t>Prediction</w:t>
      </w:r>
    </w:p>
    <w:p w14:paraId="152BD9D2" w14:textId="5F51461C" w:rsidR="00DA7226" w:rsidRPr="00541D4F" w:rsidRDefault="00625EFB" w:rsidP="0010721A">
      <w:pPr>
        <w:pStyle w:val="PARAGRAPHnoindent"/>
        <w:spacing w:line="240" w:lineRule="auto"/>
        <w:ind w:firstLine="810"/>
        <w:rPr>
          <w:rFonts w:ascii="Times New Roman" w:hAnsi="Times New Roman"/>
          <w:sz w:val="22"/>
          <w:szCs w:val="22"/>
        </w:rPr>
      </w:pPr>
      <m:oMath>
        <m:r>
          <w:rPr>
            <w:rFonts w:ascii="Cambria Math" w:hAnsi="Cambria Math"/>
            <w:sz w:val="22"/>
            <w:szCs w:val="22"/>
          </w:rPr>
          <m:t>∀:i</m:t>
        </m:r>
        <m:r>
          <m:rPr>
            <m:sty m:val="p"/>
          </m:rPr>
          <w:rPr>
            <w:rFonts w:ascii="Cambria Math" w:hAnsi="Cambria Math"/>
            <w:sz w:val="22"/>
            <w:szCs w:val="22"/>
          </w:rPr>
          <m:t>=1→</m:t>
        </m:r>
        <m:r>
          <w:rPr>
            <w:rFonts w:ascii="Cambria Math" w:hAnsi="Cambria Math"/>
            <w:sz w:val="22"/>
            <w:szCs w:val="22"/>
          </w:rPr>
          <m:t>N</m:t>
        </m:r>
      </m:oMath>
      <w:r w:rsidR="00DA7226" w:rsidRPr="00541D4F">
        <w:rPr>
          <w:rFonts w:ascii="Times New Roman" w:hAnsi="Times New Roman"/>
          <w:sz w:val="22"/>
          <w:szCs w:val="22"/>
        </w:rPr>
        <w:t>, sample from the proposal:</w:t>
      </w:r>
    </w:p>
    <w:p w14:paraId="4E501CCA" w14:textId="77777777" w:rsidR="00DA7226" w:rsidRPr="00541D4F" w:rsidRDefault="00DA7226" w:rsidP="005362B7">
      <w:pPr>
        <w:pStyle w:val="PARAGRAPHnoindent"/>
        <w:spacing w:line="240" w:lineRule="auto"/>
        <w:ind w:firstLine="1134"/>
        <w:rPr>
          <w:rFonts w:ascii="Times New Roman" w:hAnsi="Times New Roman"/>
          <w:sz w:val="22"/>
          <w:szCs w:val="22"/>
        </w:rPr>
      </w:pPr>
      <w:r w:rsidRPr="00541D4F">
        <w:rPr>
          <w:rFonts w:ascii="Times New Roman" w:hAnsi="Times New Roman"/>
          <w:position w:val="-10"/>
          <w:sz w:val="22"/>
          <w:szCs w:val="22"/>
        </w:rPr>
        <w:object w:dxaOrig="320" w:dyaOrig="320" w14:anchorId="2134C2FC">
          <v:shape id="_x0000_i1032" type="#_x0000_t75" style="width:15pt;height:15pt" o:ole="">
            <v:imagedata r:id="rId31" o:title=""/>
          </v:shape>
          <o:OLEObject Type="Embed" ProgID="Equation.DSMT4" ShapeID="_x0000_i1032" DrawAspect="Content" ObjectID="_1510948992" r:id="rId32"/>
        </w:object>
      </w:r>
      <w:r w:rsidRPr="00541D4F">
        <w:rPr>
          <w:rFonts w:ascii="Times New Roman" w:hAnsi="Times New Roman"/>
          <w:sz w:val="22"/>
          <w:szCs w:val="22"/>
        </w:rPr>
        <w:t>~</w:t>
      </w:r>
      <w:r w:rsidR="00CD33EA" w:rsidRPr="00541D4F">
        <w:rPr>
          <w:rFonts w:ascii="Times New Roman" w:hAnsi="Times New Roman"/>
          <w:position w:val="-16"/>
          <w:sz w:val="22"/>
          <w:szCs w:val="22"/>
        </w:rPr>
        <w:object w:dxaOrig="1280" w:dyaOrig="420" w14:anchorId="00290F99">
          <v:shape id="_x0000_i1067" type="#_x0000_t75" style="width:66.8pt;height:21.9pt" o:ole="">
            <v:imagedata r:id="rId33" o:title=""/>
          </v:shape>
          <o:OLEObject Type="Embed" ProgID="Equation.DSMT4" ShapeID="_x0000_i1067" DrawAspect="Content" ObjectID="_1510948993" r:id="rId34"/>
        </w:object>
      </w:r>
    </w:p>
    <w:p w14:paraId="726D4081" w14:textId="2E921A91" w:rsidR="00DA7226" w:rsidRPr="00541D4F" w:rsidRDefault="00DA7226" w:rsidP="0010721A">
      <w:pPr>
        <w:pStyle w:val="PARAGRAPHnoindent"/>
        <w:numPr>
          <w:ilvl w:val="0"/>
          <w:numId w:val="5"/>
        </w:numPr>
        <w:spacing w:line="240" w:lineRule="auto"/>
        <w:ind w:firstLine="180"/>
        <w:rPr>
          <w:rFonts w:ascii="Times New Roman" w:hAnsi="Times New Roman"/>
          <w:b/>
          <w:sz w:val="22"/>
          <w:szCs w:val="22"/>
        </w:rPr>
      </w:pPr>
      <w:r w:rsidRPr="00541D4F">
        <w:rPr>
          <w:rFonts w:ascii="Times New Roman" w:hAnsi="Times New Roman"/>
          <w:b/>
          <w:sz w:val="22"/>
          <w:szCs w:val="22"/>
        </w:rPr>
        <w:t>Li-</w:t>
      </w:r>
      <w:r w:rsidR="001F5BC1" w:rsidRPr="00541D4F">
        <w:rPr>
          <w:rFonts w:ascii="Times New Roman" w:hAnsi="Times New Roman"/>
          <w:b/>
          <w:sz w:val="22"/>
          <w:szCs w:val="22"/>
        </w:rPr>
        <w:t>function</w:t>
      </w:r>
      <w:r w:rsidRPr="00541D4F">
        <w:rPr>
          <w:rFonts w:ascii="Times New Roman" w:hAnsi="Times New Roman"/>
          <w:b/>
          <w:sz w:val="22"/>
          <w:szCs w:val="22"/>
        </w:rPr>
        <w:t xml:space="preserve"> construction</w:t>
      </w:r>
    </w:p>
    <w:p w14:paraId="64508DDF" w14:textId="03BED5F6" w:rsidR="00DA7226" w:rsidRPr="00541D4F" w:rsidRDefault="00DA7226" w:rsidP="0010721A">
      <w:pPr>
        <w:pStyle w:val="PARAGRAPHnoindent"/>
        <w:numPr>
          <w:ilvl w:val="0"/>
          <w:numId w:val="6"/>
        </w:numPr>
        <w:spacing w:line="240" w:lineRule="auto"/>
        <w:ind w:left="720" w:firstLine="180"/>
        <w:rPr>
          <w:rFonts w:ascii="Times New Roman" w:hAnsi="Times New Roman"/>
          <w:sz w:val="22"/>
          <w:szCs w:val="22"/>
        </w:rPr>
      </w:pPr>
      <w:r w:rsidRPr="00541D4F">
        <w:rPr>
          <w:rFonts w:ascii="Times New Roman" w:hAnsi="Times New Roman"/>
          <w:sz w:val="22"/>
          <w:szCs w:val="22"/>
        </w:rPr>
        <w:t xml:space="preserve">Construct </w:t>
      </w:r>
      <m:oMath>
        <m:r>
          <w:rPr>
            <w:rFonts w:ascii="Cambria Math" w:hAnsi="Cambria Math"/>
            <w:sz w:val="22"/>
            <w:szCs w:val="22"/>
          </w:rPr>
          <m:t>M</m:t>
        </m:r>
      </m:oMath>
      <w:r w:rsidRPr="00541D4F">
        <w:rPr>
          <w:rFonts w:ascii="Times New Roman" w:hAnsi="Times New Roman"/>
          <w:sz w:val="22"/>
          <w:szCs w:val="22"/>
        </w:rPr>
        <w:t xml:space="preserve"> fulcrums (see subsection </w:t>
      </w:r>
      <w:r w:rsidR="00AA3F18" w:rsidRPr="00AA3F18">
        <w:rPr>
          <w:rFonts w:ascii="Times New Roman" w:hAnsi="Times New Roman"/>
          <w:color w:val="FF0000"/>
          <w:sz w:val="22"/>
          <w:szCs w:val="22"/>
        </w:rPr>
        <w:t>3.2</w:t>
      </w:r>
      <w:r w:rsidRPr="00541D4F">
        <w:rPr>
          <w:rFonts w:ascii="Times New Roman" w:hAnsi="Times New Roman"/>
          <w:sz w:val="22"/>
          <w:szCs w:val="22"/>
        </w:rPr>
        <w:t xml:space="preserve">): </w:t>
      </w:r>
      <m:oMath>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M</m:t>
            </m:r>
          </m:sub>
        </m:sSub>
        <m:r>
          <m:rPr>
            <m:sty m:val="p"/>
          </m:rPr>
          <w:rPr>
            <w:rFonts w:ascii="Cambria Math" w:hAnsi="Cambria Math"/>
            <w:sz w:val="22"/>
            <w:szCs w:val="22"/>
          </w:rPr>
          <m:t>)</m:t>
        </m:r>
      </m:oMath>
      <w:r w:rsidRPr="00541D4F">
        <w:rPr>
          <w:rFonts w:ascii="Times New Roman" w:hAnsi="Times New Roman"/>
          <w:sz w:val="22"/>
          <w:szCs w:val="22"/>
        </w:rPr>
        <w:t xml:space="preserve"> </w:t>
      </w:r>
    </w:p>
    <w:p w14:paraId="015F8B58" w14:textId="30F4B946" w:rsidR="00DA7226" w:rsidRPr="00541D4F" w:rsidRDefault="00DA7226" w:rsidP="0010721A">
      <w:pPr>
        <w:pStyle w:val="PARAGRAPHnoindent"/>
        <w:numPr>
          <w:ilvl w:val="0"/>
          <w:numId w:val="6"/>
        </w:numPr>
        <w:spacing w:line="240" w:lineRule="auto"/>
        <w:ind w:left="720" w:firstLine="180"/>
        <w:rPr>
          <w:rFonts w:ascii="Times New Roman" w:hAnsi="Times New Roman"/>
          <w:sz w:val="22"/>
          <w:szCs w:val="22"/>
        </w:rPr>
      </w:pPr>
      <w:r w:rsidRPr="00541D4F">
        <w:rPr>
          <w:rFonts w:ascii="Times New Roman" w:hAnsi="Times New Roman"/>
          <w:sz w:val="22"/>
          <w:szCs w:val="22"/>
        </w:rPr>
        <w:t xml:space="preserve">Calculate their likelihoods: </w:t>
      </w:r>
      <m:oMath>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m</m:t>
            </m:r>
          </m:sub>
        </m:sSub>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m</m:t>
            </m:r>
          </m:sub>
        </m:sSub>
        <m:r>
          <w:rPr>
            <w:rFonts w:ascii="Cambria Math" w:hAnsi="Cambria Math"/>
            <w:sz w:val="22"/>
            <w:szCs w:val="22"/>
          </w:rPr>
          <m:t>)</m:t>
        </m:r>
      </m:oMath>
      <w:r w:rsidR="00F8236B">
        <w:rPr>
          <w:rFonts w:ascii="Times New Roman" w:hAnsi="Times New Roman"/>
          <w:sz w:val="22"/>
          <w:szCs w:val="22"/>
        </w:rPr>
        <w:t>,</w:t>
      </w:r>
      <w:r w:rsidRPr="00541D4F">
        <w:rPr>
          <w:rFonts w:ascii="Times New Roman" w:hAnsi="Times New Roman"/>
          <w:sz w:val="22"/>
          <w:szCs w:val="22"/>
        </w:rPr>
        <w:t xml:space="preserve"> </w:t>
      </w:r>
      <m:oMath>
        <m:r>
          <w:rPr>
            <w:rFonts w:ascii="Cambria Math" w:hAnsi="Cambria Math"/>
            <w:sz w:val="22"/>
            <w:szCs w:val="22"/>
          </w:rPr>
          <m:t>m=1,2,…,M</m:t>
        </m:r>
      </m:oMath>
    </w:p>
    <w:p w14:paraId="49714E97" w14:textId="42036237" w:rsidR="00DA7226" w:rsidRPr="00541D4F" w:rsidRDefault="00DA7226" w:rsidP="0010721A">
      <w:pPr>
        <w:pStyle w:val="PARAGRAPHnoindent"/>
        <w:numPr>
          <w:ilvl w:val="0"/>
          <w:numId w:val="6"/>
        </w:numPr>
        <w:spacing w:line="240" w:lineRule="auto"/>
        <w:ind w:left="1260"/>
        <w:rPr>
          <w:rFonts w:ascii="Times New Roman" w:hAnsi="Times New Roman"/>
          <w:sz w:val="22"/>
          <w:szCs w:val="22"/>
        </w:rPr>
      </w:pPr>
      <w:r w:rsidRPr="00541D4F">
        <w:rPr>
          <w:rFonts w:ascii="Times New Roman" w:hAnsi="Times New Roman"/>
          <w:sz w:val="22"/>
          <w:szCs w:val="22"/>
        </w:rPr>
        <w:t>Numerically fit the likelihood of fulcrums with their states to get the Li-</w:t>
      </w:r>
      <w:r w:rsidR="001F5BC1" w:rsidRPr="00541D4F">
        <w:rPr>
          <w:rFonts w:ascii="Times New Roman" w:hAnsi="Times New Roman"/>
          <w:sz w:val="22"/>
          <w:szCs w:val="22"/>
        </w:rPr>
        <w:t>function</w:t>
      </w:r>
      <w:r w:rsidRPr="00541D4F">
        <w:rPr>
          <w:rFonts w:ascii="Times New Roman" w:hAnsi="Times New Roman"/>
          <w:sz w:val="22"/>
          <w:szCs w:val="22"/>
        </w:rPr>
        <w:t xml:space="preserve"> </w:t>
      </w:r>
      <m:oMath>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t</m:t>
            </m:r>
          </m:sub>
        </m:sSub>
        <m:d>
          <m:dPr>
            <m:ctrlPr>
              <w:rPr>
                <w:rFonts w:ascii="Cambria Math" w:hAnsi="Cambria Math"/>
                <w:i/>
                <w:sz w:val="22"/>
                <w:szCs w:val="22"/>
              </w:rPr>
            </m:ctrlPr>
          </m:dPr>
          <m:e>
            <m:r>
              <w:rPr>
                <w:rFonts w:ascii="Cambria Math" w:hAnsi="Cambria Math"/>
                <w:sz w:val="22"/>
                <w:szCs w:val="22"/>
              </w:rPr>
              <m:t>∙</m:t>
            </m:r>
          </m:e>
        </m:d>
        <m:r>
          <w:rPr>
            <w:rFonts w:ascii="Cambria Math" w:hAnsi="Cambria Math"/>
            <w:sz w:val="22"/>
            <w:szCs w:val="22"/>
          </w:rPr>
          <m:t xml:space="preserve"> </m:t>
        </m:r>
      </m:oMath>
      <w:r w:rsidRPr="00541D4F">
        <w:rPr>
          <w:rFonts w:ascii="Times New Roman" w:hAnsi="Times New Roman"/>
          <w:sz w:val="22"/>
          <w:szCs w:val="22"/>
        </w:rPr>
        <w:t>(see subsection</w:t>
      </w:r>
      <w:r w:rsidR="001F5BC1" w:rsidRPr="00541D4F">
        <w:rPr>
          <w:rFonts w:ascii="Times New Roman" w:hAnsi="Times New Roman"/>
          <w:sz w:val="22"/>
          <w:szCs w:val="22"/>
        </w:rPr>
        <w:t>s</w:t>
      </w:r>
      <w:r w:rsidRPr="00541D4F">
        <w:rPr>
          <w:rFonts w:ascii="Times New Roman" w:hAnsi="Times New Roman"/>
          <w:sz w:val="22"/>
          <w:szCs w:val="22"/>
        </w:rPr>
        <w:t xml:space="preserve"> </w:t>
      </w:r>
      <w:r w:rsidR="001F5BC1" w:rsidRPr="00541D4F">
        <w:rPr>
          <w:rFonts w:ascii="Times New Roman" w:hAnsi="Times New Roman"/>
          <w:sz w:val="22"/>
          <w:szCs w:val="22"/>
        </w:rPr>
        <w:t>3.3, 3.4</w:t>
      </w:r>
      <w:r w:rsidRPr="00541D4F">
        <w:rPr>
          <w:rFonts w:ascii="Times New Roman" w:hAnsi="Times New Roman"/>
          <w:sz w:val="22"/>
          <w:szCs w:val="22"/>
        </w:rPr>
        <w:t>), which satisfies:</w:t>
      </w:r>
    </w:p>
    <w:p w14:paraId="1AE0C35C" w14:textId="2F03FC78" w:rsidR="00DA7226" w:rsidRPr="00541D4F" w:rsidRDefault="00DA7226" w:rsidP="0010721A">
      <w:pPr>
        <w:pStyle w:val="PARAGRAPHnoindent"/>
        <w:spacing w:line="240" w:lineRule="auto"/>
        <w:ind w:left="1260" w:hanging="90"/>
        <w:rPr>
          <w:rFonts w:ascii="Times New Roman" w:hAnsi="Times New Roman"/>
          <w:sz w:val="22"/>
          <w:szCs w:val="22"/>
        </w:rPr>
      </w:pPr>
      <w:r w:rsidRPr="00541D4F">
        <w:rPr>
          <w:rFonts w:ascii="Times New Roman" w:hAnsi="Times New Roman"/>
          <w:sz w:val="22"/>
          <w:szCs w:val="22"/>
        </w:rPr>
        <w:t xml:space="preserve"> </w:t>
      </w:r>
      <m:oMath>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Y</m:t>
            </m:r>
          </m:e>
          <m:sub>
            <m:r>
              <w:rPr>
                <w:rFonts w:ascii="Cambria Math" w:hAnsi="Cambria Math"/>
                <w:sz w:val="22"/>
                <w:szCs w:val="22"/>
              </w:rPr>
              <m:t>M</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t</m:t>
            </m:r>
          </m:sub>
        </m:sSub>
        <m:d>
          <m:dPr>
            <m:ctrlPr>
              <w:rPr>
                <w:rFonts w:ascii="Cambria Math" w:hAnsi="Cambria Math"/>
                <w:i/>
                <w:sz w:val="22"/>
                <w:szCs w:val="22"/>
              </w:rPr>
            </m:ctrlPr>
          </m:dPr>
          <m:e>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2</m:t>
                </m:r>
              </m:sub>
            </m:sSub>
            <m:r>
              <m:rPr>
                <m:sty m:val="p"/>
              </m:rP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M</m:t>
                </m:r>
              </m:sub>
            </m:sSub>
          </m:e>
        </m:d>
      </m:oMath>
    </w:p>
    <w:p w14:paraId="3BB370D2" w14:textId="77777777" w:rsidR="00DA7226" w:rsidRPr="00541D4F" w:rsidRDefault="00DA7226" w:rsidP="0010721A">
      <w:pPr>
        <w:pStyle w:val="PARAGRAPHnoindent"/>
        <w:numPr>
          <w:ilvl w:val="0"/>
          <w:numId w:val="5"/>
        </w:numPr>
        <w:spacing w:line="240" w:lineRule="auto"/>
        <w:ind w:firstLine="180"/>
        <w:rPr>
          <w:rFonts w:ascii="Times New Roman" w:hAnsi="Times New Roman"/>
          <w:b/>
          <w:sz w:val="22"/>
          <w:szCs w:val="22"/>
        </w:rPr>
      </w:pPr>
      <w:r w:rsidRPr="00541D4F">
        <w:rPr>
          <w:rFonts w:ascii="Times New Roman" w:hAnsi="Times New Roman"/>
          <w:b/>
          <w:sz w:val="22"/>
          <w:szCs w:val="22"/>
        </w:rPr>
        <w:t>Updating</w:t>
      </w:r>
    </w:p>
    <w:p w14:paraId="6DFBFE4E" w14:textId="123C9DD8" w:rsidR="00DA7226" w:rsidRPr="00541D4F" w:rsidRDefault="00DA7226" w:rsidP="0010721A">
      <w:pPr>
        <w:pStyle w:val="PARAGRAPHnoindent"/>
        <w:spacing w:line="240" w:lineRule="auto"/>
        <w:ind w:firstLine="900"/>
        <w:rPr>
          <w:rFonts w:ascii="Times New Roman" w:hAnsi="Times New Roman"/>
          <w:sz w:val="22"/>
          <w:szCs w:val="22"/>
        </w:rPr>
      </w:pPr>
      <w:r w:rsidRPr="00541D4F">
        <w:rPr>
          <w:rFonts w:ascii="Times New Roman" w:hAnsi="Times New Roman"/>
          <w:sz w:val="22"/>
          <w:szCs w:val="22"/>
        </w:rPr>
        <w:t xml:space="preserve">Update the weights by using their fitted value </w:t>
      </w:r>
      <w:r w:rsidR="005A4522" w:rsidRPr="00541D4F">
        <w:rPr>
          <w:rFonts w:ascii="Times New Roman" w:hAnsi="Times New Roman"/>
          <w:sz w:val="22"/>
          <w:szCs w:val="22"/>
        </w:rPr>
        <w:t>of</w:t>
      </w:r>
      <m:oMath>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L</m:t>
            </m:r>
          </m:e>
          <m:sub>
            <m:r>
              <w:rPr>
                <w:rFonts w:ascii="Cambria Math" w:hAnsi="Cambria Math"/>
                <w:sz w:val="22"/>
                <w:szCs w:val="22"/>
              </w:rPr>
              <m:t>t</m:t>
            </m:r>
          </m:sub>
        </m:sSub>
        <m:d>
          <m:dPr>
            <m:ctrlPr>
              <w:rPr>
                <w:rFonts w:ascii="Cambria Math" w:hAnsi="Cambria Math"/>
                <w:i/>
                <w:sz w:val="22"/>
                <w:szCs w:val="22"/>
              </w:rPr>
            </m:ctrlPr>
          </m:dPr>
          <m:e>
            <m:r>
              <w:rPr>
                <w:rFonts w:ascii="Cambria Math" w:hAnsi="Cambria Math"/>
                <w:sz w:val="22"/>
                <w:szCs w:val="22"/>
              </w:rPr>
              <m:t>∙</m:t>
            </m:r>
          </m:e>
        </m:d>
      </m:oMath>
      <w:r w:rsidRPr="00541D4F">
        <w:rPr>
          <w:rFonts w:ascii="Times New Roman" w:hAnsi="Times New Roman"/>
          <w:sz w:val="22"/>
          <w:szCs w:val="22"/>
        </w:rPr>
        <w:t>, i.e.</w:t>
      </w:r>
      <w:proofErr w:type="gramStart"/>
      <w:r w:rsidR="007A057C">
        <w:rPr>
          <w:rFonts w:ascii="Times New Roman" w:hAnsi="Times New Roman"/>
          <w:sz w:val="22"/>
          <w:szCs w:val="22"/>
        </w:rPr>
        <w:t>,</w:t>
      </w:r>
      <w:r w:rsidRPr="00541D4F">
        <w:rPr>
          <w:rFonts w:ascii="Times New Roman" w:hAnsi="Times New Roman"/>
          <w:sz w:val="22"/>
          <w:szCs w:val="22"/>
        </w:rPr>
        <w:t xml:space="preserve"> </w:t>
      </w:r>
      <w:proofErr w:type="gramEnd"/>
      <m:oMath>
        <m:r>
          <w:rPr>
            <w:rFonts w:ascii="Cambria Math" w:hAnsi="Cambria Math"/>
            <w:sz w:val="22"/>
            <w:szCs w:val="22"/>
          </w:rPr>
          <m:t>∀: i</m:t>
        </m:r>
        <m:r>
          <m:rPr>
            <m:sty m:val="p"/>
          </m:rPr>
          <w:rPr>
            <w:rFonts w:ascii="Cambria Math" w:hAnsi="Cambria Math"/>
            <w:sz w:val="22"/>
            <w:szCs w:val="22"/>
          </w:rPr>
          <m:t>=1→</m:t>
        </m:r>
        <m:r>
          <w:rPr>
            <w:rFonts w:ascii="Cambria Math" w:hAnsi="Cambria Math"/>
            <w:sz w:val="22"/>
            <w:szCs w:val="22"/>
          </w:rPr>
          <m:t>N</m:t>
        </m:r>
      </m:oMath>
      <w:r w:rsidRPr="00541D4F">
        <w:rPr>
          <w:rFonts w:ascii="Times New Roman" w:hAnsi="Times New Roman"/>
          <w:sz w:val="22"/>
          <w:szCs w:val="22"/>
        </w:rPr>
        <w:t>, update the weight:</w:t>
      </w:r>
    </w:p>
    <w:p w14:paraId="7757E441" w14:textId="77777777" w:rsidR="00DA7226" w:rsidRPr="00541D4F" w:rsidRDefault="0015010A" w:rsidP="005362B7">
      <w:pPr>
        <w:pStyle w:val="PARAGRAPHnoindent"/>
        <w:spacing w:line="240" w:lineRule="auto"/>
        <w:ind w:firstLine="1134"/>
        <w:rPr>
          <w:rFonts w:ascii="Times New Roman" w:hAnsi="Times New Roman"/>
          <w:b/>
          <w:sz w:val="22"/>
          <w:szCs w:val="22"/>
        </w:rPr>
      </w:pPr>
      <w:r w:rsidRPr="00541D4F">
        <w:rPr>
          <w:rFonts w:ascii="Times New Roman" w:hAnsi="Times New Roman"/>
          <w:b/>
          <w:position w:val="-34"/>
          <w:sz w:val="22"/>
          <w:szCs w:val="22"/>
        </w:rPr>
        <w:object w:dxaOrig="2500" w:dyaOrig="780" w14:anchorId="42481016">
          <v:shape id="_x0000_i1066" type="#_x0000_t75" style="width:122.1pt;height:39.15pt" o:ole="">
            <v:imagedata r:id="rId35" o:title=""/>
          </v:shape>
          <o:OLEObject Type="Embed" ProgID="Equation.DSMT4" ShapeID="_x0000_i1066" DrawAspect="Content" ObjectID="_1510948994" r:id="rId36"/>
        </w:object>
      </w:r>
    </w:p>
    <w:p w14:paraId="01DC7D70" w14:textId="77777777" w:rsidR="00DA7226" w:rsidRPr="00541D4F" w:rsidRDefault="00DA7226" w:rsidP="0010721A">
      <w:pPr>
        <w:pStyle w:val="PARAGRAPHnoindent"/>
        <w:spacing w:after="120" w:line="240" w:lineRule="auto"/>
        <w:ind w:firstLine="900"/>
        <w:rPr>
          <w:rFonts w:ascii="Times New Roman" w:hAnsi="Times New Roman"/>
          <w:sz w:val="22"/>
          <w:szCs w:val="22"/>
        </w:rPr>
      </w:pPr>
      <w:r w:rsidRPr="00541D4F">
        <w:rPr>
          <w:rFonts w:ascii="Times New Roman" w:hAnsi="Times New Roman"/>
          <w:noProof/>
          <w:sz w:val="22"/>
          <w:szCs w:val="22"/>
          <w:lang w:eastAsia="zh-CN"/>
        </w:rPr>
        <mc:AlternateContent>
          <mc:Choice Requires="wps">
            <w:drawing>
              <wp:anchor distT="4294967295" distB="4294967295" distL="114300" distR="114300" simplePos="0" relativeHeight="251660288" behindDoc="0" locked="0" layoutInCell="1" allowOverlap="1" wp14:anchorId="19DBA66C" wp14:editId="75463BBD">
                <wp:simplePos x="0" y="0"/>
                <wp:positionH relativeFrom="column">
                  <wp:posOffset>104787</wp:posOffset>
                </wp:positionH>
                <wp:positionV relativeFrom="paragraph">
                  <wp:posOffset>259715</wp:posOffset>
                </wp:positionV>
                <wp:extent cx="2618740" cy="0"/>
                <wp:effectExtent l="0" t="0" r="29210" b="19050"/>
                <wp:wrapNone/>
                <wp:docPr id="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7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6DB72" id="Straight Arrow Connector 6" o:spid="_x0000_s1026" type="#_x0000_t32" style="position:absolute;margin-left:8.25pt;margin-top:20.45pt;width:206.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vCJAIAAEsEAAAOAAAAZHJzL2Uyb0RvYy54bWysVMGOmzAQvVfqP1jcEyCl2SwKWa0g6WXb&#10;Rsr2AxzbgFXwWLYTElX9946dBGXbS1WVgxkznjdvZp5ZPp36jhyFsRJUEaXTJCJCMeBSNUX07XUz&#10;WUTEOqo47UCJIjoLGz2t3r9bDjoXM2ih48IQBFE2H3QRtc7pPI4ta0VP7RS0UOiswfTU4dY0MTd0&#10;QPS+i2dJMo8HMFwbYMJa/FpdnNEq4Ne1YO5rXVvhSFdEyM2F1YR179d4taR5Y6huJbvSoP/AoqdS&#10;YdIRqqKOkoORf0D1khmwULspgz6GupZMhBqwmjT5rZpdS7UItWBzrB7bZP8fLPty3BoiOc4uIor2&#10;OKKdM1Q2rSPPxsBASlAK2wiGzH23Bm1zDCrV1vh62Unt9Auw75YoKFuqGhFYv541QqU+In4T4jdW&#10;Y8798Bk4nqEHB6F1p9r0HhKbQk5hQudxQuLkCMOPs3m6eMhwkOzmi2l+C9TGuk8CeuKNIrLXOsYC&#10;0pCGHl+s87RofgvwWRVsZNcFOXSKDMh99pAkIcJCJ7n3+nPWNPuyM+RIvaLCE4pEz/0xAwfFA1or&#10;KF9fbUdld7Exe6c8HlaGfK7WRTI/HpPH9WK9yCbZbL6eZElVTZ43ZTaZb9KHj9WHqiyr9KenlmZ5&#10;KzkXyrO7yTfN/k4e14t0Ed4o4LEP8Vv00DAke3sH0mG0fpoXXeyBn7fmNnJUbDh8vV3+Stzv0b7/&#10;B6x+AQAA//8DAFBLAwQUAAYACAAAACEAlT9hodkAAAAIAQAADwAAAGRycy9kb3ducmV2LnhtbEyP&#10;QU+EMBCF7yb+h2ZMvLnFDSAiZaMmnjeye/E20FlKpC2h3QX/vWM86G3evJc331S71Y7iQnMYvFNw&#10;v0lAkOu8Hlyv4Hh4uytAhIhO4+gdKfiiALv6+qrCUvvFvdOlib3gEhdKVGBinEopQ2fIYtj4iRx7&#10;Jz9bjCznXuoZFy63o9wmSS4tDo4vGJzo1VD32ZytgodUf3jMX7I2W/aHSCfTFPtVqdub9fkJRKQ1&#10;/oXhB5/RoWam1p+dDmJknWecVJAmjyDYT7cFD+3vQtaV/P9A/Q0AAP//AwBQSwECLQAUAAYACAAA&#10;ACEAtoM4kv4AAADhAQAAEwAAAAAAAAAAAAAAAAAAAAAAW0NvbnRlbnRfVHlwZXNdLnhtbFBLAQIt&#10;ABQABgAIAAAAIQA4/SH/1gAAAJQBAAALAAAAAAAAAAAAAAAAAC8BAABfcmVscy8ucmVsc1BLAQIt&#10;ABQABgAIAAAAIQAaTyvCJAIAAEsEAAAOAAAAAAAAAAAAAAAAAC4CAABkcnMvZTJvRG9jLnhtbFBL&#10;AQItABQABgAIAAAAIQCVP2Gh2QAAAAgBAAAPAAAAAAAAAAAAAAAAAH4EAABkcnMvZG93bnJldi54&#10;bWxQSwUGAAAAAAQABADzAAAAhAUAAAAA&#10;" strokeweight="1pt"/>
            </w:pict>
          </mc:Fallback>
        </mc:AlternateContent>
      </w:r>
      <w:r w:rsidRPr="00541D4F">
        <w:rPr>
          <w:rFonts w:ascii="Times New Roman" w:hAnsi="Times New Roman"/>
          <w:sz w:val="22"/>
          <w:szCs w:val="22"/>
        </w:rPr>
        <w:t xml:space="preserve">Normalize the weights: </w:t>
      </w:r>
      <w:r w:rsidR="008D368D" w:rsidRPr="00541D4F">
        <w:rPr>
          <w:rFonts w:ascii="Times New Roman" w:hAnsi="Times New Roman"/>
          <w:position w:val="-16"/>
          <w:sz w:val="22"/>
          <w:szCs w:val="22"/>
        </w:rPr>
        <w:object w:dxaOrig="1820" w:dyaOrig="440" w14:anchorId="619DFBFA">
          <v:shape id="_x0000_i1033" type="#_x0000_t75" style="width:90.45pt;height:21.9pt" o:ole="">
            <v:imagedata r:id="rId37" o:title=""/>
          </v:shape>
          <o:OLEObject Type="Embed" ProgID="Equation.DSMT4" ShapeID="_x0000_i1033" DrawAspect="Content" ObjectID="_1510948995" r:id="rId38"/>
        </w:object>
      </w:r>
    </w:p>
    <w:p w14:paraId="14FEBB86" w14:textId="7FB816ED" w:rsidR="000F300B" w:rsidRPr="00541D4F" w:rsidRDefault="000F300B" w:rsidP="008C54A9">
      <w:pPr>
        <w:pStyle w:val="2"/>
        <w:numPr>
          <w:ilvl w:val="1"/>
          <w:numId w:val="21"/>
        </w:numPr>
        <w:rPr>
          <w:sz w:val="24"/>
          <w:szCs w:val="24"/>
        </w:rPr>
      </w:pPr>
      <w:r w:rsidRPr="00541D4F">
        <w:rPr>
          <w:sz w:val="24"/>
          <w:szCs w:val="24"/>
        </w:rPr>
        <w:t>Non-negligible support fulcrums</w:t>
      </w:r>
    </w:p>
    <w:p w14:paraId="7DB34BC9" w14:textId="205479E4" w:rsidR="003E6ED6" w:rsidRPr="00541D4F" w:rsidRDefault="000F300B" w:rsidP="005A5E8D">
      <w:pPr>
        <w:pStyle w:val="PARAGRAPH"/>
        <w:spacing w:line="240" w:lineRule="auto"/>
        <w:ind w:firstLine="0"/>
        <w:rPr>
          <w:rFonts w:ascii="Times New Roman" w:hAnsi="Times New Roman"/>
          <w:sz w:val="24"/>
          <w:szCs w:val="24"/>
        </w:rPr>
      </w:pPr>
      <w:r w:rsidRPr="00541D4F">
        <w:rPr>
          <w:rFonts w:ascii="Times New Roman" w:hAnsi="Times New Roman"/>
          <w:sz w:val="24"/>
          <w:szCs w:val="24"/>
        </w:rPr>
        <w:t xml:space="preserve">There are two methods to construct fulcrums: One method is to </w:t>
      </w:r>
      <w:r w:rsidR="007B6A7B" w:rsidRPr="00541D4F">
        <w:rPr>
          <w:rFonts w:ascii="Times New Roman" w:hAnsi="Times New Roman"/>
          <w:sz w:val="24"/>
          <w:szCs w:val="24"/>
        </w:rPr>
        <w:t xml:space="preserve">simply </w:t>
      </w:r>
      <w:r w:rsidR="00FE4C02" w:rsidRPr="00541D4F">
        <w:rPr>
          <w:rFonts w:ascii="Times New Roman" w:hAnsi="Times New Roman"/>
          <w:sz w:val="24"/>
          <w:szCs w:val="24"/>
        </w:rPr>
        <w:t>use</w:t>
      </w:r>
      <w:r w:rsidRPr="00541D4F">
        <w:rPr>
          <w:rFonts w:ascii="Times New Roman" w:hAnsi="Times New Roman"/>
          <w:sz w:val="24"/>
          <w:szCs w:val="24"/>
        </w:rPr>
        <w:t xml:space="preserve"> some particles from the particle set (non-uniformly distributed) </w:t>
      </w:r>
      <w:r w:rsidR="00FE4C02" w:rsidRPr="00541D4F">
        <w:rPr>
          <w:rFonts w:ascii="Times New Roman" w:hAnsi="Times New Roman"/>
          <w:sz w:val="24"/>
          <w:szCs w:val="24"/>
        </w:rPr>
        <w:t xml:space="preserve">as fulcrums </w:t>
      </w:r>
      <w:r w:rsidRPr="00541D4F">
        <w:rPr>
          <w:rFonts w:ascii="Times New Roman" w:hAnsi="Times New Roman"/>
          <w:sz w:val="24"/>
          <w:szCs w:val="24"/>
        </w:rPr>
        <w:t xml:space="preserve">and the other is to create new data-points in the state space (uniformly distributed). </w:t>
      </w:r>
      <w:r w:rsidR="00BB6C06" w:rsidRPr="00541D4F">
        <w:rPr>
          <w:rFonts w:ascii="Times New Roman" w:hAnsi="Times New Roman"/>
          <w:sz w:val="24"/>
          <w:szCs w:val="24"/>
        </w:rPr>
        <w:t xml:space="preserve">The </w:t>
      </w:r>
      <w:r w:rsidRPr="00541D4F">
        <w:rPr>
          <w:rFonts w:ascii="Times New Roman" w:hAnsi="Times New Roman"/>
          <w:sz w:val="24"/>
          <w:szCs w:val="24"/>
        </w:rPr>
        <w:t>more fulcrums are more likely to get a better fitting approximation</w:t>
      </w:r>
      <w:r w:rsidR="007B6A7B" w:rsidRPr="00541D4F">
        <w:rPr>
          <w:rFonts w:ascii="Times New Roman" w:hAnsi="Times New Roman"/>
          <w:sz w:val="24"/>
          <w:szCs w:val="24"/>
        </w:rPr>
        <w:t>,</w:t>
      </w:r>
      <w:r w:rsidRPr="00541D4F">
        <w:rPr>
          <w:rFonts w:ascii="Times New Roman" w:hAnsi="Times New Roman"/>
          <w:sz w:val="24"/>
          <w:szCs w:val="24"/>
        </w:rPr>
        <w:t xml:space="preserve"> but at the higher cost of computation. The fulcrums should be distributed appropriately so that </w:t>
      </w:r>
      <w:r w:rsidR="00FE4C02" w:rsidRPr="00541D4F">
        <w:rPr>
          <w:rFonts w:ascii="Times New Roman" w:hAnsi="Times New Roman"/>
          <w:sz w:val="24"/>
          <w:szCs w:val="24"/>
        </w:rPr>
        <w:t>they can correctly infer the likelihood</w:t>
      </w:r>
      <w:r w:rsidR="00F93CC2" w:rsidRPr="00541D4F">
        <w:rPr>
          <w:rFonts w:ascii="Times New Roman" w:hAnsi="Times New Roman"/>
          <w:sz w:val="24"/>
          <w:szCs w:val="24"/>
        </w:rPr>
        <w:t>s</w:t>
      </w:r>
      <w:r w:rsidR="00FE4C02" w:rsidRPr="00541D4F">
        <w:rPr>
          <w:rFonts w:ascii="Times New Roman" w:hAnsi="Times New Roman"/>
          <w:sz w:val="24"/>
          <w:szCs w:val="24"/>
        </w:rPr>
        <w:t xml:space="preserve"> of all the </w:t>
      </w:r>
      <w:r w:rsidR="00BB6C06" w:rsidRPr="00541D4F">
        <w:rPr>
          <w:rFonts w:ascii="Times New Roman" w:hAnsi="Times New Roman"/>
          <w:sz w:val="24"/>
          <w:szCs w:val="24"/>
        </w:rPr>
        <w:t>particles</w:t>
      </w:r>
      <w:r w:rsidRPr="00541D4F">
        <w:rPr>
          <w:rFonts w:ascii="Times New Roman" w:hAnsi="Times New Roman"/>
          <w:sz w:val="24"/>
          <w:szCs w:val="24"/>
        </w:rPr>
        <w:t>.</w:t>
      </w:r>
      <w:r w:rsidR="00E9287D" w:rsidRPr="00541D4F">
        <w:rPr>
          <w:rFonts w:ascii="Times New Roman" w:hAnsi="Times New Roman"/>
          <w:sz w:val="24"/>
          <w:szCs w:val="24"/>
        </w:rPr>
        <w:t xml:space="preserve"> In our approach, </w:t>
      </w:r>
      <w:r w:rsidRPr="00541D4F">
        <w:rPr>
          <w:rFonts w:ascii="Times New Roman" w:hAnsi="Times New Roman"/>
          <w:sz w:val="24"/>
          <w:szCs w:val="24"/>
        </w:rPr>
        <w:t xml:space="preserve">a grid-based method is adopted to generate uniformly distributed fulcrums that cover the non-negligible region. </w:t>
      </w:r>
    </w:p>
    <w:p w14:paraId="4D9EC96A" w14:textId="1EA84988" w:rsidR="003E6ED6" w:rsidRPr="00541D4F" w:rsidRDefault="000F300B" w:rsidP="0010721A">
      <w:pPr>
        <w:pStyle w:val="PARAGRAPH"/>
        <w:spacing w:line="240" w:lineRule="auto"/>
        <w:ind w:firstLine="180"/>
        <w:rPr>
          <w:rFonts w:ascii="Times New Roman" w:hAnsi="Times New Roman"/>
          <w:sz w:val="24"/>
          <w:szCs w:val="24"/>
        </w:rPr>
      </w:pPr>
      <w:r w:rsidRPr="00541D4F">
        <w:rPr>
          <w:rFonts w:ascii="Times New Roman" w:hAnsi="Times New Roman"/>
          <w:sz w:val="24"/>
          <w:szCs w:val="24"/>
        </w:rPr>
        <w:t xml:space="preserve">By partitioning the state space into rectangular cells, the fulcrums can be </w:t>
      </w:r>
      <w:r w:rsidR="00E50650" w:rsidRPr="00541D4F">
        <w:rPr>
          <w:rFonts w:ascii="Times New Roman" w:hAnsi="Times New Roman"/>
          <w:sz w:val="24"/>
          <w:szCs w:val="24"/>
        </w:rPr>
        <w:t xml:space="preserve">easily </w:t>
      </w:r>
      <w:r w:rsidRPr="00541D4F">
        <w:rPr>
          <w:rFonts w:ascii="Times New Roman" w:hAnsi="Times New Roman"/>
          <w:sz w:val="24"/>
          <w:szCs w:val="24"/>
        </w:rPr>
        <w:t>created by the centers</w:t>
      </w:r>
      <w:r w:rsidR="00216535">
        <w:rPr>
          <w:rFonts w:ascii="Times New Roman" w:hAnsi="Times New Roman"/>
          <w:color w:val="FF0000"/>
          <w:sz w:val="24"/>
          <w:szCs w:val="24"/>
        </w:rPr>
        <w:t xml:space="preserve"> or the </w:t>
      </w:r>
      <w:r w:rsidR="000E5CD0" w:rsidRPr="000E5CD0">
        <w:rPr>
          <w:rFonts w:ascii="Times New Roman" w:hAnsi="Times New Roman"/>
          <w:color w:val="FF0000"/>
          <w:sz w:val="24"/>
          <w:szCs w:val="24"/>
        </w:rPr>
        <w:t>corners</w:t>
      </w:r>
      <w:r w:rsidRPr="000E5CD0">
        <w:rPr>
          <w:rFonts w:ascii="Times New Roman" w:hAnsi="Times New Roman"/>
          <w:color w:val="FF0000"/>
          <w:sz w:val="24"/>
          <w:szCs w:val="24"/>
        </w:rPr>
        <w:t xml:space="preserve"> </w:t>
      </w:r>
      <w:r w:rsidRPr="00541D4F">
        <w:rPr>
          <w:rFonts w:ascii="Times New Roman" w:hAnsi="Times New Roman"/>
          <w:sz w:val="24"/>
          <w:szCs w:val="24"/>
        </w:rPr>
        <w:t xml:space="preserve">of those cells. This method of approximating the probability density by rectangular delimited data-points is </w:t>
      </w:r>
      <w:r w:rsidR="00702202" w:rsidRPr="00541D4F">
        <w:rPr>
          <w:rFonts w:ascii="Times New Roman" w:hAnsi="Times New Roman"/>
          <w:sz w:val="24"/>
          <w:szCs w:val="24"/>
        </w:rPr>
        <w:t>flexible and convenient for implementation</w:t>
      </w:r>
      <w:r w:rsidR="003E6ED6" w:rsidRPr="00541D4F">
        <w:rPr>
          <w:rFonts w:ascii="Times New Roman" w:hAnsi="Times New Roman"/>
          <w:sz w:val="24"/>
          <w:szCs w:val="24"/>
        </w:rPr>
        <w:t xml:space="preserve"> (the data structure created is easy to handle in </w:t>
      </w:r>
      <w:r w:rsidR="003E6ED6" w:rsidRPr="001B733B">
        <w:rPr>
          <w:rFonts w:ascii="Times New Roman" w:hAnsi="Times New Roman"/>
          <w:color w:val="FF0000"/>
          <w:sz w:val="24"/>
          <w:szCs w:val="24"/>
        </w:rPr>
        <w:t>computers)</w:t>
      </w:r>
      <w:r w:rsidR="008D6331" w:rsidRPr="001B733B">
        <w:rPr>
          <w:rFonts w:ascii="Times New Roman" w:hAnsi="Times New Roman"/>
          <w:color w:val="FF0000"/>
          <w:sz w:val="24"/>
          <w:szCs w:val="24"/>
        </w:rPr>
        <w:t xml:space="preserve">. </w:t>
      </w:r>
      <w:r w:rsidR="008D6331" w:rsidRPr="00541D4F">
        <w:rPr>
          <w:rFonts w:ascii="Times New Roman" w:hAnsi="Times New Roman"/>
          <w:sz w:val="24"/>
          <w:szCs w:val="24"/>
        </w:rPr>
        <w:t>This data</w:t>
      </w:r>
      <w:r w:rsidR="00CF5D48" w:rsidRPr="00541D4F">
        <w:rPr>
          <w:rFonts w:ascii="Times New Roman" w:hAnsi="Times New Roman"/>
          <w:sz w:val="24"/>
          <w:szCs w:val="24"/>
        </w:rPr>
        <w:t xml:space="preserve"> model</w:t>
      </w:r>
      <w:r w:rsidR="008D6331" w:rsidRPr="00541D4F">
        <w:rPr>
          <w:rFonts w:ascii="Times New Roman" w:hAnsi="Times New Roman"/>
          <w:sz w:val="24"/>
          <w:szCs w:val="24"/>
        </w:rPr>
        <w:t xml:space="preserve"> has also been employed</w:t>
      </w:r>
      <w:r w:rsidRPr="00541D4F">
        <w:rPr>
          <w:rFonts w:ascii="Times New Roman" w:hAnsi="Times New Roman"/>
          <w:sz w:val="24"/>
          <w:szCs w:val="24"/>
        </w:rPr>
        <w:t xml:space="preserve"> in the PM filter. </w:t>
      </w:r>
      <w:r w:rsidR="008D6331" w:rsidRPr="00541D4F">
        <w:rPr>
          <w:rFonts w:ascii="Times New Roman" w:hAnsi="Times New Roman"/>
          <w:sz w:val="24"/>
          <w:szCs w:val="24"/>
        </w:rPr>
        <w:t>Specifically, t</w:t>
      </w:r>
      <w:r w:rsidRPr="00541D4F">
        <w:rPr>
          <w:rFonts w:ascii="Times New Roman" w:hAnsi="Times New Roman"/>
          <w:sz w:val="24"/>
          <w:szCs w:val="24"/>
        </w:rPr>
        <w:t xml:space="preserve">he anticipative boundary-based grid and the non-negligible support principle proposed in [1, 2] are readily suitable for our approach by a sensible </w:t>
      </w:r>
      <w:r w:rsidR="00CF5D48" w:rsidRPr="00541D4F">
        <w:rPr>
          <w:rFonts w:ascii="Times New Roman" w:hAnsi="Times New Roman"/>
          <w:sz w:val="24"/>
          <w:szCs w:val="24"/>
        </w:rPr>
        <w:t xml:space="preserve">albeit convenient </w:t>
      </w:r>
      <w:r w:rsidRPr="00541D4F">
        <w:rPr>
          <w:rFonts w:ascii="Times New Roman" w:hAnsi="Times New Roman"/>
          <w:sz w:val="24"/>
          <w:szCs w:val="24"/>
        </w:rPr>
        <w:t xml:space="preserve">conversion from the predictive PDF in </w:t>
      </w:r>
      <w:r w:rsidR="007B6A7B" w:rsidRPr="00541D4F">
        <w:rPr>
          <w:rFonts w:ascii="Times New Roman" w:hAnsi="Times New Roman"/>
          <w:sz w:val="24"/>
          <w:szCs w:val="24"/>
        </w:rPr>
        <w:t xml:space="preserve">the </w:t>
      </w:r>
      <w:r w:rsidR="00C50B73" w:rsidRPr="00541D4F">
        <w:rPr>
          <w:rFonts w:ascii="Times New Roman" w:hAnsi="Times New Roman"/>
          <w:sz w:val="24"/>
          <w:szCs w:val="24"/>
        </w:rPr>
        <w:t xml:space="preserve">PM filter to </w:t>
      </w:r>
      <w:r w:rsidR="007D1D8A" w:rsidRPr="00541D4F">
        <w:rPr>
          <w:rFonts w:ascii="Times New Roman" w:hAnsi="Times New Roman"/>
          <w:sz w:val="24"/>
          <w:szCs w:val="24"/>
        </w:rPr>
        <w:t>the PF</w:t>
      </w:r>
      <w:r w:rsidRPr="00541D4F">
        <w:rPr>
          <w:rFonts w:ascii="Times New Roman" w:hAnsi="Times New Roman"/>
          <w:sz w:val="24"/>
          <w:szCs w:val="24"/>
        </w:rPr>
        <w:t xml:space="preserve">. </w:t>
      </w:r>
    </w:p>
    <w:p w14:paraId="03EF8E4E" w14:textId="6FB840FA" w:rsidR="000F300B" w:rsidRPr="00624BEA" w:rsidRDefault="0002792F" w:rsidP="0010721A">
      <w:pPr>
        <w:pStyle w:val="PARAGRAPH"/>
        <w:spacing w:line="240" w:lineRule="auto"/>
        <w:ind w:firstLine="270"/>
        <w:rPr>
          <w:rFonts w:ascii="Times New Roman" w:hAnsi="Times New Roman"/>
          <w:color w:val="000000"/>
          <w:sz w:val="24"/>
          <w:szCs w:val="24"/>
        </w:rPr>
      </w:pPr>
      <w:r w:rsidRPr="00541D4F">
        <w:rPr>
          <w:rFonts w:ascii="Times New Roman" w:hAnsi="Times New Roman"/>
          <w:sz w:val="24"/>
          <w:szCs w:val="24"/>
        </w:rPr>
        <w:t>In contrast to interpolation, which predicts within the range of values in the dataset used for model fitting, prediction outside this range of the data is known as extrapolation. The further the extrapolation goes outside the data, the more likely it is for the model to fail due to differences between the fitting assumptions and the sample data or the true values. To avoid this, t</w:t>
      </w:r>
      <w:r w:rsidR="00720908" w:rsidRPr="00541D4F">
        <w:rPr>
          <w:rFonts w:ascii="Times New Roman" w:hAnsi="Times New Roman"/>
          <w:sz w:val="24"/>
          <w:szCs w:val="24"/>
        </w:rPr>
        <w:t>he</w:t>
      </w:r>
      <w:r w:rsidR="000F300B" w:rsidRPr="00541D4F">
        <w:rPr>
          <w:rFonts w:ascii="Times New Roman" w:hAnsi="Times New Roman"/>
          <w:sz w:val="24"/>
          <w:szCs w:val="24"/>
        </w:rPr>
        <w:t xml:space="preserve"> fulcrums are </w:t>
      </w:r>
      <w:r w:rsidR="000F300B" w:rsidRPr="00624BEA">
        <w:rPr>
          <w:rFonts w:ascii="Times New Roman" w:hAnsi="Times New Roman"/>
          <w:color w:val="000000"/>
          <w:sz w:val="24"/>
          <w:szCs w:val="24"/>
        </w:rPr>
        <w:t xml:space="preserve">constructed in the state space </w:t>
      </w:r>
      <m:oMath>
        <m:sSub>
          <m:sSubPr>
            <m:ctrlPr>
              <w:rPr>
                <w:rFonts w:ascii="Cambria Math" w:hAnsi="Cambria Math"/>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t</m:t>
            </m:r>
          </m:sub>
        </m:sSub>
      </m:oMath>
      <w:r w:rsidR="000F300B" w:rsidRPr="00624BEA">
        <w:rPr>
          <w:rFonts w:ascii="Times New Roman" w:hAnsi="Times New Roman"/>
          <w:color w:val="000000"/>
          <w:sz w:val="24"/>
          <w:szCs w:val="24"/>
        </w:rPr>
        <w:t xml:space="preserve"> to cover the complete state-space of particles with a boundary margin </w:t>
      </w:r>
      <m:oMath>
        <m:r>
          <w:rPr>
            <w:rFonts w:ascii="Cambria Math" w:hAnsi="Cambria Math"/>
            <w:color w:val="000000"/>
            <w:sz w:val="24"/>
            <w:szCs w:val="24"/>
          </w:rPr>
          <m:t>r</m:t>
        </m:r>
      </m:oMath>
      <w:r w:rsidR="008D7983">
        <w:rPr>
          <w:rFonts w:ascii="Times New Roman" w:hAnsi="Times New Roman"/>
          <w:color w:val="000000"/>
          <w:sz w:val="24"/>
          <w:szCs w:val="24"/>
        </w:rPr>
        <w:t xml:space="preserve"> </w:t>
      </w:r>
    </w:p>
    <w:p w14:paraId="1832FB2A" w14:textId="7606C716" w:rsidR="000F300B" w:rsidRPr="00624BEA" w:rsidRDefault="00302AB2" w:rsidP="00FE4B46">
      <w:pPr>
        <w:pStyle w:val="PARAGRAPH"/>
        <w:tabs>
          <w:tab w:val="right" w:pos="5040"/>
        </w:tabs>
        <w:spacing w:line="240" w:lineRule="auto"/>
        <w:jc w:val="right"/>
        <w:rPr>
          <w:rFonts w:ascii="Times New Roman" w:hAnsi="Times New Roman"/>
          <w:color w:val="000000"/>
          <w:sz w:val="24"/>
          <w:szCs w:val="24"/>
        </w:rPr>
      </w:pPr>
      <w:r w:rsidRPr="00BA7C90">
        <w:rPr>
          <w:rFonts w:ascii="Times New Roman" w:hAnsi="Times New Roman"/>
          <w:color w:val="000000"/>
          <w:position w:val="-16"/>
          <w:sz w:val="24"/>
          <w:szCs w:val="24"/>
        </w:rPr>
        <w:object w:dxaOrig="4500" w:dyaOrig="440" w14:anchorId="1BF80A90">
          <v:shape id="_x0000_i1034" type="#_x0000_t75" style="width:223.5pt;height:21.9pt" o:ole="">
            <v:imagedata r:id="rId39" o:title=""/>
          </v:shape>
          <o:OLEObject Type="Embed" ProgID="Equation.DSMT4" ShapeID="_x0000_i1034" DrawAspect="Content" ObjectID="_1510948996" r:id="rId40"/>
        </w:object>
      </w:r>
      <w:r w:rsidR="000F300B" w:rsidRPr="00624BEA">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FE4B46">
        <w:rPr>
          <w:rFonts w:ascii="Times New Roman" w:hAnsi="Times New Roman"/>
          <w:color w:val="000000"/>
          <w:sz w:val="24"/>
          <w:szCs w:val="24"/>
        </w:rPr>
        <w:tab/>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MACROBUTTON MTPlaceRef \* MERGEFORMAT </w:instrText>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SEQ MTEqn \h \* MERGEFORMAT </w:instrText>
      </w:r>
      <w:r w:rsidR="000F300B" w:rsidRPr="00624BEA">
        <w:rPr>
          <w:rFonts w:ascii="Times New Roman" w:hAnsi="Times New Roman"/>
          <w:color w:val="000000"/>
          <w:sz w:val="24"/>
          <w:szCs w:val="24"/>
        </w:rPr>
        <w:fldChar w:fldCharType="end"/>
      </w:r>
      <w:r w:rsidR="000F300B" w:rsidRPr="00624BEA">
        <w:rPr>
          <w:rFonts w:ascii="Times New Roman" w:hAnsi="Times New Roman"/>
          <w:color w:val="000000"/>
          <w:sz w:val="24"/>
          <w:szCs w:val="24"/>
        </w:rPr>
        <w:instrText>(</w:instrText>
      </w:r>
      <w:r w:rsidR="000F300B" w:rsidRPr="00624BEA">
        <w:rPr>
          <w:rFonts w:ascii="Times New Roman" w:hAnsi="Times New Roman"/>
          <w:color w:val="000000"/>
          <w:sz w:val="24"/>
          <w:szCs w:val="24"/>
        </w:rPr>
        <w:fldChar w:fldCharType="begin"/>
      </w:r>
      <w:r w:rsidR="000F300B" w:rsidRPr="00624BEA">
        <w:rPr>
          <w:rFonts w:ascii="Times New Roman" w:hAnsi="Times New Roman"/>
          <w:color w:val="000000"/>
          <w:sz w:val="24"/>
          <w:szCs w:val="24"/>
        </w:rPr>
        <w:instrText xml:space="preserve"> SEQ MTEqn \c \* Arabic \* MERGEFORMAT </w:instrText>
      </w:r>
      <w:r w:rsidR="000F300B" w:rsidRPr="00624BEA">
        <w:rPr>
          <w:rFonts w:ascii="Times New Roman" w:hAnsi="Times New Roman"/>
          <w:color w:val="000000"/>
          <w:sz w:val="24"/>
          <w:szCs w:val="24"/>
        </w:rPr>
        <w:fldChar w:fldCharType="separate"/>
      </w:r>
      <w:r w:rsidR="002C21D6">
        <w:rPr>
          <w:rFonts w:ascii="Times New Roman" w:hAnsi="Times New Roman"/>
          <w:noProof/>
          <w:color w:val="000000"/>
          <w:sz w:val="24"/>
          <w:szCs w:val="24"/>
        </w:rPr>
        <w:instrText>9</w:instrText>
      </w:r>
      <w:r w:rsidR="000F300B" w:rsidRPr="00624BEA">
        <w:rPr>
          <w:rFonts w:ascii="Times New Roman" w:hAnsi="Times New Roman"/>
          <w:color w:val="000000"/>
          <w:sz w:val="24"/>
          <w:szCs w:val="24"/>
        </w:rPr>
        <w:fldChar w:fldCharType="end"/>
      </w:r>
      <w:r w:rsidR="000F300B" w:rsidRPr="00624BEA">
        <w:rPr>
          <w:rFonts w:ascii="Times New Roman" w:hAnsi="Times New Roman"/>
          <w:color w:val="000000"/>
          <w:sz w:val="24"/>
          <w:szCs w:val="24"/>
        </w:rPr>
        <w:instrText>)</w:instrText>
      </w:r>
      <w:r w:rsidR="000F300B" w:rsidRPr="00624BEA">
        <w:rPr>
          <w:rFonts w:ascii="Times New Roman" w:hAnsi="Times New Roman"/>
          <w:color w:val="000000"/>
          <w:sz w:val="24"/>
          <w:szCs w:val="24"/>
        </w:rPr>
        <w:fldChar w:fldCharType="end"/>
      </w:r>
    </w:p>
    <w:p w14:paraId="76DA2FE7" w14:textId="71C7FFD3" w:rsidR="000F300B" w:rsidRPr="00541D4F" w:rsidRDefault="000F300B" w:rsidP="0010721A">
      <w:pPr>
        <w:pStyle w:val="PARAGRAPH"/>
        <w:spacing w:line="240" w:lineRule="auto"/>
        <w:ind w:firstLine="0"/>
        <w:rPr>
          <w:rFonts w:ascii="Times New Roman" w:hAnsi="Times New Roman"/>
          <w:sz w:val="24"/>
          <w:szCs w:val="24"/>
        </w:rPr>
      </w:pPr>
      <w:proofErr w:type="gramStart"/>
      <w:r w:rsidRPr="00624BEA">
        <w:rPr>
          <w:rFonts w:ascii="Times New Roman" w:hAnsi="Times New Roman"/>
          <w:color w:val="000000"/>
          <w:sz w:val="24"/>
          <w:szCs w:val="24"/>
        </w:rPr>
        <w:t>where</w:t>
      </w:r>
      <w:proofErr w:type="gramEnd"/>
      <w:r w:rsidRPr="00624BEA">
        <w:rPr>
          <w:rFonts w:ascii="Times New Roman" w:hAnsi="Times New Roman"/>
          <w:i/>
          <w:color w:val="000000"/>
          <w:sz w:val="24"/>
          <w:szCs w:val="24"/>
        </w:rPr>
        <w:t xml:space="preserve"> </w:t>
      </w:r>
      <m:oMath>
        <m:sSubSup>
          <m:sSubSupPr>
            <m:ctrlPr>
              <w:rPr>
                <w:rFonts w:ascii="Cambria Math" w:hAnsi="Cambria Math"/>
                <w:color w:val="000000"/>
                <w:sz w:val="24"/>
                <w:szCs w:val="24"/>
              </w:rPr>
            </m:ctrlPr>
          </m:sSubSupPr>
          <m:e>
            <m:r>
              <w:rPr>
                <w:rFonts w:ascii="Cambria Math" w:hAnsi="Cambria Math"/>
                <w:color w:val="000000"/>
                <w:sz w:val="24"/>
                <w:szCs w:val="24"/>
              </w:rPr>
              <m:t>x</m:t>
            </m:r>
          </m:e>
          <m:sub>
            <m:r>
              <w:rPr>
                <w:rFonts w:ascii="Cambria Math" w:hAnsi="Cambria Math"/>
                <w:color w:val="000000"/>
                <w:sz w:val="24"/>
                <w:szCs w:val="24"/>
              </w:rPr>
              <m:t>t</m:t>
            </m:r>
          </m:sub>
          <m:sup>
            <m:r>
              <w:rPr>
                <w:rFonts w:ascii="Cambria Math" w:hAnsi="Cambria Math"/>
                <w:color w:val="000000"/>
                <w:sz w:val="24"/>
                <w:szCs w:val="24"/>
              </w:rPr>
              <m:t>[l]</m:t>
            </m:r>
          </m:sup>
        </m:sSubSup>
      </m:oMath>
      <w:r w:rsidRPr="00624BEA">
        <w:rPr>
          <w:rFonts w:ascii="Times New Roman" w:hAnsi="Times New Roman"/>
          <w:color w:val="000000"/>
          <w:sz w:val="24"/>
          <w:szCs w:val="24"/>
        </w:rPr>
        <w:t xml:space="preserve"> is the state value in the </w:t>
      </w:r>
      <m:oMath>
        <m:r>
          <w:rPr>
            <w:rFonts w:ascii="Cambria Math" w:hAnsi="Cambria Math"/>
            <w:color w:val="000000"/>
            <w:sz w:val="24"/>
            <w:szCs w:val="24"/>
          </w:rPr>
          <m:t>l</m:t>
        </m:r>
      </m:oMath>
      <w:r w:rsidRPr="00624BEA">
        <w:rPr>
          <w:rFonts w:ascii="Times New Roman" w:hAnsi="Times New Roman"/>
          <w:color w:val="000000"/>
          <w:sz w:val="24"/>
          <w:szCs w:val="24"/>
        </w:rPr>
        <w:t xml:space="preserve">th coordinate, </w:t>
      </w:r>
      <m:oMath>
        <m:sSub>
          <m:sSubPr>
            <m:ctrlPr>
              <w:rPr>
                <w:rFonts w:ascii="Cambria Math" w:hAnsi="Cambria Math"/>
                <w:i/>
                <w:color w:val="000000"/>
                <w:sz w:val="24"/>
                <w:szCs w:val="24"/>
              </w:rPr>
            </m:ctrlPr>
          </m:sSubPr>
          <m:e>
            <m:r>
              <w:rPr>
                <w:rFonts w:ascii="Cambria Math" w:hAnsi="Cambria Math"/>
                <w:color w:val="000000"/>
                <w:sz w:val="24"/>
                <w:szCs w:val="24"/>
              </w:rPr>
              <m:t>d</m:t>
            </m:r>
          </m:e>
          <m:sub>
            <m:r>
              <w:rPr>
                <w:rFonts w:ascii="Cambria Math" w:hAnsi="Cambria Math"/>
                <w:color w:val="000000"/>
                <w:sz w:val="24"/>
                <w:szCs w:val="24"/>
              </w:rPr>
              <m:t>x</m:t>
            </m:r>
          </m:sub>
        </m:sSub>
      </m:oMath>
      <w:r w:rsidRPr="00624BEA">
        <w:rPr>
          <w:rFonts w:ascii="Times New Roman" w:hAnsi="Times New Roman"/>
          <w:color w:val="000000"/>
          <w:sz w:val="24"/>
          <w:szCs w:val="24"/>
        </w:rPr>
        <w:t xml:space="preserve"> is the total dimensionality</w:t>
      </w:r>
      <w:r w:rsidR="00302AB2">
        <w:rPr>
          <w:rFonts w:ascii="Times New Roman" w:hAnsi="Times New Roman"/>
          <w:color w:val="000000"/>
          <w:sz w:val="24"/>
          <w:szCs w:val="24"/>
        </w:rPr>
        <w:t xml:space="preserve"> of the state</w:t>
      </w:r>
      <w:r w:rsidRPr="00624BEA">
        <w:rPr>
          <w:rFonts w:ascii="Times New Roman" w:hAnsi="Times New Roman"/>
          <w:color w:val="000000"/>
          <w:sz w:val="24"/>
          <w:szCs w:val="24"/>
        </w:rPr>
        <w:t xml:space="preserve">, </w:t>
      </w:r>
      <m:oMath>
        <m:sSup>
          <m:sSupPr>
            <m:ctrlPr>
              <w:rPr>
                <w:rFonts w:ascii="Cambria Math" w:hAnsi="Cambria Math"/>
                <w:color w:val="000000"/>
                <w:sz w:val="24"/>
                <w:szCs w:val="24"/>
              </w:rPr>
            </m:ctrlPr>
          </m:sSupPr>
          <m:e>
            <m:r>
              <w:rPr>
                <w:rFonts w:ascii="Cambria Math" w:hAnsi="Cambria Math"/>
                <w:color w:val="000000"/>
                <w:sz w:val="24"/>
                <w:szCs w:val="24"/>
              </w:rPr>
              <m:t>r</m:t>
            </m:r>
          </m:e>
          <m:sup>
            <m:r>
              <w:rPr>
                <w:rFonts w:ascii="Cambria Math" w:hAnsi="Cambria Math"/>
                <w:color w:val="000000"/>
                <w:sz w:val="24"/>
                <w:szCs w:val="24"/>
              </w:rPr>
              <m:t>[l]</m:t>
            </m:r>
          </m:sup>
        </m:sSup>
      </m:oMath>
      <w:r w:rsidRPr="00624BEA">
        <w:rPr>
          <w:rFonts w:ascii="Times New Roman" w:hAnsi="Times New Roman"/>
          <w:color w:val="000000"/>
          <w:sz w:val="24"/>
          <w:szCs w:val="24"/>
        </w:rPr>
        <w:t xml:space="preserve"> is the </w:t>
      </w:r>
      <m:oMath>
        <m:r>
          <w:rPr>
            <w:rFonts w:ascii="Cambria Math" w:hAnsi="Cambria Math"/>
            <w:color w:val="000000"/>
            <w:sz w:val="24"/>
            <w:szCs w:val="24"/>
          </w:rPr>
          <m:t>l</m:t>
        </m:r>
      </m:oMath>
      <w:r w:rsidRPr="00624BEA">
        <w:rPr>
          <w:rFonts w:ascii="Times New Roman" w:hAnsi="Times New Roman"/>
          <w:color w:val="000000"/>
          <w:sz w:val="24"/>
          <w:szCs w:val="24"/>
        </w:rPr>
        <w:t xml:space="preserve">th dimension boundary margin which will be </w:t>
      </w:r>
      <w:r w:rsidRPr="00541D4F">
        <w:rPr>
          <w:rFonts w:ascii="Times New Roman" w:hAnsi="Times New Roman"/>
          <w:sz w:val="24"/>
          <w:szCs w:val="24"/>
        </w:rPr>
        <w:t xml:space="preserve">determined on the </w:t>
      </w:r>
      <w:r w:rsidR="00833EB5" w:rsidRPr="00541D4F">
        <w:rPr>
          <w:rFonts w:ascii="Times New Roman" w:hAnsi="Times New Roman"/>
          <w:sz w:val="24"/>
          <w:szCs w:val="24"/>
        </w:rPr>
        <w:t>state</w:t>
      </w:r>
      <w:r w:rsidRPr="00541D4F">
        <w:rPr>
          <w:rFonts w:ascii="Times New Roman" w:hAnsi="Times New Roman"/>
          <w:sz w:val="24"/>
          <w:szCs w:val="24"/>
        </w:rPr>
        <w:t xml:space="preserve"> noise </w:t>
      </w:r>
      <w:r w:rsidR="00833EB5" w:rsidRPr="00541D4F">
        <w:rPr>
          <w:rFonts w:ascii="Times New Roman" w:hAnsi="Times New Roman"/>
          <w:sz w:val="24"/>
          <w:szCs w:val="24"/>
        </w:rPr>
        <w:t xml:space="preserve">covariance matrix </w:t>
      </w:r>
      <w:r w:rsidRPr="00541D4F">
        <w:rPr>
          <w:rFonts w:ascii="Times New Roman" w:hAnsi="Times New Roman"/>
          <w:sz w:val="24"/>
          <w:szCs w:val="24"/>
        </w:rPr>
        <w:t>as in [1]</w:t>
      </w:r>
    </w:p>
    <w:p w14:paraId="2B6CB338" w14:textId="26145B7E" w:rsidR="000F300B" w:rsidRPr="00541D4F" w:rsidRDefault="003C2004" w:rsidP="00FE4B46">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14"/>
          <w:sz w:val="24"/>
          <w:szCs w:val="24"/>
        </w:rPr>
        <w:object w:dxaOrig="1260" w:dyaOrig="520" w14:anchorId="15B9F914">
          <v:shape id="_x0000_i1035" type="#_x0000_t75" style="width:62.2pt;height:27.05pt" o:ole="">
            <v:imagedata r:id="rId41" o:title=""/>
          </v:shape>
          <o:OLEObject Type="Embed" ProgID="Equation.DSMT4" ShapeID="_x0000_i1035" DrawAspect="Content" ObjectID="_1510948997" r:id="rId42"/>
        </w:object>
      </w:r>
      <w:r w:rsidR="000F300B"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10</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20C5CA86" w14:textId="138C490D" w:rsidR="003C2004" w:rsidRPr="00541D4F" w:rsidRDefault="000F300B" w:rsidP="0010721A">
      <w:pPr>
        <w:pStyle w:val="PARAGRAPH"/>
        <w:spacing w:line="240" w:lineRule="auto"/>
        <w:ind w:firstLine="0"/>
        <w:rPr>
          <w:rFonts w:ascii="Times New Roman" w:hAnsi="Times New Roman"/>
          <w:sz w:val="24"/>
          <w:szCs w:val="24"/>
        </w:rPr>
      </w:pPr>
      <w:r w:rsidRPr="00541D4F">
        <w:rPr>
          <w:rFonts w:ascii="Times New Roman" w:hAnsi="Times New Roman"/>
          <w:sz w:val="24"/>
          <w:szCs w:val="24"/>
        </w:rPr>
        <w:t xml:space="preserve">where </w:t>
      </w:r>
      <m:oMath>
        <m:r>
          <w:rPr>
            <w:rFonts w:ascii="Cambria Math" w:hAnsi="Cambria Math"/>
            <w:sz w:val="24"/>
            <w:szCs w:val="24"/>
          </w:rPr>
          <m:t>a</m:t>
        </m:r>
      </m:oMath>
      <w:r w:rsidR="003C2004" w:rsidRPr="00541D4F">
        <w:rPr>
          <w:rFonts w:ascii="Times New Roman" w:hAnsi="Times New Roman"/>
          <w:sz w:val="24"/>
          <w:szCs w:val="24"/>
        </w:rPr>
        <w:t xml:space="preserve"> is a parameter that determines the non-negligible level, </w:t>
      </w:r>
      <m:oMath>
        <m:sSubSup>
          <m:sSubSupPr>
            <m:ctrlPr>
              <w:rPr>
                <w:rFonts w:ascii="Cambria Math" w:hAnsi="Cambria Math"/>
                <w:sz w:val="24"/>
                <w:szCs w:val="24"/>
              </w:rPr>
            </m:ctrlPr>
          </m:sSubSup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t</m:t>
            </m:r>
          </m:sub>
          <m:sup>
            <m:r>
              <w:rPr>
                <w:rFonts w:ascii="Cambria Math" w:hAnsi="Cambria Math" w:hint="eastAsia"/>
                <w:sz w:val="24"/>
                <w:szCs w:val="24"/>
                <w:lang w:eastAsia="zh-CN"/>
              </w:rPr>
              <m:t>[</m:t>
            </m:r>
            <m:r>
              <w:rPr>
                <w:rFonts w:ascii="Cambria Math" w:hAnsi="Cambria Math"/>
                <w:sz w:val="24"/>
                <w:szCs w:val="24"/>
                <w:lang w:eastAsia="zh-CN"/>
              </w:rPr>
              <m:t>l]</m:t>
            </m:r>
          </m:sup>
        </m:sSubSup>
        <m:r>
          <w:rPr>
            <w:rFonts w:ascii="Cambria Math" w:hAnsi="Cambria Math"/>
            <w:sz w:val="24"/>
            <w:szCs w:val="24"/>
          </w:rPr>
          <m:t xml:space="preserve"> </m:t>
        </m:r>
      </m:oMath>
      <w:r w:rsidRPr="00541D4F">
        <w:rPr>
          <w:rFonts w:ascii="Times New Roman" w:hAnsi="Times New Roman"/>
          <w:sz w:val="24"/>
          <w:szCs w:val="24"/>
        </w:rPr>
        <w:t xml:space="preserve">is the </w:t>
      </w:r>
      <m:oMath>
        <m:r>
          <w:rPr>
            <w:rFonts w:ascii="Cambria Math" w:hAnsi="Cambria Math"/>
            <w:sz w:val="24"/>
            <w:szCs w:val="24"/>
          </w:rPr>
          <m:t>l</m:t>
        </m:r>
      </m:oMath>
      <w:r w:rsidR="003C2004" w:rsidRPr="00541D4F">
        <w:rPr>
          <w:rFonts w:ascii="Times New Roman" w:hAnsi="Times New Roman"/>
          <w:sz w:val="24"/>
          <w:szCs w:val="24"/>
        </w:rPr>
        <w:t>th diagonal element of the transformed</w:t>
      </w:r>
      <m:oMath>
        <m:r>
          <m:rPr>
            <m:sty m:val="p"/>
          </m:rPr>
          <w:rPr>
            <w:rFonts w:ascii="Cambria Math" w:hAnsi="Cambria Math"/>
            <w:sz w:val="24"/>
            <w:szCs w:val="24"/>
          </w:rPr>
          <m:t xml:space="preserve"> </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Q</m:t>
                </m:r>
              </m:e>
            </m:acc>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T</m:t>
            </m:r>
          </m:e>
          <m:sub>
            <m:r>
              <w:rPr>
                <w:rFonts w:ascii="Cambria Math" w:hAnsi="Cambria Math"/>
                <w:sz w:val="24"/>
                <w:szCs w:val="24"/>
              </w:rPr>
              <m:t>t</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m:t>
            </m:r>
          </m:sub>
        </m:sSub>
      </m:oMath>
      <w:r w:rsidR="003C2004" w:rsidRPr="00541D4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m:t>
            </m:r>
          </m:sub>
        </m:sSub>
        <m:r>
          <w:rPr>
            <w:rFonts w:ascii="Cambria Math" w:hAnsi="Cambria Math"/>
            <w:sz w:val="24"/>
            <w:szCs w:val="24"/>
          </w:rPr>
          <m:t xml:space="preserve"> </m:t>
        </m:r>
      </m:oMath>
      <w:r w:rsidR="003C2004" w:rsidRPr="00541D4F">
        <w:rPr>
          <w:rFonts w:ascii="Times New Roman" w:hAnsi="Times New Roman"/>
          <w:sz w:val="24"/>
          <w:szCs w:val="24"/>
        </w:rPr>
        <w:t xml:space="preserve">is the </w:t>
      </w:r>
      <w:r w:rsidR="00833EB5" w:rsidRPr="00541D4F">
        <w:rPr>
          <w:rFonts w:ascii="Times New Roman" w:hAnsi="Times New Roman"/>
          <w:sz w:val="24"/>
          <w:szCs w:val="24"/>
        </w:rPr>
        <w:t>covariance of state</w:t>
      </w:r>
      <w:r w:rsidRPr="00541D4F">
        <w:rPr>
          <w:rFonts w:ascii="Times New Roman" w:hAnsi="Times New Roman"/>
          <w:sz w:val="24"/>
          <w:szCs w:val="24"/>
        </w:rPr>
        <w:t xml:space="preserve"> noise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 xml:space="preserve"> </m:t>
        </m:r>
      </m:oMath>
      <w:r w:rsidRPr="00541D4F">
        <w:rPr>
          <w:rFonts w:ascii="Times New Roman" w:hAnsi="Times New Roman"/>
          <w:sz w:val="24"/>
          <w:szCs w:val="24"/>
        </w:rPr>
        <w:t>and</w:t>
      </w:r>
      <w:r w:rsidR="003C2004" w:rsidRPr="00541D4F">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t</m:t>
            </m:r>
          </m:sub>
        </m:sSub>
      </m:oMath>
      <w:r w:rsidR="003C2004" w:rsidRPr="00541D4F">
        <w:rPr>
          <w:rFonts w:ascii="Times New Roman" w:hAnsi="Times New Roman"/>
          <w:sz w:val="24"/>
          <w:szCs w:val="24"/>
        </w:rPr>
        <w:t xml:space="preserve"> is an orthogonal matrix composed of </w:t>
      </w:r>
      <w:r w:rsidR="003C2004" w:rsidRPr="00541D4F">
        <w:rPr>
          <w:rFonts w:ascii="Times New Roman" w:hAnsi="Times New Roman"/>
          <w:sz w:val="24"/>
          <w:szCs w:val="24"/>
        </w:rPr>
        <w:lastRenderedPageBreak/>
        <w:t xml:space="preserve">the eigenvectors of the estimate of the predictive covariance matrix; for </w:t>
      </w:r>
      <w:r w:rsidR="00150038" w:rsidRPr="00541D4F">
        <w:rPr>
          <w:rFonts w:ascii="Times New Roman" w:hAnsi="Times New Roman"/>
          <w:sz w:val="24"/>
          <w:szCs w:val="24"/>
        </w:rPr>
        <w:t>detailed explanation</w:t>
      </w:r>
      <w:r w:rsidR="003C2004" w:rsidRPr="00541D4F">
        <w:rPr>
          <w:rFonts w:ascii="Times New Roman" w:hAnsi="Times New Roman"/>
          <w:sz w:val="24"/>
          <w:szCs w:val="24"/>
        </w:rPr>
        <w:t xml:space="preserve"> see [1</w:t>
      </w:r>
      <w:r w:rsidR="006330BD" w:rsidRPr="00541D4F">
        <w:rPr>
          <w:rFonts w:ascii="Times New Roman" w:hAnsi="Times New Roman"/>
          <w:sz w:val="24"/>
          <w:szCs w:val="24"/>
        </w:rPr>
        <w:t>, 2</w:t>
      </w:r>
      <w:r w:rsidR="003C2004" w:rsidRPr="00541D4F">
        <w:rPr>
          <w:rFonts w:ascii="Times New Roman" w:hAnsi="Times New Roman"/>
          <w:sz w:val="24"/>
          <w:szCs w:val="24"/>
        </w:rPr>
        <w:t>]</w:t>
      </w:r>
      <w:r w:rsidRPr="00541D4F">
        <w:rPr>
          <w:rFonts w:ascii="Times New Roman" w:hAnsi="Times New Roman"/>
          <w:sz w:val="24"/>
          <w:szCs w:val="24"/>
        </w:rPr>
        <w:t xml:space="preserve">. </w:t>
      </w:r>
      <w:r w:rsidR="00221413" w:rsidRPr="00541D4F">
        <w:rPr>
          <w:rFonts w:ascii="Times New Roman" w:hAnsi="Times New Roman"/>
          <w:sz w:val="24"/>
          <w:szCs w:val="24"/>
        </w:rPr>
        <w:t xml:space="preserve">In fact, as long as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[l]</m:t>
            </m:r>
          </m:sup>
        </m:sSup>
        <m:r>
          <w:rPr>
            <w:rFonts w:ascii="Cambria Math" w:hAnsi="Cambria Math"/>
            <w:sz w:val="24"/>
            <w:szCs w:val="24"/>
          </w:rPr>
          <m:t xml:space="preserve"> </m:t>
        </m:r>
      </m:oMath>
      <w:r w:rsidR="00221413" w:rsidRPr="00541D4F">
        <w:rPr>
          <w:rFonts w:ascii="Times New Roman" w:hAnsi="Times New Roman"/>
          <w:sz w:val="24"/>
          <w:szCs w:val="24"/>
        </w:rPr>
        <w:t>is small positive value, it does not affect much the fitting result. For simplicity,</w:t>
      </w:r>
      <w:r w:rsidR="00150038" w:rsidRPr="00541D4F">
        <w:rPr>
          <w:rFonts w:ascii="Times New Roman" w:hAnsi="Times New Roman"/>
          <w:sz w:val="24"/>
          <w:szCs w:val="24"/>
        </w:rPr>
        <w:t xml:space="preserve"> </w:t>
      </w:r>
      <w:r w:rsidR="00C34949" w:rsidRPr="00541D4F">
        <w:rPr>
          <w:rFonts w:ascii="Times New Roman" w:hAnsi="Times New Roman"/>
          <w:sz w:val="24"/>
          <w:szCs w:val="24"/>
        </w:rPr>
        <w:t>we suggest</w:t>
      </w:r>
      <w:r w:rsidR="00221413" w:rsidRPr="00541D4F">
        <w:rPr>
          <w:rFonts w:ascii="Times New Roman" w:hAnsi="Times New Roman"/>
          <w:sz w:val="24"/>
          <w:szCs w:val="24"/>
        </w:rPr>
        <w:t xml:space="preserve"> to determine it in a simple way according to the width of </w:t>
      </w:r>
      <w:r w:rsidR="00D51639" w:rsidRPr="00541D4F">
        <w:rPr>
          <w:rFonts w:ascii="Times New Roman" w:hAnsi="Times New Roman"/>
          <w:sz w:val="24"/>
          <w:szCs w:val="24"/>
        </w:rPr>
        <w:t xml:space="preserve">the particle </w:t>
      </w:r>
      <w:r w:rsidR="00221413" w:rsidRPr="00541D4F">
        <w:rPr>
          <w:rFonts w:ascii="Times New Roman" w:hAnsi="Times New Roman"/>
          <w:sz w:val="24"/>
          <w:szCs w:val="24"/>
        </w:rPr>
        <w:t>distribution</w:t>
      </w:r>
      <w:r w:rsidR="00BF7E9F" w:rsidRPr="00541D4F">
        <w:rPr>
          <w:rFonts w:ascii="Times New Roman" w:hAnsi="Times New Roman"/>
          <w:sz w:val="24"/>
          <w:szCs w:val="24"/>
        </w:rPr>
        <w:t>, e.g.</w:t>
      </w:r>
      <w:r w:rsidR="00C34949" w:rsidRPr="00541D4F">
        <w:rPr>
          <w:rFonts w:ascii="Times New Roman" w:hAnsi="Times New Roman"/>
          <w:sz w:val="24"/>
          <w:szCs w:val="24"/>
        </w:rPr>
        <w:t xml:space="preserve"> </w:t>
      </w:r>
    </w:p>
    <w:p w14:paraId="49D97359" w14:textId="154225C2" w:rsidR="00C34949" w:rsidRPr="00541D4F" w:rsidRDefault="00C34949" w:rsidP="00FE4B46">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30"/>
          <w:sz w:val="24"/>
          <w:szCs w:val="24"/>
        </w:rPr>
        <w:object w:dxaOrig="3340" w:dyaOrig="720" w14:anchorId="5D222818">
          <v:shape id="_x0000_i1036" type="#_x0000_t75" style="width:165.9pt;height:33.4pt" o:ole="">
            <v:imagedata r:id="rId43" o:title=""/>
          </v:shape>
          <o:OLEObject Type="Embed" ProgID="Equation.DSMT4" ShapeID="_x0000_i1036" DrawAspect="Content" ObjectID="_1510948998" r:id="rId44"/>
        </w:object>
      </w:r>
      <w:r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Pr="00541D4F">
        <w:rPr>
          <w:rFonts w:ascii="Times New Roman" w:hAnsi="Times New Roman"/>
          <w:sz w:val="24"/>
          <w:szCs w:val="24"/>
        </w:rPr>
        <w:fldChar w:fldCharType="begin"/>
      </w:r>
      <w:r w:rsidRPr="00541D4F">
        <w:rPr>
          <w:rFonts w:ascii="Times New Roman" w:hAnsi="Times New Roman"/>
          <w:sz w:val="24"/>
          <w:szCs w:val="24"/>
        </w:rPr>
        <w:instrText xml:space="preserve"> MACROBUTTON MTPlaceRef \* MERGEFORMAT </w:instrText>
      </w:r>
      <w:r w:rsidRPr="00541D4F">
        <w:rPr>
          <w:rFonts w:ascii="Times New Roman" w:hAnsi="Times New Roman"/>
          <w:sz w:val="24"/>
          <w:szCs w:val="24"/>
        </w:rPr>
        <w:fldChar w:fldCharType="begin"/>
      </w:r>
      <w:r w:rsidRPr="00541D4F">
        <w:rPr>
          <w:rFonts w:ascii="Times New Roman" w:hAnsi="Times New Roman"/>
          <w:sz w:val="24"/>
          <w:szCs w:val="24"/>
        </w:rPr>
        <w:instrText xml:space="preserve"> SEQ MTEqn \h \* MERGEFORMAT </w:instrText>
      </w:r>
      <w:r w:rsidRPr="00541D4F">
        <w:rPr>
          <w:rFonts w:ascii="Times New Roman" w:hAnsi="Times New Roman"/>
          <w:sz w:val="24"/>
          <w:szCs w:val="24"/>
        </w:rPr>
        <w:fldChar w:fldCharType="end"/>
      </w:r>
      <w:r w:rsidRPr="00541D4F">
        <w:rPr>
          <w:rFonts w:ascii="Times New Roman" w:hAnsi="Times New Roman"/>
          <w:sz w:val="24"/>
          <w:szCs w:val="24"/>
        </w:rPr>
        <w:instrText>(</w:instrText>
      </w:r>
      <w:r w:rsidRPr="00541D4F">
        <w:rPr>
          <w:rFonts w:ascii="Times New Roman" w:hAnsi="Times New Roman"/>
          <w:sz w:val="24"/>
          <w:szCs w:val="24"/>
        </w:rPr>
        <w:fldChar w:fldCharType="begin"/>
      </w:r>
      <w:r w:rsidRPr="00541D4F">
        <w:rPr>
          <w:rFonts w:ascii="Times New Roman" w:hAnsi="Times New Roman"/>
          <w:sz w:val="24"/>
          <w:szCs w:val="24"/>
        </w:rPr>
        <w:instrText xml:space="preserve"> SEQ MTEqn \c \* Arabic \* MERGEFORMAT </w:instrText>
      </w:r>
      <w:r w:rsidRPr="00541D4F">
        <w:rPr>
          <w:rFonts w:ascii="Times New Roman" w:hAnsi="Times New Roman"/>
          <w:sz w:val="24"/>
          <w:szCs w:val="24"/>
        </w:rPr>
        <w:fldChar w:fldCharType="separate"/>
      </w:r>
      <w:r w:rsidR="002C21D6">
        <w:rPr>
          <w:rFonts w:ascii="Times New Roman" w:hAnsi="Times New Roman"/>
          <w:noProof/>
          <w:sz w:val="24"/>
          <w:szCs w:val="24"/>
        </w:rPr>
        <w:instrText>11</w:instrText>
      </w:r>
      <w:r w:rsidRPr="00541D4F">
        <w:rPr>
          <w:rFonts w:ascii="Times New Roman" w:hAnsi="Times New Roman"/>
          <w:sz w:val="24"/>
          <w:szCs w:val="24"/>
        </w:rPr>
        <w:fldChar w:fldCharType="end"/>
      </w:r>
      <w:r w:rsidRPr="00541D4F">
        <w:rPr>
          <w:rFonts w:ascii="Times New Roman" w:hAnsi="Times New Roman"/>
          <w:sz w:val="24"/>
          <w:szCs w:val="24"/>
        </w:rPr>
        <w:instrText>)</w:instrText>
      </w:r>
      <w:r w:rsidRPr="00541D4F">
        <w:rPr>
          <w:rFonts w:ascii="Times New Roman" w:hAnsi="Times New Roman"/>
          <w:sz w:val="24"/>
          <w:szCs w:val="24"/>
        </w:rPr>
        <w:fldChar w:fldCharType="end"/>
      </w:r>
    </w:p>
    <w:p w14:paraId="7DC6F605" w14:textId="6AE3EAAD" w:rsidR="000F300B" w:rsidRPr="00541D4F" w:rsidRDefault="00BF7E9F" w:rsidP="0010721A">
      <w:pPr>
        <w:pStyle w:val="PARAGRAPH"/>
        <w:spacing w:line="240" w:lineRule="auto"/>
        <w:ind w:firstLine="0"/>
        <w:rPr>
          <w:rFonts w:ascii="Times New Roman" w:hAnsi="Times New Roman"/>
          <w:sz w:val="24"/>
          <w:szCs w:val="24"/>
        </w:rPr>
      </w:pPr>
      <w:proofErr w:type="gramStart"/>
      <w:r w:rsidRPr="00541D4F">
        <w:rPr>
          <w:rFonts w:ascii="Times New Roman" w:hAnsi="Times New Roman"/>
          <w:sz w:val="24"/>
          <w:szCs w:val="24"/>
        </w:rPr>
        <w:t>where</w:t>
      </w:r>
      <w:proofErr w:type="gramEnd"/>
      <w:r w:rsidRPr="00541D4F">
        <w:rPr>
          <w:rFonts w:ascii="Times New Roman" w:hAnsi="Times New Roman"/>
          <w:sz w:val="24"/>
          <w:szCs w:val="24"/>
        </w:rPr>
        <w:t xml:space="preserve"> </w:t>
      </w:r>
      <m:oMath>
        <m:sSubSup>
          <m:sSubSupPr>
            <m:ctrlPr>
              <w:rPr>
                <w:rFonts w:ascii="Cambria Math" w:hAnsi="Cambria Math"/>
                <w:sz w:val="24"/>
                <w:szCs w:val="24"/>
              </w:rPr>
            </m:ctrlPr>
          </m:sSubSupPr>
          <m:e>
            <m:r>
              <w:rPr>
                <w:rFonts w:ascii="Cambria Math" w:hAnsi="Cambria Math"/>
                <w:sz w:val="24"/>
                <w:szCs w:val="24"/>
              </w:rPr>
              <m:t>M</m:t>
            </m:r>
          </m:e>
          <m:sub>
            <m:r>
              <w:rPr>
                <w:rFonts w:ascii="Cambria Math" w:hAnsi="Cambria Math"/>
                <w:sz w:val="24"/>
                <w:szCs w:val="24"/>
              </w:rPr>
              <m:t>t</m:t>
            </m:r>
          </m:sub>
          <m:sup>
            <m:r>
              <w:rPr>
                <w:rFonts w:ascii="Cambria Math" w:hAnsi="Cambria Math"/>
                <w:sz w:val="24"/>
                <w:szCs w:val="24"/>
              </w:rPr>
              <m:t>[l]</m:t>
            </m:r>
          </m:sup>
        </m:sSubSup>
      </m:oMath>
      <w:r w:rsidRPr="00541D4F">
        <w:rPr>
          <w:rFonts w:ascii="Times New Roman" w:hAnsi="Times New Roman"/>
          <w:sz w:val="24"/>
          <w:szCs w:val="24"/>
        </w:rPr>
        <w:t xml:space="preserve"> is the number of grids to partition in dimension </w:t>
      </w:r>
      <m:oMath>
        <m:r>
          <w:rPr>
            <w:rFonts w:ascii="Cambria Math" w:hAnsi="Cambria Math"/>
            <w:sz w:val="24"/>
            <w:szCs w:val="24"/>
          </w:rPr>
          <m:t>l</m:t>
        </m:r>
      </m:oMath>
      <w:r w:rsidRPr="00541D4F">
        <w:rPr>
          <w:rFonts w:ascii="Times New Roman" w:hAnsi="Times New Roman"/>
          <w:sz w:val="24"/>
          <w:szCs w:val="24"/>
        </w:rPr>
        <w:t xml:space="preserve">. </w:t>
      </w:r>
      <w:r w:rsidR="000F300B" w:rsidRPr="00541D4F">
        <w:rPr>
          <w:rFonts w:ascii="Times New Roman" w:hAnsi="Times New Roman"/>
          <w:sz w:val="24"/>
          <w:szCs w:val="24"/>
        </w:rPr>
        <w:t xml:space="preserve">It </w:t>
      </w:r>
      <w:r w:rsidRPr="00541D4F">
        <w:rPr>
          <w:rFonts w:ascii="Times New Roman" w:hAnsi="Times New Roman"/>
          <w:sz w:val="24"/>
          <w:szCs w:val="24"/>
        </w:rPr>
        <w:t>will finally determine the number of</w:t>
      </w:r>
      <w:r w:rsidR="000F300B" w:rsidRPr="00541D4F">
        <w:rPr>
          <w:rFonts w:ascii="Times New Roman" w:hAnsi="Times New Roman"/>
          <w:sz w:val="24"/>
          <w:szCs w:val="24"/>
        </w:rPr>
        <w:t xml:space="preserve"> fulcrums </w:t>
      </w:r>
      <w:r w:rsidRPr="00541D4F">
        <w:rPr>
          <w:rFonts w:ascii="Times New Roman" w:hAnsi="Times New Roman"/>
          <w:sz w:val="24"/>
          <w:szCs w:val="24"/>
        </w:rPr>
        <w:t>to obtain</w:t>
      </w:r>
      <w:r w:rsidR="000F300B" w:rsidRPr="00541D4F">
        <w:rPr>
          <w:rFonts w:ascii="Times New Roman" w:hAnsi="Times New Roman"/>
          <w:sz w:val="24"/>
          <w:szCs w:val="24"/>
        </w:rPr>
        <w:t xml:space="preserve">. </w:t>
      </w:r>
      <w:r w:rsidR="0001638F" w:rsidRPr="00541D4F">
        <w:rPr>
          <w:rFonts w:ascii="Times New Roman" w:hAnsi="Times New Roman"/>
          <w:sz w:val="24"/>
          <w:szCs w:val="24"/>
        </w:rPr>
        <w:t>A lower bound of it</w:t>
      </w:r>
      <w:r w:rsidRPr="00541D4F">
        <w:rPr>
          <w:rFonts w:ascii="Times New Roman" w:hAnsi="Times New Roman"/>
          <w:sz w:val="24"/>
          <w:szCs w:val="24"/>
        </w:rPr>
        <w:t xml:space="preserve"> </w:t>
      </w:r>
      <w:r w:rsidR="0001638F" w:rsidRPr="00541D4F">
        <w:rPr>
          <w:rFonts w:ascii="Times New Roman" w:hAnsi="Times New Roman"/>
          <w:sz w:val="24"/>
          <w:szCs w:val="24"/>
        </w:rPr>
        <w:t>is given in</w:t>
      </w:r>
      <w:r w:rsidRPr="00541D4F">
        <w:rPr>
          <w:rFonts w:ascii="Times New Roman" w:hAnsi="Times New Roman"/>
          <w:sz w:val="24"/>
          <w:szCs w:val="24"/>
        </w:rPr>
        <w:t xml:space="preserve"> [1] as follows </w:t>
      </w:r>
    </w:p>
    <w:p w14:paraId="54D918C6" w14:textId="1AADB695" w:rsidR="000F300B" w:rsidRPr="00541D4F" w:rsidRDefault="003C2004" w:rsidP="00FE4B46">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32"/>
          <w:sz w:val="24"/>
          <w:szCs w:val="24"/>
        </w:rPr>
        <w:object w:dxaOrig="3760" w:dyaOrig="800" w14:anchorId="1A9521AD">
          <v:shape id="_x0000_i1037" type="#_x0000_t75" style="width:186.6pt;height:40.3pt" o:ole="">
            <v:imagedata r:id="rId45" o:title=""/>
          </v:shape>
          <o:OLEObject Type="Embed" ProgID="Equation.DSMT4" ShapeID="_x0000_i1037" DrawAspect="Content" ObjectID="_1510948999" r:id="rId46"/>
        </w:object>
      </w:r>
      <w:r w:rsidR="000F300B"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12</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5E57521A" w14:textId="59332B60" w:rsidR="0041777C" w:rsidRPr="00541D4F" w:rsidRDefault="000F300B" w:rsidP="0010721A">
      <w:pPr>
        <w:pStyle w:val="PARAGRAPH"/>
        <w:spacing w:line="240" w:lineRule="auto"/>
        <w:ind w:firstLine="0"/>
        <w:rPr>
          <w:rFonts w:ascii="Times New Roman" w:hAnsi="Times New Roman"/>
          <w:sz w:val="24"/>
          <w:szCs w:val="24"/>
        </w:rPr>
      </w:pPr>
      <w:proofErr w:type="gramStart"/>
      <w:r w:rsidRPr="00541D4F">
        <w:rPr>
          <w:rFonts w:ascii="Times New Roman" w:hAnsi="Times New Roman"/>
          <w:sz w:val="24"/>
          <w:szCs w:val="24"/>
        </w:rPr>
        <w:t>where</w:t>
      </w:r>
      <w:proofErr w:type="gramEnd"/>
      <w:r w:rsidRPr="00541D4F">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Ω</m:t>
            </m:r>
          </m:e>
          <m:sub>
            <m:r>
              <w:rPr>
                <w:rFonts w:ascii="Cambria Math" w:hAnsi="Cambria Math"/>
                <w:sz w:val="24"/>
                <w:szCs w:val="24"/>
              </w:rPr>
              <m:t>t</m:t>
            </m:r>
          </m:sub>
        </m:sSub>
      </m:oMath>
      <w:r w:rsidRPr="00541D4F">
        <w:rPr>
          <w:rFonts w:ascii="Times New Roman" w:hAnsi="Times New Roman"/>
          <w:sz w:val="24"/>
          <w:szCs w:val="24"/>
        </w:rPr>
        <w:t xml:space="preserve"> is a significant support of the predictive PDF </w:t>
      </w:r>
      <m:oMath>
        <m:r>
          <w:rPr>
            <w:rFonts w:ascii="Cambria Math" w:hAnsi="Cambria Math"/>
            <w:sz w:val="24"/>
            <w:szCs w:val="24"/>
          </w:rPr>
          <m:t>p</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t-1</m:t>
            </m:r>
          </m:sub>
        </m:sSub>
        <m:r>
          <m:rPr>
            <m:sty m:val="p"/>
          </m:rPr>
          <w:rPr>
            <w:rFonts w:ascii="Cambria Math" w:hAnsi="Cambria Math"/>
            <w:sz w:val="24"/>
            <w:szCs w:val="24"/>
          </w:rPr>
          <m:t>)</m:t>
        </m:r>
      </m:oMath>
      <w:r w:rsidRPr="00541D4F">
        <w:rPr>
          <w:rFonts w:ascii="Times New Roman" w:hAnsi="Times New Roman"/>
          <w:sz w:val="24"/>
          <w:szCs w:val="24"/>
        </w:rPr>
        <w:t xml:space="preserve">, </w:t>
      </w:r>
      <m:oMath>
        <m:r>
          <w:rPr>
            <w:rFonts w:ascii="Cambria Math" w:hAnsi="Cambria Math"/>
            <w:sz w:val="24"/>
            <w:szCs w:val="24"/>
          </w:rPr>
          <m:t>h</m:t>
        </m:r>
        <m:r>
          <m:rPr>
            <m:sty m:val="p"/>
          </m:rPr>
          <w:rPr>
            <w:rFonts w:ascii="Cambria Math" w:hAnsi="Cambria Math"/>
            <w:sz w:val="24"/>
            <w:szCs w:val="24"/>
          </w:rPr>
          <m:t>(</m:t>
        </m:r>
        <m:r>
          <w:rPr>
            <w:rFonts w:ascii="Cambria Math" w:hAnsi="Cambria Math"/>
            <w:sz w:val="24"/>
            <w:szCs w:val="24"/>
          </w:rPr>
          <m:t>x</m:t>
        </m:r>
        <m:r>
          <m:rPr>
            <m:sty m:val="p"/>
          </m:rPr>
          <w:rPr>
            <w:rFonts w:ascii="Cambria Math" w:hAnsi="Cambria Math"/>
            <w:sz w:val="24"/>
            <w:szCs w:val="24"/>
          </w:rPr>
          <m:t>)</m:t>
        </m:r>
      </m:oMath>
      <w:r w:rsidRPr="00541D4F">
        <w:rPr>
          <w:rFonts w:ascii="Times New Roman" w:hAnsi="Times New Roman"/>
          <w:sz w:val="24"/>
          <w:szCs w:val="24"/>
        </w:rPr>
        <w:t xml:space="preserve"> is the observation function, </w:t>
      </w:r>
      <m:oMath>
        <m:r>
          <w:rPr>
            <w:rFonts w:ascii="Cambria Math" w:hAnsi="Cambria Math"/>
            <w:sz w:val="24"/>
            <w:szCs w:val="24"/>
          </w:rPr>
          <m:t>γ</m:t>
        </m:r>
        <m:r>
          <m:rPr>
            <m:sty m:val="p"/>
          </m:rPr>
          <w:rPr>
            <w:rFonts w:ascii="Cambria Math" w:hAnsi="Cambria Math"/>
            <w:sz w:val="24"/>
            <w:szCs w:val="24"/>
          </w:rPr>
          <m:t>&gt;0</m:t>
        </m:r>
      </m:oMath>
      <w:r w:rsidRPr="00541D4F">
        <w:rPr>
          <w:rFonts w:ascii="Times New Roman" w:hAnsi="Times New Roman"/>
          <w:i/>
          <w:sz w:val="24"/>
          <w:szCs w:val="24"/>
        </w:rPr>
        <w:t xml:space="preserve"> </w:t>
      </w:r>
      <w:r w:rsidRPr="00541D4F">
        <w:rPr>
          <w:rFonts w:ascii="Times New Roman" w:hAnsi="Times New Roman"/>
          <w:sz w:val="24"/>
          <w:szCs w:val="24"/>
        </w:rPr>
        <w:t xml:space="preserve">is the second design parameter. </w:t>
      </w:r>
      <w:r w:rsidR="0041777C" w:rsidRPr="00541D4F">
        <w:rPr>
          <w:rFonts w:ascii="Times New Roman" w:hAnsi="Times New Roman"/>
          <w:sz w:val="24"/>
          <w:szCs w:val="24"/>
        </w:rPr>
        <w:t xml:space="preserve">This </w:t>
      </w:r>
      <w:r w:rsidR="00B659AD" w:rsidRPr="00541D4F">
        <w:rPr>
          <w:rFonts w:ascii="Times New Roman" w:hAnsi="Times New Roman"/>
          <w:sz w:val="24"/>
          <w:szCs w:val="24"/>
        </w:rPr>
        <w:t>is</w:t>
      </w:r>
      <w:r w:rsidR="0041777C" w:rsidRPr="00541D4F">
        <w:rPr>
          <w:rFonts w:ascii="Times New Roman" w:hAnsi="Times New Roman"/>
          <w:sz w:val="24"/>
          <w:szCs w:val="24"/>
        </w:rPr>
        <w:t xml:space="preserve"> determined according to </w:t>
      </w:r>
      <w:r w:rsidR="00D2717D" w:rsidRPr="00541D4F">
        <w:rPr>
          <w:rFonts w:ascii="Times New Roman" w:hAnsi="Times New Roman"/>
          <w:sz w:val="24"/>
          <w:szCs w:val="24"/>
        </w:rPr>
        <w:t>the user’s</w:t>
      </w:r>
      <w:r w:rsidR="0041777C" w:rsidRPr="00541D4F">
        <w:rPr>
          <w:rFonts w:ascii="Times New Roman" w:hAnsi="Times New Roman"/>
          <w:sz w:val="24"/>
          <w:szCs w:val="24"/>
        </w:rPr>
        <w:t xml:space="preserve"> preference of the accuracy.</w:t>
      </w:r>
    </w:p>
    <w:p w14:paraId="1F663566" w14:textId="5707DA6B" w:rsidR="000F300B"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sz w:val="24"/>
          <w:szCs w:val="24"/>
        </w:rPr>
        <w:t>Since the fulcrum is the crossing point of the par</w:t>
      </w:r>
      <w:r w:rsidR="00435723" w:rsidRPr="00541D4F">
        <w:rPr>
          <w:rFonts w:ascii="Times New Roman" w:hAnsi="Times New Roman"/>
          <w:sz w:val="24"/>
          <w:szCs w:val="24"/>
        </w:rPr>
        <w:t>titioning of each dimension</w:t>
      </w:r>
      <w:r w:rsidRPr="00541D4F">
        <w:rPr>
          <w:rFonts w:ascii="Times New Roman" w:hAnsi="Times New Roman"/>
          <w:sz w:val="24"/>
          <w:szCs w:val="24"/>
        </w:rPr>
        <w:t>, the total number of fulcrums is just the product of the partitioning number of each dimens</w:t>
      </w:r>
      <w:r w:rsidR="00435723" w:rsidRPr="00541D4F">
        <w:rPr>
          <w:rFonts w:ascii="Times New Roman" w:hAnsi="Times New Roman"/>
          <w:sz w:val="24"/>
          <w:szCs w:val="24"/>
        </w:rPr>
        <w:t>ion</w:t>
      </w:r>
      <w:r w:rsidRPr="00541D4F">
        <w:rPr>
          <w:rFonts w:ascii="Times New Roman" w:hAnsi="Times New Roman"/>
          <w:sz w:val="24"/>
          <w:szCs w:val="24"/>
        </w:rPr>
        <w:t xml:space="preserve"> </w:t>
      </w:r>
    </w:p>
    <w:p w14:paraId="2F1B4027" w14:textId="43416F14" w:rsidR="000F300B" w:rsidRPr="00541D4F" w:rsidRDefault="005F6AB1" w:rsidP="00FE4B46">
      <w:pPr>
        <w:pStyle w:val="PARAGRAPH"/>
        <w:spacing w:line="240" w:lineRule="auto"/>
        <w:jc w:val="right"/>
        <w:rPr>
          <w:rFonts w:ascii="Times New Roman" w:hAnsi="Times New Roman"/>
          <w:sz w:val="24"/>
          <w:szCs w:val="24"/>
        </w:rPr>
      </w:pPr>
      <w:r w:rsidRPr="00541D4F">
        <w:rPr>
          <w:rFonts w:ascii="Times New Roman" w:hAnsi="Times New Roman"/>
          <w:position w:val="-16"/>
          <w:sz w:val="24"/>
          <w:szCs w:val="24"/>
        </w:rPr>
        <w:object w:dxaOrig="1540" w:dyaOrig="460" w14:anchorId="4BC285E9">
          <v:shape id="_x0000_i1038" type="#_x0000_t75" style="width:76.05pt;height:25.35pt" o:ole="">
            <v:imagedata r:id="rId47" o:title=""/>
          </v:shape>
          <o:OLEObject Type="Embed" ProgID="Equation.DSMT4" ShapeID="_x0000_i1038" DrawAspect="Content" ObjectID="_1510949000" r:id="rId48"/>
        </w:object>
      </w:r>
      <w:r w:rsidR="000F300B"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13</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4378F78D" w14:textId="77777777" w:rsidR="000F300B" w:rsidRPr="00541D4F" w:rsidRDefault="000F300B" w:rsidP="0010721A">
      <w:pPr>
        <w:pStyle w:val="PARAGRAPH"/>
        <w:spacing w:line="240" w:lineRule="auto"/>
        <w:ind w:firstLine="0"/>
        <w:rPr>
          <w:rFonts w:ascii="Times New Roman" w:hAnsi="Times New Roman"/>
          <w:sz w:val="24"/>
          <w:szCs w:val="24"/>
        </w:rPr>
      </w:pPr>
      <w:r w:rsidRPr="00541D4F">
        <w:rPr>
          <w:rFonts w:ascii="Times New Roman" w:hAnsi="Times New Roman"/>
          <w:sz w:val="24"/>
          <w:szCs w:val="24"/>
        </w:rPr>
        <w:t>If we delimit the fulcrums with a fixed interval</w:t>
      </w:r>
      <m:oMath>
        <m:sSup>
          <m:sSupPr>
            <m:ctrlPr>
              <w:rPr>
                <w:rFonts w:ascii="Cambria Math" w:hAnsi="Cambria Math"/>
                <w:sz w:val="24"/>
                <w:szCs w:val="24"/>
              </w:rPr>
            </m:ctrlPr>
          </m:sSupPr>
          <m:e>
            <m:r>
              <w:rPr>
                <w:rFonts w:ascii="Cambria Math" w:hAnsi="Cambria Math"/>
                <w:sz w:val="24"/>
                <w:szCs w:val="24"/>
              </w:rPr>
              <m:t xml:space="preserve"> d</m:t>
            </m:r>
          </m:e>
          <m:sup>
            <m:r>
              <w:rPr>
                <w:rFonts w:ascii="Cambria Math" w:hAnsi="Cambria Math"/>
                <w:sz w:val="24"/>
                <w:szCs w:val="24"/>
              </w:rPr>
              <m:t>[l]</m:t>
            </m:r>
          </m:sup>
        </m:sSup>
      </m:oMath>
      <w:r w:rsidRPr="00541D4F">
        <w:rPr>
          <w:rFonts w:ascii="Times New Roman" w:hAnsi="Times New Roman"/>
          <w:sz w:val="24"/>
          <w:szCs w:val="24"/>
        </w:rPr>
        <w:t>, i.e.</w:t>
      </w:r>
    </w:p>
    <w:p w14:paraId="12BDBED5" w14:textId="58EE9B6B" w:rsidR="000F300B" w:rsidRPr="00541D4F" w:rsidRDefault="00BA7C90" w:rsidP="00FE4B46">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24"/>
          <w:sz w:val="24"/>
          <w:szCs w:val="24"/>
        </w:rPr>
        <w:object w:dxaOrig="1380" w:dyaOrig="660" w14:anchorId="009811E4">
          <v:shape id="_x0000_i1039" type="#_x0000_t75" style="width:68.55pt;height:33.4pt" o:ole="">
            <v:imagedata r:id="rId49" o:title=""/>
          </v:shape>
          <o:OLEObject Type="Embed" ProgID="Equation.DSMT4" ShapeID="_x0000_i1039" DrawAspect="Content" ObjectID="_1510949001" r:id="rId50"/>
        </w:object>
      </w:r>
      <w:r w:rsidR="000F300B" w:rsidRPr="00541D4F">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14</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144EA65B" w14:textId="77777777" w:rsidR="000F300B" w:rsidRPr="00541D4F" w:rsidRDefault="000F300B" w:rsidP="0010721A">
      <w:pPr>
        <w:pStyle w:val="PARAGRAPH"/>
        <w:spacing w:line="240" w:lineRule="auto"/>
        <w:ind w:firstLine="0"/>
        <w:rPr>
          <w:rFonts w:ascii="Times New Roman" w:hAnsi="Times New Roman"/>
          <w:sz w:val="24"/>
          <w:szCs w:val="24"/>
        </w:rPr>
      </w:pPr>
      <w:r w:rsidRPr="00541D4F">
        <w:rPr>
          <w:rFonts w:ascii="Times New Roman" w:hAnsi="Times New Roman"/>
          <w:sz w:val="24"/>
          <w:szCs w:val="24"/>
        </w:rPr>
        <w:t>Then, the fulcrums can be defined at the space crossing of the following coordinates</w:t>
      </w:r>
      <w:r w:rsidR="00D22F41" w:rsidRPr="00541D4F">
        <w:rPr>
          <w:rFonts w:ascii="Times New Roman" w:hAnsi="Times New Roman"/>
          <w:sz w:val="24"/>
          <w:szCs w:val="24"/>
        </w:rPr>
        <w:t>:</w:t>
      </w:r>
    </w:p>
    <w:p w14:paraId="2850B4A5" w14:textId="2E6388F7" w:rsidR="000F300B" w:rsidRPr="00541D4F" w:rsidRDefault="00BA7C90" w:rsidP="00FE4B46">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16"/>
          <w:sz w:val="24"/>
          <w:szCs w:val="24"/>
        </w:rPr>
        <w:object w:dxaOrig="4540" w:dyaOrig="440" w14:anchorId="64F30DED">
          <v:shape id="_x0000_i1040" type="#_x0000_t75" style="width:226.95pt;height:21.9pt" o:ole="">
            <v:imagedata r:id="rId51" o:title=""/>
          </v:shape>
          <o:OLEObject Type="Embed" ProgID="Equation.DSMT4" ShapeID="_x0000_i1040" DrawAspect="Content" ObjectID="_1510949002" r:id="rId52"/>
        </w:object>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FE4B46">
        <w:rPr>
          <w:rFonts w:ascii="Times New Roman" w:hAnsi="Times New Roman"/>
          <w:sz w:val="24"/>
          <w:szCs w:val="24"/>
        </w:rPr>
        <w:tab/>
      </w:r>
      <w:r w:rsidR="000F300B" w:rsidRPr="00541D4F">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15</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3B2EF1A3" w14:textId="089DAD0E" w:rsidR="000F300B" w:rsidRPr="00541D4F" w:rsidRDefault="000F300B" w:rsidP="0010721A">
      <w:pPr>
        <w:pStyle w:val="PARAGRAPH"/>
        <w:spacing w:line="240" w:lineRule="auto"/>
        <w:ind w:firstLine="180"/>
        <w:rPr>
          <w:rFonts w:ascii="Times New Roman" w:hAnsi="Times New Roman"/>
          <w:sz w:val="24"/>
          <w:szCs w:val="24"/>
        </w:rPr>
      </w:pPr>
      <w:r w:rsidRPr="00541D4F">
        <w:rPr>
          <w:rFonts w:ascii="Times New Roman" w:hAnsi="Times New Roman"/>
          <w:sz w:val="24"/>
          <w:szCs w:val="24"/>
        </w:rPr>
        <w:t xml:space="preserve">Choosing a sensible number of fulcrums with respect to the </w:t>
      </w:r>
      <w:r w:rsidR="00833EB5" w:rsidRPr="00541D4F">
        <w:rPr>
          <w:rFonts w:ascii="Times New Roman" w:hAnsi="Times New Roman"/>
          <w:sz w:val="24"/>
          <w:szCs w:val="24"/>
        </w:rPr>
        <w:t>state</w:t>
      </w:r>
      <w:r w:rsidRPr="00541D4F">
        <w:rPr>
          <w:rFonts w:ascii="Times New Roman" w:hAnsi="Times New Roman"/>
          <w:sz w:val="24"/>
          <w:szCs w:val="24"/>
        </w:rPr>
        <w:t xml:space="preserve"> noise is important in our approach. For simplicity and fast online computation in multiple dimension situations, the following number</w:t>
      </w:r>
      <m:oMath>
        <m:sSup>
          <m:sSupPr>
            <m:ctrlPr>
              <w:rPr>
                <w:rFonts w:ascii="Cambria Math" w:hAnsi="Cambria Math"/>
                <w:sz w:val="24"/>
                <w:szCs w:val="24"/>
              </w:rPr>
            </m:ctrlPr>
          </m:sSupPr>
          <m:e>
            <m:r>
              <w:rPr>
                <w:rFonts w:ascii="Cambria Math" w:hAnsi="Cambria Math"/>
                <w:sz w:val="24"/>
                <w:szCs w:val="24"/>
              </w:rPr>
              <m:t xml:space="preserve"> M</m:t>
            </m:r>
          </m:e>
          <m:sup>
            <m:r>
              <w:rPr>
                <w:rFonts w:ascii="Cambria Math" w:hAnsi="Cambria Math"/>
                <w:sz w:val="24"/>
                <w:szCs w:val="24"/>
              </w:rPr>
              <m:t>[l]</m:t>
            </m:r>
          </m:sup>
        </m:sSup>
      </m:oMath>
      <w:r w:rsidRPr="00541D4F">
        <w:rPr>
          <w:rFonts w:ascii="Times New Roman" w:hAnsi="Times New Roman"/>
          <w:sz w:val="24"/>
          <w:szCs w:val="24"/>
        </w:rPr>
        <w:t>is suggested in our application such that</w:t>
      </w:r>
    </w:p>
    <w:p w14:paraId="12F8CFF0" w14:textId="2513D736" w:rsidR="000F300B" w:rsidRPr="00541D4F" w:rsidRDefault="005F6AB1" w:rsidP="007D4D91">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14"/>
          <w:sz w:val="24"/>
          <w:szCs w:val="24"/>
        </w:rPr>
        <w:object w:dxaOrig="2460" w:dyaOrig="400" w14:anchorId="5B6A1C7B">
          <v:shape id="_x0000_i1041" type="#_x0000_t75" style="width:121.55pt;height:22.45pt" o:ole="">
            <v:imagedata r:id="rId53" o:title=""/>
          </v:shape>
          <o:OLEObject Type="Embed" ProgID="Equation.DSMT4" ShapeID="_x0000_i1041" DrawAspect="Content" ObjectID="_1510949003" r:id="rId54"/>
        </w:object>
      </w:r>
      <w:r w:rsidR="000F300B" w:rsidRPr="00541D4F">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16</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6E4DD5DE" w14:textId="316AED9B" w:rsidR="000F300B" w:rsidRPr="00541D4F" w:rsidRDefault="000F300B" w:rsidP="0010721A">
      <w:pPr>
        <w:pStyle w:val="PARAGRAPH"/>
        <w:spacing w:line="240" w:lineRule="auto"/>
        <w:ind w:firstLine="0"/>
        <w:rPr>
          <w:rFonts w:ascii="Times New Roman" w:hAnsi="Times New Roman"/>
          <w:sz w:val="24"/>
          <w:szCs w:val="24"/>
        </w:rPr>
      </w:pPr>
      <w:proofErr w:type="gramStart"/>
      <w:r w:rsidRPr="00541D4F">
        <w:rPr>
          <w:rFonts w:ascii="Times New Roman" w:hAnsi="Times New Roman"/>
          <w:sz w:val="24"/>
          <w:szCs w:val="24"/>
        </w:rPr>
        <w:t>where</w:t>
      </w:r>
      <w:proofErr w:type="gramEnd"/>
      <w:r w:rsidRPr="00541D4F">
        <w:rPr>
          <w:rFonts w:ascii="Times New Roman" w:hAnsi="Times New Roman"/>
          <w:sz w:val="24"/>
          <w:szCs w:val="24"/>
        </w:rPr>
        <w:t> </w:t>
      </w:r>
      <m:oMath>
        <m:r>
          <w:rPr>
            <w:rFonts w:ascii="Cambria Math" w:hAnsi="Cambria Math"/>
            <w:sz w:val="24"/>
            <w:szCs w:val="24"/>
          </w:rPr>
          <m:t>p</m:t>
        </m:r>
      </m:oMath>
      <w:r w:rsidRPr="00541D4F">
        <w:rPr>
          <w:rFonts w:ascii="Times New Roman" w:hAnsi="Times New Roman"/>
          <w:sz w:val="24"/>
          <w:szCs w:val="24"/>
        </w:rPr>
        <w:t> is a specified value loosely satisfying (1</w:t>
      </w:r>
      <w:r w:rsidR="00824E1D" w:rsidRPr="00541D4F">
        <w:rPr>
          <w:rFonts w:ascii="Times New Roman" w:hAnsi="Times New Roman"/>
          <w:sz w:val="24"/>
          <w:szCs w:val="24"/>
        </w:rPr>
        <w:t>3</w:t>
      </w:r>
      <w:r w:rsidRPr="00541D4F">
        <w:rPr>
          <w:rFonts w:ascii="Times New Roman" w:hAnsi="Times New Roman"/>
          <w:sz w:val="24"/>
          <w:szCs w:val="24"/>
        </w:rPr>
        <w:t xml:space="preserve">), </w:t>
      </w:r>
      <m:oMath>
        <m:sSup>
          <m:sSupPr>
            <m:ctrlPr>
              <w:rPr>
                <w:rFonts w:ascii="Cambria Math" w:hAnsi="Cambria Math"/>
                <w:sz w:val="24"/>
                <w:szCs w:val="24"/>
              </w:rPr>
            </m:ctrlPr>
          </m:sSupPr>
          <m:e>
            <m:r>
              <w:rPr>
                <w:rFonts w:ascii="Cambria Math" w:hAnsi="Cambria Math"/>
                <w:sz w:val="24"/>
                <w:szCs w:val="24"/>
              </w:rPr>
              <m:t xml:space="preserve"> M</m:t>
            </m:r>
          </m:e>
          <m:sup>
            <m:r>
              <w:rPr>
                <w:rFonts w:ascii="Cambria Math" w:hAnsi="Cambria Math"/>
                <w:sz w:val="24"/>
                <w:szCs w:val="24"/>
              </w:rPr>
              <m:t>[l]</m:t>
            </m:r>
          </m:sup>
        </m:sSup>
        <m:r>
          <w:rPr>
            <w:rFonts w:ascii="Cambria Math" w:hAnsi="Cambria Math"/>
            <w:sz w:val="24"/>
            <w:szCs w:val="24"/>
          </w:rPr>
          <m:t xml:space="preserve">=1 </m:t>
        </m:r>
      </m:oMath>
      <w:r w:rsidRPr="00541D4F">
        <w:rPr>
          <w:rFonts w:ascii="Times New Roman" w:hAnsi="Times New Roman"/>
          <w:sz w:val="24"/>
          <w:szCs w:val="24"/>
        </w:rPr>
        <w:t xml:space="preserve">means the </w:t>
      </w:r>
      <m:oMath>
        <m:r>
          <w:rPr>
            <w:rFonts w:ascii="Cambria Math" w:hAnsi="Cambria Math"/>
            <w:sz w:val="24"/>
            <w:szCs w:val="24"/>
          </w:rPr>
          <m:t>l</m:t>
        </m:r>
      </m:oMath>
      <w:r w:rsidRPr="00541D4F">
        <w:rPr>
          <w:rFonts w:ascii="Times New Roman" w:hAnsi="Times New Roman"/>
          <w:sz w:val="24"/>
          <w:szCs w:val="24"/>
        </w:rPr>
        <w:t xml:space="preserve">th dimension is not partitioned. </w:t>
      </w:r>
    </w:p>
    <w:p w14:paraId="3B12A1E1" w14:textId="0F95695C" w:rsidR="000F300B" w:rsidRPr="00541D4F" w:rsidRDefault="000F300B" w:rsidP="0010721A">
      <w:pPr>
        <w:pStyle w:val="PARAGRAPH"/>
        <w:spacing w:line="240" w:lineRule="auto"/>
        <w:ind w:firstLine="180"/>
        <w:rPr>
          <w:rFonts w:ascii="Times New Roman" w:hAnsi="Times New Roman"/>
          <w:sz w:val="24"/>
          <w:szCs w:val="24"/>
        </w:rPr>
      </w:pPr>
      <w:r w:rsidRPr="00541D4F">
        <w:rPr>
          <w:rFonts w:ascii="Times New Roman" w:hAnsi="Times New Roman"/>
          <w:sz w:val="24"/>
          <w:szCs w:val="24"/>
        </w:rPr>
        <w:t xml:space="preserve">To note, fulcrums can be added into the particle set. This will not increase additional likelihood computation as </w:t>
      </w:r>
      <w:r w:rsidR="001B733B">
        <w:rPr>
          <w:rFonts w:ascii="Times New Roman" w:hAnsi="Times New Roman"/>
          <w:sz w:val="24"/>
          <w:szCs w:val="24"/>
        </w:rPr>
        <w:t>it has</w:t>
      </w:r>
      <w:r w:rsidRPr="00541D4F">
        <w:rPr>
          <w:rFonts w:ascii="Times New Roman" w:hAnsi="Times New Roman"/>
          <w:sz w:val="24"/>
          <w:szCs w:val="24"/>
        </w:rPr>
        <w:t xml:space="preserve"> already been calculated. </w:t>
      </w:r>
      <w:r w:rsidR="001B733B">
        <w:rPr>
          <w:rFonts w:ascii="Times New Roman" w:hAnsi="Times New Roman"/>
          <w:sz w:val="24"/>
          <w:szCs w:val="24"/>
        </w:rPr>
        <w:t>However</w:t>
      </w:r>
      <w:r w:rsidRPr="00541D4F">
        <w:rPr>
          <w:rFonts w:ascii="Times New Roman" w:hAnsi="Times New Roman"/>
          <w:sz w:val="24"/>
          <w:szCs w:val="24"/>
        </w:rPr>
        <w:t xml:space="preserve">, the total number of particles </w:t>
      </w:r>
      <w:r w:rsidR="001B733B">
        <w:rPr>
          <w:rFonts w:ascii="Times New Roman" w:hAnsi="Times New Roman"/>
          <w:sz w:val="24"/>
          <w:szCs w:val="24"/>
        </w:rPr>
        <w:t>will</w:t>
      </w:r>
      <w:r w:rsidR="00D22F41" w:rsidRPr="00541D4F">
        <w:rPr>
          <w:rFonts w:ascii="Times New Roman" w:hAnsi="Times New Roman"/>
          <w:sz w:val="24"/>
          <w:szCs w:val="24"/>
        </w:rPr>
        <w:t xml:space="preserve"> be increased</w:t>
      </w:r>
      <w:r w:rsidR="00D22F41" w:rsidRPr="00767F4D">
        <w:rPr>
          <w:rFonts w:ascii="Times New Roman" w:hAnsi="Times New Roman"/>
          <w:color w:val="FF0000"/>
          <w:sz w:val="24"/>
          <w:szCs w:val="24"/>
        </w:rPr>
        <w:t>,</w:t>
      </w:r>
      <w:r w:rsidR="001B733B" w:rsidRPr="00767F4D">
        <w:rPr>
          <w:rFonts w:ascii="Times New Roman" w:hAnsi="Times New Roman"/>
          <w:color w:val="FF0000"/>
          <w:sz w:val="24"/>
          <w:szCs w:val="24"/>
        </w:rPr>
        <w:t xml:space="preserve"> which can be reduced in the process of resampling</w:t>
      </w:r>
      <w:r w:rsidR="00767F4D" w:rsidRPr="00767F4D">
        <w:rPr>
          <w:rFonts w:ascii="Times New Roman" w:hAnsi="Times New Roman"/>
          <w:color w:val="FF0000"/>
          <w:sz w:val="24"/>
          <w:szCs w:val="24"/>
        </w:rPr>
        <w:t xml:space="preserve"> [10, 18, </w:t>
      </w:r>
      <w:proofErr w:type="gramStart"/>
      <w:r w:rsidR="00767F4D" w:rsidRPr="00767F4D">
        <w:rPr>
          <w:rFonts w:ascii="Times New Roman" w:hAnsi="Times New Roman"/>
          <w:color w:val="FF0000"/>
          <w:sz w:val="24"/>
          <w:szCs w:val="24"/>
        </w:rPr>
        <w:t>28</w:t>
      </w:r>
      <w:proofErr w:type="gramEnd"/>
      <w:r w:rsidR="00767F4D" w:rsidRPr="00767F4D">
        <w:rPr>
          <w:rFonts w:ascii="Times New Roman" w:hAnsi="Times New Roman"/>
          <w:color w:val="FF0000"/>
          <w:sz w:val="24"/>
          <w:szCs w:val="24"/>
        </w:rPr>
        <w:t>]</w:t>
      </w:r>
      <w:r w:rsidRPr="00541D4F">
        <w:rPr>
          <w:rFonts w:ascii="Times New Roman" w:hAnsi="Times New Roman"/>
          <w:sz w:val="24"/>
          <w:szCs w:val="24"/>
        </w:rPr>
        <w:t xml:space="preserve">. </w:t>
      </w:r>
    </w:p>
    <w:p w14:paraId="54D914DF" w14:textId="7B4945C6" w:rsidR="000F300B"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b/>
          <w:sz w:val="24"/>
          <w:szCs w:val="24"/>
        </w:rPr>
        <w:t xml:space="preserve">Remark 3. </w:t>
      </w:r>
      <w:r w:rsidRPr="00541D4F">
        <w:rPr>
          <w:rFonts w:ascii="Times New Roman" w:hAnsi="Times New Roman"/>
          <w:sz w:val="24"/>
          <w:szCs w:val="24"/>
        </w:rPr>
        <w:t xml:space="preserve">The primary limitation of the grid partitioning is due to the sensitivity to the dimensionality of the state space. To mitigate this limitation, partitioning the state space only in part/primary dimensions is recommended. For example, in the case of the state that consists of position, velocity, etc., the grid partitioning can be realized only in the position space (as shown </w:t>
      </w:r>
      <w:r w:rsidR="002E45B9" w:rsidRPr="00541D4F">
        <w:rPr>
          <w:rFonts w:ascii="Times New Roman" w:hAnsi="Times New Roman"/>
          <w:sz w:val="24"/>
          <w:szCs w:val="24"/>
        </w:rPr>
        <w:t xml:space="preserve">in </w:t>
      </w:r>
      <w:r w:rsidR="002E45B9" w:rsidRPr="00541D4F">
        <w:rPr>
          <w:rFonts w:ascii="Times New Roman" w:hAnsi="Times New Roman"/>
          <w:sz w:val="24"/>
          <w:szCs w:val="24"/>
          <w:lang w:val="en-GB"/>
        </w:rPr>
        <w:t>Section 4.2</w:t>
      </w:r>
      <w:r w:rsidRPr="004A19AE">
        <w:rPr>
          <w:rFonts w:ascii="Times New Roman" w:hAnsi="Times New Roman"/>
          <w:color w:val="FF0000"/>
          <w:sz w:val="24"/>
          <w:szCs w:val="24"/>
        </w:rPr>
        <w:t>)</w:t>
      </w:r>
      <w:r w:rsidRPr="00541D4F">
        <w:rPr>
          <w:rFonts w:ascii="Times New Roman" w:hAnsi="Times New Roman"/>
          <w:sz w:val="24"/>
          <w:szCs w:val="24"/>
        </w:rPr>
        <w:t>.</w:t>
      </w:r>
    </w:p>
    <w:p w14:paraId="27028A93" w14:textId="77777777" w:rsidR="000F300B" w:rsidRPr="00541D4F" w:rsidRDefault="000F300B" w:rsidP="008C54A9">
      <w:pPr>
        <w:pStyle w:val="2"/>
        <w:numPr>
          <w:ilvl w:val="1"/>
          <w:numId w:val="21"/>
        </w:numPr>
        <w:rPr>
          <w:sz w:val="24"/>
          <w:szCs w:val="24"/>
        </w:rPr>
      </w:pPr>
      <w:r w:rsidRPr="00541D4F">
        <w:rPr>
          <w:sz w:val="24"/>
          <w:szCs w:val="24"/>
        </w:rPr>
        <w:t>Least squares numerical fitting</w:t>
      </w:r>
    </w:p>
    <w:p w14:paraId="0B39B1E3" w14:textId="77777777" w:rsidR="0041777C" w:rsidRPr="00541D4F" w:rsidRDefault="000F300B" w:rsidP="005A5E8D">
      <w:pPr>
        <w:pStyle w:val="Text"/>
        <w:spacing w:line="240" w:lineRule="auto"/>
        <w:ind w:firstLine="0"/>
        <w:rPr>
          <w:sz w:val="24"/>
          <w:szCs w:val="24"/>
        </w:rPr>
      </w:pPr>
      <w:r w:rsidRPr="00541D4F">
        <w:rPr>
          <w:sz w:val="24"/>
          <w:szCs w:val="24"/>
        </w:rPr>
        <w:t>Numerical fitting is accomplished in practice by selecting a linear or nonlinear function</w:t>
      </w:r>
    </w:p>
    <w:p w14:paraId="6BD56909" w14:textId="3E984332" w:rsidR="0041777C" w:rsidRPr="00541D4F" w:rsidRDefault="00BA7C90" w:rsidP="007D4D91">
      <w:pPr>
        <w:pStyle w:val="Text"/>
        <w:tabs>
          <w:tab w:val="right" w:pos="5040"/>
        </w:tabs>
        <w:spacing w:line="240" w:lineRule="auto"/>
        <w:jc w:val="right"/>
        <w:rPr>
          <w:sz w:val="24"/>
          <w:szCs w:val="24"/>
        </w:rPr>
      </w:pPr>
      <w:r w:rsidRPr="00541D4F">
        <w:rPr>
          <w:position w:val="-14"/>
          <w:sz w:val="24"/>
          <w:szCs w:val="24"/>
        </w:rPr>
        <w:object w:dxaOrig="1960" w:dyaOrig="400" w14:anchorId="6254D753">
          <v:shape id="_x0000_i1042" type="#_x0000_t75" style="width:97.9pt;height:22.45pt" o:ole="">
            <v:imagedata r:id="rId55" o:title=""/>
          </v:shape>
          <o:OLEObject Type="Embed" ProgID="Equation.DSMT4" ShapeID="_x0000_i1042" DrawAspect="Content" ObjectID="_1510949004" r:id="rId56"/>
        </w:object>
      </w:r>
      <w:r w:rsidR="0041777C"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41777C" w:rsidRPr="00541D4F">
        <w:rPr>
          <w:sz w:val="24"/>
          <w:szCs w:val="24"/>
        </w:rPr>
        <w:fldChar w:fldCharType="begin"/>
      </w:r>
      <w:r w:rsidR="0041777C" w:rsidRPr="00541D4F">
        <w:rPr>
          <w:sz w:val="24"/>
          <w:szCs w:val="24"/>
        </w:rPr>
        <w:instrText xml:space="preserve"> MACROBUTTON MTPlaceRef \* MERGEFORMAT </w:instrText>
      </w:r>
      <w:r w:rsidR="0041777C" w:rsidRPr="00541D4F">
        <w:rPr>
          <w:sz w:val="24"/>
          <w:szCs w:val="24"/>
        </w:rPr>
        <w:fldChar w:fldCharType="begin"/>
      </w:r>
      <w:r w:rsidR="0041777C" w:rsidRPr="00541D4F">
        <w:rPr>
          <w:sz w:val="24"/>
          <w:szCs w:val="24"/>
        </w:rPr>
        <w:instrText xml:space="preserve"> SEQ MTEqn \h \* MERGEFORMAT </w:instrText>
      </w:r>
      <w:r w:rsidR="0041777C" w:rsidRPr="00541D4F">
        <w:rPr>
          <w:sz w:val="24"/>
          <w:szCs w:val="24"/>
        </w:rPr>
        <w:fldChar w:fldCharType="end"/>
      </w:r>
      <w:r w:rsidR="0041777C" w:rsidRPr="00541D4F">
        <w:rPr>
          <w:sz w:val="24"/>
          <w:szCs w:val="24"/>
        </w:rPr>
        <w:instrText>(</w:instrText>
      </w:r>
      <w:r w:rsidR="0041777C" w:rsidRPr="00541D4F">
        <w:rPr>
          <w:sz w:val="24"/>
          <w:szCs w:val="24"/>
        </w:rPr>
        <w:fldChar w:fldCharType="begin"/>
      </w:r>
      <w:r w:rsidR="0041777C" w:rsidRPr="00541D4F">
        <w:rPr>
          <w:sz w:val="24"/>
          <w:szCs w:val="24"/>
        </w:rPr>
        <w:instrText xml:space="preserve"> SEQ MTEqn \c \* Arabic \* MERGEFORMAT </w:instrText>
      </w:r>
      <w:r w:rsidR="0041777C" w:rsidRPr="00541D4F">
        <w:rPr>
          <w:sz w:val="24"/>
          <w:szCs w:val="24"/>
        </w:rPr>
        <w:fldChar w:fldCharType="separate"/>
      </w:r>
      <w:r w:rsidR="002C21D6">
        <w:rPr>
          <w:noProof/>
          <w:sz w:val="24"/>
          <w:szCs w:val="24"/>
        </w:rPr>
        <w:instrText>17</w:instrText>
      </w:r>
      <w:r w:rsidR="0041777C" w:rsidRPr="00541D4F">
        <w:rPr>
          <w:sz w:val="24"/>
          <w:szCs w:val="24"/>
        </w:rPr>
        <w:fldChar w:fldCharType="end"/>
      </w:r>
      <w:r w:rsidR="0041777C" w:rsidRPr="00541D4F">
        <w:rPr>
          <w:sz w:val="24"/>
          <w:szCs w:val="24"/>
        </w:rPr>
        <w:instrText>)</w:instrText>
      </w:r>
      <w:r w:rsidR="0041777C" w:rsidRPr="00541D4F">
        <w:rPr>
          <w:sz w:val="24"/>
          <w:szCs w:val="24"/>
        </w:rPr>
        <w:fldChar w:fldCharType="end"/>
      </w:r>
    </w:p>
    <w:p w14:paraId="63AD6C85" w14:textId="7BF18D01" w:rsidR="000F300B" w:rsidRPr="00541D4F" w:rsidRDefault="000F300B" w:rsidP="0010721A">
      <w:pPr>
        <w:pStyle w:val="Text"/>
        <w:spacing w:line="240" w:lineRule="auto"/>
        <w:ind w:firstLine="0"/>
        <w:rPr>
          <w:sz w:val="24"/>
          <w:szCs w:val="24"/>
        </w:rPr>
      </w:pPr>
      <w:proofErr w:type="gramStart"/>
      <w:r w:rsidRPr="00541D4F">
        <w:rPr>
          <w:sz w:val="24"/>
          <w:szCs w:val="24"/>
        </w:rPr>
        <w:t>that</w:t>
      </w:r>
      <w:proofErr w:type="gramEnd"/>
      <w:r w:rsidRPr="00541D4F">
        <w:rPr>
          <w:sz w:val="24"/>
          <w:szCs w:val="24"/>
        </w:rPr>
        <w:t xml:space="preserve"> depends on certain parameters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k</m:t>
            </m:r>
          </m:sub>
        </m:sSub>
      </m:oMath>
      <w:r w:rsidRPr="00541D4F">
        <w:rPr>
          <w:sz w:val="24"/>
          <w:szCs w:val="24"/>
        </w:rPr>
        <w:t xml:space="preserve">. </w:t>
      </w:r>
      <w:r w:rsidR="00740225" w:rsidRPr="00541D4F">
        <w:rPr>
          <w:sz w:val="24"/>
          <w:szCs w:val="24"/>
        </w:rPr>
        <w:t>There are two forms of numerical fitting: regression and interpolation, which are distinguished from one another based on whether the function works on the data (that is interpolation) or not (regression). In this paper, we concern with the regression for which</w:t>
      </w:r>
      <w:r w:rsidR="00726248" w:rsidRPr="00541D4F">
        <w:rPr>
          <w:sz w:val="24"/>
          <w:szCs w:val="24"/>
        </w:rPr>
        <w:t xml:space="preserve"> </w:t>
      </w:r>
      <w:r w:rsidRPr="00541D4F">
        <w:rPr>
          <w:sz w:val="24"/>
          <w:szCs w:val="24"/>
        </w:rPr>
        <w:t>the fitting data may not strictly work on the function</w:t>
      </w:r>
      <w:r w:rsidR="00726248" w:rsidRPr="00541D4F">
        <w:rPr>
          <w:sz w:val="24"/>
          <w:szCs w:val="24"/>
        </w:rPr>
        <w:t>,</w:t>
      </w:r>
      <w:r w:rsidRPr="00541D4F">
        <w:rPr>
          <w:sz w:val="24"/>
          <w:szCs w:val="24"/>
        </w:rPr>
        <w:t xml:space="preserve"> instead a fitting error generally exists, i.e. </w:t>
      </w:r>
    </w:p>
    <w:p w14:paraId="0F29182A" w14:textId="3BB90B94" w:rsidR="000F300B" w:rsidRPr="00541D4F" w:rsidRDefault="00BA7C90" w:rsidP="007D4D91">
      <w:pPr>
        <w:pStyle w:val="Text"/>
        <w:tabs>
          <w:tab w:val="right" w:pos="5040"/>
        </w:tabs>
        <w:spacing w:line="240" w:lineRule="auto"/>
        <w:jc w:val="right"/>
        <w:rPr>
          <w:sz w:val="24"/>
          <w:szCs w:val="24"/>
        </w:rPr>
      </w:pPr>
      <w:r w:rsidRPr="00541D4F">
        <w:rPr>
          <w:position w:val="-14"/>
          <w:sz w:val="24"/>
          <w:szCs w:val="24"/>
        </w:rPr>
        <w:object w:dxaOrig="2620" w:dyaOrig="400" w14:anchorId="1E322770">
          <v:shape id="_x0000_i1043" type="#_x0000_t75" style="width:129.6pt;height:22.45pt" o:ole="">
            <v:imagedata r:id="rId57" o:title=""/>
          </v:shape>
          <o:OLEObject Type="Embed" ProgID="Equation.DSMT4" ShapeID="_x0000_i1043" DrawAspect="Content" ObjectID="_1510949005" r:id="rId58"/>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18</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3690C1AD" w14:textId="326DDAC0" w:rsidR="000F300B" w:rsidRPr="00541D4F" w:rsidRDefault="000F300B" w:rsidP="0010721A">
      <w:pPr>
        <w:pStyle w:val="Text"/>
        <w:spacing w:line="240" w:lineRule="auto"/>
        <w:ind w:firstLine="0"/>
        <w:rPr>
          <w:sz w:val="24"/>
          <w:szCs w:val="24"/>
        </w:rPr>
      </w:pPr>
      <w:proofErr w:type="gramStart"/>
      <w:r w:rsidRPr="00541D4F">
        <w:rPr>
          <w:sz w:val="24"/>
          <w:szCs w:val="24"/>
        </w:rPr>
        <w:t>where</w:t>
      </w:r>
      <w:proofErr w:type="gramEnd"/>
      <w:r w:rsidRPr="00541D4F">
        <w:rPr>
          <w:sz w:val="24"/>
          <w:szCs w:val="24"/>
        </w:rPr>
        <w:t xml:space="preserve"> </w:t>
      </w:r>
      <m:oMath>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m</m:t>
            </m:r>
          </m:sub>
        </m:sSub>
      </m:oMath>
      <w:r w:rsidRPr="00541D4F">
        <w:rPr>
          <w:sz w:val="24"/>
          <w:szCs w:val="24"/>
        </w:rPr>
        <w:t xml:space="preserve"> is </w:t>
      </w:r>
      <w:r w:rsidR="00726248" w:rsidRPr="00541D4F">
        <w:rPr>
          <w:sz w:val="24"/>
          <w:szCs w:val="24"/>
        </w:rPr>
        <w:t xml:space="preserve">the </w:t>
      </w:r>
      <w:r w:rsidRPr="00541D4F">
        <w:rPr>
          <w:sz w:val="24"/>
          <w:szCs w:val="24"/>
        </w:rPr>
        <w:t xml:space="preserve">measured value of the dependent variable,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k</m:t>
            </m:r>
          </m:sub>
        </m:sSub>
      </m:oMath>
      <w:r w:rsidRPr="00541D4F">
        <w:rPr>
          <w:sz w:val="24"/>
          <w:szCs w:val="24"/>
        </w:rPr>
        <w:t xml:space="preserve"> are the required parameters. In our approach, the given </w:t>
      </w:r>
      <w:r w:rsidR="00F965C5" w:rsidRPr="00541D4F">
        <w:rPr>
          <w:sz w:val="24"/>
          <w:szCs w:val="24"/>
        </w:rPr>
        <w:t>data</w:t>
      </w:r>
      <m:oMath>
        <m:r>
          <w:rPr>
            <w:rFonts w:ascii="Cambria Math" w:hAnsi="Cambria Math"/>
            <w:sz w:val="24"/>
            <w:szCs w:val="24"/>
          </w:rPr>
          <m:t xml:space="preserve"> </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m</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w:rPr>
                <w:rFonts w:ascii="Cambria Math" w:hAnsi="Cambria Math"/>
                <w:sz w:val="24"/>
                <w:szCs w:val="24"/>
              </w:rPr>
              <m:t>m</m:t>
            </m:r>
          </m:sub>
        </m:sSub>
        <m:r>
          <m:rPr>
            <m:sty m:val="p"/>
          </m:rPr>
          <w:rPr>
            <w:rFonts w:ascii="Cambria Math" w:hAnsi="Cambria Math"/>
            <w:sz w:val="24"/>
            <w:szCs w:val="24"/>
          </w:rPr>
          <m:t>)</m:t>
        </m:r>
      </m:oMath>
      <w:r w:rsidRPr="00541D4F">
        <w:rPr>
          <w:sz w:val="24"/>
          <w:szCs w:val="24"/>
        </w:rPr>
        <w:t xml:space="preserve">, </w:t>
      </w:r>
      <m:oMath>
        <m:r>
          <w:rPr>
            <w:rFonts w:ascii="Cambria Math" w:hAnsi="Cambria Math"/>
            <w:sz w:val="24"/>
            <w:szCs w:val="24"/>
          </w:rPr>
          <m:t>m</m:t>
        </m:r>
        <m:r>
          <m:rPr>
            <m:sty m:val="p"/>
          </m:rPr>
          <w:rPr>
            <w:rFonts w:ascii="Cambria Math" w:hAnsi="Cambria Math"/>
            <w:sz w:val="24"/>
            <w:szCs w:val="24"/>
          </w:rPr>
          <m:t xml:space="preserve">=1, 2 …, </m:t>
        </m:r>
        <m:r>
          <w:rPr>
            <w:rFonts w:ascii="Cambria Math" w:hAnsi="Cambria Math"/>
            <w:sz w:val="24"/>
            <w:szCs w:val="24"/>
          </w:rPr>
          <m:t>M</m:t>
        </m:r>
      </m:oMath>
      <w:r w:rsidRPr="00541D4F">
        <w:rPr>
          <w:sz w:val="24"/>
          <w:szCs w:val="24"/>
        </w:rPr>
        <w:t xml:space="preserve"> are fulcrums, </w:t>
      </w:r>
      <m:oMath>
        <m:r>
          <w:rPr>
            <w:rFonts w:ascii="Cambria Math" w:hAnsi="Cambria Math"/>
            <w:sz w:val="24"/>
            <w:szCs w:val="24"/>
          </w:rPr>
          <m:t>x</m:t>
        </m:r>
      </m:oMath>
      <w:r w:rsidRPr="00541D4F">
        <w:rPr>
          <w:sz w:val="24"/>
          <w:szCs w:val="24"/>
        </w:rPr>
        <w:t xml:space="preserve"> is the state, </w:t>
      </w:r>
      <m:oMath>
        <m:r>
          <w:rPr>
            <w:rFonts w:ascii="Cambria Math" w:hAnsi="Cambria Math"/>
            <w:sz w:val="24"/>
            <w:szCs w:val="24"/>
          </w:rPr>
          <m:t>y</m:t>
        </m:r>
      </m:oMath>
      <w:r w:rsidRPr="00541D4F">
        <w:rPr>
          <w:sz w:val="24"/>
          <w:szCs w:val="24"/>
        </w:rPr>
        <w:t xml:space="preserve"> is the likelihood, and </w:t>
      </w:r>
      <m:oMath>
        <m:r>
          <w:rPr>
            <w:rFonts w:ascii="Cambria Math" w:hAnsi="Cambria Math"/>
            <w:sz w:val="24"/>
            <w:szCs w:val="24"/>
          </w:rPr>
          <m:t>f(∙)</m:t>
        </m:r>
      </m:oMath>
      <w:r w:rsidRPr="00541D4F">
        <w:rPr>
          <w:sz w:val="24"/>
          <w:szCs w:val="24"/>
        </w:rPr>
        <w:t xml:space="preserve"> is the required </w:t>
      </w:r>
      <w:r w:rsidR="008B095C" w:rsidRPr="00541D4F">
        <w:rPr>
          <w:sz w:val="24"/>
          <w:szCs w:val="24"/>
        </w:rPr>
        <w:t>Li-function</w:t>
      </w:r>
      <w:r w:rsidRPr="00541D4F">
        <w:rPr>
          <w:sz w:val="24"/>
          <w:szCs w:val="24"/>
        </w:rPr>
        <w:t xml:space="preserve">. </w:t>
      </w:r>
    </w:p>
    <w:p w14:paraId="6A62C916" w14:textId="6BBE0971" w:rsidR="000F300B" w:rsidRPr="00541D4F" w:rsidRDefault="000F300B" w:rsidP="0010721A">
      <w:pPr>
        <w:pStyle w:val="Text"/>
        <w:spacing w:line="240" w:lineRule="auto"/>
        <w:rPr>
          <w:sz w:val="24"/>
          <w:szCs w:val="24"/>
        </w:rPr>
      </w:pPr>
      <w:r w:rsidRPr="00541D4F">
        <w:rPr>
          <w:sz w:val="24"/>
          <w:szCs w:val="24"/>
        </w:rPr>
        <w:t xml:space="preserve">The dependence of the likelihood function on the parameters can be either linear or nonlinear. For the </w:t>
      </w:r>
      <w:r w:rsidRPr="00541D4F">
        <w:rPr>
          <w:sz w:val="24"/>
          <w:szCs w:val="24"/>
        </w:rPr>
        <w:lastRenderedPageBreak/>
        <w:t>nonlinear likelihood function, solutions include approximate linearization with tolerable errors (</w:t>
      </w:r>
      <w:r w:rsidR="00EF2F52" w:rsidRPr="00541D4F">
        <w:rPr>
          <w:sz w:val="24"/>
          <w:szCs w:val="24"/>
        </w:rPr>
        <w:t xml:space="preserve">see </w:t>
      </w:r>
      <w:r w:rsidR="00AF24B8" w:rsidRPr="004A19AE">
        <w:rPr>
          <w:color w:val="FF0000"/>
          <w:sz w:val="24"/>
          <w:szCs w:val="24"/>
        </w:rPr>
        <w:t>A</w:t>
      </w:r>
      <w:r w:rsidR="00EF2F52" w:rsidRPr="004A19AE">
        <w:rPr>
          <w:color w:val="FF0000"/>
          <w:sz w:val="24"/>
          <w:szCs w:val="24"/>
        </w:rPr>
        <w:t>ppendix</w:t>
      </w:r>
      <w:r w:rsidRPr="00541D4F">
        <w:rPr>
          <w:sz w:val="24"/>
          <w:szCs w:val="24"/>
        </w:rPr>
        <w:t xml:space="preserve">) and conversion methods of the nonlinearity (see subsection </w:t>
      </w:r>
      <w:r w:rsidR="00155E14" w:rsidRPr="00541D4F">
        <w:rPr>
          <w:sz w:val="24"/>
          <w:szCs w:val="24"/>
        </w:rPr>
        <w:t>3.5</w:t>
      </w:r>
      <w:r w:rsidRPr="00541D4F">
        <w:rPr>
          <w:sz w:val="24"/>
          <w:szCs w:val="24"/>
        </w:rPr>
        <w:t xml:space="preserve">). Otherwise, </w:t>
      </w:r>
      <w:r w:rsidR="00767F4D" w:rsidRPr="00767F4D">
        <w:rPr>
          <w:color w:val="FF0000"/>
          <w:sz w:val="24"/>
          <w:szCs w:val="24"/>
        </w:rPr>
        <w:t>a</w:t>
      </w:r>
      <w:r w:rsidRPr="00541D4F">
        <w:rPr>
          <w:sz w:val="24"/>
          <w:szCs w:val="24"/>
        </w:rPr>
        <w:t xml:space="preserve"> nonlinear regression method is required, </w:t>
      </w:r>
      <w:r w:rsidR="00B01E41" w:rsidRPr="00541D4F">
        <w:rPr>
          <w:sz w:val="24"/>
          <w:szCs w:val="24"/>
        </w:rPr>
        <w:t>such as the Gauss-Newton method</w:t>
      </w:r>
      <w:r w:rsidRPr="00541D4F">
        <w:rPr>
          <w:sz w:val="24"/>
          <w:szCs w:val="24"/>
        </w:rPr>
        <w:t xml:space="preserve">. </w:t>
      </w:r>
    </w:p>
    <w:p w14:paraId="6AC93685" w14:textId="517CCF7B" w:rsidR="000F300B" w:rsidRPr="00541D4F" w:rsidRDefault="000F300B" w:rsidP="0010721A">
      <w:pPr>
        <w:pStyle w:val="Text"/>
        <w:spacing w:line="240" w:lineRule="auto"/>
        <w:rPr>
          <w:sz w:val="24"/>
          <w:szCs w:val="24"/>
        </w:rPr>
      </w:pPr>
      <w:r w:rsidRPr="00541D4F">
        <w:rPr>
          <w:sz w:val="24"/>
          <w:szCs w:val="24"/>
        </w:rPr>
        <w:t>In what follows, we first consider the basic univariate variable fitting</w:t>
      </w:r>
      <w:r w:rsidR="00726248" w:rsidRPr="00541D4F">
        <w:rPr>
          <w:sz w:val="24"/>
          <w:szCs w:val="24"/>
        </w:rPr>
        <w:t>,</w:t>
      </w:r>
      <w:r w:rsidRPr="00541D4F">
        <w:rPr>
          <w:sz w:val="24"/>
          <w:szCs w:val="24"/>
        </w:rPr>
        <w:t xml:space="preserve"> while the intractable multivariate fitting will be described in subsection </w:t>
      </w:r>
      <w:r w:rsidR="00155E14" w:rsidRPr="00541D4F">
        <w:rPr>
          <w:sz w:val="24"/>
          <w:szCs w:val="24"/>
        </w:rPr>
        <w:t>3.4</w:t>
      </w:r>
      <w:r w:rsidRPr="00541D4F">
        <w:rPr>
          <w:sz w:val="24"/>
          <w:szCs w:val="24"/>
        </w:rPr>
        <w:t xml:space="preserve"> where a local smoothing strategy</w:t>
      </w:r>
      <w:r w:rsidR="00A00173" w:rsidRPr="00541D4F">
        <w:rPr>
          <w:sz w:val="24"/>
          <w:szCs w:val="24"/>
        </w:rPr>
        <w:t xml:space="preserve"> (implicit Li-fitting approach)</w:t>
      </w:r>
      <w:r w:rsidRPr="00541D4F">
        <w:rPr>
          <w:sz w:val="24"/>
          <w:szCs w:val="24"/>
        </w:rPr>
        <w:t xml:space="preserve"> is proposed for convenient implementation. </w:t>
      </w:r>
    </w:p>
    <w:p w14:paraId="443D6AE0" w14:textId="5E0AC7EB" w:rsidR="000F300B" w:rsidRPr="00541D4F" w:rsidRDefault="000F300B" w:rsidP="0010721A">
      <w:pPr>
        <w:pStyle w:val="Text"/>
        <w:spacing w:line="240" w:lineRule="auto"/>
        <w:rPr>
          <w:sz w:val="24"/>
          <w:szCs w:val="24"/>
        </w:rPr>
      </w:pPr>
      <w:r w:rsidRPr="00541D4F">
        <w:rPr>
          <w:sz w:val="24"/>
          <w:szCs w:val="24"/>
        </w:rPr>
        <w:t xml:space="preserve">Normally, one will try to select a function </w:t>
      </w:r>
      <m:oMath>
        <m:r>
          <w:rPr>
            <w:rFonts w:ascii="Cambria Math" w:hAnsi="Cambria Math"/>
            <w:sz w:val="24"/>
            <w:szCs w:val="24"/>
          </w:rPr>
          <m:t xml:space="preserve">L(x) </m:t>
        </m:r>
      </m:oMath>
      <w:r w:rsidRPr="00541D4F">
        <w:rPr>
          <w:sz w:val="24"/>
          <w:szCs w:val="24"/>
        </w:rPr>
        <w:t>that depends linearly on the parameters, in the form</w:t>
      </w:r>
      <w:r w:rsidR="00726248" w:rsidRPr="00541D4F">
        <w:rPr>
          <w:sz w:val="24"/>
          <w:szCs w:val="24"/>
        </w:rPr>
        <w:t xml:space="preserve"> of</w:t>
      </w:r>
    </w:p>
    <w:p w14:paraId="0339F636" w14:textId="7EC13703" w:rsidR="000F300B" w:rsidRPr="00541D4F" w:rsidRDefault="00BA7C90" w:rsidP="007D4D91">
      <w:pPr>
        <w:pStyle w:val="Text"/>
        <w:tabs>
          <w:tab w:val="right" w:pos="5040"/>
        </w:tabs>
        <w:spacing w:line="240" w:lineRule="auto"/>
        <w:jc w:val="right"/>
        <w:rPr>
          <w:sz w:val="24"/>
          <w:szCs w:val="24"/>
        </w:rPr>
      </w:pPr>
      <w:r w:rsidRPr="00541D4F">
        <w:rPr>
          <w:position w:val="-12"/>
          <w:sz w:val="24"/>
          <w:szCs w:val="24"/>
        </w:rPr>
        <w:object w:dxaOrig="3540" w:dyaOrig="360" w14:anchorId="051FA691">
          <v:shape id="_x0000_i1044" type="#_x0000_t75" style="width:177.4pt;height:19.6pt" o:ole="">
            <v:imagedata r:id="rId59" o:title=""/>
          </v:shape>
          <o:OLEObject Type="Embed" ProgID="Equation.DSMT4" ShapeID="_x0000_i1044" DrawAspect="Content" ObjectID="_1510949006" r:id="rId60"/>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19</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61A71922" w14:textId="77777777" w:rsidR="000F300B" w:rsidRPr="00541D4F" w:rsidRDefault="000F300B" w:rsidP="0010721A">
      <w:pPr>
        <w:pStyle w:val="Text"/>
        <w:spacing w:line="240" w:lineRule="auto"/>
        <w:ind w:firstLine="0"/>
        <w:rPr>
          <w:sz w:val="24"/>
          <w:szCs w:val="24"/>
        </w:rPr>
      </w:pPr>
      <w:proofErr w:type="gramStart"/>
      <w:r w:rsidRPr="00541D4F">
        <w:rPr>
          <w:sz w:val="24"/>
          <w:szCs w:val="24"/>
        </w:rPr>
        <w:t>where</w:t>
      </w:r>
      <w:proofErr w:type="gramEnd"/>
      <w:r w:rsidRPr="00541D4F">
        <w:rPr>
          <w:sz w:val="24"/>
          <w:szCs w:val="24"/>
        </w:rPr>
        <w:t xml:space="preserve">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i</m:t>
            </m:r>
          </m:sub>
        </m:sSub>
        <m:r>
          <w:rPr>
            <w:rFonts w:ascii="Cambria Math" w:hAnsi="Cambria Math"/>
            <w:sz w:val="24"/>
            <w:szCs w:val="24"/>
          </w:rPr>
          <m:t>(x)}</m:t>
        </m:r>
      </m:oMath>
      <w:r w:rsidRPr="00541D4F">
        <w:rPr>
          <w:sz w:val="24"/>
          <w:szCs w:val="24"/>
        </w:rPr>
        <w:t>are a priori selected set</w:t>
      </w:r>
      <w:r w:rsidR="00726248" w:rsidRPr="00541D4F">
        <w:rPr>
          <w:sz w:val="24"/>
          <w:szCs w:val="24"/>
        </w:rPr>
        <w:t>s</w:t>
      </w:r>
      <w:r w:rsidRPr="00541D4F">
        <w:rPr>
          <w:sz w:val="24"/>
          <w:szCs w:val="24"/>
        </w:rPr>
        <w:t xml:space="preserve"> of functions, for example, the set of monomials </w:t>
      </w:r>
      <m:oMath>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i-1</m:t>
            </m:r>
          </m:sup>
        </m:sSup>
        <m:r>
          <m:rPr>
            <m:sty m:val="p"/>
          </m:rPr>
          <w:rPr>
            <w:rFonts w:ascii="Cambria Math" w:hAnsi="Cambria Math"/>
            <w:sz w:val="24"/>
            <w:szCs w:val="24"/>
          </w:rPr>
          <m:t>}</m:t>
        </m:r>
      </m:oMath>
      <w:r w:rsidRPr="00541D4F">
        <w:rPr>
          <w:sz w:val="24"/>
          <w:szCs w:val="24"/>
        </w:rPr>
        <w:t xml:space="preserve"> or the set of trigonometric functions </w:t>
      </w:r>
      <m:oMath>
        <m:r>
          <m:rPr>
            <m:sty m:val="p"/>
          </m:rPr>
          <w:rPr>
            <w:rFonts w:ascii="Cambria Math" w:hAnsi="Cambria Math"/>
            <w:sz w:val="24"/>
            <w:szCs w:val="24"/>
          </w:rPr>
          <m:t>{sin</m:t>
        </m:r>
        <m:r>
          <w:rPr>
            <w:rFonts w:ascii="Cambria Math" w:hAnsi="Cambria Math"/>
            <w:sz w:val="24"/>
            <w:szCs w:val="24"/>
          </w:rPr>
          <m:t>πix</m:t>
        </m:r>
        <m:r>
          <m:rPr>
            <m:sty m:val="p"/>
          </m:rPr>
          <w:rPr>
            <w:rFonts w:ascii="Cambria Math" w:hAnsi="Cambria Math"/>
            <w:sz w:val="24"/>
            <w:szCs w:val="24"/>
          </w:rPr>
          <m:t>}</m:t>
        </m:r>
      </m:oMath>
      <w:r w:rsidRPr="00541D4F">
        <w:rPr>
          <w:sz w:val="24"/>
          <w:szCs w:val="24"/>
        </w:rPr>
        <w:t xml:space="preserve">, and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m:t>
        </m:r>
      </m:oMath>
      <w:r w:rsidRPr="00541D4F">
        <w:rPr>
          <w:sz w:val="24"/>
          <w:szCs w:val="24"/>
        </w:rPr>
        <w:t xml:space="preserve"> are parameters which must be determined. In this paper, we call </w:t>
      </w:r>
      <m:oMath>
        <m:r>
          <w:rPr>
            <w:rFonts w:ascii="Cambria Math" w:hAnsi="Cambria Math"/>
            <w:sz w:val="24"/>
            <w:szCs w:val="24"/>
          </w:rPr>
          <m:t>k</m:t>
        </m:r>
      </m:oMath>
      <w:r w:rsidRPr="00541D4F">
        <w:rPr>
          <w:sz w:val="24"/>
          <w:szCs w:val="24"/>
        </w:rPr>
        <w:t xml:space="preserve"> the order of the fitting function. In over-determined systems, as in our case, </w:t>
      </w:r>
      <m:oMath>
        <m:r>
          <w:rPr>
            <w:rFonts w:ascii="Cambria Math" w:hAnsi="Cambria Math"/>
            <w:sz w:val="24"/>
            <w:szCs w:val="24"/>
          </w:rPr>
          <m:t>k</m:t>
        </m:r>
      </m:oMath>
      <w:r w:rsidRPr="00541D4F">
        <w:rPr>
          <w:sz w:val="24"/>
          <w:szCs w:val="24"/>
        </w:rPr>
        <w:t xml:space="preserve"> is much smaller than the number </w:t>
      </w:r>
      <m:oMath>
        <m:r>
          <w:rPr>
            <w:rFonts w:ascii="Cambria Math" w:hAnsi="Cambria Math"/>
            <w:sz w:val="24"/>
            <w:szCs w:val="24"/>
          </w:rPr>
          <m:t>M</m:t>
        </m:r>
      </m:oMath>
      <w:r w:rsidRPr="00541D4F">
        <w:rPr>
          <w:i/>
          <w:sz w:val="24"/>
          <w:szCs w:val="24"/>
        </w:rPr>
        <w:t xml:space="preserve"> </w:t>
      </w:r>
      <w:r w:rsidRPr="00541D4F">
        <w:rPr>
          <w:sz w:val="24"/>
          <w:szCs w:val="24"/>
        </w:rPr>
        <w:t>of fulcrums</w:t>
      </w:r>
    </w:p>
    <w:p w14:paraId="627C0AF0" w14:textId="73356947" w:rsidR="000F300B" w:rsidRPr="00541D4F" w:rsidRDefault="00BA7C90" w:rsidP="007D4D91">
      <w:pPr>
        <w:pStyle w:val="Text"/>
        <w:tabs>
          <w:tab w:val="right" w:pos="5040"/>
        </w:tabs>
        <w:spacing w:line="240" w:lineRule="auto"/>
        <w:jc w:val="right"/>
        <w:rPr>
          <w:sz w:val="24"/>
          <w:szCs w:val="24"/>
        </w:rPr>
      </w:pPr>
      <w:r w:rsidRPr="00541D4F">
        <w:rPr>
          <w:position w:val="-6"/>
          <w:sz w:val="24"/>
          <w:szCs w:val="24"/>
        </w:rPr>
        <w:object w:dxaOrig="820" w:dyaOrig="279" w14:anchorId="2A45C8F7">
          <v:shape id="_x0000_i1045" type="#_x0000_t75" style="width:40.9pt;height:14.4pt" o:ole="">
            <v:imagedata r:id="rId61" o:title=""/>
          </v:shape>
          <o:OLEObject Type="Embed" ProgID="Equation.DSMT4" ShapeID="_x0000_i1045" DrawAspect="Content" ObjectID="_1510949007" r:id="rId62"/>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20</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4BBC8502" w14:textId="4024C7CC" w:rsidR="000F300B" w:rsidRPr="00541D4F" w:rsidRDefault="002E562B" w:rsidP="0010721A">
      <w:pPr>
        <w:pStyle w:val="Text"/>
        <w:spacing w:line="240" w:lineRule="auto"/>
        <w:rPr>
          <w:sz w:val="24"/>
          <w:szCs w:val="24"/>
        </w:rPr>
      </w:pPr>
      <w:r w:rsidRPr="00541D4F">
        <w:rPr>
          <w:sz w:val="24"/>
          <w:szCs w:val="24"/>
        </w:rPr>
        <w:t>To specify the form of the functions in (</w:t>
      </w:r>
      <w:r w:rsidR="004D1281" w:rsidRPr="00541D4F">
        <w:rPr>
          <w:sz w:val="24"/>
          <w:szCs w:val="24"/>
        </w:rPr>
        <w:t>1</w:t>
      </w:r>
      <w:r w:rsidR="00824E1D" w:rsidRPr="00541D4F">
        <w:rPr>
          <w:sz w:val="24"/>
          <w:szCs w:val="24"/>
        </w:rPr>
        <w:t>9</w:t>
      </w:r>
      <w:r w:rsidRPr="00541D4F">
        <w:rPr>
          <w:sz w:val="24"/>
          <w:szCs w:val="24"/>
        </w:rPr>
        <w:t xml:space="preserve">), the best case is when the function is known in advance. Otherwise, reasonable assumptions and offline searching for the optimal fitting model is necessary. To find the optimal fitting model, offline study might be helpful. </w:t>
      </w:r>
      <w:r w:rsidR="000F300B" w:rsidRPr="00541D4F">
        <w:rPr>
          <w:sz w:val="24"/>
          <w:szCs w:val="24"/>
        </w:rPr>
        <w:t xml:space="preserve">Once the approximating function form </w:t>
      </w:r>
      <w:r w:rsidR="00767F4D">
        <w:rPr>
          <w:sz w:val="24"/>
          <w:szCs w:val="24"/>
        </w:rPr>
        <w:t xml:space="preserve">and fulcrums have been </w:t>
      </w:r>
      <w:r w:rsidR="00767F4D" w:rsidRPr="00767F4D">
        <w:rPr>
          <w:color w:val="FF0000"/>
          <w:sz w:val="24"/>
          <w:szCs w:val="24"/>
        </w:rPr>
        <w:t xml:space="preserve">defined, </w:t>
      </w:r>
      <w:r w:rsidR="000F300B" w:rsidRPr="00767F4D">
        <w:rPr>
          <w:color w:val="FF0000"/>
          <w:sz w:val="24"/>
          <w:szCs w:val="24"/>
        </w:rPr>
        <w:t xml:space="preserve">the </w:t>
      </w:r>
      <w:r w:rsidR="000F300B" w:rsidRPr="00541D4F">
        <w:rPr>
          <w:sz w:val="24"/>
          <w:szCs w:val="24"/>
        </w:rPr>
        <w:t xml:space="preserve">next step is to determine the population parameters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k</m:t>
            </m:r>
          </m:sub>
        </m:sSub>
      </m:oMath>
      <w:r w:rsidR="000F300B" w:rsidRPr="00541D4F">
        <w:rPr>
          <w:sz w:val="24"/>
          <w:szCs w:val="24"/>
        </w:rPr>
        <w:t xml:space="preserve"> to get a “good” approximation. As a general idea, the residuals</w:t>
      </w:r>
    </w:p>
    <w:p w14:paraId="1A47862E" w14:textId="11871BBE" w:rsidR="000F300B" w:rsidRPr="00541D4F" w:rsidRDefault="00BA7C90" w:rsidP="007D4D91">
      <w:pPr>
        <w:pStyle w:val="Text"/>
        <w:tabs>
          <w:tab w:val="right" w:pos="5040"/>
        </w:tabs>
        <w:spacing w:line="240" w:lineRule="auto"/>
        <w:jc w:val="right"/>
        <w:rPr>
          <w:sz w:val="24"/>
          <w:szCs w:val="24"/>
        </w:rPr>
      </w:pPr>
      <w:r w:rsidRPr="00541D4F">
        <w:rPr>
          <w:position w:val="-14"/>
          <w:sz w:val="24"/>
          <w:szCs w:val="24"/>
        </w:rPr>
        <w:object w:dxaOrig="4280" w:dyaOrig="400" w14:anchorId="523B7FB9">
          <v:shape id="_x0000_i1046" type="#_x0000_t75" style="width:214.85pt;height:21.9pt" o:ole="">
            <v:imagedata r:id="rId63" o:title=""/>
          </v:shape>
          <o:OLEObject Type="Embed" ProgID="Equation.DSMT4" ShapeID="_x0000_i1046" DrawAspect="Content" ObjectID="_1510949008" r:id="rId64"/>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21</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44F34E21" w14:textId="77777777" w:rsidR="000F300B" w:rsidRPr="00541D4F" w:rsidRDefault="000F300B" w:rsidP="0010721A">
      <w:pPr>
        <w:pStyle w:val="Text"/>
        <w:spacing w:line="240" w:lineRule="auto"/>
        <w:ind w:firstLine="0"/>
        <w:rPr>
          <w:sz w:val="24"/>
          <w:szCs w:val="24"/>
        </w:rPr>
      </w:pPr>
      <w:proofErr w:type="gramStart"/>
      <w:r w:rsidRPr="00541D4F">
        <w:rPr>
          <w:sz w:val="24"/>
          <w:szCs w:val="24"/>
        </w:rPr>
        <w:t>are</w:t>
      </w:r>
      <w:proofErr w:type="gramEnd"/>
      <w:r w:rsidRPr="00541D4F">
        <w:rPr>
          <w:sz w:val="24"/>
          <w:szCs w:val="24"/>
        </w:rPr>
        <w:t xml:space="preserve"> simultaneously made as small as possible. One tries to make some norm of the </w:t>
      </w:r>
      <w:r w:rsidRPr="00541D4F">
        <w:rPr>
          <w:i/>
          <w:sz w:val="24"/>
          <w:szCs w:val="24"/>
        </w:rPr>
        <w:t>M</w:t>
      </w:r>
      <w:r w:rsidRPr="00541D4F">
        <w:rPr>
          <w:sz w:val="24"/>
          <w:szCs w:val="24"/>
        </w:rPr>
        <w:t xml:space="preserve">-vector </w:t>
      </w:r>
      <m:oMath>
        <m:r>
          <m:rPr>
            <m:sty m:val="p"/>
          </m:rPr>
          <w:rPr>
            <w:rFonts w:ascii="Cambria Math" w:hAnsi="Cambria Math"/>
            <w:sz w:val="24"/>
            <w:szCs w:val="24"/>
          </w:rPr>
          <m:t>d=[</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d</m:t>
            </m:r>
          </m:e>
          <m:sub>
            <m:r>
              <w:rPr>
                <w:rFonts w:ascii="Cambria Math" w:hAnsi="Cambria Math"/>
                <w:sz w:val="24"/>
                <w:szCs w:val="24"/>
              </w:rPr>
              <m:t>M</m:t>
            </m:r>
          </m:sub>
        </m:sSub>
        <m:sSup>
          <m:sSupPr>
            <m:ctrlPr>
              <w:rPr>
                <w:rFonts w:ascii="Cambria Math" w:hAnsi="Cambria Math"/>
                <w:sz w:val="24"/>
                <w:szCs w:val="24"/>
              </w:rPr>
            </m:ctrlPr>
          </m:sSupPr>
          <m:e>
            <m:r>
              <m:rPr>
                <m:sty m:val="p"/>
              </m:rPr>
              <w:rPr>
                <w:rFonts w:ascii="Cambria Math" w:hAnsi="Cambria Math"/>
                <w:sz w:val="24"/>
                <w:szCs w:val="24"/>
              </w:rPr>
              <m:t>]</m:t>
            </m:r>
          </m:e>
          <m:sup>
            <m:r>
              <w:rPr>
                <w:rFonts w:ascii="Cambria Math" w:hAnsi="Cambria Math"/>
                <w:sz w:val="24"/>
                <w:szCs w:val="24"/>
              </w:rPr>
              <m:t>T</m:t>
            </m:r>
          </m:sup>
        </m:sSup>
      </m:oMath>
      <w:r w:rsidRPr="00541D4F">
        <w:rPr>
          <w:sz w:val="24"/>
          <w:szCs w:val="24"/>
          <w:vertAlign w:val="superscript"/>
        </w:rPr>
        <w:t xml:space="preserve"> </w:t>
      </w:r>
      <w:r w:rsidRPr="00541D4F">
        <w:rPr>
          <w:sz w:val="24"/>
          <w:szCs w:val="24"/>
        </w:rPr>
        <w:t xml:space="preserve">as small as possible - typically such as the 2-norm </w:t>
      </w:r>
    </w:p>
    <w:p w14:paraId="45092367" w14:textId="5B8E8825" w:rsidR="000F300B" w:rsidRPr="00541D4F" w:rsidRDefault="00BA7C90" w:rsidP="007D4D91">
      <w:pPr>
        <w:pStyle w:val="Text"/>
        <w:tabs>
          <w:tab w:val="right" w:pos="5040"/>
        </w:tabs>
        <w:spacing w:line="240" w:lineRule="auto"/>
        <w:jc w:val="right"/>
        <w:rPr>
          <w:sz w:val="24"/>
          <w:szCs w:val="24"/>
        </w:rPr>
      </w:pPr>
      <w:r w:rsidRPr="00541D4F">
        <w:rPr>
          <w:position w:val="-30"/>
          <w:sz w:val="24"/>
          <w:szCs w:val="24"/>
        </w:rPr>
        <w:object w:dxaOrig="1820" w:dyaOrig="760" w14:anchorId="4F9FCDCC">
          <v:shape id="_x0000_i1047" type="#_x0000_t75" style="width:94.45pt;height:37.45pt" o:ole="">
            <v:imagedata r:id="rId65" o:title=""/>
          </v:shape>
          <o:OLEObject Type="Embed" ProgID="Equation.DSMT4" ShapeID="_x0000_i1047" DrawAspect="Content" ObjectID="_1510949009" r:id="rId66"/>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22</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0A9FF0FA" w14:textId="56F63360" w:rsidR="000F300B" w:rsidRPr="00541D4F" w:rsidRDefault="000F300B" w:rsidP="0010721A">
      <w:pPr>
        <w:pStyle w:val="Text"/>
        <w:spacing w:line="240" w:lineRule="auto"/>
        <w:ind w:firstLine="0"/>
        <w:rPr>
          <w:sz w:val="24"/>
          <w:szCs w:val="24"/>
        </w:rPr>
      </w:pPr>
      <w:r w:rsidRPr="00541D4F">
        <w:rPr>
          <w:sz w:val="24"/>
          <w:szCs w:val="24"/>
        </w:rPr>
        <w:t xml:space="preserve">This leads to a linear system of equations </w:t>
      </w:r>
      <w:r w:rsidR="00726248" w:rsidRPr="00541D4F">
        <w:rPr>
          <w:sz w:val="24"/>
          <w:szCs w:val="24"/>
        </w:rPr>
        <w:t>to</w:t>
      </w:r>
      <w:r w:rsidRPr="00541D4F">
        <w:rPr>
          <w:sz w:val="24"/>
          <w:szCs w:val="24"/>
        </w:rPr>
        <w:t xml:space="preserve"> determin</w:t>
      </w:r>
      <w:r w:rsidR="00726248" w:rsidRPr="00541D4F">
        <w:rPr>
          <w:sz w:val="24"/>
          <w:szCs w:val="24"/>
        </w:rPr>
        <w:t>e</w:t>
      </w:r>
      <w:r w:rsidRPr="00541D4F">
        <w:rPr>
          <w:sz w:val="24"/>
          <w:szCs w:val="24"/>
        </w:rPr>
        <w:t xml:space="preserve"> the </w:t>
      </w:r>
      <w:proofErr w:type="gramStart"/>
      <w:r w:rsidRPr="00541D4F">
        <w:rPr>
          <w:sz w:val="24"/>
          <w:szCs w:val="24"/>
        </w:rPr>
        <w:t>minimum</w:t>
      </w:r>
      <m:oMath>
        <m:r>
          <m:rPr>
            <m:sty m:val="p"/>
          </m:rP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k</m:t>
            </m:r>
          </m:sub>
        </m:sSub>
      </m:oMath>
      <w:r w:rsidRPr="00541D4F">
        <w:rPr>
          <w:sz w:val="24"/>
          <w:szCs w:val="24"/>
        </w:rPr>
        <w:t>’s</w:t>
      </w:r>
      <w:proofErr w:type="gramEnd"/>
      <w:r w:rsidRPr="00541D4F">
        <w:rPr>
          <w:sz w:val="24"/>
          <w:szCs w:val="24"/>
        </w:rPr>
        <w:t xml:space="preserve">. The resulting approximation </w:t>
      </w:r>
      <m:oMath>
        <m:r>
          <w:rPr>
            <w:rFonts w:ascii="Cambria Math" w:hAnsi="Cambria Math"/>
            <w:sz w:val="24"/>
            <w:szCs w:val="24"/>
          </w:rPr>
          <m:t>L(x</m:t>
        </m:r>
        <m:r>
          <m:rPr>
            <m:sty m:val="p"/>
          </m:rPr>
          <w:rPr>
            <w:rFonts w:ascii="Cambria Math" w:hAnsi="Cambria Math"/>
            <w:sz w:val="24"/>
            <w:szCs w:val="24"/>
          </w:rPr>
          <m:t xml:space="preserve">; </m:t>
        </m:r>
        <m:sSub>
          <m:sSubPr>
            <m:ctrlPr>
              <w:rPr>
                <w:rFonts w:ascii="Cambria Math" w:hAnsi="Cambria Math"/>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k</m:t>
            </m:r>
          </m:sub>
        </m:sSub>
        <m:r>
          <m:rPr>
            <m:sty m:val="p"/>
          </m:rPr>
          <w:rPr>
            <w:rFonts w:ascii="Cambria Math" w:hAnsi="Cambria Math"/>
            <w:sz w:val="24"/>
            <w:szCs w:val="24"/>
          </w:rPr>
          <m:t>)</m:t>
        </m:r>
      </m:oMath>
      <w:r w:rsidRPr="00541D4F">
        <w:rPr>
          <w:sz w:val="24"/>
          <w:szCs w:val="24"/>
        </w:rPr>
        <w:t xml:space="preserve"> is known as the least squares approximation to the given data </w:t>
      </w:r>
      <w:proofErr w:type="gramStart"/>
      <w:r w:rsidRPr="00541D4F">
        <w:rPr>
          <w:sz w:val="24"/>
          <w:szCs w:val="24"/>
        </w:rPr>
        <w:t>and</w:t>
      </w:r>
      <w:r w:rsidRPr="00541D4F">
        <w:rPr>
          <w:i/>
          <w:sz w:val="24"/>
          <w:szCs w:val="24"/>
        </w:rPr>
        <w:t xml:space="preserve"> </w:t>
      </w:r>
      <w:proofErr w:type="gramEnd"/>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m:t>
                </m:r>
              </m:e>
            </m:acc>
          </m:e>
          <m:sub>
            <m:r>
              <w:rPr>
                <w:rFonts w:ascii="Cambria Math" w:hAnsi="Cambria Math"/>
                <w:sz w:val="24"/>
                <w:szCs w:val="24"/>
              </w:rPr>
              <m:t>k</m:t>
            </m:r>
          </m:sub>
        </m:sSub>
      </m:oMath>
      <w:r w:rsidRPr="00541D4F">
        <w:rPr>
          <w:sz w:val="24"/>
          <w:szCs w:val="24"/>
        </w:rPr>
        <w:t xml:space="preserve">’s are called least squares estimates of the population parameters. </w:t>
      </w:r>
    </w:p>
    <w:p w14:paraId="68C718FF" w14:textId="1EA33C20" w:rsidR="000F300B" w:rsidRPr="00541D4F" w:rsidRDefault="00AD09B0" w:rsidP="0010721A">
      <w:pPr>
        <w:pStyle w:val="Text"/>
        <w:spacing w:line="240" w:lineRule="auto"/>
        <w:rPr>
          <w:sz w:val="24"/>
          <w:szCs w:val="24"/>
        </w:rPr>
      </w:pPr>
      <w:r w:rsidRPr="00541D4F">
        <w:rPr>
          <w:sz w:val="24"/>
          <w:szCs w:val="24"/>
        </w:rPr>
        <w:t xml:space="preserve">An appropriate fitting model and proper distributed fulcrums are two critical factors needed to achieve good fitting results. The Goodness-of-fit could be tested to decide whether it is possible to proceed or search for a more suitable </w:t>
      </w:r>
      <w:r w:rsidR="008B095C" w:rsidRPr="00541D4F">
        <w:rPr>
          <w:sz w:val="24"/>
          <w:szCs w:val="24"/>
        </w:rPr>
        <w:t>Li-function</w:t>
      </w:r>
      <w:r w:rsidRPr="00541D4F">
        <w:rPr>
          <w:sz w:val="24"/>
          <w:szCs w:val="24"/>
        </w:rPr>
        <w:t xml:space="preserve"> model, one that will better represent the true observation. Available Goodness-of-fit tests include the Kolmogorov-Smirnov test, Anderson-Darling test, Chi-Square test, etc. [</w:t>
      </w:r>
      <w:r w:rsidR="006E66BB" w:rsidRPr="00541D4F">
        <w:rPr>
          <w:sz w:val="24"/>
          <w:szCs w:val="24"/>
        </w:rPr>
        <w:t>36</w:t>
      </w:r>
      <w:r w:rsidRPr="00541D4F">
        <w:rPr>
          <w:sz w:val="24"/>
          <w:szCs w:val="24"/>
        </w:rPr>
        <w:t xml:space="preserve">]. </w:t>
      </w:r>
    </w:p>
    <w:p w14:paraId="3916E387" w14:textId="09739752" w:rsidR="000F300B" w:rsidRPr="00541D4F" w:rsidRDefault="00D3704F" w:rsidP="008C54A9">
      <w:pPr>
        <w:pStyle w:val="2"/>
        <w:numPr>
          <w:ilvl w:val="1"/>
          <w:numId w:val="21"/>
        </w:numPr>
        <w:rPr>
          <w:sz w:val="24"/>
          <w:szCs w:val="24"/>
        </w:rPr>
      </w:pPr>
      <w:r w:rsidRPr="00541D4F">
        <w:rPr>
          <w:sz w:val="24"/>
          <w:szCs w:val="24"/>
        </w:rPr>
        <w:t xml:space="preserve">Piecewise fitting </w:t>
      </w:r>
      <w:r w:rsidR="000F300B" w:rsidRPr="00541D4F">
        <w:rPr>
          <w:sz w:val="24"/>
          <w:szCs w:val="24"/>
        </w:rPr>
        <w:t xml:space="preserve">and </w:t>
      </w:r>
      <w:r w:rsidR="00765993" w:rsidRPr="00541D4F">
        <w:rPr>
          <w:sz w:val="24"/>
          <w:szCs w:val="24"/>
        </w:rPr>
        <w:t>smoothing</w:t>
      </w:r>
      <w:r w:rsidRPr="00541D4F">
        <w:rPr>
          <w:sz w:val="24"/>
          <w:szCs w:val="24"/>
        </w:rPr>
        <w:t>: Implicit Li-fitting</w:t>
      </w:r>
    </w:p>
    <w:p w14:paraId="3E23734E" w14:textId="6CEA4A59" w:rsidR="000F300B" w:rsidRPr="00541D4F" w:rsidRDefault="009D1EFC" w:rsidP="005A5E8D">
      <w:pPr>
        <w:jc w:val="both"/>
        <w:rPr>
          <w:sz w:val="24"/>
          <w:szCs w:val="24"/>
        </w:rPr>
      </w:pPr>
      <w:r w:rsidRPr="00541D4F">
        <w:rPr>
          <w:sz w:val="24"/>
          <w:szCs w:val="24"/>
        </w:rPr>
        <w:t>Often</w:t>
      </w:r>
      <w:r w:rsidR="00DE1516" w:rsidRPr="00541D4F">
        <w:rPr>
          <w:sz w:val="24"/>
          <w:szCs w:val="24"/>
        </w:rPr>
        <w:t xml:space="preserve">, however, it is difficult or even impossible to find a single function to represent the likelihood function in the entire state space, especially for </w:t>
      </w:r>
      <w:r w:rsidR="000F300B" w:rsidRPr="00541D4F">
        <w:rPr>
          <w:sz w:val="24"/>
          <w:szCs w:val="24"/>
        </w:rPr>
        <w:t>intractable multivariate fitting (</w:t>
      </w:r>
      <w:r w:rsidR="000F300B" w:rsidRPr="00783D90">
        <w:rPr>
          <w:sz w:val="24"/>
          <w:szCs w:val="24"/>
        </w:rPr>
        <w:t>Hyper-surface problem</w:t>
      </w:r>
      <w:r w:rsidR="004B24BE" w:rsidRPr="00541D4F">
        <w:rPr>
          <w:sz w:val="24"/>
          <w:szCs w:val="24"/>
        </w:rPr>
        <w:t>)</w:t>
      </w:r>
      <w:r w:rsidR="00DE1516" w:rsidRPr="00541D4F">
        <w:rPr>
          <w:sz w:val="24"/>
          <w:szCs w:val="24"/>
        </w:rPr>
        <w:t xml:space="preserve">. As such, </w:t>
      </w:r>
      <w:r w:rsidR="000F300B" w:rsidRPr="00541D4F">
        <w:rPr>
          <w:sz w:val="24"/>
          <w:szCs w:val="24"/>
        </w:rPr>
        <w:t xml:space="preserve">a flexible piecewise constant form could be chosen where the fitting function is of lower order. Accompanied with the piecewise fitting/local </w:t>
      </w:r>
      <w:r w:rsidR="00912DC7">
        <w:rPr>
          <w:sz w:val="24"/>
          <w:szCs w:val="24"/>
        </w:rPr>
        <w:t>smoothing</w:t>
      </w:r>
      <w:r w:rsidR="000F300B" w:rsidRPr="00541D4F">
        <w:rPr>
          <w:sz w:val="24"/>
          <w:szCs w:val="24"/>
        </w:rPr>
        <w:t xml:space="preserve"> strategy, the linearization of the nonlinear dependence on parameters will be more theoretically tenable and easier to implement. This can also reduce the required fitting function order that promises </w:t>
      </w:r>
      <w:r w:rsidR="0066708C" w:rsidRPr="00541D4F">
        <w:rPr>
          <w:sz w:val="24"/>
          <w:szCs w:val="24"/>
        </w:rPr>
        <w:t xml:space="preserve">a </w:t>
      </w:r>
      <w:r w:rsidR="000F300B" w:rsidRPr="00541D4F">
        <w:rPr>
          <w:sz w:val="24"/>
          <w:szCs w:val="24"/>
        </w:rPr>
        <w:t>smaller linearization error</w:t>
      </w:r>
      <w:r w:rsidR="004A19AE">
        <w:rPr>
          <w:sz w:val="24"/>
          <w:szCs w:val="24"/>
        </w:rPr>
        <w:t xml:space="preserve">; see </w:t>
      </w:r>
      <w:r w:rsidR="004A19AE" w:rsidRPr="004A19AE">
        <w:rPr>
          <w:color w:val="FF0000"/>
          <w:sz w:val="24"/>
          <w:szCs w:val="24"/>
        </w:rPr>
        <w:t>Appendix</w:t>
      </w:r>
      <w:r w:rsidR="000F300B" w:rsidRPr="00541D4F">
        <w:rPr>
          <w:sz w:val="24"/>
          <w:szCs w:val="24"/>
        </w:rPr>
        <w:t xml:space="preserve">. </w:t>
      </w:r>
    </w:p>
    <w:p w14:paraId="1FDB1DD0" w14:textId="4FDA53E4" w:rsidR="000F300B" w:rsidRPr="00541D4F" w:rsidRDefault="000F300B" w:rsidP="0010721A">
      <w:pPr>
        <w:ind w:firstLine="180"/>
        <w:jc w:val="both"/>
        <w:rPr>
          <w:sz w:val="24"/>
          <w:szCs w:val="24"/>
        </w:rPr>
      </w:pPr>
      <w:r w:rsidRPr="00541D4F">
        <w:rPr>
          <w:sz w:val="24"/>
          <w:szCs w:val="24"/>
        </w:rPr>
        <w:t xml:space="preserve">To perform the </w:t>
      </w:r>
      <w:r w:rsidRPr="00541D4F">
        <w:rPr>
          <w:i/>
          <w:sz w:val="24"/>
          <w:szCs w:val="24"/>
        </w:rPr>
        <w:t>Piecewise</w:t>
      </w:r>
      <w:r w:rsidRPr="00541D4F">
        <w:rPr>
          <w:sz w:val="24"/>
          <w:szCs w:val="24"/>
        </w:rPr>
        <w:t>/</w:t>
      </w:r>
      <w:bookmarkStart w:id="6" w:name="OLE_LINK8"/>
      <w:bookmarkStart w:id="7" w:name="OLE_LINK7"/>
      <w:r w:rsidRPr="00541D4F">
        <w:rPr>
          <w:i/>
          <w:sz w:val="24"/>
          <w:szCs w:val="24"/>
        </w:rPr>
        <w:t>Segmented fitting</w:t>
      </w:r>
      <w:bookmarkEnd w:id="6"/>
      <w:bookmarkEnd w:id="7"/>
      <w:r w:rsidRPr="00541D4F">
        <w:rPr>
          <w:sz w:val="24"/>
          <w:szCs w:val="24"/>
        </w:rPr>
        <w:t>, the independent variable is partitioned into intervals</w:t>
      </w:r>
      <w:r w:rsidR="0066708C" w:rsidRPr="00541D4F">
        <w:rPr>
          <w:sz w:val="24"/>
          <w:szCs w:val="24"/>
        </w:rPr>
        <w:t>,</w:t>
      </w:r>
      <w:r w:rsidRPr="00541D4F">
        <w:rPr>
          <w:sz w:val="24"/>
          <w:szCs w:val="24"/>
        </w:rPr>
        <w:t xml:space="preserve"> and then a separate segment is fitted to each interval and the boundaries between the segments. It is shown in [</w:t>
      </w:r>
      <w:r w:rsidR="006E66BB" w:rsidRPr="00541D4F">
        <w:rPr>
          <w:sz w:val="24"/>
          <w:szCs w:val="24"/>
        </w:rPr>
        <w:t>3</w:t>
      </w:r>
      <w:r w:rsidR="00135105" w:rsidRPr="00541D4F">
        <w:rPr>
          <w:sz w:val="24"/>
          <w:szCs w:val="24"/>
        </w:rPr>
        <w:t>7</w:t>
      </w:r>
      <w:r w:rsidRPr="00541D4F">
        <w:rPr>
          <w:sz w:val="24"/>
          <w:szCs w:val="24"/>
        </w:rPr>
        <w:t xml:space="preserve">] that the piecewise constant approximations are the best when the densities are reasonably smooth in the scale of the grid. This indicates that the piecewise intervals should be partitioned such that the likelihood </w:t>
      </w:r>
      <w:r w:rsidR="008B095C" w:rsidRPr="00541D4F">
        <w:rPr>
          <w:sz w:val="24"/>
          <w:szCs w:val="24"/>
        </w:rPr>
        <w:t>function</w:t>
      </w:r>
      <w:r w:rsidRPr="00541D4F">
        <w:rPr>
          <w:sz w:val="24"/>
          <w:szCs w:val="24"/>
        </w:rPr>
        <w:t xml:space="preserve"> in each interval is reasonably smooth. </w:t>
      </w:r>
    </w:p>
    <w:p w14:paraId="6890AD89" w14:textId="67CAF611" w:rsidR="000F300B" w:rsidRPr="00541D4F" w:rsidRDefault="000D7DE8" w:rsidP="0010721A">
      <w:pPr>
        <w:ind w:firstLine="180"/>
        <w:jc w:val="both"/>
        <w:rPr>
          <w:sz w:val="24"/>
          <w:szCs w:val="24"/>
        </w:rPr>
      </w:pPr>
      <w:r w:rsidRPr="00541D4F">
        <w:rPr>
          <w:sz w:val="24"/>
          <w:szCs w:val="24"/>
        </w:rPr>
        <w:t xml:space="preserve">We </w:t>
      </w:r>
      <w:r w:rsidR="00783D90" w:rsidRPr="004A19AE">
        <w:rPr>
          <w:color w:val="FF0000"/>
          <w:sz w:val="24"/>
          <w:szCs w:val="24"/>
        </w:rPr>
        <w:t>reiterate</w:t>
      </w:r>
      <w:r w:rsidR="000F300B" w:rsidRPr="004A19AE">
        <w:rPr>
          <w:color w:val="FF0000"/>
          <w:sz w:val="24"/>
          <w:szCs w:val="24"/>
        </w:rPr>
        <w:t xml:space="preserve"> </w:t>
      </w:r>
      <w:r w:rsidR="000F300B" w:rsidRPr="00541D4F">
        <w:rPr>
          <w:sz w:val="24"/>
          <w:szCs w:val="24"/>
        </w:rPr>
        <w:t xml:space="preserve">that our goal is to calculate the likelihood of particles but not the </w:t>
      </w:r>
      <w:r w:rsidR="008B095C" w:rsidRPr="00541D4F">
        <w:rPr>
          <w:sz w:val="24"/>
          <w:szCs w:val="24"/>
        </w:rPr>
        <w:t>Li-function</w:t>
      </w:r>
      <w:r w:rsidRPr="00541D4F">
        <w:rPr>
          <w:sz w:val="24"/>
          <w:szCs w:val="24"/>
        </w:rPr>
        <w:t>,</w:t>
      </w:r>
      <w:r w:rsidR="000F300B" w:rsidRPr="00541D4F">
        <w:rPr>
          <w:sz w:val="24"/>
          <w:szCs w:val="24"/>
        </w:rPr>
        <w:t xml:space="preserve"> which is only an intermediate process.</w:t>
      </w:r>
      <w:r w:rsidR="00E35EB4" w:rsidRPr="00541D4F">
        <w:rPr>
          <w:sz w:val="24"/>
          <w:szCs w:val="24"/>
        </w:rPr>
        <w:t xml:space="preserve"> If we can calculate the likelihood directly and accurately, we do not need to burden the Li-function.</w:t>
      </w:r>
      <w:r w:rsidR="000F300B" w:rsidRPr="00541D4F">
        <w:rPr>
          <w:sz w:val="24"/>
          <w:szCs w:val="24"/>
        </w:rPr>
        <w:t xml:space="preserve"> Thus, in the piecewise fitting, we can use nonparametric local smoothing techniques, e.g. Kernel Density Estimator (KDE), to derive the likelihood of particles by using the fulcrums without explicitly obtaining the </w:t>
      </w:r>
      <w:r w:rsidR="008B095C" w:rsidRPr="00541D4F">
        <w:rPr>
          <w:sz w:val="24"/>
          <w:szCs w:val="24"/>
        </w:rPr>
        <w:t>Li-function</w:t>
      </w:r>
      <w:r w:rsidR="000F300B" w:rsidRPr="00541D4F">
        <w:rPr>
          <w:sz w:val="24"/>
          <w:szCs w:val="24"/>
        </w:rPr>
        <w:t xml:space="preserve">. This method, termed </w:t>
      </w:r>
      <w:r w:rsidRPr="00541D4F">
        <w:rPr>
          <w:sz w:val="24"/>
          <w:szCs w:val="24"/>
        </w:rPr>
        <w:t>the</w:t>
      </w:r>
      <w:r w:rsidR="000F300B" w:rsidRPr="00541D4F">
        <w:rPr>
          <w:sz w:val="24"/>
          <w:szCs w:val="24"/>
        </w:rPr>
        <w:t xml:space="preserve"> implicit Li-</w:t>
      </w:r>
      <w:r w:rsidR="008B095C" w:rsidRPr="00541D4F">
        <w:rPr>
          <w:sz w:val="24"/>
          <w:szCs w:val="24"/>
        </w:rPr>
        <w:t>fitting</w:t>
      </w:r>
      <w:r w:rsidR="000F300B" w:rsidRPr="00541D4F">
        <w:rPr>
          <w:sz w:val="24"/>
          <w:szCs w:val="24"/>
        </w:rPr>
        <w:t xml:space="preserve"> approach, will greatly simplify the </w:t>
      </w:r>
      <w:r w:rsidR="000F300B" w:rsidRPr="00541D4F">
        <w:rPr>
          <w:sz w:val="24"/>
          <w:szCs w:val="24"/>
        </w:rPr>
        <w:lastRenderedPageBreak/>
        <w:t xml:space="preserve">multivariate fitting for convenient implementation. Next, we will illustrate how it works. </w:t>
      </w:r>
      <w:bookmarkStart w:id="8" w:name="OLE_LINK13"/>
      <w:bookmarkStart w:id="9" w:name="OLE_LINK14"/>
      <w:r w:rsidR="000F300B" w:rsidRPr="00541D4F">
        <w:rPr>
          <w:sz w:val="24"/>
          <w:szCs w:val="24"/>
        </w:rPr>
        <w:t>For a particle</w:t>
      </w:r>
      <w:r w:rsidR="00695365" w:rsidRPr="00541D4F">
        <w:rPr>
          <w:sz w:val="24"/>
          <w:szCs w:val="24"/>
        </w:rPr>
        <w:t xml:space="preserve"> with </w:t>
      </w:r>
      <w:proofErr w:type="gramStart"/>
      <w:r w:rsidR="00695365" w:rsidRPr="00541D4F">
        <w:rPr>
          <w:sz w:val="24"/>
          <w:szCs w:val="24"/>
        </w:rPr>
        <w:t xml:space="preserve">state </w:t>
      </w:r>
      <w:proofErr w:type="gramEnd"/>
      <m:oMath>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(j)</m:t>
            </m:r>
          </m:sup>
        </m:sSubSup>
      </m:oMath>
      <w:r w:rsidR="000F300B" w:rsidRPr="00541D4F">
        <w:rPr>
          <w:sz w:val="24"/>
          <w:szCs w:val="24"/>
        </w:rPr>
        <w:t xml:space="preserve">, denoting its nearest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j</m:t>
            </m:r>
          </m:sub>
        </m:sSub>
      </m:oMath>
      <w:r w:rsidR="000F300B" w:rsidRPr="00541D4F">
        <w:rPr>
          <w:sz w:val="24"/>
          <w:szCs w:val="24"/>
        </w:rPr>
        <w:t xml:space="preserve"> fulcrums in a limited scale and their likelihoods as </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sSub>
          <m:sSubPr>
            <m:ctrlPr>
              <w:rPr>
                <w:rFonts w:ascii="Cambria Math" w:hAnsi="Cambria Math"/>
                <w:sz w:val="24"/>
                <w:szCs w:val="24"/>
              </w:rPr>
            </m:ctrlPr>
          </m:sSubPr>
          <m:e>
            <m:r>
              <m:rPr>
                <m:sty m:val="p"/>
              </m:rPr>
              <w:rPr>
                <w:rFonts w:ascii="Cambria Math" w:hAnsi="Cambria Math"/>
                <w:sz w:val="24"/>
                <w:szCs w:val="24"/>
              </w:rPr>
              <m:t>}</m:t>
            </m:r>
          </m:e>
          <m:sub>
            <m:r>
              <w:rPr>
                <w:rFonts w:ascii="Cambria Math" w:hAnsi="Cambria Math"/>
                <w:sz w:val="24"/>
                <w:szCs w:val="24"/>
              </w:rPr>
              <m:t>i=1,2,…,</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j</m:t>
                </m:r>
              </m:sub>
            </m:sSub>
          </m:sub>
        </m:sSub>
      </m:oMath>
      <w:r w:rsidR="000F300B" w:rsidRPr="00541D4F">
        <w:rPr>
          <w:sz w:val="24"/>
          <w:szCs w:val="24"/>
        </w:rPr>
        <w:t xml:space="preserve">, the required likelihood </w:t>
      </w:r>
      <m:oMath>
        <m:r>
          <w:rPr>
            <w:rFonts w:ascii="Cambria Math" w:hAnsi="Cambria Math"/>
            <w:sz w:val="24"/>
            <w:szCs w:val="24"/>
          </w:rPr>
          <m:t>p</m:t>
        </m:r>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y</m:t>
            </m:r>
          </m:e>
          <m:sub>
            <m:r>
              <w:rPr>
                <w:rFonts w:ascii="Cambria Math" w:hAnsi="Cambria Math"/>
                <w:sz w:val="24"/>
                <w:szCs w:val="24"/>
              </w:rPr>
              <m:t>t</m:t>
            </m:r>
          </m:sub>
          <m:sup>
            <m:d>
              <m:dPr>
                <m:ctrlPr>
                  <w:rPr>
                    <w:rFonts w:ascii="Cambria Math" w:hAnsi="Cambria Math"/>
                    <w:i/>
                    <w:sz w:val="24"/>
                    <w:szCs w:val="24"/>
                  </w:rPr>
                </m:ctrlPr>
              </m:dPr>
              <m:e>
                <m:r>
                  <w:rPr>
                    <w:rFonts w:ascii="Cambria Math" w:hAnsi="Cambria Math"/>
                    <w:sz w:val="24"/>
                    <w:szCs w:val="24"/>
                  </w:rPr>
                  <m:t>j</m:t>
                </m:r>
              </m:e>
            </m:d>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(j)</m:t>
            </m:r>
          </m:sup>
        </m:sSubSup>
        <m:r>
          <m:rPr>
            <m:sty m:val="p"/>
          </m:rPr>
          <w:rPr>
            <w:rFonts w:ascii="Cambria Math" w:hAnsi="Cambria Math"/>
            <w:sz w:val="24"/>
            <w:szCs w:val="24"/>
          </w:rPr>
          <m:t>)</m:t>
        </m:r>
      </m:oMath>
      <w:r w:rsidR="000F300B" w:rsidRPr="00541D4F">
        <w:rPr>
          <w:sz w:val="24"/>
          <w:szCs w:val="24"/>
        </w:rPr>
        <w:t xml:space="preserve"> KDE can be defined as the Nadaraya-Watson kernel-weighted average of these fulcrum likelihoods</w:t>
      </w:r>
    </w:p>
    <w:p w14:paraId="115E42C7" w14:textId="1F89BF42" w:rsidR="000F300B" w:rsidRPr="00541D4F" w:rsidRDefault="00BA7C90" w:rsidP="007D4D91">
      <w:pPr>
        <w:tabs>
          <w:tab w:val="right" w:pos="5040"/>
        </w:tabs>
        <w:jc w:val="right"/>
        <w:rPr>
          <w:sz w:val="24"/>
          <w:szCs w:val="24"/>
        </w:rPr>
      </w:pPr>
      <w:r w:rsidRPr="00541D4F">
        <w:rPr>
          <w:position w:val="-38"/>
          <w:sz w:val="24"/>
          <w:szCs w:val="24"/>
        </w:rPr>
        <w:object w:dxaOrig="3500" w:dyaOrig="880" w14:anchorId="00A17278">
          <v:shape id="_x0000_i1048" type="#_x0000_t75" style="width:175.1pt;height:44.95pt" o:ole="">
            <v:imagedata r:id="rId67" o:title=""/>
          </v:shape>
          <o:OLEObject Type="Embed" ProgID="Equation.DSMT4" ShapeID="_x0000_i1048" DrawAspect="Content" ObjectID="_1510949010" r:id="rId68"/>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23</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4BD29F47" w14:textId="7F2E3471" w:rsidR="000F300B" w:rsidRPr="00541D4F" w:rsidRDefault="004B24BE" w:rsidP="0010721A">
      <w:pPr>
        <w:jc w:val="both"/>
        <w:rPr>
          <w:sz w:val="24"/>
          <w:szCs w:val="24"/>
        </w:rPr>
      </w:pPr>
      <w:proofErr w:type="gramStart"/>
      <w:r w:rsidRPr="00541D4F">
        <w:rPr>
          <w:sz w:val="24"/>
          <w:szCs w:val="24"/>
        </w:rPr>
        <w:t>where</w:t>
      </w:r>
      <w:proofErr w:type="gramEnd"/>
      <w:r w:rsidRPr="00541D4F">
        <w:rPr>
          <w:sz w:val="24"/>
          <w:szCs w:val="24"/>
        </w:rPr>
        <w:t xml:space="preserve"> </w:t>
      </w:r>
      <m:oMath>
        <m:r>
          <w:rPr>
            <w:rFonts w:ascii="Cambria Math" w:hAnsi="Cambria Math"/>
            <w:sz w:val="24"/>
            <w:szCs w:val="24"/>
          </w:rPr>
          <m:t>K</m:t>
        </m:r>
        <m:r>
          <m:rPr>
            <m:sty m:val="p"/>
          </m:rPr>
          <w:rPr>
            <w:rFonts w:ascii="Cambria Math" w:hAnsi="Cambria Math"/>
            <w:sz w:val="24"/>
            <w:szCs w:val="24"/>
          </w:rPr>
          <m:t>(∙)</m:t>
        </m:r>
      </m:oMath>
      <w:r w:rsidR="000F300B" w:rsidRPr="00541D4F">
        <w:rPr>
          <w:sz w:val="24"/>
          <w:szCs w:val="24"/>
        </w:rPr>
        <w:t xml:space="preserve"> the kernel </w:t>
      </w:r>
      <w:r w:rsidRPr="00541D4F">
        <w:rPr>
          <w:sz w:val="24"/>
          <w:szCs w:val="24"/>
        </w:rPr>
        <w:t>function.</w:t>
      </w:r>
      <w:bookmarkEnd w:id="8"/>
      <w:bookmarkEnd w:id="9"/>
      <w:r w:rsidRPr="00541D4F">
        <w:rPr>
          <w:sz w:val="24"/>
          <w:szCs w:val="24"/>
        </w:rPr>
        <w:t xml:space="preserve"> </w:t>
      </w:r>
      <w:r w:rsidR="00695365" w:rsidRPr="00541D4F">
        <w:rPr>
          <w:sz w:val="24"/>
          <w:szCs w:val="24"/>
        </w:rPr>
        <w:t>T</w:t>
      </w:r>
      <w:r w:rsidR="000F300B" w:rsidRPr="00541D4F">
        <w:rPr>
          <w:sz w:val="24"/>
          <w:szCs w:val="24"/>
        </w:rPr>
        <w:t xml:space="preserve">wo quite convenient kernel smoothers </w:t>
      </w:r>
      <w:r w:rsidR="00695365" w:rsidRPr="00541D4F">
        <w:rPr>
          <w:sz w:val="24"/>
          <w:szCs w:val="24"/>
        </w:rPr>
        <w:t xml:space="preserve">are </w:t>
      </w:r>
      <w:r w:rsidR="000F300B" w:rsidRPr="00541D4F">
        <w:rPr>
          <w:sz w:val="24"/>
          <w:szCs w:val="24"/>
        </w:rPr>
        <w:t xml:space="preserve">available: </w:t>
      </w:r>
      <w:r w:rsidR="002E441D" w:rsidRPr="00541D4F">
        <w:rPr>
          <w:sz w:val="24"/>
          <w:szCs w:val="24"/>
        </w:rPr>
        <w:t xml:space="preserve">the </w:t>
      </w:r>
      <w:r w:rsidR="000F300B" w:rsidRPr="00541D4F">
        <w:rPr>
          <w:sz w:val="24"/>
          <w:szCs w:val="24"/>
        </w:rPr>
        <w:t xml:space="preserve">nearest neighbor smoother and </w:t>
      </w:r>
      <w:r w:rsidR="002E441D" w:rsidRPr="00541D4F">
        <w:rPr>
          <w:sz w:val="24"/>
          <w:szCs w:val="24"/>
        </w:rPr>
        <w:t xml:space="preserve">the </w:t>
      </w:r>
      <w:r w:rsidR="000F300B" w:rsidRPr="00541D4F">
        <w:rPr>
          <w:sz w:val="24"/>
          <w:szCs w:val="24"/>
        </w:rPr>
        <w:t>uniform kernel average smoother. The idea of the nearest neighbor </w:t>
      </w:r>
      <w:r w:rsidR="00695365" w:rsidRPr="00541D4F">
        <w:rPr>
          <w:sz w:val="24"/>
          <w:szCs w:val="24"/>
        </w:rPr>
        <w:t xml:space="preserve">(NN) </w:t>
      </w:r>
      <w:r w:rsidR="000F300B" w:rsidRPr="00541D4F">
        <w:rPr>
          <w:sz w:val="24"/>
          <w:szCs w:val="24"/>
        </w:rPr>
        <w:t>smoother is as follows. For each point</w:t>
      </w:r>
      <m:oMath>
        <m:sSubSup>
          <m:sSubSupPr>
            <m:ctrlPr>
              <w:rPr>
                <w:rFonts w:ascii="Cambria Math" w:hAnsi="Cambria Math"/>
                <w:sz w:val="24"/>
                <w:szCs w:val="24"/>
              </w:rPr>
            </m:ctrlPr>
          </m:sSubSupPr>
          <m:e>
            <m:r>
              <w:rPr>
                <w:rFonts w:ascii="Cambria Math" w:hAnsi="Cambria Math"/>
                <w:sz w:val="24"/>
                <w:szCs w:val="24"/>
              </w:rPr>
              <m:t xml:space="preserve"> x</m:t>
            </m:r>
          </m:e>
          <m:sub>
            <m:r>
              <w:rPr>
                <w:rFonts w:ascii="Cambria Math" w:hAnsi="Cambria Math"/>
                <w:sz w:val="24"/>
                <w:szCs w:val="24"/>
              </w:rPr>
              <m:t>t</m:t>
            </m:r>
          </m:sub>
          <m:sup>
            <m:r>
              <w:rPr>
                <w:rFonts w:ascii="Cambria Math" w:hAnsi="Cambria Math"/>
                <w:sz w:val="24"/>
                <w:szCs w:val="24"/>
              </w:rPr>
              <m:t>(j)</m:t>
            </m:r>
          </m:sup>
        </m:sSubSup>
      </m:oMath>
      <w:r w:rsidR="000F300B" w:rsidRPr="00541D4F">
        <w:rPr>
          <w:sz w:val="24"/>
          <w:szCs w:val="24"/>
        </w:rPr>
        <w:t xml:space="preserve">, take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j</m:t>
            </m:r>
          </m:sub>
        </m:sSub>
      </m:oMath>
      <w:r w:rsidR="000F300B" w:rsidRPr="00541D4F">
        <w:rPr>
          <w:sz w:val="24"/>
          <w:szCs w:val="24"/>
        </w:rPr>
        <w:t xml:space="preserve"> nearest neighbor fulcrums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 xml:space="preserve"> </m:t>
        </m:r>
      </m:oMath>
      <w:r w:rsidR="000F300B" w:rsidRPr="00541D4F">
        <w:rPr>
          <w:sz w:val="24"/>
          <w:szCs w:val="24"/>
        </w:rPr>
        <w:t xml:space="preserve">and estimate the likelihood of the particle </w:t>
      </w:r>
      <m:oMath>
        <m:r>
          <w:rPr>
            <w:rFonts w:ascii="Cambria Math" w:hAnsi="Cambria Math"/>
            <w:sz w:val="24"/>
            <w:szCs w:val="24"/>
          </w:rPr>
          <m:t>p</m:t>
        </m:r>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y</m:t>
            </m:r>
          </m:e>
          <m:sub>
            <m:r>
              <w:rPr>
                <w:rFonts w:ascii="Cambria Math" w:hAnsi="Cambria Math"/>
                <w:sz w:val="24"/>
                <w:szCs w:val="24"/>
              </w:rPr>
              <m:t>t</m:t>
            </m:r>
          </m:sub>
          <m:sup>
            <m:d>
              <m:dPr>
                <m:ctrlPr>
                  <w:rPr>
                    <w:rFonts w:ascii="Cambria Math" w:hAnsi="Cambria Math"/>
                    <w:i/>
                    <w:sz w:val="24"/>
                    <w:szCs w:val="24"/>
                  </w:rPr>
                </m:ctrlPr>
              </m:dPr>
              <m:e>
                <m:r>
                  <w:rPr>
                    <w:rFonts w:ascii="Cambria Math" w:hAnsi="Cambria Math"/>
                    <w:sz w:val="24"/>
                    <w:szCs w:val="24"/>
                  </w:rPr>
                  <m:t>j</m:t>
                </m:r>
              </m:e>
            </m:d>
          </m:sup>
        </m:sSubSup>
        <m:r>
          <m:rPr>
            <m:sty m:val="p"/>
          </m:rPr>
          <w:rPr>
            <w:rFonts w:ascii="Cambria Math" w:hAnsi="Cambria Math"/>
            <w:sz w:val="24"/>
            <w:szCs w:val="24"/>
          </w:rPr>
          <m:t>|</m:t>
        </m:r>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(j)</m:t>
            </m:r>
          </m:sup>
        </m:sSubSup>
        <m:r>
          <m:rPr>
            <m:sty m:val="p"/>
          </m:rPr>
          <w:rPr>
            <w:rFonts w:ascii="Cambria Math" w:hAnsi="Cambria Math"/>
            <w:sz w:val="24"/>
            <w:szCs w:val="24"/>
          </w:rPr>
          <m:t>)</m:t>
        </m:r>
      </m:oMath>
      <w:r w:rsidR="000F300B" w:rsidRPr="00541D4F">
        <w:rPr>
          <w:sz w:val="24"/>
          <w:szCs w:val="24"/>
        </w:rPr>
        <w:t xml:space="preserve"> by averaging the values of these neighbors likelihood. Formally,</w:t>
      </w:r>
    </w:p>
    <w:p w14:paraId="6A35443A" w14:textId="32B628AC" w:rsidR="000F300B" w:rsidRPr="00541D4F" w:rsidRDefault="00BA7C90" w:rsidP="007D4D91">
      <w:pPr>
        <w:tabs>
          <w:tab w:val="right" w:pos="5040"/>
        </w:tabs>
        <w:jc w:val="right"/>
        <w:rPr>
          <w:sz w:val="24"/>
          <w:szCs w:val="24"/>
        </w:rPr>
      </w:pPr>
      <w:r w:rsidRPr="00541D4F">
        <w:rPr>
          <w:position w:val="-16"/>
          <w:sz w:val="24"/>
          <w:szCs w:val="24"/>
        </w:rPr>
        <w:object w:dxaOrig="1680" w:dyaOrig="440" w14:anchorId="43438062">
          <v:shape id="_x0000_i1049" type="#_x0000_t75" style="width:86.4pt;height:22.45pt" o:ole="">
            <v:imagedata r:id="rId69" o:title=""/>
          </v:shape>
          <o:OLEObject Type="Embed" ProgID="Equation.DSMT4" ShapeID="_x0000_i1049" DrawAspect="Content" ObjectID="_1510949011" r:id="rId70"/>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24</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18875252" w14:textId="77777777" w:rsidR="000F300B" w:rsidRPr="00541D4F" w:rsidRDefault="000F300B" w:rsidP="0010721A">
      <w:pPr>
        <w:jc w:val="both"/>
        <w:rPr>
          <w:sz w:val="24"/>
          <w:szCs w:val="24"/>
        </w:rPr>
      </w:pPr>
      <w:r w:rsidRPr="00541D4F">
        <w:rPr>
          <w:sz w:val="24"/>
          <w:szCs w:val="24"/>
        </w:rPr>
        <w:t>In contrast to this, the uniform kernel function can be defined as</w:t>
      </w:r>
    </w:p>
    <w:p w14:paraId="1A6DC0D3" w14:textId="7DCF946C" w:rsidR="000F300B" w:rsidRPr="00541D4F" w:rsidRDefault="00BA7C90" w:rsidP="007D4D91">
      <w:pPr>
        <w:tabs>
          <w:tab w:val="right" w:pos="5040"/>
        </w:tabs>
        <w:jc w:val="right"/>
        <w:rPr>
          <w:sz w:val="24"/>
          <w:szCs w:val="24"/>
        </w:rPr>
      </w:pPr>
      <w:r w:rsidRPr="00541D4F">
        <w:rPr>
          <w:position w:val="-36"/>
          <w:sz w:val="24"/>
          <w:szCs w:val="24"/>
        </w:rPr>
        <w:object w:dxaOrig="2680" w:dyaOrig="740" w14:anchorId="0FA0FC7B">
          <v:shape id="_x0000_i1050" type="#_x0000_t75" style="width:131.9pt;height:37.45pt" o:ole="">
            <v:imagedata r:id="rId71" o:title=""/>
          </v:shape>
          <o:OLEObject Type="Embed" ProgID="Equation.DSMT4" ShapeID="_x0000_i1050" DrawAspect="Content" ObjectID="_1510949012" r:id="rId72"/>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25</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r w:rsidR="000F300B" w:rsidRPr="00541D4F">
        <w:rPr>
          <w:sz w:val="24"/>
          <w:szCs w:val="24"/>
        </w:rPr>
        <w:t xml:space="preserve"> </w:t>
      </w:r>
    </w:p>
    <w:p w14:paraId="10D73F2F" w14:textId="157524EE" w:rsidR="00741275" w:rsidRPr="00541D4F" w:rsidRDefault="000F300B" w:rsidP="0010721A">
      <w:pPr>
        <w:ind w:firstLine="180"/>
        <w:jc w:val="both"/>
        <w:rPr>
          <w:sz w:val="24"/>
          <w:szCs w:val="24"/>
        </w:rPr>
      </w:pPr>
      <w:r w:rsidRPr="00541D4F">
        <w:rPr>
          <w:sz w:val="24"/>
          <w:szCs w:val="24"/>
        </w:rPr>
        <w:t xml:space="preserve">As the estimate of this uniform kernel smoother, every fulcrum </w:t>
      </w:r>
      <m:oMath>
        <m:sSub>
          <m:sSubPr>
            <m:ctrlPr>
              <w:rPr>
                <w:rFonts w:ascii="Cambria Math" w:hAnsi="Cambria Math"/>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 xml:space="preserve"> </m:t>
        </m:r>
      </m:oMath>
      <w:r w:rsidRPr="00541D4F">
        <w:rPr>
          <w:sz w:val="24"/>
          <w:szCs w:val="24"/>
        </w:rPr>
        <w:t xml:space="preserve">in the bounded interval </w:t>
      </w:r>
      <m:oMath>
        <m:r>
          <w:rPr>
            <w:rFonts w:ascii="Cambria Math" w:hAnsi="Cambria Math"/>
            <w:sz w:val="24"/>
            <w:szCs w:val="24"/>
          </w:rPr>
          <m:t>h</m:t>
        </m:r>
      </m:oMath>
      <w:r w:rsidRPr="00541D4F">
        <w:rPr>
          <w:i/>
          <w:sz w:val="24"/>
          <w:szCs w:val="24"/>
        </w:rPr>
        <w:t xml:space="preserve"> </w:t>
      </w:r>
      <w:r w:rsidRPr="00541D4F">
        <w:rPr>
          <w:sz w:val="24"/>
          <w:szCs w:val="24"/>
        </w:rPr>
        <w:t xml:space="preserve">contributes to the likelihood of particle </w:t>
      </w:r>
      <m:oMath>
        <m:sSubSup>
          <m:sSubSupPr>
            <m:ctrlPr>
              <w:rPr>
                <w:rFonts w:ascii="Cambria Math" w:hAnsi="Cambria Math"/>
                <w:sz w:val="24"/>
                <w:szCs w:val="24"/>
              </w:rPr>
            </m:ctrlPr>
          </m:sSubSupPr>
          <m:e>
            <m:r>
              <w:rPr>
                <w:rFonts w:ascii="Cambria Math" w:hAnsi="Cambria Math"/>
                <w:sz w:val="24"/>
                <w:szCs w:val="24"/>
              </w:rPr>
              <m:t xml:space="preserve"> x</m:t>
            </m:r>
          </m:e>
          <m:sub>
            <m:r>
              <w:rPr>
                <w:rFonts w:ascii="Cambria Math" w:hAnsi="Cambria Math"/>
                <w:sz w:val="24"/>
                <w:szCs w:val="24"/>
              </w:rPr>
              <m:t>t</m:t>
            </m:r>
          </m:sub>
          <m:sup>
            <m:r>
              <w:rPr>
                <w:rFonts w:ascii="Cambria Math" w:hAnsi="Cambria Math"/>
                <w:sz w:val="24"/>
                <w:szCs w:val="24"/>
              </w:rPr>
              <m:t>(j)</m:t>
            </m:r>
          </m:sup>
        </m:sSubSup>
      </m:oMath>
      <w:r w:rsidRPr="00541D4F">
        <w:rPr>
          <w:sz w:val="24"/>
          <w:szCs w:val="24"/>
        </w:rPr>
        <w:t xml:space="preserve"> in </w:t>
      </w:r>
      <w:r w:rsidR="002E441D" w:rsidRPr="00541D4F">
        <w:rPr>
          <w:sz w:val="24"/>
          <w:szCs w:val="24"/>
        </w:rPr>
        <w:t xml:space="preserve">a manner </w:t>
      </w:r>
      <w:r w:rsidRPr="00541D4F">
        <w:rPr>
          <w:sz w:val="24"/>
          <w:szCs w:val="24"/>
        </w:rPr>
        <w:t xml:space="preserve">inversely proportional to their distance </w:t>
      </w:r>
      <w:r w:rsidR="002E441D" w:rsidRPr="00541D4F">
        <w:rPr>
          <w:sz w:val="24"/>
          <w:szCs w:val="24"/>
        </w:rPr>
        <w:t xml:space="preserve">from </w:t>
      </w:r>
      <w:r w:rsidRPr="00541D4F">
        <w:rPr>
          <w:sz w:val="24"/>
          <w:szCs w:val="24"/>
        </w:rPr>
        <w:t>the particle.</w:t>
      </w:r>
      <w:r w:rsidR="00FA25C3" w:rsidRPr="00541D4F">
        <w:rPr>
          <w:sz w:val="24"/>
          <w:szCs w:val="24"/>
        </w:rPr>
        <w:t xml:space="preserve"> </w:t>
      </w:r>
      <w:r w:rsidRPr="00541D4F">
        <w:rPr>
          <w:sz w:val="24"/>
          <w:szCs w:val="24"/>
        </w:rPr>
        <w:t xml:space="preserve">The </w:t>
      </w:r>
      <w:r w:rsidR="00C77E6B" w:rsidRPr="00541D4F">
        <w:rPr>
          <w:sz w:val="24"/>
          <w:szCs w:val="24"/>
        </w:rPr>
        <w:t xml:space="preserve">NN smoother and the </w:t>
      </w:r>
      <w:r w:rsidRPr="00541D4F">
        <w:rPr>
          <w:sz w:val="24"/>
          <w:szCs w:val="24"/>
        </w:rPr>
        <w:t xml:space="preserve">uniform kernel smoother will be applied in our simulations in Section </w:t>
      </w:r>
      <w:r w:rsidR="00155E14" w:rsidRPr="00541D4F">
        <w:rPr>
          <w:sz w:val="24"/>
          <w:szCs w:val="24"/>
        </w:rPr>
        <w:t>4</w:t>
      </w:r>
      <w:r w:rsidRPr="00541D4F">
        <w:rPr>
          <w:sz w:val="24"/>
          <w:szCs w:val="24"/>
        </w:rPr>
        <w:t>.</w:t>
      </w:r>
    </w:p>
    <w:p w14:paraId="1637A2AC" w14:textId="77777777" w:rsidR="000F300B" w:rsidRPr="00541D4F" w:rsidRDefault="000F300B" w:rsidP="008C54A9">
      <w:pPr>
        <w:pStyle w:val="2"/>
        <w:numPr>
          <w:ilvl w:val="1"/>
          <w:numId w:val="21"/>
        </w:numPr>
        <w:rPr>
          <w:sz w:val="24"/>
          <w:szCs w:val="24"/>
        </w:rPr>
      </w:pPr>
      <w:r w:rsidRPr="00541D4F">
        <w:rPr>
          <w:sz w:val="24"/>
          <w:szCs w:val="24"/>
        </w:rPr>
        <w:t>A polynomial fitting example</w:t>
      </w:r>
    </w:p>
    <w:p w14:paraId="6F684E90" w14:textId="5DEB24EE" w:rsidR="000F300B" w:rsidRPr="00624BEA" w:rsidRDefault="000F300B" w:rsidP="00A40B5C">
      <w:pPr>
        <w:jc w:val="both"/>
        <w:rPr>
          <w:color w:val="000000"/>
          <w:sz w:val="24"/>
          <w:szCs w:val="24"/>
        </w:rPr>
      </w:pPr>
      <w:r w:rsidRPr="00541D4F">
        <w:rPr>
          <w:sz w:val="24"/>
          <w:szCs w:val="24"/>
        </w:rPr>
        <w:t xml:space="preserve">While boosting the processing speed of </w:t>
      </w:r>
      <w:r w:rsidR="00B713CA" w:rsidRPr="00541D4F">
        <w:rPr>
          <w:sz w:val="24"/>
          <w:szCs w:val="24"/>
        </w:rPr>
        <w:t xml:space="preserve">the </w:t>
      </w:r>
      <w:r w:rsidRPr="00541D4F">
        <w:rPr>
          <w:sz w:val="24"/>
          <w:szCs w:val="24"/>
        </w:rPr>
        <w:t xml:space="preserve">PF, it is important to guarantee the </w:t>
      </w:r>
      <w:r w:rsidR="00CC760D" w:rsidRPr="00541D4F">
        <w:rPr>
          <w:sz w:val="24"/>
          <w:szCs w:val="24"/>
        </w:rPr>
        <w:t xml:space="preserve">estimate </w:t>
      </w:r>
      <w:r w:rsidRPr="00541D4F">
        <w:rPr>
          <w:sz w:val="24"/>
          <w:szCs w:val="24"/>
        </w:rPr>
        <w:t xml:space="preserve">accuracy. In order to have an intuitive understanding of the numerical fitting process and its results, the following popular univariate SSM is considered. The system dynamic and observation equations </w:t>
      </w:r>
      <w:r w:rsidRPr="00624BEA">
        <w:rPr>
          <w:color w:val="000000"/>
          <w:sz w:val="24"/>
          <w:szCs w:val="24"/>
        </w:rPr>
        <w:t>are</w:t>
      </w:r>
      <w:r w:rsidR="00164B36" w:rsidRPr="00624BEA">
        <w:rPr>
          <w:color w:val="000000"/>
          <w:sz w:val="24"/>
          <w:szCs w:val="24"/>
        </w:rPr>
        <w:t>,</w:t>
      </w:r>
      <w:r w:rsidRPr="00624BEA">
        <w:rPr>
          <w:color w:val="000000"/>
          <w:sz w:val="24"/>
          <w:szCs w:val="24"/>
        </w:rPr>
        <w:t xml:space="preserve"> respectively</w:t>
      </w:r>
      <w:r w:rsidR="00164B36" w:rsidRPr="00624BEA">
        <w:rPr>
          <w:color w:val="000000"/>
          <w:sz w:val="24"/>
          <w:szCs w:val="24"/>
        </w:rPr>
        <w:t>,</w:t>
      </w:r>
    </w:p>
    <w:p w14:paraId="0F9ADF5B" w14:textId="743E5946" w:rsidR="000F300B" w:rsidRPr="00624BEA" w:rsidRDefault="00BA7C90" w:rsidP="007D4D91">
      <w:pPr>
        <w:tabs>
          <w:tab w:val="right" w:pos="5040"/>
        </w:tabs>
        <w:ind w:firstLine="360"/>
        <w:jc w:val="right"/>
        <w:rPr>
          <w:color w:val="000000"/>
          <w:sz w:val="24"/>
          <w:szCs w:val="24"/>
        </w:rPr>
      </w:pPr>
      <w:r w:rsidRPr="00BA7C90">
        <w:rPr>
          <w:color w:val="000000"/>
          <w:position w:val="-30"/>
          <w:sz w:val="24"/>
          <w:szCs w:val="24"/>
        </w:rPr>
        <w:object w:dxaOrig="3780" w:dyaOrig="680" w14:anchorId="2E02BC19">
          <v:shape id="_x0000_i1051" type="#_x0000_t75" style="width:188.95pt;height:34.55pt" o:ole="">
            <v:imagedata r:id="rId73" o:title=""/>
          </v:shape>
          <o:OLEObject Type="Embed" ProgID="Equation.DSMT4" ShapeID="_x0000_i1051" DrawAspect="Content" ObjectID="_1510949013" r:id="rId74"/>
        </w:object>
      </w:r>
      <w:r w:rsidR="000F300B" w:rsidRPr="00624BEA">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0F300B" w:rsidRPr="00624BEA">
        <w:rPr>
          <w:color w:val="000000"/>
          <w:sz w:val="24"/>
          <w:szCs w:val="24"/>
        </w:rPr>
        <w:fldChar w:fldCharType="begin"/>
      </w:r>
      <w:r w:rsidR="000F300B" w:rsidRPr="00624BEA">
        <w:rPr>
          <w:color w:val="000000"/>
          <w:sz w:val="24"/>
          <w:szCs w:val="24"/>
        </w:rPr>
        <w:instrText xml:space="preserve"> MACROBUTTON MTPlaceRef \* MERGEFORMAT </w:instrText>
      </w:r>
      <w:r w:rsidR="000F300B" w:rsidRPr="00624BEA">
        <w:rPr>
          <w:color w:val="000000"/>
          <w:sz w:val="24"/>
          <w:szCs w:val="24"/>
        </w:rPr>
        <w:fldChar w:fldCharType="begin"/>
      </w:r>
      <w:r w:rsidR="000F300B" w:rsidRPr="00624BEA">
        <w:rPr>
          <w:color w:val="000000"/>
          <w:sz w:val="24"/>
          <w:szCs w:val="24"/>
        </w:rPr>
        <w:instrText xml:space="preserve"> SEQ MTEqn \h \* MERGEFORMAT </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begin"/>
      </w:r>
      <w:r w:rsidR="000F300B" w:rsidRPr="00624BEA">
        <w:rPr>
          <w:color w:val="000000"/>
          <w:sz w:val="24"/>
          <w:szCs w:val="24"/>
        </w:rPr>
        <w:instrText xml:space="preserve"> SEQ MTEqn \c \* Arabic \* MERGEFORMAT </w:instrText>
      </w:r>
      <w:r w:rsidR="000F300B" w:rsidRPr="00624BEA">
        <w:rPr>
          <w:color w:val="000000"/>
          <w:sz w:val="24"/>
          <w:szCs w:val="24"/>
        </w:rPr>
        <w:fldChar w:fldCharType="separate"/>
      </w:r>
      <w:r w:rsidR="002C21D6">
        <w:rPr>
          <w:noProof/>
          <w:color w:val="000000"/>
          <w:sz w:val="24"/>
          <w:szCs w:val="24"/>
        </w:rPr>
        <w:instrText>26</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end"/>
      </w:r>
    </w:p>
    <w:p w14:paraId="43774F0B" w14:textId="719099C9" w:rsidR="000F300B" w:rsidRPr="00624BEA" w:rsidRDefault="00BA7C90" w:rsidP="007D4D91">
      <w:pPr>
        <w:tabs>
          <w:tab w:val="right" w:pos="5040"/>
        </w:tabs>
        <w:ind w:firstLine="360"/>
        <w:jc w:val="right"/>
        <w:rPr>
          <w:color w:val="000000"/>
          <w:sz w:val="24"/>
          <w:szCs w:val="24"/>
        </w:rPr>
      </w:pPr>
      <w:r w:rsidRPr="00BA7C90">
        <w:rPr>
          <w:color w:val="000000"/>
          <w:position w:val="-12"/>
          <w:sz w:val="24"/>
          <w:szCs w:val="24"/>
        </w:rPr>
        <w:object w:dxaOrig="1520" w:dyaOrig="380" w14:anchorId="39F6D483">
          <v:shape id="_x0000_i1052" type="#_x0000_t75" style="width:78.9pt;height:19pt" o:ole="">
            <v:imagedata r:id="rId75" o:title=""/>
          </v:shape>
          <o:OLEObject Type="Embed" ProgID="Equation.DSMT4" ShapeID="_x0000_i1052" DrawAspect="Content" ObjectID="_1510949014" r:id="rId76"/>
        </w:object>
      </w:r>
      <w:r w:rsidR="000F300B" w:rsidRPr="00624BEA">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0F300B" w:rsidRPr="00624BEA">
        <w:rPr>
          <w:color w:val="000000"/>
          <w:sz w:val="24"/>
          <w:szCs w:val="24"/>
        </w:rPr>
        <w:fldChar w:fldCharType="begin"/>
      </w:r>
      <w:r w:rsidR="000F300B" w:rsidRPr="00624BEA">
        <w:rPr>
          <w:color w:val="000000"/>
          <w:sz w:val="24"/>
          <w:szCs w:val="24"/>
        </w:rPr>
        <w:instrText xml:space="preserve"> MACROBUTTON MTPlaceRef \* MERGEFORMAT </w:instrText>
      </w:r>
      <w:r w:rsidR="000F300B" w:rsidRPr="00624BEA">
        <w:rPr>
          <w:color w:val="000000"/>
          <w:sz w:val="24"/>
          <w:szCs w:val="24"/>
        </w:rPr>
        <w:fldChar w:fldCharType="begin"/>
      </w:r>
      <w:r w:rsidR="000F300B" w:rsidRPr="00624BEA">
        <w:rPr>
          <w:color w:val="000000"/>
          <w:sz w:val="24"/>
          <w:szCs w:val="24"/>
        </w:rPr>
        <w:instrText xml:space="preserve"> SEQ MTEqn \h \* MERGEFORMAT </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begin"/>
      </w:r>
      <w:r w:rsidR="000F300B" w:rsidRPr="00624BEA">
        <w:rPr>
          <w:color w:val="000000"/>
          <w:sz w:val="24"/>
          <w:szCs w:val="24"/>
        </w:rPr>
        <w:instrText xml:space="preserve"> SEQ MTEqn \c \* Arabic \* MERGEFORMAT </w:instrText>
      </w:r>
      <w:r w:rsidR="000F300B" w:rsidRPr="00624BEA">
        <w:rPr>
          <w:color w:val="000000"/>
          <w:sz w:val="24"/>
          <w:szCs w:val="24"/>
        </w:rPr>
        <w:fldChar w:fldCharType="separate"/>
      </w:r>
      <w:r w:rsidR="002C21D6">
        <w:rPr>
          <w:noProof/>
          <w:color w:val="000000"/>
          <w:sz w:val="24"/>
          <w:szCs w:val="24"/>
        </w:rPr>
        <w:instrText>27</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end"/>
      </w:r>
    </w:p>
    <w:p w14:paraId="5320408C" w14:textId="77777777" w:rsidR="000F300B" w:rsidRPr="00624BEA" w:rsidRDefault="000F300B" w:rsidP="0010721A">
      <w:pPr>
        <w:jc w:val="both"/>
        <w:rPr>
          <w:color w:val="000000"/>
          <w:sz w:val="24"/>
          <w:szCs w:val="24"/>
        </w:rPr>
      </w:pPr>
      <w:proofErr w:type="gramStart"/>
      <w:r w:rsidRPr="00624BEA">
        <w:rPr>
          <w:color w:val="000000"/>
          <w:sz w:val="24"/>
          <w:szCs w:val="24"/>
        </w:rPr>
        <w:t>where</w:t>
      </w:r>
      <w:proofErr w:type="gramEnd"/>
      <w:r w:rsidRPr="00624BEA">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u</m:t>
            </m:r>
          </m:e>
          <m:sub>
            <m:r>
              <w:rPr>
                <w:rFonts w:ascii="Cambria Math" w:hAnsi="Cambria Math"/>
                <w:color w:val="000000"/>
                <w:sz w:val="24"/>
                <w:szCs w:val="24"/>
              </w:rPr>
              <m:t>t</m:t>
            </m:r>
          </m:sub>
        </m:sSub>
      </m:oMath>
      <w:r w:rsidRPr="00624BEA">
        <w:rPr>
          <w:color w:val="000000"/>
          <w:sz w:val="24"/>
          <w:szCs w:val="24"/>
        </w:rPr>
        <w:t xml:space="preserve"> and </w:t>
      </w:r>
      <m:oMath>
        <m:sSub>
          <m:sSubPr>
            <m:ctrlPr>
              <w:rPr>
                <w:rFonts w:ascii="Cambria Math" w:hAnsi="Cambria Math"/>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t</m:t>
            </m:r>
          </m:sub>
        </m:sSub>
      </m:oMath>
      <w:r w:rsidRPr="00624BEA">
        <w:rPr>
          <w:color w:val="000000"/>
          <w:sz w:val="24"/>
          <w:szCs w:val="24"/>
        </w:rPr>
        <w:t xml:space="preserve"> are zero mean Gaussian random variables with variance 10 and 1 respectively.</w:t>
      </w:r>
    </w:p>
    <w:p w14:paraId="175915C0" w14:textId="11C75EAF" w:rsidR="000F300B" w:rsidRPr="00624BEA" w:rsidRDefault="000F300B" w:rsidP="0010721A">
      <w:pPr>
        <w:ind w:firstLine="180"/>
        <w:jc w:val="both"/>
        <w:rPr>
          <w:color w:val="000000"/>
          <w:sz w:val="24"/>
          <w:szCs w:val="24"/>
        </w:rPr>
      </w:pPr>
      <w:r w:rsidRPr="00624BEA">
        <w:rPr>
          <w:color w:val="000000"/>
          <w:sz w:val="24"/>
          <w:szCs w:val="24"/>
        </w:rPr>
        <w:t>Assuming the unknown observation equation is</w:t>
      </w:r>
      <m:oMath>
        <m:r>
          <m:rPr>
            <m:sty m:val="p"/>
          </m:rPr>
          <w:rPr>
            <w:rFonts w:ascii="Cambria Math" w:hAnsi="Cambria Math"/>
            <w:color w:val="000000"/>
            <w:sz w:val="24"/>
            <w:szCs w:val="24"/>
          </w:rPr>
          <m:t xml:space="preserve"> </m:t>
        </m:r>
        <m:sSubSup>
          <m:sSubSupPr>
            <m:ctrlPr>
              <w:rPr>
                <w:rFonts w:ascii="Cambria Math" w:hAnsi="Cambria Math"/>
                <w:color w:val="000000"/>
                <w:sz w:val="24"/>
                <w:szCs w:val="24"/>
              </w:rPr>
            </m:ctrlPr>
          </m:sSubSupPr>
          <m:e>
            <m:r>
              <w:rPr>
                <w:rFonts w:ascii="Cambria Math" w:hAnsi="Cambria Math"/>
                <w:color w:val="000000"/>
                <w:sz w:val="24"/>
                <w:szCs w:val="24"/>
              </w:rPr>
              <m:t>y</m:t>
            </m:r>
          </m:e>
          <m:sub>
            <m:r>
              <w:rPr>
                <w:rFonts w:ascii="Cambria Math" w:hAnsi="Cambria Math"/>
                <w:color w:val="000000"/>
                <w:sz w:val="24"/>
                <w:szCs w:val="24"/>
              </w:rPr>
              <m:t>t</m:t>
            </m:r>
          </m:sub>
          <m:sup>
            <m:r>
              <w:rPr>
                <w:rFonts w:ascii="Cambria Math" w:hAnsi="Cambria Math"/>
                <w:color w:val="000000"/>
                <w:sz w:val="24"/>
                <w:szCs w:val="24"/>
              </w:rPr>
              <m:t>(i)</m:t>
            </m:r>
          </m:sup>
        </m:sSubSup>
        <m:r>
          <w:rPr>
            <w:rFonts w:ascii="Cambria Math" w:hAnsi="Cambria Math"/>
            <w:color w:val="000000"/>
            <w:sz w:val="24"/>
            <w:szCs w:val="24"/>
          </w:rPr>
          <m:t>=g(</m:t>
        </m:r>
        <m:sSubSup>
          <m:sSubSupPr>
            <m:ctrlPr>
              <w:rPr>
                <w:rFonts w:ascii="Cambria Math" w:hAnsi="Cambria Math"/>
                <w:color w:val="000000"/>
                <w:sz w:val="24"/>
                <w:szCs w:val="24"/>
              </w:rPr>
            </m:ctrlPr>
          </m:sSubSupPr>
          <m:e>
            <m:r>
              <w:rPr>
                <w:rFonts w:ascii="Cambria Math" w:hAnsi="Cambria Math"/>
                <w:color w:val="000000"/>
                <w:sz w:val="24"/>
                <w:szCs w:val="24"/>
              </w:rPr>
              <m:t>x</m:t>
            </m:r>
          </m:e>
          <m:sub>
            <m:r>
              <w:rPr>
                <w:rFonts w:ascii="Cambria Math" w:hAnsi="Cambria Math"/>
                <w:color w:val="000000"/>
                <w:sz w:val="24"/>
                <w:szCs w:val="24"/>
              </w:rPr>
              <m:t>t</m:t>
            </m:r>
          </m:sub>
          <m:sup>
            <m:r>
              <w:rPr>
                <w:rFonts w:ascii="Cambria Math" w:hAnsi="Cambria Math"/>
                <w:color w:val="000000"/>
                <w:sz w:val="24"/>
                <w:szCs w:val="24"/>
              </w:rPr>
              <m:t>(i)</m:t>
            </m:r>
          </m:sup>
        </m:sSubSup>
        <m:r>
          <w:rPr>
            <w:rFonts w:ascii="Cambria Math" w:hAnsi="Cambria Math"/>
            <w:color w:val="000000"/>
            <w:sz w:val="24"/>
            <w:szCs w:val="24"/>
          </w:rPr>
          <m:t>)</m:t>
        </m:r>
      </m:oMath>
      <w:r w:rsidRPr="00624BEA">
        <w:rPr>
          <w:i/>
          <w:color w:val="000000"/>
          <w:sz w:val="24"/>
          <w:szCs w:val="24"/>
        </w:rPr>
        <w:t>,</w:t>
      </w:r>
      <w:r w:rsidRPr="00624BEA">
        <w:rPr>
          <w:color w:val="000000"/>
          <w:sz w:val="24"/>
          <w:szCs w:val="24"/>
        </w:rPr>
        <w:t xml:space="preserve"> the likelihood function can be obtained through one more step, i.e. the following Gaussian model</w:t>
      </w:r>
    </w:p>
    <w:p w14:paraId="4FA426E3" w14:textId="3FC46F3E" w:rsidR="000F300B" w:rsidRPr="00624BEA" w:rsidRDefault="00BA7C90" w:rsidP="007D4D91">
      <w:pPr>
        <w:tabs>
          <w:tab w:val="right" w:pos="5040"/>
        </w:tabs>
        <w:ind w:firstLine="360"/>
        <w:jc w:val="right"/>
        <w:rPr>
          <w:color w:val="000000"/>
          <w:sz w:val="24"/>
          <w:szCs w:val="24"/>
        </w:rPr>
      </w:pPr>
      <w:r w:rsidRPr="00BA7C90">
        <w:rPr>
          <w:color w:val="000000"/>
          <w:position w:val="-28"/>
          <w:sz w:val="24"/>
          <w:szCs w:val="24"/>
        </w:rPr>
        <w:object w:dxaOrig="3560" w:dyaOrig="680" w14:anchorId="4D437FBA">
          <v:shape id="_x0000_i1053" type="#_x0000_t75" style="width:178.55pt;height:33.4pt" o:ole="">
            <v:imagedata r:id="rId77" o:title=""/>
          </v:shape>
          <o:OLEObject Type="Embed" ProgID="Equation.DSMT4" ShapeID="_x0000_i1053" DrawAspect="Content" ObjectID="_1510949015" r:id="rId78"/>
        </w:object>
      </w:r>
      <w:r w:rsidR="000F300B" w:rsidRPr="00624BEA">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0F300B" w:rsidRPr="00624BEA">
        <w:rPr>
          <w:color w:val="000000"/>
          <w:sz w:val="24"/>
          <w:szCs w:val="24"/>
        </w:rPr>
        <w:fldChar w:fldCharType="begin"/>
      </w:r>
      <w:r w:rsidR="000F300B" w:rsidRPr="00624BEA">
        <w:rPr>
          <w:color w:val="000000"/>
          <w:sz w:val="24"/>
          <w:szCs w:val="24"/>
        </w:rPr>
        <w:instrText xml:space="preserve"> MACROBUTTON MTPlaceRef \* MERGEFORMAT </w:instrText>
      </w:r>
      <w:r w:rsidR="000F300B" w:rsidRPr="00624BEA">
        <w:rPr>
          <w:color w:val="000000"/>
          <w:sz w:val="24"/>
          <w:szCs w:val="24"/>
        </w:rPr>
        <w:fldChar w:fldCharType="begin"/>
      </w:r>
      <w:r w:rsidR="000F300B" w:rsidRPr="00624BEA">
        <w:rPr>
          <w:color w:val="000000"/>
          <w:sz w:val="24"/>
          <w:szCs w:val="24"/>
        </w:rPr>
        <w:instrText xml:space="preserve"> SEQ MTEqn \h \* MERGEFORMAT </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begin"/>
      </w:r>
      <w:r w:rsidR="000F300B" w:rsidRPr="00624BEA">
        <w:rPr>
          <w:color w:val="000000"/>
          <w:sz w:val="24"/>
          <w:szCs w:val="24"/>
        </w:rPr>
        <w:instrText xml:space="preserve"> SEQ MTEqn \c \* Arabic \* MERGEFORMAT </w:instrText>
      </w:r>
      <w:r w:rsidR="000F300B" w:rsidRPr="00624BEA">
        <w:rPr>
          <w:color w:val="000000"/>
          <w:sz w:val="24"/>
          <w:szCs w:val="24"/>
        </w:rPr>
        <w:fldChar w:fldCharType="separate"/>
      </w:r>
      <w:r w:rsidR="002C21D6">
        <w:rPr>
          <w:noProof/>
          <w:color w:val="000000"/>
          <w:sz w:val="24"/>
          <w:szCs w:val="24"/>
        </w:rPr>
        <w:instrText>28</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end"/>
      </w:r>
    </w:p>
    <w:p w14:paraId="6774BEE2" w14:textId="1FF4599A" w:rsidR="000F300B" w:rsidRPr="00624BEA" w:rsidRDefault="000F300B" w:rsidP="0010721A">
      <w:pPr>
        <w:widowControl w:val="0"/>
        <w:jc w:val="both"/>
        <w:rPr>
          <w:color w:val="000000"/>
          <w:sz w:val="24"/>
          <w:szCs w:val="24"/>
        </w:rPr>
      </w:pPr>
      <w:proofErr w:type="gramStart"/>
      <w:r w:rsidRPr="00624BEA">
        <w:rPr>
          <w:color w:val="000000"/>
          <w:sz w:val="24"/>
          <w:szCs w:val="24"/>
        </w:rPr>
        <w:t>where</w:t>
      </w:r>
      <w:proofErr w:type="gramEnd"/>
      <w:r w:rsidRPr="00624BEA">
        <w:rPr>
          <w:color w:val="000000"/>
          <w:sz w:val="24"/>
          <w:szCs w:val="24"/>
        </w:rPr>
        <w:t xml:space="preserve"> </w:t>
      </w:r>
      <m:oMath>
        <m:sSub>
          <m:sSubPr>
            <m:ctrlPr>
              <w:rPr>
                <w:rFonts w:ascii="Cambria Math" w:hAnsi="Cambria Math"/>
                <w:color w:val="000000"/>
                <w:sz w:val="24"/>
                <w:szCs w:val="24"/>
              </w:rPr>
            </m:ctrlPr>
          </m:sSubPr>
          <m:e>
            <m:r>
              <w:rPr>
                <w:rFonts w:ascii="Cambria Math" w:hAnsi="Cambria Math"/>
                <w:color w:val="000000"/>
                <w:sz w:val="24"/>
                <w:szCs w:val="24"/>
              </w:rPr>
              <m:t>y</m:t>
            </m:r>
          </m:e>
          <m:sub>
            <m:r>
              <w:rPr>
                <w:rFonts w:ascii="Cambria Math" w:hAnsi="Cambria Math"/>
                <w:color w:val="000000"/>
                <w:sz w:val="24"/>
                <w:szCs w:val="24"/>
              </w:rPr>
              <m:t>t</m:t>
            </m:r>
          </m:sub>
        </m:sSub>
      </m:oMath>
      <w:r w:rsidRPr="00624BEA">
        <w:rPr>
          <w:color w:val="000000"/>
          <w:sz w:val="24"/>
          <w:szCs w:val="24"/>
        </w:rPr>
        <w:t xml:space="preserve"> is the real observations and </w:t>
      </w:r>
      <m:oMath>
        <m:sSubSup>
          <m:sSubSupPr>
            <m:ctrlPr>
              <w:rPr>
                <w:rFonts w:ascii="Cambria Math" w:hAnsi="Cambria Math"/>
                <w:color w:val="000000"/>
                <w:sz w:val="24"/>
                <w:szCs w:val="24"/>
              </w:rPr>
            </m:ctrlPr>
          </m:sSubSupPr>
          <m:e>
            <m:r>
              <w:rPr>
                <w:rFonts w:ascii="Cambria Math" w:hAnsi="Cambria Math"/>
                <w:color w:val="000000"/>
                <w:sz w:val="24"/>
                <w:szCs w:val="24"/>
              </w:rPr>
              <m:t>y</m:t>
            </m:r>
          </m:e>
          <m:sub>
            <m:r>
              <w:rPr>
                <w:rFonts w:ascii="Cambria Math" w:hAnsi="Cambria Math"/>
                <w:color w:val="000000"/>
                <w:sz w:val="24"/>
                <w:szCs w:val="24"/>
              </w:rPr>
              <m:t>t</m:t>
            </m:r>
          </m:sub>
          <m:sup>
            <m:r>
              <w:rPr>
                <w:rFonts w:ascii="Cambria Math" w:hAnsi="Cambria Math"/>
                <w:color w:val="000000"/>
                <w:sz w:val="24"/>
                <w:szCs w:val="24"/>
              </w:rPr>
              <m:t>(i)</m:t>
            </m:r>
          </m:sup>
        </m:sSubSup>
      </m:oMath>
      <w:r w:rsidRPr="00624BEA">
        <w:rPr>
          <w:color w:val="000000"/>
          <w:sz w:val="24"/>
          <w:szCs w:val="24"/>
          <w:vertAlign w:val="superscript"/>
        </w:rPr>
        <w:t xml:space="preserve"> </w:t>
      </w:r>
      <w:r w:rsidRPr="00624BEA">
        <w:rPr>
          <w:color w:val="000000"/>
          <w:sz w:val="24"/>
          <w:szCs w:val="24"/>
        </w:rPr>
        <w:t xml:space="preserve">is the observation of </w:t>
      </w:r>
      <m:oMath>
        <m:sSubSup>
          <m:sSubSupPr>
            <m:ctrlPr>
              <w:rPr>
                <w:rFonts w:ascii="Cambria Math" w:hAnsi="Cambria Math"/>
                <w:color w:val="000000"/>
                <w:sz w:val="24"/>
                <w:szCs w:val="24"/>
              </w:rPr>
            </m:ctrlPr>
          </m:sSubSupPr>
          <m:e>
            <m:r>
              <w:rPr>
                <w:rFonts w:ascii="Cambria Math" w:hAnsi="Cambria Math"/>
                <w:color w:val="000000"/>
                <w:sz w:val="24"/>
                <w:szCs w:val="24"/>
              </w:rPr>
              <m:t>x</m:t>
            </m:r>
          </m:e>
          <m:sub>
            <m:r>
              <w:rPr>
                <w:rFonts w:ascii="Cambria Math" w:hAnsi="Cambria Math"/>
                <w:color w:val="000000"/>
                <w:sz w:val="24"/>
                <w:szCs w:val="24"/>
              </w:rPr>
              <m:t>t</m:t>
            </m:r>
          </m:sub>
          <m:sup>
            <m:r>
              <w:rPr>
                <w:rFonts w:ascii="Cambria Math" w:hAnsi="Cambria Math"/>
                <w:color w:val="000000"/>
                <w:sz w:val="24"/>
                <w:szCs w:val="24"/>
              </w:rPr>
              <m:t>(i)</m:t>
            </m:r>
          </m:sup>
        </m:sSubSup>
      </m:oMath>
      <w:r w:rsidRPr="00624BEA">
        <w:rPr>
          <w:color w:val="000000"/>
          <w:sz w:val="24"/>
          <w:szCs w:val="24"/>
        </w:rPr>
        <w:t>. As shown, the likelihood function is in fact nonlinear</w:t>
      </w:r>
      <w:r w:rsidR="00A152D8" w:rsidRPr="00624BEA">
        <w:rPr>
          <w:color w:val="000000"/>
          <w:sz w:val="24"/>
          <w:szCs w:val="24"/>
        </w:rPr>
        <w:t xml:space="preserve"> (most commonly it is an exponential function which corresponds to Gaussian observation noise). </w:t>
      </w:r>
      <w:r w:rsidRPr="00624BEA">
        <w:rPr>
          <w:color w:val="000000"/>
          <w:sz w:val="24"/>
          <w:szCs w:val="24"/>
        </w:rPr>
        <w:t>Instead of using nonlinear fitting methods that are sometimes quite complex to implement, one may choose to linearize the nonlinearity. Equation (</w:t>
      </w:r>
      <w:r w:rsidR="004D1281" w:rsidRPr="00624BEA">
        <w:rPr>
          <w:color w:val="000000"/>
          <w:sz w:val="24"/>
          <w:szCs w:val="24"/>
        </w:rPr>
        <w:t>2</w:t>
      </w:r>
      <w:r w:rsidR="00824E1D">
        <w:rPr>
          <w:color w:val="000000"/>
          <w:sz w:val="24"/>
          <w:szCs w:val="24"/>
        </w:rPr>
        <w:t>8</w:t>
      </w:r>
      <w:r w:rsidRPr="00624BEA">
        <w:rPr>
          <w:color w:val="000000"/>
          <w:sz w:val="24"/>
          <w:szCs w:val="24"/>
        </w:rPr>
        <w:t>) can be linearized by taking its natural logarithm to yield</w:t>
      </w:r>
    </w:p>
    <w:p w14:paraId="04CBDDF0" w14:textId="0AE79C94" w:rsidR="000F300B" w:rsidRPr="00624BEA" w:rsidRDefault="001D3A1C" w:rsidP="007D4D91">
      <w:pPr>
        <w:tabs>
          <w:tab w:val="right" w:pos="5040"/>
        </w:tabs>
        <w:ind w:firstLine="360"/>
        <w:jc w:val="right"/>
        <w:rPr>
          <w:color w:val="000000"/>
          <w:sz w:val="24"/>
          <w:szCs w:val="24"/>
        </w:rPr>
      </w:pPr>
      <w:r w:rsidRPr="00BA7C90">
        <w:rPr>
          <w:color w:val="000000"/>
          <w:position w:val="-28"/>
          <w:sz w:val="24"/>
          <w:szCs w:val="24"/>
        </w:rPr>
        <w:object w:dxaOrig="3379" w:dyaOrig="660" w14:anchorId="3187F01E">
          <v:shape id="_x0000_i1054" type="#_x0000_t75" style="width:169.35pt;height:33.4pt" o:ole="">
            <v:imagedata r:id="rId79" o:title=""/>
          </v:shape>
          <o:OLEObject Type="Embed" ProgID="Equation.DSMT4" ShapeID="_x0000_i1054" DrawAspect="Content" ObjectID="_1510949016" r:id="rId80"/>
        </w:object>
      </w:r>
      <w:r w:rsidR="000F300B" w:rsidRPr="00624BEA">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7D4D91">
        <w:rPr>
          <w:color w:val="000000"/>
          <w:sz w:val="24"/>
          <w:szCs w:val="24"/>
        </w:rPr>
        <w:tab/>
      </w:r>
      <w:r w:rsidR="000F300B" w:rsidRPr="00624BEA">
        <w:rPr>
          <w:color w:val="000000"/>
          <w:sz w:val="24"/>
          <w:szCs w:val="24"/>
        </w:rPr>
        <w:fldChar w:fldCharType="begin"/>
      </w:r>
      <w:r w:rsidR="000F300B" w:rsidRPr="00624BEA">
        <w:rPr>
          <w:color w:val="000000"/>
          <w:sz w:val="24"/>
          <w:szCs w:val="24"/>
        </w:rPr>
        <w:instrText xml:space="preserve"> MACROBUTTON MTPlaceRef \* MERGEFORMAT </w:instrText>
      </w:r>
      <w:r w:rsidR="000F300B" w:rsidRPr="00624BEA">
        <w:rPr>
          <w:color w:val="000000"/>
          <w:sz w:val="24"/>
          <w:szCs w:val="24"/>
        </w:rPr>
        <w:fldChar w:fldCharType="begin"/>
      </w:r>
      <w:r w:rsidR="000F300B" w:rsidRPr="00624BEA">
        <w:rPr>
          <w:color w:val="000000"/>
          <w:sz w:val="24"/>
          <w:szCs w:val="24"/>
        </w:rPr>
        <w:instrText xml:space="preserve"> SEQ MTEqn \h \* MERGEFORMAT </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begin"/>
      </w:r>
      <w:r w:rsidR="000F300B" w:rsidRPr="00624BEA">
        <w:rPr>
          <w:color w:val="000000"/>
          <w:sz w:val="24"/>
          <w:szCs w:val="24"/>
        </w:rPr>
        <w:instrText xml:space="preserve"> SEQ MTEqn \c \* Arabic \* MERGEFORMAT </w:instrText>
      </w:r>
      <w:r w:rsidR="000F300B" w:rsidRPr="00624BEA">
        <w:rPr>
          <w:color w:val="000000"/>
          <w:sz w:val="24"/>
          <w:szCs w:val="24"/>
        </w:rPr>
        <w:fldChar w:fldCharType="separate"/>
      </w:r>
      <w:r w:rsidR="002C21D6">
        <w:rPr>
          <w:noProof/>
          <w:color w:val="000000"/>
          <w:sz w:val="24"/>
          <w:szCs w:val="24"/>
        </w:rPr>
        <w:instrText>29</w:instrText>
      </w:r>
      <w:r w:rsidR="000F300B" w:rsidRPr="00624BEA">
        <w:rPr>
          <w:color w:val="000000"/>
          <w:sz w:val="24"/>
          <w:szCs w:val="24"/>
        </w:rPr>
        <w:fldChar w:fldCharType="end"/>
      </w:r>
      <w:r w:rsidR="000F300B" w:rsidRPr="00624BEA">
        <w:rPr>
          <w:color w:val="000000"/>
          <w:sz w:val="24"/>
          <w:szCs w:val="24"/>
        </w:rPr>
        <w:instrText>)</w:instrText>
      </w:r>
      <w:r w:rsidR="000F300B" w:rsidRPr="00624BEA">
        <w:rPr>
          <w:color w:val="000000"/>
          <w:sz w:val="24"/>
          <w:szCs w:val="24"/>
        </w:rPr>
        <w:fldChar w:fldCharType="end"/>
      </w:r>
    </w:p>
    <w:p w14:paraId="1C0E0101" w14:textId="044098E8" w:rsidR="000F300B" w:rsidRPr="00541D4F" w:rsidRDefault="000F300B" w:rsidP="0010721A">
      <w:pPr>
        <w:jc w:val="both"/>
        <w:rPr>
          <w:sz w:val="24"/>
          <w:szCs w:val="24"/>
        </w:rPr>
      </w:pPr>
      <w:r w:rsidRPr="00624BEA">
        <w:rPr>
          <w:color w:val="000000"/>
          <w:sz w:val="24"/>
          <w:szCs w:val="24"/>
        </w:rPr>
        <w:t>Thus</w:t>
      </w:r>
      <w:r w:rsidRPr="00541D4F">
        <w:rPr>
          <w:sz w:val="24"/>
          <w:szCs w:val="24"/>
        </w:rPr>
        <w:t xml:space="preserve">, the function </w:t>
      </w:r>
      <m:oMath>
        <m:r>
          <m:rPr>
            <m:sty m:val="p"/>
          </m:rPr>
          <w:rPr>
            <w:rFonts w:ascii="Cambria Math" w:hAnsi="Cambria Math"/>
            <w:sz w:val="24"/>
            <w:szCs w:val="24"/>
          </w:rPr>
          <m:t>ln</m:t>
        </m:r>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t</m:t>
            </m:r>
          </m:sub>
        </m:sSub>
        <m:r>
          <w:rPr>
            <w:rFonts w:ascii="Cambria Math" w:hAnsi="Cambria Math"/>
            <w:sz w:val="24"/>
            <w:szCs w:val="24"/>
          </w:rPr>
          <m:t>(x)</m:t>
        </m:r>
      </m:oMath>
      <w:r w:rsidRPr="00541D4F">
        <w:rPr>
          <w:sz w:val="24"/>
          <w:szCs w:val="24"/>
        </w:rPr>
        <w:t xml:space="preserve"> with independent variable </w:t>
      </w:r>
      <m:oMath>
        <m:r>
          <w:rPr>
            <w:rFonts w:ascii="Cambria Math" w:hAnsi="Cambria Math"/>
            <w:sz w:val="24"/>
            <w:szCs w:val="24"/>
          </w:rPr>
          <m:t>x</m:t>
        </m:r>
      </m:oMath>
      <w:r w:rsidRPr="00541D4F">
        <w:rPr>
          <w:sz w:val="24"/>
          <w:szCs w:val="24"/>
        </w:rPr>
        <w:t xml:space="preserve"> has a linear dependence on the parameters</w:t>
      </w:r>
      <w:r w:rsidR="00F571C7" w:rsidRPr="00541D4F">
        <w:rPr>
          <w:sz w:val="24"/>
          <w:szCs w:val="24"/>
        </w:rPr>
        <w:t xml:space="preserve"> (</w:t>
      </w:r>
      <w:r w:rsidR="001C2C1A" w:rsidRPr="00541D4F">
        <w:rPr>
          <w:sz w:val="24"/>
          <w:szCs w:val="24"/>
        </w:rPr>
        <w:t xml:space="preserve">substituting </w:t>
      </w:r>
      <m:oMath>
        <m:sSubSup>
          <m:sSubSupPr>
            <m:ctrlPr>
              <w:rPr>
                <w:rFonts w:ascii="Cambria Math" w:hAnsi="Cambria Math"/>
                <w:sz w:val="24"/>
                <w:szCs w:val="24"/>
              </w:rPr>
            </m:ctrlPr>
          </m:sSubSupPr>
          <m:e>
            <m:r>
              <w:rPr>
                <w:rFonts w:ascii="Cambria Math" w:hAnsi="Cambria Math"/>
                <w:sz w:val="24"/>
                <w:szCs w:val="24"/>
              </w:rPr>
              <m:t>y</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=g(</m:t>
        </m:r>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oMath>
      <w:r w:rsidR="00F571C7" w:rsidRPr="00541D4F">
        <w:rPr>
          <w:sz w:val="24"/>
          <w:szCs w:val="24"/>
        </w:rPr>
        <w:t xml:space="preserve"> into the equation)</w:t>
      </w:r>
      <w:r w:rsidR="00F20569" w:rsidRPr="00541D4F">
        <w:rPr>
          <w:sz w:val="24"/>
          <w:szCs w:val="24"/>
        </w:rPr>
        <w:t>; refer to (1</w:t>
      </w:r>
      <w:r w:rsidR="00824E1D" w:rsidRPr="00541D4F">
        <w:rPr>
          <w:sz w:val="24"/>
          <w:szCs w:val="24"/>
        </w:rPr>
        <w:t>9</w:t>
      </w:r>
      <w:r w:rsidR="00F20569" w:rsidRPr="00541D4F">
        <w:rPr>
          <w:sz w:val="24"/>
          <w:szCs w:val="24"/>
        </w:rPr>
        <w:t>)</w:t>
      </w:r>
      <w:r w:rsidRPr="00541D4F">
        <w:rPr>
          <w:sz w:val="24"/>
          <w:szCs w:val="24"/>
        </w:rPr>
        <w:t>. However, for this model we only fit the observation function</w:t>
      </w:r>
      <m:oMath>
        <m:sSubSup>
          <m:sSubSupPr>
            <m:ctrlPr>
              <w:rPr>
                <w:rFonts w:ascii="Cambria Math" w:hAnsi="Cambria Math"/>
                <w:sz w:val="24"/>
                <w:szCs w:val="24"/>
              </w:rPr>
            </m:ctrlPr>
          </m:sSubSupPr>
          <m:e>
            <m:r>
              <w:rPr>
                <w:rFonts w:ascii="Cambria Math" w:hAnsi="Cambria Math"/>
                <w:sz w:val="24"/>
                <w:szCs w:val="24"/>
              </w:rPr>
              <m:t xml:space="preserve"> y</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=g(</m:t>
        </m:r>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oMath>
      <w:r w:rsidRPr="00541D4F">
        <w:rPr>
          <w:sz w:val="24"/>
          <w:szCs w:val="24"/>
        </w:rPr>
        <w:t xml:space="preserve">. Fulcrums can be uniformly distributed with parameter </w:t>
      </w:r>
      <m:oMath>
        <m:r>
          <w:rPr>
            <w:rFonts w:ascii="Cambria Math" w:hAnsi="Cambria Math"/>
            <w:sz w:val="24"/>
            <w:szCs w:val="24"/>
          </w:rPr>
          <m:t>r=1</m:t>
        </m:r>
      </m:oMath>
      <w:r w:rsidRPr="00541D4F">
        <w:rPr>
          <w:sz w:val="24"/>
          <w:szCs w:val="24"/>
        </w:rPr>
        <w:t xml:space="preserve"> and the 2-order polynomial in the following </w:t>
      </w:r>
      <w:r w:rsidRPr="00541D4F">
        <w:rPr>
          <w:bCs/>
          <w:sz w:val="24"/>
          <w:szCs w:val="24"/>
        </w:rPr>
        <w:t>trinomial</w:t>
      </w:r>
      <w:r w:rsidRPr="00541D4F">
        <w:rPr>
          <w:sz w:val="24"/>
          <w:szCs w:val="24"/>
        </w:rPr>
        <w:t xml:space="preserve"> form is assumed as the observation equation</w:t>
      </w:r>
    </w:p>
    <w:p w14:paraId="60493B68" w14:textId="5A878CFD" w:rsidR="000F300B" w:rsidRPr="00541D4F" w:rsidRDefault="00BA7C90" w:rsidP="007D4D91">
      <w:pPr>
        <w:tabs>
          <w:tab w:val="right" w:pos="5040"/>
        </w:tabs>
        <w:ind w:firstLine="360"/>
        <w:jc w:val="right"/>
        <w:rPr>
          <w:sz w:val="24"/>
          <w:szCs w:val="24"/>
        </w:rPr>
      </w:pPr>
      <w:r w:rsidRPr="00541D4F">
        <w:rPr>
          <w:position w:val="-12"/>
          <w:sz w:val="24"/>
          <w:szCs w:val="24"/>
        </w:rPr>
        <w:object w:dxaOrig="1740" w:dyaOrig="380" w14:anchorId="471377CE">
          <v:shape id="_x0000_i1055" type="#_x0000_t75" style="width:87pt;height:19pt" o:ole="">
            <v:imagedata r:id="rId81" o:title=""/>
          </v:shape>
          <o:OLEObject Type="Embed" ProgID="Equation.DSMT4" ShapeID="_x0000_i1055" DrawAspect="Content" ObjectID="_1510949017" r:id="rId82"/>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30</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7478FFE3" w14:textId="4AE8635A" w:rsidR="000F300B" w:rsidRPr="00541D4F" w:rsidRDefault="000F300B" w:rsidP="0010721A">
      <w:pPr>
        <w:jc w:val="both"/>
        <w:rPr>
          <w:sz w:val="24"/>
          <w:szCs w:val="24"/>
        </w:rPr>
      </w:pPr>
      <w:r w:rsidRPr="00541D4F">
        <w:rPr>
          <w:sz w:val="24"/>
          <w:szCs w:val="24"/>
        </w:rPr>
        <w:t xml:space="preserve">Then we get the </w:t>
      </w:r>
      <w:r w:rsidR="008B095C" w:rsidRPr="00541D4F">
        <w:rPr>
          <w:sz w:val="24"/>
          <w:szCs w:val="24"/>
        </w:rPr>
        <w:t>Li-function</w:t>
      </w:r>
      <m:oMath>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t</m:t>
            </m:r>
          </m:sub>
        </m:sSub>
        <m:r>
          <m:rPr>
            <m:sty m:val="p"/>
          </m:rPr>
          <w:rPr>
            <w:rFonts w:ascii="Cambria Math" w:hAnsi="Cambria Math"/>
            <w:sz w:val="24"/>
            <w:szCs w:val="24"/>
          </w:rPr>
          <m:t>°g)(</m:t>
        </m:r>
        <m:sSubSup>
          <m:sSubSupPr>
            <m:ctrlPr>
              <w:rPr>
                <w:rFonts w:ascii="Cambria Math" w:hAnsi="Cambria Math"/>
                <w:sz w:val="24"/>
                <w:szCs w:val="24"/>
              </w:rPr>
            </m:ctrlPr>
          </m:sSubSupPr>
          <m:e>
            <m:r>
              <w:rPr>
                <w:rFonts w:ascii="Cambria Math" w:hAnsi="Cambria Math"/>
                <w:sz w:val="24"/>
                <w:szCs w:val="24"/>
              </w:rPr>
              <m:t>x</m:t>
            </m:r>
          </m:e>
          <m:sub>
            <m:r>
              <w:rPr>
                <w:rFonts w:ascii="Cambria Math" w:hAnsi="Cambria Math"/>
                <w:sz w:val="24"/>
                <w:szCs w:val="24"/>
              </w:rPr>
              <m:t>t</m:t>
            </m:r>
          </m:sub>
          <m:sup>
            <m:r>
              <w:rPr>
                <w:rFonts w:ascii="Cambria Math" w:hAnsi="Cambria Math"/>
                <w:sz w:val="24"/>
                <w:szCs w:val="24"/>
              </w:rPr>
              <m:t>(i)</m:t>
            </m:r>
          </m:sup>
        </m:sSubSup>
        <m:r>
          <w:rPr>
            <w:rFonts w:ascii="Cambria Math" w:hAnsi="Cambria Math"/>
            <w:sz w:val="24"/>
            <w:szCs w:val="24"/>
          </w:rPr>
          <m:t>)</m:t>
        </m:r>
      </m:oMath>
      <w:r w:rsidRPr="00541D4F">
        <w:rPr>
          <w:sz w:val="24"/>
          <w:szCs w:val="24"/>
        </w:rPr>
        <w:t>, which is</w:t>
      </w:r>
    </w:p>
    <w:p w14:paraId="60FD9203" w14:textId="6DEC6BAC" w:rsidR="000F300B" w:rsidRPr="00541D4F" w:rsidRDefault="00BA7C90" w:rsidP="007D4D91">
      <w:pPr>
        <w:tabs>
          <w:tab w:val="right" w:pos="5040"/>
        </w:tabs>
        <w:jc w:val="right"/>
        <w:rPr>
          <w:sz w:val="24"/>
          <w:szCs w:val="24"/>
        </w:rPr>
      </w:pPr>
      <w:r w:rsidRPr="00541D4F">
        <w:rPr>
          <w:position w:val="-28"/>
          <w:sz w:val="24"/>
          <w:szCs w:val="24"/>
        </w:rPr>
        <w:object w:dxaOrig="4860" w:dyaOrig="680" w14:anchorId="50E7E98F">
          <v:shape id="_x0000_i1056" type="#_x0000_t75" style="width:243.05pt;height:33.4pt" o:ole="">
            <v:imagedata r:id="rId83" o:title=""/>
          </v:shape>
          <o:OLEObject Type="Embed" ProgID="Equation.DSMT4" ShapeID="_x0000_i1056" DrawAspect="Content" ObjectID="_1510949018" r:id="rId84"/>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31</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33E3A67A" w14:textId="1B28EFC4" w:rsidR="000F300B" w:rsidRPr="00541D4F" w:rsidRDefault="000F300B" w:rsidP="0010721A">
      <w:pPr>
        <w:ind w:firstLine="180"/>
        <w:jc w:val="both"/>
        <w:rPr>
          <w:sz w:val="24"/>
          <w:szCs w:val="24"/>
        </w:rPr>
      </w:pPr>
      <w:r w:rsidRPr="00541D4F">
        <w:rPr>
          <w:sz w:val="24"/>
          <w:szCs w:val="24"/>
        </w:rPr>
        <w:t>This is known as</w:t>
      </w:r>
      <w:r w:rsidR="00164B36" w:rsidRPr="00541D4F">
        <w:rPr>
          <w:sz w:val="24"/>
          <w:szCs w:val="24"/>
        </w:rPr>
        <w:t xml:space="preserve"> a</w:t>
      </w:r>
      <w:r w:rsidRPr="00541D4F">
        <w:rPr>
          <w:sz w:val="24"/>
          <w:szCs w:val="24"/>
        </w:rPr>
        <w:t xml:space="preserve"> nonlinear conversion that changes the nonlinear fi</w:t>
      </w:r>
      <w:r w:rsidR="00983B32" w:rsidRPr="00541D4F">
        <w:rPr>
          <w:sz w:val="24"/>
          <w:szCs w:val="24"/>
        </w:rPr>
        <w:t xml:space="preserve">tting function to a linear one, which has high potential to apply to SSM with Gaussian observation noise. </w:t>
      </w:r>
      <w:r w:rsidRPr="00541D4F">
        <w:rPr>
          <w:sz w:val="24"/>
          <w:szCs w:val="24"/>
        </w:rPr>
        <w:t xml:space="preserve">In </w:t>
      </w:r>
      <w:r w:rsidR="00727DFD">
        <w:rPr>
          <w:sz w:val="24"/>
          <w:szCs w:val="24"/>
        </w:rPr>
        <w:t>Figure</w:t>
      </w:r>
      <w:r w:rsidRPr="00541D4F">
        <w:rPr>
          <w:sz w:val="24"/>
          <w:szCs w:val="24"/>
        </w:rPr>
        <w:t xml:space="preserve"> 2, the ‘</w:t>
      </w:r>
      <w:r w:rsidR="00620179" w:rsidRPr="00541D4F">
        <w:rPr>
          <w:sz w:val="24"/>
          <w:szCs w:val="24"/>
        </w:rPr>
        <w:t>ideal</w:t>
      </w:r>
      <w:r w:rsidRPr="00541D4F">
        <w:rPr>
          <w:sz w:val="24"/>
          <w:szCs w:val="24"/>
        </w:rPr>
        <w:t>’ true observations</w:t>
      </w:r>
      <m:oMath>
        <m:r>
          <m:rPr>
            <m:sty m:val="p"/>
          </m:rPr>
          <w:rPr>
            <w:rFonts w:ascii="Cambria Math" w:hAnsi="Cambria Math"/>
            <w:sz w:val="24"/>
            <w:szCs w:val="24"/>
          </w:rPr>
          <m:t xml:space="preserve"> (</m:t>
        </m:r>
        <m:r>
          <w:rPr>
            <w:rFonts w:ascii="Cambria Math" w:hAnsi="Cambria Math"/>
            <w:sz w:val="24"/>
            <w:szCs w:val="24"/>
          </w:rPr>
          <m:t>y=0.05</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oMath>
      <w:r w:rsidRPr="00541D4F">
        <w:rPr>
          <w:sz w:val="24"/>
          <w:szCs w:val="24"/>
        </w:rPr>
        <w:t xml:space="preserve"> without noise are shown in ‘black’ curve and its noisy observations in (</w:t>
      </w:r>
      <w:r w:rsidR="004D1281" w:rsidRPr="00541D4F">
        <w:rPr>
          <w:sz w:val="24"/>
          <w:szCs w:val="24"/>
        </w:rPr>
        <w:t>2</w:t>
      </w:r>
      <w:r w:rsidR="00824E1D" w:rsidRPr="00541D4F">
        <w:rPr>
          <w:sz w:val="24"/>
          <w:szCs w:val="24"/>
        </w:rPr>
        <w:t>7</w:t>
      </w:r>
      <w:r w:rsidRPr="00541D4F">
        <w:rPr>
          <w:sz w:val="24"/>
          <w:szCs w:val="24"/>
        </w:rPr>
        <w:t>) of 100 random samples are shown in red circles. The least squares fitting results of the noisy observations in (</w:t>
      </w:r>
      <w:r w:rsidR="00824E1D" w:rsidRPr="00541D4F">
        <w:rPr>
          <w:sz w:val="24"/>
          <w:szCs w:val="24"/>
        </w:rPr>
        <w:t>30</w:t>
      </w:r>
      <w:r w:rsidRPr="00541D4F">
        <w:rPr>
          <w:sz w:val="24"/>
          <w:szCs w:val="24"/>
        </w:rPr>
        <w:t xml:space="preserve">) of </w:t>
      </w:r>
      <w:r w:rsidRPr="00541D4F">
        <w:rPr>
          <w:i/>
          <w:sz w:val="24"/>
          <w:szCs w:val="24"/>
        </w:rPr>
        <w:t>M</w:t>
      </w:r>
      <w:r w:rsidRPr="00541D4F">
        <w:rPr>
          <w:sz w:val="24"/>
          <w:szCs w:val="24"/>
        </w:rPr>
        <w:t xml:space="preserve"> fulcrums (</w:t>
      </w:r>
      <m:oMath>
        <m:r>
          <w:rPr>
            <w:rFonts w:ascii="Cambria Math" w:hAnsi="Cambria Math"/>
            <w:sz w:val="24"/>
            <w:szCs w:val="24"/>
          </w:rPr>
          <m:t>M=5, 10, 30, 50</m:t>
        </m:r>
      </m:oMath>
      <w:r w:rsidRPr="00541D4F">
        <w:rPr>
          <w:sz w:val="24"/>
          <w:szCs w:val="24"/>
        </w:rPr>
        <w:t xml:space="preserve"> separately; for 2-order function, </w:t>
      </w:r>
      <m:oMath>
        <m:r>
          <w:rPr>
            <w:rFonts w:ascii="Cambria Math" w:hAnsi="Cambria Math"/>
            <w:sz w:val="24"/>
            <w:szCs w:val="24"/>
          </w:rPr>
          <m:t>M</m:t>
        </m:r>
        <m:r>
          <m:rPr>
            <m:sty m:val="p"/>
          </m:rPr>
          <w:rPr>
            <w:rFonts w:ascii="Cambria Math" w:hAnsi="Cambria Math"/>
            <w:sz w:val="24"/>
            <w:szCs w:val="24"/>
          </w:rPr>
          <m:t>&gt;&gt;2</m:t>
        </m:r>
      </m:oMath>
      <w:r w:rsidRPr="00541D4F">
        <w:rPr>
          <w:sz w:val="24"/>
          <w:szCs w:val="24"/>
        </w:rPr>
        <w:t xml:space="preserve"> according to the condition (</w:t>
      </w:r>
      <w:r w:rsidR="00824E1D" w:rsidRPr="00541D4F">
        <w:rPr>
          <w:sz w:val="24"/>
          <w:szCs w:val="24"/>
        </w:rPr>
        <w:t>20</w:t>
      </w:r>
      <w:r w:rsidRPr="00541D4F">
        <w:rPr>
          <w:sz w:val="24"/>
          <w:szCs w:val="24"/>
        </w:rPr>
        <w:t>)) are shown with respective colored lines</w:t>
      </w:r>
      <w:r w:rsidR="004B24BE" w:rsidRPr="00541D4F">
        <w:rPr>
          <w:sz w:val="24"/>
          <w:szCs w:val="24"/>
        </w:rPr>
        <w:t>.</w:t>
      </w:r>
    </w:p>
    <w:p w14:paraId="3F766346" w14:textId="28A59433" w:rsidR="000F300B" w:rsidRPr="00541D4F" w:rsidRDefault="000F300B" w:rsidP="0010721A">
      <w:pPr>
        <w:ind w:firstLine="180"/>
        <w:jc w:val="both"/>
        <w:rPr>
          <w:sz w:val="24"/>
          <w:szCs w:val="24"/>
        </w:rPr>
      </w:pPr>
      <w:r w:rsidRPr="00541D4F">
        <w:rPr>
          <w:sz w:val="24"/>
          <w:szCs w:val="24"/>
        </w:rPr>
        <w:t xml:space="preserve">The results show that </w:t>
      </w:r>
      <w:r w:rsidR="00DC69A5" w:rsidRPr="00541D4F">
        <w:rPr>
          <w:sz w:val="24"/>
          <w:szCs w:val="24"/>
        </w:rPr>
        <w:t xml:space="preserve">the proposed </w:t>
      </w:r>
      <w:r w:rsidRPr="00541D4F">
        <w:rPr>
          <w:sz w:val="24"/>
          <w:szCs w:val="24"/>
        </w:rPr>
        <w:t>fitting approach</w:t>
      </w:r>
      <w:r w:rsidRPr="00541D4F">
        <w:rPr>
          <w:i/>
          <w:sz w:val="24"/>
          <w:szCs w:val="24"/>
        </w:rPr>
        <w:t xml:space="preserve"> </w:t>
      </w:r>
      <w:r w:rsidRPr="00541D4F">
        <w:rPr>
          <w:sz w:val="24"/>
          <w:szCs w:val="24"/>
        </w:rPr>
        <w:t xml:space="preserve">gets more accurate observations than direct observation. These good results benefit from our pre-knowledge that the observation equation is a 2-order polynomial, although this is a fairly weak assumption. Obviously, the fitting results can grow stronger as the knowledge of the observation model improves. This will be further shown in our simulation section </w:t>
      </w:r>
      <w:r w:rsidR="00155E14" w:rsidRPr="00541D4F">
        <w:rPr>
          <w:sz w:val="24"/>
          <w:szCs w:val="24"/>
        </w:rPr>
        <w:t>4.1</w:t>
      </w:r>
      <w:r w:rsidRPr="00541D4F">
        <w:rPr>
          <w:sz w:val="24"/>
          <w:szCs w:val="24"/>
        </w:rPr>
        <w:t xml:space="preserve">. For example, if we know the fitting function is in the monomial form </w:t>
      </w:r>
    </w:p>
    <w:p w14:paraId="3BCB3CD0" w14:textId="2711C2D8" w:rsidR="000F300B" w:rsidRPr="00541D4F" w:rsidRDefault="00A42705" w:rsidP="007D4D91">
      <w:pPr>
        <w:tabs>
          <w:tab w:val="right" w:pos="5040"/>
        </w:tabs>
        <w:ind w:firstLine="360"/>
        <w:jc w:val="right"/>
        <w:rPr>
          <w:sz w:val="24"/>
          <w:szCs w:val="24"/>
        </w:rPr>
      </w:pPr>
      <w:r w:rsidRPr="00541D4F">
        <w:rPr>
          <w:position w:val="-12"/>
          <w:sz w:val="24"/>
          <w:szCs w:val="24"/>
        </w:rPr>
        <w:object w:dxaOrig="820" w:dyaOrig="380" w14:anchorId="22CAC178">
          <v:shape id="_x0000_i1057" type="#_x0000_t75" style="width:40.9pt;height:19pt" o:ole="">
            <v:imagedata r:id="rId85" o:title=""/>
          </v:shape>
          <o:OLEObject Type="Embed" ProgID="Equation.DSMT4" ShapeID="_x0000_i1057" DrawAspect="Content" ObjectID="_1510949019" r:id="rId86"/>
        </w:object>
      </w:r>
      <w:r w:rsidR="000F300B" w:rsidRPr="00541D4F">
        <w:rPr>
          <w:sz w:val="24"/>
          <w:szCs w:val="24"/>
        </w:rPr>
        <w:tab/>
      </w:r>
      <w:r w:rsidR="007D4D91">
        <w:rPr>
          <w:sz w:val="24"/>
          <w:szCs w:val="24"/>
        </w:rPr>
        <w:tab/>
      </w:r>
      <w:r w:rsidR="007D4D91">
        <w:rPr>
          <w:sz w:val="24"/>
          <w:szCs w:val="24"/>
        </w:rPr>
        <w:tab/>
      </w:r>
      <w:r w:rsidR="007D4D91">
        <w:rPr>
          <w:sz w:val="24"/>
          <w:szCs w:val="24"/>
        </w:rPr>
        <w:tab/>
      </w:r>
      <w:r w:rsidR="007D4D91">
        <w:rPr>
          <w:sz w:val="24"/>
          <w:szCs w:val="24"/>
        </w:rPr>
        <w:tab/>
      </w:r>
      <w:r w:rsidR="000F300B" w:rsidRPr="00541D4F">
        <w:rPr>
          <w:sz w:val="24"/>
          <w:szCs w:val="24"/>
        </w:rPr>
        <w:fldChar w:fldCharType="begin"/>
      </w:r>
      <w:r w:rsidR="000F300B" w:rsidRPr="00541D4F">
        <w:rPr>
          <w:sz w:val="24"/>
          <w:szCs w:val="24"/>
        </w:rPr>
        <w:instrText xml:space="preserve"> MACROBUTTON MTPlaceRef \* MERGEFORMAT </w:instrText>
      </w:r>
      <w:r w:rsidR="000F300B" w:rsidRPr="00541D4F">
        <w:rPr>
          <w:sz w:val="24"/>
          <w:szCs w:val="24"/>
        </w:rPr>
        <w:fldChar w:fldCharType="begin"/>
      </w:r>
      <w:r w:rsidR="000F300B" w:rsidRPr="00541D4F">
        <w:rPr>
          <w:sz w:val="24"/>
          <w:szCs w:val="24"/>
        </w:rPr>
        <w:instrText xml:space="preserve"> SEQ MTEqn \h \* MERGEFORMAT </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begin"/>
      </w:r>
      <w:r w:rsidR="000F300B" w:rsidRPr="00541D4F">
        <w:rPr>
          <w:sz w:val="24"/>
          <w:szCs w:val="24"/>
        </w:rPr>
        <w:instrText xml:space="preserve"> SEQ MTEqn \c \* Arabic \* MERGEFORMAT </w:instrText>
      </w:r>
      <w:r w:rsidR="000F300B" w:rsidRPr="00541D4F">
        <w:rPr>
          <w:sz w:val="24"/>
          <w:szCs w:val="24"/>
        </w:rPr>
        <w:fldChar w:fldCharType="separate"/>
      </w:r>
      <w:r w:rsidR="002C21D6">
        <w:rPr>
          <w:noProof/>
          <w:sz w:val="24"/>
          <w:szCs w:val="24"/>
        </w:rPr>
        <w:instrText>32</w:instrText>
      </w:r>
      <w:r w:rsidR="000F300B" w:rsidRPr="00541D4F">
        <w:rPr>
          <w:sz w:val="24"/>
          <w:szCs w:val="24"/>
        </w:rPr>
        <w:fldChar w:fldCharType="end"/>
      </w:r>
      <w:r w:rsidR="000F300B" w:rsidRPr="00541D4F">
        <w:rPr>
          <w:sz w:val="24"/>
          <w:szCs w:val="24"/>
        </w:rPr>
        <w:instrText>)</w:instrText>
      </w:r>
      <w:r w:rsidR="000F300B" w:rsidRPr="00541D4F">
        <w:rPr>
          <w:sz w:val="24"/>
          <w:szCs w:val="24"/>
        </w:rPr>
        <w:fldChar w:fldCharType="end"/>
      </w:r>
    </w:p>
    <w:p w14:paraId="7EE8BCDE" w14:textId="16220555" w:rsidR="000F300B" w:rsidRPr="00541D4F" w:rsidRDefault="00164B36" w:rsidP="0010721A">
      <w:pPr>
        <w:jc w:val="both"/>
        <w:rPr>
          <w:sz w:val="24"/>
          <w:szCs w:val="24"/>
        </w:rPr>
      </w:pPr>
      <w:proofErr w:type="gramStart"/>
      <w:r w:rsidRPr="00541D4F">
        <w:rPr>
          <w:sz w:val="24"/>
          <w:szCs w:val="24"/>
        </w:rPr>
        <w:t>then</w:t>
      </w:r>
      <w:proofErr w:type="gramEnd"/>
      <w:r w:rsidRPr="00541D4F">
        <w:rPr>
          <w:sz w:val="24"/>
          <w:szCs w:val="24"/>
        </w:rPr>
        <w:t xml:space="preserve"> </w:t>
      </w:r>
      <w:r w:rsidR="000F300B" w:rsidRPr="00541D4F">
        <w:rPr>
          <w:sz w:val="24"/>
          <w:szCs w:val="24"/>
        </w:rPr>
        <w:t xml:space="preserve">more precise fitting results </w:t>
      </w:r>
      <w:r w:rsidR="00C86AF0" w:rsidRPr="00541D4F">
        <w:rPr>
          <w:sz w:val="24"/>
          <w:szCs w:val="24"/>
        </w:rPr>
        <w:t>can be</w:t>
      </w:r>
      <w:r w:rsidR="000F300B" w:rsidRPr="00541D4F">
        <w:rPr>
          <w:sz w:val="24"/>
          <w:szCs w:val="24"/>
        </w:rPr>
        <w:t xml:space="preserve"> obtained (as shown in </w:t>
      </w:r>
      <w:r w:rsidR="00727DFD">
        <w:rPr>
          <w:sz w:val="24"/>
          <w:szCs w:val="24"/>
        </w:rPr>
        <w:t>Figure</w:t>
      </w:r>
      <w:r w:rsidR="000F300B" w:rsidRPr="00541D4F">
        <w:rPr>
          <w:sz w:val="24"/>
          <w:szCs w:val="24"/>
        </w:rPr>
        <w:t xml:space="preserve"> 3) by using the same fulcrums</w:t>
      </w:r>
      <w:r w:rsidR="00801E06" w:rsidRPr="00541D4F">
        <w:rPr>
          <w:sz w:val="24"/>
          <w:szCs w:val="24"/>
        </w:rPr>
        <w:t>. For example, in one trial, we get:</w:t>
      </w:r>
      <w:r w:rsidR="000F300B" w:rsidRPr="00541D4F">
        <w:rPr>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3</m:t>
            </m:r>
          </m:sub>
        </m:sSub>
      </m:oMath>
      <w:r w:rsidR="000F300B" w:rsidRPr="00541D4F">
        <w:rPr>
          <w:sz w:val="24"/>
          <w:szCs w:val="24"/>
        </w:rPr>
        <w:t xml:space="preserve">=0.0570 (5 fulcrums),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3</m:t>
            </m:r>
          </m:sub>
        </m:sSub>
      </m:oMath>
      <w:r w:rsidR="000F300B" w:rsidRPr="00541D4F">
        <w:rPr>
          <w:sz w:val="24"/>
          <w:szCs w:val="24"/>
        </w:rPr>
        <w:t>=0.0518(10 fulcrums),</w:t>
      </w:r>
      <w:r w:rsidR="000F300B" w:rsidRPr="00541D4F">
        <w:rPr>
          <w:i/>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3</m:t>
            </m:r>
          </m:sub>
        </m:sSub>
      </m:oMath>
      <w:r w:rsidR="000F300B" w:rsidRPr="00541D4F">
        <w:rPr>
          <w:sz w:val="24"/>
          <w:szCs w:val="24"/>
        </w:rPr>
        <w:t>=0.0530 (30 fulcrums),</w:t>
      </w:r>
      <w:r w:rsidR="000F300B" w:rsidRPr="00541D4F">
        <w:rPr>
          <w:i/>
          <w:sz w:val="24"/>
          <w:szCs w:val="24"/>
        </w:rPr>
        <w:t xml:space="preserve"> </w:t>
      </w:r>
      <m:oMath>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3</m:t>
            </m:r>
          </m:sub>
        </m:sSub>
      </m:oMath>
      <w:r w:rsidR="000F300B" w:rsidRPr="00541D4F">
        <w:rPr>
          <w:sz w:val="24"/>
          <w:szCs w:val="24"/>
        </w:rPr>
        <w:t xml:space="preserve">=0.0487 (50 fulcrums). </w:t>
      </w:r>
    </w:p>
    <w:p w14:paraId="41A29186" w14:textId="6D82E99B" w:rsidR="000F300B" w:rsidRPr="00541D4F" w:rsidRDefault="002E4336" w:rsidP="0010721A">
      <w:pPr>
        <w:spacing w:before="120"/>
        <w:jc w:val="center"/>
        <w:rPr>
          <w:sz w:val="24"/>
          <w:szCs w:val="24"/>
        </w:rPr>
      </w:pPr>
      <w:r w:rsidRPr="00541D4F">
        <w:rPr>
          <w:noProof/>
          <w:sz w:val="24"/>
          <w:szCs w:val="24"/>
          <w:lang w:eastAsia="zh-CN"/>
        </w:rPr>
        <w:drawing>
          <wp:inline distT="0" distB="0" distL="0" distR="0" wp14:anchorId="48A4A63D" wp14:editId="37523EC2">
            <wp:extent cx="3343702" cy="197686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14005" cy="2018432"/>
                    </a:xfrm>
                    <a:prstGeom prst="rect">
                      <a:avLst/>
                    </a:prstGeom>
                    <a:noFill/>
                    <a:ln>
                      <a:noFill/>
                    </a:ln>
                  </pic:spPr>
                </pic:pic>
              </a:graphicData>
            </a:graphic>
          </wp:inline>
        </w:drawing>
      </w:r>
    </w:p>
    <w:p w14:paraId="14B5ABB5" w14:textId="74BDC1F3" w:rsidR="000F300B" w:rsidRPr="00855038" w:rsidRDefault="00727DFD" w:rsidP="0010721A">
      <w:pPr>
        <w:jc w:val="center"/>
        <w:rPr>
          <w:sz w:val="22"/>
          <w:szCs w:val="22"/>
        </w:rPr>
      </w:pPr>
      <w:r>
        <w:rPr>
          <w:sz w:val="22"/>
          <w:szCs w:val="22"/>
        </w:rPr>
        <w:t>Figure</w:t>
      </w:r>
      <w:r w:rsidR="000F300B" w:rsidRPr="00855038">
        <w:rPr>
          <w:sz w:val="22"/>
          <w:szCs w:val="22"/>
        </w:rPr>
        <w:t xml:space="preserve"> 2 Observations and Eq. (</w:t>
      </w:r>
      <w:r w:rsidR="00824E1D" w:rsidRPr="00855038">
        <w:rPr>
          <w:sz w:val="22"/>
          <w:szCs w:val="22"/>
        </w:rPr>
        <w:t>30</w:t>
      </w:r>
      <w:r w:rsidR="000F300B" w:rsidRPr="00855038">
        <w:rPr>
          <w:sz w:val="22"/>
          <w:szCs w:val="22"/>
        </w:rPr>
        <w:t>)-based fitting function using different number of fulcrums</w:t>
      </w:r>
    </w:p>
    <w:p w14:paraId="1888F30E" w14:textId="3F4641C9" w:rsidR="000F300B" w:rsidRPr="00541D4F" w:rsidRDefault="002E4336" w:rsidP="0010721A">
      <w:pPr>
        <w:spacing w:before="120"/>
        <w:jc w:val="center"/>
        <w:rPr>
          <w:sz w:val="24"/>
          <w:szCs w:val="24"/>
        </w:rPr>
      </w:pPr>
      <w:r w:rsidRPr="00541D4F">
        <w:rPr>
          <w:noProof/>
          <w:sz w:val="24"/>
          <w:szCs w:val="24"/>
          <w:lang w:eastAsia="zh-CN"/>
        </w:rPr>
        <w:drawing>
          <wp:inline distT="0" distB="0" distL="0" distR="0" wp14:anchorId="49677A0A" wp14:editId="3ABE1F1F">
            <wp:extent cx="3309582" cy="1991898"/>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389205" cy="2039820"/>
                    </a:xfrm>
                    <a:prstGeom prst="rect">
                      <a:avLst/>
                    </a:prstGeom>
                    <a:noFill/>
                    <a:ln>
                      <a:noFill/>
                    </a:ln>
                  </pic:spPr>
                </pic:pic>
              </a:graphicData>
            </a:graphic>
          </wp:inline>
        </w:drawing>
      </w:r>
    </w:p>
    <w:p w14:paraId="58E131AF" w14:textId="109BD331" w:rsidR="000F300B" w:rsidRPr="00855038" w:rsidRDefault="00727DFD" w:rsidP="0010721A">
      <w:pPr>
        <w:spacing w:after="120"/>
        <w:jc w:val="center"/>
        <w:rPr>
          <w:sz w:val="22"/>
          <w:szCs w:val="22"/>
        </w:rPr>
      </w:pPr>
      <w:r>
        <w:rPr>
          <w:sz w:val="22"/>
          <w:szCs w:val="22"/>
        </w:rPr>
        <w:t>Figure</w:t>
      </w:r>
      <w:r w:rsidR="000F300B" w:rsidRPr="00855038">
        <w:rPr>
          <w:sz w:val="22"/>
          <w:szCs w:val="22"/>
        </w:rPr>
        <w:t xml:space="preserve"> 3 Observations with noise and Eq. (</w:t>
      </w:r>
      <w:r w:rsidR="00767E0C" w:rsidRPr="00855038">
        <w:rPr>
          <w:sz w:val="22"/>
          <w:szCs w:val="22"/>
        </w:rPr>
        <w:t>3</w:t>
      </w:r>
      <w:r w:rsidR="00824E1D" w:rsidRPr="00855038">
        <w:rPr>
          <w:sz w:val="22"/>
          <w:szCs w:val="22"/>
        </w:rPr>
        <w:t>2</w:t>
      </w:r>
      <w:r w:rsidR="000F300B" w:rsidRPr="00855038">
        <w:rPr>
          <w:sz w:val="22"/>
          <w:szCs w:val="22"/>
        </w:rPr>
        <w:t>)-based fitting function using different number</w:t>
      </w:r>
      <w:r w:rsidR="00164B36" w:rsidRPr="00855038">
        <w:rPr>
          <w:sz w:val="22"/>
          <w:szCs w:val="22"/>
        </w:rPr>
        <w:t>s</w:t>
      </w:r>
      <w:r w:rsidR="000F300B" w:rsidRPr="00855038">
        <w:rPr>
          <w:sz w:val="22"/>
          <w:szCs w:val="22"/>
        </w:rPr>
        <w:t xml:space="preserve"> of fulcrums</w:t>
      </w:r>
    </w:p>
    <w:p w14:paraId="2CA9C92E" w14:textId="775403F3" w:rsidR="00ED2822" w:rsidRPr="00541D4F" w:rsidRDefault="00ED2822" w:rsidP="0010721A">
      <w:pPr>
        <w:pStyle w:val="Text"/>
        <w:spacing w:line="240" w:lineRule="auto"/>
        <w:ind w:firstLine="270"/>
        <w:rPr>
          <w:sz w:val="24"/>
          <w:szCs w:val="24"/>
        </w:rPr>
      </w:pPr>
      <w:r w:rsidRPr="00541D4F">
        <w:rPr>
          <w:sz w:val="24"/>
          <w:szCs w:val="24"/>
        </w:rPr>
        <w:t>The above example has just exhibited a potential application of the numerical fitting to est</w:t>
      </w:r>
      <w:r w:rsidR="00767E0C" w:rsidRPr="00541D4F">
        <w:rPr>
          <w:sz w:val="24"/>
          <w:szCs w:val="24"/>
        </w:rPr>
        <w:t xml:space="preserve">imate the observation function </w:t>
      </w:r>
      <w:r w:rsidRPr="00541D4F">
        <w:rPr>
          <w:sz w:val="24"/>
          <w:szCs w:val="24"/>
        </w:rPr>
        <w:t>if it is unknown and needs to b</w:t>
      </w:r>
      <w:r w:rsidR="00767E0C" w:rsidRPr="00541D4F">
        <w:rPr>
          <w:sz w:val="24"/>
          <w:szCs w:val="24"/>
        </w:rPr>
        <w:t>e estimated</w:t>
      </w:r>
      <w:r w:rsidRPr="00541D4F">
        <w:rPr>
          <w:sz w:val="24"/>
          <w:szCs w:val="24"/>
        </w:rPr>
        <w:t>. Furthermore, if the observation equation is known (as the case of most SSMs), the numerical fitting method can be applied in a batch manner in which it does not need to online fit the equation of (</w:t>
      </w:r>
      <w:r w:rsidR="00824E1D" w:rsidRPr="00541D4F">
        <w:rPr>
          <w:sz w:val="24"/>
          <w:szCs w:val="24"/>
        </w:rPr>
        <w:t>30</w:t>
      </w:r>
      <w:r w:rsidRPr="00541D4F">
        <w:rPr>
          <w:sz w:val="24"/>
          <w:szCs w:val="24"/>
        </w:rPr>
        <w:t>) or (3</w:t>
      </w:r>
      <w:r w:rsidR="00824E1D" w:rsidRPr="00541D4F">
        <w:rPr>
          <w:sz w:val="24"/>
          <w:szCs w:val="24"/>
        </w:rPr>
        <w:t>2</w:t>
      </w:r>
      <w:r w:rsidRPr="00541D4F">
        <w:rPr>
          <w:sz w:val="24"/>
          <w:szCs w:val="24"/>
        </w:rPr>
        <w:t xml:space="preserve">) for each step. The fitted observation function or even the exact function </w:t>
      </w:r>
      <m:oMath>
        <m:r>
          <m:rPr>
            <m:sty m:val="p"/>
          </m:rPr>
          <w:rPr>
            <w:rFonts w:ascii="Cambria Math" w:hAnsi="Cambria Math"/>
            <w:sz w:val="24"/>
            <w:szCs w:val="24"/>
          </w:rPr>
          <m:t>y=0.05</m:t>
        </m:r>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oMath>
      <w:r w:rsidRPr="00541D4F">
        <w:rPr>
          <w:sz w:val="24"/>
          <w:szCs w:val="24"/>
        </w:rPr>
        <w:t xml:space="preserve"> can be taken as granted in the subsequent filtering steps to infer the lik</w:t>
      </w:r>
      <w:proofErr w:type="spellStart"/>
      <w:r w:rsidRPr="00541D4F">
        <w:rPr>
          <w:sz w:val="24"/>
          <w:szCs w:val="24"/>
        </w:rPr>
        <w:t>elihood</w:t>
      </w:r>
      <w:proofErr w:type="spellEnd"/>
      <w:r w:rsidRPr="00541D4F">
        <w:rPr>
          <w:sz w:val="24"/>
          <w:szCs w:val="24"/>
        </w:rPr>
        <w:t xml:space="preserve"> of particles for saving computation. We refer to this form of fitting method as the batch fitting in which the </w:t>
      </w:r>
      <w:r w:rsidRPr="00541D4F">
        <w:rPr>
          <w:sz w:val="24"/>
          <w:szCs w:val="24"/>
        </w:rPr>
        <w:lastRenderedPageBreak/>
        <w:t>function of interest is constant. We will demonstrate this in our simulations.</w:t>
      </w:r>
      <w:r w:rsidR="00767E0C" w:rsidRPr="00541D4F">
        <w:rPr>
          <w:sz w:val="24"/>
          <w:szCs w:val="24"/>
        </w:rPr>
        <w:t xml:space="preserve"> However, we </w:t>
      </w:r>
      <w:r w:rsidR="00767E0C" w:rsidRPr="00216535">
        <w:rPr>
          <w:color w:val="FF0000"/>
          <w:sz w:val="24"/>
          <w:szCs w:val="24"/>
        </w:rPr>
        <w:t xml:space="preserve">reiterate </w:t>
      </w:r>
      <w:r w:rsidR="00767E0C" w:rsidRPr="00541D4F">
        <w:rPr>
          <w:sz w:val="24"/>
          <w:szCs w:val="24"/>
        </w:rPr>
        <w:t>that, the Li-</w:t>
      </w:r>
      <w:r w:rsidR="008B095C" w:rsidRPr="00541D4F">
        <w:rPr>
          <w:sz w:val="24"/>
          <w:szCs w:val="24"/>
        </w:rPr>
        <w:t>fitting</w:t>
      </w:r>
      <w:r w:rsidR="00767E0C" w:rsidRPr="00541D4F">
        <w:rPr>
          <w:sz w:val="24"/>
          <w:szCs w:val="24"/>
        </w:rPr>
        <w:t xml:space="preserve"> approach is </w:t>
      </w:r>
      <w:r w:rsidR="00F00F05" w:rsidRPr="00541D4F">
        <w:rPr>
          <w:sz w:val="24"/>
          <w:szCs w:val="24"/>
        </w:rPr>
        <w:t>not intend</w:t>
      </w:r>
      <w:r w:rsidR="00B949E9" w:rsidRPr="00541D4F">
        <w:rPr>
          <w:sz w:val="24"/>
          <w:szCs w:val="24"/>
        </w:rPr>
        <w:t>ed</w:t>
      </w:r>
      <w:r w:rsidR="00F00F05" w:rsidRPr="00541D4F">
        <w:rPr>
          <w:sz w:val="24"/>
          <w:szCs w:val="24"/>
        </w:rPr>
        <w:t xml:space="preserve"> to apply for such a model with known and simple observation function for which the likelihood calculat</w:t>
      </w:r>
      <w:r w:rsidR="00C52493" w:rsidRPr="00541D4F">
        <w:rPr>
          <w:sz w:val="24"/>
          <w:szCs w:val="24"/>
        </w:rPr>
        <w:t xml:space="preserve">ion is </w:t>
      </w:r>
      <w:r w:rsidR="00CF6730" w:rsidRPr="00541D4F">
        <w:rPr>
          <w:sz w:val="24"/>
          <w:szCs w:val="24"/>
        </w:rPr>
        <w:t>extremely simple and is hard to be speeded up further</w:t>
      </w:r>
      <w:r w:rsidR="00DA2548">
        <w:rPr>
          <w:sz w:val="24"/>
          <w:szCs w:val="24"/>
        </w:rPr>
        <w:t xml:space="preserve">. </w:t>
      </w:r>
      <w:r w:rsidR="00DA2548" w:rsidRPr="00DA2548">
        <w:rPr>
          <w:color w:val="FF0000"/>
          <w:sz w:val="24"/>
          <w:szCs w:val="24"/>
        </w:rPr>
        <w:t>Instead, it is primarily targeted for</w:t>
      </w:r>
      <w:r w:rsidR="00DA2548">
        <w:rPr>
          <w:sz w:val="24"/>
          <w:szCs w:val="24"/>
        </w:rPr>
        <w:t xml:space="preserve"> </w:t>
      </w:r>
      <w:r w:rsidR="00767E0C" w:rsidRPr="00541D4F">
        <w:rPr>
          <w:sz w:val="24"/>
          <w:szCs w:val="24"/>
        </w:rPr>
        <w:t>cases such as robot localization</w:t>
      </w:r>
      <w:r w:rsidR="00216535">
        <w:rPr>
          <w:sz w:val="24"/>
          <w:szCs w:val="24"/>
        </w:rPr>
        <w:t xml:space="preserve"> </w:t>
      </w:r>
      <w:r w:rsidR="00216535" w:rsidRPr="00216535">
        <w:rPr>
          <w:color w:val="FF0000"/>
          <w:sz w:val="24"/>
          <w:szCs w:val="24"/>
        </w:rPr>
        <w:t>(and visual tracking)</w:t>
      </w:r>
      <w:r w:rsidR="00DA2548">
        <w:rPr>
          <w:sz w:val="24"/>
          <w:szCs w:val="24"/>
        </w:rPr>
        <w:t xml:space="preserve"> where </w:t>
      </w:r>
      <w:r w:rsidR="00767E0C" w:rsidRPr="00541D4F">
        <w:rPr>
          <w:sz w:val="24"/>
          <w:szCs w:val="24"/>
        </w:rPr>
        <w:t>the likelihood</w:t>
      </w:r>
      <w:r w:rsidR="00F00F05" w:rsidRPr="00541D4F">
        <w:rPr>
          <w:sz w:val="24"/>
          <w:szCs w:val="24"/>
        </w:rPr>
        <w:t xml:space="preserve"> calculation often involve </w:t>
      </w:r>
      <w:r w:rsidR="00FF3B21" w:rsidRPr="00541D4F">
        <w:rPr>
          <w:sz w:val="24"/>
          <w:szCs w:val="24"/>
        </w:rPr>
        <w:t xml:space="preserve">complicated </w:t>
      </w:r>
      <w:r w:rsidR="00F00F05" w:rsidRPr="00541D4F">
        <w:rPr>
          <w:sz w:val="24"/>
          <w:szCs w:val="24"/>
        </w:rPr>
        <w:t>map/image processing which is mu</w:t>
      </w:r>
      <w:r w:rsidR="00DA2548">
        <w:rPr>
          <w:sz w:val="24"/>
          <w:szCs w:val="24"/>
        </w:rPr>
        <w:t xml:space="preserve">ch more computational </w:t>
      </w:r>
      <w:r w:rsidR="00DA2548" w:rsidRPr="00DA2548">
        <w:rPr>
          <w:color w:val="FF0000"/>
          <w:sz w:val="24"/>
          <w:szCs w:val="24"/>
        </w:rPr>
        <w:t>intensive</w:t>
      </w:r>
      <w:r w:rsidR="00767E0C" w:rsidRPr="00DA2548">
        <w:rPr>
          <w:color w:val="FF0000"/>
          <w:sz w:val="24"/>
          <w:szCs w:val="24"/>
        </w:rPr>
        <w:t xml:space="preserve">. </w:t>
      </w:r>
    </w:p>
    <w:p w14:paraId="5D0080FB" w14:textId="4AC1F3FF" w:rsidR="003C1C70" w:rsidRPr="00541D4F" w:rsidRDefault="000F300B" w:rsidP="001B1023">
      <w:pPr>
        <w:pStyle w:val="1"/>
        <w:jc w:val="center"/>
      </w:pPr>
      <w:r w:rsidRPr="00541D4F">
        <w:t>S</w:t>
      </w:r>
      <w:r w:rsidR="000E4148">
        <w:t>IMULATIONS</w:t>
      </w:r>
    </w:p>
    <w:p w14:paraId="77610EEC" w14:textId="5C96DB34" w:rsidR="000F300B" w:rsidRPr="00541D4F" w:rsidRDefault="00344E9D" w:rsidP="005A5E8D">
      <w:pPr>
        <w:jc w:val="both"/>
        <w:rPr>
          <w:sz w:val="24"/>
          <w:szCs w:val="24"/>
        </w:rPr>
      </w:pPr>
      <w:r w:rsidRPr="00541D4F">
        <w:rPr>
          <w:sz w:val="24"/>
          <w:szCs w:val="24"/>
        </w:rPr>
        <w:t>For the sake of</w:t>
      </w:r>
      <w:r w:rsidR="000F300B" w:rsidRPr="00541D4F">
        <w:rPr>
          <w:sz w:val="24"/>
          <w:szCs w:val="24"/>
        </w:rPr>
        <w:t xml:space="preserve"> verif</w:t>
      </w:r>
      <w:r w:rsidRPr="00541D4F">
        <w:rPr>
          <w:sz w:val="24"/>
          <w:szCs w:val="24"/>
        </w:rPr>
        <w:t>ying</w:t>
      </w:r>
      <w:r w:rsidR="000F300B" w:rsidRPr="00541D4F">
        <w:rPr>
          <w:sz w:val="24"/>
          <w:szCs w:val="24"/>
        </w:rPr>
        <w:t xml:space="preserve"> the validity of our approach, typical </w:t>
      </w:r>
      <w:r w:rsidRPr="00541D4F">
        <w:rPr>
          <w:sz w:val="24"/>
          <w:szCs w:val="24"/>
        </w:rPr>
        <w:t>SSMs</w:t>
      </w:r>
      <w:r w:rsidR="000F300B" w:rsidRPr="00541D4F">
        <w:rPr>
          <w:sz w:val="24"/>
          <w:szCs w:val="24"/>
        </w:rPr>
        <w:t xml:space="preserve"> </w:t>
      </w:r>
      <w:r w:rsidR="00F74227" w:rsidRPr="00541D4F">
        <w:rPr>
          <w:sz w:val="24"/>
          <w:szCs w:val="24"/>
        </w:rPr>
        <w:t>including the afo</w:t>
      </w:r>
      <w:r w:rsidR="00EF4401">
        <w:rPr>
          <w:sz w:val="24"/>
          <w:szCs w:val="24"/>
        </w:rPr>
        <w:t xml:space="preserve">rementioned 1D model </w:t>
      </w:r>
      <w:r w:rsidR="00EF4401" w:rsidRPr="004A19AE">
        <w:rPr>
          <w:color w:val="FF0000"/>
          <w:sz w:val="24"/>
          <w:szCs w:val="24"/>
        </w:rPr>
        <w:t xml:space="preserve">and </w:t>
      </w:r>
      <w:r w:rsidRPr="00541D4F">
        <w:rPr>
          <w:sz w:val="24"/>
          <w:szCs w:val="24"/>
        </w:rPr>
        <w:t xml:space="preserve">multiple dimensional </w:t>
      </w:r>
      <w:r w:rsidR="00F74227" w:rsidRPr="00541D4F">
        <w:rPr>
          <w:sz w:val="24"/>
          <w:szCs w:val="24"/>
        </w:rPr>
        <w:t xml:space="preserve">robot localization </w:t>
      </w:r>
      <w:r w:rsidR="00F74227" w:rsidRPr="004A19AE">
        <w:rPr>
          <w:color w:val="FF0000"/>
          <w:sz w:val="24"/>
          <w:szCs w:val="24"/>
        </w:rPr>
        <w:t>are considered in this section</w:t>
      </w:r>
      <w:r w:rsidR="000F300B" w:rsidRPr="00541D4F">
        <w:rPr>
          <w:sz w:val="24"/>
          <w:szCs w:val="24"/>
        </w:rPr>
        <w:t xml:space="preserve">. </w:t>
      </w:r>
    </w:p>
    <w:p w14:paraId="61866998" w14:textId="16825A84" w:rsidR="000F300B" w:rsidRPr="00541D4F" w:rsidRDefault="000F300B" w:rsidP="008C54A9">
      <w:pPr>
        <w:pStyle w:val="2"/>
        <w:numPr>
          <w:ilvl w:val="1"/>
          <w:numId w:val="5"/>
        </w:numPr>
        <w:jc w:val="both"/>
        <w:rPr>
          <w:sz w:val="24"/>
          <w:szCs w:val="24"/>
        </w:rPr>
      </w:pPr>
      <w:r w:rsidRPr="00541D4F">
        <w:rPr>
          <w:sz w:val="24"/>
          <w:szCs w:val="24"/>
        </w:rPr>
        <w:t>One-dimensional model: Fitting observation function</w:t>
      </w:r>
    </w:p>
    <w:p w14:paraId="7C8DE1C7" w14:textId="3DBF0934" w:rsidR="000F300B" w:rsidRPr="00541D4F" w:rsidRDefault="000F300B" w:rsidP="00B03EF1">
      <w:pPr>
        <w:pStyle w:val="PARAGRAPH"/>
        <w:spacing w:line="240" w:lineRule="auto"/>
        <w:ind w:firstLine="0"/>
        <w:rPr>
          <w:rFonts w:ascii="Times New Roman" w:hAnsi="Times New Roman"/>
          <w:sz w:val="24"/>
          <w:szCs w:val="24"/>
        </w:rPr>
      </w:pPr>
      <w:r w:rsidRPr="00541D4F">
        <w:rPr>
          <w:rFonts w:ascii="Times New Roman" w:hAnsi="Times New Roman"/>
          <w:sz w:val="24"/>
          <w:szCs w:val="24"/>
        </w:rPr>
        <w:t>For the nonlinear system described in equations (</w:t>
      </w:r>
      <w:r w:rsidR="004D1281" w:rsidRPr="00541D4F">
        <w:rPr>
          <w:rFonts w:ascii="Times New Roman" w:hAnsi="Times New Roman"/>
          <w:sz w:val="24"/>
          <w:szCs w:val="24"/>
        </w:rPr>
        <w:t>2</w:t>
      </w:r>
      <w:r w:rsidR="00824E1D" w:rsidRPr="00541D4F">
        <w:rPr>
          <w:rFonts w:ascii="Times New Roman" w:hAnsi="Times New Roman"/>
          <w:sz w:val="24"/>
          <w:szCs w:val="24"/>
        </w:rPr>
        <w:t>6</w:t>
      </w:r>
      <w:r w:rsidRPr="00541D4F">
        <w:rPr>
          <w:rFonts w:ascii="Times New Roman" w:hAnsi="Times New Roman"/>
          <w:sz w:val="24"/>
          <w:szCs w:val="24"/>
        </w:rPr>
        <w:t>), (</w:t>
      </w:r>
      <w:r w:rsidR="004D1281" w:rsidRPr="00541D4F">
        <w:rPr>
          <w:rFonts w:ascii="Times New Roman" w:hAnsi="Times New Roman"/>
          <w:sz w:val="24"/>
          <w:szCs w:val="24"/>
        </w:rPr>
        <w:t>2</w:t>
      </w:r>
      <w:r w:rsidR="00824E1D" w:rsidRPr="00541D4F">
        <w:rPr>
          <w:rFonts w:ascii="Times New Roman" w:hAnsi="Times New Roman"/>
          <w:sz w:val="24"/>
          <w:szCs w:val="24"/>
        </w:rPr>
        <w:t>7</w:t>
      </w:r>
      <w:r w:rsidRPr="00541D4F">
        <w:rPr>
          <w:rFonts w:ascii="Times New Roman" w:hAnsi="Times New Roman"/>
          <w:sz w:val="24"/>
          <w:szCs w:val="24"/>
        </w:rPr>
        <w:t xml:space="preserve">), the root mean square error (RMSE) </w:t>
      </w:r>
      <w:r w:rsidR="00983B32" w:rsidRPr="00541D4F">
        <w:rPr>
          <w:rFonts w:ascii="Times New Roman" w:hAnsi="Times New Roman"/>
          <w:sz w:val="24"/>
          <w:szCs w:val="24"/>
        </w:rPr>
        <w:t xml:space="preserve">in the time series </w:t>
      </w:r>
      <w:r w:rsidRPr="00541D4F">
        <w:rPr>
          <w:rFonts w:ascii="Times New Roman" w:hAnsi="Times New Roman"/>
          <w:sz w:val="24"/>
          <w:szCs w:val="24"/>
        </w:rPr>
        <w:t>is used to evaluate the estimation accuracy, which is calculated by</w:t>
      </w:r>
    </w:p>
    <w:p w14:paraId="6A1B8F45" w14:textId="16631C77" w:rsidR="000F300B" w:rsidRPr="00541D4F" w:rsidRDefault="00A42705" w:rsidP="007D4D91">
      <w:pPr>
        <w:pStyle w:val="PARAGRAPH"/>
        <w:tabs>
          <w:tab w:val="right" w:pos="5040"/>
        </w:tabs>
        <w:spacing w:line="240" w:lineRule="auto"/>
        <w:jc w:val="right"/>
        <w:rPr>
          <w:rFonts w:ascii="Times New Roman" w:hAnsi="Times New Roman"/>
          <w:sz w:val="24"/>
          <w:szCs w:val="24"/>
        </w:rPr>
      </w:pPr>
      <w:r w:rsidRPr="00541D4F">
        <w:rPr>
          <w:rFonts w:ascii="Times New Roman" w:hAnsi="Times New Roman"/>
          <w:position w:val="-30"/>
          <w:sz w:val="24"/>
          <w:szCs w:val="24"/>
        </w:rPr>
        <w:object w:dxaOrig="2760" w:dyaOrig="760" w14:anchorId="14A70BB8">
          <v:shape id="_x0000_i1058" type="#_x0000_t75" style="width:138.8pt;height:37.45pt" o:ole="">
            <v:imagedata r:id="rId89" o:title=""/>
          </v:shape>
          <o:OLEObject Type="Embed" ProgID="Equation.DSMT4" ShapeID="_x0000_i1058" DrawAspect="Content" ObjectID="_1510949020" r:id="rId90"/>
        </w:object>
      </w:r>
      <w:r w:rsidR="000F300B" w:rsidRPr="00541D4F">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7D4D91">
        <w:rPr>
          <w:rFonts w:ascii="Times New Roman" w:hAnsi="Times New Roman"/>
          <w:sz w:val="24"/>
          <w:szCs w:val="24"/>
        </w:rPr>
        <w:tab/>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MACROBUTTON MTPlaceRef \* MERGEFORMAT </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\h \* MERGEFORMAT </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begin"/>
      </w:r>
      <w:r w:rsidR="000F300B" w:rsidRPr="00541D4F">
        <w:rPr>
          <w:rFonts w:ascii="Times New Roman" w:hAnsi="Times New Roman"/>
          <w:sz w:val="24"/>
          <w:szCs w:val="24"/>
        </w:rPr>
        <w:instrText xml:space="preserve"> SEQ MTEqn \c \* Arabic \* MERGEFORMAT </w:instrText>
      </w:r>
      <w:r w:rsidR="000F300B" w:rsidRPr="00541D4F">
        <w:rPr>
          <w:rFonts w:ascii="Times New Roman" w:hAnsi="Times New Roman"/>
          <w:sz w:val="24"/>
          <w:szCs w:val="24"/>
        </w:rPr>
        <w:fldChar w:fldCharType="separate"/>
      </w:r>
      <w:r w:rsidR="002C21D6">
        <w:rPr>
          <w:rFonts w:ascii="Times New Roman" w:hAnsi="Times New Roman"/>
          <w:noProof/>
          <w:sz w:val="24"/>
          <w:szCs w:val="24"/>
        </w:rPr>
        <w:instrText>33</w:instrText>
      </w:r>
      <w:r w:rsidR="000F300B" w:rsidRPr="00541D4F">
        <w:rPr>
          <w:rFonts w:ascii="Times New Roman" w:hAnsi="Times New Roman"/>
          <w:sz w:val="24"/>
          <w:szCs w:val="24"/>
        </w:rPr>
        <w:fldChar w:fldCharType="end"/>
      </w:r>
      <w:r w:rsidR="000F300B" w:rsidRPr="00541D4F">
        <w:rPr>
          <w:rFonts w:ascii="Times New Roman" w:hAnsi="Times New Roman"/>
          <w:sz w:val="24"/>
          <w:szCs w:val="24"/>
        </w:rPr>
        <w:instrText>)</w:instrText>
      </w:r>
      <w:r w:rsidR="000F300B" w:rsidRPr="00541D4F">
        <w:rPr>
          <w:rFonts w:ascii="Times New Roman" w:hAnsi="Times New Roman"/>
          <w:sz w:val="24"/>
          <w:szCs w:val="24"/>
        </w:rPr>
        <w:fldChar w:fldCharType="end"/>
      </w:r>
    </w:p>
    <w:p w14:paraId="3E542D32" w14:textId="0E08ADCB" w:rsidR="000F300B" w:rsidRPr="00541D4F" w:rsidRDefault="000F300B" w:rsidP="0010721A">
      <w:pPr>
        <w:pStyle w:val="PARAGRAPH"/>
        <w:spacing w:line="240" w:lineRule="auto"/>
        <w:ind w:firstLine="0"/>
        <w:rPr>
          <w:rFonts w:ascii="Times New Roman" w:hAnsi="Times New Roman"/>
          <w:sz w:val="24"/>
          <w:szCs w:val="24"/>
        </w:rPr>
      </w:pPr>
      <w:proofErr w:type="gramStart"/>
      <w:r w:rsidRPr="00541D4F">
        <w:rPr>
          <w:rFonts w:ascii="Times New Roman" w:hAnsi="Times New Roman"/>
          <w:sz w:val="24"/>
          <w:szCs w:val="24"/>
        </w:rPr>
        <w:t>where</w:t>
      </w:r>
      <w:proofErr w:type="gramEnd"/>
      <w:r w:rsidRPr="00541D4F">
        <w:rPr>
          <w:rFonts w:ascii="Times New Roman" w:hAnsi="Times New Roman"/>
          <w:sz w:val="24"/>
          <w:szCs w:val="24"/>
        </w:rPr>
        <w:t xml:space="preserve"> </w:t>
      </w:r>
      <m:oMath>
        <m:acc>
          <m:accPr>
            <m:ctrlPr>
              <w:rPr>
                <w:rFonts w:ascii="Cambria Math" w:hAnsi="Cambria Math"/>
                <w:sz w:val="24"/>
                <w:szCs w:val="24"/>
              </w:rPr>
            </m:ctrlPr>
          </m:accPr>
          <m:e>
            <m:r>
              <w:rPr>
                <w:rFonts w:ascii="Cambria Math" w:hAnsi="Cambria Math"/>
                <w:sz w:val="24"/>
                <w:szCs w:val="24"/>
              </w:rPr>
              <m:t>x</m:t>
            </m:r>
          </m:e>
        </m:acc>
        <m:r>
          <m:rPr>
            <m:sty m:val="p"/>
          </m:rPr>
          <w:rPr>
            <w:rFonts w:ascii="Cambria Math" w:hAnsi="Cambria Math"/>
            <w:sz w:val="24"/>
            <w:szCs w:val="24"/>
          </w:rPr>
          <m:t xml:space="preserve"> </m:t>
        </m:r>
      </m:oMath>
      <w:r w:rsidRPr="00541D4F">
        <w:rPr>
          <w:rFonts w:ascii="Times New Roman" w:hAnsi="Times New Roman"/>
          <w:sz w:val="24"/>
          <w:szCs w:val="24"/>
        </w:rPr>
        <w:t xml:space="preserve">is the estimate of the state, </w:t>
      </w:r>
      <m:oMath>
        <m:r>
          <w:rPr>
            <w:rFonts w:ascii="Cambria Math" w:hAnsi="Cambria Math"/>
            <w:sz w:val="24"/>
            <w:szCs w:val="24"/>
          </w:rPr>
          <m:t>T</m:t>
        </m:r>
      </m:oMath>
      <w:r w:rsidRPr="00541D4F">
        <w:rPr>
          <w:rFonts w:ascii="Times New Roman" w:hAnsi="Times New Roman"/>
          <w:sz w:val="24"/>
          <w:szCs w:val="24"/>
        </w:rPr>
        <w:t xml:space="preserve"> is the sum of iterations. A big </w:t>
      </w:r>
      <m:oMath>
        <m:r>
          <w:rPr>
            <w:rFonts w:ascii="Cambria Math" w:hAnsi="Cambria Math"/>
            <w:sz w:val="24"/>
            <w:szCs w:val="24"/>
          </w:rPr>
          <m:t>T</m:t>
        </m:r>
      </m:oMath>
      <w:r w:rsidR="00555422" w:rsidRPr="00541D4F">
        <w:rPr>
          <w:rFonts w:ascii="Times New Roman" w:hAnsi="Times New Roman"/>
          <w:sz w:val="24"/>
          <w:szCs w:val="24"/>
        </w:rPr>
        <w:t xml:space="preserve"> =1</w:t>
      </w:r>
      <w:r w:rsidR="005A22BB" w:rsidRPr="00541D4F">
        <w:rPr>
          <w:rFonts w:ascii="Times New Roman" w:hAnsi="Times New Roman"/>
          <w:sz w:val="24"/>
          <w:szCs w:val="24"/>
        </w:rPr>
        <w:t>0</w:t>
      </w:r>
      <w:r w:rsidRPr="00541D4F">
        <w:rPr>
          <w:rFonts w:ascii="Times New Roman" w:hAnsi="Times New Roman"/>
          <w:sz w:val="24"/>
          <w:szCs w:val="24"/>
        </w:rPr>
        <w:t>,000 is chosen and a sequence number of particles from 10 to 500 with interval of 10 is separately used.</w:t>
      </w:r>
    </w:p>
    <w:p w14:paraId="3E56BCEB" w14:textId="70AA96B9" w:rsidR="000F300B"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First, different orders of polynomial </w:t>
      </w:r>
      <w:r w:rsidR="00801E06" w:rsidRPr="00541D4F">
        <w:rPr>
          <w:rFonts w:ascii="Times New Roman" w:hAnsi="Times New Roman"/>
          <w:sz w:val="24"/>
          <w:szCs w:val="24"/>
        </w:rPr>
        <w:t>with</w:t>
      </w:r>
      <w:r w:rsidRPr="00541D4F">
        <w:rPr>
          <w:rFonts w:ascii="Times New Roman" w:hAnsi="Times New Roman"/>
          <w:sz w:val="24"/>
          <w:szCs w:val="24"/>
        </w:rPr>
        <w:t xml:space="preserve"> 10 fulcrums are used in the regression model (</w:t>
      </w:r>
      <w:r w:rsidR="00824E1D" w:rsidRPr="00541D4F">
        <w:rPr>
          <w:rFonts w:ascii="Times New Roman" w:hAnsi="Times New Roman"/>
          <w:sz w:val="24"/>
          <w:szCs w:val="24"/>
        </w:rPr>
        <w:t>30</w:t>
      </w:r>
      <w:r w:rsidRPr="00541D4F">
        <w:rPr>
          <w:rFonts w:ascii="Times New Roman" w:hAnsi="Times New Roman"/>
          <w:sz w:val="24"/>
          <w:szCs w:val="24"/>
        </w:rPr>
        <w:t>) to fit the observation function. The RMSE results of the Li-</w:t>
      </w:r>
      <w:r w:rsidR="008B095C" w:rsidRPr="00541D4F">
        <w:rPr>
          <w:rFonts w:ascii="Times New Roman" w:hAnsi="Times New Roman"/>
          <w:sz w:val="24"/>
          <w:szCs w:val="24"/>
        </w:rPr>
        <w:t>fitting</w:t>
      </w:r>
      <w:r w:rsidRPr="00541D4F">
        <w:rPr>
          <w:rFonts w:ascii="Times New Roman" w:hAnsi="Times New Roman"/>
          <w:sz w:val="24"/>
          <w:szCs w:val="24"/>
        </w:rPr>
        <w:t xml:space="preserve"> based </w:t>
      </w:r>
      <w:r w:rsidR="00801E06" w:rsidRPr="00541D4F">
        <w:rPr>
          <w:rFonts w:ascii="Times New Roman" w:hAnsi="Times New Roman"/>
          <w:sz w:val="24"/>
          <w:szCs w:val="24"/>
        </w:rPr>
        <w:t>PF</w:t>
      </w:r>
      <w:r w:rsidRPr="00541D4F">
        <w:rPr>
          <w:rFonts w:ascii="Times New Roman" w:hAnsi="Times New Roman"/>
          <w:sz w:val="24"/>
          <w:szCs w:val="24"/>
        </w:rPr>
        <w:t xml:space="preserve">s are given in </w:t>
      </w:r>
      <w:r w:rsidR="00727DFD">
        <w:rPr>
          <w:rFonts w:ascii="Times New Roman" w:hAnsi="Times New Roman"/>
          <w:sz w:val="24"/>
          <w:szCs w:val="24"/>
        </w:rPr>
        <w:t>Figure</w:t>
      </w:r>
      <w:r w:rsidRPr="00541D4F">
        <w:rPr>
          <w:rFonts w:ascii="Times New Roman" w:hAnsi="Times New Roman"/>
          <w:sz w:val="24"/>
          <w:szCs w:val="24"/>
        </w:rPr>
        <w:t xml:space="preserve"> 4, </w:t>
      </w:r>
      <w:r w:rsidR="00596C1C" w:rsidRPr="00541D4F">
        <w:rPr>
          <w:rFonts w:ascii="Times New Roman" w:hAnsi="Times New Roman"/>
          <w:sz w:val="24"/>
          <w:szCs w:val="24"/>
        </w:rPr>
        <w:t>which shows</w:t>
      </w:r>
      <w:r w:rsidRPr="00541D4F">
        <w:rPr>
          <w:rFonts w:ascii="Times New Roman" w:hAnsi="Times New Roman"/>
          <w:sz w:val="24"/>
          <w:szCs w:val="24"/>
        </w:rPr>
        <w:t xml:space="preserve"> that the 1st-order polynomial fitting result is really poor whereas 2nd-order and higher form polynomials get much better estimation accuracy. This indicates that a proper (no smaller than the true order) fitting function is critically important for our approach. </w:t>
      </w:r>
    </w:p>
    <w:p w14:paraId="209A5079" w14:textId="55E8DEDB" w:rsidR="000F300B"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Secondly, the RMSE of the basic </w:t>
      </w:r>
      <w:r w:rsidR="00A15BFD">
        <w:rPr>
          <w:rFonts w:ascii="Times New Roman" w:hAnsi="Times New Roman"/>
          <w:sz w:val="24"/>
          <w:szCs w:val="24"/>
        </w:rPr>
        <w:t>PF</w:t>
      </w:r>
      <w:r w:rsidRPr="00541D4F">
        <w:rPr>
          <w:rFonts w:ascii="Times New Roman" w:hAnsi="Times New Roman"/>
          <w:sz w:val="24"/>
          <w:szCs w:val="24"/>
        </w:rPr>
        <w:t xml:space="preserve"> and the </w:t>
      </w:r>
      <w:r w:rsidR="008B095C" w:rsidRPr="00541D4F">
        <w:rPr>
          <w:rFonts w:ascii="Times New Roman" w:hAnsi="Times New Roman"/>
          <w:sz w:val="24"/>
          <w:szCs w:val="24"/>
        </w:rPr>
        <w:t>Li-fitting</w:t>
      </w:r>
      <w:r w:rsidRPr="00541D4F">
        <w:rPr>
          <w:rFonts w:ascii="Times New Roman" w:hAnsi="Times New Roman"/>
          <w:sz w:val="24"/>
          <w:szCs w:val="24"/>
        </w:rPr>
        <w:t xml:space="preserve"> based </w:t>
      </w:r>
      <w:r w:rsidR="00A15BFD">
        <w:rPr>
          <w:rFonts w:ascii="Times New Roman" w:hAnsi="Times New Roman"/>
          <w:sz w:val="24"/>
          <w:szCs w:val="24"/>
        </w:rPr>
        <w:t>PF</w:t>
      </w:r>
      <w:r w:rsidRPr="00541D4F">
        <w:rPr>
          <w:rFonts w:ascii="Times New Roman" w:hAnsi="Times New Roman"/>
          <w:sz w:val="24"/>
          <w:szCs w:val="24"/>
        </w:rPr>
        <w:t xml:space="preserve">s using different numbers of fulcrums (for 2nd-order fitting polynomial) is given in </w:t>
      </w:r>
      <w:r w:rsidR="00727DFD">
        <w:rPr>
          <w:rFonts w:ascii="Times New Roman" w:hAnsi="Times New Roman"/>
          <w:sz w:val="24"/>
          <w:szCs w:val="24"/>
        </w:rPr>
        <w:t>Figure</w:t>
      </w:r>
      <w:r w:rsidRPr="00541D4F">
        <w:rPr>
          <w:rFonts w:ascii="Times New Roman" w:hAnsi="Times New Roman"/>
          <w:sz w:val="24"/>
          <w:szCs w:val="24"/>
        </w:rPr>
        <w:t xml:space="preserve"> 5. The results indicate that the </w:t>
      </w:r>
      <w:r w:rsidR="008B095C" w:rsidRPr="00541D4F">
        <w:rPr>
          <w:rFonts w:ascii="Times New Roman" w:hAnsi="Times New Roman"/>
          <w:sz w:val="24"/>
          <w:szCs w:val="24"/>
        </w:rPr>
        <w:t>Li-fitting</w:t>
      </w:r>
      <w:r w:rsidRPr="00541D4F">
        <w:rPr>
          <w:rFonts w:ascii="Times New Roman" w:hAnsi="Times New Roman"/>
          <w:sz w:val="24"/>
          <w:szCs w:val="24"/>
        </w:rPr>
        <w:t xml:space="preserve"> PF can obtain a </w:t>
      </w:r>
      <w:bookmarkStart w:id="10" w:name="OLE_LINK19"/>
      <w:bookmarkStart w:id="11" w:name="OLE_LINK20"/>
      <w:r w:rsidRPr="00541D4F">
        <w:rPr>
          <w:rFonts w:ascii="Times New Roman" w:hAnsi="Times New Roman"/>
          <w:sz w:val="24"/>
          <w:szCs w:val="24"/>
        </w:rPr>
        <w:t xml:space="preserve">comparable estimation accuracy with </w:t>
      </w:r>
      <w:bookmarkEnd w:id="10"/>
      <w:bookmarkEnd w:id="11"/>
      <w:r w:rsidRPr="00541D4F">
        <w:rPr>
          <w:rFonts w:ascii="Times New Roman" w:hAnsi="Times New Roman"/>
          <w:sz w:val="24"/>
          <w:szCs w:val="24"/>
        </w:rPr>
        <w:t xml:space="preserve">the SIR filter, as </w:t>
      </w:r>
      <w:r w:rsidR="00C86AF0" w:rsidRPr="00541D4F">
        <w:rPr>
          <w:rFonts w:ascii="Times New Roman" w:hAnsi="Times New Roman"/>
          <w:sz w:val="24"/>
          <w:szCs w:val="24"/>
        </w:rPr>
        <w:t>long</w:t>
      </w:r>
      <w:r w:rsidRPr="00541D4F">
        <w:rPr>
          <w:rFonts w:ascii="Times New Roman" w:hAnsi="Times New Roman"/>
          <w:sz w:val="24"/>
          <w:szCs w:val="24"/>
        </w:rPr>
        <w:t xml:space="preserve"> as </w:t>
      </w:r>
      <w:r w:rsidR="00127AC1" w:rsidRPr="00541D4F">
        <w:rPr>
          <w:rFonts w:ascii="Times New Roman" w:hAnsi="Times New Roman"/>
          <w:sz w:val="24"/>
          <w:szCs w:val="24"/>
        </w:rPr>
        <w:t xml:space="preserve">an </w:t>
      </w:r>
      <w:r w:rsidR="007D7A73" w:rsidRPr="00541D4F">
        <w:rPr>
          <w:rFonts w:ascii="Times New Roman" w:hAnsi="Times New Roman"/>
          <w:sz w:val="24"/>
          <w:szCs w:val="24"/>
        </w:rPr>
        <w:t>enough</w:t>
      </w:r>
      <w:r w:rsidRPr="00541D4F">
        <w:rPr>
          <w:rFonts w:ascii="Times New Roman" w:hAnsi="Times New Roman"/>
          <w:sz w:val="24"/>
          <w:szCs w:val="24"/>
        </w:rPr>
        <w:t xml:space="preserve"> number of fulcrums </w:t>
      </w:r>
      <w:r w:rsidR="007D7A73" w:rsidRPr="00541D4F">
        <w:rPr>
          <w:rFonts w:ascii="Times New Roman" w:hAnsi="Times New Roman"/>
          <w:sz w:val="24"/>
          <w:szCs w:val="24"/>
        </w:rPr>
        <w:t xml:space="preserve">are </w:t>
      </w:r>
      <w:r w:rsidRPr="00541D4F">
        <w:rPr>
          <w:rFonts w:ascii="Times New Roman" w:hAnsi="Times New Roman"/>
          <w:sz w:val="24"/>
          <w:szCs w:val="24"/>
        </w:rPr>
        <w:t xml:space="preserve">used. </w:t>
      </w:r>
    </w:p>
    <w:p w14:paraId="0FA97655" w14:textId="67E17D01" w:rsidR="00633C8C"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Thirdly, the comparison of the </w:t>
      </w:r>
      <w:r w:rsidR="008B095C" w:rsidRPr="00541D4F">
        <w:rPr>
          <w:rFonts w:ascii="Times New Roman" w:hAnsi="Times New Roman"/>
          <w:sz w:val="24"/>
          <w:szCs w:val="24"/>
        </w:rPr>
        <w:t>Li-fitting</w:t>
      </w:r>
      <w:r w:rsidRPr="00541D4F">
        <w:rPr>
          <w:rFonts w:ascii="Times New Roman" w:hAnsi="Times New Roman"/>
          <w:sz w:val="24"/>
          <w:szCs w:val="24"/>
        </w:rPr>
        <w:t xml:space="preserve"> PF </w:t>
      </w:r>
      <w:r w:rsidR="00C90C8B" w:rsidRPr="00541D4F">
        <w:rPr>
          <w:rFonts w:ascii="Times New Roman" w:hAnsi="Times New Roman"/>
          <w:sz w:val="24"/>
          <w:szCs w:val="24"/>
        </w:rPr>
        <w:t>(including</w:t>
      </w:r>
      <w:r w:rsidRPr="00541D4F">
        <w:rPr>
          <w:rFonts w:ascii="Times New Roman" w:hAnsi="Times New Roman"/>
          <w:sz w:val="24"/>
          <w:szCs w:val="24"/>
        </w:rPr>
        <w:t xml:space="preserve"> the batch form</w:t>
      </w:r>
      <w:r w:rsidR="00C90C8B" w:rsidRPr="00541D4F">
        <w:rPr>
          <w:rFonts w:ascii="Times New Roman" w:hAnsi="Times New Roman"/>
          <w:sz w:val="24"/>
          <w:szCs w:val="24"/>
        </w:rPr>
        <w:t>)</w:t>
      </w:r>
      <w:r w:rsidRPr="00541D4F">
        <w:rPr>
          <w:rFonts w:ascii="Times New Roman" w:hAnsi="Times New Roman"/>
          <w:sz w:val="24"/>
          <w:szCs w:val="24"/>
        </w:rPr>
        <w:t xml:space="preserve"> </w:t>
      </w:r>
      <w:r w:rsidR="00596C1C" w:rsidRPr="00541D4F">
        <w:rPr>
          <w:rFonts w:ascii="Times New Roman" w:hAnsi="Times New Roman"/>
          <w:sz w:val="24"/>
          <w:szCs w:val="24"/>
        </w:rPr>
        <w:t>with</w:t>
      </w:r>
      <w:r w:rsidRPr="00541D4F">
        <w:rPr>
          <w:rFonts w:ascii="Times New Roman" w:hAnsi="Times New Roman"/>
          <w:sz w:val="24"/>
          <w:szCs w:val="24"/>
        </w:rPr>
        <w:t xml:space="preserve"> </w:t>
      </w:r>
      <w:r w:rsidR="0082603B" w:rsidRPr="00541D4F">
        <w:rPr>
          <w:rFonts w:ascii="Times New Roman" w:hAnsi="Times New Roman"/>
          <w:sz w:val="24"/>
          <w:szCs w:val="24"/>
        </w:rPr>
        <w:t xml:space="preserve">several other </w:t>
      </w:r>
      <w:r w:rsidRPr="00541D4F">
        <w:rPr>
          <w:rFonts w:ascii="Times New Roman" w:hAnsi="Times New Roman"/>
          <w:sz w:val="24"/>
          <w:szCs w:val="24"/>
        </w:rPr>
        <w:t xml:space="preserve">known </w:t>
      </w:r>
      <w:r w:rsidR="0082603B" w:rsidRPr="00541D4F">
        <w:rPr>
          <w:rFonts w:ascii="Times New Roman" w:hAnsi="Times New Roman"/>
          <w:sz w:val="24"/>
          <w:szCs w:val="24"/>
        </w:rPr>
        <w:t xml:space="preserve">nonlinear filters including </w:t>
      </w:r>
      <w:r w:rsidR="00C90C8B" w:rsidRPr="00541D4F">
        <w:rPr>
          <w:rFonts w:ascii="Times New Roman" w:hAnsi="Times New Roman"/>
          <w:sz w:val="24"/>
          <w:szCs w:val="24"/>
        </w:rPr>
        <w:t xml:space="preserve">the SIR PF, </w:t>
      </w:r>
      <w:r w:rsidRPr="00541D4F">
        <w:rPr>
          <w:rFonts w:ascii="Times New Roman" w:hAnsi="Times New Roman"/>
          <w:sz w:val="24"/>
          <w:szCs w:val="24"/>
        </w:rPr>
        <w:t>auxiliary PF</w:t>
      </w:r>
      <w:r w:rsidR="001C6CDE" w:rsidRPr="00541D4F">
        <w:rPr>
          <w:rFonts w:ascii="Times New Roman" w:hAnsi="Times New Roman"/>
          <w:sz w:val="24"/>
          <w:szCs w:val="24"/>
        </w:rPr>
        <w:t xml:space="preserve"> (APF)</w:t>
      </w:r>
      <w:r w:rsidRPr="00541D4F">
        <w:rPr>
          <w:rFonts w:ascii="Times New Roman" w:hAnsi="Times New Roman"/>
          <w:sz w:val="24"/>
          <w:szCs w:val="24"/>
        </w:rPr>
        <w:t xml:space="preserve"> [</w:t>
      </w:r>
      <w:r w:rsidR="006E66BB" w:rsidRPr="00541D4F">
        <w:rPr>
          <w:rFonts w:ascii="Times New Roman" w:hAnsi="Times New Roman"/>
          <w:sz w:val="24"/>
          <w:szCs w:val="24"/>
        </w:rPr>
        <w:t>29</w:t>
      </w:r>
      <w:r w:rsidRPr="00541D4F">
        <w:rPr>
          <w:rFonts w:ascii="Times New Roman" w:hAnsi="Times New Roman"/>
          <w:sz w:val="24"/>
          <w:szCs w:val="24"/>
        </w:rPr>
        <w:t>]</w:t>
      </w:r>
      <w:r w:rsidR="0082603B" w:rsidRPr="00541D4F">
        <w:rPr>
          <w:rFonts w:ascii="Times New Roman" w:hAnsi="Times New Roman"/>
          <w:sz w:val="24"/>
          <w:szCs w:val="24"/>
          <w:lang w:eastAsia="zh-CN"/>
        </w:rPr>
        <w:t>, Gaussian PF</w:t>
      </w:r>
      <w:r w:rsidR="00F936EA" w:rsidRPr="00541D4F">
        <w:rPr>
          <w:rFonts w:ascii="Times New Roman" w:hAnsi="Times New Roman"/>
          <w:sz w:val="24"/>
          <w:szCs w:val="24"/>
          <w:lang w:eastAsia="zh-CN"/>
        </w:rPr>
        <w:t xml:space="preserve"> (GPF)</w:t>
      </w:r>
      <w:r w:rsidR="0082603B" w:rsidRPr="00541D4F">
        <w:rPr>
          <w:rFonts w:ascii="Times New Roman" w:hAnsi="Times New Roman"/>
          <w:sz w:val="24"/>
          <w:szCs w:val="24"/>
          <w:lang w:eastAsia="zh-CN"/>
        </w:rPr>
        <w:t xml:space="preserve"> [</w:t>
      </w:r>
      <w:r w:rsidR="001E26D7">
        <w:rPr>
          <w:rFonts w:ascii="Times New Roman" w:hAnsi="Times New Roman"/>
          <w:sz w:val="24"/>
          <w:szCs w:val="24"/>
          <w:lang w:eastAsia="zh-CN"/>
        </w:rPr>
        <w:t>35</w:t>
      </w:r>
      <w:r w:rsidR="0082603B" w:rsidRPr="00541D4F">
        <w:rPr>
          <w:rFonts w:ascii="Times New Roman" w:hAnsi="Times New Roman"/>
          <w:sz w:val="24"/>
          <w:szCs w:val="24"/>
          <w:lang w:eastAsia="zh-CN"/>
        </w:rPr>
        <w:t xml:space="preserve">], </w:t>
      </w:r>
      <w:r w:rsidR="00D63DA9" w:rsidRPr="00541D4F">
        <w:rPr>
          <w:rFonts w:ascii="Times New Roman" w:hAnsi="Times New Roman"/>
          <w:sz w:val="24"/>
          <w:szCs w:val="24"/>
          <w:lang w:eastAsia="zh-CN"/>
        </w:rPr>
        <w:t>Kernel</w:t>
      </w:r>
      <w:r w:rsidR="0082603B" w:rsidRPr="00541D4F">
        <w:rPr>
          <w:rFonts w:ascii="Times New Roman" w:hAnsi="Times New Roman"/>
          <w:sz w:val="24"/>
          <w:szCs w:val="24"/>
          <w:lang w:eastAsia="zh-CN"/>
        </w:rPr>
        <w:t xml:space="preserve"> PF</w:t>
      </w:r>
      <w:r w:rsidR="00F936EA" w:rsidRPr="00541D4F">
        <w:rPr>
          <w:rFonts w:ascii="Times New Roman" w:hAnsi="Times New Roman"/>
          <w:sz w:val="24"/>
          <w:szCs w:val="24"/>
          <w:lang w:eastAsia="zh-CN"/>
        </w:rPr>
        <w:t xml:space="preserve"> (KPF)</w:t>
      </w:r>
      <w:r w:rsidR="0082603B" w:rsidRPr="00541D4F">
        <w:rPr>
          <w:rFonts w:ascii="Times New Roman" w:hAnsi="Times New Roman"/>
          <w:sz w:val="24"/>
          <w:szCs w:val="24"/>
          <w:lang w:eastAsia="zh-CN"/>
        </w:rPr>
        <w:t xml:space="preserve"> [</w:t>
      </w:r>
      <w:r w:rsidR="00D63DA9" w:rsidRPr="00541D4F">
        <w:rPr>
          <w:rFonts w:ascii="Times New Roman" w:hAnsi="Times New Roman"/>
          <w:sz w:val="24"/>
          <w:szCs w:val="24"/>
          <w:lang w:eastAsia="zh-CN"/>
        </w:rPr>
        <w:t>3</w:t>
      </w:r>
      <w:r w:rsidR="006E66BB" w:rsidRPr="00541D4F">
        <w:rPr>
          <w:rFonts w:ascii="Times New Roman" w:hAnsi="Times New Roman"/>
          <w:sz w:val="24"/>
          <w:szCs w:val="24"/>
          <w:lang w:eastAsia="zh-CN"/>
        </w:rPr>
        <w:t>1</w:t>
      </w:r>
      <w:r w:rsidR="0082603B" w:rsidRPr="00541D4F">
        <w:rPr>
          <w:rFonts w:ascii="Times New Roman" w:hAnsi="Times New Roman"/>
          <w:sz w:val="24"/>
          <w:szCs w:val="24"/>
          <w:lang w:eastAsia="zh-CN"/>
        </w:rPr>
        <w:t xml:space="preserve">] and </w:t>
      </w:r>
      <w:r w:rsidR="00F936EA" w:rsidRPr="00541D4F">
        <w:rPr>
          <w:rFonts w:ascii="Times New Roman" w:hAnsi="Times New Roman"/>
          <w:sz w:val="24"/>
          <w:szCs w:val="24"/>
          <w:lang w:eastAsia="zh-CN"/>
        </w:rPr>
        <w:t xml:space="preserve">Unscented Kalman filter </w:t>
      </w:r>
      <w:r w:rsidR="00D63DA9" w:rsidRPr="00541D4F">
        <w:rPr>
          <w:rFonts w:ascii="Times New Roman" w:hAnsi="Times New Roman"/>
          <w:sz w:val="24"/>
          <w:szCs w:val="24"/>
          <w:lang w:eastAsia="zh-CN"/>
        </w:rPr>
        <w:t>(</w:t>
      </w:r>
      <w:r w:rsidR="00F936EA" w:rsidRPr="00541D4F">
        <w:rPr>
          <w:rFonts w:ascii="Times New Roman" w:hAnsi="Times New Roman"/>
          <w:sz w:val="24"/>
          <w:szCs w:val="24"/>
          <w:lang w:eastAsia="zh-CN"/>
        </w:rPr>
        <w:t xml:space="preserve">UKF, </w:t>
      </w:r>
      <w:r w:rsidR="00D63DA9" w:rsidRPr="00541D4F">
        <w:rPr>
          <w:rFonts w:ascii="Times New Roman" w:hAnsi="Times New Roman"/>
          <w:sz w:val="24"/>
          <w:szCs w:val="24"/>
          <w:lang w:eastAsia="zh-CN"/>
        </w:rPr>
        <w:t>with the unscented transform parameter set as</w:t>
      </w:r>
      <m:oMath>
        <m:r>
          <m:rPr>
            <m:sty m:val="p"/>
          </m:rPr>
          <w:rPr>
            <w:rFonts w:ascii="Cambria Math" w:hAnsi="Cambria Math"/>
            <w:sz w:val="24"/>
            <w:szCs w:val="24"/>
            <w:lang w:eastAsia="zh-CN"/>
          </w:rPr>
          <m:t xml:space="preserve"> </m:t>
        </m:r>
        <m:r>
          <w:rPr>
            <w:rFonts w:ascii="Cambria Math" w:hAnsi="Cambria Math"/>
            <w:sz w:val="24"/>
            <w:szCs w:val="24"/>
            <w:lang w:eastAsia="zh-CN"/>
          </w:rPr>
          <m:t>α=1,β=0,κ=2</m:t>
        </m:r>
      </m:oMath>
      <w:r w:rsidR="00D63DA9" w:rsidRPr="00541D4F">
        <w:rPr>
          <w:rFonts w:ascii="Times New Roman" w:hAnsi="Times New Roman"/>
          <w:sz w:val="24"/>
          <w:szCs w:val="24"/>
          <w:lang w:eastAsia="zh-CN"/>
        </w:rPr>
        <w:t>)</w:t>
      </w:r>
      <w:r w:rsidR="0082603B" w:rsidRPr="00541D4F">
        <w:rPr>
          <w:rFonts w:ascii="Times New Roman" w:hAnsi="Times New Roman"/>
          <w:sz w:val="24"/>
          <w:szCs w:val="24"/>
          <w:lang w:eastAsia="zh-CN"/>
        </w:rPr>
        <w:t xml:space="preserve"> [</w:t>
      </w:r>
      <w:r w:rsidR="00AC38A7" w:rsidRPr="00541D4F">
        <w:rPr>
          <w:rFonts w:ascii="Times New Roman" w:hAnsi="Times New Roman"/>
          <w:sz w:val="24"/>
          <w:szCs w:val="24"/>
          <w:lang w:eastAsia="zh-CN"/>
        </w:rPr>
        <w:t>3</w:t>
      </w:r>
      <w:r w:rsidR="00135105" w:rsidRPr="00541D4F">
        <w:rPr>
          <w:rFonts w:ascii="Times New Roman" w:hAnsi="Times New Roman"/>
          <w:sz w:val="24"/>
          <w:szCs w:val="24"/>
          <w:lang w:eastAsia="zh-CN"/>
        </w:rPr>
        <w:t>8</w:t>
      </w:r>
      <w:r w:rsidR="0082603B" w:rsidRPr="00541D4F">
        <w:rPr>
          <w:rFonts w:ascii="Times New Roman" w:hAnsi="Times New Roman"/>
          <w:sz w:val="24"/>
          <w:szCs w:val="24"/>
          <w:lang w:eastAsia="zh-CN"/>
        </w:rPr>
        <w:t>] are</w:t>
      </w:r>
      <w:r w:rsidRPr="00541D4F">
        <w:rPr>
          <w:rFonts w:ascii="Times New Roman" w:hAnsi="Times New Roman"/>
          <w:sz w:val="24"/>
          <w:szCs w:val="24"/>
        </w:rPr>
        <w:t xml:space="preserve"> given in </w:t>
      </w:r>
      <w:r w:rsidR="00727DFD">
        <w:rPr>
          <w:rFonts w:ascii="Times New Roman" w:hAnsi="Times New Roman"/>
          <w:sz w:val="24"/>
          <w:szCs w:val="24"/>
        </w:rPr>
        <w:t>Figure</w:t>
      </w:r>
      <w:r w:rsidRPr="00541D4F">
        <w:rPr>
          <w:rFonts w:ascii="Times New Roman" w:hAnsi="Times New Roman"/>
          <w:sz w:val="24"/>
          <w:szCs w:val="24"/>
        </w:rPr>
        <w:t xml:space="preserve"> 6 and </w:t>
      </w:r>
      <w:r w:rsidR="00727DFD">
        <w:rPr>
          <w:rFonts w:ascii="Times New Roman" w:hAnsi="Times New Roman"/>
          <w:sz w:val="24"/>
          <w:szCs w:val="24"/>
        </w:rPr>
        <w:t>Figure</w:t>
      </w:r>
      <w:r w:rsidRPr="00541D4F">
        <w:rPr>
          <w:rFonts w:ascii="Times New Roman" w:hAnsi="Times New Roman"/>
          <w:sz w:val="24"/>
          <w:szCs w:val="24"/>
        </w:rPr>
        <w:t xml:space="preserve"> 7 for the RMSE and </w:t>
      </w:r>
      <w:r w:rsidR="00BE6027" w:rsidRPr="00541D4F">
        <w:rPr>
          <w:rFonts w:ascii="Times New Roman" w:hAnsi="Times New Roman"/>
          <w:sz w:val="24"/>
          <w:szCs w:val="24"/>
        </w:rPr>
        <w:t>processing</w:t>
      </w:r>
      <w:r w:rsidRPr="00541D4F">
        <w:rPr>
          <w:rFonts w:ascii="Times New Roman" w:hAnsi="Times New Roman"/>
          <w:sz w:val="24"/>
          <w:szCs w:val="24"/>
        </w:rPr>
        <w:t xml:space="preserve"> time respectively. Here, the </w:t>
      </w:r>
      <w:r w:rsidR="008B095C" w:rsidRPr="00541D4F">
        <w:rPr>
          <w:rFonts w:ascii="Times New Roman" w:hAnsi="Times New Roman"/>
          <w:sz w:val="24"/>
          <w:szCs w:val="24"/>
        </w:rPr>
        <w:t>Li-fitting</w:t>
      </w:r>
      <w:r w:rsidRPr="00541D4F">
        <w:rPr>
          <w:rFonts w:ascii="Times New Roman" w:hAnsi="Times New Roman"/>
          <w:sz w:val="24"/>
          <w:szCs w:val="24"/>
        </w:rPr>
        <w:t xml:space="preserve"> PF uses 10 fulcrums and fitting function (3</w:t>
      </w:r>
      <w:r w:rsidR="00824E1D" w:rsidRPr="00541D4F">
        <w:rPr>
          <w:rFonts w:ascii="Times New Roman" w:hAnsi="Times New Roman"/>
          <w:sz w:val="24"/>
          <w:szCs w:val="24"/>
        </w:rPr>
        <w:t>2</w:t>
      </w:r>
      <w:r w:rsidRPr="00541D4F">
        <w:rPr>
          <w:rFonts w:ascii="Times New Roman" w:hAnsi="Times New Roman"/>
          <w:sz w:val="24"/>
          <w:szCs w:val="24"/>
        </w:rPr>
        <w:t>) at all steps</w:t>
      </w:r>
      <w:r w:rsidR="00A20CF7" w:rsidRPr="00541D4F">
        <w:rPr>
          <w:rFonts w:ascii="Times New Roman" w:hAnsi="Times New Roman"/>
          <w:sz w:val="24"/>
          <w:szCs w:val="24"/>
        </w:rPr>
        <w:t>,</w:t>
      </w:r>
      <w:r w:rsidRPr="00541D4F">
        <w:rPr>
          <w:rFonts w:ascii="Times New Roman" w:hAnsi="Times New Roman"/>
          <w:sz w:val="24"/>
          <w:szCs w:val="24"/>
        </w:rPr>
        <w:t xml:space="preserve"> </w:t>
      </w:r>
      <w:r w:rsidR="00A20CF7" w:rsidRPr="00541D4F">
        <w:rPr>
          <w:rFonts w:ascii="Times New Roman" w:hAnsi="Times New Roman"/>
          <w:sz w:val="24"/>
          <w:szCs w:val="24"/>
        </w:rPr>
        <w:t xml:space="preserve">while </w:t>
      </w:r>
      <w:r w:rsidRPr="00541D4F">
        <w:rPr>
          <w:rFonts w:ascii="Times New Roman" w:hAnsi="Times New Roman"/>
          <w:sz w:val="24"/>
          <w:szCs w:val="24"/>
        </w:rPr>
        <w:t xml:space="preserve">the batch </w:t>
      </w:r>
      <w:bookmarkStart w:id="12" w:name="OLE_LINK4"/>
      <w:bookmarkStart w:id="13" w:name="OLE_LINK5"/>
      <w:r w:rsidR="008B095C" w:rsidRPr="00541D4F">
        <w:rPr>
          <w:rFonts w:ascii="Times New Roman" w:hAnsi="Times New Roman"/>
          <w:sz w:val="24"/>
          <w:szCs w:val="24"/>
        </w:rPr>
        <w:t>Li-fitting</w:t>
      </w:r>
      <w:r w:rsidRPr="00541D4F">
        <w:rPr>
          <w:rFonts w:ascii="Times New Roman" w:hAnsi="Times New Roman"/>
          <w:sz w:val="24"/>
          <w:szCs w:val="24"/>
        </w:rPr>
        <w:t xml:space="preserve"> PF </w:t>
      </w:r>
      <w:bookmarkEnd w:id="12"/>
      <w:bookmarkEnd w:id="13"/>
      <w:r w:rsidRPr="00541D4F">
        <w:rPr>
          <w:rFonts w:ascii="Times New Roman" w:hAnsi="Times New Roman"/>
          <w:sz w:val="24"/>
          <w:szCs w:val="24"/>
        </w:rPr>
        <w:t xml:space="preserve">uses 100 fulcrums and </w:t>
      </w:r>
      <w:bookmarkStart w:id="14" w:name="OLE_LINK3"/>
      <w:r w:rsidRPr="00541D4F">
        <w:rPr>
          <w:rFonts w:ascii="Times New Roman" w:hAnsi="Times New Roman"/>
          <w:sz w:val="24"/>
          <w:szCs w:val="24"/>
        </w:rPr>
        <w:t>fitting function (3</w:t>
      </w:r>
      <w:r w:rsidR="00824E1D" w:rsidRPr="00541D4F">
        <w:rPr>
          <w:rFonts w:ascii="Times New Roman" w:hAnsi="Times New Roman"/>
          <w:sz w:val="24"/>
          <w:szCs w:val="24"/>
        </w:rPr>
        <w:t>2</w:t>
      </w:r>
      <w:r w:rsidRPr="00541D4F">
        <w:rPr>
          <w:rFonts w:ascii="Times New Roman" w:hAnsi="Times New Roman"/>
          <w:sz w:val="24"/>
          <w:szCs w:val="24"/>
        </w:rPr>
        <w:t xml:space="preserve">) </w:t>
      </w:r>
      <w:bookmarkEnd w:id="14"/>
      <w:r w:rsidRPr="00541D4F">
        <w:rPr>
          <w:rFonts w:ascii="Times New Roman" w:hAnsi="Times New Roman"/>
          <w:sz w:val="24"/>
          <w:szCs w:val="24"/>
        </w:rPr>
        <w:t xml:space="preserve">at the first step. The average </w:t>
      </w:r>
      <w:r w:rsidR="00C90C8B" w:rsidRPr="00541D4F">
        <w:rPr>
          <w:rFonts w:ascii="Times New Roman" w:hAnsi="Times New Roman"/>
          <w:sz w:val="24"/>
          <w:szCs w:val="24"/>
        </w:rPr>
        <w:t>performance</w:t>
      </w:r>
      <w:r w:rsidRPr="00541D4F">
        <w:rPr>
          <w:rFonts w:ascii="Times New Roman" w:hAnsi="Times New Roman"/>
          <w:sz w:val="24"/>
          <w:szCs w:val="24"/>
        </w:rPr>
        <w:t xml:space="preserve"> over different numbers of particles is given in Table </w:t>
      </w:r>
      <w:r w:rsidRPr="00541D4F">
        <w:rPr>
          <w:rFonts w:ascii="Times New Roman" w:hAnsi="Times New Roman"/>
          <w:sz w:val="24"/>
          <w:szCs w:val="24"/>
        </w:rPr>
        <w:fldChar w:fldCharType="begin"/>
      </w:r>
      <w:r w:rsidRPr="00541D4F">
        <w:rPr>
          <w:rFonts w:ascii="Times New Roman" w:hAnsi="Times New Roman"/>
          <w:sz w:val="24"/>
          <w:szCs w:val="24"/>
        </w:rPr>
        <w:instrText xml:space="preserve"> = 1 \* ROMAN </w:instrText>
      </w:r>
      <w:r w:rsidRPr="00541D4F">
        <w:rPr>
          <w:rFonts w:ascii="Times New Roman" w:hAnsi="Times New Roman"/>
          <w:sz w:val="24"/>
          <w:szCs w:val="24"/>
        </w:rPr>
        <w:fldChar w:fldCharType="separate"/>
      </w:r>
      <w:r w:rsidRPr="00541D4F">
        <w:rPr>
          <w:rFonts w:ascii="Times New Roman" w:hAnsi="Times New Roman"/>
          <w:sz w:val="24"/>
          <w:szCs w:val="24"/>
        </w:rPr>
        <w:t>I</w:t>
      </w:r>
      <w:r w:rsidRPr="00541D4F">
        <w:rPr>
          <w:rFonts w:ascii="Times New Roman" w:hAnsi="Times New Roman"/>
          <w:sz w:val="24"/>
          <w:szCs w:val="24"/>
        </w:rPr>
        <w:fldChar w:fldCharType="end"/>
      </w:r>
      <w:r w:rsidR="00633C8C" w:rsidRPr="00541D4F">
        <w:rPr>
          <w:rFonts w:ascii="Times New Roman" w:hAnsi="Times New Roman"/>
          <w:sz w:val="24"/>
          <w:szCs w:val="24"/>
        </w:rPr>
        <w:t xml:space="preserve"> where the </w:t>
      </w:r>
      <w:r w:rsidR="00BE6027" w:rsidRPr="00541D4F">
        <w:rPr>
          <w:rFonts w:ascii="Times New Roman" w:hAnsi="Times New Roman"/>
          <w:sz w:val="24"/>
          <w:szCs w:val="24"/>
        </w:rPr>
        <w:t>weight updating</w:t>
      </w:r>
      <w:r w:rsidR="00633C8C" w:rsidRPr="00541D4F">
        <w:rPr>
          <w:rFonts w:ascii="Times New Roman" w:hAnsi="Times New Roman"/>
          <w:sz w:val="24"/>
          <w:szCs w:val="24"/>
        </w:rPr>
        <w:t xml:space="preserve"> is </w:t>
      </w:r>
      <w:r w:rsidR="00BE6027" w:rsidRPr="00541D4F">
        <w:rPr>
          <w:rFonts w:ascii="Times New Roman" w:hAnsi="Times New Roman"/>
          <w:sz w:val="24"/>
          <w:szCs w:val="24"/>
        </w:rPr>
        <w:t>not</w:t>
      </w:r>
      <w:r w:rsidR="00633C8C" w:rsidRPr="00541D4F">
        <w:rPr>
          <w:rFonts w:ascii="Times New Roman" w:hAnsi="Times New Roman"/>
          <w:sz w:val="24"/>
          <w:szCs w:val="24"/>
        </w:rPr>
        <w:t xml:space="preserve"> </w:t>
      </w:r>
      <w:proofErr w:type="spellStart"/>
      <w:r w:rsidR="00BE6027" w:rsidRPr="00541D4F">
        <w:rPr>
          <w:rFonts w:ascii="Times New Roman" w:hAnsi="Times New Roman"/>
          <w:sz w:val="24"/>
          <w:szCs w:val="24"/>
        </w:rPr>
        <w:t>vectorized</w:t>
      </w:r>
      <w:proofErr w:type="spellEnd"/>
      <w:r w:rsidR="00BE6027" w:rsidRPr="00541D4F">
        <w:rPr>
          <w:rFonts w:ascii="Times New Roman" w:hAnsi="Times New Roman"/>
          <w:sz w:val="24"/>
          <w:szCs w:val="24"/>
        </w:rPr>
        <w:t xml:space="preserve"> </w:t>
      </w:r>
      <w:r w:rsidR="00633C8C" w:rsidRPr="00541D4F">
        <w:rPr>
          <w:rFonts w:ascii="Times New Roman" w:hAnsi="Times New Roman"/>
          <w:sz w:val="24"/>
          <w:szCs w:val="24"/>
        </w:rPr>
        <w:t xml:space="preserve">in </w:t>
      </w:r>
      <w:proofErr w:type="spellStart"/>
      <w:r w:rsidR="00633C8C" w:rsidRPr="00541D4F">
        <w:rPr>
          <w:rFonts w:ascii="Times New Roman" w:hAnsi="Times New Roman"/>
          <w:sz w:val="24"/>
          <w:szCs w:val="24"/>
        </w:rPr>
        <w:t>Matlab</w:t>
      </w:r>
      <w:proofErr w:type="spellEnd"/>
      <w:r w:rsidR="00633C8C" w:rsidRPr="00541D4F">
        <w:rPr>
          <w:rFonts w:ascii="Times New Roman" w:hAnsi="Times New Roman"/>
          <w:sz w:val="24"/>
          <w:szCs w:val="24"/>
        </w:rPr>
        <w:t xml:space="preserve"> as </w:t>
      </w:r>
      <w:r w:rsidR="00771C45" w:rsidRPr="00541D4F">
        <w:rPr>
          <w:rFonts w:ascii="Times New Roman" w:hAnsi="Times New Roman"/>
          <w:sz w:val="24"/>
          <w:szCs w:val="24"/>
        </w:rPr>
        <w:t>explained</w:t>
      </w:r>
      <w:r w:rsidR="00633C8C" w:rsidRPr="00541D4F">
        <w:rPr>
          <w:rFonts w:ascii="Times New Roman" w:hAnsi="Times New Roman"/>
          <w:sz w:val="24"/>
          <w:szCs w:val="24"/>
        </w:rPr>
        <w:t xml:space="preserve"> below</w:t>
      </w:r>
      <w:r w:rsidRPr="00541D4F">
        <w:rPr>
          <w:rFonts w:ascii="Times New Roman" w:hAnsi="Times New Roman"/>
          <w:sz w:val="24"/>
          <w:szCs w:val="24"/>
        </w:rPr>
        <w:t xml:space="preserve">. </w:t>
      </w:r>
    </w:p>
    <w:p w14:paraId="54F5534D" w14:textId="06ED099E" w:rsidR="009C315F" w:rsidRPr="00541D4F" w:rsidRDefault="000F300B" w:rsidP="0010721A">
      <w:pPr>
        <w:pStyle w:val="PARAGRAPH"/>
        <w:spacing w:line="240" w:lineRule="auto"/>
        <w:rPr>
          <w:rFonts w:ascii="Times New Roman" w:hAnsi="Times New Roman"/>
          <w:sz w:val="24"/>
          <w:szCs w:val="24"/>
        </w:rPr>
      </w:pPr>
      <w:r w:rsidRPr="00541D4F">
        <w:rPr>
          <w:rFonts w:ascii="Times New Roman" w:hAnsi="Times New Roman"/>
          <w:sz w:val="24"/>
          <w:szCs w:val="24"/>
        </w:rPr>
        <w:t xml:space="preserve">The results show that the </w:t>
      </w:r>
      <w:r w:rsidR="008472AA" w:rsidRPr="00541D4F">
        <w:rPr>
          <w:rFonts w:ascii="Times New Roman" w:hAnsi="Times New Roman"/>
          <w:sz w:val="24"/>
          <w:szCs w:val="24"/>
        </w:rPr>
        <w:t xml:space="preserve">UKF does not work for this highly nonlinear model as its RMSE is high </w:t>
      </w:r>
      <w:r w:rsidR="007D7A73" w:rsidRPr="00541D4F">
        <w:rPr>
          <w:rFonts w:ascii="Times New Roman" w:hAnsi="Times New Roman"/>
          <w:sz w:val="24"/>
          <w:szCs w:val="24"/>
        </w:rPr>
        <w:t>(</w:t>
      </w:r>
      <w:r w:rsidR="001C4DE4">
        <w:rPr>
          <w:rFonts w:ascii="Times New Roman" w:hAnsi="Times New Roman"/>
          <w:sz w:val="24"/>
          <w:szCs w:val="24"/>
        </w:rPr>
        <w:t>the same as</w:t>
      </w:r>
      <w:r w:rsidR="009C315F" w:rsidRPr="00541D4F">
        <w:rPr>
          <w:rFonts w:ascii="Times New Roman" w:hAnsi="Times New Roman"/>
          <w:sz w:val="24"/>
          <w:szCs w:val="24"/>
        </w:rPr>
        <w:t xml:space="preserve"> [</w:t>
      </w:r>
      <w:r w:rsidR="001E26D7">
        <w:rPr>
          <w:rFonts w:ascii="Times New Roman" w:hAnsi="Times New Roman"/>
          <w:sz w:val="24"/>
          <w:szCs w:val="24"/>
        </w:rPr>
        <w:t>35</w:t>
      </w:r>
      <w:r w:rsidR="009C315F" w:rsidRPr="00541D4F">
        <w:rPr>
          <w:rFonts w:ascii="Times New Roman" w:hAnsi="Times New Roman"/>
          <w:sz w:val="24"/>
          <w:szCs w:val="24"/>
        </w:rPr>
        <w:t xml:space="preserve">] </w:t>
      </w:r>
      <w:r w:rsidR="001C4DE4" w:rsidRPr="001C4DE4">
        <w:rPr>
          <w:rFonts w:ascii="Times New Roman" w:hAnsi="Times New Roman"/>
          <w:color w:val="FF0000"/>
          <w:sz w:val="24"/>
          <w:szCs w:val="24"/>
        </w:rPr>
        <w:t>shows</w:t>
      </w:r>
      <w:r w:rsidR="009C315F" w:rsidRPr="00541D4F">
        <w:rPr>
          <w:rFonts w:ascii="Times New Roman" w:hAnsi="Times New Roman"/>
          <w:sz w:val="24"/>
          <w:szCs w:val="24"/>
        </w:rPr>
        <w:t xml:space="preserve">) </w:t>
      </w:r>
      <w:r w:rsidR="008472AA" w:rsidRPr="00541D4F">
        <w:rPr>
          <w:rFonts w:ascii="Times New Roman" w:hAnsi="Times New Roman"/>
          <w:sz w:val="24"/>
          <w:szCs w:val="24"/>
        </w:rPr>
        <w:t xml:space="preserve">while all PFs perform very similarly. In detail, the GPF and the APF is </w:t>
      </w:r>
      <w:r w:rsidR="00E26386" w:rsidRPr="00541D4F">
        <w:rPr>
          <w:rFonts w:ascii="Times New Roman" w:hAnsi="Times New Roman"/>
          <w:sz w:val="24"/>
          <w:szCs w:val="24"/>
        </w:rPr>
        <w:t>somewhat</w:t>
      </w:r>
      <w:r w:rsidR="008472AA" w:rsidRPr="00541D4F">
        <w:rPr>
          <w:rFonts w:ascii="Times New Roman" w:hAnsi="Times New Roman"/>
          <w:sz w:val="24"/>
          <w:szCs w:val="24"/>
        </w:rPr>
        <w:t xml:space="preserve"> inferior to the (batch) </w:t>
      </w:r>
      <w:r w:rsidR="008B095C" w:rsidRPr="00541D4F">
        <w:rPr>
          <w:rFonts w:ascii="Times New Roman" w:hAnsi="Times New Roman"/>
          <w:sz w:val="24"/>
          <w:szCs w:val="24"/>
        </w:rPr>
        <w:t>Li-fitting</w:t>
      </w:r>
      <w:r w:rsidR="008472AA" w:rsidRPr="00541D4F">
        <w:rPr>
          <w:rFonts w:ascii="Times New Roman" w:hAnsi="Times New Roman"/>
          <w:sz w:val="24"/>
          <w:szCs w:val="24"/>
        </w:rPr>
        <w:t xml:space="preserve"> PFs</w:t>
      </w:r>
      <w:r w:rsidR="007D7A73" w:rsidRPr="00541D4F">
        <w:rPr>
          <w:rFonts w:ascii="Times New Roman" w:hAnsi="Times New Roman"/>
          <w:sz w:val="24"/>
          <w:szCs w:val="24"/>
        </w:rPr>
        <w:t>, the SIR</w:t>
      </w:r>
      <w:r w:rsidR="008472AA" w:rsidRPr="00541D4F">
        <w:rPr>
          <w:rFonts w:ascii="Times New Roman" w:hAnsi="Times New Roman"/>
          <w:sz w:val="24"/>
          <w:szCs w:val="24"/>
        </w:rPr>
        <w:t xml:space="preserve"> and the KPF</w:t>
      </w:r>
      <w:r w:rsidR="00E26386" w:rsidRPr="00541D4F">
        <w:rPr>
          <w:rFonts w:ascii="Times New Roman" w:hAnsi="Times New Roman"/>
          <w:sz w:val="24"/>
          <w:szCs w:val="24"/>
        </w:rPr>
        <w:t xml:space="preserve"> on average</w:t>
      </w:r>
      <w:r w:rsidR="008472AA" w:rsidRPr="00541D4F">
        <w:rPr>
          <w:rFonts w:ascii="Times New Roman" w:hAnsi="Times New Roman"/>
          <w:sz w:val="24"/>
          <w:szCs w:val="24"/>
        </w:rPr>
        <w:t xml:space="preserve">. </w:t>
      </w:r>
      <w:r w:rsidR="009075D6" w:rsidRPr="00541D4F">
        <w:rPr>
          <w:rFonts w:ascii="Times New Roman" w:hAnsi="Times New Roman"/>
          <w:sz w:val="24"/>
          <w:szCs w:val="24"/>
        </w:rPr>
        <w:t xml:space="preserve">When the </w:t>
      </w:r>
      <w:r w:rsidR="009F3565" w:rsidRPr="00541D4F">
        <w:rPr>
          <w:rFonts w:ascii="Times New Roman" w:hAnsi="Times New Roman"/>
          <w:sz w:val="24"/>
          <w:szCs w:val="24"/>
        </w:rPr>
        <w:t>number of particles is small</w:t>
      </w:r>
      <w:r w:rsidR="009075D6" w:rsidRPr="00541D4F">
        <w:rPr>
          <w:rFonts w:ascii="Times New Roman" w:hAnsi="Times New Roman"/>
          <w:sz w:val="24"/>
          <w:szCs w:val="24"/>
        </w:rPr>
        <w:t>, the</w:t>
      </w:r>
      <w:r w:rsidR="000A57F3" w:rsidRPr="00541D4F">
        <w:rPr>
          <w:rFonts w:ascii="Times New Roman" w:hAnsi="Times New Roman"/>
          <w:sz w:val="24"/>
          <w:szCs w:val="24"/>
        </w:rPr>
        <w:t xml:space="preserve"> batch</w:t>
      </w:r>
      <w:r w:rsidR="009075D6" w:rsidRPr="00541D4F">
        <w:rPr>
          <w:rFonts w:ascii="Times New Roman" w:hAnsi="Times New Roman"/>
          <w:sz w:val="24"/>
          <w:szCs w:val="24"/>
        </w:rPr>
        <w:t xml:space="preserve"> </w:t>
      </w:r>
      <w:r w:rsidR="008B095C" w:rsidRPr="00541D4F">
        <w:rPr>
          <w:rFonts w:ascii="Times New Roman" w:hAnsi="Times New Roman"/>
          <w:sz w:val="24"/>
          <w:szCs w:val="24"/>
        </w:rPr>
        <w:t>Li-fitting</w:t>
      </w:r>
      <w:r w:rsidR="009075D6" w:rsidRPr="00541D4F">
        <w:rPr>
          <w:rFonts w:ascii="Times New Roman" w:hAnsi="Times New Roman"/>
          <w:sz w:val="24"/>
          <w:szCs w:val="24"/>
        </w:rPr>
        <w:t xml:space="preserve"> PFs performs better than others.</w:t>
      </w:r>
    </w:p>
    <w:p w14:paraId="1EB57518" w14:textId="7DFBAE65" w:rsidR="00576B56" w:rsidRPr="00541D4F" w:rsidRDefault="009075D6" w:rsidP="0010721A">
      <w:pPr>
        <w:pStyle w:val="PARAGRAPH"/>
        <w:spacing w:line="240" w:lineRule="auto"/>
        <w:rPr>
          <w:rFonts w:ascii="Times New Roman" w:hAnsi="Times New Roman"/>
          <w:sz w:val="24"/>
          <w:szCs w:val="24"/>
        </w:rPr>
      </w:pPr>
      <w:r w:rsidRPr="00541D4F">
        <w:rPr>
          <w:rFonts w:ascii="Times New Roman" w:hAnsi="Times New Roman"/>
          <w:sz w:val="24"/>
          <w:szCs w:val="24"/>
        </w:rPr>
        <w:t>T</w:t>
      </w:r>
      <w:r w:rsidR="009C315F" w:rsidRPr="00541D4F">
        <w:rPr>
          <w:rFonts w:ascii="Times New Roman" w:hAnsi="Times New Roman"/>
          <w:sz w:val="24"/>
          <w:szCs w:val="24"/>
        </w:rPr>
        <w:t xml:space="preserve">he </w:t>
      </w:r>
      <w:proofErr w:type="spellStart"/>
      <w:r w:rsidR="009C315F" w:rsidRPr="00541D4F">
        <w:rPr>
          <w:rFonts w:ascii="Times New Roman" w:hAnsi="Times New Roman"/>
          <w:sz w:val="24"/>
          <w:szCs w:val="24"/>
        </w:rPr>
        <w:t>Matlab</w:t>
      </w:r>
      <w:proofErr w:type="spellEnd"/>
      <w:r w:rsidR="009C315F" w:rsidRPr="00541D4F">
        <w:rPr>
          <w:rFonts w:ascii="Times New Roman" w:hAnsi="Times New Roman"/>
          <w:sz w:val="24"/>
          <w:szCs w:val="24"/>
        </w:rPr>
        <w:t xml:space="preserve"> programming itself can highly </w:t>
      </w:r>
      <w:r w:rsidR="00031A70" w:rsidRPr="00541D4F">
        <w:rPr>
          <w:rFonts w:ascii="Times New Roman" w:hAnsi="Times New Roman"/>
          <w:sz w:val="24"/>
          <w:szCs w:val="24"/>
        </w:rPr>
        <w:t>affect</w:t>
      </w:r>
      <w:r w:rsidR="009C315F" w:rsidRPr="00541D4F">
        <w:rPr>
          <w:rFonts w:ascii="Times New Roman" w:hAnsi="Times New Roman"/>
          <w:sz w:val="24"/>
          <w:szCs w:val="24"/>
        </w:rPr>
        <w:t xml:space="preserve"> </w:t>
      </w:r>
      <w:r w:rsidR="00777E78" w:rsidRPr="00541D4F">
        <w:rPr>
          <w:rFonts w:ascii="Times New Roman" w:hAnsi="Times New Roman"/>
          <w:sz w:val="24"/>
          <w:szCs w:val="24"/>
        </w:rPr>
        <w:t xml:space="preserve">the </w:t>
      </w:r>
      <w:r w:rsidR="009C315F" w:rsidRPr="00541D4F">
        <w:rPr>
          <w:rFonts w:ascii="Times New Roman" w:hAnsi="Times New Roman"/>
          <w:sz w:val="24"/>
          <w:szCs w:val="24"/>
        </w:rPr>
        <w:t xml:space="preserve">computing speed. </w:t>
      </w:r>
      <w:r w:rsidR="00777E78" w:rsidRPr="00541D4F">
        <w:rPr>
          <w:rFonts w:ascii="Times New Roman" w:hAnsi="Times New Roman"/>
          <w:sz w:val="24"/>
          <w:szCs w:val="24"/>
        </w:rPr>
        <w:t>Especially</w:t>
      </w:r>
      <w:r w:rsidR="00284C8F" w:rsidRPr="00541D4F">
        <w:rPr>
          <w:rFonts w:ascii="Times New Roman" w:hAnsi="Times New Roman"/>
          <w:sz w:val="24"/>
          <w:szCs w:val="24"/>
        </w:rPr>
        <w:t xml:space="preserve">, the vectorization i.e. the data are processed in the unit of matrix can highly speed up the computation. The </w:t>
      </w:r>
      <w:r w:rsidR="009F3565" w:rsidRPr="00541D4F">
        <w:rPr>
          <w:rFonts w:ascii="Times New Roman" w:hAnsi="Times New Roman"/>
          <w:sz w:val="24"/>
          <w:szCs w:val="24"/>
        </w:rPr>
        <w:t>processing</w:t>
      </w:r>
      <w:r w:rsidR="00315380" w:rsidRPr="00541D4F">
        <w:rPr>
          <w:rFonts w:ascii="Times New Roman" w:hAnsi="Times New Roman"/>
          <w:sz w:val="24"/>
          <w:szCs w:val="24"/>
        </w:rPr>
        <w:t xml:space="preserve"> </w:t>
      </w:r>
      <w:r w:rsidR="00284C8F" w:rsidRPr="00541D4F">
        <w:rPr>
          <w:rFonts w:ascii="Times New Roman" w:hAnsi="Times New Roman"/>
          <w:sz w:val="24"/>
          <w:szCs w:val="24"/>
        </w:rPr>
        <w:t xml:space="preserve">time of all filters are given in </w:t>
      </w:r>
      <w:r w:rsidR="00727DFD">
        <w:rPr>
          <w:rFonts w:ascii="Times New Roman" w:hAnsi="Times New Roman"/>
          <w:sz w:val="24"/>
          <w:szCs w:val="24"/>
        </w:rPr>
        <w:t xml:space="preserve">Figure </w:t>
      </w:r>
      <w:r w:rsidR="00284C8F" w:rsidRPr="00541D4F">
        <w:rPr>
          <w:rFonts w:ascii="Times New Roman" w:hAnsi="Times New Roman"/>
          <w:sz w:val="24"/>
          <w:szCs w:val="24"/>
        </w:rPr>
        <w:t xml:space="preserve">7 for the case without vectorization </w:t>
      </w:r>
      <w:r w:rsidR="00576B56" w:rsidRPr="00541D4F">
        <w:rPr>
          <w:rFonts w:ascii="Times New Roman" w:hAnsi="Times New Roman"/>
          <w:sz w:val="24"/>
          <w:szCs w:val="24"/>
        </w:rPr>
        <w:t xml:space="preserve">of the </w:t>
      </w:r>
      <w:r w:rsidR="00720958" w:rsidRPr="00541D4F">
        <w:rPr>
          <w:rFonts w:ascii="Times New Roman" w:hAnsi="Times New Roman"/>
          <w:sz w:val="24"/>
          <w:szCs w:val="24"/>
        </w:rPr>
        <w:t xml:space="preserve">weight updating </w:t>
      </w:r>
      <w:r w:rsidR="007D7A73" w:rsidRPr="00541D4F">
        <w:rPr>
          <w:rFonts w:ascii="Times New Roman" w:hAnsi="Times New Roman"/>
          <w:sz w:val="24"/>
          <w:szCs w:val="24"/>
        </w:rPr>
        <w:t xml:space="preserve">step </w:t>
      </w:r>
      <w:r w:rsidR="00777E78" w:rsidRPr="00541D4F">
        <w:rPr>
          <w:rFonts w:ascii="Times New Roman" w:hAnsi="Times New Roman"/>
          <w:sz w:val="24"/>
          <w:szCs w:val="24"/>
        </w:rPr>
        <w:t>and are</w:t>
      </w:r>
      <w:r w:rsidR="00284C8F" w:rsidRPr="00541D4F">
        <w:rPr>
          <w:rFonts w:ascii="Times New Roman" w:hAnsi="Times New Roman"/>
          <w:sz w:val="24"/>
          <w:szCs w:val="24"/>
        </w:rPr>
        <w:t xml:space="preserve"> </w:t>
      </w:r>
      <w:r w:rsidR="00777E78" w:rsidRPr="00541D4F">
        <w:rPr>
          <w:rFonts w:ascii="Times New Roman" w:hAnsi="Times New Roman"/>
          <w:sz w:val="24"/>
          <w:szCs w:val="24"/>
        </w:rPr>
        <w:t xml:space="preserve">given </w:t>
      </w:r>
      <w:r w:rsidR="00284C8F" w:rsidRPr="00541D4F">
        <w:rPr>
          <w:rFonts w:ascii="Times New Roman" w:hAnsi="Times New Roman"/>
          <w:sz w:val="24"/>
          <w:szCs w:val="24"/>
        </w:rPr>
        <w:t xml:space="preserve">in </w:t>
      </w:r>
      <w:r w:rsidR="00727DFD">
        <w:rPr>
          <w:rFonts w:ascii="Times New Roman" w:hAnsi="Times New Roman"/>
          <w:sz w:val="24"/>
          <w:szCs w:val="24"/>
        </w:rPr>
        <w:t xml:space="preserve">Figure </w:t>
      </w:r>
      <w:r w:rsidR="00284C8F" w:rsidRPr="00541D4F">
        <w:rPr>
          <w:rFonts w:ascii="Times New Roman" w:hAnsi="Times New Roman"/>
          <w:sz w:val="24"/>
          <w:szCs w:val="24"/>
        </w:rPr>
        <w:t>8 for the case of using vectorization</w:t>
      </w:r>
      <w:r w:rsidR="00720958" w:rsidRPr="00541D4F">
        <w:rPr>
          <w:rFonts w:ascii="Times New Roman" w:hAnsi="Times New Roman"/>
          <w:sz w:val="24"/>
          <w:szCs w:val="24"/>
        </w:rPr>
        <w:t xml:space="preserve"> for updating</w:t>
      </w:r>
      <w:r w:rsidR="00284C8F" w:rsidRPr="00541D4F">
        <w:rPr>
          <w:rFonts w:ascii="Times New Roman" w:hAnsi="Times New Roman"/>
          <w:sz w:val="24"/>
          <w:szCs w:val="24"/>
        </w:rPr>
        <w:t xml:space="preserve">. </w:t>
      </w:r>
      <w:r w:rsidR="00727DFD" w:rsidRPr="00727DFD">
        <w:rPr>
          <w:rFonts w:ascii="Times New Roman" w:hAnsi="Times New Roman"/>
          <w:color w:val="FF0000"/>
          <w:sz w:val="24"/>
          <w:szCs w:val="24"/>
        </w:rPr>
        <w:t>To note, when dimensions are correlated</w:t>
      </w:r>
      <w:r w:rsidR="009C315F" w:rsidRPr="00727DFD">
        <w:rPr>
          <w:rFonts w:ascii="Times New Roman" w:hAnsi="Times New Roman"/>
          <w:color w:val="FF0000"/>
          <w:sz w:val="24"/>
          <w:szCs w:val="24"/>
        </w:rPr>
        <w:t xml:space="preserve">, vectorization might be infeasible. </w:t>
      </w:r>
      <w:r w:rsidR="00565665" w:rsidRPr="00565665">
        <w:rPr>
          <w:rFonts w:ascii="Times New Roman" w:hAnsi="Times New Roman"/>
          <w:color w:val="FF0000"/>
          <w:sz w:val="24"/>
          <w:szCs w:val="24"/>
        </w:rPr>
        <w:t>Then</w:t>
      </w:r>
      <w:r w:rsidR="009C315F" w:rsidRPr="00565665">
        <w:rPr>
          <w:rFonts w:ascii="Times New Roman" w:hAnsi="Times New Roman"/>
          <w:color w:val="FF0000"/>
          <w:sz w:val="24"/>
          <w:szCs w:val="24"/>
        </w:rPr>
        <w:t xml:space="preserve">, </w:t>
      </w:r>
      <w:r w:rsidR="00397DFA" w:rsidRPr="00541D4F">
        <w:rPr>
          <w:rFonts w:ascii="Times New Roman" w:hAnsi="Times New Roman"/>
          <w:sz w:val="24"/>
          <w:szCs w:val="24"/>
        </w:rPr>
        <w:t xml:space="preserve">the computational demand of the PFs (including GPF, KPF, APF and SIR) will unsurprisingly increase in proportion with the growth of the number of particles used </w:t>
      </w:r>
      <w:r w:rsidR="00284C8F" w:rsidRPr="00541D4F">
        <w:rPr>
          <w:rFonts w:ascii="Times New Roman" w:hAnsi="Times New Roman"/>
          <w:sz w:val="24"/>
          <w:szCs w:val="24"/>
        </w:rPr>
        <w:t xml:space="preserve">as shown in </w:t>
      </w:r>
      <w:r w:rsidR="00727DFD">
        <w:rPr>
          <w:rFonts w:ascii="Times New Roman" w:hAnsi="Times New Roman"/>
          <w:sz w:val="24"/>
          <w:szCs w:val="24"/>
        </w:rPr>
        <w:t>Figure</w:t>
      </w:r>
      <w:r w:rsidR="00284C8F" w:rsidRPr="00541D4F">
        <w:rPr>
          <w:rFonts w:ascii="Times New Roman" w:hAnsi="Times New Roman"/>
          <w:sz w:val="24"/>
          <w:szCs w:val="24"/>
        </w:rPr>
        <w:t>7</w:t>
      </w:r>
      <w:r w:rsidR="001338C6" w:rsidRPr="00541D4F">
        <w:rPr>
          <w:rFonts w:ascii="Times New Roman" w:hAnsi="Times New Roman"/>
          <w:sz w:val="24"/>
          <w:szCs w:val="24"/>
        </w:rPr>
        <w:t>; see our next simulation</w:t>
      </w:r>
      <w:r w:rsidR="009C315F" w:rsidRPr="00541D4F">
        <w:rPr>
          <w:rFonts w:ascii="Times New Roman" w:hAnsi="Times New Roman"/>
          <w:sz w:val="24"/>
          <w:szCs w:val="24"/>
        </w:rPr>
        <w:t>.</w:t>
      </w:r>
      <w:r w:rsidR="00284C8F" w:rsidRPr="00541D4F">
        <w:rPr>
          <w:rFonts w:ascii="Times New Roman" w:hAnsi="Times New Roman"/>
          <w:sz w:val="24"/>
          <w:szCs w:val="24"/>
        </w:rPr>
        <w:t xml:space="preserve"> For this </w:t>
      </w:r>
      <w:r w:rsidR="00181C7E" w:rsidRPr="00541D4F">
        <w:rPr>
          <w:rFonts w:ascii="Times New Roman" w:hAnsi="Times New Roman"/>
          <w:sz w:val="24"/>
          <w:szCs w:val="24"/>
        </w:rPr>
        <w:t xml:space="preserve">general </w:t>
      </w:r>
      <w:r w:rsidR="00284C8F" w:rsidRPr="00541D4F">
        <w:rPr>
          <w:rFonts w:ascii="Times New Roman" w:hAnsi="Times New Roman"/>
          <w:sz w:val="24"/>
          <w:szCs w:val="24"/>
        </w:rPr>
        <w:t>case</w:t>
      </w:r>
      <w:r w:rsidR="009C315F" w:rsidRPr="00541D4F">
        <w:rPr>
          <w:rFonts w:ascii="Times New Roman" w:hAnsi="Times New Roman"/>
          <w:sz w:val="24"/>
          <w:szCs w:val="24"/>
        </w:rPr>
        <w:t xml:space="preserve">, the UKF is </w:t>
      </w:r>
      <w:r w:rsidR="00315380" w:rsidRPr="00541D4F">
        <w:rPr>
          <w:rFonts w:ascii="Times New Roman" w:hAnsi="Times New Roman"/>
          <w:sz w:val="24"/>
          <w:szCs w:val="24"/>
        </w:rPr>
        <w:t xml:space="preserve">obviously </w:t>
      </w:r>
      <w:r w:rsidR="009C315F" w:rsidRPr="00541D4F">
        <w:rPr>
          <w:rFonts w:ascii="Times New Roman" w:hAnsi="Times New Roman"/>
          <w:sz w:val="24"/>
          <w:szCs w:val="24"/>
        </w:rPr>
        <w:t xml:space="preserve">the fastest. </w:t>
      </w:r>
      <w:r w:rsidR="00284C8F" w:rsidRPr="00541D4F">
        <w:rPr>
          <w:rFonts w:ascii="Times New Roman" w:hAnsi="Times New Roman"/>
          <w:sz w:val="24"/>
          <w:szCs w:val="24"/>
        </w:rPr>
        <w:t xml:space="preserve">The batch </w:t>
      </w:r>
      <w:r w:rsidR="008B095C" w:rsidRPr="00541D4F">
        <w:rPr>
          <w:rFonts w:ascii="Times New Roman" w:hAnsi="Times New Roman"/>
          <w:sz w:val="24"/>
          <w:szCs w:val="24"/>
        </w:rPr>
        <w:t>Li-fitting</w:t>
      </w:r>
      <w:r w:rsidR="00284C8F" w:rsidRPr="00541D4F">
        <w:rPr>
          <w:rFonts w:ascii="Times New Roman" w:hAnsi="Times New Roman"/>
          <w:sz w:val="24"/>
          <w:szCs w:val="24"/>
        </w:rPr>
        <w:t xml:space="preserve"> based PF is the second, GPF is the third (no resampling is needed) and the </w:t>
      </w:r>
      <w:r w:rsidR="008B095C" w:rsidRPr="00541D4F">
        <w:rPr>
          <w:rFonts w:ascii="Times New Roman" w:hAnsi="Times New Roman"/>
          <w:sz w:val="24"/>
          <w:szCs w:val="24"/>
        </w:rPr>
        <w:t>Li-fitting</w:t>
      </w:r>
      <w:r w:rsidR="00284C8F" w:rsidRPr="00541D4F">
        <w:rPr>
          <w:rFonts w:ascii="Times New Roman" w:hAnsi="Times New Roman"/>
          <w:sz w:val="24"/>
          <w:szCs w:val="24"/>
        </w:rPr>
        <w:t xml:space="preserve"> PF is the </w:t>
      </w:r>
      <w:r w:rsidR="00777E78" w:rsidRPr="00541D4F">
        <w:rPr>
          <w:rFonts w:ascii="Times New Roman" w:hAnsi="Times New Roman"/>
          <w:sz w:val="24"/>
          <w:szCs w:val="24"/>
        </w:rPr>
        <w:t>fourth</w:t>
      </w:r>
      <w:r w:rsidR="00BE2273" w:rsidRPr="00541D4F">
        <w:rPr>
          <w:rFonts w:ascii="Times New Roman" w:hAnsi="Times New Roman"/>
          <w:sz w:val="24"/>
          <w:szCs w:val="24"/>
        </w:rPr>
        <w:t>. A</w:t>
      </w:r>
      <w:r w:rsidR="00284C8F" w:rsidRPr="00541D4F">
        <w:rPr>
          <w:rFonts w:ascii="Times New Roman" w:hAnsi="Times New Roman"/>
          <w:sz w:val="24"/>
          <w:szCs w:val="24"/>
        </w:rPr>
        <w:t>ll of them are highly faster than the KPF, APF and SIR</w:t>
      </w:r>
      <w:r w:rsidR="009F3565" w:rsidRPr="00541D4F">
        <w:rPr>
          <w:rFonts w:ascii="Times New Roman" w:hAnsi="Times New Roman"/>
          <w:sz w:val="24"/>
          <w:szCs w:val="24"/>
        </w:rPr>
        <w:t xml:space="preserve"> </w:t>
      </w:r>
      <w:r w:rsidR="00397DFA" w:rsidRPr="00541D4F">
        <w:rPr>
          <w:rFonts w:ascii="Times New Roman" w:hAnsi="Times New Roman"/>
          <w:sz w:val="24"/>
          <w:szCs w:val="24"/>
        </w:rPr>
        <w:t>especially when t</w:t>
      </w:r>
      <w:r w:rsidR="00565665">
        <w:rPr>
          <w:rFonts w:ascii="Times New Roman" w:hAnsi="Times New Roman"/>
          <w:sz w:val="24"/>
          <w:szCs w:val="24"/>
        </w:rPr>
        <w:t>he number of particles is large</w:t>
      </w:r>
      <w:r w:rsidR="00BE0A4E" w:rsidRPr="00541D4F">
        <w:rPr>
          <w:rFonts w:ascii="Times New Roman" w:hAnsi="Times New Roman"/>
          <w:sz w:val="24"/>
          <w:szCs w:val="24"/>
        </w:rPr>
        <w:t xml:space="preserve">. </w:t>
      </w:r>
      <w:r w:rsidR="001338C6" w:rsidRPr="00541D4F">
        <w:rPr>
          <w:rFonts w:ascii="Times New Roman" w:hAnsi="Times New Roman"/>
          <w:sz w:val="24"/>
          <w:szCs w:val="24"/>
        </w:rPr>
        <w:t>In contrast,</w:t>
      </w:r>
      <w:r w:rsidR="00576B56" w:rsidRPr="00541D4F">
        <w:rPr>
          <w:rFonts w:ascii="Times New Roman" w:hAnsi="Times New Roman"/>
          <w:sz w:val="24"/>
          <w:szCs w:val="24"/>
        </w:rPr>
        <w:t xml:space="preserve"> in </w:t>
      </w:r>
      <w:r w:rsidR="001338C6" w:rsidRPr="00541D4F">
        <w:rPr>
          <w:rFonts w:ascii="Times New Roman" w:hAnsi="Times New Roman"/>
          <w:sz w:val="24"/>
          <w:szCs w:val="24"/>
        </w:rPr>
        <w:t>the</w:t>
      </w:r>
      <w:r w:rsidR="00576B56" w:rsidRPr="00541D4F">
        <w:rPr>
          <w:rFonts w:ascii="Times New Roman" w:hAnsi="Times New Roman"/>
          <w:sz w:val="24"/>
          <w:szCs w:val="24"/>
        </w:rPr>
        <w:t xml:space="preserve"> </w:t>
      </w:r>
      <w:r w:rsidR="008B095C" w:rsidRPr="00541D4F">
        <w:rPr>
          <w:rFonts w:ascii="Times New Roman" w:hAnsi="Times New Roman"/>
          <w:sz w:val="24"/>
          <w:szCs w:val="24"/>
        </w:rPr>
        <w:t>Li-fitting</w:t>
      </w:r>
      <w:r w:rsidR="00576B56" w:rsidRPr="00541D4F">
        <w:rPr>
          <w:rFonts w:ascii="Times New Roman" w:hAnsi="Times New Roman"/>
          <w:sz w:val="24"/>
          <w:szCs w:val="24"/>
        </w:rPr>
        <w:t xml:space="preserve"> PFs the number of fulcrums is constant and the</w:t>
      </w:r>
      <w:r w:rsidR="00512554">
        <w:rPr>
          <w:rFonts w:ascii="Times New Roman" w:hAnsi="Times New Roman"/>
          <w:sz w:val="24"/>
          <w:szCs w:val="24"/>
        </w:rPr>
        <w:t xml:space="preserve"> </w:t>
      </w:r>
      <w:r w:rsidR="00576B56" w:rsidRPr="00541D4F">
        <w:rPr>
          <w:rFonts w:ascii="Times New Roman" w:hAnsi="Times New Roman"/>
          <w:sz w:val="24"/>
          <w:szCs w:val="24"/>
        </w:rPr>
        <w:t>calculation does not necessarily increase with the number of particles</w:t>
      </w:r>
      <w:r w:rsidR="009A01F3" w:rsidRPr="00541D4F">
        <w:rPr>
          <w:rFonts w:ascii="Times New Roman" w:hAnsi="Times New Roman"/>
          <w:sz w:val="24"/>
          <w:szCs w:val="24"/>
        </w:rPr>
        <w:t>. This</w:t>
      </w:r>
      <w:r w:rsidR="00576B56" w:rsidRPr="00541D4F">
        <w:rPr>
          <w:rFonts w:ascii="Times New Roman" w:hAnsi="Times New Roman"/>
          <w:sz w:val="24"/>
          <w:szCs w:val="24"/>
        </w:rPr>
        <w:t xml:space="preserve"> </w:t>
      </w:r>
      <w:r w:rsidR="004A19AE" w:rsidRPr="004A19AE">
        <w:rPr>
          <w:rFonts w:ascii="Times New Roman" w:hAnsi="Times New Roman"/>
          <w:color w:val="FF0000"/>
          <w:sz w:val="24"/>
          <w:szCs w:val="24"/>
        </w:rPr>
        <w:t>exactly demonstrates</w:t>
      </w:r>
      <w:r w:rsidR="00576B56" w:rsidRPr="004A19AE">
        <w:rPr>
          <w:rFonts w:ascii="Times New Roman" w:hAnsi="Times New Roman"/>
          <w:color w:val="FF0000"/>
          <w:sz w:val="24"/>
          <w:szCs w:val="24"/>
        </w:rPr>
        <w:t xml:space="preserve"> </w:t>
      </w:r>
      <w:r w:rsidR="00576B56" w:rsidRPr="00541D4F">
        <w:rPr>
          <w:rFonts w:ascii="Times New Roman" w:hAnsi="Times New Roman"/>
          <w:sz w:val="24"/>
          <w:szCs w:val="24"/>
        </w:rPr>
        <w:t>the super</w:t>
      </w:r>
      <w:r w:rsidR="00596C1C" w:rsidRPr="00541D4F">
        <w:rPr>
          <w:rFonts w:ascii="Times New Roman" w:hAnsi="Times New Roman"/>
          <w:sz w:val="24"/>
          <w:szCs w:val="24"/>
        </w:rPr>
        <w:t>iority o</w:t>
      </w:r>
      <w:r w:rsidR="00C26DA7">
        <w:rPr>
          <w:rFonts w:ascii="Times New Roman" w:hAnsi="Times New Roman"/>
          <w:sz w:val="24"/>
          <w:szCs w:val="24"/>
        </w:rPr>
        <w:t xml:space="preserve">f our approach that releases </w:t>
      </w:r>
      <w:r w:rsidR="00596C1C" w:rsidRPr="00541D4F">
        <w:rPr>
          <w:rFonts w:ascii="Times New Roman" w:hAnsi="Times New Roman"/>
          <w:sz w:val="24"/>
          <w:szCs w:val="24"/>
        </w:rPr>
        <w:t xml:space="preserve">the </w:t>
      </w:r>
      <w:r w:rsidR="00576B56" w:rsidRPr="00541D4F">
        <w:rPr>
          <w:rFonts w:ascii="Times New Roman" w:hAnsi="Times New Roman"/>
          <w:sz w:val="24"/>
          <w:szCs w:val="24"/>
        </w:rPr>
        <w:t xml:space="preserve">high dependence of the computational time on the number of particles used.  </w:t>
      </w:r>
    </w:p>
    <w:p w14:paraId="6C6612B4" w14:textId="03E78F5D" w:rsidR="00181C7E" w:rsidRPr="00541D4F" w:rsidRDefault="00FC0A2A" w:rsidP="0010721A">
      <w:pPr>
        <w:pStyle w:val="PARAGRAPH"/>
        <w:spacing w:line="240" w:lineRule="auto"/>
        <w:rPr>
          <w:rFonts w:ascii="Times New Roman" w:hAnsi="Times New Roman"/>
          <w:sz w:val="24"/>
          <w:szCs w:val="24"/>
        </w:rPr>
      </w:pPr>
      <w:r w:rsidRPr="00541D4F">
        <w:rPr>
          <w:rFonts w:ascii="Times New Roman" w:hAnsi="Times New Roman"/>
          <w:sz w:val="24"/>
          <w:szCs w:val="24"/>
        </w:rPr>
        <w:t>T</w:t>
      </w:r>
      <w:r w:rsidR="001338C6" w:rsidRPr="00541D4F">
        <w:rPr>
          <w:rFonts w:ascii="Times New Roman" w:hAnsi="Times New Roman"/>
          <w:sz w:val="24"/>
          <w:szCs w:val="24"/>
        </w:rPr>
        <w:t>o note, t</w:t>
      </w:r>
      <w:r w:rsidRPr="00541D4F">
        <w:rPr>
          <w:rFonts w:ascii="Times New Roman" w:hAnsi="Times New Roman"/>
          <w:sz w:val="24"/>
          <w:szCs w:val="24"/>
        </w:rPr>
        <w:t xml:space="preserve">he </w:t>
      </w:r>
      <w:r w:rsidR="001338C6" w:rsidRPr="00541D4F">
        <w:rPr>
          <w:rFonts w:ascii="Times New Roman" w:hAnsi="Times New Roman"/>
          <w:sz w:val="24"/>
          <w:szCs w:val="24"/>
        </w:rPr>
        <w:t>processing</w:t>
      </w:r>
      <w:r w:rsidRPr="00541D4F">
        <w:rPr>
          <w:rFonts w:ascii="Times New Roman" w:hAnsi="Times New Roman"/>
          <w:sz w:val="24"/>
          <w:szCs w:val="24"/>
        </w:rPr>
        <w:t xml:space="preserve"> speed of the </w:t>
      </w:r>
      <w:r w:rsidR="008B095C" w:rsidRPr="00541D4F">
        <w:rPr>
          <w:rFonts w:ascii="Times New Roman" w:hAnsi="Times New Roman"/>
          <w:sz w:val="24"/>
          <w:szCs w:val="24"/>
        </w:rPr>
        <w:t>Li-fitting</w:t>
      </w:r>
      <w:r w:rsidRPr="00541D4F">
        <w:rPr>
          <w:rFonts w:ascii="Times New Roman" w:hAnsi="Times New Roman"/>
          <w:sz w:val="24"/>
          <w:szCs w:val="24"/>
        </w:rPr>
        <w:t xml:space="preserve"> PF can only be improved when the time cost for the fitting </w:t>
      </w:r>
      <w:r w:rsidRPr="00541D4F">
        <w:rPr>
          <w:rFonts w:ascii="Times New Roman" w:hAnsi="Times New Roman"/>
          <w:sz w:val="24"/>
          <w:szCs w:val="24"/>
        </w:rPr>
        <w:lastRenderedPageBreak/>
        <w:t>is less</w:t>
      </w:r>
      <w:r w:rsidR="00AE1515" w:rsidRPr="00541D4F">
        <w:rPr>
          <w:rFonts w:ascii="Times New Roman" w:hAnsi="Times New Roman"/>
          <w:sz w:val="24"/>
          <w:szCs w:val="24"/>
        </w:rPr>
        <w:t>er</w:t>
      </w:r>
      <w:r w:rsidRPr="00541D4F">
        <w:rPr>
          <w:rFonts w:ascii="Times New Roman" w:hAnsi="Times New Roman"/>
          <w:sz w:val="24"/>
          <w:szCs w:val="24"/>
        </w:rPr>
        <w:t xml:space="preserve"> than the likelihood computation it has saved. Since the updating step (</w:t>
      </w:r>
      <w:r w:rsidR="00824E1D" w:rsidRPr="00541D4F">
        <w:rPr>
          <w:rFonts w:ascii="Times New Roman" w:hAnsi="Times New Roman"/>
          <w:sz w:val="24"/>
          <w:szCs w:val="24"/>
        </w:rPr>
        <w:t>27</w:t>
      </w:r>
      <w:r w:rsidRPr="00541D4F">
        <w:rPr>
          <w:rFonts w:ascii="Times New Roman" w:hAnsi="Times New Roman"/>
          <w:sz w:val="24"/>
          <w:szCs w:val="24"/>
        </w:rPr>
        <w:t>) when the vectorization is employed is nothing more than the job of solving (</w:t>
      </w:r>
      <w:r w:rsidR="00824E1D" w:rsidRPr="00541D4F">
        <w:rPr>
          <w:rFonts w:ascii="Times New Roman" w:hAnsi="Times New Roman"/>
          <w:sz w:val="24"/>
          <w:szCs w:val="24"/>
        </w:rPr>
        <w:t>30</w:t>
      </w:r>
      <w:r w:rsidRPr="00541D4F">
        <w:rPr>
          <w:rFonts w:ascii="Times New Roman" w:hAnsi="Times New Roman"/>
          <w:sz w:val="24"/>
          <w:szCs w:val="24"/>
        </w:rPr>
        <w:t xml:space="preserve">), it is not surprising that the computing speed of the </w:t>
      </w:r>
      <w:r w:rsidR="008B095C" w:rsidRPr="00541D4F">
        <w:rPr>
          <w:rFonts w:ascii="Times New Roman" w:hAnsi="Times New Roman"/>
          <w:sz w:val="24"/>
          <w:szCs w:val="24"/>
        </w:rPr>
        <w:t>Li-fitting</w:t>
      </w:r>
      <w:r w:rsidRPr="00541D4F">
        <w:rPr>
          <w:rFonts w:ascii="Times New Roman" w:hAnsi="Times New Roman"/>
          <w:sz w:val="24"/>
          <w:szCs w:val="24"/>
        </w:rPr>
        <w:t xml:space="preserve"> PF has not been improved but instead reduced in such a simple simulation</w:t>
      </w:r>
      <w:r w:rsidR="009A01F3" w:rsidRPr="00541D4F">
        <w:rPr>
          <w:rFonts w:ascii="Times New Roman" w:hAnsi="Times New Roman"/>
          <w:sz w:val="24"/>
          <w:szCs w:val="24"/>
        </w:rPr>
        <w:t xml:space="preserve"> when vectorization is utilized</w:t>
      </w:r>
      <w:r w:rsidR="00181C7E" w:rsidRPr="00541D4F">
        <w:rPr>
          <w:rFonts w:ascii="Times New Roman" w:hAnsi="Times New Roman"/>
          <w:sz w:val="24"/>
          <w:szCs w:val="24"/>
        </w:rPr>
        <w:t xml:space="preserve"> or when the number of particles is very small</w:t>
      </w:r>
      <w:r w:rsidRPr="00541D4F">
        <w:rPr>
          <w:rFonts w:ascii="Times New Roman" w:hAnsi="Times New Roman"/>
          <w:sz w:val="24"/>
          <w:szCs w:val="24"/>
        </w:rPr>
        <w:t xml:space="preserve">. </w:t>
      </w:r>
      <w:r w:rsidR="00A44FBE" w:rsidRPr="00A44FBE">
        <w:rPr>
          <w:rFonts w:ascii="Times New Roman" w:hAnsi="Times New Roman"/>
          <w:color w:val="FF0000"/>
          <w:sz w:val="24"/>
          <w:szCs w:val="24"/>
        </w:rPr>
        <w:t>However, in</w:t>
      </w:r>
      <w:r w:rsidRPr="00A44FBE">
        <w:rPr>
          <w:rFonts w:ascii="Times New Roman" w:hAnsi="Times New Roman"/>
          <w:color w:val="FF0000"/>
          <w:sz w:val="24"/>
          <w:szCs w:val="24"/>
        </w:rPr>
        <w:t xml:space="preserve"> </w:t>
      </w:r>
      <w:r w:rsidR="00181C7E" w:rsidRPr="00A44FBE">
        <w:rPr>
          <w:rFonts w:ascii="Times New Roman" w:hAnsi="Times New Roman"/>
          <w:color w:val="FF0000"/>
          <w:sz w:val="24"/>
          <w:szCs w:val="24"/>
        </w:rPr>
        <w:t>multiple</w:t>
      </w:r>
      <w:r w:rsidRPr="00A44FBE">
        <w:rPr>
          <w:rFonts w:ascii="Times New Roman" w:hAnsi="Times New Roman"/>
          <w:color w:val="FF0000"/>
          <w:sz w:val="24"/>
          <w:szCs w:val="24"/>
        </w:rPr>
        <w:t xml:space="preserve"> dimensiona</w:t>
      </w:r>
      <w:r w:rsidR="00A44FBE" w:rsidRPr="00A44FBE">
        <w:rPr>
          <w:rFonts w:ascii="Times New Roman" w:hAnsi="Times New Roman"/>
          <w:color w:val="FF0000"/>
          <w:sz w:val="24"/>
          <w:szCs w:val="24"/>
        </w:rPr>
        <w:t xml:space="preserve">l model, </w:t>
      </w:r>
      <w:r w:rsidRPr="00A44FBE">
        <w:rPr>
          <w:rFonts w:ascii="Times New Roman" w:hAnsi="Times New Roman"/>
          <w:color w:val="FF0000"/>
          <w:sz w:val="24"/>
          <w:szCs w:val="24"/>
        </w:rPr>
        <w:t xml:space="preserve">the </w:t>
      </w:r>
      <w:r w:rsidR="003C2482" w:rsidRPr="00A44FBE">
        <w:rPr>
          <w:rFonts w:ascii="Times New Roman" w:hAnsi="Times New Roman"/>
          <w:color w:val="FF0000"/>
          <w:sz w:val="24"/>
          <w:szCs w:val="24"/>
        </w:rPr>
        <w:t xml:space="preserve">multi-dimensional </w:t>
      </w:r>
      <w:r w:rsidRPr="00A44FBE">
        <w:rPr>
          <w:rFonts w:ascii="Times New Roman" w:hAnsi="Times New Roman"/>
          <w:color w:val="FF0000"/>
          <w:sz w:val="24"/>
          <w:szCs w:val="24"/>
        </w:rPr>
        <w:t xml:space="preserve">state </w:t>
      </w:r>
      <w:r w:rsidR="00181C7E" w:rsidRPr="00A44FBE">
        <w:rPr>
          <w:rFonts w:ascii="Times New Roman" w:hAnsi="Times New Roman"/>
          <w:color w:val="FF0000"/>
          <w:sz w:val="24"/>
          <w:szCs w:val="24"/>
        </w:rPr>
        <w:t xml:space="preserve">is </w:t>
      </w:r>
      <w:r w:rsidRPr="00A44FBE">
        <w:rPr>
          <w:rFonts w:ascii="Times New Roman" w:hAnsi="Times New Roman"/>
          <w:color w:val="FF0000"/>
          <w:sz w:val="24"/>
          <w:szCs w:val="24"/>
        </w:rPr>
        <w:t xml:space="preserve">often </w:t>
      </w:r>
      <w:r w:rsidR="00181C7E" w:rsidRPr="00A44FBE">
        <w:rPr>
          <w:rFonts w:ascii="Times New Roman" w:hAnsi="Times New Roman"/>
          <w:color w:val="FF0000"/>
          <w:sz w:val="24"/>
          <w:szCs w:val="24"/>
        </w:rPr>
        <w:t>unable for</w:t>
      </w:r>
      <w:r w:rsidRPr="00A44FBE">
        <w:rPr>
          <w:rFonts w:ascii="Times New Roman" w:hAnsi="Times New Roman"/>
          <w:color w:val="FF0000"/>
          <w:sz w:val="24"/>
          <w:szCs w:val="24"/>
        </w:rPr>
        <w:t xml:space="preserve"> the vectorization of the weight updating</w:t>
      </w:r>
      <w:r w:rsidR="006847DD">
        <w:rPr>
          <w:rFonts w:ascii="Times New Roman" w:hAnsi="Times New Roman"/>
          <w:color w:val="FF0000"/>
          <w:sz w:val="24"/>
          <w:szCs w:val="24"/>
        </w:rPr>
        <w:t xml:space="preserve">; see </w:t>
      </w:r>
      <w:r w:rsidR="004A19AE">
        <w:rPr>
          <w:rFonts w:ascii="Times New Roman" w:hAnsi="Times New Roman"/>
          <w:color w:val="FF0000"/>
          <w:sz w:val="24"/>
          <w:szCs w:val="24"/>
        </w:rPr>
        <w:t>our</w:t>
      </w:r>
      <w:r w:rsidR="006847DD">
        <w:rPr>
          <w:rFonts w:ascii="Times New Roman" w:hAnsi="Times New Roman"/>
          <w:color w:val="FF0000"/>
          <w:sz w:val="24"/>
          <w:szCs w:val="24"/>
        </w:rPr>
        <w:t xml:space="preserve"> next simulation</w:t>
      </w:r>
      <w:r w:rsidRPr="00A44FBE">
        <w:rPr>
          <w:rFonts w:ascii="Times New Roman" w:hAnsi="Times New Roman"/>
          <w:color w:val="FF0000"/>
          <w:sz w:val="24"/>
          <w:szCs w:val="24"/>
        </w:rPr>
        <w:t>.</w:t>
      </w:r>
    </w:p>
    <w:p w14:paraId="48CA2710" w14:textId="32535C70" w:rsidR="00F27CFA" w:rsidRDefault="007D7A73" w:rsidP="0010721A">
      <w:pPr>
        <w:pStyle w:val="PARAGRAPH"/>
        <w:spacing w:line="240" w:lineRule="auto"/>
        <w:rPr>
          <w:rFonts w:ascii="Times New Roman" w:hAnsi="Times New Roman"/>
          <w:sz w:val="24"/>
          <w:szCs w:val="24"/>
        </w:rPr>
      </w:pPr>
      <w:r w:rsidRPr="00541D4F">
        <w:rPr>
          <w:rFonts w:ascii="Times New Roman" w:hAnsi="Times New Roman"/>
          <w:sz w:val="24"/>
          <w:szCs w:val="24"/>
        </w:rPr>
        <w:t>In particular</w:t>
      </w:r>
      <w:r w:rsidR="00F65A73" w:rsidRPr="00541D4F">
        <w:rPr>
          <w:rFonts w:ascii="Times New Roman" w:hAnsi="Times New Roman"/>
          <w:sz w:val="24"/>
          <w:szCs w:val="24"/>
        </w:rPr>
        <w:t>, in such a 1D model, the resampling will take a large part of the computation in the PF and there</w:t>
      </w:r>
      <w:r w:rsidR="004B73E0" w:rsidRPr="00541D4F">
        <w:rPr>
          <w:rFonts w:ascii="Times New Roman" w:hAnsi="Times New Roman"/>
          <w:sz w:val="24"/>
          <w:szCs w:val="24"/>
        </w:rPr>
        <w:t>fore</w:t>
      </w:r>
      <w:r w:rsidR="00F65A73" w:rsidRPr="00541D4F">
        <w:rPr>
          <w:rFonts w:ascii="Times New Roman" w:hAnsi="Times New Roman"/>
          <w:sz w:val="24"/>
          <w:szCs w:val="24"/>
        </w:rPr>
        <w:t xml:space="preserve"> the GPF is very fast which does not need to perform resampling. However, in high-dimension models where the weight updating is much </w:t>
      </w:r>
      <w:r w:rsidR="00DA576A" w:rsidRPr="00541D4F">
        <w:rPr>
          <w:rFonts w:ascii="Times New Roman" w:hAnsi="Times New Roman"/>
          <w:sz w:val="24"/>
          <w:szCs w:val="24"/>
        </w:rPr>
        <w:t xml:space="preserve">more </w:t>
      </w:r>
      <w:r w:rsidR="00F65A73" w:rsidRPr="00541D4F">
        <w:rPr>
          <w:rFonts w:ascii="Times New Roman" w:hAnsi="Times New Roman"/>
          <w:sz w:val="24"/>
          <w:szCs w:val="24"/>
        </w:rPr>
        <w:t>computation-consuming than the resampling</w:t>
      </w:r>
      <w:r w:rsidR="00DA576A" w:rsidRPr="00541D4F">
        <w:rPr>
          <w:rFonts w:ascii="Times New Roman" w:hAnsi="Times New Roman"/>
          <w:sz w:val="24"/>
          <w:szCs w:val="24"/>
        </w:rPr>
        <w:t xml:space="preserve"> and the state prediction</w:t>
      </w:r>
      <w:r w:rsidR="00F65A73" w:rsidRPr="00541D4F">
        <w:rPr>
          <w:rFonts w:ascii="Times New Roman" w:hAnsi="Times New Roman"/>
          <w:sz w:val="24"/>
          <w:szCs w:val="24"/>
        </w:rPr>
        <w:t xml:space="preserve">, the computation advantage of the GPF will not be so obvious but the </w:t>
      </w:r>
      <w:r w:rsidR="008B095C" w:rsidRPr="00541D4F">
        <w:rPr>
          <w:rFonts w:ascii="Times New Roman" w:hAnsi="Times New Roman"/>
          <w:sz w:val="24"/>
          <w:szCs w:val="24"/>
        </w:rPr>
        <w:t>Li-fitting</w:t>
      </w:r>
      <w:r w:rsidR="00F65A73" w:rsidRPr="00541D4F">
        <w:rPr>
          <w:rFonts w:ascii="Times New Roman" w:hAnsi="Times New Roman"/>
          <w:sz w:val="24"/>
          <w:szCs w:val="24"/>
        </w:rPr>
        <w:t xml:space="preserve"> will further speed up the PF.</w:t>
      </w:r>
      <w:r w:rsidR="00576B56" w:rsidRPr="00541D4F">
        <w:rPr>
          <w:rFonts w:ascii="Times New Roman" w:hAnsi="Times New Roman"/>
          <w:sz w:val="24"/>
          <w:szCs w:val="24"/>
        </w:rPr>
        <w:t xml:space="preserve"> </w:t>
      </w:r>
      <w:r w:rsidR="00807084" w:rsidRPr="00541D4F">
        <w:rPr>
          <w:rFonts w:ascii="Times New Roman" w:hAnsi="Times New Roman"/>
          <w:sz w:val="24"/>
          <w:szCs w:val="24"/>
        </w:rPr>
        <w:t xml:space="preserve">This will be demonstrated in our next simulation. </w:t>
      </w:r>
    </w:p>
    <w:p w14:paraId="6B4FAE0F" w14:textId="77777777" w:rsidR="00CB7ED1" w:rsidRPr="00D5756A" w:rsidRDefault="00CB7ED1" w:rsidP="00506B6D">
      <w:pPr>
        <w:pStyle w:val="PARAGRAPH"/>
        <w:spacing w:before="240" w:after="120" w:line="240" w:lineRule="auto"/>
        <w:ind w:firstLine="0"/>
        <w:jc w:val="center"/>
        <w:rPr>
          <w:rFonts w:ascii="Times New Roman" w:hAnsi="Times New Roman"/>
          <w:color w:val="000000"/>
          <w:sz w:val="22"/>
          <w:szCs w:val="22"/>
        </w:rPr>
      </w:pPr>
      <w:r w:rsidRPr="00D5756A">
        <w:rPr>
          <w:rFonts w:ascii="Times New Roman" w:hAnsi="Times New Roman"/>
          <w:color w:val="000000"/>
          <w:sz w:val="22"/>
          <w:szCs w:val="22"/>
        </w:rPr>
        <w:t xml:space="preserve">Table </w:t>
      </w:r>
      <w:r w:rsidRPr="00D5756A">
        <w:rPr>
          <w:rFonts w:ascii="Times New Roman" w:hAnsi="Times New Roman"/>
          <w:color w:val="000000"/>
          <w:sz w:val="22"/>
          <w:szCs w:val="22"/>
        </w:rPr>
        <w:fldChar w:fldCharType="begin"/>
      </w:r>
      <w:r w:rsidRPr="00D5756A">
        <w:rPr>
          <w:rFonts w:ascii="Times New Roman" w:hAnsi="Times New Roman"/>
          <w:color w:val="000000"/>
          <w:sz w:val="22"/>
          <w:szCs w:val="22"/>
        </w:rPr>
        <w:instrText xml:space="preserve"> = 1 \* ROMAN </w:instrText>
      </w:r>
      <w:r w:rsidRPr="00D5756A">
        <w:rPr>
          <w:rFonts w:ascii="Times New Roman" w:hAnsi="Times New Roman"/>
          <w:color w:val="000000"/>
          <w:sz w:val="22"/>
          <w:szCs w:val="22"/>
        </w:rPr>
        <w:fldChar w:fldCharType="separate"/>
      </w:r>
      <w:r w:rsidRPr="00D5756A">
        <w:rPr>
          <w:rFonts w:ascii="Times New Roman" w:hAnsi="Times New Roman"/>
          <w:color w:val="000000"/>
          <w:sz w:val="22"/>
          <w:szCs w:val="22"/>
        </w:rPr>
        <w:t>I</w:t>
      </w:r>
      <w:r w:rsidRPr="00D5756A">
        <w:rPr>
          <w:rFonts w:ascii="Times New Roman" w:hAnsi="Times New Roman"/>
          <w:color w:val="000000"/>
          <w:sz w:val="22"/>
          <w:szCs w:val="22"/>
        </w:rPr>
        <w:fldChar w:fldCharType="end"/>
      </w:r>
      <w:r w:rsidRPr="00D5756A">
        <w:rPr>
          <w:rFonts w:ascii="Times New Roman" w:hAnsi="Times New Roman"/>
          <w:color w:val="000000"/>
          <w:sz w:val="22"/>
          <w:szCs w:val="22"/>
        </w:rPr>
        <w:t xml:space="preserve"> Average Performance of filters (without vectorization)</w:t>
      </w:r>
    </w:p>
    <w:tbl>
      <w:tblPr>
        <w:tblStyle w:val="af4"/>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1591"/>
        <w:gridCol w:w="816"/>
        <w:gridCol w:w="821"/>
        <w:gridCol w:w="816"/>
        <w:gridCol w:w="821"/>
      </w:tblGrid>
      <w:tr w:rsidR="00CB7ED1" w:rsidRPr="00D5756A" w14:paraId="79CE32E9" w14:textId="77777777" w:rsidTr="004C7B76">
        <w:trPr>
          <w:trHeight w:hRule="exact" w:val="340"/>
          <w:jc w:val="center"/>
        </w:trPr>
        <w:tc>
          <w:tcPr>
            <w:tcW w:w="0" w:type="auto"/>
            <w:vMerge w:val="restart"/>
          </w:tcPr>
          <w:p w14:paraId="6AD56D42" w14:textId="77777777" w:rsidR="00CB7ED1" w:rsidRPr="00D5756A" w:rsidRDefault="00CB7ED1" w:rsidP="0010721A">
            <w:pPr>
              <w:pStyle w:val="PARAGRAPH"/>
              <w:spacing w:line="240" w:lineRule="auto"/>
              <w:ind w:firstLine="0"/>
              <w:rPr>
                <w:rFonts w:ascii="Times New Roman" w:hAnsi="Times New Roman"/>
                <w:color w:val="000000"/>
                <w:sz w:val="22"/>
                <w:szCs w:val="22"/>
              </w:rPr>
            </w:pPr>
          </w:p>
        </w:tc>
        <w:tc>
          <w:tcPr>
            <w:tcW w:w="0" w:type="auto"/>
            <w:gridSpan w:val="2"/>
          </w:tcPr>
          <w:p w14:paraId="18CD67E7" w14:textId="77777777" w:rsidR="00CB7ED1" w:rsidRPr="00D5756A" w:rsidRDefault="00CB7ED1" w:rsidP="0010721A">
            <w:pPr>
              <w:pStyle w:val="PARAGRAPH"/>
              <w:spacing w:line="240" w:lineRule="auto"/>
              <w:ind w:firstLine="0"/>
              <w:jc w:val="center"/>
              <w:rPr>
                <w:rFonts w:ascii="Times New Roman" w:hAnsi="Times New Roman"/>
                <w:color w:val="000000"/>
                <w:sz w:val="22"/>
                <w:szCs w:val="22"/>
              </w:rPr>
            </w:pPr>
            <w:r w:rsidRPr="00D5756A">
              <w:rPr>
                <w:rFonts w:ascii="Times New Roman" w:hAnsi="Times New Roman"/>
                <w:color w:val="000000"/>
                <w:sz w:val="22"/>
                <w:szCs w:val="22"/>
              </w:rPr>
              <w:t>N=50</w:t>
            </w:r>
          </w:p>
        </w:tc>
        <w:tc>
          <w:tcPr>
            <w:tcW w:w="0" w:type="auto"/>
            <w:gridSpan w:val="2"/>
          </w:tcPr>
          <w:p w14:paraId="1B17C430" w14:textId="77777777" w:rsidR="00CB7ED1" w:rsidRPr="00D5756A" w:rsidRDefault="00CB7ED1" w:rsidP="0010721A">
            <w:pPr>
              <w:pStyle w:val="PARAGRAPH"/>
              <w:spacing w:line="240" w:lineRule="auto"/>
              <w:ind w:firstLine="0"/>
              <w:jc w:val="center"/>
              <w:rPr>
                <w:rFonts w:ascii="Times New Roman" w:hAnsi="Times New Roman"/>
                <w:color w:val="000000"/>
                <w:sz w:val="22"/>
                <w:szCs w:val="22"/>
              </w:rPr>
            </w:pPr>
            <w:r w:rsidRPr="00D5756A">
              <w:rPr>
                <w:rFonts w:ascii="Times New Roman" w:hAnsi="Times New Roman"/>
                <w:color w:val="000000"/>
                <w:sz w:val="22"/>
                <w:szCs w:val="22"/>
              </w:rPr>
              <w:t>N=200</w:t>
            </w:r>
          </w:p>
        </w:tc>
      </w:tr>
      <w:tr w:rsidR="00CB7ED1" w:rsidRPr="00D5756A" w14:paraId="4DD13444" w14:textId="77777777" w:rsidTr="004C7B76">
        <w:trPr>
          <w:trHeight w:hRule="exact" w:val="340"/>
          <w:jc w:val="center"/>
        </w:trPr>
        <w:tc>
          <w:tcPr>
            <w:tcW w:w="0" w:type="auto"/>
            <w:vMerge/>
          </w:tcPr>
          <w:p w14:paraId="76840DCD" w14:textId="77777777" w:rsidR="00CB7ED1" w:rsidRPr="00D5756A" w:rsidRDefault="00CB7ED1" w:rsidP="0010721A">
            <w:pPr>
              <w:pStyle w:val="PARAGRAPH"/>
              <w:spacing w:line="240" w:lineRule="auto"/>
              <w:ind w:firstLine="0"/>
              <w:rPr>
                <w:rFonts w:ascii="Times New Roman" w:hAnsi="Times New Roman"/>
                <w:color w:val="000000"/>
                <w:sz w:val="22"/>
                <w:szCs w:val="22"/>
              </w:rPr>
            </w:pPr>
          </w:p>
        </w:tc>
        <w:tc>
          <w:tcPr>
            <w:tcW w:w="0" w:type="auto"/>
          </w:tcPr>
          <w:p w14:paraId="431266BC"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RMSE</w:t>
            </w:r>
          </w:p>
        </w:tc>
        <w:tc>
          <w:tcPr>
            <w:tcW w:w="0" w:type="auto"/>
          </w:tcPr>
          <w:p w14:paraId="33FC1E7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Time</w:t>
            </w:r>
          </w:p>
        </w:tc>
        <w:tc>
          <w:tcPr>
            <w:tcW w:w="0" w:type="auto"/>
          </w:tcPr>
          <w:p w14:paraId="6A2A028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RMSE</w:t>
            </w:r>
          </w:p>
        </w:tc>
        <w:tc>
          <w:tcPr>
            <w:tcW w:w="0" w:type="auto"/>
          </w:tcPr>
          <w:p w14:paraId="68B04843"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Time</w:t>
            </w:r>
          </w:p>
        </w:tc>
      </w:tr>
      <w:tr w:rsidR="00CB7ED1" w:rsidRPr="00D5756A" w14:paraId="53662B5F" w14:textId="77777777" w:rsidTr="004C7B76">
        <w:trPr>
          <w:trHeight w:hRule="exact" w:val="340"/>
          <w:jc w:val="center"/>
        </w:trPr>
        <w:tc>
          <w:tcPr>
            <w:tcW w:w="0" w:type="auto"/>
          </w:tcPr>
          <w:p w14:paraId="6DCEED31"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UKF</w:t>
            </w:r>
          </w:p>
        </w:tc>
        <w:tc>
          <w:tcPr>
            <w:tcW w:w="0" w:type="auto"/>
          </w:tcPr>
          <w:p w14:paraId="366E5E7F"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7.641</w:t>
            </w:r>
          </w:p>
        </w:tc>
        <w:tc>
          <w:tcPr>
            <w:tcW w:w="0" w:type="auto"/>
          </w:tcPr>
          <w:p w14:paraId="432C04FB"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3.491</w:t>
            </w:r>
          </w:p>
        </w:tc>
        <w:tc>
          <w:tcPr>
            <w:tcW w:w="0" w:type="auto"/>
          </w:tcPr>
          <w:p w14:paraId="0AC7D8AB"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7.641</w:t>
            </w:r>
          </w:p>
        </w:tc>
        <w:tc>
          <w:tcPr>
            <w:tcW w:w="0" w:type="auto"/>
          </w:tcPr>
          <w:p w14:paraId="2FCFD68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3.427</w:t>
            </w:r>
          </w:p>
        </w:tc>
      </w:tr>
      <w:tr w:rsidR="00CB7ED1" w:rsidRPr="00D5756A" w14:paraId="7087209E" w14:textId="77777777" w:rsidTr="004C7B76">
        <w:trPr>
          <w:trHeight w:hRule="exact" w:val="340"/>
          <w:jc w:val="center"/>
        </w:trPr>
        <w:tc>
          <w:tcPr>
            <w:tcW w:w="0" w:type="auto"/>
          </w:tcPr>
          <w:p w14:paraId="119AC10B"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SIR</w:t>
            </w:r>
          </w:p>
        </w:tc>
        <w:tc>
          <w:tcPr>
            <w:tcW w:w="0" w:type="auto"/>
          </w:tcPr>
          <w:p w14:paraId="78EC7B30"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5.623</w:t>
            </w:r>
          </w:p>
        </w:tc>
        <w:tc>
          <w:tcPr>
            <w:tcW w:w="0" w:type="auto"/>
          </w:tcPr>
          <w:p w14:paraId="233EE97C"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10.840</w:t>
            </w:r>
          </w:p>
        </w:tc>
        <w:tc>
          <w:tcPr>
            <w:tcW w:w="0" w:type="auto"/>
          </w:tcPr>
          <w:p w14:paraId="3F8FF611"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4.895</w:t>
            </w:r>
          </w:p>
        </w:tc>
        <w:tc>
          <w:tcPr>
            <w:tcW w:w="0" w:type="auto"/>
          </w:tcPr>
          <w:p w14:paraId="10DFB09D"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38.196</w:t>
            </w:r>
          </w:p>
        </w:tc>
      </w:tr>
      <w:tr w:rsidR="00CB7ED1" w:rsidRPr="00D5756A" w14:paraId="0C2E3964" w14:textId="77777777" w:rsidTr="004C7B76">
        <w:trPr>
          <w:trHeight w:hRule="exact" w:val="340"/>
          <w:jc w:val="center"/>
        </w:trPr>
        <w:tc>
          <w:tcPr>
            <w:tcW w:w="0" w:type="auto"/>
          </w:tcPr>
          <w:p w14:paraId="0AFB4656"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APF</w:t>
            </w:r>
          </w:p>
        </w:tc>
        <w:tc>
          <w:tcPr>
            <w:tcW w:w="0" w:type="auto"/>
          </w:tcPr>
          <w:p w14:paraId="64C60B4F"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5.805</w:t>
            </w:r>
          </w:p>
        </w:tc>
        <w:tc>
          <w:tcPr>
            <w:tcW w:w="0" w:type="auto"/>
          </w:tcPr>
          <w:p w14:paraId="1CACCD23"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18.044</w:t>
            </w:r>
          </w:p>
        </w:tc>
        <w:tc>
          <w:tcPr>
            <w:tcW w:w="0" w:type="auto"/>
          </w:tcPr>
          <w:p w14:paraId="2C467FB9"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5.060</w:t>
            </w:r>
          </w:p>
        </w:tc>
        <w:tc>
          <w:tcPr>
            <w:tcW w:w="0" w:type="auto"/>
          </w:tcPr>
          <w:p w14:paraId="279EA50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66.885</w:t>
            </w:r>
          </w:p>
        </w:tc>
      </w:tr>
      <w:tr w:rsidR="00CB7ED1" w:rsidRPr="00D5756A" w14:paraId="773C7AD8" w14:textId="77777777" w:rsidTr="004C7B76">
        <w:trPr>
          <w:trHeight w:hRule="exact" w:val="340"/>
          <w:jc w:val="center"/>
        </w:trPr>
        <w:tc>
          <w:tcPr>
            <w:tcW w:w="0" w:type="auto"/>
          </w:tcPr>
          <w:p w14:paraId="645C731D"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KPF</w:t>
            </w:r>
          </w:p>
        </w:tc>
        <w:tc>
          <w:tcPr>
            <w:tcW w:w="0" w:type="auto"/>
          </w:tcPr>
          <w:p w14:paraId="49B90BCE"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5.706</w:t>
            </w:r>
          </w:p>
        </w:tc>
        <w:tc>
          <w:tcPr>
            <w:tcW w:w="0" w:type="auto"/>
          </w:tcPr>
          <w:p w14:paraId="5B06C9BB"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12.514</w:t>
            </w:r>
          </w:p>
        </w:tc>
        <w:tc>
          <w:tcPr>
            <w:tcW w:w="0" w:type="auto"/>
          </w:tcPr>
          <w:p w14:paraId="2E75FA5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4.896</w:t>
            </w:r>
          </w:p>
        </w:tc>
        <w:tc>
          <w:tcPr>
            <w:tcW w:w="0" w:type="auto"/>
          </w:tcPr>
          <w:p w14:paraId="7F122C5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42.910</w:t>
            </w:r>
          </w:p>
        </w:tc>
      </w:tr>
      <w:tr w:rsidR="00CB7ED1" w:rsidRPr="00D5756A" w14:paraId="599654FF" w14:textId="77777777" w:rsidTr="004C7B76">
        <w:trPr>
          <w:trHeight w:hRule="exact" w:val="340"/>
          <w:jc w:val="center"/>
        </w:trPr>
        <w:tc>
          <w:tcPr>
            <w:tcW w:w="0" w:type="auto"/>
          </w:tcPr>
          <w:p w14:paraId="66419DF0"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GPF</w:t>
            </w:r>
          </w:p>
        </w:tc>
        <w:tc>
          <w:tcPr>
            <w:tcW w:w="0" w:type="auto"/>
          </w:tcPr>
          <w:p w14:paraId="7E54E88F"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5.821</w:t>
            </w:r>
          </w:p>
        </w:tc>
        <w:tc>
          <w:tcPr>
            <w:tcW w:w="0" w:type="auto"/>
          </w:tcPr>
          <w:p w14:paraId="1A6AB721"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2.412</w:t>
            </w:r>
          </w:p>
        </w:tc>
        <w:tc>
          <w:tcPr>
            <w:tcW w:w="0" w:type="auto"/>
          </w:tcPr>
          <w:p w14:paraId="0B00262A"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5.038</w:t>
            </w:r>
          </w:p>
        </w:tc>
        <w:tc>
          <w:tcPr>
            <w:tcW w:w="0" w:type="auto"/>
          </w:tcPr>
          <w:p w14:paraId="1FC4BD13"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5.955</w:t>
            </w:r>
          </w:p>
        </w:tc>
      </w:tr>
      <w:tr w:rsidR="00CB7ED1" w:rsidRPr="00D5756A" w14:paraId="65C3201A" w14:textId="77777777" w:rsidTr="004C7B76">
        <w:trPr>
          <w:trHeight w:hRule="exact" w:val="340"/>
          <w:jc w:val="center"/>
        </w:trPr>
        <w:tc>
          <w:tcPr>
            <w:tcW w:w="0" w:type="auto"/>
          </w:tcPr>
          <w:p w14:paraId="7747A555"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Li-fitting</w:t>
            </w:r>
          </w:p>
        </w:tc>
        <w:tc>
          <w:tcPr>
            <w:tcW w:w="0" w:type="auto"/>
          </w:tcPr>
          <w:p w14:paraId="129EA0E6"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5.546</w:t>
            </w:r>
          </w:p>
        </w:tc>
        <w:tc>
          <w:tcPr>
            <w:tcW w:w="0" w:type="auto"/>
          </w:tcPr>
          <w:p w14:paraId="6A8F4422"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12.210</w:t>
            </w:r>
          </w:p>
        </w:tc>
        <w:tc>
          <w:tcPr>
            <w:tcW w:w="0" w:type="auto"/>
          </w:tcPr>
          <w:p w14:paraId="1535CF7B"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5.004</w:t>
            </w:r>
          </w:p>
        </w:tc>
        <w:tc>
          <w:tcPr>
            <w:tcW w:w="0" w:type="auto"/>
          </w:tcPr>
          <w:p w14:paraId="4C655037"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13.906</w:t>
            </w:r>
          </w:p>
        </w:tc>
      </w:tr>
      <w:tr w:rsidR="00CB7ED1" w:rsidRPr="00D5756A" w14:paraId="2EFD3BD8" w14:textId="77777777" w:rsidTr="004C7B76">
        <w:trPr>
          <w:trHeight w:hRule="exact" w:val="340"/>
          <w:jc w:val="center"/>
        </w:trPr>
        <w:tc>
          <w:tcPr>
            <w:tcW w:w="0" w:type="auto"/>
          </w:tcPr>
          <w:p w14:paraId="09B36249"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Batch Li-fitting</w:t>
            </w:r>
          </w:p>
        </w:tc>
        <w:tc>
          <w:tcPr>
            <w:tcW w:w="0" w:type="auto"/>
          </w:tcPr>
          <w:p w14:paraId="41CE4005"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5.548</w:t>
            </w:r>
          </w:p>
        </w:tc>
        <w:tc>
          <w:tcPr>
            <w:tcW w:w="0" w:type="auto"/>
          </w:tcPr>
          <w:p w14:paraId="207ACDD2"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1.704</w:t>
            </w:r>
          </w:p>
        </w:tc>
        <w:tc>
          <w:tcPr>
            <w:tcW w:w="0" w:type="auto"/>
          </w:tcPr>
          <w:p w14:paraId="2236A824"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4.883</w:t>
            </w:r>
          </w:p>
        </w:tc>
        <w:tc>
          <w:tcPr>
            <w:tcW w:w="0" w:type="auto"/>
          </w:tcPr>
          <w:p w14:paraId="25DD1F0F" w14:textId="77777777" w:rsidR="00CB7ED1" w:rsidRPr="00D5756A" w:rsidRDefault="00CB7ED1" w:rsidP="0010721A">
            <w:pPr>
              <w:pStyle w:val="PARAGRAPH"/>
              <w:spacing w:line="240" w:lineRule="auto"/>
              <w:ind w:firstLine="0"/>
              <w:rPr>
                <w:rFonts w:ascii="Times New Roman" w:hAnsi="Times New Roman"/>
                <w:color w:val="000000"/>
                <w:sz w:val="22"/>
                <w:szCs w:val="22"/>
              </w:rPr>
            </w:pPr>
            <w:r w:rsidRPr="00D5756A">
              <w:rPr>
                <w:rFonts w:ascii="Times New Roman" w:hAnsi="Times New Roman"/>
                <w:color w:val="000000"/>
                <w:sz w:val="22"/>
                <w:szCs w:val="22"/>
              </w:rPr>
              <w:t>3.170</w:t>
            </w:r>
          </w:p>
        </w:tc>
      </w:tr>
    </w:tbl>
    <w:p w14:paraId="43EDAC8E" w14:textId="77777777" w:rsidR="00CB7ED1" w:rsidRPr="00D5756A" w:rsidRDefault="00CB7ED1" w:rsidP="0010721A">
      <w:pPr>
        <w:widowControl w:val="0"/>
        <w:autoSpaceDE/>
        <w:autoSpaceDN/>
        <w:jc w:val="both"/>
        <w:rPr>
          <w:color w:val="FF0000"/>
          <w:spacing w:val="-8"/>
          <w:sz w:val="22"/>
          <w:szCs w:val="22"/>
        </w:rPr>
      </w:pPr>
    </w:p>
    <w:p w14:paraId="366FC176" w14:textId="0CC09E5B" w:rsidR="000F300B" w:rsidRPr="00541D4F" w:rsidRDefault="00B46B4A" w:rsidP="0010721A">
      <w:pPr>
        <w:pStyle w:val="PARAGRAPH"/>
        <w:spacing w:line="240" w:lineRule="auto"/>
        <w:ind w:firstLine="0"/>
        <w:jc w:val="center"/>
        <w:rPr>
          <w:rFonts w:ascii="Times New Roman" w:hAnsi="Times New Roman"/>
          <w:sz w:val="24"/>
          <w:szCs w:val="24"/>
        </w:rPr>
      </w:pPr>
      <w:r w:rsidRPr="00541D4F">
        <w:rPr>
          <w:rFonts w:ascii="Times New Roman" w:hAnsi="Times New Roman"/>
          <w:noProof/>
          <w:sz w:val="24"/>
          <w:szCs w:val="24"/>
          <w:lang w:eastAsia="zh-CN"/>
        </w:rPr>
        <w:drawing>
          <wp:inline distT="0" distB="0" distL="0" distR="0" wp14:anchorId="4887367F" wp14:editId="28B2F6B9">
            <wp:extent cx="3065069" cy="1968332"/>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095561" cy="1987914"/>
                    </a:xfrm>
                    <a:prstGeom prst="rect">
                      <a:avLst/>
                    </a:prstGeom>
                    <a:noFill/>
                    <a:ln>
                      <a:noFill/>
                    </a:ln>
                  </pic:spPr>
                </pic:pic>
              </a:graphicData>
            </a:graphic>
          </wp:inline>
        </w:drawing>
      </w:r>
    </w:p>
    <w:p w14:paraId="785D9F7C" w14:textId="2B0865BF" w:rsidR="000F300B" w:rsidRPr="00CC2727" w:rsidRDefault="00727DFD" w:rsidP="0010721A">
      <w:pPr>
        <w:pStyle w:val="PARAGRAPH"/>
        <w:spacing w:line="240" w:lineRule="auto"/>
        <w:ind w:firstLine="0"/>
        <w:jc w:val="center"/>
        <w:rPr>
          <w:rFonts w:ascii="Times New Roman" w:hAnsi="Times New Roman"/>
          <w:sz w:val="22"/>
          <w:szCs w:val="22"/>
        </w:rPr>
      </w:pPr>
      <w:r>
        <w:rPr>
          <w:rFonts w:ascii="Times New Roman" w:hAnsi="Times New Roman"/>
          <w:sz w:val="22"/>
          <w:szCs w:val="22"/>
        </w:rPr>
        <w:t xml:space="preserve">Figure </w:t>
      </w:r>
      <w:r w:rsidR="000F300B" w:rsidRPr="00CC2727">
        <w:rPr>
          <w:rFonts w:ascii="Times New Roman" w:hAnsi="Times New Roman"/>
          <w:sz w:val="22"/>
          <w:szCs w:val="22"/>
        </w:rPr>
        <w:t>4</w:t>
      </w:r>
      <w:r w:rsidR="000F300B" w:rsidRPr="00CC2727">
        <w:rPr>
          <w:rFonts w:ascii="Times New Roman" w:hAnsi="Times New Roman"/>
          <w:sz w:val="22"/>
          <w:szCs w:val="22"/>
        </w:rPr>
        <w:tab/>
        <w:t>RMSE of the basic SIR PF an</w:t>
      </w:r>
      <w:r w:rsidR="00A42392" w:rsidRPr="00CC2727">
        <w:rPr>
          <w:rFonts w:ascii="Times New Roman" w:hAnsi="Times New Roman"/>
          <w:sz w:val="22"/>
          <w:szCs w:val="22"/>
        </w:rPr>
        <w:t xml:space="preserve">d the </w:t>
      </w:r>
      <w:r w:rsidR="008B095C" w:rsidRPr="00CC2727">
        <w:rPr>
          <w:rFonts w:ascii="Times New Roman" w:hAnsi="Times New Roman"/>
          <w:sz w:val="22"/>
          <w:szCs w:val="22"/>
        </w:rPr>
        <w:t>Li-fitting</w:t>
      </w:r>
      <w:r w:rsidR="00A42392" w:rsidRPr="00CC2727">
        <w:rPr>
          <w:rFonts w:ascii="Times New Roman" w:hAnsi="Times New Roman"/>
          <w:sz w:val="22"/>
          <w:szCs w:val="22"/>
        </w:rPr>
        <w:t xml:space="preserve"> based PFs that use</w:t>
      </w:r>
      <w:r w:rsidR="005605BB" w:rsidRPr="00CC2727">
        <w:rPr>
          <w:rFonts w:ascii="Times New Roman" w:hAnsi="Times New Roman"/>
          <w:sz w:val="22"/>
          <w:szCs w:val="22"/>
        </w:rPr>
        <w:t xml:space="preserve"> </w:t>
      </w:r>
      <w:r w:rsidR="000F300B" w:rsidRPr="00CC2727">
        <w:rPr>
          <w:rFonts w:ascii="Times New Roman" w:hAnsi="Times New Roman"/>
          <w:sz w:val="22"/>
          <w:szCs w:val="22"/>
        </w:rPr>
        <w:t>different order</w:t>
      </w:r>
      <w:r w:rsidR="00A42392" w:rsidRPr="00CC2727">
        <w:rPr>
          <w:rFonts w:ascii="Times New Roman" w:hAnsi="Times New Roman"/>
          <w:sz w:val="22"/>
          <w:szCs w:val="22"/>
        </w:rPr>
        <w:t>s</w:t>
      </w:r>
      <w:r w:rsidR="000F300B" w:rsidRPr="00CC2727">
        <w:rPr>
          <w:rFonts w:ascii="Times New Roman" w:hAnsi="Times New Roman"/>
          <w:sz w:val="22"/>
          <w:szCs w:val="22"/>
        </w:rPr>
        <w:t xml:space="preserve"> of polynomial</w:t>
      </w:r>
      <w:r w:rsidR="005605BB" w:rsidRPr="00CC2727">
        <w:rPr>
          <w:rFonts w:ascii="Times New Roman" w:hAnsi="Times New Roman"/>
          <w:sz w:val="22"/>
          <w:szCs w:val="22"/>
        </w:rPr>
        <w:t>s</w:t>
      </w:r>
    </w:p>
    <w:p w14:paraId="3ABC4D29" w14:textId="6426FDE0" w:rsidR="000F300B" w:rsidRPr="00541D4F" w:rsidRDefault="00B46B4A" w:rsidP="0010721A">
      <w:pPr>
        <w:pStyle w:val="PARAGRAPH"/>
        <w:spacing w:line="240" w:lineRule="auto"/>
        <w:ind w:firstLine="0"/>
        <w:jc w:val="center"/>
        <w:rPr>
          <w:rFonts w:ascii="Times New Roman" w:hAnsi="Times New Roman"/>
          <w:sz w:val="24"/>
          <w:szCs w:val="24"/>
        </w:rPr>
      </w:pPr>
      <w:r w:rsidRPr="00541D4F">
        <w:rPr>
          <w:rFonts w:ascii="Times New Roman" w:hAnsi="Times New Roman"/>
          <w:noProof/>
          <w:sz w:val="24"/>
          <w:szCs w:val="24"/>
          <w:lang w:eastAsia="zh-CN"/>
        </w:rPr>
        <w:drawing>
          <wp:inline distT="0" distB="0" distL="0" distR="0" wp14:anchorId="7164275F" wp14:editId="453EA756">
            <wp:extent cx="3065069" cy="1968333"/>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95558" cy="1987913"/>
                    </a:xfrm>
                    <a:prstGeom prst="rect">
                      <a:avLst/>
                    </a:prstGeom>
                    <a:noFill/>
                    <a:ln>
                      <a:noFill/>
                    </a:ln>
                  </pic:spPr>
                </pic:pic>
              </a:graphicData>
            </a:graphic>
          </wp:inline>
        </w:drawing>
      </w:r>
    </w:p>
    <w:p w14:paraId="64E8F423" w14:textId="091CA591" w:rsidR="000F300B" w:rsidRDefault="00727DFD" w:rsidP="0010721A">
      <w:pPr>
        <w:pStyle w:val="PARAGRAPH"/>
        <w:spacing w:line="240" w:lineRule="auto"/>
        <w:ind w:firstLine="0"/>
        <w:jc w:val="center"/>
        <w:rPr>
          <w:rFonts w:ascii="Times New Roman" w:hAnsi="Times New Roman"/>
          <w:sz w:val="22"/>
          <w:szCs w:val="22"/>
        </w:rPr>
      </w:pPr>
      <w:r>
        <w:rPr>
          <w:rFonts w:ascii="Times New Roman" w:hAnsi="Times New Roman"/>
          <w:sz w:val="22"/>
          <w:szCs w:val="22"/>
        </w:rPr>
        <w:t xml:space="preserve">Figure </w:t>
      </w:r>
      <w:r w:rsidR="000F300B" w:rsidRPr="00CC2727">
        <w:rPr>
          <w:rFonts w:ascii="Times New Roman" w:hAnsi="Times New Roman"/>
          <w:sz w:val="22"/>
          <w:szCs w:val="22"/>
        </w:rPr>
        <w:t>5</w:t>
      </w:r>
      <w:r w:rsidR="000F300B" w:rsidRPr="00CC2727">
        <w:rPr>
          <w:rFonts w:ascii="Times New Roman" w:hAnsi="Times New Roman"/>
          <w:sz w:val="22"/>
          <w:szCs w:val="22"/>
        </w:rPr>
        <w:tab/>
        <w:t xml:space="preserve">RMSE of the basic </w:t>
      </w:r>
      <w:r w:rsidR="009823D9" w:rsidRPr="00CC2727">
        <w:rPr>
          <w:rFonts w:ascii="Times New Roman" w:hAnsi="Times New Roman"/>
          <w:sz w:val="22"/>
          <w:szCs w:val="22"/>
        </w:rPr>
        <w:t xml:space="preserve">SIR </w:t>
      </w:r>
      <w:r w:rsidR="000F300B" w:rsidRPr="00CC2727">
        <w:rPr>
          <w:rFonts w:ascii="Times New Roman" w:hAnsi="Times New Roman"/>
          <w:sz w:val="22"/>
          <w:szCs w:val="22"/>
        </w:rPr>
        <w:t xml:space="preserve">PF and the </w:t>
      </w:r>
      <w:r w:rsidR="008B095C" w:rsidRPr="00CC2727">
        <w:rPr>
          <w:rFonts w:ascii="Times New Roman" w:hAnsi="Times New Roman"/>
          <w:sz w:val="22"/>
          <w:szCs w:val="22"/>
        </w:rPr>
        <w:t>Li-fitting</w:t>
      </w:r>
      <w:r w:rsidR="000F300B" w:rsidRPr="00CC2727">
        <w:rPr>
          <w:rFonts w:ascii="Times New Roman" w:hAnsi="Times New Roman"/>
          <w:sz w:val="22"/>
          <w:szCs w:val="22"/>
        </w:rPr>
        <w:t xml:space="preserve"> based PFs that use different number</w:t>
      </w:r>
      <w:r w:rsidR="00A42392" w:rsidRPr="00CC2727">
        <w:rPr>
          <w:rFonts w:ascii="Times New Roman" w:hAnsi="Times New Roman"/>
          <w:sz w:val="22"/>
          <w:szCs w:val="22"/>
        </w:rPr>
        <w:t>s</w:t>
      </w:r>
      <w:r w:rsidR="000F300B" w:rsidRPr="00CC2727">
        <w:rPr>
          <w:rFonts w:ascii="Times New Roman" w:hAnsi="Times New Roman"/>
          <w:sz w:val="22"/>
          <w:szCs w:val="22"/>
        </w:rPr>
        <w:t xml:space="preserve"> of fulcrums</w:t>
      </w:r>
    </w:p>
    <w:p w14:paraId="79A3D814" w14:textId="77777777" w:rsidR="00CC2727" w:rsidRPr="00CC2727" w:rsidRDefault="00CC2727" w:rsidP="0010721A">
      <w:pPr>
        <w:pStyle w:val="PARAGRAPH"/>
        <w:spacing w:line="240" w:lineRule="auto"/>
        <w:ind w:firstLine="0"/>
        <w:jc w:val="center"/>
        <w:rPr>
          <w:rFonts w:ascii="Times New Roman" w:hAnsi="Times New Roman"/>
          <w:sz w:val="22"/>
          <w:szCs w:val="22"/>
        </w:rPr>
      </w:pPr>
    </w:p>
    <w:p w14:paraId="57EABF2D" w14:textId="7059E55F" w:rsidR="000F300B" w:rsidRPr="00541D4F" w:rsidRDefault="00261F99" w:rsidP="0010721A">
      <w:pPr>
        <w:pStyle w:val="PARAGRAPH"/>
        <w:spacing w:line="240" w:lineRule="auto"/>
        <w:ind w:firstLine="0"/>
        <w:jc w:val="center"/>
        <w:rPr>
          <w:rFonts w:ascii="Times New Roman" w:hAnsi="Times New Roman"/>
          <w:sz w:val="24"/>
          <w:szCs w:val="24"/>
        </w:rPr>
      </w:pPr>
      <w:r w:rsidRPr="00541D4F">
        <w:rPr>
          <w:rFonts w:ascii="Times New Roman" w:hAnsi="Times New Roman"/>
          <w:noProof/>
          <w:sz w:val="24"/>
          <w:szCs w:val="24"/>
          <w:lang w:eastAsia="zh-CN"/>
        </w:rPr>
        <w:lastRenderedPageBreak/>
        <w:drawing>
          <wp:inline distT="0" distB="0" distL="0" distR="0" wp14:anchorId="76089FCC" wp14:editId="790DAB6D">
            <wp:extent cx="3018891" cy="1866843"/>
            <wp:effectExtent l="0" t="0" r="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067848" cy="1897117"/>
                    </a:xfrm>
                    <a:prstGeom prst="rect">
                      <a:avLst/>
                    </a:prstGeom>
                    <a:noFill/>
                    <a:ln>
                      <a:noFill/>
                    </a:ln>
                  </pic:spPr>
                </pic:pic>
              </a:graphicData>
            </a:graphic>
          </wp:inline>
        </w:drawing>
      </w:r>
    </w:p>
    <w:p w14:paraId="340DCA94" w14:textId="6CB22404" w:rsidR="008472AA" w:rsidRDefault="00727DFD" w:rsidP="0010721A">
      <w:pPr>
        <w:pStyle w:val="PARAGRAPH"/>
        <w:spacing w:line="240" w:lineRule="auto"/>
        <w:ind w:firstLine="0"/>
        <w:jc w:val="center"/>
        <w:rPr>
          <w:rFonts w:ascii="Times New Roman" w:hAnsi="Times New Roman"/>
          <w:sz w:val="22"/>
          <w:szCs w:val="22"/>
        </w:rPr>
      </w:pPr>
      <w:r>
        <w:rPr>
          <w:rFonts w:ascii="Times New Roman" w:hAnsi="Times New Roman"/>
          <w:sz w:val="22"/>
          <w:szCs w:val="22"/>
        </w:rPr>
        <w:t xml:space="preserve">Figure </w:t>
      </w:r>
      <w:r w:rsidR="000F300B" w:rsidRPr="00CC2727">
        <w:rPr>
          <w:rFonts w:ascii="Times New Roman" w:hAnsi="Times New Roman"/>
          <w:sz w:val="22"/>
          <w:szCs w:val="22"/>
        </w:rPr>
        <w:t>6</w:t>
      </w:r>
      <w:r w:rsidR="000F300B" w:rsidRPr="00CC2727">
        <w:rPr>
          <w:rFonts w:ascii="Times New Roman" w:hAnsi="Times New Roman"/>
          <w:sz w:val="22"/>
          <w:szCs w:val="22"/>
        </w:rPr>
        <w:tab/>
        <w:t xml:space="preserve">RMSE of different </w:t>
      </w:r>
      <w:r w:rsidR="006A0D96" w:rsidRPr="00CC2727">
        <w:rPr>
          <w:rFonts w:ascii="Times New Roman" w:hAnsi="Times New Roman"/>
          <w:sz w:val="22"/>
          <w:szCs w:val="22"/>
        </w:rPr>
        <w:t>filters</w:t>
      </w:r>
      <w:r w:rsidR="000F300B" w:rsidRPr="00CC2727">
        <w:rPr>
          <w:rFonts w:ascii="Times New Roman" w:hAnsi="Times New Roman"/>
          <w:sz w:val="22"/>
          <w:szCs w:val="22"/>
        </w:rPr>
        <w:t xml:space="preserve"> against the number of particles used</w:t>
      </w:r>
    </w:p>
    <w:p w14:paraId="1DA569AF" w14:textId="77777777" w:rsidR="00CC2727" w:rsidRPr="00CC2727" w:rsidRDefault="00CC2727" w:rsidP="0010721A">
      <w:pPr>
        <w:pStyle w:val="PARAGRAPH"/>
        <w:spacing w:line="240" w:lineRule="auto"/>
        <w:ind w:firstLine="0"/>
        <w:jc w:val="center"/>
        <w:rPr>
          <w:rFonts w:ascii="Times New Roman" w:hAnsi="Times New Roman"/>
          <w:sz w:val="22"/>
          <w:szCs w:val="22"/>
        </w:rPr>
      </w:pPr>
    </w:p>
    <w:p w14:paraId="697ED7C7" w14:textId="21FB96A1" w:rsidR="008472AA" w:rsidRPr="00CC2727" w:rsidRDefault="00261F99" w:rsidP="0010721A">
      <w:pPr>
        <w:pStyle w:val="PARAGRAPH"/>
        <w:spacing w:line="240" w:lineRule="auto"/>
        <w:ind w:firstLine="0"/>
        <w:jc w:val="center"/>
        <w:rPr>
          <w:rFonts w:ascii="Times New Roman" w:hAnsi="Times New Roman"/>
          <w:sz w:val="22"/>
          <w:szCs w:val="22"/>
        </w:rPr>
      </w:pPr>
      <w:r w:rsidRPr="00CC2727">
        <w:rPr>
          <w:rFonts w:ascii="Times New Roman" w:hAnsi="Times New Roman"/>
          <w:noProof/>
          <w:sz w:val="22"/>
          <w:szCs w:val="22"/>
          <w:lang w:eastAsia="zh-CN"/>
        </w:rPr>
        <w:drawing>
          <wp:inline distT="0" distB="0" distL="0" distR="0" wp14:anchorId="4A00B279" wp14:editId="4015FC75">
            <wp:extent cx="3079699" cy="18751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23209" cy="1901647"/>
                    </a:xfrm>
                    <a:prstGeom prst="rect">
                      <a:avLst/>
                    </a:prstGeom>
                    <a:noFill/>
                    <a:ln>
                      <a:noFill/>
                    </a:ln>
                  </pic:spPr>
                </pic:pic>
              </a:graphicData>
            </a:graphic>
          </wp:inline>
        </w:drawing>
      </w:r>
    </w:p>
    <w:p w14:paraId="4228CF60" w14:textId="13D1A4F6" w:rsidR="008472AA" w:rsidRPr="00CC2727" w:rsidRDefault="00727DFD" w:rsidP="0010721A">
      <w:pPr>
        <w:pStyle w:val="PARAGRAPH"/>
        <w:spacing w:line="240" w:lineRule="auto"/>
        <w:ind w:firstLine="0"/>
        <w:rPr>
          <w:rFonts w:ascii="Times New Roman" w:hAnsi="Times New Roman"/>
          <w:sz w:val="22"/>
          <w:szCs w:val="22"/>
        </w:rPr>
      </w:pPr>
      <w:r>
        <w:rPr>
          <w:rFonts w:ascii="Times New Roman" w:hAnsi="Times New Roman"/>
          <w:sz w:val="22"/>
          <w:szCs w:val="22"/>
        </w:rPr>
        <w:t xml:space="preserve">Figure </w:t>
      </w:r>
      <w:r w:rsidR="008472AA" w:rsidRPr="00CC2727">
        <w:rPr>
          <w:rFonts w:ascii="Times New Roman" w:hAnsi="Times New Roman"/>
          <w:sz w:val="22"/>
          <w:szCs w:val="22"/>
        </w:rPr>
        <w:t>7</w:t>
      </w:r>
      <w:r w:rsidR="008472AA" w:rsidRPr="00CC2727">
        <w:rPr>
          <w:rFonts w:ascii="Times New Roman" w:hAnsi="Times New Roman"/>
          <w:sz w:val="22"/>
          <w:szCs w:val="22"/>
        </w:rPr>
        <w:tab/>
        <w:t>Computing time of different filters</w:t>
      </w:r>
      <w:r w:rsidR="000B46AD" w:rsidRPr="00CC2727">
        <w:rPr>
          <w:rFonts w:ascii="Times New Roman" w:hAnsi="Times New Roman"/>
          <w:sz w:val="22"/>
          <w:szCs w:val="22"/>
        </w:rPr>
        <w:t xml:space="preserve"> for 10,000 steps</w:t>
      </w:r>
      <w:r w:rsidR="008472AA" w:rsidRPr="00CC2727">
        <w:rPr>
          <w:rFonts w:ascii="Times New Roman" w:hAnsi="Times New Roman"/>
          <w:sz w:val="22"/>
          <w:szCs w:val="22"/>
        </w:rPr>
        <w:t xml:space="preserve"> (the weight updating of particles is not </w:t>
      </w:r>
      <w:proofErr w:type="spellStart"/>
      <w:r w:rsidR="008472AA" w:rsidRPr="00CC2727">
        <w:rPr>
          <w:rFonts w:ascii="Times New Roman" w:hAnsi="Times New Roman"/>
          <w:sz w:val="22"/>
          <w:szCs w:val="22"/>
        </w:rPr>
        <w:t>vectorized</w:t>
      </w:r>
      <w:proofErr w:type="spellEnd"/>
      <w:r w:rsidR="008472AA" w:rsidRPr="00CC2727">
        <w:rPr>
          <w:rFonts w:ascii="Times New Roman" w:hAnsi="Times New Roman"/>
          <w:sz w:val="22"/>
          <w:szCs w:val="22"/>
        </w:rPr>
        <w:t xml:space="preserve">) </w:t>
      </w:r>
    </w:p>
    <w:p w14:paraId="63B500BB" w14:textId="10215321" w:rsidR="000F300B" w:rsidRPr="00541D4F" w:rsidRDefault="000F300B" w:rsidP="0010721A">
      <w:pPr>
        <w:pStyle w:val="PARAGRAPH"/>
        <w:spacing w:line="240" w:lineRule="auto"/>
        <w:ind w:firstLine="0"/>
        <w:rPr>
          <w:rFonts w:ascii="Times New Roman" w:hAnsi="Times New Roman"/>
          <w:sz w:val="24"/>
          <w:szCs w:val="24"/>
        </w:rPr>
      </w:pPr>
      <w:r w:rsidRPr="00541D4F">
        <w:rPr>
          <w:rFonts w:ascii="Times New Roman" w:hAnsi="Times New Roman"/>
          <w:sz w:val="24"/>
          <w:szCs w:val="24"/>
        </w:rPr>
        <w:t xml:space="preserve"> </w:t>
      </w:r>
    </w:p>
    <w:p w14:paraId="758AD178" w14:textId="086CE0C3" w:rsidR="000F300B" w:rsidRPr="00CC2727" w:rsidRDefault="00E20E73" w:rsidP="0010721A">
      <w:pPr>
        <w:pStyle w:val="PARAGRAPH"/>
        <w:spacing w:line="240" w:lineRule="auto"/>
        <w:ind w:firstLine="0"/>
        <w:jc w:val="center"/>
        <w:rPr>
          <w:rFonts w:ascii="Times New Roman" w:hAnsi="Times New Roman"/>
          <w:sz w:val="22"/>
          <w:szCs w:val="22"/>
        </w:rPr>
      </w:pPr>
      <w:r w:rsidRPr="00CC2727">
        <w:rPr>
          <w:noProof/>
          <w:sz w:val="22"/>
          <w:szCs w:val="22"/>
          <w:lang w:eastAsia="zh-CN"/>
        </w:rPr>
        <w:drawing>
          <wp:inline distT="0" distB="0" distL="0" distR="0" wp14:anchorId="674EFD2D" wp14:editId="7B9BCA73">
            <wp:extent cx="3143250" cy="1866900"/>
            <wp:effectExtent l="0" t="0" r="0" b="0"/>
            <wp:docPr id="240" name="图片 240"/>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161385" cy="1877671"/>
                    </a:xfrm>
                    <a:prstGeom prst="rect">
                      <a:avLst/>
                    </a:prstGeom>
                    <a:noFill/>
                    <a:ln>
                      <a:noFill/>
                    </a:ln>
                  </pic:spPr>
                </pic:pic>
              </a:graphicData>
            </a:graphic>
          </wp:inline>
        </w:drawing>
      </w:r>
      <w:r w:rsidR="009410D5" w:rsidRPr="00CC2727">
        <w:rPr>
          <w:rFonts w:ascii="Times New Roman" w:hAnsi="Times New Roman"/>
          <w:sz w:val="22"/>
          <w:szCs w:val="22"/>
        </w:rPr>
        <w:br w:type="textWrapping" w:clear="all"/>
      </w:r>
      <w:r w:rsidR="00727DFD">
        <w:rPr>
          <w:rFonts w:ascii="Times New Roman" w:hAnsi="Times New Roman"/>
          <w:sz w:val="22"/>
          <w:szCs w:val="22"/>
        </w:rPr>
        <w:t xml:space="preserve">Figure </w:t>
      </w:r>
      <w:r w:rsidR="008472AA" w:rsidRPr="00CC2727">
        <w:rPr>
          <w:rFonts w:ascii="Times New Roman" w:hAnsi="Times New Roman"/>
          <w:sz w:val="22"/>
          <w:szCs w:val="22"/>
        </w:rPr>
        <w:t>8</w:t>
      </w:r>
      <w:r w:rsidR="000F300B" w:rsidRPr="00CC2727">
        <w:rPr>
          <w:rFonts w:ascii="Times New Roman" w:hAnsi="Times New Roman"/>
          <w:sz w:val="22"/>
          <w:szCs w:val="22"/>
        </w:rPr>
        <w:tab/>
        <w:t xml:space="preserve">Computing time of different </w:t>
      </w:r>
      <w:r w:rsidR="006A0D96" w:rsidRPr="00CC2727">
        <w:rPr>
          <w:rFonts w:ascii="Times New Roman" w:hAnsi="Times New Roman"/>
          <w:sz w:val="22"/>
          <w:szCs w:val="22"/>
        </w:rPr>
        <w:t>filters</w:t>
      </w:r>
      <w:r w:rsidR="000B46AD" w:rsidRPr="00CC2727">
        <w:rPr>
          <w:rFonts w:ascii="Times New Roman" w:hAnsi="Times New Roman"/>
          <w:sz w:val="22"/>
          <w:szCs w:val="22"/>
        </w:rPr>
        <w:t xml:space="preserve"> for 10,000 steps</w:t>
      </w:r>
      <w:r w:rsidR="000F300B" w:rsidRPr="00CC2727">
        <w:rPr>
          <w:rFonts w:ascii="Times New Roman" w:hAnsi="Times New Roman"/>
          <w:sz w:val="22"/>
          <w:szCs w:val="22"/>
        </w:rPr>
        <w:t xml:space="preserve"> (</w:t>
      </w:r>
      <w:bookmarkStart w:id="15" w:name="OLE_LINK2"/>
      <w:r w:rsidR="000F300B" w:rsidRPr="00CC2727">
        <w:rPr>
          <w:rFonts w:ascii="Times New Roman" w:hAnsi="Times New Roman"/>
          <w:sz w:val="22"/>
          <w:szCs w:val="22"/>
        </w:rPr>
        <w:t xml:space="preserve">the weight updating of particles is </w:t>
      </w:r>
      <w:proofErr w:type="spellStart"/>
      <w:r w:rsidR="000F300B" w:rsidRPr="00CC2727">
        <w:rPr>
          <w:rFonts w:ascii="Times New Roman" w:hAnsi="Times New Roman"/>
          <w:sz w:val="22"/>
          <w:szCs w:val="22"/>
        </w:rPr>
        <w:t>vectorized</w:t>
      </w:r>
      <w:bookmarkEnd w:id="15"/>
      <w:proofErr w:type="spellEnd"/>
      <w:r w:rsidR="000F300B" w:rsidRPr="00CC2727">
        <w:rPr>
          <w:rFonts w:ascii="Times New Roman" w:hAnsi="Times New Roman"/>
          <w:sz w:val="22"/>
          <w:szCs w:val="22"/>
        </w:rPr>
        <w:t>)</w:t>
      </w:r>
    </w:p>
    <w:p w14:paraId="2512EF25" w14:textId="7AF4A066" w:rsidR="000F300B" w:rsidRPr="00541D4F" w:rsidRDefault="00E51A5D" w:rsidP="008C54A9">
      <w:pPr>
        <w:pStyle w:val="2"/>
        <w:numPr>
          <w:ilvl w:val="1"/>
          <w:numId w:val="5"/>
        </w:numPr>
        <w:jc w:val="both"/>
        <w:rPr>
          <w:sz w:val="24"/>
          <w:szCs w:val="24"/>
        </w:rPr>
      </w:pPr>
      <w:r w:rsidRPr="00541D4F">
        <w:rPr>
          <w:rFonts w:hint="eastAsia"/>
          <w:sz w:val="24"/>
          <w:szCs w:val="24"/>
          <w:lang w:eastAsia="zh-CN"/>
        </w:rPr>
        <w:t>R</w:t>
      </w:r>
      <w:r w:rsidR="002E4717" w:rsidRPr="00541D4F">
        <w:rPr>
          <w:sz w:val="24"/>
          <w:szCs w:val="24"/>
        </w:rPr>
        <w:t>obot localization</w:t>
      </w:r>
    </w:p>
    <w:p w14:paraId="5274CFBD" w14:textId="3197A525" w:rsidR="00720958" w:rsidRPr="00541D4F" w:rsidRDefault="00720958" w:rsidP="005A5E8D">
      <w:pPr>
        <w:pStyle w:val="PARAGRAPHnoindent"/>
        <w:spacing w:line="240" w:lineRule="auto"/>
        <w:rPr>
          <w:rFonts w:ascii="Times New Roman" w:hAnsi="Times New Roman"/>
          <w:spacing w:val="-4"/>
          <w:sz w:val="24"/>
          <w:szCs w:val="24"/>
        </w:rPr>
      </w:pPr>
      <w:r w:rsidRPr="00541D4F">
        <w:rPr>
          <w:rFonts w:ascii="Times New Roman" w:hAnsi="Times New Roman"/>
          <w:spacing w:val="-4"/>
          <w:sz w:val="24"/>
          <w:szCs w:val="24"/>
        </w:rPr>
        <w:t xml:space="preserve">In general, the SIR PF seems </w:t>
      </w:r>
      <w:r w:rsidR="00BD773E" w:rsidRPr="00541D4F">
        <w:rPr>
          <w:rFonts w:ascii="Times New Roman" w:hAnsi="Times New Roman"/>
          <w:spacing w:val="-4"/>
          <w:sz w:val="24"/>
          <w:szCs w:val="24"/>
        </w:rPr>
        <w:t xml:space="preserve">to be </w:t>
      </w:r>
      <w:r w:rsidRPr="00541D4F">
        <w:rPr>
          <w:rFonts w:ascii="Times New Roman" w:hAnsi="Times New Roman"/>
          <w:spacing w:val="-4"/>
          <w:sz w:val="24"/>
          <w:szCs w:val="24"/>
        </w:rPr>
        <w:t xml:space="preserve">the </w:t>
      </w:r>
      <w:r w:rsidR="00BD773E" w:rsidRPr="00541D4F">
        <w:rPr>
          <w:rFonts w:ascii="Times New Roman" w:hAnsi="Times New Roman"/>
          <w:spacing w:val="-4"/>
          <w:sz w:val="24"/>
          <w:szCs w:val="24"/>
        </w:rPr>
        <w:t xml:space="preserve">fastest </w:t>
      </w:r>
      <w:r w:rsidRPr="00541D4F">
        <w:rPr>
          <w:rFonts w:ascii="Times New Roman" w:hAnsi="Times New Roman"/>
          <w:spacing w:val="-4"/>
          <w:sz w:val="24"/>
          <w:szCs w:val="24"/>
        </w:rPr>
        <w:t>computationally while existing variant PFs are often more computational</w:t>
      </w:r>
      <w:r w:rsidR="00BD773E" w:rsidRPr="00541D4F">
        <w:rPr>
          <w:rFonts w:ascii="Times New Roman" w:hAnsi="Times New Roman"/>
          <w:spacing w:val="-4"/>
          <w:sz w:val="24"/>
          <w:szCs w:val="24"/>
        </w:rPr>
        <w:t>ly</w:t>
      </w:r>
      <w:r w:rsidRPr="00541D4F">
        <w:rPr>
          <w:rFonts w:ascii="Times New Roman" w:hAnsi="Times New Roman"/>
          <w:spacing w:val="-4"/>
          <w:sz w:val="24"/>
          <w:szCs w:val="24"/>
        </w:rPr>
        <w:t xml:space="preserve"> intensive except </w:t>
      </w:r>
      <w:r w:rsidR="00BD773E" w:rsidRPr="00541D4F">
        <w:rPr>
          <w:rFonts w:ascii="Times New Roman" w:hAnsi="Times New Roman"/>
          <w:spacing w:val="-4"/>
          <w:sz w:val="24"/>
          <w:szCs w:val="24"/>
        </w:rPr>
        <w:t xml:space="preserve">for </w:t>
      </w:r>
      <w:r w:rsidRPr="00541D4F">
        <w:rPr>
          <w:rFonts w:ascii="Times New Roman" w:hAnsi="Times New Roman"/>
          <w:spacing w:val="-4"/>
          <w:sz w:val="24"/>
          <w:szCs w:val="24"/>
        </w:rPr>
        <w:t xml:space="preserve">the </w:t>
      </w:r>
      <w:r w:rsidR="00BD773E" w:rsidRPr="00541D4F">
        <w:rPr>
          <w:rFonts w:ascii="Times New Roman" w:hAnsi="Times New Roman"/>
          <w:spacing w:val="-4"/>
          <w:sz w:val="24"/>
          <w:szCs w:val="24"/>
        </w:rPr>
        <w:t>G</w:t>
      </w:r>
      <w:r w:rsidRPr="00541D4F">
        <w:rPr>
          <w:rFonts w:ascii="Times New Roman" w:hAnsi="Times New Roman"/>
          <w:spacing w:val="-4"/>
          <w:sz w:val="24"/>
          <w:szCs w:val="24"/>
        </w:rPr>
        <w:t>PF which does not need to perform resampling. Therefore, in our second simulation, our comparison has not included all of these advanced PFs except SIR and GPF.</w:t>
      </w:r>
    </w:p>
    <w:p w14:paraId="4F1A6C7D" w14:textId="4EF3612C" w:rsidR="000F300B" w:rsidRPr="00541D4F" w:rsidRDefault="000F300B"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The application of </w:t>
      </w:r>
      <w:r w:rsidR="006C6D4F" w:rsidRPr="00541D4F">
        <w:rPr>
          <w:rFonts w:ascii="Times New Roman" w:hAnsi="Times New Roman"/>
          <w:spacing w:val="-4"/>
          <w:sz w:val="24"/>
          <w:szCs w:val="24"/>
        </w:rPr>
        <w:t xml:space="preserve">the </w:t>
      </w:r>
      <w:r w:rsidRPr="00541D4F">
        <w:rPr>
          <w:rFonts w:ascii="Times New Roman" w:hAnsi="Times New Roman"/>
          <w:spacing w:val="-4"/>
          <w:sz w:val="24"/>
          <w:szCs w:val="24"/>
        </w:rPr>
        <w:t>PF to mobile robot localization is usually referred to as the Monte Carlo localization (MCL)</w:t>
      </w:r>
      <w:r w:rsidR="00541BAD" w:rsidRPr="00541D4F">
        <w:rPr>
          <w:rFonts w:ascii="Times New Roman" w:hAnsi="Times New Roman"/>
          <w:spacing w:val="-4"/>
          <w:sz w:val="24"/>
          <w:szCs w:val="24"/>
        </w:rPr>
        <w:t xml:space="preserve"> [</w:t>
      </w:r>
      <w:r w:rsidR="00945A9B">
        <w:rPr>
          <w:rFonts w:ascii="Times New Roman" w:hAnsi="Times New Roman"/>
          <w:spacing w:val="-4"/>
          <w:sz w:val="24"/>
          <w:szCs w:val="24"/>
        </w:rPr>
        <w:t>13</w:t>
      </w:r>
      <w:r w:rsidR="00541BAD" w:rsidRPr="00541D4F">
        <w:rPr>
          <w:rFonts w:ascii="Times New Roman" w:hAnsi="Times New Roman"/>
          <w:spacing w:val="-4"/>
          <w:sz w:val="24"/>
          <w:szCs w:val="24"/>
        </w:rPr>
        <w:t>]</w:t>
      </w:r>
      <w:r w:rsidRPr="00541D4F">
        <w:rPr>
          <w:rFonts w:ascii="Times New Roman" w:hAnsi="Times New Roman"/>
          <w:spacing w:val="-4"/>
          <w:sz w:val="24"/>
          <w:szCs w:val="24"/>
        </w:rPr>
        <w:t>. In this section, we present a typical MCL application via simulation for accurate comparison and analysis. In order to develop the details of MCL, let</w:t>
      </w:r>
      <w:r w:rsidRPr="00541D4F">
        <w:rPr>
          <w:rFonts w:ascii="Times New Roman" w:hAnsi="Times New Roman"/>
          <w:i/>
          <w:spacing w:val="-4"/>
          <w:sz w:val="24"/>
          <w:szCs w:val="24"/>
        </w:rPr>
        <w:t xml:space="preserve"> </w:t>
      </w:r>
      <m:oMath>
        <m:sSub>
          <m:sSubPr>
            <m:ctrlPr>
              <w:rPr>
                <w:rFonts w:ascii="Cambria Math" w:hAnsi="Cambria Math"/>
                <w:spacing w:val="-4"/>
                <w:sz w:val="24"/>
                <w:szCs w:val="24"/>
              </w:rPr>
            </m:ctrlPr>
          </m:sSubPr>
          <m:e>
            <m:r>
              <w:rPr>
                <w:rFonts w:ascii="Cambria Math" w:hAnsi="Cambria Math"/>
                <w:spacing w:val="-4"/>
                <w:sz w:val="24"/>
                <w:szCs w:val="24"/>
              </w:rPr>
              <m:t>x</m:t>
            </m:r>
          </m:e>
          <m:sub>
            <m:r>
              <w:rPr>
                <w:rFonts w:ascii="Cambria Math" w:hAnsi="Cambria Math"/>
                <w:spacing w:val="-4"/>
                <w:sz w:val="24"/>
                <w:szCs w:val="24"/>
              </w:rPr>
              <m:t>t</m:t>
            </m:r>
          </m:sub>
        </m:sSub>
        <m:r>
          <w:rPr>
            <w:rFonts w:ascii="Cambria Math" w:hAnsi="Cambria Math"/>
            <w:spacing w:val="-4"/>
            <w:sz w:val="24"/>
            <w:szCs w:val="24"/>
          </w:rPr>
          <m:t>=(x,y,θ</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 </w:t>
      </w:r>
      <w:r w:rsidR="00A42392" w:rsidRPr="00541D4F">
        <w:rPr>
          <w:rFonts w:ascii="Times New Roman" w:hAnsi="Times New Roman"/>
          <w:spacing w:val="-4"/>
          <w:sz w:val="24"/>
          <w:szCs w:val="24"/>
        </w:rPr>
        <w:t xml:space="preserve">be </w:t>
      </w:r>
      <w:r w:rsidRPr="00541D4F">
        <w:rPr>
          <w:rFonts w:ascii="Times New Roman" w:hAnsi="Times New Roman"/>
          <w:spacing w:val="-4"/>
          <w:sz w:val="24"/>
          <w:szCs w:val="24"/>
        </w:rPr>
        <w:t xml:space="preserve">the robot’s position in Cartesian space </w:t>
      </w:r>
      <m:oMath>
        <m:r>
          <w:rPr>
            <w:rFonts w:ascii="Cambria Math" w:hAnsi="Cambria Math"/>
            <w:spacing w:val="-4"/>
            <w:sz w:val="24"/>
            <w:szCs w:val="24"/>
          </w:rPr>
          <m:t>(x,y)</m:t>
        </m:r>
      </m:oMath>
      <w:r w:rsidRPr="00541D4F">
        <w:rPr>
          <w:rFonts w:ascii="Times New Roman" w:hAnsi="Times New Roman"/>
          <w:spacing w:val="-4"/>
          <w:sz w:val="24"/>
          <w:szCs w:val="24"/>
        </w:rPr>
        <w:t xml:space="preserve"> along with its heading direction </w:t>
      </w:r>
      <m:oMath>
        <m:r>
          <w:rPr>
            <w:rFonts w:ascii="Cambria Math" w:hAnsi="Cambria Math"/>
            <w:spacing w:val="-4"/>
            <w:sz w:val="24"/>
            <w:szCs w:val="24"/>
          </w:rPr>
          <m:t xml:space="preserve">θ </m:t>
        </m:r>
      </m:oMath>
      <w:r w:rsidRPr="00541D4F">
        <w:rPr>
          <w:rFonts w:ascii="Times New Roman" w:hAnsi="Times New Roman"/>
          <w:spacing w:val="-4"/>
          <w:sz w:val="24"/>
          <w:szCs w:val="24"/>
        </w:rPr>
        <w:t xml:space="preserve">denotes the robot’s state at time instant </w:t>
      </w:r>
      <m:oMath>
        <m:r>
          <w:rPr>
            <w:rFonts w:ascii="Cambria Math" w:hAnsi="Cambria Math"/>
            <w:spacing w:val="-4"/>
            <w:sz w:val="24"/>
            <w:szCs w:val="24"/>
          </w:rPr>
          <m:t>t</m:t>
        </m:r>
      </m:oMath>
      <w:r w:rsidRPr="00541D4F">
        <w:rPr>
          <w:rFonts w:ascii="Times New Roman" w:hAnsi="Times New Roman"/>
          <w:spacing w:val="-4"/>
          <w:sz w:val="24"/>
          <w:szCs w:val="24"/>
        </w:rPr>
        <w:t xml:space="preserve">, </w:t>
      </w:r>
      <m:oMath>
        <m:sSub>
          <m:sSubPr>
            <m:ctrlPr>
              <w:rPr>
                <w:rFonts w:ascii="Cambria Math" w:hAnsi="Cambria Math"/>
                <w:spacing w:val="-4"/>
                <w:sz w:val="24"/>
                <w:szCs w:val="24"/>
              </w:rPr>
            </m:ctrlPr>
          </m:sSubPr>
          <m:e>
            <m:r>
              <w:rPr>
                <w:rFonts w:ascii="Cambria Math" w:hAnsi="Cambria Math"/>
                <w:spacing w:val="-4"/>
                <w:sz w:val="24"/>
                <w:szCs w:val="24"/>
              </w:rPr>
              <m:t>y</m:t>
            </m:r>
          </m:e>
          <m:sub>
            <m:r>
              <w:rPr>
                <w:rFonts w:ascii="Cambria Math" w:hAnsi="Cambria Math"/>
                <w:spacing w:val="-4"/>
                <w:sz w:val="24"/>
                <w:szCs w:val="24"/>
              </w:rPr>
              <m:t>t</m:t>
            </m:r>
          </m:sub>
        </m:sSub>
        <m:r>
          <w:rPr>
            <w:rFonts w:ascii="Cambria Math" w:hAnsi="Cambria Math"/>
            <w:spacing w:val="-4"/>
            <w:sz w:val="24"/>
            <w:szCs w:val="24"/>
          </w:rPr>
          <m:t xml:space="preserve"> </m:t>
        </m:r>
      </m:oMath>
      <w:r w:rsidRPr="00541D4F">
        <w:rPr>
          <w:rFonts w:ascii="Times New Roman" w:hAnsi="Times New Roman"/>
          <w:spacing w:val="-4"/>
          <w:sz w:val="24"/>
          <w:szCs w:val="24"/>
        </w:rPr>
        <w:t xml:space="preserve">is the observation at time </w:t>
      </w:r>
      <m:oMath>
        <m:r>
          <w:rPr>
            <w:rFonts w:ascii="Cambria Math" w:hAnsi="Cambria Math"/>
            <w:spacing w:val="-4"/>
            <w:sz w:val="24"/>
            <w:szCs w:val="24"/>
          </w:rPr>
          <m:t>t</m:t>
        </m:r>
      </m:oMath>
      <w:r w:rsidRPr="00541D4F">
        <w:rPr>
          <w:rFonts w:ascii="Times New Roman" w:hAnsi="Times New Roman"/>
          <w:spacing w:val="-4"/>
          <w:sz w:val="24"/>
          <w:szCs w:val="24"/>
        </w:rPr>
        <w:t xml:space="preserve">, and </w:t>
      </w:r>
      <m:oMath>
        <m:sSub>
          <m:sSubPr>
            <m:ctrlPr>
              <w:rPr>
                <w:rFonts w:ascii="Cambria Math" w:hAnsi="Cambria Math"/>
                <w:spacing w:val="-4"/>
                <w:sz w:val="24"/>
                <w:szCs w:val="24"/>
              </w:rPr>
            </m:ctrlPr>
          </m:sSubPr>
          <m:e>
            <m:r>
              <w:rPr>
                <w:rFonts w:ascii="Cambria Math" w:hAnsi="Cambria Math"/>
                <w:spacing w:val="-4"/>
                <w:sz w:val="24"/>
                <w:szCs w:val="24"/>
              </w:rPr>
              <m:t>u</m:t>
            </m:r>
          </m:e>
          <m:sub>
            <m:r>
              <w:rPr>
                <w:rFonts w:ascii="Cambria Math" w:hAnsi="Cambria Math"/>
                <w:spacing w:val="-4"/>
                <w:sz w:val="24"/>
                <w:szCs w:val="24"/>
              </w:rPr>
              <m:t>t</m:t>
            </m:r>
          </m:sub>
        </m:sSub>
      </m:oMath>
      <w:r w:rsidRPr="00541D4F">
        <w:rPr>
          <w:rFonts w:ascii="Times New Roman" w:hAnsi="Times New Roman"/>
          <w:spacing w:val="-4"/>
          <w:sz w:val="24"/>
          <w:szCs w:val="24"/>
        </w:rPr>
        <w:t xml:space="preserve"> is the odometer data (control observation) between time </w:t>
      </w:r>
      <m:oMath>
        <m:r>
          <w:rPr>
            <w:rFonts w:ascii="Cambria Math" w:hAnsi="Cambria Math"/>
            <w:spacing w:val="-4"/>
            <w:sz w:val="24"/>
            <w:szCs w:val="24"/>
          </w:rPr>
          <m:t>t</m:t>
        </m:r>
        <m:r>
          <m:rPr>
            <m:sty m:val="p"/>
          </m:rPr>
          <w:rPr>
            <w:rFonts w:ascii="Cambria Math" w:hAnsi="Cambria Math"/>
            <w:spacing w:val="-4"/>
            <w:sz w:val="24"/>
            <w:szCs w:val="24"/>
          </w:rPr>
          <m:t>-1</m:t>
        </m:r>
      </m:oMath>
      <w:r w:rsidRPr="00541D4F">
        <w:rPr>
          <w:rFonts w:ascii="Times New Roman" w:hAnsi="Times New Roman"/>
          <w:spacing w:val="-4"/>
          <w:sz w:val="24"/>
          <w:szCs w:val="24"/>
        </w:rPr>
        <w:t xml:space="preserve"> and </w:t>
      </w:r>
      <m:oMath>
        <m:r>
          <w:rPr>
            <w:rFonts w:ascii="Cambria Math" w:hAnsi="Cambria Math"/>
            <w:spacing w:val="-4"/>
            <w:sz w:val="24"/>
            <w:szCs w:val="24"/>
          </w:rPr>
          <m:t>t</m:t>
        </m:r>
      </m:oMath>
      <w:r w:rsidRPr="00541D4F">
        <w:rPr>
          <w:rFonts w:ascii="Times New Roman" w:hAnsi="Times New Roman"/>
          <w:iCs/>
          <w:spacing w:val="-4"/>
          <w:sz w:val="24"/>
          <w:szCs w:val="24"/>
        </w:rPr>
        <w:t xml:space="preserve">. </w:t>
      </w:r>
      <w:r w:rsidRPr="00541D4F">
        <w:rPr>
          <w:rFonts w:ascii="Times New Roman" w:hAnsi="Times New Roman"/>
          <w:spacing w:val="-4"/>
          <w:sz w:val="24"/>
          <w:szCs w:val="24"/>
        </w:rPr>
        <w:t xml:space="preserve">Supposing </w:t>
      </w:r>
      <m:oMath>
        <m:sSub>
          <m:sSubPr>
            <m:ctrlPr>
              <w:rPr>
                <w:rFonts w:ascii="Cambria Math" w:hAnsi="Cambria Math"/>
                <w:spacing w:val="-4"/>
                <w:sz w:val="24"/>
                <w:szCs w:val="24"/>
              </w:rPr>
            </m:ctrlPr>
          </m:sSubPr>
          <m:e>
            <m:r>
              <w:rPr>
                <w:rFonts w:ascii="Cambria Math" w:hAnsi="Cambria Math"/>
                <w:spacing w:val="-4"/>
                <w:sz w:val="24"/>
                <w:szCs w:val="24"/>
              </w:rPr>
              <m:t>u</m:t>
            </m:r>
          </m:e>
          <m:sub>
            <m:r>
              <w:rPr>
                <w:rFonts w:ascii="Cambria Math" w:hAnsi="Cambria Math"/>
                <w:spacing w:val="-4"/>
                <w:sz w:val="24"/>
                <w:szCs w:val="24"/>
              </w:rPr>
              <m:t>t-1</m:t>
            </m:r>
          </m:sub>
        </m:sSub>
      </m:oMath>
      <w:r w:rsidRPr="00541D4F">
        <w:rPr>
          <w:rFonts w:ascii="Times New Roman" w:hAnsi="Times New Roman"/>
          <w:spacing w:val="-4"/>
          <w:sz w:val="24"/>
          <w:szCs w:val="24"/>
        </w:rPr>
        <w:t xml:space="preserve"> has a movement effect </w:t>
      </w:r>
      <m:oMath>
        <m:r>
          <m:rPr>
            <m:sty m:val="p"/>
          </m:rPr>
          <w:rPr>
            <w:rFonts w:ascii="Cambria Math" w:hAnsi="Cambria Math"/>
            <w:spacing w:val="-4"/>
            <w:sz w:val="24"/>
            <w:szCs w:val="24"/>
          </w:rPr>
          <m:t>(</m:t>
        </m:r>
        <m:r>
          <w:rPr>
            <w:rFonts w:ascii="Cambria Math" w:hAnsi="Cambria Math"/>
            <w:spacing w:val="-4"/>
            <w:sz w:val="24"/>
            <w:szCs w:val="24"/>
          </w:rPr>
          <m:t>∆s, ∆θ</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 on the robot, </w:t>
      </w:r>
      <m:oMath>
        <m:r>
          <w:rPr>
            <w:rFonts w:ascii="Cambria Math" w:hAnsi="Cambria Math"/>
            <w:spacing w:val="-4"/>
            <w:sz w:val="24"/>
            <w:szCs w:val="24"/>
          </w:rPr>
          <m:t>∆s</m:t>
        </m:r>
      </m:oMath>
      <w:r w:rsidRPr="00541D4F">
        <w:rPr>
          <w:rFonts w:ascii="Times New Roman" w:hAnsi="Times New Roman"/>
          <w:spacing w:val="-4"/>
          <w:sz w:val="24"/>
          <w:szCs w:val="24"/>
        </w:rPr>
        <w:t xml:space="preserve"> is the translational distance, and </w:t>
      </w:r>
      <m:oMath>
        <m:r>
          <w:rPr>
            <w:rFonts w:ascii="Cambria Math" w:hAnsi="Cambria Math"/>
            <w:spacing w:val="-4"/>
            <w:sz w:val="24"/>
            <w:szCs w:val="24"/>
          </w:rPr>
          <m:t>∆θ</m:t>
        </m:r>
      </m:oMath>
      <w:r w:rsidRPr="00541D4F">
        <w:rPr>
          <w:rFonts w:ascii="Times New Roman" w:hAnsi="Times New Roman"/>
          <w:i/>
          <w:spacing w:val="-4"/>
          <w:sz w:val="24"/>
          <w:szCs w:val="24"/>
        </w:rPr>
        <w:t xml:space="preserve"> </w:t>
      </w:r>
      <w:r w:rsidRPr="00541D4F">
        <w:rPr>
          <w:rFonts w:ascii="Times New Roman" w:hAnsi="Times New Roman"/>
          <w:spacing w:val="-4"/>
          <w:sz w:val="24"/>
          <w:szCs w:val="24"/>
        </w:rPr>
        <w:t xml:space="preserve">the change of robot’s heading direction from time </w:t>
      </w:r>
      <m:oMath>
        <m:r>
          <w:rPr>
            <w:rFonts w:ascii="Cambria Math" w:hAnsi="Cambria Math"/>
            <w:spacing w:val="-4"/>
            <w:sz w:val="24"/>
            <w:szCs w:val="24"/>
          </w:rPr>
          <m:t>t</m:t>
        </m:r>
        <m:r>
          <m:rPr>
            <m:sty m:val="p"/>
          </m:rPr>
          <w:rPr>
            <w:rFonts w:ascii="Cambria Math" w:hAnsi="Cambria Math"/>
            <w:spacing w:val="-4"/>
            <w:sz w:val="24"/>
            <w:szCs w:val="24"/>
          </w:rPr>
          <m:t>-1</m:t>
        </m:r>
      </m:oMath>
      <w:r w:rsidRPr="00541D4F">
        <w:rPr>
          <w:rFonts w:ascii="Times New Roman" w:hAnsi="Times New Roman"/>
          <w:spacing w:val="-4"/>
          <w:sz w:val="24"/>
          <w:szCs w:val="24"/>
        </w:rPr>
        <w:t xml:space="preserve"> to</w:t>
      </w:r>
      <m:oMath>
        <m:r>
          <m:rPr>
            <m:sty m:val="p"/>
          </m:rPr>
          <w:rPr>
            <w:rFonts w:ascii="Cambria Math" w:hAnsi="Cambria Math"/>
            <w:spacing w:val="-4"/>
            <w:sz w:val="24"/>
            <w:szCs w:val="24"/>
          </w:rPr>
          <m:t xml:space="preserve"> </m:t>
        </m:r>
        <m:r>
          <w:rPr>
            <w:rFonts w:ascii="Cambria Math" w:hAnsi="Cambria Math"/>
            <w:spacing w:val="-4"/>
            <w:sz w:val="24"/>
            <w:szCs w:val="24"/>
          </w:rPr>
          <m:t>t</m:t>
        </m:r>
      </m:oMath>
      <w:r w:rsidRPr="00541D4F">
        <w:rPr>
          <w:rFonts w:ascii="Times New Roman" w:hAnsi="Times New Roman"/>
          <w:spacing w:val="-4"/>
          <w:sz w:val="24"/>
          <w:szCs w:val="24"/>
        </w:rPr>
        <w:t xml:space="preserve">. Then, the motion model </w:t>
      </w:r>
      <m:oMath>
        <m:r>
          <w:rPr>
            <w:rFonts w:ascii="Cambria Math" w:hAnsi="Cambria Math"/>
            <w:spacing w:val="-4"/>
            <w:sz w:val="24"/>
            <w:szCs w:val="24"/>
          </w:rPr>
          <m:t>p</m:t>
        </m:r>
        <m:r>
          <m:rPr>
            <m:sty m:val="p"/>
          </m:rPr>
          <w:rPr>
            <w:rFonts w:ascii="Cambria Math" w:hAnsi="Cambria Math"/>
            <w:spacing w:val="-4"/>
            <w:sz w:val="24"/>
            <w:szCs w:val="24"/>
          </w:rPr>
          <m:t>(</m:t>
        </m:r>
        <m:sSub>
          <m:sSubPr>
            <m:ctrlPr>
              <w:rPr>
                <w:rFonts w:ascii="Cambria Math" w:hAnsi="Cambria Math"/>
                <w:spacing w:val="-4"/>
                <w:sz w:val="24"/>
                <w:szCs w:val="24"/>
              </w:rPr>
            </m:ctrlPr>
          </m:sSubPr>
          <m:e>
            <m:r>
              <w:rPr>
                <w:rFonts w:ascii="Cambria Math" w:hAnsi="Cambria Math"/>
                <w:spacing w:val="-4"/>
                <w:sz w:val="24"/>
                <w:szCs w:val="24"/>
              </w:rPr>
              <m:t>x</m:t>
            </m:r>
          </m:e>
          <m:sub>
            <m:r>
              <w:rPr>
                <w:rFonts w:ascii="Cambria Math" w:hAnsi="Cambria Math"/>
                <w:spacing w:val="-4"/>
                <w:sz w:val="24"/>
                <w:szCs w:val="24"/>
              </w:rPr>
              <m:t>t</m:t>
            </m:r>
          </m:sub>
        </m:sSub>
        <m:r>
          <m:rPr>
            <m:sty m:val="p"/>
          </m:rPr>
          <w:rPr>
            <w:rFonts w:ascii="Cambria Math" w:hAnsi="Cambria Math"/>
            <w:spacing w:val="-4"/>
            <w:sz w:val="24"/>
            <w:szCs w:val="24"/>
          </w:rPr>
          <m:t>|</m:t>
        </m:r>
        <m:sSub>
          <m:sSubPr>
            <m:ctrlPr>
              <w:rPr>
                <w:rFonts w:ascii="Cambria Math" w:hAnsi="Cambria Math"/>
                <w:spacing w:val="-4"/>
                <w:sz w:val="24"/>
                <w:szCs w:val="24"/>
              </w:rPr>
            </m:ctrlPr>
          </m:sSubPr>
          <m:e>
            <m:r>
              <w:rPr>
                <w:rFonts w:ascii="Cambria Math" w:hAnsi="Cambria Math"/>
                <w:spacing w:val="-4"/>
                <w:sz w:val="24"/>
                <w:szCs w:val="24"/>
              </w:rPr>
              <m:t>x</m:t>
            </m:r>
          </m:e>
          <m:sub>
            <m:r>
              <w:rPr>
                <w:rFonts w:ascii="Cambria Math" w:hAnsi="Cambria Math"/>
                <w:spacing w:val="-4"/>
                <w:sz w:val="24"/>
                <w:szCs w:val="24"/>
              </w:rPr>
              <m:t>t-1</m:t>
            </m:r>
          </m:sub>
        </m:sSub>
        <m:r>
          <m:rPr>
            <m:sty m:val="p"/>
          </m:rPr>
          <w:rPr>
            <w:rFonts w:ascii="Cambria Math" w:hAnsi="Cambria Math"/>
            <w:spacing w:val="-4"/>
            <w:sz w:val="24"/>
            <w:szCs w:val="24"/>
          </w:rPr>
          <m:t>,</m:t>
        </m:r>
        <m:sSub>
          <m:sSubPr>
            <m:ctrlPr>
              <w:rPr>
                <w:rFonts w:ascii="Cambria Math" w:hAnsi="Cambria Math"/>
                <w:spacing w:val="-4"/>
                <w:sz w:val="24"/>
                <w:szCs w:val="24"/>
              </w:rPr>
            </m:ctrlPr>
          </m:sSubPr>
          <m:e>
            <m:r>
              <w:rPr>
                <w:rFonts w:ascii="Cambria Math" w:hAnsi="Cambria Math"/>
                <w:spacing w:val="-4"/>
                <w:sz w:val="24"/>
                <w:szCs w:val="24"/>
              </w:rPr>
              <m:t>u</m:t>
            </m:r>
          </m:e>
          <m:sub>
            <m:r>
              <w:rPr>
                <w:rFonts w:ascii="Cambria Math" w:hAnsi="Cambria Math"/>
                <w:spacing w:val="-4"/>
                <w:sz w:val="24"/>
                <w:szCs w:val="24"/>
              </w:rPr>
              <m:t>t</m:t>
            </m:r>
          </m:sub>
        </m:sSub>
        <m:r>
          <m:rPr>
            <m:sty m:val="p"/>
          </m:rPr>
          <w:rPr>
            <w:rFonts w:ascii="Cambria Math" w:hAnsi="Cambria Math"/>
            <w:spacing w:val="-4"/>
            <w:sz w:val="24"/>
            <w:szCs w:val="24"/>
          </w:rPr>
          <m:t>)</m:t>
        </m:r>
      </m:oMath>
      <w:r w:rsidRPr="00541D4F">
        <w:rPr>
          <w:rFonts w:ascii="Times New Roman" w:hAnsi="Times New Roman"/>
          <w:iCs/>
          <w:spacing w:val="-4"/>
          <w:sz w:val="24"/>
          <w:szCs w:val="24"/>
        </w:rPr>
        <w:t xml:space="preserve"> </w:t>
      </w:r>
      <w:r w:rsidRPr="00541D4F">
        <w:rPr>
          <w:rFonts w:ascii="Times New Roman" w:hAnsi="Times New Roman"/>
          <w:spacing w:val="-4"/>
          <w:sz w:val="24"/>
          <w:szCs w:val="24"/>
        </w:rPr>
        <w:t>can be easily obtained as</w:t>
      </w:r>
    </w:p>
    <w:p w14:paraId="43C0E3FB" w14:textId="4786CC51" w:rsidR="000F300B" w:rsidRPr="00541D4F" w:rsidRDefault="00D433E4" w:rsidP="007D4D91">
      <w:pPr>
        <w:pStyle w:val="PARAGRAPHnoindent"/>
        <w:tabs>
          <w:tab w:val="right" w:pos="5040"/>
        </w:tabs>
        <w:spacing w:line="240" w:lineRule="auto"/>
        <w:jc w:val="right"/>
        <w:rPr>
          <w:rFonts w:ascii="Times New Roman" w:hAnsi="Times New Roman"/>
          <w:spacing w:val="-4"/>
          <w:sz w:val="24"/>
          <w:szCs w:val="24"/>
        </w:rPr>
      </w:pPr>
      <w:r w:rsidRPr="00541D4F">
        <w:rPr>
          <w:rFonts w:ascii="Times New Roman" w:hAnsi="Times New Roman"/>
          <w:spacing w:val="-4"/>
          <w:position w:val="-50"/>
          <w:sz w:val="24"/>
          <w:szCs w:val="24"/>
        </w:rPr>
        <w:object w:dxaOrig="3180" w:dyaOrig="1120" w14:anchorId="72F34295">
          <v:shape id="_x0000_i1068" type="#_x0000_t75" style="width:157.25pt;height:55.85pt" o:ole="">
            <v:imagedata r:id="rId96" o:title=""/>
          </v:shape>
          <o:OLEObject Type="Embed" ProgID="Equation.DSMT4" ShapeID="_x0000_i1068" DrawAspect="Content" ObjectID="_1510949021" r:id="rId97"/>
        </w:object>
      </w:r>
      <w:r w:rsidR="000F300B" w:rsidRPr="00541D4F">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MACROBUTTON MTPlaceRef \* MERGEFORMAT </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\h \* MERGEFORMAT </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\c \* Arabic \* MERGEFORMAT </w:instrText>
      </w:r>
      <w:r w:rsidR="000F300B" w:rsidRPr="00541D4F">
        <w:rPr>
          <w:rFonts w:ascii="Times New Roman" w:hAnsi="Times New Roman"/>
          <w:spacing w:val="-4"/>
          <w:sz w:val="24"/>
          <w:szCs w:val="24"/>
        </w:rPr>
        <w:fldChar w:fldCharType="separate"/>
      </w:r>
      <w:r w:rsidR="002C21D6">
        <w:rPr>
          <w:rFonts w:ascii="Times New Roman" w:hAnsi="Times New Roman"/>
          <w:noProof/>
          <w:spacing w:val="-4"/>
          <w:sz w:val="24"/>
          <w:szCs w:val="24"/>
        </w:rPr>
        <w:instrText>34</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end"/>
      </w:r>
    </w:p>
    <w:p w14:paraId="59F6F597" w14:textId="6D9D6AB8" w:rsidR="000F300B" w:rsidRPr="00541D4F" w:rsidRDefault="000F300B" w:rsidP="0010721A">
      <w:pPr>
        <w:pStyle w:val="PARAGRAPHnoindent"/>
        <w:spacing w:line="240" w:lineRule="auto"/>
        <w:rPr>
          <w:rFonts w:ascii="Times New Roman" w:hAnsi="Times New Roman"/>
          <w:spacing w:val="-4"/>
          <w:sz w:val="24"/>
          <w:szCs w:val="24"/>
        </w:rPr>
      </w:pPr>
      <w:proofErr w:type="gramStart"/>
      <w:r w:rsidRPr="00541D4F">
        <w:rPr>
          <w:rFonts w:ascii="Times New Roman" w:hAnsi="Times New Roman"/>
          <w:spacing w:val="-4"/>
          <w:sz w:val="24"/>
          <w:szCs w:val="24"/>
        </w:rPr>
        <w:t>where</w:t>
      </w:r>
      <w:proofErr w:type="gramEnd"/>
      <w:r w:rsidRPr="00541D4F">
        <w:rPr>
          <w:rFonts w:ascii="Times New Roman" w:hAnsi="Times New Roman"/>
          <w:spacing w:val="-4"/>
          <w:sz w:val="24"/>
          <w:szCs w:val="24"/>
        </w:rPr>
        <w:t xml:space="preserve"> </w:t>
      </w:r>
      <m:oMath>
        <m:sSub>
          <m:sSubPr>
            <m:ctrlPr>
              <w:rPr>
                <w:rFonts w:ascii="Cambria Math" w:hAnsi="Cambria Math"/>
                <w:spacing w:val="-4"/>
                <w:sz w:val="24"/>
                <w:szCs w:val="24"/>
              </w:rPr>
            </m:ctrlPr>
          </m:sSubPr>
          <m:e>
            <m:r>
              <w:rPr>
                <w:rFonts w:ascii="Cambria Math" w:hAnsi="Cambria Math"/>
                <w:spacing w:val="-4"/>
                <w:sz w:val="24"/>
                <w:szCs w:val="24"/>
              </w:rPr>
              <m:t>u</m:t>
            </m:r>
          </m:e>
          <m:sub>
            <m:r>
              <w:rPr>
                <w:rFonts w:ascii="Cambria Math" w:hAnsi="Cambria Math"/>
                <w:spacing w:val="-4"/>
                <w:sz w:val="24"/>
                <w:szCs w:val="24"/>
              </w:rPr>
              <m:t>t</m:t>
            </m:r>
          </m:sub>
        </m:sSub>
      </m:oMath>
      <w:r w:rsidRPr="00541D4F">
        <w:rPr>
          <w:rFonts w:ascii="Times New Roman" w:hAnsi="Times New Roman"/>
          <w:spacing w:val="-4"/>
          <w:sz w:val="24"/>
          <w:szCs w:val="24"/>
        </w:rPr>
        <w:t xml:space="preserve"> is </w:t>
      </w:r>
      <w:r w:rsidR="00E27D16" w:rsidRPr="00541D4F">
        <w:rPr>
          <w:rFonts w:ascii="Times New Roman" w:hAnsi="Times New Roman"/>
          <w:spacing w:val="-4"/>
          <w:sz w:val="24"/>
          <w:szCs w:val="24"/>
        </w:rPr>
        <w:t xml:space="preserve">the </w:t>
      </w:r>
      <w:r w:rsidRPr="00541D4F">
        <w:rPr>
          <w:rFonts w:ascii="Times New Roman" w:hAnsi="Times New Roman"/>
          <w:spacing w:val="-4"/>
          <w:sz w:val="24"/>
          <w:szCs w:val="24"/>
        </w:rPr>
        <w:t xml:space="preserve">system </w:t>
      </w:r>
      <w:r w:rsidR="00E27D16" w:rsidRPr="00541D4F">
        <w:rPr>
          <w:rFonts w:ascii="Times New Roman" w:hAnsi="Times New Roman"/>
          <w:spacing w:val="-4"/>
          <w:sz w:val="24"/>
          <w:szCs w:val="24"/>
        </w:rPr>
        <w:t xml:space="preserve">uniform </w:t>
      </w:r>
      <w:r w:rsidRPr="00541D4F">
        <w:rPr>
          <w:rFonts w:ascii="Times New Roman" w:hAnsi="Times New Roman"/>
          <w:spacing w:val="-4"/>
          <w:sz w:val="24"/>
          <w:szCs w:val="24"/>
        </w:rPr>
        <w:t xml:space="preserve">noise with zero mean and </w:t>
      </w:r>
      <m:oMath>
        <m:r>
          <m:rPr>
            <m:sty m:val="p"/>
          </m:rPr>
          <w:rPr>
            <w:rFonts w:ascii="Cambria Math" w:hAnsi="Cambria Math"/>
            <w:spacing w:val="-4"/>
            <w:sz w:val="24"/>
            <w:szCs w:val="24"/>
          </w:rPr>
          <m:t>diag[∆s×20%, ∆θ ×5%</m:t>
        </m:r>
        <m:sSup>
          <m:sSupPr>
            <m:ctrlPr>
              <w:rPr>
                <w:rFonts w:ascii="Cambria Math" w:hAnsi="Cambria Math"/>
                <w:spacing w:val="-4"/>
                <w:sz w:val="24"/>
                <w:szCs w:val="24"/>
              </w:rPr>
            </m:ctrlPr>
          </m:sSupPr>
          <m:e>
            <m:r>
              <m:rPr>
                <m:sty m:val="p"/>
              </m:rP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 variance in our case. In particular, the particle </w:t>
      </w:r>
      <w:bookmarkStart w:id="16" w:name="_GoBack"/>
      <w:bookmarkEnd w:id="16"/>
      <w:r w:rsidRPr="00541D4F">
        <w:rPr>
          <w:rFonts w:ascii="Times New Roman" w:hAnsi="Times New Roman"/>
          <w:spacing w:val="-4"/>
          <w:sz w:val="24"/>
          <w:szCs w:val="24"/>
        </w:rPr>
        <w:t>which falls into obstructs will be discarded (by setting its weight to zero) in resampling.</w:t>
      </w:r>
    </w:p>
    <w:p w14:paraId="723880C9" w14:textId="52EA88AE" w:rsidR="000F300B" w:rsidRPr="00541D4F" w:rsidRDefault="003A2CA2"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lang w:val="en-GB"/>
        </w:rPr>
        <w:t>The observation model depends on the map of the environment (given in Fig</w:t>
      </w:r>
      <w:r w:rsidR="00BE336F">
        <w:rPr>
          <w:rFonts w:ascii="Times New Roman" w:hAnsi="Times New Roman"/>
          <w:spacing w:val="-4"/>
          <w:sz w:val="24"/>
          <w:szCs w:val="24"/>
          <w:lang w:val="en-GB"/>
        </w:rPr>
        <w:t xml:space="preserve">ure </w:t>
      </w:r>
      <w:r w:rsidRPr="00541D4F">
        <w:rPr>
          <w:rFonts w:ascii="Times New Roman" w:hAnsi="Times New Roman"/>
          <w:spacing w:val="-4"/>
          <w:sz w:val="24"/>
          <w:szCs w:val="24"/>
          <w:lang w:val="en-GB"/>
        </w:rPr>
        <w:t>9) and the sensor data. Here, we assume the use of a single Laser-radar (having an arc view field of 180°) that measures a serial of (denoted as</w:t>
      </w:r>
      <m:oMath>
        <m:r>
          <m:rPr>
            <m:sty m:val="p"/>
          </m:rPr>
          <w:rPr>
            <w:rFonts w:ascii="Cambria Math" w:hAnsi="Cambria Math"/>
            <w:spacing w:val="-4"/>
            <w:sz w:val="24"/>
            <w:szCs w:val="24"/>
            <w:lang w:val="en-GB"/>
          </w:rPr>
          <m:t xml:space="preserve"> </m:t>
        </m:r>
        <m:r>
          <w:rPr>
            <w:rFonts w:ascii="Cambria Math" w:hAnsi="Cambria Math"/>
            <w:spacing w:val="-4"/>
            <w:sz w:val="24"/>
            <w:szCs w:val="24"/>
            <w:lang w:val="en-GB"/>
          </w:rPr>
          <m:t>n</m:t>
        </m:r>
      </m:oMath>
      <w:r w:rsidRPr="00541D4F">
        <w:rPr>
          <w:rFonts w:ascii="Times New Roman" w:hAnsi="Times New Roman"/>
          <w:spacing w:val="-4"/>
          <w:sz w:val="24"/>
          <w:szCs w:val="24"/>
          <w:lang w:val="en-GB"/>
        </w:rPr>
        <w:t>) distances between the sensor and the surrounding obstacles (black areas in the figure) in different bearings/</w:t>
      </w:r>
      <w:r w:rsidR="00B04946" w:rsidRPr="00541D4F">
        <w:rPr>
          <w:rFonts w:ascii="Times New Roman" w:hAnsi="Times New Roman"/>
          <w:spacing w:val="-4"/>
          <w:sz w:val="24"/>
          <w:szCs w:val="24"/>
          <w:lang w:val="en-GB"/>
        </w:rPr>
        <w:t>azimuths</w:t>
      </w:r>
      <w:r w:rsidRPr="00541D4F">
        <w:rPr>
          <w:rFonts w:ascii="Times New Roman" w:hAnsi="Times New Roman"/>
          <w:spacing w:val="-4"/>
          <w:sz w:val="24"/>
          <w:szCs w:val="24"/>
          <w:lang w:val="en-GB"/>
        </w:rPr>
        <w:t xml:space="preserve">, forming a fan of </w:t>
      </w:r>
      <w:r w:rsidR="00B04946" w:rsidRPr="00541D4F">
        <w:rPr>
          <w:rFonts w:ascii="Times New Roman" w:hAnsi="Times New Roman"/>
          <w:spacing w:val="-4"/>
          <w:sz w:val="24"/>
          <w:szCs w:val="24"/>
          <w:lang w:val="en-GB"/>
        </w:rPr>
        <w:t xml:space="preserve">multiple </w:t>
      </w:r>
      <w:r w:rsidRPr="00541D4F">
        <w:rPr>
          <w:rFonts w:ascii="Times New Roman" w:hAnsi="Times New Roman"/>
          <w:spacing w:val="-4"/>
          <w:sz w:val="24"/>
          <w:szCs w:val="24"/>
          <w:lang w:val="en-GB"/>
        </w:rPr>
        <w:t>‘distance</w:t>
      </w:r>
      <w:r w:rsidR="007E2BE2">
        <w:rPr>
          <w:rFonts w:ascii="Times New Roman" w:hAnsi="Times New Roman"/>
          <w:spacing w:val="-4"/>
          <w:sz w:val="24"/>
          <w:szCs w:val="24"/>
          <w:lang w:val="en-GB"/>
        </w:rPr>
        <w:t>-</w:t>
      </w:r>
      <w:r w:rsidRPr="00541D4F">
        <w:rPr>
          <w:rFonts w:ascii="Times New Roman" w:hAnsi="Times New Roman"/>
          <w:spacing w:val="-4"/>
          <w:sz w:val="24"/>
          <w:szCs w:val="24"/>
          <w:lang w:val="en-GB"/>
        </w:rPr>
        <w:t xml:space="preserve">lines’ (as shown by blue lines in </w:t>
      </w:r>
      <w:r w:rsidR="00727DFD">
        <w:rPr>
          <w:rFonts w:ascii="Times New Roman" w:hAnsi="Times New Roman"/>
          <w:spacing w:val="-4"/>
          <w:sz w:val="24"/>
          <w:szCs w:val="24"/>
          <w:lang w:val="en-GB"/>
        </w:rPr>
        <w:t xml:space="preserve">Figure </w:t>
      </w:r>
      <w:r w:rsidRPr="00541D4F">
        <w:rPr>
          <w:rFonts w:ascii="Times New Roman" w:hAnsi="Times New Roman"/>
          <w:spacing w:val="-4"/>
          <w:sz w:val="24"/>
          <w:szCs w:val="24"/>
          <w:lang w:val="en-GB"/>
        </w:rPr>
        <w:t xml:space="preserve">9 for one </w:t>
      </w:r>
      <w:r w:rsidR="00B04946" w:rsidRPr="00541D4F">
        <w:rPr>
          <w:rFonts w:ascii="Times New Roman" w:hAnsi="Times New Roman"/>
          <w:spacing w:val="-4"/>
          <w:sz w:val="24"/>
          <w:szCs w:val="24"/>
          <w:lang w:val="en-GB"/>
        </w:rPr>
        <w:t>position</w:t>
      </w:r>
      <w:r w:rsidRPr="00541D4F">
        <w:rPr>
          <w:rFonts w:ascii="Times New Roman" w:hAnsi="Times New Roman"/>
          <w:spacing w:val="-4"/>
          <w:sz w:val="24"/>
          <w:szCs w:val="24"/>
          <w:lang w:val="en-GB"/>
        </w:rPr>
        <w:t xml:space="preserve">). </w:t>
      </w:r>
      <w:r w:rsidRPr="00474C3B">
        <w:rPr>
          <w:rFonts w:ascii="Times New Roman" w:hAnsi="Times New Roman"/>
          <w:color w:val="FF0000"/>
          <w:spacing w:val="-4"/>
          <w:sz w:val="24"/>
          <w:szCs w:val="24"/>
          <w:lang w:val="en-GB"/>
        </w:rPr>
        <w:t xml:space="preserve">This involves map processing when calculating the observation </w:t>
      </w:r>
      <m:oMath>
        <m:sSubSup>
          <m:sSubSupPr>
            <m:ctrlPr>
              <w:rPr>
                <w:rFonts w:ascii="Cambria Math" w:hAnsi="Cambria Math"/>
                <w:color w:val="FF0000"/>
                <w:spacing w:val="-4"/>
                <w:sz w:val="24"/>
                <w:szCs w:val="24"/>
                <w:lang w:val="en-GB"/>
              </w:rPr>
            </m:ctrlPr>
          </m:sSubSupPr>
          <m:e>
            <m:acc>
              <m:accPr>
                <m:ctrlPr>
                  <w:rPr>
                    <w:rFonts w:ascii="Cambria Math" w:hAnsi="Cambria Math"/>
                    <w:i/>
                    <w:color w:val="FF0000"/>
                    <w:spacing w:val="-4"/>
                    <w:sz w:val="24"/>
                    <w:szCs w:val="24"/>
                    <w:lang w:val="en-GB"/>
                  </w:rPr>
                </m:ctrlPr>
              </m:accPr>
              <m:e>
                <m:r>
                  <w:rPr>
                    <w:rFonts w:ascii="Cambria Math" w:hAnsi="Cambria Math"/>
                    <w:color w:val="FF0000"/>
                    <w:spacing w:val="-4"/>
                    <w:sz w:val="24"/>
                    <w:szCs w:val="24"/>
                    <w:lang w:val="en-GB"/>
                  </w:rPr>
                  <m:t>y</m:t>
                </m:r>
              </m:e>
            </m:acc>
          </m:e>
          <m:sub>
            <m:r>
              <w:rPr>
                <w:rFonts w:ascii="Cambria Math" w:hAnsi="Cambria Math"/>
                <w:color w:val="FF0000"/>
                <w:spacing w:val="-4"/>
                <w:sz w:val="24"/>
                <w:szCs w:val="24"/>
                <w:lang w:val="en-GB"/>
              </w:rPr>
              <m:t>t</m:t>
            </m:r>
          </m:sub>
          <m:sup>
            <m:r>
              <w:rPr>
                <w:rFonts w:ascii="Cambria Math" w:hAnsi="Cambria Math"/>
                <w:color w:val="FF0000"/>
                <w:spacing w:val="-4"/>
                <w:sz w:val="24"/>
                <w:szCs w:val="24"/>
                <w:lang w:val="en-GB"/>
              </w:rPr>
              <m:t>(i)</m:t>
            </m:r>
          </m:sup>
        </m:sSubSup>
        <m:r>
          <w:rPr>
            <w:rFonts w:ascii="Cambria Math" w:hAnsi="Cambria Math"/>
            <w:color w:val="FF0000"/>
            <w:spacing w:val="-4"/>
            <w:sz w:val="24"/>
            <w:szCs w:val="24"/>
            <w:lang w:val="en-GB"/>
          </w:rPr>
          <m:t xml:space="preserve"> </m:t>
        </m:r>
      </m:oMath>
      <w:r w:rsidRPr="00474C3B">
        <w:rPr>
          <w:rFonts w:ascii="Times New Roman" w:hAnsi="Times New Roman"/>
          <w:color w:val="FF0000"/>
          <w:spacing w:val="-4"/>
          <w:sz w:val="24"/>
          <w:szCs w:val="24"/>
          <w:lang w:val="en-GB"/>
        </w:rPr>
        <w:t>of each particle</w:t>
      </w:r>
      <m:oMath>
        <m:r>
          <m:rPr>
            <m:sty m:val="p"/>
          </m:rPr>
          <w:rPr>
            <w:rFonts w:ascii="Cambria Math" w:hAnsi="Cambria Math"/>
            <w:color w:val="FF0000"/>
            <w:spacing w:val="-4"/>
            <w:sz w:val="24"/>
            <w:szCs w:val="24"/>
            <w:lang w:val="en-GB"/>
          </w:rPr>
          <m:t xml:space="preserve"> </m:t>
        </m:r>
        <m:sSubSup>
          <m:sSubSupPr>
            <m:ctrlPr>
              <w:rPr>
                <w:rFonts w:ascii="Cambria Math" w:hAnsi="Cambria Math"/>
                <w:color w:val="FF0000"/>
                <w:spacing w:val="-4"/>
                <w:sz w:val="24"/>
                <w:szCs w:val="24"/>
                <w:lang w:val="en-GB"/>
              </w:rPr>
            </m:ctrlPr>
          </m:sSubSupPr>
          <m:e>
            <m:r>
              <w:rPr>
                <w:rFonts w:ascii="Cambria Math" w:hAnsi="Cambria Math"/>
                <w:color w:val="FF0000"/>
                <w:spacing w:val="-4"/>
                <w:sz w:val="24"/>
                <w:szCs w:val="24"/>
                <w:lang w:val="en-GB"/>
              </w:rPr>
              <m:t>x</m:t>
            </m:r>
          </m:e>
          <m:sub>
            <m:r>
              <w:rPr>
                <w:rFonts w:ascii="Cambria Math" w:hAnsi="Cambria Math"/>
                <w:color w:val="FF0000"/>
                <w:spacing w:val="-4"/>
                <w:sz w:val="24"/>
                <w:szCs w:val="24"/>
                <w:lang w:val="en-GB"/>
              </w:rPr>
              <m:t>t</m:t>
            </m:r>
          </m:sub>
          <m:sup>
            <m:r>
              <w:rPr>
                <w:rFonts w:ascii="Cambria Math" w:hAnsi="Cambria Math"/>
                <w:color w:val="FF0000"/>
                <w:spacing w:val="-4"/>
                <w:sz w:val="24"/>
                <w:szCs w:val="24"/>
                <w:lang w:val="en-GB"/>
              </w:rPr>
              <m:t>(i)</m:t>
            </m:r>
          </m:sup>
        </m:sSubSup>
      </m:oMath>
      <w:r w:rsidRPr="00474C3B">
        <w:rPr>
          <w:rFonts w:ascii="Times New Roman" w:hAnsi="Times New Roman"/>
          <w:color w:val="FF0000"/>
          <w:spacing w:val="-4"/>
          <w:sz w:val="24"/>
          <w:szCs w:val="24"/>
          <w:lang w:val="en-GB"/>
        </w:rPr>
        <w:t>, which needs to calculate the lengths of all these ‘distance</w:t>
      </w:r>
      <w:r w:rsidR="007E2BE2" w:rsidRPr="00474C3B">
        <w:rPr>
          <w:rFonts w:ascii="Times New Roman" w:hAnsi="Times New Roman"/>
          <w:color w:val="FF0000"/>
          <w:spacing w:val="-4"/>
          <w:sz w:val="24"/>
          <w:szCs w:val="24"/>
          <w:lang w:val="en-GB"/>
        </w:rPr>
        <w:t>s</w:t>
      </w:r>
      <w:r w:rsidRPr="00474C3B">
        <w:rPr>
          <w:rFonts w:ascii="Times New Roman" w:hAnsi="Times New Roman"/>
          <w:color w:val="FF0000"/>
          <w:spacing w:val="-4"/>
          <w:sz w:val="24"/>
          <w:szCs w:val="24"/>
          <w:lang w:val="en-GB"/>
        </w:rPr>
        <w:t xml:space="preserve">’ in </w:t>
      </w:r>
      <m:oMath>
        <m:r>
          <w:rPr>
            <w:rFonts w:ascii="Cambria Math" w:hAnsi="Cambria Math"/>
            <w:color w:val="FF0000"/>
            <w:spacing w:val="-4"/>
            <w:sz w:val="24"/>
            <w:szCs w:val="24"/>
            <w:lang w:val="en-GB"/>
          </w:rPr>
          <m:t>n</m:t>
        </m:r>
      </m:oMath>
      <w:r w:rsidRPr="00474C3B">
        <w:rPr>
          <w:rFonts w:ascii="Times New Roman" w:hAnsi="Times New Roman"/>
          <w:color w:val="FF0000"/>
          <w:spacing w:val="-4"/>
          <w:sz w:val="24"/>
          <w:szCs w:val="24"/>
          <w:lang w:val="en-GB"/>
        </w:rPr>
        <w:t xml:space="preserve"> </w:t>
      </w:r>
      <w:r w:rsidR="00B04946" w:rsidRPr="00474C3B">
        <w:rPr>
          <w:rFonts w:ascii="Times New Roman" w:hAnsi="Times New Roman"/>
          <w:color w:val="FF0000"/>
          <w:spacing w:val="-4"/>
          <w:sz w:val="24"/>
          <w:szCs w:val="24"/>
          <w:lang w:val="en-GB"/>
        </w:rPr>
        <w:t>bearings</w:t>
      </w:r>
      <w:r w:rsidRPr="00474C3B">
        <w:rPr>
          <w:rFonts w:ascii="Times New Roman" w:hAnsi="Times New Roman"/>
          <w:color w:val="FF0000"/>
          <w:spacing w:val="-4"/>
          <w:sz w:val="24"/>
          <w:szCs w:val="24"/>
          <w:lang w:val="en-GB"/>
        </w:rPr>
        <w:t xml:space="preserve">. </w:t>
      </w:r>
      <w:r w:rsidR="00F653D6">
        <w:rPr>
          <w:rFonts w:ascii="Times New Roman" w:hAnsi="Times New Roman"/>
          <w:spacing w:val="-4"/>
          <w:sz w:val="24"/>
          <w:szCs w:val="24"/>
          <w:lang w:val="en-GB"/>
        </w:rPr>
        <w:t>Then o</w:t>
      </w:r>
      <w:r w:rsidRPr="00541D4F">
        <w:rPr>
          <w:rFonts w:ascii="Times New Roman" w:hAnsi="Times New Roman"/>
          <w:spacing w:val="-4"/>
          <w:sz w:val="24"/>
          <w:szCs w:val="24"/>
          <w:lang w:val="en-GB"/>
        </w:rPr>
        <w:t xml:space="preserve">ne </w:t>
      </w:r>
      <w:r w:rsidR="00F653D6">
        <w:rPr>
          <w:rFonts w:ascii="Times New Roman" w:hAnsi="Times New Roman"/>
          <w:spacing w:val="-4"/>
          <w:sz w:val="24"/>
          <w:szCs w:val="24"/>
          <w:lang w:val="en-GB"/>
        </w:rPr>
        <w:t>can</w:t>
      </w:r>
      <w:r w:rsidRPr="00541D4F">
        <w:rPr>
          <w:rFonts w:ascii="Times New Roman" w:hAnsi="Times New Roman"/>
          <w:spacing w:val="-4"/>
          <w:sz w:val="24"/>
          <w:szCs w:val="24"/>
          <w:lang w:val="en-GB"/>
        </w:rPr>
        <w:t xml:space="preserve"> </w:t>
      </w:r>
      <w:r w:rsidR="007E2BE2">
        <w:rPr>
          <w:rFonts w:ascii="Times New Roman" w:hAnsi="Times New Roman"/>
          <w:spacing w:val="-4"/>
          <w:sz w:val="24"/>
          <w:szCs w:val="24"/>
          <w:lang w:val="en-GB"/>
        </w:rPr>
        <w:t xml:space="preserve">compute </w:t>
      </w:r>
      <w:r w:rsidR="007E2BE2" w:rsidRPr="00541D4F">
        <w:rPr>
          <w:rFonts w:ascii="Times New Roman" w:hAnsi="Times New Roman"/>
          <w:spacing w:val="-4"/>
          <w:sz w:val="24"/>
          <w:szCs w:val="24"/>
        </w:rPr>
        <w:t>the likelihood</w:t>
      </w:r>
      <w:r w:rsidR="007E2BE2">
        <w:rPr>
          <w:rFonts w:ascii="Times New Roman" w:hAnsi="Times New Roman"/>
          <w:spacing w:val="-4"/>
          <w:sz w:val="24"/>
          <w:szCs w:val="24"/>
        </w:rPr>
        <w:t xml:space="preserve"> for each particle</w:t>
      </w:r>
      <w:r w:rsidRPr="00541D4F">
        <w:rPr>
          <w:rFonts w:ascii="Times New Roman" w:hAnsi="Times New Roman"/>
          <w:spacing w:val="-4"/>
          <w:sz w:val="24"/>
          <w:szCs w:val="24"/>
          <w:lang w:val="en-GB"/>
        </w:rPr>
        <w:t xml:space="preserve"> </w:t>
      </w:r>
      <w:r w:rsidR="007E2BE2">
        <w:rPr>
          <w:rFonts w:ascii="Times New Roman" w:hAnsi="Times New Roman"/>
          <w:spacing w:val="-4"/>
          <w:sz w:val="24"/>
          <w:szCs w:val="24"/>
          <w:lang w:val="en-GB"/>
        </w:rPr>
        <w:t>based on</w:t>
      </w:r>
      <w:r w:rsidR="00F653D6">
        <w:rPr>
          <w:rFonts w:ascii="Times New Roman" w:hAnsi="Times New Roman"/>
          <w:spacing w:val="-4"/>
          <w:sz w:val="24"/>
          <w:szCs w:val="24"/>
          <w:lang w:val="en-GB"/>
        </w:rPr>
        <w:t xml:space="preserve"> </w:t>
      </w:r>
      <m:oMath>
        <m:sSubSup>
          <m:sSubSupPr>
            <m:ctrlPr>
              <w:rPr>
                <w:rFonts w:ascii="Cambria Math" w:hAnsi="Cambria Math"/>
                <w:spacing w:val="-4"/>
                <w:sz w:val="24"/>
                <w:szCs w:val="24"/>
                <w:lang w:val="en-GB"/>
              </w:rPr>
            </m:ctrlPr>
          </m:sSubSupPr>
          <m:e>
            <m:acc>
              <m:accPr>
                <m:ctrlPr>
                  <w:rPr>
                    <w:rFonts w:ascii="Cambria Math" w:hAnsi="Cambria Math"/>
                    <w:i/>
                    <w:spacing w:val="-4"/>
                    <w:sz w:val="24"/>
                    <w:szCs w:val="24"/>
                    <w:lang w:val="en-GB"/>
                  </w:rPr>
                </m:ctrlPr>
              </m:accPr>
              <m:e>
                <m:r>
                  <w:rPr>
                    <w:rFonts w:ascii="Cambria Math" w:hAnsi="Cambria Math"/>
                    <w:spacing w:val="-4"/>
                    <w:sz w:val="24"/>
                    <w:szCs w:val="24"/>
                    <w:lang w:val="en-GB"/>
                  </w:rPr>
                  <m:t>y</m:t>
                </m:r>
              </m:e>
            </m:acc>
          </m:e>
          <m:sub>
            <m:r>
              <w:rPr>
                <w:rFonts w:ascii="Cambria Math" w:hAnsi="Cambria Math"/>
                <w:spacing w:val="-4"/>
                <w:sz w:val="24"/>
                <w:szCs w:val="24"/>
                <w:lang w:val="en-GB"/>
              </w:rPr>
              <m:t>t</m:t>
            </m:r>
          </m:sub>
          <m:sup>
            <m:r>
              <w:rPr>
                <w:rFonts w:ascii="Cambria Math" w:hAnsi="Cambria Math"/>
                <w:spacing w:val="-4"/>
                <w:sz w:val="24"/>
                <w:szCs w:val="24"/>
                <w:lang w:val="en-GB"/>
              </w:rPr>
              <m:t>(i)</m:t>
            </m:r>
          </m:sup>
        </m:sSubSup>
        <m:r>
          <w:rPr>
            <w:rFonts w:ascii="Cambria Math" w:hAnsi="Cambria Math"/>
            <w:spacing w:val="-4"/>
            <w:sz w:val="24"/>
            <w:szCs w:val="24"/>
            <w:lang w:val="en-GB"/>
          </w:rPr>
          <m:t xml:space="preserve"> </m:t>
        </m:r>
      </m:oMath>
      <w:r w:rsidR="00F653D6">
        <w:rPr>
          <w:rFonts w:ascii="Times New Roman" w:hAnsi="Times New Roman"/>
          <w:spacing w:val="-4"/>
          <w:sz w:val="24"/>
          <w:szCs w:val="24"/>
          <w:lang w:val="en-GB"/>
        </w:rPr>
        <w:t xml:space="preserve"> </w:t>
      </w:r>
      <w:r w:rsidR="007E2BE2">
        <w:rPr>
          <w:rFonts w:ascii="Times New Roman" w:hAnsi="Times New Roman"/>
          <w:spacing w:val="-4"/>
          <w:sz w:val="24"/>
          <w:szCs w:val="24"/>
          <w:lang w:val="en-GB"/>
        </w:rPr>
        <w:t>and</w:t>
      </w:r>
      <m:oMath>
        <m:r>
          <m:rPr>
            <m:sty m:val="p"/>
          </m:rPr>
          <w:rPr>
            <w:rFonts w:ascii="Cambria Math" w:hAnsi="Cambria Math"/>
            <w:spacing w:val="-4"/>
            <w:sz w:val="24"/>
            <w:szCs w:val="24"/>
            <w:lang w:val="en-GB"/>
          </w:rPr>
          <m:t xml:space="preserve"> </m:t>
        </m:r>
        <m:sSub>
          <m:sSubPr>
            <m:ctrlPr>
              <w:rPr>
                <w:rFonts w:ascii="Cambria Math" w:hAnsi="Cambria Math"/>
                <w:spacing w:val="-4"/>
                <w:sz w:val="24"/>
                <w:szCs w:val="24"/>
                <w:lang w:val="en-GB"/>
              </w:rPr>
            </m:ctrlPr>
          </m:sSubPr>
          <m:e>
            <m:r>
              <w:rPr>
                <w:rFonts w:ascii="Cambria Math" w:hAnsi="Cambria Math"/>
                <w:spacing w:val="-4"/>
                <w:sz w:val="24"/>
                <w:szCs w:val="24"/>
                <w:lang w:val="en-GB"/>
              </w:rPr>
              <m:t>y</m:t>
            </m:r>
          </m:e>
          <m:sub>
            <m:r>
              <w:rPr>
                <w:rFonts w:ascii="Cambria Math" w:hAnsi="Cambria Math"/>
                <w:spacing w:val="-4"/>
                <w:sz w:val="24"/>
                <w:szCs w:val="24"/>
                <w:lang w:val="en-GB"/>
              </w:rPr>
              <m:t>t</m:t>
            </m:r>
          </m:sub>
        </m:sSub>
      </m:oMath>
      <w:r w:rsidRPr="00541D4F">
        <w:rPr>
          <w:rFonts w:ascii="Times New Roman" w:hAnsi="Times New Roman"/>
          <w:spacing w:val="-4"/>
          <w:sz w:val="24"/>
          <w:szCs w:val="24"/>
          <w:lang w:val="en-GB"/>
        </w:rPr>
        <w:t xml:space="preserve">. Here, we assume the observation noise is Gaussian and the nearest-neighbor data association is used for scan </w:t>
      </w:r>
      <w:r w:rsidR="00A04202" w:rsidRPr="00541D4F">
        <w:rPr>
          <w:rFonts w:ascii="Times New Roman" w:hAnsi="Times New Roman"/>
          <w:spacing w:val="-4"/>
          <w:sz w:val="24"/>
          <w:szCs w:val="24"/>
          <w:lang w:val="en-GB"/>
        </w:rPr>
        <w:t xml:space="preserve">data </w:t>
      </w:r>
      <w:r w:rsidRPr="00541D4F">
        <w:rPr>
          <w:rFonts w:ascii="Times New Roman" w:hAnsi="Times New Roman"/>
          <w:spacing w:val="-4"/>
          <w:sz w:val="24"/>
          <w:szCs w:val="24"/>
          <w:lang w:val="en-GB"/>
        </w:rPr>
        <w:t>matching in our simulation which can be described as</w:t>
      </w:r>
    </w:p>
    <w:p w14:paraId="7CB1A48A" w14:textId="187A1995" w:rsidR="000F300B" w:rsidRPr="00541D4F" w:rsidRDefault="00943335" w:rsidP="007D4D91">
      <w:pPr>
        <w:pStyle w:val="PARAGRAPHnoindent"/>
        <w:tabs>
          <w:tab w:val="right" w:pos="5040"/>
        </w:tabs>
        <w:spacing w:line="240" w:lineRule="auto"/>
        <w:jc w:val="right"/>
        <w:rPr>
          <w:rFonts w:ascii="Times New Roman" w:hAnsi="Times New Roman"/>
          <w:spacing w:val="-4"/>
          <w:sz w:val="24"/>
          <w:szCs w:val="24"/>
        </w:rPr>
      </w:pPr>
      <w:r w:rsidRPr="00541D4F">
        <w:rPr>
          <w:rFonts w:ascii="Times New Roman" w:hAnsi="Times New Roman"/>
          <w:spacing w:val="-4"/>
          <w:position w:val="-42"/>
          <w:sz w:val="24"/>
          <w:szCs w:val="24"/>
        </w:rPr>
        <w:object w:dxaOrig="7520" w:dyaOrig="820" w14:anchorId="794E3633">
          <v:shape id="_x0000_i1059" type="#_x0000_t75" style="width:376.15pt;height:42.05pt" o:ole="">
            <v:imagedata r:id="rId98" o:title=""/>
          </v:shape>
          <o:OLEObject Type="Embed" ProgID="Equation.DSMT4" ShapeID="_x0000_i1059" DrawAspect="Content" ObjectID="_1510949022" r:id="rId99"/>
        </w:object>
      </w:r>
      <w:r w:rsidR="000F300B" w:rsidRPr="00541D4F">
        <w:rPr>
          <w:rFonts w:ascii="Times New Roman" w:hAnsi="Times New Roman"/>
          <w:spacing w:val="-4"/>
          <w:sz w:val="24"/>
          <w:szCs w:val="24"/>
        </w:rPr>
        <w:tab/>
      </w:r>
      <w:r w:rsidR="007D4D91">
        <w:rPr>
          <w:rFonts w:ascii="Times New Roman" w:hAnsi="Times New Roman"/>
          <w:spacing w:val="-4"/>
          <w:sz w:val="24"/>
          <w:szCs w:val="24"/>
        </w:rPr>
        <w:tab/>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MACROBUTTON MTPlaceRef \* MERGEFORMAT </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\h \* MERGEFORMAT </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\c \* Arabic \* MERGEFORMAT </w:instrText>
      </w:r>
      <w:r w:rsidR="000F300B" w:rsidRPr="00541D4F">
        <w:rPr>
          <w:rFonts w:ascii="Times New Roman" w:hAnsi="Times New Roman"/>
          <w:spacing w:val="-4"/>
          <w:sz w:val="24"/>
          <w:szCs w:val="24"/>
        </w:rPr>
        <w:fldChar w:fldCharType="separate"/>
      </w:r>
      <w:r w:rsidR="002C21D6">
        <w:rPr>
          <w:rFonts w:ascii="Times New Roman" w:hAnsi="Times New Roman"/>
          <w:noProof/>
          <w:spacing w:val="-4"/>
          <w:sz w:val="24"/>
          <w:szCs w:val="24"/>
        </w:rPr>
        <w:instrText>35</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end"/>
      </w:r>
    </w:p>
    <w:p w14:paraId="46023659" w14:textId="37D0DE80" w:rsidR="000F300B" w:rsidRPr="00541D4F" w:rsidRDefault="000F300B" w:rsidP="0010721A">
      <w:pPr>
        <w:pStyle w:val="PARAGRAPHnoindent"/>
        <w:tabs>
          <w:tab w:val="left" w:pos="4680"/>
        </w:tabs>
        <w:spacing w:line="240" w:lineRule="auto"/>
        <w:rPr>
          <w:rFonts w:ascii="Times New Roman" w:hAnsi="Times New Roman"/>
          <w:spacing w:val="-4"/>
          <w:sz w:val="24"/>
          <w:szCs w:val="24"/>
        </w:rPr>
      </w:pPr>
      <w:proofErr w:type="gramStart"/>
      <w:r w:rsidRPr="00541D4F">
        <w:rPr>
          <w:rFonts w:ascii="Times New Roman" w:hAnsi="Times New Roman"/>
          <w:spacing w:val="-4"/>
          <w:sz w:val="24"/>
          <w:szCs w:val="24"/>
        </w:rPr>
        <w:t>where</w:t>
      </w:r>
      <w:proofErr w:type="gramEnd"/>
      <w:r w:rsidRPr="00541D4F">
        <w:rPr>
          <w:rFonts w:ascii="Times New Roman" w:hAnsi="Times New Roman"/>
          <w:spacing w:val="-4"/>
          <w:sz w:val="24"/>
          <w:szCs w:val="24"/>
        </w:rPr>
        <w:t xml:space="preserve"> </w:t>
      </w:r>
      <w:bookmarkStart w:id="17" w:name="OLE_LINK12"/>
      <m:oMath>
        <m:sSub>
          <m:sSubPr>
            <m:ctrlPr>
              <w:rPr>
                <w:rFonts w:ascii="Cambria Math" w:hAnsi="Cambria Math"/>
                <w:spacing w:val="-4"/>
                <w:sz w:val="24"/>
                <w:szCs w:val="24"/>
              </w:rPr>
            </m:ctrlPr>
          </m:sSubPr>
          <m:e>
            <m:r>
              <w:rPr>
                <w:rFonts w:ascii="Cambria Math" w:hAnsi="Cambria Math"/>
                <w:spacing w:val="-4"/>
                <w:sz w:val="24"/>
                <w:szCs w:val="24"/>
              </w:rPr>
              <m:t>S</m:t>
            </m:r>
          </m:e>
          <m:sub>
            <m:r>
              <w:rPr>
                <w:rFonts w:ascii="Cambria Math" w:hAnsi="Cambria Math"/>
                <w:spacing w:val="-4"/>
                <w:sz w:val="24"/>
                <w:szCs w:val="24"/>
              </w:rPr>
              <m:t>i,j</m:t>
            </m:r>
          </m:sub>
        </m:sSub>
      </m:oMath>
      <w:bookmarkEnd w:id="17"/>
      <w:r w:rsidRPr="00541D4F">
        <w:rPr>
          <w:rFonts w:ascii="Times New Roman" w:hAnsi="Times New Roman"/>
          <w:i/>
          <w:iCs/>
          <w:spacing w:val="-4"/>
          <w:sz w:val="24"/>
          <w:szCs w:val="24"/>
          <w:vertAlign w:val="subscript"/>
        </w:rPr>
        <w:t xml:space="preserve"> </w:t>
      </w:r>
      <w:r w:rsidRPr="00541D4F">
        <w:rPr>
          <w:rFonts w:ascii="Times New Roman" w:hAnsi="Times New Roman"/>
          <w:spacing w:val="-4"/>
          <w:sz w:val="24"/>
          <w:szCs w:val="24"/>
        </w:rPr>
        <w:t xml:space="preserve">is the covariance matrix of the difference </w:t>
      </w:r>
      <m:oMath>
        <m:sSubSup>
          <m:sSubSupPr>
            <m:ctrlPr>
              <w:rPr>
                <w:rFonts w:ascii="Cambria Math" w:hAnsi="Cambria Math"/>
                <w:spacing w:val="-4"/>
                <w:sz w:val="24"/>
                <w:szCs w:val="24"/>
              </w:rPr>
            </m:ctrlPr>
          </m:sSubSupPr>
          <m:e>
            <m:acc>
              <m:accPr>
                <m:ctrlPr>
                  <w:rPr>
                    <w:rFonts w:ascii="Cambria Math" w:hAnsi="Cambria Math"/>
                    <w:i/>
                    <w:spacing w:val="-4"/>
                    <w:sz w:val="24"/>
                    <w:szCs w:val="24"/>
                  </w:rPr>
                </m:ctrlPr>
              </m:accPr>
              <m:e>
                <m:r>
                  <w:rPr>
                    <w:rFonts w:ascii="Cambria Math" w:hAnsi="Cambria Math"/>
                    <w:spacing w:val="-4"/>
                    <w:sz w:val="24"/>
                    <w:szCs w:val="24"/>
                  </w:rPr>
                  <m:t>y</m:t>
                </m:r>
              </m:e>
            </m:acc>
          </m:e>
          <m:sub>
            <m:r>
              <w:rPr>
                <w:rFonts w:ascii="Cambria Math" w:hAnsi="Cambria Math"/>
                <w:spacing w:val="-4"/>
                <w:sz w:val="24"/>
                <w:szCs w:val="24"/>
              </w:rPr>
              <m:t>t</m:t>
            </m:r>
          </m:sub>
          <m:sup>
            <m:r>
              <w:rPr>
                <w:rFonts w:ascii="Cambria Math" w:hAnsi="Cambria Math"/>
                <w:spacing w:val="-4"/>
                <w:sz w:val="24"/>
                <w:szCs w:val="24"/>
              </w:rPr>
              <m:t>(i)</m:t>
            </m:r>
          </m:sup>
        </m:sSubSup>
        <m:r>
          <w:rPr>
            <w:rFonts w:ascii="Cambria Math" w:hAnsi="Cambria Math"/>
            <w:spacing w:val="-4"/>
            <w:sz w:val="24"/>
            <w:szCs w:val="24"/>
          </w:rPr>
          <m:t>-</m:t>
        </m:r>
        <m:sSub>
          <m:sSubPr>
            <m:ctrlPr>
              <w:rPr>
                <w:rFonts w:ascii="Cambria Math" w:hAnsi="Cambria Math"/>
                <w:spacing w:val="-4"/>
                <w:sz w:val="24"/>
                <w:szCs w:val="24"/>
              </w:rPr>
            </m:ctrlPr>
          </m:sSubPr>
          <m:e>
            <m:r>
              <w:rPr>
                <w:rFonts w:ascii="Cambria Math" w:hAnsi="Cambria Math"/>
                <w:spacing w:val="-4"/>
                <w:sz w:val="24"/>
                <w:szCs w:val="24"/>
              </w:rPr>
              <m:t>y</m:t>
            </m:r>
          </m:e>
          <m:sub>
            <m:r>
              <w:rPr>
                <w:rFonts w:ascii="Cambria Math" w:hAnsi="Cambria Math"/>
                <w:spacing w:val="-4"/>
                <w:sz w:val="24"/>
                <w:szCs w:val="24"/>
              </w:rPr>
              <m:t>t</m:t>
            </m:r>
          </m:sub>
        </m:sSub>
      </m:oMath>
      <w:r w:rsidRPr="00541D4F">
        <w:rPr>
          <w:rFonts w:ascii="Times New Roman" w:hAnsi="Times New Roman"/>
          <w:iCs/>
          <w:spacing w:val="-4"/>
          <w:sz w:val="24"/>
          <w:szCs w:val="24"/>
        </w:rPr>
        <w:t>,</w:t>
      </w:r>
      <w:r w:rsidRPr="00541D4F">
        <w:rPr>
          <w:rFonts w:ascii="Times New Roman" w:hAnsi="Times New Roman"/>
          <w:i/>
          <w:iCs/>
          <w:spacing w:val="-4"/>
          <w:sz w:val="24"/>
          <w:szCs w:val="24"/>
        </w:rPr>
        <w:t xml:space="preserve"> </w:t>
      </w:r>
      <w:r w:rsidRPr="00541D4F">
        <w:rPr>
          <w:rFonts w:ascii="Times New Roman" w:hAnsi="Times New Roman"/>
          <w:iCs/>
          <w:spacing w:val="-4"/>
          <w:sz w:val="24"/>
          <w:szCs w:val="24"/>
        </w:rPr>
        <w:t xml:space="preserve">the Gaussian observation noise is </w:t>
      </w:r>
      <m:oMath>
        <m:r>
          <w:rPr>
            <w:rFonts w:ascii="Cambria Math" w:hAnsi="Cambria Math"/>
            <w:spacing w:val="-4"/>
            <w:sz w:val="24"/>
            <w:szCs w:val="24"/>
          </w:rPr>
          <m:t>s</m:t>
        </m:r>
        <m:r>
          <m:rPr>
            <m:sty m:val="p"/>
          </m:rPr>
          <w:rPr>
            <w:rFonts w:ascii="Cambria Math" w:hAnsi="Cambria Math"/>
            <w:spacing w:val="-4"/>
            <w:sz w:val="24"/>
            <w:szCs w:val="24"/>
          </w:rPr>
          <m:t>~</m:t>
        </m:r>
        <m:r>
          <m:rPr>
            <m:scr m:val="script"/>
          </m:rPr>
          <w:rPr>
            <w:rFonts w:ascii="Cambria Math" w:hAnsi="Cambria Math"/>
            <w:spacing w:val="-4"/>
            <w:sz w:val="24"/>
            <w:szCs w:val="24"/>
          </w:rPr>
          <m:t>N</m:t>
        </m:r>
        <m:r>
          <m:rPr>
            <m:sty m:val="p"/>
          </m:rPr>
          <w:rPr>
            <w:rFonts w:ascii="Cambria Math" w:hAnsi="Cambria Math"/>
            <w:spacing w:val="-4"/>
            <w:sz w:val="24"/>
            <w:szCs w:val="24"/>
          </w:rPr>
          <m:t>(0, 5)</m:t>
        </m:r>
      </m:oMath>
      <w:r w:rsidRPr="00541D4F">
        <w:rPr>
          <w:rFonts w:ascii="Times New Roman" w:hAnsi="Times New Roman"/>
          <w:iCs/>
          <w:spacing w:val="-4"/>
          <w:sz w:val="24"/>
          <w:szCs w:val="24"/>
        </w:rPr>
        <w:t xml:space="preserve"> for each scanning distance</w:t>
      </w:r>
      <w:r w:rsidR="00A04202" w:rsidRPr="00541D4F">
        <w:rPr>
          <w:rFonts w:ascii="Times New Roman" w:hAnsi="Times New Roman"/>
          <w:spacing w:val="-4"/>
          <w:sz w:val="24"/>
          <w:szCs w:val="24"/>
        </w:rPr>
        <w:t xml:space="preserve">. </w:t>
      </w:r>
      <w:r w:rsidR="00AE286F" w:rsidRPr="00541D4F">
        <w:rPr>
          <w:rFonts w:ascii="Times New Roman" w:hAnsi="Times New Roman"/>
          <w:spacing w:val="-4"/>
          <w:sz w:val="24"/>
          <w:szCs w:val="24"/>
        </w:rPr>
        <w:t>W</w:t>
      </w:r>
      <w:r w:rsidRPr="00541D4F">
        <w:rPr>
          <w:rFonts w:ascii="Times New Roman" w:hAnsi="Times New Roman"/>
          <w:spacing w:val="-4"/>
          <w:sz w:val="24"/>
          <w:szCs w:val="24"/>
        </w:rPr>
        <w:t xml:space="preserve">e choose </w:t>
      </w:r>
      <m:oMath>
        <m:r>
          <w:rPr>
            <w:rFonts w:ascii="Cambria Math" w:hAnsi="Cambria Math"/>
            <w:spacing w:val="-4"/>
            <w:sz w:val="24"/>
            <w:szCs w:val="24"/>
          </w:rPr>
          <m:t>n=36</m:t>
        </m:r>
      </m:oMath>
      <w:r w:rsidRPr="00541D4F">
        <w:rPr>
          <w:rFonts w:ascii="Times New Roman" w:hAnsi="Times New Roman"/>
          <w:spacing w:val="-4"/>
          <w:sz w:val="24"/>
          <w:szCs w:val="24"/>
        </w:rPr>
        <w:t xml:space="preserve"> and 180 respectively in our case. A bigger </w:t>
      </w:r>
      <m:oMath>
        <m:r>
          <w:rPr>
            <w:rFonts w:ascii="Cambria Math" w:hAnsi="Cambria Math"/>
            <w:spacing w:val="-4"/>
            <w:sz w:val="24"/>
            <w:szCs w:val="24"/>
          </w:rPr>
          <m:t>n</m:t>
        </m:r>
      </m:oMath>
      <w:r w:rsidRPr="00541D4F">
        <w:rPr>
          <w:rFonts w:ascii="Times New Roman" w:hAnsi="Times New Roman"/>
          <w:spacing w:val="-4"/>
          <w:sz w:val="24"/>
          <w:szCs w:val="24"/>
        </w:rPr>
        <w:t xml:space="preserve"> indicates a higher resolution and is more time-consuming. </w:t>
      </w:r>
      <w:r w:rsidR="00A54B1E" w:rsidRPr="00541D4F">
        <w:rPr>
          <w:rFonts w:ascii="Times New Roman" w:hAnsi="Times New Roman"/>
          <w:spacing w:val="-4"/>
          <w:sz w:val="24"/>
          <w:szCs w:val="24"/>
        </w:rPr>
        <w:t xml:space="preserve">The map processing as well as </w:t>
      </w:r>
      <w:r w:rsidRPr="00541D4F">
        <w:rPr>
          <w:rFonts w:ascii="Times New Roman" w:hAnsi="Times New Roman"/>
          <w:spacing w:val="-4"/>
          <w:sz w:val="24"/>
          <w:szCs w:val="24"/>
        </w:rPr>
        <w:t>(</w:t>
      </w:r>
      <w:r w:rsidR="004B50D1" w:rsidRPr="00541D4F">
        <w:rPr>
          <w:rFonts w:ascii="Times New Roman" w:hAnsi="Times New Roman"/>
          <w:spacing w:val="-4"/>
          <w:sz w:val="24"/>
          <w:szCs w:val="24"/>
        </w:rPr>
        <w:t>3</w:t>
      </w:r>
      <w:r w:rsidR="00824E1D" w:rsidRPr="00541D4F">
        <w:rPr>
          <w:rFonts w:ascii="Times New Roman" w:hAnsi="Times New Roman"/>
          <w:spacing w:val="-4"/>
          <w:sz w:val="24"/>
          <w:szCs w:val="24"/>
        </w:rPr>
        <w:t>5</w:t>
      </w:r>
      <w:r w:rsidRPr="00541D4F">
        <w:rPr>
          <w:rFonts w:ascii="Times New Roman" w:hAnsi="Times New Roman"/>
          <w:spacing w:val="-4"/>
          <w:sz w:val="24"/>
          <w:szCs w:val="24"/>
        </w:rPr>
        <w:t>) indicates it is impossible to apply vectoriz</w:t>
      </w:r>
      <w:r w:rsidR="00DC0443" w:rsidRPr="00541D4F">
        <w:rPr>
          <w:rFonts w:ascii="Times New Roman" w:hAnsi="Times New Roman"/>
          <w:spacing w:val="-4"/>
          <w:sz w:val="24"/>
          <w:szCs w:val="24"/>
        </w:rPr>
        <w:t>ation for</w:t>
      </w:r>
      <w:r w:rsidRPr="00541D4F">
        <w:rPr>
          <w:rFonts w:ascii="Times New Roman" w:hAnsi="Times New Roman"/>
          <w:spacing w:val="-4"/>
          <w:sz w:val="24"/>
          <w:szCs w:val="24"/>
        </w:rPr>
        <w:t xml:space="preserve"> weight updating as is done in the one-dimensional SSM like (</w:t>
      </w:r>
      <w:r w:rsidR="004D1281" w:rsidRPr="00541D4F">
        <w:rPr>
          <w:rFonts w:ascii="Times New Roman" w:hAnsi="Times New Roman"/>
          <w:spacing w:val="-4"/>
          <w:sz w:val="24"/>
          <w:szCs w:val="24"/>
        </w:rPr>
        <w:t>2</w:t>
      </w:r>
      <w:r w:rsidR="00824E1D" w:rsidRPr="00541D4F">
        <w:rPr>
          <w:rFonts w:ascii="Times New Roman" w:hAnsi="Times New Roman"/>
          <w:spacing w:val="-4"/>
          <w:sz w:val="24"/>
          <w:szCs w:val="24"/>
        </w:rPr>
        <w:t>6-</w:t>
      </w:r>
      <w:r w:rsidR="004D1281" w:rsidRPr="00541D4F">
        <w:rPr>
          <w:rFonts w:ascii="Times New Roman" w:hAnsi="Times New Roman"/>
          <w:spacing w:val="-4"/>
          <w:sz w:val="24"/>
          <w:szCs w:val="24"/>
        </w:rPr>
        <w:t>2</w:t>
      </w:r>
      <w:r w:rsidR="00824E1D" w:rsidRPr="00541D4F">
        <w:rPr>
          <w:rFonts w:ascii="Times New Roman" w:hAnsi="Times New Roman"/>
          <w:spacing w:val="-4"/>
          <w:sz w:val="24"/>
          <w:szCs w:val="24"/>
        </w:rPr>
        <w:t>7</w:t>
      </w:r>
      <w:r w:rsidRPr="00541D4F">
        <w:rPr>
          <w:rFonts w:ascii="Times New Roman" w:hAnsi="Times New Roman"/>
          <w:spacing w:val="-4"/>
          <w:sz w:val="24"/>
          <w:szCs w:val="24"/>
        </w:rPr>
        <w:t>).</w:t>
      </w:r>
    </w:p>
    <w:p w14:paraId="5DEBC3AE" w14:textId="771D686C" w:rsidR="000F300B" w:rsidRPr="00541D4F" w:rsidRDefault="00983B32"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The Li-</w:t>
      </w:r>
      <w:r w:rsidR="008B095C" w:rsidRPr="00541D4F">
        <w:rPr>
          <w:rFonts w:ascii="Times New Roman" w:hAnsi="Times New Roman"/>
          <w:spacing w:val="-4"/>
          <w:sz w:val="24"/>
          <w:szCs w:val="24"/>
        </w:rPr>
        <w:t>function</w:t>
      </w:r>
      <w:r w:rsidRPr="00541D4F">
        <w:rPr>
          <w:rFonts w:ascii="Times New Roman" w:hAnsi="Times New Roman"/>
          <w:spacing w:val="-4"/>
          <w:sz w:val="24"/>
          <w:szCs w:val="24"/>
        </w:rPr>
        <w:t xml:space="preserve">s could facilitate the entire state space </w:t>
      </w:r>
      <m:oMath>
        <m:r>
          <w:rPr>
            <w:rFonts w:ascii="Cambria Math" w:hAnsi="Cambria Math"/>
            <w:spacing w:val="-4"/>
            <w:sz w:val="24"/>
            <w:szCs w:val="24"/>
          </w:rPr>
          <m:t>(x,y,θ</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 or simplify the Cartesian space </w:t>
      </w:r>
      <m:oMath>
        <m:r>
          <w:rPr>
            <w:rFonts w:ascii="Cambria Math" w:hAnsi="Cambria Math"/>
            <w:spacing w:val="-4"/>
            <w:sz w:val="24"/>
            <w:szCs w:val="24"/>
          </w:rPr>
          <m:t>(x,y</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only. This simplification is possible because the direction </w:t>
      </w:r>
      <m:oMath>
        <m:r>
          <w:rPr>
            <w:rFonts w:ascii="Cambria Math" w:hAnsi="Cambria Math"/>
            <w:spacing w:val="-4"/>
            <w:sz w:val="24"/>
            <w:szCs w:val="24"/>
          </w:rPr>
          <m:t>θ</m:t>
        </m:r>
      </m:oMath>
      <w:r w:rsidRPr="00541D4F">
        <w:rPr>
          <w:rFonts w:ascii="Times New Roman" w:hAnsi="Times New Roman"/>
          <w:i/>
          <w:spacing w:val="-4"/>
          <w:sz w:val="24"/>
          <w:szCs w:val="24"/>
        </w:rPr>
        <w:t xml:space="preserve"> </w:t>
      </w:r>
      <w:r w:rsidRPr="00541D4F">
        <w:rPr>
          <w:rFonts w:ascii="Times New Roman" w:hAnsi="Times New Roman"/>
          <w:spacing w:val="-4"/>
          <w:sz w:val="24"/>
          <w:szCs w:val="24"/>
        </w:rPr>
        <w:t xml:space="preserve">relies strongly on its position </w:t>
      </w:r>
      <w:bookmarkStart w:id="18" w:name="OLE_LINK15"/>
      <m:oMath>
        <m:r>
          <w:rPr>
            <w:rFonts w:ascii="Cambria Math" w:hAnsi="Cambria Math"/>
            <w:spacing w:val="-4"/>
            <w:sz w:val="24"/>
            <w:szCs w:val="24"/>
          </w:rPr>
          <m:t>(x,y</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bookmarkEnd w:id="18"/>
      <w:r w:rsidRPr="00541D4F">
        <w:rPr>
          <w:rFonts w:ascii="Times New Roman" w:hAnsi="Times New Roman"/>
          <w:spacing w:val="-4"/>
          <w:sz w:val="24"/>
          <w:szCs w:val="24"/>
        </w:rPr>
        <w:t xml:space="preserve">if the covariance matrix </w:t>
      </w:r>
      <m:oMath>
        <m:sSub>
          <m:sSubPr>
            <m:ctrlPr>
              <w:rPr>
                <w:rFonts w:ascii="Cambria Math" w:hAnsi="Cambria Math"/>
                <w:spacing w:val="-4"/>
                <w:sz w:val="24"/>
                <w:szCs w:val="24"/>
              </w:rPr>
            </m:ctrlPr>
          </m:sSubPr>
          <m:e>
            <m:r>
              <w:rPr>
                <w:rFonts w:ascii="Cambria Math" w:hAnsi="Cambria Math"/>
                <w:spacing w:val="-4"/>
                <w:sz w:val="24"/>
                <w:szCs w:val="24"/>
              </w:rPr>
              <m:t>S</m:t>
            </m:r>
          </m:e>
          <m:sub>
            <m:r>
              <w:rPr>
                <w:rFonts w:ascii="Cambria Math" w:hAnsi="Cambria Math"/>
                <w:spacing w:val="-4"/>
                <w:sz w:val="24"/>
                <w:szCs w:val="24"/>
              </w:rPr>
              <m:t>i,j</m:t>
            </m:r>
          </m:sub>
        </m:sSub>
      </m:oMath>
      <w:r w:rsidRPr="00541D4F">
        <w:rPr>
          <w:rFonts w:ascii="Times New Roman" w:hAnsi="Times New Roman"/>
          <w:i/>
          <w:iCs/>
          <w:spacing w:val="-4"/>
          <w:sz w:val="24"/>
          <w:szCs w:val="24"/>
          <w:vertAlign w:val="subscript"/>
        </w:rPr>
        <w:t xml:space="preserve"> </w:t>
      </w:r>
      <w:r w:rsidRPr="00541D4F">
        <w:rPr>
          <w:rFonts w:ascii="Times New Roman" w:hAnsi="Times New Roman"/>
          <w:iCs/>
          <w:spacing w:val="-4"/>
          <w:sz w:val="24"/>
          <w:szCs w:val="24"/>
        </w:rPr>
        <w:t xml:space="preserve">can be known based on </w:t>
      </w:r>
      <w:r w:rsidRPr="00541D4F">
        <w:rPr>
          <w:rFonts w:ascii="Times New Roman" w:hAnsi="Times New Roman"/>
          <w:spacing w:val="-4"/>
          <w:sz w:val="24"/>
          <w:szCs w:val="24"/>
        </w:rPr>
        <w:t>the observations. In this case,</w:t>
      </w:r>
      <w:r w:rsidR="00C2422A" w:rsidRPr="00541D4F">
        <w:rPr>
          <w:rFonts w:ascii="Times New Roman" w:hAnsi="Times New Roman"/>
          <w:spacing w:val="-4"/>
          <w:sz w:val="24"/>
          <w:szCs w:val="24"/>
        </w:rPr>
        <w:t xml:space="preserve"> we </w:t>
      </w:r>
      <w:r w:rsidRPr="00541D4F">
        <w:rPr>
          <w:rFonts w:ascii="Times New Roman" w:hAnsi="Times New Roman"/>
          <w:spacing w:val="-4"/>
          <w:sz w:val="24"/>
          <w:szCs w:val="24"/>
        </w:rPr>
        <w:t>set</w:t>
      </w:r>
      <w:r w:rsidR="003349C0" w:rsidRPr="00541D4F">
        <w:rPr>
          <w:rFonts w:ascii="Times New Roman" w:hAnsi="Times New Roman"/>
          <w:spacing w:val="-4"/>
          <w:sz w:val="24"/>
          <w:szCs w:val="24"/>
        </w:rPr>
        <w:t xml:space="preserve"> a constant </w:t>
      </w:r>
      <w:r w:rsidR="003349C0" w:rsidRPr="00541D4F">
        <w:rPr>
          <w:rFonts w:ascii="Times New Roman" w:hAnsi="Times New Roman"/>
          <w:sz w:val="24"/>
          <w:szCs w:val="24"/>
        </w:rPr>
        <w:t>boundary margin</w:t>
      </w:r>
      <w:bookmarkStart w:id="19" w:name="OLE_LINK16"/>
      <w:bookmarkStart w:id="20" w:name="OLE_LINK17"/>
      <m:oMath>
        <m:r>
          <m:rPr>
            <m:sty m:val="p"/>
          </m:rPr>
          <w:rPr>
            <w:rFonts w:ascii="Cambria Math" w:hAnsi="Cambria Math"/>
            <w:sz w:val="24"/>
            <w:szCs w:val="24"/>
          </w:rPr>
          <m:t xml:space="preserve"> </m:t>
        </m:r>
        <m:sSup>
          <m:sSupPr>
            <m:ctrlPr>
              <w:rPr>
                <w:rFonts w:ascii="Cambria Math" w:hAnsi="Cambria Math"/>
                <w:spacing w:val="-4"/>
                <w:sz w:val="24"/>
                <w:szCs w:val="24"/>
              </w:rPr>
            </m:ctrlPr>
          </m:sSupPr>
          <m:e>
            <m:r>
              <w:rPr>
                <w:rFonts w:ascii="Cambria Math" w:hAnsi="Cambria Math"/>
                <w:spacing w:val="-4"/>
                <w:sz w:val="24"/>
                <w:szCs w:val="24"/>
              </w:rPr>
              <m:t>r</m:t>
            </m:r>
          </m:e>
          <m:sup>
            <m:r>
              <w:rPr>
                <w:rFonts w:ascii="Cambria Math" w:hAnsi="Cambria Math"/>
                <w:spacing w:val="-4"/>
                <w:sz w:val="24"/>
                <w:szCs w:val="24"/>
              </w:rPr>
              <m:t>[l]</m:t>
            </m:r>
          </m:sup>
        </m:sSup>
        <m:r>
          <w:rPr>
            <w:rFonts w:ascii="Cambria Math" w:hAnsi="Cambria Math"/>
            <w:spacing w:val="-4"/>
            <w:sz w:val="24"/>
            <w:szCs w:val="24"/>
          </w:rPr>
          <m:t xml:space="preserve">=1 </m:t>
        </m:r>
      </m:oMath>
      <w:r w:rsidRPr="00541D4F">
        <w:rPr>
          <w:rFonts w:ascii="Times New Roman" w:hAnsi="Times New Roman"/>
          <w:spacing w:val="-4"/>
          <w:sz w:val="24"/>
          <w:szCs w:val="24"/>
        </w:rPr>
        <w:t>in (</w:t>
      </w:r>
      <w:r w:rsidR="00824E1D" w:rsidRPr="00541D4F">
        <w:rPr>
          <w:rFonts w:ascii="Times New Roman" w:hAnsi="Times New Roman"/>
          <w:spacing w:val="-4"/>
          <w:sz w:val="24"/>
          <w:szCs w:val="24"/>
        </w:rPr>
        <w:t>10</w:t>
      </w:r>
      <w:r w:rsidRPr="00541D4F">
        <w:rPr>
          <w:rFonts w:ascii="Times New Roman" w:hAnsi="Times New Roman"/>
          <w:spacing w:val="-4"/>
          <w:sz w:val="24"/>
          <w:szCs w:val="24"/>
        </w:rPr>
        <w:t xml:space="preserve">), </w:t>
      </w:r>
      <m:oMath>
        <m:r>
          <w:rPr>
            <w:rFonts w:ascii="Cambria Math" w:hAnsi="Cambria Math"/>
            <w:spacing w:val="-4"/>
            <w:sz w:val="24"/>
            <w:szCs w:val="24"/>
          </w:rPr>
          <m:t>p=10</m:t>
        </m:r>
      </m:oMath>
      <w:bookmarkEnd w:id="19"/>
      <w:bookmarkEnd w:id="20"/>
      <w:r w:rsidRPr="00541D4F">
        <w:rPr>
          <w:rFonts w:ascii="Times New Roman" w:hAnsi="Times New Roman"/>
          <w:spacing w:val="-4"/>
          <w:sz w:val="24"/>
          <w:szCs w:val="24"/>
        </w:rPr>
        <w:t xml:space="preserve"> in (1</w:t>
      </w:r>
      <w:r w:rsidR="00824E1D" w:rsidRPr="00541D4F">
        <w:rPr>
          <w:rFonts w:ascii="Times New Roman" w:hAnsi="Times New Roman"/>
          <w:spacing w:val="-4"/>
          <w:sz w:val="24"/>
          <w:szCs w:val="24"/>
        </w:rPr>
        <w:t>6</w:t>
      </w:r>
      <w:r w:rsidRPr="00541D4F">
        <w:rPr>
          <w:rFonts w:ascii="Times New Roman" w:hAnsi="Times New Roman"/>
          <w:spacing w:val="-4"/>
          <w:sz w:val="24"/>
          <w:szCs w:val="24"/>
        </w:rPr>
        <w:t xml:space="preserve">) so that 100 fulcrums are used in the position space </w:t>
      </w:r>
      <m:oMath>
        <m:r>
          <w:rPr>
            <w:rFonts w:ascii="Cambria Math" w:hAnsi="Cambria Math"/>
            <w:spacing w:val="-4"/>
            <w:sz w:val="24"/>
            <w:szCs w:val="24"/>
          </w:rPr>
          <m:t>(x,y</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and the linear uniform fitting method is adopted. In addition,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 is applied after </w:t>
      </w:r>
      <m:oMath>
        <m:r>
          <w:rPr>
            <w:rFonts w:ascii="Cambria Math" w:hAnsi="Cambria Math"/>
            <w:spacing w:val="-4"/>
            <w:sz w:val="24"/>
            <w:szCs w:val="24"/>
          </w:rPr>
          <m:t>t=3</m:t>
        </m:r>
      </m:oMath>
      <w:r w:rsidRPr="00541D4F">
        <w:rPr>
          <w:rFonts w:ascii="Times New Roman" w:hAnsi="Times New Roman"/>
          <w:spacing w:val="-4"/>
          <w:sz w:val="24"/>
          <w:szCs w:val="24"/>
        </w:rPr>
        <w:t xml:space="preserve"> since at the starting stage (</w:t>
      </w:r>
      <m:oMath>
        <m:r>
          <w:rPr>
            <w:rFonts w:ascii="Cambria Math" w:hAnsi="Cambria Math"/>
            <w:spacing w:val="-4"/>
            <w:sz w:val="24"/>
            <w:szCs w:val="24"/>
          </w:rPr>
          <m:t>t≤3</m:t>
        </m:r>
      </m:oMath>
      <w:r w:rsidRPr="00541D4F">
        <w:rPr>
          <w:rFonts w:ascii="Times New Roman" w:hAnsi="Times New Roman"/>
          <w:spacing w:val="-4"/>
          <w:sz w:val="24"/>
          <w:szCs w:val="24"/>
        </w:rPr>
        <w:t xml:space="preserve">) particles are very widely distributed (e.g. the case is plotted in </w:t>
      </w:r>
      <w:r w:rsidR="00727DFD">
        <w:rPr>
          <w:rFonts w:ascii="Times New Roman" w:hAnsi="Times New Roman"/>
          <w:spacing w:val="-4"/>
          <w:sz w:val="24"/>
          <w:szCs w:val="24"/>
        </w:rPr>
        <w:t>Figure</w:t>
      </w:r>
      <w:r w:rsidRPr="00541D4F">
        <w:rPr>
          <w:rFonts w:ascii="Times New Roman" w:hAnsi="Times New Roman"/>
          <w:spacing w:val="-4"/>
          <w:sz w:val="24"/>
          <w:szCs w:val="24"/>
        </w:rPr>
        <w:t xml:space="preserve"> 9 </w:t>
      </w:r>
      <w:r w:rsidR="003C7528" w:rsidRPr="00541D4F">
        <w:rPr>
          <w:rFonts w:ascii="Times New Roman" w:hAnsi="Times New Roman"/>
          <w:spacing w:val="-4"/>
          <w:sz w:val="24"/>
          <w:szCs w:val="24"/>
        </w:rPr>
        <w:t>for</w:t>
      </w:r>
      <m:oMath>
        <m:r>
          <w:rPr>
            <w:rFonts w:ascii="Cambria Math" w:hAnsi="Cambria Math"/>
            <w:spacing w:val="-4"/>
            <w:sz w:val="24"/>
            <w:szCs w:val="24"/>
          </w:rPr>
          <m:t xml:space="preserve"> t=2</m:t>
        </m:r>
      </m:oMath>
      <w:r w:rsidRPr="00541D4F">
        <w:rPr>
          <w:rFonts w:ascii="Times New Roman" w:hAnsi="Times New Roman"/>
          <w:spacing w:val="-4"/>
          <w:sz w:val="24"/>
          <w:szCs w:val="24"/>
        </w:rPr>
        <w:t>) which is unsuitable for co</w:t>
      </w:r>
      <w:proofErr w:type="spellStart"/>
      <w:r w:rsidRPr="00541D4F">
        <w:rPr>
          <w:rFonts w:ascii="Times New Roman" w:hAnsi="Times New Roman"/>
          <w:spacing w:val="-4"/>
          <w:sz w:val="24"/>
          <w:szCs w:val="24"/>
        </w:rPr>
        <w:t>nstructing</w:t>
      </w:r>
      <w:proofErr w:type="spellEnd"/>
      <w:r w:rsidRPr="00541D4F">
        <w:rPr>
          <w:rFonts w:ascii="Times New Roman" w:hAnsi="Times New Roman"/>
          <w:spacing w:val="-4"/>
          <w:sz w:val="24"/>
          <w:szCs w:val="24"/>
        </w:rPr>
        <w:t xml:space="preserve"> the </w:t>
      </w:r>
      <w:r w:rsidR="008B095C" w:rsidRPr="00541D4F">
        <w:rPr>
          <w:rFonts w:ascii="Times New Roman" w:hAnsi="Times New Roman"/>
          <w:spacing w:val="-4"/>
          <w:sz w:val="24"/>
          <w:szCs w:val="24"/>
        </w:rPr>
        <w:t>Li-function</w:t>
      </w:r>
      <w:r w:rsidRPr="00541D4F">
        <w:rPr>
          <w:rFonts w:ascii="Times New Roman" w:hAnsi="Times New Roman"/>
          <w:spacing w:val="-4"/>
          <w:sz w:val="24"/>
          <w:szCs w:val="24"/>
        </w:rPr>
        <w:t xml:space="preserve">. To determine whether it becomes suitable for fitting, one suggestion here is to measure the </w:t>
      </w:r>
      <w:bookmarkStart w:id="21" w:name="OLE_LINK22"/>
      <w:bookmarkStart w:id="22" w:name="OLE_LINK23"/>
      <w:r w:rsidRPr="00541D4F">
        <w:rPr>
          <w:rFonts w:ascii="Times New Roman" w:hAnsi="Times New Roman"/>
          <w:spacing w:val="-4"/>
          <w:sz w:val="24"/>
          <w:szCs w:val="24"/>
        </w:rPr>
        <w:t xml:space="preserve">variance </w:t>
      </w:r>
      <w:bookmarkEnd w:id="21"/>
      <w:bookmarkEnd w:id="22"/>
      <w:r w:rsidRPr="00541D4F">
        <w:rPr>
          <w:rFonts w:ascii="Times New Roman" w:hAnsi="Times New Roman"/>
          <w:spacing w:val="-4"/>
          <w:sz w:val="24"/>
          <w:szCs w:val="24"/>
        </w:rPr>
        <w:t>of the particle distribution. Here, we use the threshold method.</w:t>
      </w:r>
      <w:r w:rsidR="000F300B" w:rsidRPr="00541D4F">
        <w:rPr>
          <w:rFonts w:ascii="Times New Roman" w:hAnsi="Times New Roman"/>
          <w:spacing w:val="-4"/>
          <w:sz w:val="24"/>
          <w:szCs w:val="24"/>
        </w:rPr>
        <w:t xml:space="preserve"> </w:t>
      </w:r>
    </w:p>
    <w:p w14:paraId="38BED1C3" w14:textId="77777777" w:rsidR="000F300B" w:rsidRPr="00541D4F" w:rsidRDefault="000F300B"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To evaluate the filtering performance, the Euclidean Distance (ED) is defined between the position estimate </w:t>
      </w:r>
      <m:oMath>
        <m:r>
          <w:rPr>
            <w:rFonts w:ascii="Cambria Math" w:hAnsi="Cambria Math"/>
            <w:spacing w:val="-4"/>
            <w:sz w:val="24"/>
            <w:szCs w:val="24"/>
          </w:rPr>
          <m:t>(</m:t>
        </m:r>
        <m:acc>
          <m:accPr>
            <m:ctrlPr>
              <w:rPr>
                <w:rFonts w:ascii="Cambria Math" w:hAnsi="Cambria Math"/>
                <w:i/>
                <w:spacing w:val="-4"/>
                <w:sz w:val="24"/>
                <w:szCs w:val="24"/>
              </w:rPr>
            </m:ctrlPr>
          </m:accPr>
          <m:e>
            <m:r>
              <w:rPr>
                <w:rFonts w:ascii="Cambria Math" w:hAnsi="Cambria Math"/>
                <w:spacing w:val="-4"/>
                <w:sz w:val="24"/>
                <w:szCs w:val="24"/>
              </w:rPr>
              <m:t>x</m:t>
            </m:r>
          </m:e>
        </m:acc>
        <m:r>
          <w:rPr>
            <w:rFonts w:ascii="Cambria Math" w:hAnsi="Cambria Math"/>
            <w:spacing w:val="-4"/>
            <w:sz w:val="24"/>
            <w:szCs w:val="24"/>
          </w:rPr>
          <m:t>,</m:t>
        </m:r>
        <m:acc>
          <m:accPr>
            <m:ctrlPr>
              <w:rPr>
                <w:rFonts w:ascii="Cambria Math" w:hAnsi="Cambria Math"/>
                <w:i/>
                <w:spacing w:val="-4"/>
                <w:sz w:val="24"/>
                <w:szCs w:val="24"/>
              </w:rPr>
            </m:ctrlPr>
          </m:accPr>
          <m:e>
            <m:r>
              <w:rPr>
                <w:rFonts w:ascii="Cambria Math" w:hAnsi="Cambria Math"/>
                <w:spacing w:val="-4"/>
                <w:sz w:val="24"/>
                <w:szCs w:val="24"/>
              </w:rPr>
              <m:t>y</m:t>
            </m:r>
          </m:e>
        </m:acc>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 xml:space="preserve">and the ground truth </w:t>
      </w:r>
      <m:oMath>
        <m:r>
          <w:rPr>
            <w:rFonts w:ascii="Cambria Math" w:hAnsi="Cambria Math"/>
            <w:spacing w:val="-4"/>
            <w:sz w:val="24"/>
            <w:szCs w:val="24"/>
          </w:rPr>
          <m:t>(x,y</m:t>
        </m:r>
        <m:sSup>
          <m:sSupPr>
            <m:ctrlPr>
              <w:rPr>
                <w:rFonts w:ascii="Cambria Math" w:hAnsi="Cambria Math"/>
                <w:i/>
                <w:spacing w:val="-4"/>
                <w:sz w:val="24"/>
                <w:szCs w:val="24"/>
              </w:rPr>
            </m:ctrlPr>
          </m:sSupPr>
          <m:e>
            <m:r>
              <w:rPr>
                <w:rFonts w:ascii="Cambria Math" w:hAnsi="Cambria Math"/>
                <w:spacing w:val="-4"/>
                <w:sz w:val="24"/>
                <w:szCs w:val="24"/>
              </w:rPr>
              <m:t>)</m:t>
            </m:r>
          </m:e>
          <m:sup>
            <m:r>
              <w:rPr>
                <w:rFonts w:ascii="Cambria Math" w:hAnsi="Cambria Math"/>
                <w:spacing w:val="-4"/>
                <w:sz w:val="24"/>
                <w:szCs w:val="24"/>
              </w:rPr>
              <m:t>T</m:t>
            </m:r>
          </m:sup>
        </m:sSup>
      </m:oMath>
      <w:r w:rsidRPr="00541D4F">
        <w:rPr>
          <w:rFonts w:ascii="Times New Roman" w:hAnsi="Times New Roman"/>
          <w:spacing w:val="-4"/>
          <w:sz w:val="24"/>
          <w:szCs w:val="24"/>
        </w:rPr>
        <w:t>that is calculated by</w:t>
      </w:r>
    </w:p>
    <w:p w14:paraId="0B8200BB" w14:textId="6B319399" w:rsidR="000F300B" w:rsidRPr="00541D4F" w:rsidRDefault="00A42705" w:rsidP="007D4D91">
      <w:pPr>
        <w:pStyle w:val="PARAGRAPHnoindent"/>
        <w:tabs>
          <w:tab w:val="right" w:pos="5040"/>
        </w:tabs>
        <w:spacing w:line="240" w:lineRule="auto"/>
        <w:jc w:val="right"/>
        <w:rPr>
          <w:rFonts w:ascii="Times New Roman" w:hAnsi="Times New Roman"/>
          <w:spacing w:val="-4"/>
          <w:sz w:val="24"/>
          <w:szCs w:val="24"/>
        </w:rPr>
      </w:pPr>
      <w:r w:rsidRPr="00541D4F">
        <w:rPr>
          <w:rFonts w:ascii="Times New Roman" w:hAnsi="Times New Roman"/>
          <w:spacing w:val="-4"/>
          <w:position w:val="-16"/>
          <w:sz w:val="24"/>
          <w:szCs w:val="24"/>
        </w:rPr>
        <w:object w:dxaOrig="2540" w:dyaOrig="520" w14:anchorId="48824E45">
          <v:shape id="_x0000_i1060" type="#_x0000_t75" style="width:125.55pt;height:25.9pt" o:ole="">
            <v:imagedata r:id="rId100" o:title=""/>
          </v:shape>
          <o:OLEObject Type="Embed" ProgID="Equation.DSMT4" ShapeID="_x0000_i1060" DrawAspect="Content" ObjectID="_1510949023" r:id="rId101"/>
        </w:object>
      </w:r>
      <w:r w:rsidR="000F300B" w:rsidRPr="00541D4F">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7D4D91">
        <w:rPr>
          <w:rFonts w:ascii="Times New Roman" w:hAnsi="Times New Roman"/>
          <w:spacing w:val="-4"/>
          <w:sz w:val="24"/>
          <w:szCs w:val="24"/>
        </w:rPr>
        <w:tab/>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MACROBUTTON MTPlaceRef \* MERGEFORMAT </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\h \* MERGEFORMAT </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begin"/>
      </w:r>
      <w:r w:rsidR="000F300B" w:rsidRPr="00541D4F">
        <w:rPr>
          <w:rFonts w:ascii="Times New Roman" w:hAnsi="Times New Roman"/>
          <w:spacing w:val="-4"/>
          <w:sz w:val="24"/>
          <w:szCs w:val="24"/>
        </w:rPr>
        <w:instrText xml:space="preserve"> SEQ MTEqn \c \* Arabic \* MERGEFORMAT </w:instrText>
      </w:r>
      <w:r w:rsidR="000F300B" w:rsidRPr="00541D4F">
        <w:rPr>
          <w:rFonts w:ascii="Times New Roman" w:hAnsi="Times New Roman"/>
          <w:spacing w:val="-4"/>
          <w:sz w:val="24"/>
          <w:szCs w:val="24"/>
        </w:rPr>
        <w:fldChar w:fldCharType="separate"/>
      </w:r>
      <w:r w:rsidR="002C21D6">
        <w:rPr>
          <w:rFonts w:ascii="Times New Roman" w:hAnsi="Times New Roman"/>
          <w:noProof/>
          <w:spacing w:val="-4"/>
          <w:sz w:val="24"/>
          <w:szCs w:val="24"/>
        </w:rPr>
        <w:instrText>36</w:instrText>
      </w:r>
      <w:r w:rsidR="000F300B" w:rsidRPr="00541D4F">
        <w:rPr>
          <w:rFonts w:ascii="Times New Roman" w:hAnsi="Times New Roman"/>
          <w:spacing w:val="-4"/>
          <w:sz w:val="24"/>
          <w:szCs w:val="24"/>
        </w:rPr>
        <w:fldChar w:fldCharType="end"/>
      </w:r>
      <w:r w:rsidR="000F300B" w:rsidRPr="00541D4F">
        <w:rPr>
          <w:rFonts w:ascii="Times New Roman" w:hAnsi="Times New Roman"/>
          <w:spacing w:val="-4"/>
          <w:sz w:val="24"/>
          <w:szCs w:val="24"/>
        </w:rPr>
        <w:instrText>)</w:instrText>
      </w:r>
      <w:r w:rsidR="000F300B" w:rsidRPr="00541D4F">
        <w:rPr>
          <w:rFonts w:ascii="Times New Roman" w:hAnsi="Times New Roman"/>
          <w:spacing w:val="-4"/>
          <w:sz w:val="24"/>
          <w:szCs w:val="24"/>
        </w:rPr>
        <w:fldChar w:fldCharType="end"/>
      </w:r>
    </w:p>
    <w:p w14:paraId="1562C613" w14:textId="36E44107" w:rsidR="000F300B" w:rsidRPr="00541D4F" w:rsidRDefault="00983B32"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The path of the robot is from '</w:t>
      </w:r>
      <w:r w:rsidRPr="00541D4F">
        <w:rPr>
          <w:rFonts w:ascii="Times New Roman" w:hAnsi="Times New Roman"/>
          <w:i/>
          <w:spacing w:val="-4"/>
          <w:sz w:val="24"/>
          <w:szCs w:val="24"/>
        </w:rPr>
        <w:t>S</w:t>
      </w:r>
      <w:r w:rsidRPr="00541D4F">
        <w:rPr>
          <w:rFonts w:ascii="Times New Roman" w:hAnsi="Times New Roman"/>
          <w:spacing w:val="-4"/>
          <w:sz w:val="24"/>
          <w:szCs w:val="24"/>
        </w:rPr>
        <w:t>' to '</w:t>
      </w:r>
      <w:r w:rsidRPr="00541D4F">
        <w:rPr>
          <w:rFonts w:ascii="Times New Roman" w:hAnsi="Times New Roman"/>
          <w:i/>
          <w:spacing w:val="-4"/>
          <w:sz w:val="24"/>
          <w:szCs w:val="24"/>
        </w:rPr>
        <w:t>T</w:t>
      </w:r>
      <w:r w:rsidRPr="00541D4F">
        <w:rPr>
          <w:rFonts w:ascii="Times New Roman" w:hAnsi="Times New Roman"/>
          <w:spacing w:val="-4"/>
          <w:sz w:val="24"/>
          <w:szCs w:val="24"/>
        </w:rPr>
        <w:t xml:space="preserve">' in </w:t>
      </w:r>
      <w:r w:rsidR="00727DFD">
        <w:rPr>
          <w:rFonts w:ascii="Times New Roman" w:hAnsi="Times New Roman"/>
          <w:spacing w:val="-4"/>
          <w:sz w:val="24"/>
          <w:szCs w:val="24"/>
        </w:rPr>
        <w:t>Figure</w:t>
      </w:r>
      <w:r w:rsidRPr="00541D4F">
        <w:rPr>
          <w:rFonts w:ascii="Times New Roman" w:hAnsi="Times New Roman"/>
          <w:spacing w:val="-4"/>
          <w:sz w:val="24"/>
          <w:szCs w:val="24"/>
        </w:rPr>
        <w:t xml:space="preserve"> 9. The points represent particles and the rectangle boxes represent the stops of robot. </w:t>
      </w:r>
      <w:r w:rsidR="000F300B" w:rsidRPr="00541D4F">
        <w:rPr>
          <w:rFonts w:ascii="Times New Roman" w:hAnsi="Times New Roman"/>
          <w:spacing w:val="-4"/>
          <w:sz w:val="24"/>
          <w:szCs w:val="24"/>
        </w:rPr>
        <w:t xml:space="preserve"> </w:t>
      </w:r>
      <w:r w:rsidR="00DB5552" w:rsidRPr="00541D4F">
        <w:rPr>
          <w:rFonts w:ascii="Times New Roman" w:hAnsi="Times New Roman" w:hint="eastAsia"/>
          <w:spacing w:val="-4"/>
          <w:sz w:val="24"/>
          <w:szCs w:val="24"/>
          <w:lang w:eastAsia="zh-CN"/>
        </w:rPr>
        <w:t>To</w:t>
      </w:r>
      <w:r w:rsidR="00DB5552" w:rsidRPr="00541D4F">
        <w:rPr>
          <w:rFonts w:ascii="Times New Roman" w:hAnsi="Times New Roman"/>
          <w:spacing w:val="-4"/>
          <w:sz w:val="24"/>
          <w:szCs w:val="24"/>
        </w:rPr>
        <w:t xml:space="preserve"> gain more insights, </w:t>
      </w:r>
      <w:r w:rsidR="00765D8F" w:rsidRPr="00541D4F">
        <w:rPr>
          <w:rFonts w:ascii="Times New Roman" w:hAnsi="Times New Roman"/>
          <w:spacing w:val="-4"/>
          <w:sz w:val="24"/>
          <w:szCs w:val="24"/>
        </w:rPr>
        <w:t xml:space="preserve">the distribution of particles, </w:t>
      </w:r>
      <w:r w:rsidR="00F77FAD" w:rsidRPr="00541D4F">
        <w:rPr>
          <w:rFonts w:ascii="Times New Roman" w:hAnsi="Times New Roman"/>
          <w:spacing w:val="-4"/>
          <w:sz w:val="24"/>
          <w:szCs w:val="24"/>
        </w:rPr>
        <w:t xml:space="preserve">and </w:t>
      </w:r>
      <w:r w:rsidR="00765D8F" w:rsidRPr="00541D4F">
        <w:rPr>
          <w:rFonts w:ascii="Times New Roman" w:hAnsi="Times New Roman"/>
          <w:spacing w:val="-4"/>
          <w:sz w:val="24"/>
          <w:szCs w:val="24"/>
        </w:rPr>
        <w:t>surfaces of Li-</w:t>
      </w:r>
      <w:r w:rsidR="008B095C" w:rsidRPr="00541D4F">
        <w:rPr>
          <w:rFonts w:ascii="Times New Roman" w:hAnsi="Times New Roman"/>
          <w:spacing w:val="-4"/>
          <w:sz w:val="24"/>
          <w:szCs w:val="24"/>
        </w:rPr>
        <w:t>function</w:t>
      </w:r>
      <w:r w:rsidR="00765D8F" w:rsidRPr="00541D4F">
        <w:rPr>
          <w:rFonts w:ascii="Times New Roman" w:hAnsi="Times New Roman"/>
          <w:spacing w:val="-4"/>
          <w:sz w:val="24"/>
          <w:szCs w:val="24"/>
        </w:rPr>
        <w:t xml:space="preserve"> are given in </w:t>
      </w:r>
      <w:r w:rsidR="00727DFD">
        <w:rPr>
          <w:rFonts w:ascii="Times New Roman" w:hAnsi="Times New Roman"/>
          <w:spacing w:val="-4"/>
          <w:sz w:val="24"/>
          <w:szCs w:val="24"/>
        </w:rPr>
        <w:t>Figure</w:t>
      </w:r>
      <w:r w:rsidR="00765D8F" w:rsidRPr="00541D4F">
        <w:rPr>
          <w:rFonts w:ascii="Times New Roman" w:hAnsi="Times New Roman"/>
          <w:spacing w:val="-4"/>
          <w:sz w:val="24"/>
          <w:szCs w:val="24"/>
        </w:rPr>
        <w:t xml:space="preserve"> 10</w:t>
      </w:r>
      <w:r w:rsidR="00DB5552" w:rsidRPr="00541D4F">
        <w:rPr>
          <w:rFonts w:ascii="Times New Roman" w:hAnsi="Times New Roman"/>
          <w:spacing w:val="-4"/>
          <w:sz w:val="24"/>
          <w:szCs w:val="24"/>
        </w:rPr>
        <w:t xml:space="preserve"> for one trial when 500 particles and 100 fulcrums are used </w:t>
      </w:r>
      <w:r w:rsidR="00124F11" w:rsidRPr="00541D4F">
        <w:rPr>
          <w:rFonts w:ascii="Times New Roman" w:hAnsi="Times New Roman"/>
          <w:spacing w:val="-4"/>
          <w:sz w:val="24"/>
          <w:szCs w:val="24"/>
        </w:rPr>
        <w:t>and</w:t>
      </w:r>
      <m:oMath>
        <m:r>
          <w:rPr>
            <w:rFonts w:ascii="Cambria Math" w:hAnsi="Cambria Math"/>
            <w:spacing w:val="-4"/>
            <w:sz w:val="24"/>
            <w:szCs w:val="24"/>
          </w:rPr>
          <m:t xml:space="preserve"> n=36</m:t>
        </m:r>
      </m:oMath>
      <w:r w:rsidR="00765D8F" w:rsidRPr="00541D4F">
        <w:rPr>
          <w:rFonts w:ascii="Times New Roman" w:hAnsi="Times New Roman"/>
          <w:spacing w:val="-4"/>
          <w:sz w:val="24"/>
          <w:szCs w:val="24"/>
        </w:rPr>
        <w:t>.</w:t>
      </w:r>
      <w:r w:rsidR="00BA0FFC" w:rsidRPr="00541D4F">
        <w:rPr>
          <w:rFonts w:ascii="Times New Roman" w:hAnsi="Times New Roman"/>
          <w:spacing w:val="-4"/>
          <w:sz w:val="24"/>
          <w:szCs w:val="24"/>
        </w:rPr>
        <w:t xml:space="preserve"> As shown, the particles concentrate in local areas and their likelihood distribution is relatively smooth in the planar position space. </w:t>
      </w:r>
    </w:p>
    <w:p w14:paraId="09558CF7" w14:textId="5FF850B4" w:rsidR="000F300B" w:rsidRPr="00541D4F" w:rsidRDefault="000F300B"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Both the number </w:t>
      </w:r>
      <m:oMath>
        <m:r>
          <w:rPr>
            <w:rFonts w:ascii="Cambria Math" w:hAnsi="Cambria Math"/>
            <w:spacing w:val="-4"/>
            <w:sz w:val="24"/>
            <w:szCs w:val="24"/>
          </w:rPr>
          <m:t>N</m:t>
        </m:r>
      </m:oMath>
      <w:r w:rsidRPr="00541D4F">
        <w:rPr>
          <w:rFonts w:ascii="Times New Roman" w:hAnsi="Times New Roman"/>
          <w:spacing w:val="-4"/>
          <w:sz w:val="24"/>
          <w:szCs w:val="24"/>
        </w:rPr>
        <w:t xml:space="preserve"> of particles and the number </w:t>
      </w:r>
      <m:oMath>
        <m:r>
          <w:rPr>
            <w:rFonts w:ascii="Cambria Math" w:hAnsi="Cambria Math"/>
            <w:spacing w:val="-4"/>
            <w:sz w:val="24"/>
            <w:szCs w:val="24"/>
          </w:rPr>
          <m:t>M</m:t>
        </m:r>
      </m:oMath>
      <w:r w:rsidRPr="00541D4F">
        <w:rPr>
          <w:rFonts w:ascii="Times New Roman" w:hAnsi="Times New Roman"/>
          <w:spacing w:val="-4"/>
          <w:sz w:val="24"/>
          <w:szCs w:val="24"/>
        </w:rPr>
        <w:t xml:space="preserve"> of fulcrums are critical to the performance of PFs. To capture the average performance, 100 MC trials </w:t>
      </w:r>
      <w:r w:rsidR="00A87E46" w:rsidRPr="00541D4F">
        <w:rPr>
          <w:rFonts w:ascii="Times New Roman" w:hAnsi="Times New Roman"/>
          <w:spacing w:val="-4"/>
          <w:sz w:val="24"/>
          <w:szCs w:val="24"/>
        </w:rPr>
        <w:t>were</w:t>
      </w:r>
      <w:r w:rsidRPr="00541D4F">
        <w:rPr>
          <w:rFonts w:ascii="Times New Roman" w:hAnsi="Times New Roman"/>
          <w:spacing w:val="-4"/>
          <w:sz w:val="24"/>
          <w:szCs w:val="24"/>
        </w:rPr>
        <w:t xml:space="preserve"> run. The EDs when different numbers </w:t>
      </w:r>
      <m:oMath>
        <m:r>
          <w:rPr>
            <w:rFonts w:ascii="Cambria Math" w:hAnsi="Cambria Math"/>
            <w:spacing w:val="-4"/>
            <w:sz w:val="24"/>
            <w:szCs w:val="24"/>
          </w:rPr>
          <m:t>N</m:t>
        </m:r>
      </m:oMath>
      <w:r w:rsidRPr="00541D4F">
        <w:rPr>
          <w:rFonts w:ascii="Times New Roman" w:hAnsi="Times New Roman"/>
          <w:spacing w:val="-4"/>
          <w:sz w:val="24"/>
          <w:szCs w:val="24"/>
        </w:rPr>
        <w:t xml:space="preserve"> of particles are used are plotted by time steps in </w:t>
      </w:r>
      <w:r w:rsidR="00727DFD">
        <w:rPr>
          <w:rFonts w:ascii="Times New Roman" w:hAnsi="Times New Roman"/>
          <w:spacing w:val="-4"/>
          <w:sz w:val="24"/>
          <w:szCs w:val="24"/>
        </w:rPr>
        <w:t>Figure</w:t>
      </w:r>
      <w:r w:rsidRPr="00541D4F">
        <w:rPr>
          <w:rFonts w:ascii="Times New Roman" w:hAnsi="Times New Roman"/>
          <w:spacing w:val="-4"/>
          <w:sz w:val="24"/>
          <w:szCs w:val="24"/>
        </w:rPr>
        <w:t xml:space="preserve"> 1</w:t>
      </w:r>
      <w:r w:rsidR="00765D8F" w:rsidRPr="00541D4F">
        <w:rPr>
          <w:rFonts w:ascii="Times New Roman" w:hAnsi="Times New Roman"/>
          <w:spacing w:val="-4"/>
          <w:sz w:val="24"/>
          <w:szCs w:val="24"/>
        </w:rPr>
        <w:t>1</w:t>
      </w:r>
      <w:r w:rsidR="00A87E46" w:rsidRPr="00541D4F">
        <w:rPr>
          <w:rFonts w:ascii="Times New Roman" w:hAnsi="Times New Roman"/>
          <w:spacing w:val="-4"/>
          <w:sz w:val="24"/>
          <w:szCs w:val="24"/>
        </w:rPr>
        <w:t>,</w:t>
      </w:r>
      <w:r w:rsidRPr="00541D4F">
        <w:rPr>
          <w:rFonts w:ascii="Times New Roman" w:hAnsi="Times New Roman"/>
          <w:spacing w:val="-4"/>
          <w:sz w:val="24"/>
          <w:szCs w:val="24"/>
        </w:rPr>
        <w:t xml:space="preserve"> which indicates that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 has indeed reduced the estimation accuracy somewhat as compared with the SIR PF</w:t>
      </w:r>
      <w:r w:rsidR="007D7A73" w:rsidRPr="00541D4F">
        <w:rPr>
          <w:rFonts w:ascii="Times New Roman" w:hAnsi="Times New Roman"/>
          <w:spacing w:val="-4"/>
          <w:sz w:val="24"/>
          <w:szCs w:val="24"/>
        </w:rPr>
        <w:t xml:space="preserve"> and the GPF</w:t>
      </w:r>
      <w:r w:rsidR="002F2F46" w:rsidRPr="00541D4F">
        <w:rPr>
          <w:rFonts w:ascii="Times New Roman" w:hAnsi="Times New Roman"/>
          <w:spacing w:val="-4"/>
          <w:sz w:val="24"/>
          <w:szCs w:val="24"/>
        </w:rPr>
        <w:t xml:space="preserve"> (the latter two perform similarly)</w:t>
      </w:r>
      <w:r w:rsidRPr="00541D4F">
        <w:rPr>
          <w:rFonts w:ascii="Times New Roman" w:hAnsi="Times New Roman"/>
          <w:spacing w:val="-4"/>
          <w:sz w:val="24"/>
          <w:szCs w:val="24"/>
        </w:rPr>
        <w:t xml:space="preserve">. For a </w:t>
      </w:r>
      <w:r w:rsidR="00D332B5">
        <w:rPr>
          <w:rFonts w:ascii="Times New Roman" w:hAnsi="Times New Roman"/>
          <w:spacing w:val="-4"/>
          <w:sz w:val="24"/>
          <w:szCs w:val="24"/>
        </w:rPr>
        <w:t>large</w:t>
      </w:r>
      <w:r w:rsidRPr="00541D4F">
        <w:rPr>
          <w:rFonts w:ascii="Times New Roman" w:hAnsi="Times New Roman"/>
          <w:spacing w:val="-4"/>
          <w:sz w:val="24"/>
          <w:szCs w:val="24"/>
        </w:rPr>
        <w:t xml:space="preserve"> number of particles e.g. 5</w:t>
      </w:r>
      <w:r w:rsidR="00824E1D" w:rsidRPr="00541D4F">
        <w:rPr>
          <w:rFonts w:ascii="Times New Roman" w:hAnsi="Times New Roman"/>
          <w:spacing w:val="-4"/>
          <w:sz w:val="24"/>
          <w:szCs w:val="24"/>
        </w:rPr>
        <w:t xml:space="preserve">00, a small number of fulcrums, e.g. </w:t>
      </w:r>
      <w:r w:rsidRPr="00541D4F">
        <w:rPr>
          <w:rFonts w:ascii="Times New Roman" w:hAnsi="Times New Roman"/>
          <w:spacing w:val="-4"/>
          <w:sz w:val="24"/>
          <w:szCs w:val="24"/>
        </w:rPr>
        <w:t>100</w:t>
      </w:r>
      <w:r w:rsidR="00824E1D" w:rsidRPr="00541D4F">
        <w:rPr>
          <w:rFonts w:ascii="Times New Roman" w:hAnsi="Times New Roman"/>
          <w:spacing w:val="-4"/>
          <w:sz w:val="24"/>
          <w:szCs w:val="24"/>
        </w:rPr>
        <w:t>,</w:t>
      </w:r>
      <w:r w:rsidRPr="00541D4F">
        <w:rPr>
          <w:rFonts w:ascii="Times New Roman" w:hAnsi="Times New Roman"/>
          <w:spacing w:val="-4"/>
          <w:sz w:val="24"/>
          <w:szCs w:val="24"/>
        </w:rPr>
        <w:t xml:space="preserve"> can fit the likelihood efficiently. Furthermore, it can be seen that for the same number of fulcrums, applying more particles does not </w:t>
      </w:r>
      <w:r w:rsidR="00D332B5">
        <w:rPr>
          <w:rFonts w:ascii="Times New Roman" w:hAnsi="Times New Roman"/>
          <w:spacing w:val="-4"/>
          <w:sz w:val="24"/>
          <w:szCs w:val="24"/>
        </w:rPr>
        <w:t xml:space="preserve">always </w:t>
      </w:r>
      <w:r w:rsidRPr="00541D4F">
        <w:rPr>
          <w:rFonts w:ascii="Times New Roman" w:hAnsi="Times New Roman"/>
          <w:spacing w:val="-4"/>
          <w:sz w:val="24"/>
          <w:szCs w:val="24"/>
        </w:rPr>
        <w:t xml:space="preserve">generate better results. This </w:t>
      </w:r>
      <w:r w:rsidR="004539F7" w:rsidRPr="00541D4F">
        <w:rPr>
          <w:rFonts w:ascii="Times New Roman" w:hAnsi="Times New Roman"/>
          <w:spacing w:val="-4"/>
          <w:sz w:val="24"/>
          <w:szCs w:val="24"/>
        </w:rPr>
        <w:t>indicates</w:t>
      </w:r>
      <w:r w:rsidRPr="00541D4F">
        <w:rPr>
          <w:rFonts w:ascii="Times New Roman" w:hAnsi="Times New Roman"/>
          <w:spacing w:val="-4"/>
          <w:sz w:val="24"/>
          <w:szCs w:val="24"/>
        </w:rPr>
        <w:t xml:space="preserve"> that it is not suitable to use </w:t>
      </w:r>
      <w:r w:rsidR="00D332B5" w:rsidRPr="00A45F3A">
        <w:rPr>
          <w:rFonts w:ascii="Times New Roman" w:hAnsi="Times New Roman"/>
          <w:color w:val="FF0000"/>
          <w:spacing w:val="-4"/>
          <w:sz w:val="24"/>
          <w:szCs w:val="24"/>
        </w:rPr>
        <w:t>too few</w:t>
      </w:r>
      <w:r w:rsidRPr="00A45F3A">
        <w:rPr>
          <w:rFonts w:ascii="Times New Roman" w:hAnsi="Times New Roman"/>
          <w:color w:val="FF0000"/>
          <w:spacing w:val="-4"/>
          <w:sz w:val="24"/>
          <w:szCs w:val="24"/>
        </w:rPr>
        <w:t xml:space="preserve"> </w:t>
      </w:r>
      <w:r w:rsidRPr="00541D4F">
        <w:rPr>
          <w:rFonts w:ascii="Times New Roman" w:hAnsi="Times New Roman"/>
          <w:spacing w:val="-4"/>
          <w:sz w:val="24"/>
          <w:szCs w:val="24"/>
        </w:rPr>
        <w:t>fulcrums to fit the likelihood of too many particles</w:t>
      </w:r>
      <w:r w:rsidR="00A87E46" w:rsidRPr="00541D4F">
        <w:rPr>
          <w:rFonts w:ascii="Times New Roman" w:hAnsi="Times New Roman"/>
          <w:spacing w:val="-4"/>
          <w:sz w:val="24"/>
          <w:szCs w:val="24"/>
        </w:rPr>
        <w:t>;</w:t>
      </w:r>
      <w:r w:rsidRPr="00541D4F">
        <w:rPr>
          <w:rFonts w:ascii="Times New Roman" w:hAnsi="Times New Roman"/>
          <w:spacing w:val="-4"/>
          <w:sz w:val="24"/>
          <w:szCs w:val="24"/>
        </w:rPr>
        <w:t xml:space="preserve"> instead, the ratio of the number of fulcrums to the number of particles should be set in a reasonable scope. Too small a ratio (too few fulcrums) leads to worse results</w:t>
      </w:r>
      <w:r w:rsidR="00A87E46" w:rsidRPr="00541D4F">
        <w:rPr>
          <w:rFonts w:ascii="Times New Roman" w:hAnsi="Times New Roman"/>
          <w:spacing w:val="-4"/>
          <w:sz w:val="24"/>
          <w:szCs w:val="24"/>
        </w:rPr>
        <w:t>,</w:t>
      </w:r>
      <w:r w:rsidRPr="00541D4F">
        <w:rPr>
          <w:rFonts w:ascii="Times New Roman" w:hAnsi="Times New Roman"/>
          <w:spacing w:val="-4"/>
          <w:sz w:val="24"/>
          <w:szCs w:val="24"/>
        </w:rPr>
        <w:t xml:space="preserve"> while too high a ratio does not benefit the </w:t>
      </w:r>
      <w:r w:rsidR="00D332B5">
        <w:rPr>
          <w:rFonts w:ascii="Times New Roman" w:hAnsi="Times New Roman"/>
          <w:spacing w:val="-4"/>
          <w:sz w:val="24"/>
          <w:szCs w:val="24"/>
        </w:rPr>
        <w:t>filter</w:t>
      </w:r>
      <w:r w:rsidRPr="00541D4F">
        <w:rPr>
          <w:rFonts w:ascii="Times New Roman" w:hAnsi="Times New Roman"/>
          <w:spacing w:val="-4"/>
          <w:sz w:val="24"/>
          <w:szCs w:val="24"/>
        </w:rPr>
        <w:t xml:space="preserve"> speed.</w:t>
      </w:r>
    </w:p>
    <w:p w14:paraId="26C72B1D" w14:textId="588E7FB2" w:rsidR="00AC24A7" w:rsidRPr="00541D4F" w:rsidRDefault="000F300B"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The mean ED from stop 3 to 24 against the number </w:t>
      </w:r>
      <m:oMath>
        <m:r>
          <w:rPr>
            <w:rFonts w:ascii="Cambria Math" w:hAnsi="Cambria Math"/>
            <w:spacing w:val="-4"/>
            <w:sz w:val="24"/>
            <w:szCs w:val="24"/>
          </w:rPr>
          <m:t>M</m:t>
        </m:r>
      </m:oMath>
      <w:r w:rsidRPr="00541D4F">
        <w:rPr>
          <w:rFonts w:ascii="Times New Roman" w:hAnsi="Times New Roman"/>
          <w:spacing w:val="-4"/>
          <w:sz w:val="24"/>
          <w:szCs w:val="24"/>
        </w:rPr>
        <w:t xml:space="preserve"> of fulcrums is plotted in </w:t>
      </w:r>
      <w:r w:rsidR="00727DFD">
        <w:rPr>
          <w:rFonts w:ascii="Times New Roman" w:hAnsi="Times New Roman"/>
          <w:spacing w:val="-4"/>
          <w:sz w:val="24"/>
          <w:szCs w:val="24"/>
        </w:rPr>
        <w:t>Figure</w:t>
      </w:r>
      <w:r w:rsidRPr="00541D4F">
        <w:rPr>
          <w:rFonts w:ascii="Times New Roman" w:hAnsi="Times New Roman"/>
          <w:spacing w:val="-4"/>
          <w:sz w:val="24"/>
          <w:szCs w:val="24"/>
        </w:rPr>
        <w:t xml:space="preserve"> 1</w:t>
      </w:r>
      <w:r w:rsidR="00765D8F" w:rsidRPr="00541D4F">
        <w:rPr>
          <w:rFonts w:ascii="Times New Roman" w:hAnsi="Times New Roman"/>
          <w:spacing w:val="-4"/>
          <w:sz w:val="24"/>
          <w:szCs w:val="24"/>
        </w:rPr>
        <w:t>2</w:t>
      </w:r>
      <w:r w:rsidRPr="00541D4F">
        <w:rPr>
          <w:rFonts w:ascii="Times New Roman" w:hAnsi="Times New Roman"/>
          <w:spacing w:val="-4"/>
          <w:sz w:val="24"/>
          <w:szCs w:val="24"/>
        </w:rPr>
        <w:t xml:space="preserve">, which shows that the larger the number of fulcrums, the more accurate is the approximation. The reason that the result is better for </w:t>
      </w:r>
      <w:r w:rsidR="00A87E46" w:rsidRPr="00541D4F">
        <w:rPr>
          <w:rFonts w:ascii="Times New Roman" w:hAnsi="Times New Roman"/>
          <w:spacing w:val="-4"/>
          <w:sz w:val="24"/>
          <w:szCs w:val="24"/>
        </w:rPr>
        <w:t xml:space="preserve">a </w:t>
      </w:r>
      <w:r w:rsidRPr="00541D4F">
        <w:rPr>
          <w:rFonts w:ascii="Times New Roman" w:hAnsi="Times New Roman"/>
          <w:spacing w:val="-4"/>
          <w:sz w:val="24"/>
          <w:szCs w:val="24"/>
        </w:rPr>
        <w:lastRenderedPageBreak/>
        <w:t xml:space="preserve">larger number of particles is because of the very first steps as shown in </w:t>
      </w:r>
      <w:r w:rsidR="00727DFD">
        <w:rPr>
          <w:rFonts w:ascii="Times New Roman" w:hAnsi="Times New Roman"/>
          <w:spacing w:val="-4"/>
          <w:sz w:val="24"/>
          <w:szCs w:val="24"/>
        </w:rPr>
        <w:t>Figure</w:t>
      </w:r>
      <w:r w:rsidRPr="00541D4F">
        <w:rPr>
          <w:rFonts w:ascii="Times New Roman" w:hAnsi="Times New Roman"/>
          <w:spacing w:val="-4"/>
          <w:sz w:val="24"/>
          <w:szCs w:val="24"/>
        </w:rPr>
        <w:t xml:space="preserve"> 1</w:t>
      </w:r>
      <w:r w:rsidR="00765D8F" w:rsidRPr="00541D4F">
        <w:rPr>
          <w:rFonts w:ascii="Times New Roman" w:hAnsi="Times New Roman"/>
          <w:spacing w:val="-4"/>
          <w:sz w:val="24"/>
          <w:szCs w:val="24"/>
        </w:rPr>
        <w:t>1</w:t>
      </w:r>
      <w:r w:rsidRPr="00541D4F">
        <w:rPr>
          <w:rFonts w:ascii="Times New Roman" w:hAnsi="Times New Roman"/>
          <w:spacing w:val="-4"/>
          <w:sz w:val="24"/>
          <w:szCs w:val="24"/>
        </w:rPr>
        <w:t xml:space="preserve"> (while in the latter steps, </w:t>
      </w:r>
      <w:r w:rsidR="00A87E46" w:rsidRPr="00541D4F">
        <w:rPr>
          <w:rFonts w:ascii="Times New Roman" w:hAnsi="Times New Roman"/>
          <w:spacing w:val="-4"/>
          <w:sz w:val="24"/>
          <w:szCs w:val="24"/>
        </w:rPr>
        <w:t xml:space="preserve">a greater number of </w:t>
      </w:r>
      <w:r w:rsidRPr="00541D4F">
        <w:rPr>
          <w:rFonts w:ascii="Times New Roman" w:hAnsi="Times New Roman"/>
          <w:spacing w:val="-4"/>
          <w:sz w:val="24"/>
          <w:szCs w:val="24"/>
        </w:rPr>
        <w:t xml:space="preserve">particles leads to worse estimation accuracy). Note that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 does not fit during the initial stage where particles are distributed broadly in the state space. The computing time of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based PF</w:t>
      </w:r>
      <w:r w:rsidR="002F2F46" w:rsidRPr="00541D4F">
        <w:rPr>
          <w:rFonts w:ascii="Times New Roman" w:hAnsi="Times New Roman"/>
          <w:spacing w:val="-4"/>
          <w:sz w:val="24"/>
          <w:szCs w:val="24"/>
        </w:rPr>
        <w:t xml:space="preserve">, SIR and GPF </w:t>
      </w:r>
      <w:r w:rsidRPr="00541D4F">
        <w:rPr>
          <w:rFonts w:ascii="Times New Roman" w:hAnsi="Times New Roman"/>
          <w:spacing w:val="-4"/>
          <w:sz w:val="24"/>
          <w:szCs w:val="24"/>
        </w:rPr>
        <w:t xml:space="preserve">against the number of particles are given in Table </w:t>
      </w:r>
      <w:r w:rsidRPr="00541D4F">
        <w:rPr>
          <w:rFonts w:ascii="Times New Roman" w:hAnsi="Times New Roman"/>
          <w:spacing w:val="-4"/>
          <w:sz w:val="24"/>
          <w:szCs w:val="24"/>
        </w:rPr>
        <w:fldChar w:fldCharType="begin"/>
      </w:r>
      <w:r w:rsidRPr="00541D4F">
        <w:rPr>
          <w:rFonts w:ascii="Times New Roman" w:hAnsi="Times New Roman"/>
          <w:spacing w:val="-4"/>
          <w:sz w:val="24"/>
          <w:szCs w:val="24"/>
        </w:rPr>
        <w:instrText xml:space="preserve"> = 2 \* ROMAN </w:instrText>
      </w:r>
      <w:r w:rsidRPr="00541D4F">
        <w:rPr>
          <w:rFonts w:ascii="Times New Roman" w:hAnsi="Times New Roman"/>
          <w:spacing w:val="-4"/>
          <w:sz w:val="24"/>
          <w:szCs w:val="24"/>
        </w:rPr>
        <w:fldChar w:fldCharType="separate"/>
      </w:r>
      <w:r w:rsidRPr="00541D4F">
        <w:rPr>
          <w:rFonts w:ascii="Times New Roman" w:hAnsi="Times New Roman"/>
          <w:spacing w:val="-4"/>
          <w:sz w:val="24"/>
          <w:szCs w:val="24"/>
        </w:rPr>
        <w:t>II</w:t>
      </w:r>
      <w:r w:rsidRPr="00541D4F">
        <w:rPr>
          <w:rFonts w:ascii="Times New Roman" w:hAnsi="Times New Roman"/>
          <w:spacing w:val="-4"/>
          <w:sz w:val="24"/>
          <w:szCs w:val="24"/>
        </w:rPr>
        <w:fldChar w:fldCharType="end"/>
      </w:r>
      <w:r w:rsidRPr="00541D4F">
        <w:rPr>
          <w:rFonts w:ascii="Times New Roman" w:hAnsi="Times New Roman"/>
          <w:spacing w:val="-4"/>
          <w:sz w:val="24"/>
          <w:szCs w:val="24"/>
        </w:rPr>
        <w:t xml:space="preserve"> and Table </w:t>
      </w:r>
      <w:r w:rsidRPr="00541D4F">
        <w:rPr>
          <w:rFonts w:ascii="Times New Roman" w:hAnsi="Times New Roman"/>
          <w:spacing w:val="-4"/>
          <w:sz w:val="24"/>
          <w:szCs w:val="24"/>
        </w:rPr>
        <w:fldChar w:fldCharType="begin"/>
      </w:r>
      <w:r w:rsidRPr="00541D4F">
        <w:rPr>
          <w:rFonts w:ascii="Times New Roman" w:hAnsi="Times New Roman"/>
          <w:spacing w:val="-4"/>
          <w:sz w:val="24"/>
          <w:szCs w:val="24"/>
        </w:rPr>
        <w:instrText xml:space="preserve"> = 3 \* ROMAN </w:instrText>
      </w:r>
      <w:r w:rsidRPr="00541D4F">
        <w:rPr>
          <w:rFonts w:ascii="Times New Roman" w:hAnsi="Times New Roman"/>
          <w:spacing w:val="-4"/>
          <w:sz w:val="24"/>
          <w:szCs w:val="24"/>
        </w:rPr>
        <w:fldChar w:fldCharType="separate"/>
      </w:r>
      <w:r w:rsidRPr="00541D4F">
        <w:rPr>
          <w:rFonts w:ascii="Times New Roman" w:hAnsi="Times New Roman"/>
          <w:spacing w:val="-4"/>
          <w:sz w:val="24"/>
          <w:szCs w:val="24"/>
        </w:rPr>
        <w:t>III</w:t>
      </w:r>
      <w:r w:rsidRPr="00541D4F">
        <w:rPr>
          <w:rFonts w:ascii="Times New Roman" w:hAnsi="Times New Roman"/>
          <w:spacing w:val="-4"/>
          <w:sz w:val="24"/>
          <w:szCs w:val="24"/>
        </w:rPr>
        <w:fldChar w:fldCharType="end"/>
      </w:r>
      <w:r w:rsidRPr="00541D4F">
        <w:rPr>
          <w:rFonts w:ascii="Times New Roman" w:hAnsi="Times New Roman"/>
          <w:spacing w:val="-4"/>
          <w:sz w:val="24"/>
          <w:szCs w:val="24"/>
        </w:rPr>
        <w:t xml:space="preserve"> respectively for the scanning data size </w:t>
      </w:r>
      <m:oMath>
        <m:r>
          <w:rPr>
            <w:rFonts w:ascii="Cambria Math" w:hAnsi="Cambria Math"/>
            <w:spacing w:val="-4"/>
            <w:sz w:val="24"/>
            <w:szCs w:val="24"/>
          </w:rPr>
          <m:t>n=36</m:t>
        </m:r>
      </m:oMath>
      <w:r w:rsidRPr="00541D4F">
        <w:rPr>
          <w:rFonts w:ascii="Times New Roman" w:hAnsi="Times New Roman"/>
          <w:spacing w:val="-4"/>
          <w:sz w:val="24"/>
          <w:szCs w:val="24"/>
        </w:rPr>
        <w:t xml:space="preserve"> and 180. The results demonstrate again the fast processing advantage of our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approaches, especially when </w:t>
      </w:r>
      <w:r w:rsidR="00A42392" w:rsidRPr="00541D4F">
        <w:rPr>
          <w:rFonts w:ascii="Times New Roman" w:hAnsi="Times New Roman"/>
          <w:spacing w:val="-4"/>
          <w:sz w:val="24"/>
          <w:szCs w:val="24"/>
        </w:rPr>
        <w:t>informational-rich</w:t>
      </w:r>
      <w:r w:rsidRPr="00541D4F">
        <w:rPr>
          <w:rFonts w:ascii="Times New Roman" w:hAnsi="Times New Roman"/>
          <w:spacing w:val="-4"/>
          <w:sz w:val="24"/>
          <w:szCs w:val="24"/>
        </w:rPr>
        <w:t xml:space="preserve"> observations (</w:t>
      </w:r>
      <m:oMath>
        <m:r>
          <w:rPr>
            <w:rFonts w:ascii="Cambria Math" w:hAnsi="Cambria Math"/>
            <w:spacing w:val="-4"/>
            <w:sz w:val="24"/>
            <w:szCs w:val="24"/>
          </w:rPr>
          <m:t>n=180</m:t>
        </m:r>
      </m:oMath>
      <w:r w:rsidRPr="00541D4F">
        <w:rPr>
          <w:rFonts w:ascii="Times New Roman" w:hAnsi="Times New Roman"/>
          <w:spacing w:val="-4"/>
          <w:sz w:val="24"/>
          <w:szCs w:val="24"/>
        </w:rPr>
        <w:t>) are applied.</w:t>
      </w:r>
      <w:r w:rsidR="002F2F46" w:rsidRPr="00541D4F">
        <w:rPr>
          <w:rFonts w:ascii="Times New Roman" w:hAnsi="Times New Roman"/>
          <w:spacing w:val="-4"/>
          <w:sz w:val="24"/>
          <w:szCs w:val="24"/>
        </w:rPr>
        <w:t xml:space="preserve"> </w:t>
      </w:r>
    </w:p>
    <w:p w14:paraId="320D8CD7" w14:textId="47D8705E" w:rsidR="000F300B" w:rsidRPr="00541D4F" w:rsidRDefault="002F2F46" w:rsidP="0010721A">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The resampling that is dimension-free takes a large part of computation in the simple 1D model but </w:t>
      </w:r>
      <w:r w:rsidR="00BB0D23" w:rsidRPr="00541D4F">
        <w:rPr>
          <w:rFonts w:ascii="Times New Roman" w:hAnsi="Times New Roman"/>
          <w:spacing w:val="-4"/>
          <w:sz w:val="24"/>
          <w:szCs w:val="24"/>
        </w:rPr>
        <w:t xml:space="preserve">not </w:t>
      </w:r>
      <w:r w:rsidRPr="00541D4F">
        <w:rPr>
          <w:rFonts w:ascii="Times New Roman" w:hAnsi="Times New Roman"/>
          <w:spacing w:val="-4"/>
          <w:sz w:val="24"/>
          <w:szCs w:val="24"/>
        </w:rPr>
        <w:t>in this complicated multi-dimensional models</w:t>
      </w:r>
      <w:r w:rsidR="00BB0D23" w:rsidRPr="00541D4F">
        <w:rPr>
          <w:rFonts w:ascii="Times New Roman" w:hAnsi="Times New Roman"/>
          <w:spacing w:val="-4"/>
          <w:sz w:val="24"/>
          <w:szCs w:val="24"/>
        </w:rPr>
        <w:t>. Here,</w:t>
      </w:r>
      <w:r w:rsidRPr="00541D4F">
        <w:rPr>
          <w:rFonts w:ascii="Times New Roman" w:hAnsi="Times New Roman"/>
          <w:spacing w:val="-4"/>
          <w:sz w:val="24"/>
          <w:szCs w:val="24"/>
        </w:rPr>
        <w:t xml:space="preserve"> the weight updating of particles is the primary computation </w:t>
      </w:r>
      <w:r w:rsidR="000554CD" w:rsidRPr="00541D4F">
        <w:rPr>
          <w:rFonts w:ascii="Times New Roman" w:hAnsi="Times New Roman"/>
          <w:spacing w:val="-4"/>
          <w:sz w:val="24"/>
          <w:szCs w:val="24"/>
        </w:rPr>
        <w:t>of the PF</w:t>
      </w:r>
      <w:r w:rsidR="00BB0D23" w:rsidRPr="00541D4F">
        <w:rPr>
          <w:rFonts w:ascii="Times New Roman" w:hAnsi="Times New Roman"/>
          <w:spacing w:val="-4"/>
          <w:sz w:val="24"/>
          <w:szCs w:val="24"/>
        </w:rPr>
        <w:t>. Therefore,</w:t>
      </w:r>
      <w:r w:rsidRPr="00541D4F">
        <w:rPr>
          <w:rFonts w:ascii="Times New Roman" w:hAnsi="Times New Roman"/>
          <w:spacing w:val="-4"/>
          <w:sz w:val="24"/>
          <w:szCs w:val="24"/>
        </w:rPr>
        <w:t xml:space="preserve"> the GPF is faster than </w:t>
      </w:r>
      <w:r w:rsidR="00BB0D23" w:rsidRPr="00541D4F">
        <w:rPr>
          <w:rFonts w:ascii="Times New Roman" w:hAnsi="Times New Roman"/>
          <w:spacing w:val="-4"/>
          <w:sz w:val="24"/>
          <w:szCs w:val="24"/>
        </w:rPr>
        <w:t xml:space="preserve">the </w:t>
      </w:r>
      <w:r w:rsidRPr="00541D4F">
        <w:rPr>
          <w:rFonts w:ascii="Times New Roman" w:hAnsi="Times New Roman"/>
          <w:spacing w:val="-4"/>
          <w:sz w:val="24"/>
          <w:szCs w:val="24"/>
        </w:rPr>
        <w:t xml:space="preserve">SIR </w:t>
      </w:r>
      <w:r w:rsidR="00BB0D23" w:rsidRPr="00541D4F">
        <w:rPr>
          <w:rFonts w:ascii="Times New Roman" w:hAnsi="Times New Roman"/>
          <w:spacing w:val="-4"/>
          <w:sz w:val="24"/>
          <w:szCs w:val="24"/>
        </w:rPr>
        <w:t>(</w:t>
      </w:r>
      <w:r w:rsidR="00C62779" w:rsidRPr="00541D4F">
        <w:rPr>
          <w:rFonts w:ascii="Times New Roman" w:hAnsi="Times New Roman"/>
          <w:spacing w:val="-4"/>
          <w:sz w:val="24"/>
          <w:szCs w:val="24"/>
        </w:rPr>
        <w:t xml:space="preserve">not so obviously as in the first 1D simulation) </w:t>
      </w:r>
      <w:r w:rsidRPr="00541D4F">
        <w:rPr>
          <w:rFonts w:ascii="Times New Roman" w:hAnsi="Times New Roman"/>
          <w:spacing w:val="-4"/>
          <w:sz w:val="24"/>
          <w:szCs w:val="24"/>
        </w:rPr>
        <w:t xml:space="preserve">but </w:t>
      </w:r>
      <w:r w:rsidR="00C62779" w:rsidRPr="00541D4F">
        <w:rPr>
          <w:rFonts w:ascii="Times New Roman" w:hAnsi="Times New Roman"/>
          <w:spacing w:val="-4"/>
          <w:sz w:val="24"/>
          <w:szCs w:val="24"/>
        </w:rPr>
        <w:t xml:space="preserve">is </w:t>
      </w:r>
      <w:r w:rsidRPr="00541D4F">
        <w:rPr>
          <w:rFonts w:ascii="Times New Roman" w:hAnsi="Times New Roman"/>
          <w:spacing w:val="-4"/>
          <w:sz w:val="24"/>
          <w:szCs w:val="24"/>
        </w:rPr>
        <w:t xml:space="preserve">much slower than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w:t>
      </w:r>
      <w:r w:rsidR="00C62779" w:rsidRPr="00541D4F">
        <w:rPr>
          <w:rFonts w:ascii="Times New Roman" w:hAnsi="Times New Roman"/>
          <w:spacing w:val="-4"/>
          <w:sz w:val="24"/>
          <w:szCs w:val="24"/>
        </w:rPr>
        <w:t>MCL</w:t>
      </w:r>
      <w:r w:rsidRPr="00541D4F">
        <w:rPr>
          <w:rFonts w:ascii="Times New Roman" w:hAnsi="Times New Roman"/>
          <w:spacing w:val="-4"/>
          <w:sz w:val="24"/>
          <w:szCs w:val="24"/>
        </w:rPr>
        <w:t>.</w:t>
      </w:r>
      <w:r w:rsidR="00AC24A7" w:rsidRPr="00541D4F">
        <w:rPr>
          <w:rFonts w:ascii="Times New Roman" w:hAnsi="Times New Roman"/>
          <w:spacing w:val="-4"/>
          <w:sz w:val="24"/>
          <w:szCs w:val="24"/>
        </w:rPr>
        <w:t xml:space="preserve"> Comparably, the </w:t>
      </w:r>
      <w:r w:rsidR="008B095C" w:rsidRPr="00541D4F">
        <w:rPr>
          <w:rFonts w:ascii="Times New Roman" w:hAnsi="Times New Roman"/>
          <w:spacing w:val="-4"/>
          <w:sz w:val="24"/>
          <w:szCs w:val="24"/>
        </w:rPr>
        <w:t>Li-fitting</w:t>
      </w:r>
      <w:r w:rsidR="00AC24A7" w:rsidRPr="00541D4F">
        <w:rPr>
          <w:rFonts w:ascii="Times New Roman" w:hAnsi="Times New Roman"/>
          <w:spacing w:val="-4"/>
          <w:sz w:val="24"/>
          <w:szCs w:val="24"/>
        </w:rPr>
        <w:t xml:space="preserve"> approach is qualified to significantly reduce the comput</w:t>
      </w:r>
      <w:r w:rsidR="00BB0D23" w:rsidRPr="00541D4F">
        <w:rPr>
          <w:rFonts w:ascii="Times New Roman" w:hAnsi="Times New Roman"/>
          <w:spacing w:val="-4"/>
          <w:sz w:val="24"/>
          <w:szCs w:val="24"/>
        </w:rPr>
        <w:t>ation</w:t>
      </w:r>
      <w:r w:rsidR="00AC24A7" w:rsidRPr="00541D4F">
        <w:rPr>
          <w:rFonts w:ascii="Times New Roman" w:hAnsi="Times New Roman"/>
          <w:spacing w:val="-4"/>
          <w:sz w:val="24"/>
          <w:szCs w:val="24"/>
        </w:rPr>
        <w:t xml:space="preserve"> requirement while maintain</w:t>
      </w:r>
      <w:r w:rsidR="00B8575F" w:rsidRPr="00541D4F">
        <w:rPr>
          <w:rFonts w:ascii="Times New Roman" w:hAnsi="Times New Roman"/>
          <w:spacing w:val="-4"/>
          <w:sz w:val="24"/>
          <w:szCs w:val="24"/>
        </w:rPr>
        <w:t>ing</w:t>
      </w:r>
      <w:r w:rsidR="00AC24A7" w:rsidRPr="00541D4F">
        <w:rPr>
          <w:rFonts w:ascii="Times New Roman" w:hAnsi="Times New Roman"/>
          <w:spacing w:val="-4"/>
          <w:sz w:val="24"/>
          <w:szCs w:val="24"/>
        </w:rPr>
        <w:t xml:space="preserve"> approximation </w:t>
      </w:r>
      <w:r w:rsidR="00AC24A7" w:rsidRPr="00C34CB1">
        <w:rPr>
          <w:rFonts w:ascii="Times New Roman" w:hAnsi="Times New Roman"/>
          <w:color w:val="FF0000"/>
          <w:spacing w:val="-4"/>
          <w:sz w:val="24"/>
          <w:szCs w:val="24"/>
        </w:rPr>
        <w:t>quality.</w:t>
      </w:r>
    </w:p>
    <w:p w14:paraId="7633CA9F" w14:textId="0A8DBC3B" w:rsidR="00722A91" w:rsidRPr="00722A91" w:rsidRDefault="00983B32" w:rsidP="00722A91">
      <w:pPr>
        <w:pStyle w:val="PARAGRAPHnoindent"/>
        <w:spacing w:line="240" w:lineRule="auto"/>
        <w:ind w:firstLine="180"/>
        <w:rPr>
          <w:rFonts w:ascii="Times New Roman" w:hAnsi="Times New Roman"/>
          <w:spacing w:val="-4"/>
          <w:sz w:val="24"/>
          <w:szCs w:val="24"/>
        </w:rPr>
      </w:pPr>
      <w:r w:rsidRPr="00541D4F">
        <w:rPr>
          <w:rFonts w:ascii="Times New Roman" w:hAnsi="Times New Roman"/>
          <w:spacing w:val="-4"/>
          <w:sz w:val="24"/>
          <w:szCs w:val="24"/>
        </w:rPr>
        <w:t xml:space="preserve">There is a trade-off between increasing the processing speed by reducing likelihood calculation and improving the estimation accuracy by maintaining accurate likelihood calculation. As such, it is highly recommended to use an off-line search for the optimal number of fulcrums, as well as the fitting function as aforementioned. The choice also depends on the practitioner’s preference between the estimation accuracy and the processing speed. Our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 provides a choice for applications in which a fast processing speed is much preferred.</w:t>
      </w:r>
    </w:p>
    <w:p w14:paraId="23CAE267" w14:textId="23FBDCA6" w:rsidR="000F300B" w:rsidRPr="00541D4F" w:rsidRDefault="009F5F53" w:rsidP="0010721A">
      <w:pPr>
        <w:pStyle w:val="PARAGRAPHnoindent"/>
        <w:spacing w:before="240" w:after="120" w:line="240" w:lineRule="auto"/>
        <w:jc w:val="center"/>
        <w:rPr>
          <w:rFonts w:ascii="Times New Roman" w:hAnsi="Times New Roman"/>
          <w:spacing w:val="-4"/>
          <w:sz w:val="24"/>
          <w:szCs w:val="24"/>
        </w:rPr>
      </w:pPr>
      <w:r w:rsidRPr="00541D4F">
        <w:rPr>
          <w:rFonts w:ascii="Times New Roman" w:hAnsi="Times New Roman"/>
          <w:noProof/>
          <w:spacing w:val="-4"/>
          <w:sz w:val="24"/>
          <w:szCs w:val="24"/>
          <w:lang w:eastAsia="zh-CN"/>
        </w:rPr>
        <w:drawing>
          <wp:inline distT="0" distB="0" distL="0" distR="0" wp14:anchorId="44409E83" wp14:editId="5C7A0193">
            <wp:extent cx="2253082" cy="1689813"/>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299607" cy="1724707"/>
                    </a:xfrm>
                    <a:prstGeom prst="rect">
                      <a:avLst/>
                    </a:prstGeom>
                    <a:noFill/>
                    <a:ln>
                      <a:noFill/>
                    </a:ln>
                  </pic:spPr>
                </pic:pic>
              </a:graphicData>
            </a:graphic>
          </wp:inline>
        </w:drawing>
      </w:r>
    </w:p>
    <w:p w14:paraId="2A0A4847" w14:textId="526D2611" w:rsidR="0027303C" w:rsidRPr="00722A91" w:rsidRDefault="00727DFD" w:rsidP="00722A91">
      <w:pPr>
        <w:pStyle w:val="PARAGRAPHnoindent"/>
        <w:spacing w:line="240" w:lineRule="auto"/>
        <w:jc w:val="left"/>
        <w:rPr>
          <w:rFonts w:ascii="Times New Roman" w:hAnsi="Times New Roman"/>
          <w:spacing w:val="-4"/>
          <w:sz w:val="22"/>
          <w:szCs w:val="22"/>
        </w:rPr>
        <w:sectPr w:rsidR="0027303C" w:rsidRPr="00722A91" w:rsidSect="001B797F">
          <w:type w:val="continuous"/>
          <w:pgSz w:w="12240" w:h="15840" w:code="1"/>
          <w:pgMar w:top="1008" w:right="936" w:bottom="1008" w:left="936" w:header="432" w:footer="432" w:gutter="0"/>
          <w:cols w:space="288"/>
        </w:sectPr>
      </w:pPr>
      <w:r>
        <w:rPr>
          <w:rFonts w:ascii="Times New Roman" w:hAnsi="Times New Roman"/>
          <w:spacing w:val="-4"/>
          <w:sz w:val="22"/>
          <w:szCs w:val="22"/>
        </w:rPr>
        <w:t xml:space="preserve">Figure </w:t>
      </w:r>
      <w:r w:rsidR="000F300B" w:rsidRPr="004E0B66">
        <w:rPr>
          <w:rFonts w:ascii="Times New Roman" w:hAnsi="Times New Roman"/>
          <w:spacing w:val="-4"/>
          <w:sz w:val="22"/>
          <w:szCs w:val="22"/>
        </w:rPr>
        <w:t>9</w:t>
      </w:r>
      <w:r w:rsidR="00D9102C" w:rsidRPr="004E0B66">
        <w:rPr>
          <w:rFonts w:ascii="Times New Roman" w:hAnsi="Times New Roman"/>
          <w:spacing w:val="-4"/>
          <w:sz w:val="22"/>
          <w:szCs w:val="22"/>
        </w:rPr>
        <w:tab/>
      </w:r>
      <w:r w:rsidR="00E6199E" w:rsidRPr="004E0B66">
        <w:rPr>
          <w:rFonts w:ascii="Times New Roman" w:hAnsi="Times New Roman"/>
          <w:spacing w:val="-4"/>
          <w:sz w:val="22"/>
          <w:szCs w:val="22"/>
        </w:rPr>
        <w:t>The robot trajectory and the distribution of particles (black point) when the robot is at the second stop</w:t>
      </w:r>
      <w:r w:rsidR="00B21C50" w:rsidRPr="004E0B66">
        <w:rPr>
          <w:rFonts w:ascii="Times New Roman" w:hAnsi="Times New Roman"/>
          <w:spacing w:val="-4"/>
          <w:sz w:val="22"/>
          <w:szCs w:val="22"/>
        </w:rPr>
        <w:t>;</w:t>
      </w:r>
      <w:r w:rsidR="00861B02" w:rsidRPr="004E0B66">
        <w:rPr>
          <w:rFonts w:ascii="Times New Roman" w:hAnsi="Times New Roman"/>
          <w:spacing w:val="-4"/>
          <w:sz w:val="22"/>
          <w:szCs w:val="22"/>
        </w:rPr>
        <w:t xml:space="preserve"> A fan of blue lines represent the </w:t>
      </w:r>
      <w:r w:rsidR="00B778CB">
        <w:rPr>
          <w:rFonts w:ascii="Times New Roman" w:hAnsi="Times New Roman"/>
          <w:spacing w:val="-4"/>
          <w:sz w:val="22"/>
          <w:szCs w:val="22"/>
        </w:rPr>
        <w:t>scanning distances</w:t>
      </w:r>
      <w:r w:rsidR="00861B02" w:rsidRPr="004E0B66">
        <w:rPr>
          <w:rFonts w:ascii="Times New Roman" w:hAnsi="Times New Roman"/>
          <w:spacing w:val="-4"/>
          <w:sz w:val="22"/>
          <w:szCs w:val="22"/>
        </w:rPr>
        <w:t xml:space="preserve"> of </w:t>
      </w:r>
      <w:r w:rsidR="00004C45" w:rsidRPr="004E0B66">
        <w:rPr>
          <w:rFonts w:ascii="Times New Roman" w:hAnsi="Times New Roman"/>
          <w:spacing w:val="-4"/>
          <w:sz w:val="22"/>
          <w:szCs w:val="22"/>
        </w:rPr>
        <w:t>a</w:t>
      </w:r>
      <w:r w:rsidR="00861B02" w:rsidRPr="004E0B66">
        <w:rPr>
          <w:rFonts w:ascii="Times New Roman" w:hAnsi="Times New Roman"/>
          <w:spacing w:val="-4"/>
          <w:sz w:val="22"/>
          <w:szCs w:val="22"/>
        </w:rPr>
        <w:t xml:space="preserve"> particle</w:t>
      </w:r>
      <w:r w:rsidR="00BD2849">
        <w:rPr>
          <w:rFonts w:ascii="Times New Roman" w:hAnsi="Times New Roman"/>
          <w:spacing w:val="-4"/>
          <w:sz w:val="22"/>
          <w:szCs w:val="22"/>
        </w:rPr>
        <w:t xml:space="preserve"> (simulated)</w:t>
      </w:r>
      <w:r w:rsidR="00861B02" w:rsidRPr="004E0B66">
        <w:rPr>
          <w:rFonts w:ascii="Times New Roman" w:hAnsi="Times New Roman"/>
          <w:spacing w:val="-4"/>
          <w:sz w:val="22"/>
          <w:szCs w:val="22"/>
        </w:rPr>
        <w:t xml:space="preserve"> in a view field of </w:t>
      </w:r>
      <w:r w:rsidR="00DC3C91" w:rsidRPr="004E0B66">
        <w:rPr>
          <w:rFonts w:ascii="Times New Roman" w:hAnsi="Times New Roman"/>
          <w:spacing w:val="-4"/>
          <w:sz w:val="22"/>
          <w:szCs w:val="22"/>
        </w:rPr>
        <w:t xml:space="preserve">[0, </w:t>
      </w:r>
      <w:r w:rsidR="00861B02" w:rsidRPr="004E0B66">
        <w:rPr>
          <w:rFonts w:ascii="Times New Roman" w:hAnsi="Times New Roman"/>
          <w:spacing w:val="-4"/>
          <w:sz w:val="22"/>
          <w:szCs w:val="22"/>
        </w:rPr>
        <w:t>180°</w:t>
      </w:r>
      <w:r w:rsidR="00DC3C91" w:rsidRPr="004E0B66">
        <w:rPr>
          <w:rFonts w:ascii="Times New Roman" w:hAnsi="Times New Roman"/>
          <w:spacing w:val="-4"/>
          <w:sz w:val="22"/>
          <w:szCs w:val="22"/>
        </w:rPr>
        <w:t>]</w:t>
      </w:r>
      <w:r w:rsidR="00861B02" w:rsidRPr="004E0B66">
        <w:rPr>
          <w:rFonts w:ascii="Times New Roman" w:hAnsi="Times New Roman"/>
          <w:spacing w:val="-4"/>
          <w:sz w:val="22"/>
          <w:szCs w:val="22"/>
        </w:rPr>
        <w:t xml:space="preserve">. </w:t>
      </w:r>
    </w:p>
    <w:p w14:paraId="0D12F7AC" w14:textId="77777777" w:rsidR="00686D64" w:rsidRPr="00541D4F" w:rsidRDefault="00686D64" w:rsidP="0010721A">
      <w:pPr>
        <w:spacing w:before="120"/>
        <w:jc w:val="center"/>
        <w:rPr>
          <w:sz w:val="24"/>
          <w:szCs w:val="24"/>
          <w:lang w:eastAsia="zh-CN"/>
        </w:rPr>
      </w:pPr>
      <w:r w:rsidRPr="00541D4F">
        <w:rPr>
          <w:noProof/>
          <w:sz w:val="24"/>
          <w:szCs w:val="24"/>
          <w:lang w:eastAsia="zh-CN"/>
        </w:rPr>
        <w:lastRenderedPageBreak/>
        <w:drawing>
          <wp:inline distT="0" distB="0" distL="0" distR="0" wp14:anchorId="20A4F2DC" wp14:editId="43B2A1A7">
            <wp:extent cx="2086248" cy="1536192"/>
            <wp:effectExtent l="0" t="0" r="0" b="698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3">
                      <a:extLst>
                        <a:ext uri="{28A0092B-C50C-407E-A947-70E740481C1C}">
                          <a14:useLocalDpi xmlns:a14="http://schemas.microsoft.com/office/drawing/2010/main" val="0"/>
                        </a:ext>
                      </a:extLst>
                    </a:blip>
                    <a:srcRect l="12300" t="5875" r="12300" b="12666"/>
                    <a:stretch>
                      <a:fillRect/>
                    </a:stretch>
                  </pic:blipFill>
                  <pic:spPr bwMode="auto">
                    <a:xfrm>
                      <a:off x="0" y="0"/>
                      <a:ext cx="2110826" cy="1554290"/>
                    </a:xfrm>
                    <a:prstGeom prst="rect">
                      <a:avLst/>
                    </a:prstGeom>
                    <a:noFill/>
                    <a:ln>
                      <a:noFill/>
                    </a:ln>
                  </pic:spPr>
                </pic:pic>
              </a:graphicData>
            </a:graphic>
          </wp:inline>
        </w:drawing>
      </w:r>
      <w:r w:rsidRPr="00541D4F">
        <w:rPr>
          <w:noProof/>
          <w:sz w:val="24"/>
          <w:szCs w:val="24"/>
          <w:lang w:eastAsia="zh-CN"/>
        </w:rPr>
        <w:drawing>
          <wp:inline distT="0" distB="0" distL="0" distR="0" wp14:anchorId="3A5223EE" wp14:editId="4DB0C439">
            <wp:extent cx="2067150" cy="1514246"/>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4">
                      <a:extLst>
                        <a:ext uri="{28A0092B-C50C-407E-A947-70E740481C1C}">
                          <a14:useLocalDpi xmlns:a14="http://schemas.microsoft.com/office/drawing/2010/main" val="0"/>
                        </a:ext>
                      </a:extLst>
                    </a:blip>
                    <a:srcRect l="11983" t="5858" r="12300" b="12442"/>
                    <a:stretch>
                      <a:fillRect/>
                    </a:stretch>
                  </pic:blipFill>
                  <pic:spPr bwMode="auto">
                    <a:xfrm>
                      <a:off x="0" y="0"/>
                      <a:ext cx="2137136" cy="1565513"/>
                    </a:xfrm>
                    <a:prstGeom prst="rect">
                      <a:avLst/>
                    </a:prstGeom>
                    <a:noFill/>
                    <a:ln>
                      <a:noFill/>
                    </a:ln>
                  </pic:spPr>
                </pic:pic>
              </a:graphicData>
            </a:graphic>
          </wp:inline>
        </w:drawing>
      </w:r>
    </w:p>
    <w:p w14:paraId="2BB44C0A" w14:textId="77777777" w:rsidR="00686D64" w:rsidRPr="00541D4F" w:rsidRDefault="00686D64" w:rsidP="0010721A">
      <w:pPr>
        <w:jc w:val="center"/>
        <w:rPr>
          <w:sz w:val="24"/>
          <w:szCs w:val="24"/>
        </w:rPr>
      </w:pPr>
      <w:r w:rsidRPr="00541D4F">
        <w:rPr>
          <w:noProof/>
          <w:sz w:val="24"/>
          <w:szCs w:val="24"/>
          <w:lang w:eastAsia="zh-CN"/>
        </w:rPr>
        <w:drawing>
          <wp:inline distT="0" distB="0" distL="0" distR="0" wp14:anchorId="3BF23BA5" wp14:editId="153F2128">
            <wp:extent cx="2255207" cy="1689811"/>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304892" cy="1727040"/>
                    </a:xfrm>
                    <a:prstGeom prst="rect">
                      <a:avLst/>
                    </a:prstGeom>
                    <a:noFill/>
                    <a:ln>
                      <a:noFill/>
                    </a:ln>
                  </pic:spPr>
                </pic:pic>
              </a:graphicData>
            </a:graphic>
          </wp:inline>
        </w:drawing>
      </w:r>
      <w:r w:rsidRPr="00541D4F">
        <w:rPr>
          <w:noProof/>
          <w:sz w:val="24"/>
          <w:szCs w:val="24"/>
          <w:lang w:eastAsia="zh-CN"/>
        </w:rPr>
        <w:drawing>
          <wp:inline distT="0" distB="0" distL="0" distR="0" wp14:anchorId="74B0A35D" wp14:editId="2B8388B6">
            <wp:extent cx="2266870" cy="1697127"/>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314473" cy="1732765"/>
                    </a:xfrm>
                    <a:prstGeom prst="rect">
                      <a:avLst/>
                    </a:prstGeom>
                    <a:noFill/>
                    <a:ln>
                      <a:noFill/>
                    </a:ln>
                  </pic:spPr>
                </pic:pic>
              </a:graphicData>
            </a:graphic>
          </wp:inline>
        </w:drawing>
      </w:r>
    </w:p>
    <w:p w14:paraId="3ED5EB35" w14:textId="1D753E84" w:rsidR="00686D64" w:rsidRPr="00541D4F" w:rsidRDefault="00686D64" w:rsidP="0010721A">
      <w:pPr>
        <w:jc w:val="center"/>
        <w:rPr>
          <w:sz w:val="24"/>
          <w:szCs w:val="24"/>
        </w:rPr>
      </w:pPr>
    </w:p>
    <w:p w14:paraId="7DAAF3E5" w14:textId="7786B84D" w:rsidR="00686D64" w:rsidRPr="004E0B66" w:rsidRDefault="00727DFD" w:rsidP="00972896">
      <w:pPr>
        <w:pStyle w:val="PARAGRAPHnoindent"/>
        <w:spacing w:line="240" w:lineRule="auto"/>
        <w:jc w:val="center"/>
        <w:rPr>
          <w:rFonts w:ascii="Times New Roman" w:hAnsi="Times New Roman"/>
          <w:spacing w:val="-4"/>
          <w:sz w:val="22"/>
          <w:szCs w:val="22"/>
        </w:rPr>
      </w:pPr>
      <w:r>
        <w:rPr>
          <w:rFonts w:ascii="Times New Roman" w:hAnsi="Times New Roman"/>
          <w:spacing w:val="-4"/>
          <w:sz w:val="22"/>
          <w:szCs w:val="22"/>
        </w:rPr>
        <w:t xml:space="preserve">Figure </w:t>
      </w:r>
      <w:r w:rsidR="00686D64" w:rsidRPr="004E0B66">
        <w:rPr>
          <w:rFonts w:ascii="Times New Roman" w:hAnsi="Times New Roman"/>
          <w:spacing w:val="-4"/>
          <w:sz w:val="22"/>
          <w:szCs w:val="22"/>
        </w:rPr>
        <w:t>10</w:t>
      </w:r>
      <w:r w:rsidR="006D7FFA">
        <w:rPr>
          <w:rFonts w:ascii="Times New Roman" w:hAnsi="Times New Roman"/>
          <w:spacing w:val="-4"/>
          <w:sz w:val="22"/>
          <w:szCs w:val="22"/>
        </w:rPr>
        <w:t xml:space="preserve"> </w:t>
      </w:r>
      <w:r w:rsidR="00686D64" w:rsidRPr="004E0B66">
        <w:rPr>
          <w:rFonts w:ascii="Times New Roman" w:hAnsi="Times New Roman"/>
          <w:spacing w:val="-4"/>
          <w:sz w:val="22"/>
          <w:szCs w:val="22"/>
        </w:rPr>
        <w:t xml:space="preserve">Distribution of particles (upper row), </w:t>
      </w:r>
      <w:r w:rsidR="008B095C" w:rsidRPr="004E0B66">
        <w:rPr>
          <w:rFonts w:ascii="Times New Roman" w:hAnsi="Times New Roman"/>
          <w:spacing w:val="-4"/>
          <w:sz w:val="22"/>
          <w:szCs w:val="22"/>
        </w:rPr>
        <w:t>Li-fitting</w:t>
      </w:r>
      <w:r w:rsidR="00686D64" w:rsidRPr="004E0B66">
        <w:rPr>
          <w:rFonts w:ascii="Times New Roman" w:hAnsi="Times New Roman"/>
          <w:spacing w:val="-4"/>
          <w:sz w:val="22"/>
          <w:szCs w:val="22"/>
        </w:rPr>
        <w:t xml:space="preserve"> surfaces (bottom row) in </w:t>
      </w:r>
      <w:r w:rsidR="004A13C8">
        <w:rPr>
          <w:rFonts w:ascii="Times New Roman" w:hAnsi="Times New Roman"/>
          <w:spacing w:val="-4"/>
          <w:sz w:val="22"/>
          <w:szCs w:val="22"/>
        </w:rPr>
        <w:t>two</w:t>
      </w:r>
      <w:r w:rsidR="00686D64" w:rsidRPr="004E0B66">
        <w:rPr>
          <w:rFonts w:ascii="Times New Roman" w:hAnsi="Times New Roman"/>
          <w:spacing w:val="-4"/>
          <w:sz w:val="22"/>
          <w:szCs w:val="22"/>
        </w:rPr>
        <w:t xml:space="preserve"> stops (</w:t>
      </w:r>
      <w:r w:rsidR="00686D64" w:rsidRPr="004E0B66">
        <w:rPr>
          <w:rFonts w:ascii="Times New Roman" w:hAnsi="Times New Roman"/>
          <w:i/>
          <w:spacing w:val="-4"/>
          <w:sz w:val="22"/>
          <w:szCs w:val="22"/>
        </w:rPr>
        <w:t>N</w:t>
      </w:r>
      <w:r w:rsidR="00686D64" w:rsidRPr="004E0B66">
        <w:rPr>
          <w:rFonts w:ascii="Times New Roman" w:hAnsi="Times New Roman"/>
          <w:spacing w:val="-4"/>
          <w:sz w:val="22"/>
          <w:szCs w:val="22"/>
        </w:rPr>
        <w:t xml:space="preserve">=500, </w:t>
      </w:r>
      <w:r w:rsidR="00686D64" w:rsidRPr="004E0B66">
        <w:rPr>
          <w:rFonts w:ascii="Times New Roman" w:hAnsi="Times New Roman"/>
          <w:i/>
          <w:spacing w:val="-4"/>
          <w:sz w:val="22"/>
          <w:szCs w:val="22"/>
        </w:rPr>
        <w:t>M</w:t>
      </w:r>
      <w:r w:rsidR="00686D64" w:rsidRPr="004E0B66">
        <w:rPr>
          <w:rFonts w:ascii="Times New Roman" w:hAnsi="Times New Roman"/>
          <w:spacing w:val="-4"/>
          <w:sz w:val="22"/>
          <w:szCs w:val="22"/>
        </w:rPr>
        <w:t xml:space="preserve">=100, </w:t>
      </w:r>
      <w:r w:rsidR="00686D64" w:rsidRPr="004E0B66">
        <w:rPr>
          <w:rFonts w:ascii="Times New Roman" w:hAnsi="Times New Roman"/>
          <w:i/>
          <w:spacing w:val="-4"/>
          <w:sz w:val="22"/>
          <w:szCs w:val="22"/>
        </w:rPr>
        <w:t>n</w:t>
      </w:r>
      <w:r w:rsidR="004A13C8">
        <w:rPr>
          <w:rFonts w:ascii="Times New Roman" w:hAnsi="Times New Roman"/>
          <w:spacing w:val="-4"/>
          <w:sz w:val="22"/>
          <w:szCs w:val="22"/>
        </w:rPr>
        <w:t>=36)</w:t>
      </w:r>
    </w:p>
    <w:p w14:paraId="399F210F" w14:textId="03CF9BD6" w:rsidR="00B63AB8" w:rsidRPr="00541D4F" w:rsidRDefault="003109F2" w:rsidP="0010721A">
      <w:pPr>
        <w:pStyle w:val="PARAGRAPHnoindent"/>
        <w:spacing w:line="240" w:lineRule="auto"/>
        <w:jc w:val="center"/>
        <w:rPr>
          <w:rFonts w:ascii="Times New Roman" w:hAnsi="Times New Roman"/>
          <w:spacing w:val="-4"/>
          <w:sz w:val="24"/>
          <w:szCs w:val="24"/>
        </w:rPr>
      </w:pPr>
      <w:r w:rsidRPr="00541D4F">
        <w:rPr>
          <w:rFonts w:ascii="Times New Roman" w:hAnsi="Times New Roman"/>
          <w:noProof/>
          <w:spacing w:val="-4"/>
          <w:sz w:val="24"/>
          <w:szCs w:val="24"/>
          <w:lang w:eastAsia="zh-CN"/>
        </w:rPr>
        <w:lastRenderedPageBreak/>
        <w:drawing>
          <wp:inline distT="0" distB="0" distL="0" distR="0" wp14:anchorId="36DA759B" wp14:editId="20EA1BA9">
            <wp:extent cx="2955341" cy="1897867"/>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004555" cy="1929471"/>
                    </a:xfrm>
                    <a:prstGeom prst="rect">
                      <a:avLst/>
                    </a:prstGeom>
                    <a:noFill/>
                    <a:ln>
                      <a:noFill/>
                    </a:ln>
                  </pic:spPr>
                </pic:pic>
              </a:graphicData>
            </a:graphic>
          </wp:inline>
        </w:drawing>
      </w:r>
    </w:p>
    <w:p w14:paraId="04925254" w14:textId="18793D59" w:rsidR="00B63AB8" w:rsidRPr="004E0B66" w:rsidRDefault="00727DFD" w:rsidP="0010721A">
      <w:pPr>
        <w:pStyle w:val="PARAGRAPHnoindent"/>
        <w:spacing w:line="240" w:lineRule="auto"/>
        <w:jc w:val="center"/>
        <w:rPr>
          <w:rFonts w:ascii="Times New Roman" w:hAnsi="Times New Roman"/>
          <w:spacing w:val="-4"/>
          <w:sz w:val="22"/>
          <w:szCs w:val="22"/>
        </w:rPr>
      </w:pPr>
      <w:r>
        <w:rPr>
          <w:rFonts w:ascii="Times New Roman" w:hAnsi="Times New Roman"/>
          <w:spacing w:val="-4"/>
          <w:sz w:val="22"/>
          <w:szCs w:val="22"/>
        </w:rPr>
        <w:t xml:space="preserve">Figure </w:t>
      </w:r>
      <w:r w:rsidR="00B63AB8" w:rsidRPr="004E0B66">
        <w:rPr>
          <w:rFonts w:ascii="Times New Roman" w:hAnsi="Times New Roman"/>
          <w:spacing w:val="-4"/>
          <w:sz w:val="22"/>
          <w:szCs w:val="22"/>
        </w:rPr>
        <w:t>1</w:t>
      </w:r>
      <w:r w:rsidR="00765D8F" w:rsidRPr="004E0B66">
        <w:rPr>
          <w:rFonts w:ascii="Times New Roman" w:hAnsi="Times New Roman"/>
          <w:spacing w:val="-4"/>
          <w:sz w:val="22"/>
          <w:szCs w:val="22"/>
        </w:rPr>
        <w:t>1</w:t>
      </w:r>
      <w:r w:rsidR="00D9102C" w:rsidRPr="004E0B66">
        <w:rPr>
          <w:rFonts w:ascii="Times New Roman" w:hAnsi="Times New Roman"/>
          <w:spacing w:val="-4"/>
          <w:sz w:val="22"/>
          <w:szCs w:val="22"/>
        </w:rPr>
        <w:tab/>
      </w:r>
      <w:r w:rsidR="00B63AB8" w:rsidRPr="004E0B66">
        <w:rPr>
          <w:rFonts w:ascii="Times New Roman" w:hAnsi="Times New Roman"/>
          <w:spacing w:val="-4"/>
          <w:sz w:val="22"/>
          <w:szCs w:val="22"/>
        </w:rPr>
        <w:tab/>
        <w:t>Estimation error by steps when different numbers of particles are used (</w:t>
      </w:r>
      <w:r w:rsidR="00B63AB8" w:rsidRPr="004E0B66">
        <w:rPr>
          <w:rFonts w:ascii="Times New Roman" w:hAnsi="Times New Roman"/>
          <w:i/>
          <w:spacing w:val="-4"/>
          <w:sz w:val="22"/>
          <w:szCs w:val="22"/>
        </w:rPr>
        <w:t>n</w:t>
      </w:r>
      <w:r w:rsidR="00B63AB8" w:rsidRPr="004E0B66">
        <w:rPr>
          <w:rFonts w:ascii="Times New Roman" w:hAnsi="Times New Roman"/>
          <w:spacing w:val="-4"/>
          <w:sz w:val="22"/>
          <w:szCs w:val="22"/>
        </w:rPr>
        <w:t xml:space="preserve">=36, </w:t>
      </w:r>
      <w:r w:rsidR="00B63AB8" w:rsidRPr="004E0B66">
        <w:rPr>
          <w:rFonts w:ascii="Times New Roman" w:hAnsi="Times New Roman"/>
          <w:i/>
          <w:spacing w:val="-4"/>
          <w:sz w:val="22"/>
          <w:szCs w:val="22"/>
        </w:rPr>
        <w:t>M</w:t>
      </w:r>
      <w:r w:rsidR="00B63AB8" w:rsidRPr="004E0B66">
        <w:rPr>
          <w:rFonts w:ascii="Times New Roman" w:hAnsi="Times New Roman"/>
          <w:spacing w:val="-4"/>
          <w:sz w:val="22"/>
          <w:szCs w:val="22"/>
        </w:rPr>
        <w:t xml:space="preserve">=100 in </w:t>
      </w:r>
      <w:r w:rsidR="008B095C" w:rsidRPr="004E0B66">
        <w:rPr>
          <w:rFonts w:ascii="Times New Roman" w:hAnsi="Times New Roman"/>
          <w:spacing w:val="-4"/>
          <w:sz w:val="22"/>
          <w:szCs w:val="22"/>
        </w:rPr>
        <w:t>Li-fitting</w:t>
      </w:r>
      <w:r w:rsidR="00B63AB8" w:rsidRPr="004E0B66">
        <w:rPr>
          <w:rFonts w:ascii="Times New Roman" w:hAnsi="Times New Roman"/>
          <w:spacing w:val="-4"/>
          <w:sz w:val="22"/>
          <w:szCs w:val="22"/>
        </w:rPr>
        <w:t xml:space="preserve"> PFs)</w:t>
      </w:r>
    </w:p>
    <w:p w14:paraId="7C6D0AEC" w14:textId="77777777" w:rsidR="00B63AB8" w:rsidRPr="00541D4F" w:rsidRDefault="00B63AB8" w:rsidP="0010721A">
      <w:pPr>
        <w:pStyle w:val="PARAGRAPHnoindent"/>
        <w:spacing w:line="240" w:lineRule="auto"/>
        <w:jc w:val="center"/>
        <w:rPr>
          <w:rFonts w:ascii="Times New Roman" w:hAnsi="Times New Roman"/>
          <w:spacing w:val="-4"/>
          <w:sz w:val="24"/>
          <w:szCs w:val="24"/>
        </w:rPr>
      </w:pPr>
      <w:r w:rsidRPr="00541D4F">
        <w:rPr>
          <w:rFonts w:ascii="Times New Roman" w:hAnsi="Times New Roman"/>
          <w:noProof/>
          <w:spacing w:val="-4"/>
          <w:sz w:val="24"/>
          <w:szCs w:val="24"/>
          <w:lang w:eastAsia="zh-CN"/>
        </w:rPr>
        <w:drawing>
          <wp:inline distT="0" distB="0" distL="0" distR="0" wp14:anchorId="076850B1" wp14:editId="53FE8CF2">
            <wp:extent cx="3167246" cy="1704442"/>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289804" cy="1770396"/>
                    </a:xfrm>
                    <a:prstGeom prst="rect">
                      <a:avLst/>
                    </a:prstGeom>
                    <a:noFill/>
                    <a:ln>
                      <a:noFill/>
                    </a:ln>
                  </pic:spPr>
                </pic:pic>
              </a:graphicData>
            </a:graphic>
          </wp:inline>
        </w:drawing>
      </w:r>
    </w:p>
    <w:p w14:paraId="7E48F897" w14:textId="3BAED97D" w:rsidR="00B63AB8" w:rsidRDefault="00727DFD" w:rsidP="0010721A">
      <w:pPr>
        <w:pStyle w:val="PARAGRAPHnoindent"/>
        <w:spacing w:line="240" w:lineRule="auto"/>
        <w:jc w:val="center"/>
        <w:rPr>
          <w:rFonts w:ascii="Times New Roman" w:hAnsi="Times New Roman"/>
          <w:spacing w:val="-4"/>
          <w:sz w:val="22"/>
          <w:szCs w:val="22"/>
        </w:rPr>
      </w:pPr>
      <w:r>
        <w:rPr>
          <w:rFonts w:ascii="Times New Roman" w:hAnsi="Times New Roman"/>
          <w:spacing w:val="-4"/>
          <w:sz w:val="22"/>
          <w:szCs w:val="22"/>
        </w:rPr>
        <w:t xml:space="preserve">Figure </w:t>
      </w:r>
      <w:r w:rsidR="00B63AB8" w:rsidRPr="004E0B66">
        <w:rPr>
          <w:rFonts w:ascii="Times New Roman" w:hAnsi="Times New Roman"/>
          <w:spacing w:val="-4"/>
          <w:sz w:val="22"/>
          <w:szCs w:val="22"/>
        </w:rPr>
        <w:t>1</w:t>
      </w:r>
      <w:r w:rsidR="00765D8F" w:rsidRPr="004E0B66">
        <w:rPr>
          <w:rFonts w:ascii="Times New Roman" w:hAnsi="Times New Roman"/>
          <w:spacing w:val="-4"/>
          <w:sz w:val="22"/>
          <w:szCs w:val="22"/>
        </w:rPr>
        <w:t>2</w:t>
      </w:r>
      <w:r w:rsidR="00D9102C" w:rsidRPr="004E0B66">
        <w:rPr>
          <w:rFonts w:ascii="Times New Roman" w:hAnsi="Times New Roman"/>
          <w:spacing w:val="-4"/>
          <w:sz w:val="22"/>
          <w:szCs w:val="22"/>
        </w:rPr>
        <w:tab/>
      </w:r>
      <w:r w:rsidR="00B63AB8" w:rsidRPr="004E0B66">
        <w:rPr>
          <w:rFonts w:ascii="Times New Roman" w:hAnsi="Times New Roman"/>
          <w:spacing w:val="-4"/>
          <w:sz w:val="22"/>
          <w:szCs w:val="22"/>
        </w:rPr>
        <w:tab/>
        <w:t>Mean ED against the number of fulcrums used (</w:t>
      </w:r>
      <w:r w:rsidR="00B63AB8" w:rsidRPr="004E0B66">
        <w:rPr>
          <w:rFonts w:ascii="Times New Roman" w:hAnsi="Times New Roman"/>
          <w:i/>
          <w:spacing w:val="-4"/>
          <w:sz w:val="22"/>
          <w:szCs w:val="22"/>
        </w:rPr>
        <w:t>n</w:t>
      </w:r>
      <w:r w:rsidR="00B63AB8" w:rsidRPr="004E0B66">
        <w:rPr>
          <w:rFonts w:ascii="Times New Roman" w:hAnsi="Times New Roman"/>
          <w:spacing w:val="-4"/>
          <w:sz w:val="22"/>
          <w:szCs w:val="22"/>
        </w:rPr>
        <w:t>=36)</w:t>
      </w:r>
    </w:p>
    <w:p w14:paraId="1AC343F0" w14:textId="77777777" w:rsidR="00722A91" w:rsidRPr="00722A91" w:rsidRDefault="00722A91" w:rsidP="00722A91">
      <w:pPr>
        <w:pStyle w:val="PARAGRAPHnoindent"/>
        <w:spacing w:before="120"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 xml:space="preserve">Table </w:t>
      </w:r>
      <w:r w:rsidRPr="00722A91">
        <w:rPr>
          <w:rFonts w:ascii="Times New Roman" w:hAnsi="Times New Roman"/>
          <w:color w:val="000000"/>
          <w:spacing w:val="-4"/>
          <w:sz w:val="22"/>
          <w:szCs w:val="22"/>
        </w:rPr>
        <w:fldChar w:fldCharType="begin"/>
      </w:r>
      <w:r w:rsidRPr="00722A91">
        <w:rPr>
          <w:rFonts w:ascii="Times New Roman" w:hAnsi="Times New Roman"/>
          <w:color w:val="000000"/>
          <w:spacing w:val="-4"/>
          <w:sz w:val="22"/>
          <w:szCs w:val="22"/>
        </w:rPr>
        <w:instrText xml:space="preserve"> = 2 \* ROMAN </w:instrText>
      </w:r>
      <w:r w:rsidRPr="00722A91">
        <w:rPr>
          <w:rFonts w:ascii="Times New Roman" w:hAnsi="Times New Roman"/>
          <w:color w:val="000000"/>
          <w:spacing w:val="-4"/>
          <w:sz w:val="22"/>
          <w:szCs w:val="22"/>
        </w:rPr>
        <w:fldChar w:fldCharType="separate"/>
      </w:r>
      <w:r w:rsidRPr="00722A91">
        <w:rPr>
          <w:rFonts w:ascii="Times New Roman" w:hAnsi="Times New Roman"/>
          <w:color w:val="000000"/>
          <w:spacing w:val="-4"/>
          <w:sz w:val="22"/>
          <w:szCs w:val="22"/>
        </w:rPr>
        <w:t>II</w:t>
      </w:r>
      <w:r w:rsidRPr="00722A91">
        <w:rPr>
          <w:rFonts w:ascii="Times New Roman" w:hAnsi="Times New Roman"/>
          <w:color w:val="000000"/>
          <w:spacing w:val="-4"/>
          <w:sz w:val="22"/>
          <w:szCs w:val="22"/>
        </w:rPr>
        <w:fldChar w:fldCharType="end"/>
      </w:r>
      <w:r w:rsidRPr="00722A91">
        <w:rPr>
          <w:rFonts w:ascii="Times New Roman" w:hAnsi="Times New Roman"/>
          <w:color w:val="000000"/>
          <w:spacing w:val="-4"/>
          <w:sz w:val="22"/>
          <w:szCs w:val="22"/>
        </w:rPr>
        <w:t xml:space="preserve"> Real-time Performance of PFs (</w:t>
      </w:r>
      <w:r w:rsidRPr="00722A91">
        <w:rPr>
          <w:rFonts w:ascii="Times New Roman" w:hAnsi="Times New Roman"/>
          <w:i/>
          <w:color w:val="000000"/>
          <w:spacing w:val="-4"/>
          <w:sz w:val="22"/>
          <w:szCs w:val="22"/>
        </w:rPr>
        <w:t>Second</w:t>
      </w:r>
      <w:r w:rsidRPr="00722A91">
        <w:rPr>
          <w:rFonts w:ascii="Times New Roman" w:hAnsi="Times New Roman"/>
          <w:color w:val="000000"/>
          <w:spacing w:val="-4"/>
          <w:sz w:val="22"/>
          <w:szCs w:val="22"/>
        </w:rPr>
        <w:t xml:space="preserve">) when the Sensor Data Size </w:t>
      </w:r>
      <w:r w:rsidRPr="00722A91">
        <w:rPr>
          <w:rFonts w:ascii="Times New Roman" w:hAnsi="Times New Roman"/>
          <w:i/>
          <w:color w:val="000000"/>
          <w:spacing w:val="-4"/>
          <w:sz w:val="22"/>
          <w:szCs w:val="22"/>
        </w:rPr>
        <w:t>n</w:t>
      </w:r>
      <w:r w:rsidRPr="00722A91">
        <w:rPr>
          <w:rFonts w:ascii="Times New Roman" w:hAnsi="Times New Roman"/>
          <w:color w:val="000000"/>
          <w:spacing w:val="-4"/>
          <w:sz w:val="22"/>
          <w:szCs w:val="22"/>
        </w:rPr>
        <w:t>=36</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1900"/>
        <w:gridCol w:w="692"/>
        <w:gridCol w:w="692"/>
        <w:gridCol w:w="798"/>
      </w:tblGrid>
      <w:tr w:rsidR="00722A91" w:rsidRPr="00722A91" w14:paraId="784F6B34" w14:textId="77777777" w:rsidTr="00827C38">
        <w:trPr>
          <w:jc w:val="center"/>
        </w:trPr>
        <w:tc>
          <w:tcPr>
            <w:tcW w:w="0" w:type="auto"/>
          </w:tcPr>
          <w:p w14:paraId="50121AFD"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Number of particles</w:t>
            </w:r>
          </w:p>
        </w:tc>
        <w:tc>
          <w:tcPr>
            <w:tcW w:w="0" w:type="auto"/>
          </w:tcPr>
          <w:p w14:paraId="61A23CB7"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100</w:t>
            </w:r>
          </w:p>
        </w:tc>
        <w:tc>
          <w:tcPr>
            <w:tcW w:w="0" w:type="auto"/>
          </w:tcPr>
          <w:p w14:paraId="28002C65"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500</w:t>
            </w:r>
          </w:p>
        </w:tc>
        <w:tc>
          <w:tcPr>
            <w:tcW w:w="0" w:type="auto"/>
          </w:tcPr>
          <w:p w14:paraId="29B3F875"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1000</w:t>
            </w:r>
          </w:p>
        </w:tc>
      </w:tr>
      <w:tr w:rsidR="00722A91" w:rsidRPr="00722A91" w14:paraId="7BEDCD1C" w14:textId="77777777" w:rsidTr="00827C38">
        <w:trPr>
          <w:jc w:val="center"/>
        </w:trPr>
        <w:tc>
          <w:tcPr>
            <w:tcW w:w="0" w:type="auto"/>
          </w:tcPr>
          <w:p w14:paraId="19D0ADC4"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Basic SIR PF</w:t>
            </w:r>
          </w:p>
        </w:tc>
        <w:tc>
          <w:tcPr>
            <w:tcW w:w="0" w:type="auto"/>
          </w:tcPr>
          <w:p w14:paraId="75A7060D"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0.593</w:t>
            </w:r>
          </w:p>
        </w:tc>
        <w:tc>
          <w:tcPr>
            <w:tcW w:w="0" w:type="auto"/>
          </w:tcPr>
          <w:p w14:paraId="23A0165D"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3.668</w:t>
            </w:r>
          </w:p>
        </w:tc>
        <w:tc>
          <w:tcPr>
            <w:tcW w:w="0" w:type="auto"/>
          </w:tcPr>
          <w:p w14:paraId="4F86A827"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10.078</w:t>
            </w:r>
          </w:p>
        </w:tc>
      </w:tr>
      <w:tr w:rsidR="00722A91" w:rsidRPr="00722A91" w14:paraId="2BD60018" w14:textId="77777777" w:rsidTr="00827C38">
        <w:trPr>
          <w:jc w:val="center"/>
        </w:trPr>
        <w:tc>
          <w:tcPr>
            <w:tcW w:w="0" w:type="auto"/>
          </w:tcPr>
          <w:p w14:paraId="6CE2AF6B"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Gaussian PF</w:t>
            </w:r>
          </w:p>
        </w:tc>
        <w:tc>
          <w:tcPr>
            <w:tcW w:w="0" w:type="auto"/>
          </w:tcPr>
          <w:p w14:paraId="4F708CA3"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0.594</w:t>
            </w:r>
          </w:p>
        </w:tc>
        <w:tc>
          <w:tcPr>
            <w:tcW w:w="0" w:type="auto"/>
          </w:tcPr>
          <w:p w14:paraId="2BD0314B"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3.654</w:t>
            </w:r>
          </w:p>
        </w:tc>
        <w:tc>
          <w:tcPr>
            <w:tcW w:w="0" w:type="auto"/>
          </w:tcPr>
          <w:p w14:paraId="6CFFC92F"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9.5165</w:t>
            </w:r>
          </w:p>
        </w:tc>
      </w:tr>
      <w:tr w:rsidR="00722A91" w:rsidRPr="00722A91" w14:paraId="2E178E50" w14:textId="77777777" w:rsidTr="00827C38">
        <w:trPr>
          <w:jc w:val="center"/>
        </w:trPr>
        <w:tc>
          <w:tcPr>
            <w:tcW w:w="0" w:type="auto"/>
          </w:tcPr>
          <w:p w14:paraId="4BCE6179"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Li-fitting PF</w:t>
            </w:r>
          </w:p>
        </w:tc>
        <w:tc>
          <w:tcPr>
            <w:tcW w:w="0" w:type="auto"/>
          </w:tcPr>
          <w:p w14:paraId="477E471B"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0.787</w:t>
            </w:r>
          </w:p>
        </w:tc>
        <w:tc>
          <w:tcPr>
            <w:tcW w:w="0" w:type="auto"/>
          </w:tcPr>
          <w:p w14:paraId="527AC314"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2.140</w:t>
            </w:r>
          </w:p>
        </w:tc>
        <w:tc>
          <w:tcPr>
            <w:tcW w:w="0" w:type="auto"/>
          </w:tcPr>
          <w:p w14:paraId="4A9AC229"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4.1419</w:t>
            </w:r>
          </w:p>
        </w:tc>
      </w:tr>
    </w:tbl>
    <w:p w14:paraId="58BB70B9" w14:textId="77777777" w:rsidR="00722A91" w:rsidRPr="00722A91" w:rsidRDefault="00722A91" w:rsidP="00722A91">
      <w:pPr>
        <w:pStyle w:val="PARAGRAPHnoindent"/>
        <w:spacing w:before="240"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 xml:space="preserve">Table </w:t>
      </w:r>
      <w:r w:rsidRPr="00722A91">
        <w:rPr>
          <w:rFonts w:ascii="Times New Roman" w:hAnsi="Times New Roman"/>
          <w:color w:val="000000"/>
          <w:spacing w:val="-4"/>
          <w:sz w:val="22"/>
          <w:szCs w:val="22"/>
        </w:rPr>
        <w:fldChar w:fldCharType="begin"/>
      </w:r>
      <w:r w:rsidRPr="00722A91">
        <w:rPr>
          <w:rFonts w:ascii="Times New Roman" w:hAnsi="Times New Roman"/>
          <w:color w:val="000000"/>
          <w:spacing w:val="-4"/>
          <w:sz w:val="22"/>
          <w:szCs w:val="22"/>
        </w:rPr>
        <w:instrText xml:space="preserve"> = 3 \* ROMAN </w:instrText>
      </w:r>
      <w:r w:rsidRPr="00722A91">
        <w:rPr>
          <w:rFonts w:ascii="Times New Roman" w:hAnsi="Times New Roman"/>
          <w:color w:val="000000"/>
          <w:spacing w:val="-4"/>
          <w:sz w:val="22"/>
          <w:szCs w:val="22"/>
        </w:rPr>
        <w:fldChar w:fldCharType="separate"/>
      </w:r>
      <w:r w:rsidRPr="00722A91">
        <w:rPr>
          <w:rFonts w:ascii="Times New Roman" w:hAnsi="Times New Roman"/>
          <w:color w:val="000000"/>
          <w:spacing w:val="-4"/>
          <w:sz w:val="22"/>
          <w:szCs w:val="22"/>
        </w:rPr>
        <w:t>III</w:t>
      </w:r>
      <w:r w:rsidRPr="00722A91">
        <w:rPr>
          <w:rFonts w:ascii="Times New Roman" w:hAnsi="Times New Roman"/>
          <w:color w:val="000000"/>
          <w:spacing w:val="-4"/>
          <w:sz w:val="22"/>
          <w:szCs w:val="22"/>
        </w:rPr>
        <w:fldChar w:fldCharType="end"/>
      </w:r>
      <w:r w:rsidRPr="00722A91">
        <w:rPr>
          <w:rFonts w:ascii="Times New Roman" w:hAnsi="Times New Roman"/>
          <w:color w:val="000000"/>
          <w:spacing w:val="-4"/>
          <w:sz w:val="22"/>
          <w:szCs w:val="22"/>
        </w:rPr>
        <w:t xml:space="preserve"> Real-time Performance of PFs (</w:t>
      </w:r>
      <w:r w:rsidRPr="00722A91">
        <w:rPr>
          <w:rFonts w:ascii="Times New Roman" w:hAnsi="Times New Roman"/>
          <w:i/>
          <w:color w:val="000000"/>
          <w:spacing w:val="-4"/>
          <w:sz w:val="22"/>
          <w:szCs w:val="22"/>
        </w:rPr>
        <w:t>Second</w:t>
      </w:r>
      <w:r w:rsidRPr="00722A91">
        <w:rPr>
          <w:rFonts w:ascii="Times New Roman" w:hAnsi="Times New Roman"/>
          <w:color w:val="000000"/>
          <w:spacing w:val="-4"/>
          <w:sz w:val="22"/>
          <w:szCs w:val="22"/>
        </w:rPr>
        <w:t xml:space="preserve">) when the Sensor Data Size </w:t>
      </w:r>
      <w:r w:rsidRPr="00722A91">
        <w:rPr>
          <w:rFonts w:ascii="Times New Roman" w:hAnsi="Times New Roman"/>
          <w:i/>
          <w:color w:val="000000"/>
          <w:spacing w:val="-4"/>
          <w:sz w:val="22"/>
          <w:szCs w:val="22"/>
        </w:rPr>
        <w:t>n</w:t>
      </w:r>
      <w:r w:rsidRPr="00722A91">
        <w:rPr>
          <w:rFonts w:ascii="Times New Roman" w:hAnsi="Times New Roman"/>
          <w:color w:val="000000"/>
          <w:spacing w:val="-4"/>
          <w:sz w:val="22"/>
          <w:szCs w:val="22"/>
        </w:rPr>
        <w:t>=180</w:t>
      </w:r>
    </w:p>
    <w:tbl>
      <w:tblPr>
        <w:tblW w:w="0" w:type="auto"/>
        <w:jc w:val="center"/>
        <w:tblBorders>
          <w:top w:val="single" w:sz="12" w:space="0" w:color="auto"/>
          <w:bottom w:val="single" w:sz="12" w:space="0" w:color="auto"/>
          <w:insideH w:val="single" w:sz="4" w:space="0" w:color="auto"/>
        </w:tblBorders>
        <w:tblLook w:val="04A0" w:firstRow="1" w:lastRow="0" w:firstColumn="1" w:lastColumn="0" w:noHBand="0" w:noVBand="1"/>
      </w:tblPr>
      <w:tblGrid>
        <w:gridCol w:w="1900"/>
        <w:gridCol w:w="692"/>
        <w:gridCol w:w="798"/>
        <w:gridCol w:w="798"/>
      </w:tblGrid>
      <w:tr w:rsidR="00722A91" w:rsidRPr="00722A91" w14:paraId="3F3ABF17" w14:textId="77777777" w:rsidTr="00827C38">
        <w:trPr>
          <w:jc w:val="center"/>
        </w:trPr>
        <w:tc>
          <w:tcPr>
            <w:tcW w:w="0" w:type="auto"/>
          </w:tcPr>
          <w:p w14:paraId="29E044FF"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Number of particles</w:t>
            </w:r>
          </w:p>
        </w:tc>
        <w:tc>
          <w:tcPr>
            <w:tcW w:w="0" w:type="auto"/>
          </w:tcPr>
          <w:p w14:paraId="1BC3B1AC"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100</w:t>
            </w:r>
          </w:p>
        </w:tc>
        <w:tc>
          <w:tcPr>
            <w:tcW w:w="0" w:type="auto"/>
          </w:tcPr>
          <w:p w14:paraId="3D83CE74"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500</w:t>
            </w:r>
          </w:p>
        </w:tc>
        <w:tc>
          <w:tcPr>
            <w:tcW w:w="0" w:type="auto"/>
          </w:tcPr>
          <w:p w14:paraId="0494101C"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1000</w:t>
            </w:r>
          </w:p>
        </w:tc>
      </w:tr>
      <w:tr w:rsidR="00722A91" w:rsidRPr="00722A91" w14:paraId="4344F5E5" w14:textId="77777777" w:rsidTr="00827C38">
        <w:trPr>
          <w:jc w:val="center"/>
        </w:trPr>
        <w:tc>
          <w:tcPr>
            <w:tcW w:w="0" w:type="auto"/>
          </w:tcPr>
          <w:p w14:paraId="4BC1A2AE"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Basic SIR PF</w:t>
            </w:r>
          </w:p>
        </w:tc>
        <w:tc>
          <w:tcPr>
            <w:tcW w:w="0" w:type="auto"/>
          </w:tcPr>
          <w:p w14:paraId="5E8AD86F"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3.417</w:t>
            </w:r>
          </w:p>
        </w:tc>
        <w:tc>
          <w:tcPr>
            <w:tcW w:w="0" w:type="auto"/>
          </w:tcPr>
          <w:p w14:paraId="0F9DF165"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20.937</w:t>
            </w:r>
          </w:p>
        </w:tc>
        <w:tc>
          <w:tcPr>
            <w:tcW w:w="0" w:type="auto"/>
          </w:tcPr>
          <w:p w14:paraId="394265B7"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50.768</w:t>
            </w:r>
          </w:p>
        </w:tc>
      </w:tr>
      <w:tr w:rsidR="00722A91" w:rsidRPr="00722A91" w14:paraId="55FA43C6" w14:textId="77777777" w:rsidTr="00827C38">
        <w:trPr>
          <w:jc w:val="center"/>
        </w:trPr>
        <w:tc>
          <w:tcPr>
            <w:tcW w:w="0" w:type="auto"/>
          </w:tcPr>
          <w:p w14:paraId="479A38EB"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GPF</w:t>
            </w:r>
          </w:p>
        </w:tc>
        <w:tc>
          <w:tcPr>
            <w:tcW w:w="0" w:type="auto"/>
          </w:tcPr>
          <w:p w14:paraId="02866A57"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3.566</w:t>
            </w:r>
          </w:p>
        </w:tc>
        <w:tc>
          <w:tcPr>
            <w:tcW w:w="0" w:type="auto"/>
          </w:tcPr>
          <w:p w14:paraId="79AA2C59"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15.707</w:t>
            </w:r>
          </w:p>
        </w:tc>
        <w:tc>
          <w:tcPr>
            <w:tcW w:w="0" w:type="auto"/>
          </w:tcPr>
          <w:p w14:paraId="10743AA3"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47.321</w:t>
            </w:r>
          </w:p>
        </w:tc>
      </w:tr>
      <w:tr w:rsidR="00722A91" w:rsidRPr="00722A91" w14:paraId="01DEDF6E" w14:textId="77777777" w:rsidTr="00827C38">
        <w:trPr>
          <w:jc w:val="center"/>
        </w:trPr>
        <w:tc>
          <w:tcPr>
            <w:tcW w:w="0" w:type="auto"/>
          </w:tcPr>
          <w:p w14:paraId="7D06E47C"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Li-fitting PF</w:t>
            </w:r>
          </w:p>
        </w:tc>
        <w:tc>
          <w:tcPr>
            <w:tcW w:w="0" w:type="auto"/>
          </w:tcPr>
          <w:p w14:paraId="0C7855EC"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3.806</w:t>
            </w:r>
          </w:p>
        </w:tc>
        <w:tc>
          <w:tcPr>
            <w:tcW w:w="0" w:type="auto"/>
          </w:tcPr>
          <w:p w14:paraId="7F84EF5C"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6.547</w:t>
            </w:r>
          </w:p>
        </w:tc>
        <w:tc>
          <w:tcPr>
            <w:tcW w:w="0" w:type="auto"/>
          </w:tcPr>
          <w:p w14:paraId="29DF9835" w14:textId="77777777" w:rsidR="00722A91" w:rsidRPr="00722A91" w:rsidRDefault="00722A91" w:rsidP="00827C38">
            <w:pPr>
              <w:pStyle w:val="PARAGRAPHnoindent"/>
              <w:spacing w:line="240" w:lineRule="auto"/>
              <w:jc w:val="center"/>
              <w:rPr>
                <w:rFonts w:ascii="Times New Roman" w:hAnsi="Times New Roman"/>
                <w:color w:val="000000"/>
                <w:spacing w:val="-4"/>
                <w:sz w:val="22"/>
                <w:szCs w:val="22"/>
              </w:rPr>
            </w:pPr>
            <w:r w:rsidRPr="00722A91">
              <w:rPr>
                <w:rFonts w:ascii="Times New Roman" w:hAnsi="Times New Roman"/>
                <w:color w:val="000000"/>
                <w:spacing w:val="-4"/>
                <w:sz w:val="22"/>
                <w:szCs w:val="22"/>
              </w:rPr>
              <w:t>11.871</w:t>
            </w:r>
          </w:p>
        </w:tc>
      </w:tr>
    </w:tbl>
    <w:p w14:paraId="5075B89C" w14:textId="6099FD47" w:rsidR="00B63AB8" w:rsidRPr="00541D4F" w:rsidRDefault="00B63AB8" w:rsidP="001B1023">
      <w:pPr>
        <w:pStyle w:val="1"/>
        <w:jc w:val="center"/>
      </w:pPr>
      <w:r w:rsidRPr="00541D4F">
        <w:t>D</w:t>
      </w:r>
      <w:r w:rsidR="001B1023">
        <w:t>ISCUSSIONS</w:t>
      </w:r>
    </w:p>
    <w:p w14:paraId="4F3806F9" w14:textId="6277DFD5" w:rsidR="00B63AB8" w:rsidRPr="00541D4F" w:rsidRDefault="00B42D0E" w:rsidP="005A5E8D">
      <w:pPr>
        <w:pStyle w:val="PARAGRAPHnoindent"/>
        <w:spacing w:line="240" w:lineRule="auto"/>
        <w:rPr>
          <w:rFonts w:ascii="Times New Roman" w:hAnsi="Times New Roman"/>
          <w:sz w:val="24"/>
          <w:szCs w:val="24"/>
        </w:rPr>
      </w:pPr>
      <w:r w:rsidRPr="00474C3B">
        <w:rPr>
          <w:rFonts w:ascii="Times New Roman" w:hAnsi="Times New Roman"/>
          <w:color w:val="FF0000"/>
          <w:sz w:val="24"/>
          <w:szCs w:val="24"/>
        </w:rPr>
        <w:t>T</w:t>
      </w:r>
      <w:r w:rsidR="00B63AB8" w:rsidRPr="00474C3B">
        <w:rPr>
          <w:rFonts w:ascii="Times New Roman" w:hAnsi="Times New Roman"/>
          <w:color w:val="FF0000"/>
          <w:sz w:val="24"/>
          <w:szCs w:val="24"/>
        </w:rPr>
        <w:t>he simulations have</w:t>
      </w:r>
      <w:r w:rsidRPr="00474C3B">
        <w:rPr>
          <w:rFonts w:ascii="Times New Roman" w:hAnsi="Times New Roman"/>
          <w:color w:val="FF0000"/>
          <w:sz w:val="24"/>
          <w:szCs w:val="24"/>
        </w:rPr>
        <w:t xml:space="preserve"> demonstrated the validity of the Li-fitting approach but</w:t>
      </w:r>
      <w:r w:rsidR="00B63AB8" w:rsidRPr="00474C3B">
        <w:rPr>
          <w:rFonts w:ascii="Times New Roman" w:hAnsi="Times New Roman"/>
          <w:color w:val="FF0000"/>
          <w:sz w:val="24"/>
          <w:szCs w:val="24"/>
        </w:rPr>
        <w:t xml:space="preserve"> </w:t>
      </w:r>
      <w:r w:rsidR="00BB6A74" w:rsidRPr="00474C3B">
        <w:rPr>
          <w:rFonts w:ascii="Times New Roman" w:hAnsi="Times New Roman"/>
          <w:color w:val="FF0000"/>
          <w:sz w:val="24"/>
          <w:szCs w:val="24"/>
        </w:rPr>
        <w:t xml:space="preserve">also </w:t>
      </w:r>
      <w:r w:rsidR="00B63AB8" w:rsidRPr="00541D4F">
        <w:rPr>
          <w:rFonts w:ascii="Times New Roman" w:hAnsi="Times New Roman"/>
          <w:sz w:val="24"/>
          <w:szCs w:val="24"/>
        </w:rPr>
        <w:t>exhibited its extra limitations for the likelihood calculation for which counter measures are needed.</w:t>
      </w:r>
    </w:p>
    <w:p w14:paraId="3370512E" w14:textId="7D839007" w:rsidR="00B63AB8" w:rsidRPr="00541D4F" w:rsidRDefault="00B63AB8" w:rsidP="0010721A">
      <w:pPr>
        <w:pStyle w:val="PARAGRAPHnoindent"/>
        <w:spacing w:line="240" w:lineRule="auto"/>
        <w:ind w:firstLine="181"/>
        <w:rPr>
          <w:rFonts w:ascii="Times New Roman" w:hAnsi="Times New Roman"/>
          <w:sz w:val="24"/>
          <w:szCs w:val="24"/>
        </w:rPr>
      </w:pPr>
      <w:r w:rsidRPr="00541D4F">
        <w:rPr>
          <w:rFonts w:ascii="Times New Roman" w:hAnsi="Times New Roman"/>
          <w:sz w:val="24"/>
          <w:szCs w:val="24"/>
        </w:rPr>
        <w:t xml:space="preserve">1) Straightforward numerical fitting may </w:t>
      </w:r>
      <w:r w:rsidR="00EA396F">
        <w:rPr>
          <w:rFonts w:ascii="Times New Roman" w:hAnsi="Times New Roman"/>
          <w:sz w:val="24"/>
          <w:szCs w:val="24"/>
        </w:rPr>
        <w:t>give</w:t>
      </w:r>
      <w:r w:rsidRPr="00541D4F">
        <w:rPr>
          <w:rFonts w:ascii="Times New Roman" w:hAnsi="Times New Roman"/>
          <w:sz w:val="24"/>
          <w:szCs w:val="24"/>
        </w:rPr>
        <w:t xml:space="preserve"> negative likelihoods, which is not reasonable to update the particle weight that must be positive. To correct this, the negative likelihood can be set to zero.</w:t>
      </w:r>
    </w:p>
    <w:p w14:paraId="433C4308" w14:textId="3B3967D6" w:rsidR="00CC5FEE" w:rsidRPr="00541D4F" w:rsidRDefault="00CC5FEE" w:rsidP="0010721A">
      <w:pPr>
        <w:pStyle w:val="PARAGRAPHnoindent"/>
        <w:spacing w:line="240" w:lineRule="auto"/>
        <w:ind w:firstLine="181"/>
        <w:rPr>
          <w:rFonts w:ascii="Times New Roman" w:hAnsi="Times New Roman"/>
          <w:sz w:val="24"/>
          <w:szCs w:val="24"/>
        </w:rPr>
      </w:pPr>
      <w:r w:rsidRPr="00541D4F">
        <w:rPr>
          <w:rFonts w:ascii="Times New Roman" w:hAnsi="Times New Roman"/>
          <w:sz w:val="24"/>
          <w:szCs w:val="24"/>
        </w:rPr>
        <w:t xml:space="preserve">2) The implicit Li-fitting approach in the form of smoothing does not need to obtain the likelihood function directly and only needs two parameters: the number of fulcrums </w:t>
      </w:r>
      <w:r w:rsidRPr="00761378">
        <w:rPr>
          <w:rFonts w:ascii="Times New Roman" w:hAnsi="Times New Roman"/>
          <w:i/>
          <w:sz w:val="24"/>
          <w:szCs w:val="24"/>
        </w:rPr>
        <w:t>M</w:t>
      </w:r>
      <w:r w:rsidRPr="00541D4F">
        <w:rPr>
          <w:rFonts w:ascii="Times New Roman" w:hAnsi="Times New Roman"/>
          <w:sz w:val="24"/>
          <w:szCs w:val="24"/>
        </w:rPr>
        <w:t xml:space="preserve"> and the boundary margin</w:t>
      </w:r>
      <m:oMath>
        <m:r>
          <m:rPr>
            <m:sty m:val="p"/>
          </m:rPr>
          <w:rPr>
            <w:rFonts w:ascii="Cambria Math" w:hAnsi="Cambria Math"/>
            <w:sz w:val="24"/>
            <w:szCs w:val="24"/>
          </w:rPr>
          <m:t xml:space="preserve"> </m:t>
        </m:r>
        <m:r>
          <w:rPr>
            <w:rFonts w:ascii="Cambria Math" w:hAnsi="Cambria Math"/>
            <w:sz w:val="24"/>
            <w:szCs w:val="24"/>
          </w:rPr>
          <m:t>r</m:t>
        </m:r>
      </m:oMath>
      <w:r w:rsidRPr="00541D4F">
        <w:rPr>
          <w:rFonts w:ascii="Times New Roman" w:hAnsi="Times New Roman"/>
          <w:sz w:val="24"/>
          <w:szCs w:val="24"/>
        </w:rPr>
        <w:t>. The latter can be set as a relatively small positive c</w:t>
      </w:r>
      <w:proofErr w:type="spellStart"/>
      <w:r w:rsidRPr="00541D4F">
        <w:rPr>
          <w:rFonts w:ascii="Times New Roman" w:hAnsi="Times New Roman"/>
          <w:sz w:val="24"/>
          <w:szCs w:val="24"/>
        </w:rPr>
        <w:t>onstant</w:t>
      </w:r>
      <w:proofErr w:type="spellEnd"/>
      <w:r w:rsidRPr="00541D4F">
        <w:rPr>
          <w:rFonts w:ascii="Times New Roman" w:hAnsi="Times New Roman"/>
          <w:sz w:val="24"/>
          <w:szCs w:val="24"/>
        </w:rPr>
        <w:t xml:space="preserve"> or determined by the distribution of particles as given in (11).   </w:t>
      </w:r>
    </w:p>
    <w:p w14:paraId="76E71990" w14:textId="48FAA41C" w:rsidR="00B63AB8" w:rsidRPr="00541D4F" w:rsidRDefault="00CC5FEE" w:rsidP="0010721A">
      <w:pPr>
        <w:pStyle w:val="PARAGRAPHnoindent"/>
        <w:spacing w:line="240" w:lineRule="auto"/>
        <w:ind w:firstLine="181"/>
        <w:rPr>
          <w:rFonts w:ascii="Times New Roman" w:hAnsi="Times New Roman"/>
          <w:sz w:val="24"/>
          <w:szCs w:val="24"/>
        </w:rPr>
      </w:pPr>
      <w:r w:rsidRPr="00541D4F">
        <w:rPr>
          <w:rFonts w:ascii="Times New Roman" w:hAnsi="Times New Roman"/>
          <w:sz w:val="24"/>
          <w:szCs w:val="24"/>
        </w:rPr>
        <w:t>3</w:t>
      </w:r>
      <w:r w:rsidR="00B63AB8" w:rsidRPr="00541D4F">
        <w:rPr>
          <w:rFonts w:ascii="Times New Roman" w:hAnsi="Times New Roman"/>
          <w:sz w:val="24"/>
          <w:szCs w:val="24"/>
        </w:rPr>
        <w:t>) When a fixed number of fulcrums are used, more particles do not always lead to better estimation. To obtain the optimal approximation, the ratio of the number of fulcrums used</w:t>
      </w:r>
      <w:r w:rsidR="00F97E09" w:rsidRPr="00541D4F">
        <w:rPr>
          <w:rFonts w:ascii="Times New Roman" w:hAnsi="Times New Roman"/>
          <w:sz w:val="24"/>
          <w:szCs w:val="24"/>
        </w:rPr>
        <w:t xml:space="preserve">, </w:t>
      </w:r>
      <m:oMath>
        <m:r>
          <w:rPr>
            <w:rFonts w:ascii="Cambria Math" w:hAnsi="Cambria Math"/>
            <w:sz w:val="24"/>
            <w:szCs w:val="24"/>
          </w:rPr>
          <m:t>M</m:t>
        </m:r>
      </m:oMath>
      <w:r w:rsidR="00F97E09" w:rsidRPr="00541D4F">
        <w:rPr>
          <w:rFonts w:ascii="Times New Roman" w:hAnsi="Times New Roman"/>
          <w:sz w:val="24"/>
          <w:szCs w:val="24"/>
        </w:rPr>
        <w:t>,</w:t>
      </w:r>
      <w:r w:rsidR="00B63AB8" w:rsidRPr="00541D4F">
        <w:rPr>
          <w:rFonts w:ascii="Times New Roman" w:hAnsi="Times New Roman"/>
          <w:sz w:val="24"/>
          <w:szCs w:val="24"/>
        </w:rPr>
        <w:t xml:space="preserve"> to the number of particles</w:t>
      </w:r>
      <w:r w:rsidR="00F97E09" w:rsidRPr="00541D4F">
        <w:rPr>
          <w:rFonts w:ascii="Times New Roman" w:hAnsi="Times New Roman"/>
          <w:sz w:val="24"/>
          <w:szCs w:val="24"/>
        </w:rPr>
        <w:t xml:space="preserve"> </w:t>
      </w:r>
      <m:oMath>
        <m:r>
          <w:rPr>
            <w:rFonts w:ascii="Cambria Math" w:hAnsi="Cambria Math"/>
            <w:sz w:val="24"/>
            <w:szCs w:val="24"/>
          </w:rPr>
          <m:t>N</m:t>
        </m:r>
      </m:oMath>
      <w:r w:rsidR="00B63AB8" w:rsidRPr="00541D4F">
        <w:rPr>
          <w:rFonts w:ascii="Times New Roman" w:hAnsi="Times New Roman"/>
          <w:sz w:val="24"/>
          <w:szCs w:val="24"/>
        </w:rPr>
        <w:t xml:space="preserve"> should be set within a reasonable scope, for which we suggest the scope of [1/5, 1/2]. </w:t>
      </w:r>
    </w:p>
    <w:p w14:paraId="1ACCB0EF" w14:textId="2C6B67F0" w:rsidR="00B63AB8" w:rsidRPr="00541D4F" w:rsidRDefault="00CC5FEE" w:rsidP="0010721A">
      <w:pPr>
        <w:pStyle w:val="PARAGRAPHnoindent"/>
        <w:spacing w:line="240" w:lineRule="auto"/>
        <w:ind w:firstLine="181"/>
        <w:rPr>
          <w:rFonts w:ascii="Times New Roman" w:hAnsi="Times New Roman"/>
          <w:sz w:val="24"/>
          <w:szCs w:val="24"/>
        </w:rPr>
      </w:pPr>
      <w:r w:rsidRPr="00541D4F">
        <w:rPr>
          <w:rFonts w:ascii="Times New Roman" w:hAnsi="Times New Roman"/>
          <w:sz w:val="24"/>
          <w:szCs w:val="24"/>
        </w:rPr>
        <w:t>4</w:t>
      </w:r>
      <w:r w:rsidR="00B63AB8" w:rsidRPr="00541D4F">
        <w:rPr>
          <w:rFonts w:ascii="Times New Roman" w:hAnsi="Times New Roman"/>
          <w:sz w:val="24"/>
          <w:szCs w:val="24"/>
        </w:rPr>
        <w:t xml:space="preserve">) The </w:t>
      </w:r>
      <w:r w:rsidR="008B095C" w:rsidRPr="00541D4F">
        <w:rPr>
          <w:rFonts w:ascii="Times New Roman" w:hAnsi="Times New Roman"/>
          <w:sz w:val="24"/>
          <w:szCs w:val="24"/>
        </w:rPr>
        <w:t>Li-fitting</w:t>
      </w:r>
      <w:r w:rsidR="00B63AB8" w:rsidRPr="00541D4F">
        <w:rPr>
          <w:rFonts w:ascii="Times New Roman" w:hAnsi="Times New Roman"/>
          <w:sz w:val="24"/>
          <w:szCs w:val="24"/>
        </w:rPr>
        <w:t xml:space="preserve"> approach is more suitable for </w:t>
      </w:r>
      <w:r w:rsidR="00B03EF1">
        <w:rPr>
          <w:rFonts w:ascii="Times New Roman" w:hAnsi="Times New Roman"/>
          <w:sz w:val="24"/>
          <w:szCs w:val="24"/>
          <w:lang w:eastAsia="zh-CN"/>
        </w:rPr>
        <w:t>“</w:t>
      </w:r>
      <w:r w:rsidR="00B63AB8" w:rsidRPr="00541D4F">
        <w:rPr>
          <w:rFonts w:ascii="Times New Roman" w:hAnsi="Times New Roman"/>
          <w:sz w:val="24"/>
          <w:szCs w:val="24"/>
        </w:rPr>
        <w:t xml:space="preserve">relatively stable </w:t>
      </w:r>
      <w:r w:rsidR="00C349E9">
        <w:rPr>
          <w:rFonts w:ascii="Times New Roman" w:hAnsi="Times New Roman"/>
          <w:sz w:val="24"/>
          <w:szCs w:val="24"/>
        </w:rPr>
        <w:t>tracking</w:t>
      </w:r>
      <w:r w:rsidR="00B03EF1">
        <w:rPr>
          <w:rFonts w:ascii="Times New Roman" w:hAnsi="Times New Roman"/>
          <w:sz w:val="24"/>
          <w:szCs w:val="24"/>
        </w:rPr>
        <w:t>”</w:t>
      </w:r>
      <w:r w:rsidR="00B63AB8" w:rsidRPr="00541D4F">
        <w:rPr>
          <w:rFonts w:ascii="Times New Roman" w:hAnsi="Times New Roman"/>
          <w:sz w:val="24"/>
          <w:szCs w:val="24"/>
        </w:rPr>
        <w:t xml:space="preserve"> stage in which the state transition is stable and the variance of the particle distribution is relatively small. Finding an ingenious solution to apply the numerical fitting approach to complicated state dynamics models still requires further research. </w:t>
      </w:r>
    </w:p>
    <w:p w14:paraId="38D4C0D2" w14:textId="3009DCEF" w:rsidR="000E275A" w:rsidRPr="00541D4F" w:rsidRDefault="00CC5FEE" w:rsidP="0010721A">
      <w:pPr>
        <w:pStyle w:val="PARAGRAPHnoindent"/>
        <w:spacing w:line="240" w:lineRule="auto"/>
        <w:ind w:firstLine="181"/>
        <w:rPr>
          <w:rFonts w:ascii="Times New Roman" w:hAnsi="Times New Roman"/>
          <w:sz w:val="24"/>
          <w:szCs w:val="24"/>
        </w:rPr>
      </w:pPr>
      <w:r w:rsidRPr="00541D4F">
        <w:rPr>
          <w:rFonts w:ascii="Times New Roman" w:hAnsi="Times New Roman"/>
          <w:sz w:val="24"/>
          <w:szCs w:val="24"/>
        </w:rPr>
        <w:t>5</w:t>
      </w:r>
      <w:r w:rsidR="00B63AB8" w:rsidRPr="00541D4F">
        <w:rPr>
          <w:rFonts w:ascii="Times New Roman" w:hAnsi="Times New Roman"/>
          <w:sz w:val="24"/>
          <w:szCs w:val="24"/>
        </w:rPr>
        <w:t xml:space="preserve">) Current </w:t>
      </w:r>
      <w:r w:rsidR="008B095C" w:rsidRPr="00541D4F">
        <w:rPr>
          <w:rFonts w:ascii="Times New Roman" w:hAnsi="Times New Roman"/>
          <w:sz w:val="24"/>
          <w:szCs w:val="24"/>
        </w:rPr>
        <w:t>Li-fitting</w:t>
      </w:r>
      <w:r w:rsidR="00B63AB8" w:rsidRPr="00541D4F">
        <w:rPr>
          <w:rFonts w:ascii="Times New Roman" w:hAnsi="Times New Roman"/>
          <w:sz w:val="24"/>
          <w:szCs w:val="24"/>
        </w:rPr>
        <w:t xml:space="preserve"> applications use a fixed number of fulcrums and a constant form of fitting</w:t>
      </w:r>
      <w:r w:rsidR="00721553" w:rsidRPr="00541D4F">
        <w:rPr>
          <w:rFonts w:ascii="Times New Roman" w:hAnsi="Times New Roman"/>
          <w:sz w:val="24"/>
          <w:szCs w:val="24"/>
        </w:rPr>
        <w:t>/smoothing</w:t>
      </w:r>
      <w:r w:rsidR="00B63AB8" w:rsidRPr="00541D4F">
        <w:rPr>
          <w:rFonts w:ascii="Times New Roman" w:hAnsi="Times New Roman"/>
          <w:sz w:val="24"/>
          <w:szCs w:val="24"/>
        </w:rPr>
        <w:t xml:space="preserve"> </w:t>
      </w:r>
      <w:r w:rsidR="00B63AB8" w:rsidRPr="00541D4F">
        <w:rPr>
          <w:rFonts w:ascii="Times New Roman" w:hAnsi="Times New Roman"/>
          <w:sz w:val="24"/>
          <w:szCs w:val="24"/>
        </w:rPr>
        <w:lastRenderedPageBreak/>
        <w:t xml:space="preserve">function which are simple but may not always be desirable since the complexity of the likelihood function often vary over time. Therefore, advanced/adaptive </w:t>
      </w:r>
      <w:r w:rsidR="008B095C" w:rsidRPr="00541D4F">
        <w:rPr>
          <w:rFonts w:ascii="Times New Roman" w:hAnsi="Times New Roman"/>
          <w:sz w:val="24"/>
          <w:szCs w:val="24"/>
        </w:rPr>
        <w:t>Li-fitting</w:t>
      </w:r>
      <w:r w:rsidR="00B63AB8" w:rsidRPr="00541D4F">
        <w:rPr>
          <w:rFonts w:ascii="Times New Roman" w:hAnsi="Times New Roman"/>
          <w:sz w:val="24"/>
          <w:szCs w:val="24"/>
        </w:rPr>
        <w:t xml:space="preserve"> approaches that are able to adjust the number of fulcrums and the fitting</w:t>
      </w:r>
      <w:r w:rsidR="000E275A" w:rsidRPr="00541D4F">
        <w:rPr>
          <w:rFonts w:ascii="Times New Roman" w:hAnsi="Times New Roman"/>
          <w:sz w:val="24"/>
          <w:szCs w:val="24"/>
        </w:rPr>
        <w:t>/smoothing</w:t>
      </w:r>
      <w:r w:rsidR="00B63AB8" w:rsidRPr="00541D4F">
        <w:rPr>
          <w:rFonts w:ascii="Times New Roman" w:hAnsi="Times New Roman"/>
          <w:sz w:val="24"/>
          <w:szCs w:val="24"/>
        </w:rPr>
        <w:t xml:space="preserve"> function according to the system requirement </w:t>
      </w:r>
      <w:r w:rsidR="009E0BA5" w:rsidRPr="00541D4F">
        <w:rPr>
          <w:rFonts w:ascii="Times New Roman" w:hAnsi="Times New Roman"/>
          <w:sz w:val="24"/>
          <w:szCs w:val="24"/>
        </w:rPr>
        <w:t>would be valuable</w:t>
      </w:r>
      <w:r w:rsidR="00B63AB8" w:rsidRPr="00541D4F">
        <w:rPr>
          <w:rFonts w:ascii="Times New Roman" w:hAnsi="Times New Roman"/>
          <w:sz w:val="24"/>
          <w:szCs w:val="24"/>
        </w:rPr>
        <w:t>.</w:t>
      </w:r>
    </w:p>
    <w:p w14:paraId="4B778308" w14:textId="7790969B" w:rsidR="00B63AB8" w:rsidRPr="00541D4F" w:rsidRDefault="00B63AB8" w:rsidP="001B1023">
      <w:pPr>
        <w:pStyle w:val="1"/>
        <w:jc w:val="center"/>
      </w:pPr>
      <w:r w:rsidRPr="00541D4F">
        <w:t>C</w:t>
      </w:r>
      <w:r w:rsidR="001B1023">
        <w:t>ONCLUSIONS</w:t>
      </w:r>
    </w:p>
    <w:p w14:paraId="42EAB966" w14:textId="355F8483" w:rsidR="00B63AB8" w:rsidRPr="00541D4F" w:rsidRDefault="00B63AB8" w:rsidP="005A5E8D">
      <w:pPr>
        <w:pStyle w:val="PARAGRAPH"/>
        <w:spacing w:line="240" w:lineRule="auto"/>
        <w:ind w:firstLine="0"/>
        <w:rPr>
          <w:rFonts w:ascii="Times New Roman" w:hAnsi="Times New Roman"/>
          <w:spacing w:val="-4"/>
          <w:sz w:val="24"/>
          <w:szCs w:val="24"/>
        </w:rPr>
      </w:pPr>
      <w:r w:rsidRPr="00541D4F">
        <w:rPr>
          <w:rFonts w:ascii="Times New Roman" w:hAnsi="Times New Roman"/>
          <w:spacing w:val="-4"/>
          <w:sz w:val="24"/>
          <w:szCs w:val="24"/>
        </w:rPr>
        <w:t xml:space="preserve">This paper has proposed a </w:t>
      </w:r>
      <w:r w:rsidR="007B616C" w:rsidRPr="00541D4F">
        <w:rPr>
          <w:rFonts w:ascii="Times New Roman" w:hAnsi="Times New Roman"/>
          <w:spacing w:val="-4"/>
          <w:sz w:val="24"/>
          <w:szCs w:val="24"/>
        </w:rPr>
        <w:t xml:space="preserve">numerical fitting approach for </w:t>
      </w:r>
      <w:r w:rsidR="00772998">
        <w:rPr>
          <w:rFonts w:ascii="Times New Roman" w:hAnsi="Times New Roman"/>
          <w:spacing w:val="-4"/>
          <w:sz w:val="24"/>
          <w:szCs w:val="24"/>
        </w:rPr>
        <w:t xml:space="preserve">calculating the </w:t>
      </w:r>
      <w:r w:rsidR="007B616C" w:rsidRPr="00541D4F">
        <w:rPr>
          <w:rFonts w:ascii="Times New Roman" w:hAnsi="Times New Roman"/>
          <w:spacing w:val="-4"/>
          <w:sz w:val="24"/>
          <w:szCs w:val="24"/>
        </w:rPr>
        <w:t xml:space="preserve">particle </w:t>
      </w:r>
      <w:r w:rsidR="00F72CDF" w:rsidRPr="00541D4F">
        <w:rPr>
          <w:rFonts w:ascii="Times New Roman" w:hAnsi="Times New Roman"/>
          <w:spacing w:val="-4"/>
          <w:sz w:val="24"/>
          <w:szCs w:val="24"/>
        </w:rPr>
        <w:t xml:space="preserve">likelihood </w:t>
      </w:r>
      <w:r w:rsidR="00E825DA" w:rsidRPr="00541D4F">
        <w:rPr>
          <w:rFonts w:ascii="Times New Roman" w:hAnsi="Times New Roman"/>
          <w:spacing w:val="-4"/>
          <w:sz w:val="24"/>
          <w:szCs w:val="24"/>
        </w:rPr>
        <w:t>to speed up</w:t>
      </w:r>
      <w:r w:rsidR="007B616C" w:rsidRPr="00541D4F">
        <w:rPr>
          <w:rFonts w:ascii="Times New Roman" w:hAnsi="Times New Roman"/>
          <w:spacing w:val="-4"/>
          <w:sz w:val="24"/>
          <w:szCs w:val="24"/>
        </w:rPr>
        <w:t xml:space="preserve"> the particle filter</w:t>
      </w:r>
      <w:r w:rsidR="00E825DA" w:rsidRPr="00541D4F">
        <w:rPr>
          <w:rFonts w:ascii="Times New Roman" w:hAnsi="Times New Roman"/>
          <w:spacing w:val="-4"/>
          <w:sz w:val="24"/>
          <w:szCs w:val="24"/>
        </w:rPr>
        <w:t>, termed the Li-fitting approach</w:t>
      </w:r>
      <w:r w:rsidR="00F72CDF" w:rsidRPr="00541D4F">
        <w:rPr>
          <w:rFonts w:ascii="Times New Roman" w:hAnsi="Times New Roman"/>
          <w:spacing w:val="-4"/>
          <w:sz w:val="24"/>
          <w:szCs w:val="24"/>
        </w:rPr>
        <w:t xml:space="preserve">. </w:t>
      </w:r>
      <w:r w:rsidR="006A4B05" w:rsidRPr="00541D4F">
        <w:rPr>
          <w:rFonts w:ascii="Times New Roman" w:hAnsi="Times New Roman"/>
          <w:spacing w:val="-4"/>
          <w:sz w:val="24"/>
          <w:szCs w:val="24"/>
        </w:rPr>
        <w:t>It uses</w:t>
      </w:r>
      <w:r w:rsidRPr="00541D4F">
        <w:rPr>
          <w:rFonts w:ascii="Times New Roman" w:hAnsi="Times New Roman"/>
          <w:spacing w:val="-4"/>
          <w:sz w:val="24"/>
          <w:szCs w:val="24"/>
        </w:rPr>
        <w:t xml:space="preserve"> a relatively small number of fulcrums to infer the likelihood of particles</w:t>
      </w:r>
      <w:r w:rsidR="006A4B05" w:rsidRPr="00541D4F">
        <w:rPr>
          <w:rFonts w:ascii="Times New Roman" w:hAnsi="Times New Roman"/>
          <w:spacing w:val="-4"/>
          <w:sz w:val="24"/>
          <w:szCs w:val="24"/>
        </w:rPr>
        <w:t xml:space="preserve"> and is particularly efficient when the observation/likelihood function is complicated and computationally intensive. T</w:t>
      </w:r>
      <w:r w:rsidRPr="00541D4F">
        <w:rPr>
          <w:rFonts w:ascii="Times New Roman" w:hAnsi="Times New Roman"/>
          <w:spacing w:val="-4"/>
          <w:sz w:val="24"/>
          <w:szCs w:val="24"/>
        </w:rPr>
        <w:t>he Li-</w:t>
      </w:r>
      <w:r w:rsidR="008B095C" w:rsidRPr="00541D4F">
        <w:rPr>
          <w:rFonts w:ascii="Times New Roman" w:hAnsi="Times New Roman"/>
          <w:spacing w:val="-4"/>
          <w:sz w:val="24"/>
          <w:szCs w:val="24"/>
        </w:rPr>
        <w:t>fitting</w:t>
      </w:r>
      <w:r w:rsidRPr="00541D4F">
        <w:rPr>
          <w:rFonts w:ascii="Times New Roman" w:hAnsi="Times New Roman"/>
          <w:spacing w:val="-4"/>
          <w:sz w:val="24"/>
          <w:szCs w:val="24"/>
        </w:rPr>
        <w:t xml:space="preserve"> approach alleviates the proportional dependence of the computational demand of </w:t>
      </w:r>
      <w:r w:rsidR="00B713CA" w:rsidRPr="00541D4F">
        <w:rPr>
          <w:rFonts w:ascii="Times New Roman" w:hAnsi="Times New Roman"/>
          <w:spacing w:val="-4"/>
          <w:sz w:val="24"/>
          <w:szCs w:val="24"/>
        </w:rPr>
        <w:t xml:space="preserve">the </w:t>
      </w:r>
      <w:r w:rsidRPr="00541D4F">
        <w:rPr>
          <w:rFonts w:ascii="Times New Roman" w:hAnsi="Times New Roman"/>
          <w:spacing w:val="-4"/>
          <w:sz w:val="24"/>
          <w:szCs w:val="24"/>
        </w:rPr>
        <w:t>PF on the number of particles used</w:t>
      </w:r>
      <w:r w:rsidR="006A4B05" w:rsidRPr="00541D4F">
        <w:rPr>
          <w:rFonts w:ascii="Times New Roman" w:hAnsi="Times New Roman"/>
          <w:spacing w:val="-4"/>
          <w:sz w:val="24"/>
          <w:szCs w:val="24"/>
        </w:rPr>
        <w:t xml:space="preserve">, </w:t>
      </w:r>
      <w:r w:rsidR="00F72CDF" w:rsidRPr="00541D4F">
        <w:rPr>
          <w:rFonts w:ascii="Times New Roman" w:hAnsi="Times New Roman"/>
          <w:spacing w:val="-4"/>
          <w:sz w:val="24"/>
          <w:szCs w:val="24"/>
        </w:rPr>
        <w:t>exhibiting a significant mollification of the contradiction between the computational cost and the approximation accuracy</w:t>
      </w:r>
      <w:r w:rsidRPr="00541D4F">
        <w:rPr>
          <w:rFonts w:ascii="Times New Roman" w:hAnsi="Times New Roman"/>
          <w:spacing w:val="-4"/>
          <w:sz w:val="24"/>
          <w:szCs w:val="24"/>
        </w:rPr>
        <w:t xml:space="preserve">. It has been detailed how the numerical fitting method can be implemented </w:t>
      </w:r>
      <w:r w:rsidR="00F72CDF" w:rsidRPr="00541D4F">
        <w:rPr>
          <w:rFonts w:ascii="Times New Roman" w:hAnsi="Times New Roman"/>
          <w:spacing w:val="-4"/>
          <w:sz w:val="24"/>
          <w:szCs w:val="24"/>
        </w:rPr>
        <w:t xml:space="preserve">in explicit </w:t>
      </w:r>
      <w:r w:rsidR="00D569A2" w:rsidRPr="00541D4F">
        <w:rPr>
          <w:rFonts w:ascii="Times New Roman" w:hAnsi="Times New Roman"/>
          <w:spacing w:val="-4"/>
          <w:sz w:val="24"/>
          <w:szCs w:val="24"/>
        </w:rPr>
        <w:t xml:space="preserve">fitting </w:t>
      </w:r>
      <w:r w:rsidR="00F72CDF" w:rsidRPr="00541D4F">
        <w:rPr>
          <w:rFonts w:ascii="Times New Roman" w:hAnsi="Times New Roman"/>
          <w:spacing w:val="-4"/>
          <w:sz w:val="24"/>
          <w:szCs w:val="24"/>
        </w:rPr>
        <w:t xml:space="preserve">and implicit </w:t>
      </w:r>
      <w:r w:rsidR="00D569A2" w:rsidRPr="00541D4F">
        <w:rPr>
          <w:rFonts w:ascii="Times New Roman" w:hAnsi="Times New Roman"/>
          <w:spacing w:val="-4"/>
          <w:sz w:val="24"/>
          <w:szCs w:val="24"/>
        </w:rPr>
        <w:t xml:space="preserve">smoothing </w:t>
      </w:r>
      <w:r w:rsidR="00F72CDF" w:rsidRPr="00541D4F">
        <w:rPr>
          <w:rFonts w:ascii="Times New Roman" w:hAnsi="Times New Roman"/>
          <w:spacing w:val="-4"/>
          <w:sz w:val="24"/>
          <w:szCs w:val="24"/>
        </w:rPr>
        <w:t>forms</w:t>
      </w:r>
      <w:r w:rsidRPr="00541D4F">
        <w:rPr>
          <w:rFonts w:ascii="Times New Roman" w:hAnsi="Times New Roman"/>
          <w:spacing w:val="-4"/>
          <w:sz w:val="24"/>
          <w:szCs w:val="24"/>
        </w:rPr>
        <w:t xml:space="preserve">. </w:t>
      </w:r>
      <w:r w:rsidR="00F72CDF" w:rsidRPr="00541D4F">
        <w:rPr>
          <w:rFonts w:ascii="Times New Roman" w:hAnsi="Times New Roman"/>
          <w:spacing w:val="-4"/>
          <w:sz w:val="24"/>
          <w:szCs w:val="24"/>
        </w:rPr>
        <w:t>Meanwhile, an awareness of the limitations concerning the Li-fitting approach was also discussed with potential solutions provided. S</w:t>
      </w:r>
      <w:r w:rsidRPr="00541D4F">
        <w:rPr>
          <w:rFonts w:ascii="Times New Roman" w:hAnsi="Times New Roman"/>
          <w:spacing w:val="-4"/>
          <w:sz w:val="24"/>
          <w:szCs w:val="24"/>
        </w:rPr>
        <w:t xml:space="preserve">imulation results have demonstrated that the processing speed of </w:t>
      </w:r>
      <w:r w:rsidR="00B713CA" w:rsidRPr="00541D4F">
        <w:rPr>
          <w:rFonts w:ascii="Times New Roman" w:hAnsi="Times New Roman"/>
          <w:spacing w:val="-4"/>
          <w:sz w:val="24"/>
          <w:szCs w:val="24"/>
        </w:rPr>
        <w:t xml:space="preserve">the </w:t>
      </w:r>
      <w:r w:rsidRPr="00541D4F">
        <w:rPr>
          <w:rFonts w:ascii="Times New Roman" w:hAnsi="Times New Roman"/>
          <w:spacing w:val="-4"/>
          <w:sz w:val="24"/>
          <w:szCs w:val="24"/>
        </w:rPr>
        <w:t xml:space="preserve">PF has been highly accelerated by the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 without </w:t>
      </w:r>
      <w:r w:rsidR="00F72CDF" w:rsidRPr="00541D4F">
        <w:rPr>
          <w:rFonts w:ascii="Times New Roman" w:hAnsi="Times New Roman"/>
          <w:spacing w:val="-4"/>
          <w:sz w:val="24"/>
          <w:szCs w:val="24"/>
        </w:rPr>
        <w:t>significant</w:t>
      </w:r>
      <w:r w:rsidR="00866CEE">
        <w:rPr>
          <w:rFonts w:ascii="Times New Roman" w:hAnsi="Times New Roman"/>
          <w:spacing w:val="-4"/>
          <w:sz w:val="24"/>
          <w:szCs w:val="24"/>
        </w:rPr>
        <w:t>ly</w:t>
      </w:r>
      <w:r w:rsidR="00F72CDF" w:rsidRPr="00541D4F">
        <w:rPr>
          <w:rFonts w:ascii="Times New Roman" w:hAnsi="Times New Roman"/>
          <w:spacing w:val="-4"/>
          <w:sz w:val="24"/>
          <w:szCs w:val="24"/>
        </w:rPr>
        <w:t xml:space="preserve"> </w:t>
      </w:r>
      <w:r w:rsidRPr="00541D4F">
        <w:rPr>
          <w:rFonts w:ascii="Times New Roman" w:hAnsi="Times New Roman"/>
          <w:spacing w:val="-4"/>
          <w:sz w:val="24"/>
          <w:szCs w:val="24"/>
        </w:rPr>
        <w:t xml:space="preserve">losing the estimation accuracy. </w:t>
      </w:r>
    </w:p>
    <w:p w14:paraId="41D762AF" w14:textId="018D3813" w:rsidR="00B63AB8" w:rsidRPr="00541D4F" w:rsidRDefault="00B63AB8" w:rsidP="0010721A">
      <w:pPr>
        <w:pStyle w:val="PARAGRAPH"/>
        <w:spacing w:line="240" w:lineRule="auto"/>
        <w:ind w:firstLine="181"/>
        <w:rPr>
          <w:rFonts w:ascii="Times New Roman" w:hAnsi="Times New Roman"/>
          <w:spacing w:val="-4"/>
          <w:sz w:val="24"/>
          <w:szCs w:val="24"/>
        </w:rPr>
      </w:pPr>
      <w:r w:rsidRPr="00541D4F">
        <w:rPr>
          <w:rFonts w:ascii="Times New Roman" w:hAnsi="Times New Roman"/>
          <w:spacing w:val="-4"/>
          <w:sz w:val="24"/>
          <w:szCs w:val="24"/>
        </w:rPr>
        <w:t xml:space="preserve">The future </w:t>
      </w:r>
      <w:r w:rsidR="00BD1F93" w:rsidRPr="00541D4F">
        <w:rPr>
          <w:rFonts w:ascii="Times New Roman" w:hAnsi="Times New Roman"/>
          <w:spacing w:val="-4"/>
          <w:sz w:val="24"/>
          <w:szCs w:val="24"/>
        </w:rPr>
        <w:t>work</w:t>
      </w:r>
      <w:r w:rsidRPr="00541D4F">
        <w:rPr>
          <w:rFonts w:ascii="Times New Roman" w:hAnsi="Times New Roman"/>
          <w:spacing w:val="-4"/>
          <w:sz w:val="24"/>
          <w:szCs w:val="24"/>
        </w:rPr>
        <w:t xml:space="preserve"> will be twofold: further development of advanced adaptive </w:t>
      </w:r>
      <w:r w:rsidR="008B095C" w:rsidRPr="00541D4F">
        <w:rPr>
          <w:rFonts w:ascii="Times New Roman" w:hAnsi="Times New Roman"/>
          <w:spacing w:val="-4"/>
          <w:sz w:val="24"/>
          <w:szCs w:val="24"/>
        </w:rPr>
        <w:t>Li-fitting</w:t>
      </w:r>
      <w:r w:rsidRPr="00541D4F">
        <w:rPr>
          <w:rFonts w:ascii="Times New Roman" w:hAnsi="Times New Roman"/>
          <w:spacing w:val="-4"/>
          <w:sz w:val="24"/>
          <w:szCs w:val="24"/>
        </w:rPr>
        <w:t xml:space="preserve"> approaches that are capable of adjusting the number of fulcrums and the fitting function for more challenging environments; and the employment of the numerical fitting tool for parameter estimation</w:t>
      </w:r>
      <w:r w:rsidR="000305D2" w:rsidRPr="00541D4F">
        <w:rPr>
          <w:rFonts w:ascii="Times New Roman" w:hAnsi="Times New Roman"/>
          <w:spacing w:val="-4"/>
          <w:sz w:val="24"/>
          <w:szCs w:val="24"/>
        </w:rPr>
        <w:t xml:space="preserve"> within the statistical signal processing</w:t>
      </w:r>
      <w:r w:rsidRPr="00541D4F">
        <w:rPr>
          <w:rFonts w:ascii="Times New Roman" w:hAnsi="Times New Roman"/>
          <w:spacing w:val="-4"/>
          <w:sz w:val="24"/>
          <w:szCs w:val="24"/>
        </w:rPr>
        <w:t>.</w:t>
      </w:r>
    </w:p>
    <w:p w14:paraId="2D3FBE6C" w14:textId="77777777" w:rsidR="00DA63F8" w:rsidRPr="00541D4F" w:rsidRDefault="00DA63F8" w:rsidP="0010721A">
      <w:pPr>
        <w:pStyle w:val="PARAGRAPH"/>
        <w:spacing w:line="240" w:lineRule="auto"/>
        <w:ind w:firstLine="180"/>
        <w:rPr>
          <w:rFonts w:ascii="Times New Roman" w:hAnsi="Times New Roman"/>
          <w:spacing w:val="-4"/>
          <w:sz w:val="24"/>
          <w:szCs w:val="24"/>
        </w:rPr>
      </w:pPr>
    </w:p>
    <w:p w14:paraId="4CC91FDC" w14:textId="77777777" w:rsidR="00DA63F8" w:rsidRPr="00541D4F" w:rsidRDefault="00DA63F8" w:rsidP="007C6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b/>
          <w:bCs/>
          <w:sz w:val="28"/>
          <w:szCs w:val="28"/>
          <w:lang w:eastAsia="zh-CN"/>
        </w:rPr>
      </w:pPr>
      <w:r w:rsidRPr="00541D4F">
        <w:rPr>
          <w:b/>
          <w:bCs/>
          <w:sz w:val="28"/>
          <w:szCs w:val="28"/>
          <w:lang w:eastAsia="zh-CN"/>
        </w:rPr>
        <w:t>Acknowledgment</w:t>
      </w:r>
    </w:p>
    <w:p w14:paraId="7319B306" w14:textId="6F713974" w:rsidR="00C16DCC" w:rsidRPr="00624BEA" w:rsidRDefault="00DA63F8" w:rsidP="0010721A">
      <w:pPr>
        <w:ind w:firstLine="202"/>
        <w:jc w:val="both"/>
        <w:rPr>
          <w:sz w:val="24"/>
          <w:szCs w:val="24"/>
          <w:lang w:eastAsia="zh-CN"/>
        </w:rPr>
      </w:pPr>
      <w:r w:rsidRPr="00541D4F">
        <w:rPr>
          <w:sz w:val="24"/>
          <w:szCs w:val="24"/>
          <w:lang w:eastAsia="zh-CN"/>
        </w:rPr>
        <w:t xml:space="preserve">This work is partly supported by </w:t>
      </w:r>
      <w:r w:rsidR="00E21AF0" w:rsidRPr="00514945">
        <w:rPr>
          <w:color w:val="FF0000"/>
          <w:sz w:val="24"/>
          <w:szCs w:val="24"/>
          <w:lang w:eastAsia="zh-CN"/>
        </w:rPr>
        <w:t>National Natural Science Foundation of China (ref. 51475383</w:t>
      </w:r>
      <w:r w:rsidR="00E21AF0" w:rsidRPr="00514945">
        <w:rPr>
          <w:rFonts w:hint="eastAsia"/>
          <w:color w:val="FF0000"/>
          <w:sz w:val="24"/>
          <w:szCs w:val="24"/>
          <w:lang w:eastAsia="zh-CN"/>
        </w:rPr>
        <w:t>)</w:t>
      </w:r>
      <w:r w:rsidR="00E21AF0" w:rsidRPr="00514945">
        <w:rPr>
          <w:color w:val="FF0000"/>
          <w:sz w:val="24"/>
          <w:szCs w:val="24"/>
          <w:lang w:eastAsia="zh-CN"/>
        </w:rPr>
        <w:t xml:space="preserve"> </w:t>
      </w:r>
      <w:r w:rsidRPr="00514945">
        <w:rPr>
          <w:color w:val="FF0000"/>
          <w:sz w:val="24"/>
          <w:szCs w:val="24"/>
          <w:lang w:eastAsia="zh-CN"/>
        </w:rPr>
        <w:t>and</w:t>
      </w:r>
      <w:r w:rsidR="00E21AF0" w:rsidRPr="00514945">
        <w:rPr>
          <w:color w:val="FF0000"/>
          <w:sz w:val="24"/>
          <w:szCs w:val="24"/>
          <w:lang w:eastAsia="zh-CN"/>
        </w:rPr>
        <w:t xml:space="preserve"> </w:t>
      </w:r>
      <w:r w:rsidR="00E03BEF" w:rsidRPr="00514945">
        <w:rPr>
          <w:color w:val="FF0000"/>
          <w:sz w:val="22"/>
          <w:szCs w:val="22"/>
        </w:rPr>
        <w:t>European Commission: FP7-PEOPLE-2012-IRSES (ref. 318878) and MSCA-RISE-2014 (ref. 641794</w:t>
      </w:r>
      <w:r w:rsidR="00E03BEF" w:rsidRPr="00114F7F">
        <w:rPr>
          <w:sz w:val="22"/>
          <w:szCs w:val="22"/>
        </w:rPr>
        <w:t>)</w:t>
      </w:r>
      <w:r w:rsidRPr="00624BEA">
        <w:rPr>
          <w:color w:val="000000"/>
          <w:sz w:val="24"/>
          <w:szCs w:val="24"/>
          <w:lang w:eastAsia="zh-CN"/>
        </w:rPr>
        <w:t>.</w:t>
      </w:r>
      <w:r w:rsidRPr="00624BEA">
        <w:rPr>
          <w:sz w:val="24"/>
          <w:szCs w:val="24"/>
          <w:lang w:eastAsia="zh-CN"/>
        </w:rPr>
        <w:t xml:space="preserve"> </w:t>
      </w:r>
    </w:p>
    <w:p w14:paraId="46CC663E" w14:textId="4A1CA47A" w:rsidR="00DA63F8" w:rsidRPr="00624BEA" w:rsidRDefault="00DB3FE4" w:rsidP="007C6DBB">
      <w:pPr>
        <w:pStyle w:val="ReferenceHead"/>
        <w:jc w:val="center"/>
      </w:pPr>
      <w:r w:rsidRPr="00DB3FE4">
        <w:rPr>
          <w:color w:val="FF0000"/>
        </w:rPr>
        <w:t>Appendix</w:t>
      </w:r>
      <w:r w:rsidR="00DA63F8" w:rsidRPr="00DB3FE4">
        <w:rPr>
          <w:color w:val="FF0000"/>
        </w:rPr>
        <w:t xml:space="preserve"> </w:t>
      </w:r>
      <w:r w:rsidR="00DA63F8" w:rsidRPr="00624BEA">
        <w:t xml:space="preserve">(Linearization error of </w:t>
      </w:r>
      <w:r w:rsidR="008B095C">
        <w:t>Li-fitting</w:t>
      </w:r>
      <w:r w:rsidR="00DA63F8" w:rsidRPr="00624BEA">
        <w:t>)</w:t>
      </w:r>
    </w:p>
    <w:p w14:paraId="2A7B3BBB" w14:textId="528044B6" w:rsidR="00DA63F8" w:rsidRPr="00624BEA" w:rsidRDefault="00DA63F8" w:rsidP="0010721A">
      <w:pPr>
        <w:pStyle w:val="PARAGRAPHnoindent"/>
        <w:spacing w:line="240" w:lineRule="auto"/>
        <w:ind w:firstLine="180"/>
        <w:rPr>
          <w:rFonts w:ascii="Times New Roman" w:hAnsi="Times New Roman"/>
          <w:color w:val="000000"/>
          <w:sz w:val="24"/>
          <w:szCs w:val="24"/>
        </w:rPr>
      </w:pPr>
      <w:r w:rsidRPr="00624BEA">
        <w:rPr>
          <w:rFonts w:ascii="Times New Roman" w:hAnsi="Times New Roman"/>
          <w:color w:val="000000"/>
          <w:sz w:val="24"/>
          <w:szCs w:val="24"/>
        </w:rPr>
        <w:t xml:space="preserve">For engineering convenience, one may directly assume the </w:t>
      </w:r>
      <w:r w:rsidR="008B095C">
        <w:rPr>
          <w:rFonts w:ascii="Times New Roman" w:hAnsi="Times New Roman"/>
          <w:color w:val="000000"/>
          <w:sz w:val="24"/>
          <w:szCs w:val="24"/>
        </w:rPr>
        <w:t>Likelihood</w:t>
      </w:r>
      <w:r w:rsidRPr="00624BEA">
        <w:rPr>
          <w:rFonts w:ascii="Times New Roman" w:hAnsi="Times New Roman"/>
          <w:color w:val="000000"/>
          <w:sz w:val="24"/>
          <w:szCs w:val="24"/>
        </w:rPr>
        <w:t xml:space="preserve"> function having linear dependence on the parameters as in (</w:t>
      </w:r>
      <w:r w:rsidR="00824E1D">
        <w:rPr>
          <w:rFonts w:ascii="Times New Roman" w:hAnsi="Times New Roman"/>
          <w:color w:val="000000"/>
          <w:sz w:val="24"/>
          <w:szCs w:val="24"/>
        </w:rPr>
        <w:t>1</w:t>
      </w:r>
      <w:r w:rsidR="00FB04D0">
        <w:rPr>
          <w:rFonts w:ascii="Times New Roman" w:hAnsi="Times New Roman"/>
          <w:color w:val="000000"/>
          <w:sz w:val="24"/>
          <w:szCs w:val="24"/>
        </w:rPr>
        <w:t>9</w:t>
      </w:r>
      <w:r w:rsidRPr="00624BEA">
        <w:rPr>
          <w:rFonts w:ascii="Times New Roman" w:hAnsi="Times New Roman"/>
          <w:color w:val="000000"/>
          <w:sz w:val="24"/>
          <w:szCs w:val="24"/>
        </w:rPr>
        <w:t xml:space="preserve">). However, the assumption of the linearity dependence does not hold for most practical systems. This appendix gives the linearization error of converting a nonlinear fitting model to be one linear function. The analysis is based on the Taylor series expansion. </w:t>
      </w:r>
    </w:p>
    <w:p w14:paraId="54AF3B4A" w14:textId="77777777" w:rsidR="00DA63F8" w:rsidRPr="00624BEA" w:rsidRDefault="00DA63F8" w:rsidP="0010721A">
      <w:pPr>
        <w:pStyle w:val="PARAGRAPHnoindent"/>
        <w:spacing w:line="240" w:lineRule="auto"/>
        <w:ind w:firstLine="180"/>
        <w:rPr>
          <w:rFonts w:ascii="Times New Roman" w:hAnsi="Times New Roman"/>
          <w:color w:val="000000"/>
          <w:sz w:val="24"/>
          <w:szCs w:val="24"/>
        </w:rPr>
      </w:pPr>
      <w:r w:rsidRPr="00624BEA">
        <w:rPr>
          <w:rFonts w:ascii="Times New Roman" w:hAnsi="Times New Roman"/>
          <w:color w:val="000000"/>
          <w:sz w:val="24"/>
          <w:szCs w:val="24"/>
        </w:rPr>
        <w:t xml:space="preserve">A Taylor series is a series expansion of a function about a point. A one-dimensional Taylor series of a real function </w:t>
      </w:r>
      <w:r w:rsidRPr="00624BEA">
        <w:rPr>
          <w:rFonts w:ascii="Times New Roman" w:hAnsi="Times New Roman"/>
          <w:i/>
          <w:color w:val="000000"/>
          <w:sz w:val="24"/>
          <w:szCs w:val="24"/>
        </w:rPr>
        <w:t>f</w:t>
      </w:r>
      <w:r w:rsidRPr="00624BEA">
        <w:rPr>
          <w:rFonts w:ascii="Times New Roman" w:hAnsi="Times New Roman"/>
          <w:color w:val="000000"/>
          <w:sz w:val="24"/>
          <w:szCs w:val="24"/>
        </w:rPr>
        <w:t>(</w:t>
      </w:r>
      <w:r w:rsidRPr="00624BEA">
        <w:rPr>
          <w:rFonts w:ascii="Times New Roman" w:hAnsi="Times New Roman"/>
          <w:i/>
          <w:color w:val="000000"/>
          <w:sz w:val="24"/>
          <w:szCs w:val="24"/>
        </w:rPr>
        <w:t>x</w:t>
      </w:r>
      <w:r w:rsidRPr="00624BEA">
        <w:rPr>
          <w:rFonts w:ascii="Times New Roman" w:hAnsi="Times New Roman"/>
          <w:color w:val="000000"/>
          <w:sz w:val="24"/>
          <w:szCs w:val="24"/>
        </w:rPr>
        <w:t>) about a point </w:t>
      </w:r>
      <w:r w:rsidRPr="00624BEA">
        <w:rPr>
          <w:rFonts w:ascii="Times New Roman" w:hAnsi="Times New Roman"/>
          <w:i/>
          <w:color w:val="000000"/>
          <w:sz w:val="24"/>
          <w:szCs w:val="24"/>
        </w:rPr>
        <w:t>x</w:t>
      </w:r>
      <w:r w:rsidRPr="00624BEA">
        <w:rPr>
          <w:rFonts w:ascii="Times New Roman" w:hAnsi="Times New Roman"/>
          <w:color w:val="000000"/>
          <w:sz w:val="24"/>
          <w:szCs w:val="24"/>
        </w:rPr>
        <w:t>=</w:t>
      </w:r>
      <w:r w:rsidRPr="00624BEA">
        <w:rPr>
          <w:rFonts w:ascii="Times New Roman" w:hAnsi="Times New Roman"/>
          <w:i/>
          <w:color w:val="000000"/>
          <w:sz w:val="24"/>
          <w:szCs w:val="24"/>
        </w:rPr>
        <w:t>x</w:t>
      </w:r>
      <w:r w:rsidRPr="00624BEA">
        <w:rPr>
          <w:rFonts w:ascii="Times New Roman" w:hAnsi="Times New Roman"/>
          <w:color w:val="000000"/>
          <w:sz w:val="24"/>
          <w:szCs w:val="24"/>
          <w:vertAlign w:val="subscript"/>
        </w:rPr>
        <w:t>0</w:t>
      </w:r>
      <w:r w:rsidRPr="00624BEA">
        <w:rPr>
          <w:rFonts w:ascii="Times New Roman" w:hAnsi="Times New Roman"/>
          <w:color w:val="000000"/>
          <w:sz w:val="24"/>
          <w:szCs w:val="24"/>
        </w:rPr>
        <w:t> is given by</w:t>
      </w:r>
    </w:p>
    <w:p w14:paraId="61827539" w14:textId="1831E7E8" w:rsidR="00DA63F8" w:rsidRPr="00624BEA" w:rsidRDefault="0087233B" w:rsidP="007D4D91">
      <w:pPr>
        <w:pStyle w:val="PARAGRAPHnoindent"/>
        <w:tabs>
          <w:tab w:val="right" w:pos="5040"/>
        </w:tabs>
        <w:spacing w:line="240" w:lineRule="auto"/>
        <w:jc w:val="right"/>
        <w:rPr>
          <w:rFonts w:ascii="Times New Roman" w:hAnsi="Times New Roman"/>
          <w:color w:val="000000"/>
          <w:sz w:val="24"/>
          <w:szCs w:val="24"/>
        </w:rPr>
      </w:pPr>
      <w:r w:rsidRPr="001851F4">
        <w:rPr>
          <w:rFonts w:ascii="Times New Roman" w:hAnsi="Times New Roman"/>
          <w:color w:val="000000"/>
          <w:position w:val="-24"/>
          <w:sz w:val="24"/>
          <w:szCs w:val="24"/>
        </w:rPr>
        <w:object w:dxaOrig="5700" w:dyaOrig="660" w14:anchorId="33F71EC0">
          <v:shape id="_x0000_i1061" type="#_x0000_t75" style="width:282.25pt;height:31.1pt" o:ole="">
            <v:imagedata r:id="rId109" o:title=""/>
          </v:shape>
          <o:OLEObject Type="Embed" ProgID="Equation.DSMT4" ShapeID="_x0000_i1061" DrawAspect="Content" ObjectID="_1510949024" r:id="rId110"/>
        </w:object>
      </w:r>
      <w:r w:rsidR="00DA63F8" w:rsidRPr="00624BEA">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DA63F8" w:rsidRPr="00624BEA">
        <w:rPr>
          <w:rFonts w:ascii="Times New Roman" w:hAnsi="Times New Roman"/>
          <w:color w:val="000000"/>
          <w:sz w:val="24"/>
          <w:szCs w:val="24"/>
        </w:rPr>
        <w:t>(A.1)</w:t>
      </w:r>
    </w:p>
    <w:p w14:paraId="64D808C3" w14:textId="589BABAE" w:rsidR="00DA63F8" w:rsidRPr="00624BEA" w:rsidRDefault="00DA63F8" w:rsidP="0010721A">
      <w:pPr>
        <w:pStyle w:val="PARAGRAPHnoindent"/>
        <w:spacing w:line="240" w:lineRule="auto"/>
        <w:rPr>
          <w:rFonts w:ascii="Times New Roman" w:hAnsi="Times New Roman"/>
          <w:color w:val="000000"/>
          <w:sz w:val="24"/>
          <w:szCs w:val="24"/>
        </w:rPr>
      </w:pPr>
      <w:proofErr w:type="gramStart"/>
      <w:r w:rsidRPr="00624BEA">
        <w:rPr>
          <w:rFonts w:ascii="Times New Roman" w:hAnsi="Times New Roman"/>
          <w:color w:val="000000"/>
          <w:sz w:val="24"/>
          <w:szCs w:val="24"/>
        </w:rPr>
        <w:t>where</w:t>
      </w:r>
      <w:proofErr w:type="gramEnd"/>
      <w:r w:rsidRPr="00624BEA">
        <w:rPr>
          <w:rFonts w:ascii="Times New Roman" w:hAnsi="Times New Roman"/>
          <w:color w:val="000000"/>
          <w:sz w:val="24"/>
          <w:szCs w:val="24"/>
        </w:rPr>
        <w:t xml:space="preserve"> </w:t>
      </w:r>
      <w:r w:rsidRPr="00624BEA">
        <w:rPr>
          <w:rFonts w:ascii="Times New Roman" w:hAnsi="Times New Roman"/>
          <w:i/>
          <w:color w:val="000000"/>
          <w:sz w:val="24"/>
          <w:szCs w:val="24"/>
        </w:rPr>
        <w:t>R</w:t>
      </w:r>
      <w:r w:rsidRPr="00624BEA">
        <w:rPr>
          <w:rFonts w:ascii="Times New Roman" w:hAnsi="Times New Roman"/>
          <w:i/>
          <w:color w:val="000000"/>
          <w:sz w:val="24"/>
          <w:szCs w:val="24"/>
          <w:vertAlign w:val="subscript"/>
        </w:rPr>
        <w:t>n</w:t>
      </w:r>
      <w:r w:rsidRPr="00624BEA">
        <w:rPr>
          <w:rFonts w:ascii="Times New Roman" w:hAnsi="Times New Roman"/>
          <w:color w:val="000000"/>
          <w:sz w:val="24"/>
          <w:szCs w:val="24"/>
        </w:rPr>
        <w:t xml:space="preserve"> is a remainder term known as the Lagrange remainder</w:t>
      </w:r>
      <w:r w:rsidR="002C2270">
        <w:rPr>
          <w:rFonts w:ascii="Times New Roman" w:hAnsi="Times New Roman"/>
          <w:color w:val="000000"/>
          <w:sz w:val="24"/>
          <w:szCs w:val="24"/>
        </w:rPr>
        <w:t xml:space="preserve"> (or </w:t>
      </w:r>
      <w:r w:rsidR="002C2270" w:rsidRPr="00624BEA">
        <w:rPr>
          <w:rFonts w:ascii="Times New Roman" w:hAnsi="Times New Roman"/>
          <w:color w:val="000000"/>
          <w:sz w:val="24"/>
          <w:szCs w:val="24"/>
        </w:rPr>
        <w:t>truncation error</w:t>
      </w:r>
      <w:r w:rsidR="002C2270">
        <w:rPr>
          <w:rFonts w:ascii="Times New Roman" w:hAnsi="Times New Roman"/>
          <w:color w:val="000000"/>
          <w:sz w:val="24"/>
          <w:szCs w:val="24"/>
        </w:rPr>
        <w:t>)</w:t>
      </w:r>
      <w:r w:rsidRPr="00624BEA">
        <w:rPr>
          <w:rFonts w:ascii="Times New Roman" w:hAnsi="Times New Roman"/>
          <w:color w:val="000000"/>
          <w:sz w:val="24"/>
          <w:szCs w:val="24"/>
        </w:rPr>
        <w:t>, which is given by</w:t>
      </w:r>
    </w:p>
    <w:p w14:paraId="4ED500BF" w14:textId="1E7BF1D6" w:rsidR="00DA63F8" w:rsidRPr="00624BEA" w:rsidRDefault="001851F4" w:rsidP="007D4D91">
      <w:pPr>
        <w:pStyle w:val="PARAGRAPHnoindent"/>
        <w:tabs>
          <w:tab w:val="right" w:pos="5040"/>
        </w:tabs>
        <w:spacing w:line="240" w:lineRule="auto"/>
        <w:jc w:val="right"/>
        <w:rPr>
          <w:rFonts w:ascii="Times New Roman" w:hAnsi="Times New Roman"/>
          <w:color w:val="000000"/>
          <w:sz w:val="24"/>
          <w:szCs w:val="24"/>
        </w:rPr>
      </w:pPr>
      <w:r w:rsidRPr="001851F4">
        <w:rPr>
          <w:rFonts w:ascii="Times New Roman" w:hAnsi="Times New Roman"/>
          <w:color w:val="000000"/>
          <w:position w:val="-32"/>
          <w:sz w:val="24"/>
          <w:szCs w:val="24"/>
        </w:rPr>
        <w:object w:dxaOrig="2520" w:dyaOrig="800" w14:anchorId="2A638404">
          <v:shape id="_x0000_i1062" type="#_x0000_t75" style="width:127.85pt;height:42.05pt" o:ole="">
            <v:imagedata r:id="rId111" o:title=""/>
          </v:shape>
          <o:OLEObject Type="Embed" ProgID="Equation.DSMT4" ShapeID="_x0000_i1062" DrawAspect="Content" ObjectID="_1510949025" r:id="rId112"/>
        </w:object>
      </w:r>
      <w:r w:rsidR="00DA63F8" w:rsidRPr="00624BEA">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7D4D91">
        <w:rPr>
          <w:rFonts w:ascii="Times New Roman" w:hAnsi="Times New Roman"/>
          <w:color w:val="000000"/>
          <w:sz w:val="24"/>
          <w:szCs w:val="24"/>
        </w:rPr>
        <w:tab/>
      </w:r>
      <w:r w:rsidR="00DA63F8" w:rsidRPr="00624BEA">
        <w:rPr>
          <w:rFonts w:ascii="Times New Roman" w:hAnsi="Times New Roman"/>
          <w:color w:val="000000"/>
          <w:sz w:val="24"/>
          <w:szCs w:val="24"/>
        </w:rPr>
        <w:t>(A.2)</w:t>
      </w:r>
    </w:p>
    <w:p w14:paraId="5C8A8C68" w14:textId="77777777" w:rsidR="00DA63F8" w:rsidRPr="00624BEA" w:rsidRDefault="00DA63F8" w:rsidP="0010721A">
      <w:pPr>
        <w:pStyle w:val="PARAGRAPHnoindent"/>
        <w:spacing w:line="240" w:lineRule="auto"/>
        <w:rPr>
          <w:rFonts w:ascii="Times New Roman" w:hAnsi="Times New Roman"/>
          <w:color w:val="000000"/>
          <w:sz w:val="24"/>
          <w:szCs w:val="24"/>
        </w:rPr>
      </w:pPr>
      <w:proofErr w:type="gramStart"/>
      <w:r w:rsidRPr="00624BEA">
        <w:rPr>
          <w:rFonts w:ascii="Times New Roman" w:hAnsi="Times New Roman"/>
          <w:color w:val="000000"/>
          <w:sz w:val="24"/>
          <w:szCs w:val="24"/>
        </w:rPr>
        <w:t>where</w:t>
      </w:r>
      <w:proofErr w:type="gramEnd"/>
      <w:r w:rsidRPr="00624BEA">
        <w:rPr>
          <w:rFonts w:ascii="Times New Roman" w:hAnsi="Times New Roman"/>
          <w:color w:val="000000"/>
          <w:sz w:val="24"/>
          <w:szCs w:val="24"/>
        </w:rPr>
        <w:t xml:space="preserve"> </w:t>
      </w:r>
      <w:r w:rsidRPr="00624BEA">
        <w:rPr>
          <w:rFonts w:ascii="Times New Roman" w:hAnsi="Times New Roman"/>
          <w:i/>
          <w:color w:val="000000"/>
          <w:sz w:val="24"/>
          <w:szCs w:val="24"/>
        </w:rPr>
        <w:t>x</w:t>
      </w:r>
      <w:r w:rsidRPr="00624BEA">
        <w:rPr>
          <w:rFonts w:ascii="Times New Roman" w:hAnsi="Times New Roman"/>
          <w:color w:val="000000"/>
          <w:sz w:val="24"/>
          <w:szCs w:val="24"/>
        </w:rPr>
        <w:t xml:space="preserve">* </w:t>
      </w:r>
      <w:r w:rsidRPr="00624BEA">
        <w:rPr>
          <w:rFonts w:ascii="宋体" w:eastAsia="宋体" w:hAnsi="宋体" w:cs="宋体" w:hint="eastAsia"/>
          <w:color w:val="000000"/>
          <w:sz w:val="24"/>
          <w:szCs w:val="24"/>
        </w:rPr>
        <w:t>∈</w:t>
      </w:r>
      <w:r w:rsidRPr="00624BEA">
        <w:rPr>
          <w:rFonts w:ascii="Times New Roman" w:hAnsi="Times New Roman"/>
          <w:color w:val="000000"/>
          <w:sz w:val="24"/>
          <w:szCs w:val="24"/>
        </w:rPr>
        <w:t>[</w:t>
      </w:r>
      <w:r w:rsidRPr="00624BEA">
        <w:rPr>
          <w:rFonts w:ascii="Times New Roman" w:hAnsi="Times New Roman"/>
          <w:i/>
          <w:color w:val="000000"/>
          <w:sz w:val="24"/>
          <w:szCs w:val="24"/>
        </w:rPr>
        <w:t>x</w:t>
      </w:r>
      <w:r w:rsidRPr="00624BEA">
        <w:rPr>
          <w:rFonts w:ascii="Times New Roman" w:hAnsi="Times New Roman"/>
          <w:color w:val="000000"/>
          <w:sz w:val="24"/>
          <w:szCs w:val="24"/>
          <w:vertAlign w:val="subscript"/>
        </w:rPr>
        <w:t>0</w:t>
      </w:r>
      <w:r w:rsidRPr="00624BEA">
        <w:rPr>
          <w:rFonts w:ascii="Times New Roman" w:hAnsi="Times New Roman"/>
          <w:color w:val="000000"/>
          <w:sz w:val="24"/>
          <w:szCs w:val="24"/>
        </w:rPr>
        <w:t xml:space="preserve">, </w:t>
      </w:r>
      <w:r w:rsidRPr="00624BEA">
        <w:rPr>
          <w:rFonts w:ascii="Times New Roman" w:hAnsi="Times New Roman"/>
          <w:i/>
          <w:color w:val="000000"/>
          <w:sz w:val="24"/>
          <w:szCs w:val="24"/>
        </w:rPr>
        <w:t>x</w:t>
      </w:r>
      <w:r w:rsidRPr="00624BEA">
        <w:rPr>
          <w:rFonts w:ascii="Times New Roman" w:hAnsi="Times New Roman"/>
          <w:color w:val="000000"/>
          <w:sz w:val="24"/>
          <w:szCs w:val="24"/>
        </w:rPr>
        <w:t xml:space="preserve">] lies somewhere in the interval from </w:t>
      </w:r>
      <w:r w:rsidRPr="00624BEA">
        <w:rPr>
          <w:rFonts w:ascii="Times New Roman" w:hAnsi="Times New Roman"/>
          <w:i/>
          <w:color w:val="000000"/>
          <w:sz w:val="24"/>
          <w:szCs w:val="24"/>
        </w:rPr>
        <w:t>x</w:t>
      </w:r>
      <w:r w:rsidRPr="00624BEA">
        <w:rPr>
          <w:rFonts w:ascii="Times New Roman" w:hAnsi="Times New Roman"/>
          <w:color w:val="000000"/>
          <w:sz w:val="24"/>
          <w:szCs w:val="24"/>
          <w:vertAlign w:val="subscript"/>
        </w:rPr>
        <w:t>0</w:t>
      </w:r>
      <w:r w:rsidRPr="00624BEA">
        <w:rPr>
          <w:rFonts w:ascii="Times New Roman" w:hAnsi="Times New Roman"/>
          <w:color w:val="000000"/>
          <w:sz w:val="24"/>
          <w:szCs w:val="24"/>
        </w:rPr>
        <w:t xml:space="preserve"> to </w:t>
      </w:r>
      <w:r w:rsidRPr="00624BEA">
        <w:rPr>
          <w:rFonts w:ascii="Times New Roman" w:hAnsi="Times New Roman"/>
          <w:i/>
          <w:color w:val="000000"/>
          <w:sz w:val="24"/>
          <w:szCs w:val="24"/>
        </w:rPr>
        <w:t>x</w:t>
      </w:r>
      <w:r w:rsidRPr="00624BEA">
        <w:rPr>
          <w:rFonts w:ascii="Times New Roman" w:hAnsi="Times New Roman"/>
          <w:color w:val="000000"/>
          <w:sz w:val="24"/>
          <w:szCs w:val="24"/>
        </w:rPr>
        <w:t xml:space="preserve">. </w:t>
      </w:r>
    </w:p>
    <w:p w14:paraId="47E4EA23" w14:textId="0F6BCA1E" w:rsidR="00DA63F8" w:rsidRPr="00123899" w:rsidRDefault="00DA63F8" w:rsidP="0010721A">
      <w:pPr>
        <w:pStyle w:val="PARAGRAPHnoindent"/>
        <w:spacing w:line="240" w:lineRule="auto"/>
        <w:ind w:firstLine="180"/>
        <w:rPr>
          <w:rFonts w:ascii="Times New Roman" w:hAnsi="Times New Roman"/>
          <w:sz w:val="24"/>
          <w:szCs w:val="24"/>
        </w:rPr>
      </w:pPr>
      <w:r w:rsidRPr="00624BEA">
        <w:rPr>
          <w:rFonts w:ascii="Times New Roman" w:hAnsi="Times New Roman"/>
          <w:color w:val="000000"/>
          <w:sz w:val="24"/>
          <w:szCs w:val="24"/>
        </w:rPr>
        <w:t>Thus, if we use the engineering-friendly monomials function as in (</w:t>
      </w:r>
      <w:r w:rsidR="00824E1D">
        <w:rPr>
          <w:rFonts w:ascii="Times New Roman" w:hAnsi="Times New Roman"/>
          <w:color w:val="000000"/>
          <w:sz w:val="24"/>
          <w:szCs w:val="24"/>
        </w:rPr>
        <w:t>1</w:t>
      </w:r>
      <w:r w:rsidR="00FB04D0">
        <w:rPr>
          <w:rFonts w:ascii="Times New Roman" w:hAnsi="Times New Roman"/>
          <w:color w:val="000000"/>
          <w:sz w:val="24"/>
          <w:szCs w:val="24"/>
        </w:rPr>
        <w:t>9</w:t>
      </w:r>
      <w:r w:rsidR="002C2270">
        <w:rPr>
          <w:rFonts w:ascii="Times New Roman" w:hAnsi="Times New Roman"/>
          <w:color w:val="000000"/>
          <w:sz w:val="24"/>
          <w:szCs w:val="24"/>
        </w:rPr>
        <w:t xml:space="preserve">), there is at least an </w:t>
      </w:r>
      <w:r w:rsidRPr="00624BEA">
        <w:rPr>
          <w:rFonts w:ascii="Times New Roman" w:hAnsi="Times New Roman"/>
          <w:color w:val="000000"/>
          <w:sz w:val="24"/>
          <w:szCs w:val="24"/>
        </w:rPr>
        <w:t xml:space="preserve">error of </w:t>
      </w:r>
      <w:r w:rsidRPr="00624BEA">
        <w:rPr>
          <w:rFonts w:ascii="Times New Roman" w:hAnsi="Times New Roman"/>
          <w:i/>
          <w:color w:val="000000"/>
          <w:sz w:val="24"/>
          <w:szCs w:val="24"/>
        </w:rPr>
        <w:t>R</w:t>
      </w:r>
      <w:r w:rsidRPr="00624BEA">
        <w:rPr>
          <w:rFonts w:ascii="Times New Roman" w:hAnsi="Times New Roman"/>
          <w:i/>
          <w:color w:val="000000"/>
          <w:sz w:val="24"/>
          <w:szCs w:val="24"/>
          <w:vertAlign w:val="subscript"/>
        </w:rPr>
        <w:t>n</w:t>
      </w:r>
      <w:r w:rsidRPr="00624BEA">
        <w:rPr>
          <w:rFonts w:ascii="Times New Roman" w:hAnsi="Times New Roman"/>
          <w:color w:val="000000"/>
          <w:sz w:val="24"/>
          <w:szCs w:val="24"/>
        </w:rPr>
        <w:t xml:space="preserve"> occurring. The expression </w:t>
      </w:r>
      <w:r w:rsidRPr="00624BEA">
        <w:rPr>
          <w:rFonts w:ascii="Times New Roman" w:hAnsi="Times New Roman"/>
          <w:i/>
          <w:color w:val="000000"/>
          <w:sz w:val="24"/>
          <w:szCs w:val="24"/>
        </w:rPr>
        <w:t>R</w:t>
      </w:r>
      <w:r w:rsidRPr="00624BEA">
        <w:rPr>
          <w:rFonts w:ascii="Times New Roman" w:hAnsi="Times New Roman"/>
          <w:i/>
          <w:color w:val="000000"/>
          <w:sz w:val="24"/>
          <w:szCs w:val="24"/>
          <w:vertAlign w:val="subscript"/>
        </w:rPr>
        <w:t>n</w:t>
      </w:r>
      <w:r w:rsidRPr="00624BEA">
        <w:rPr>
          <w:rFonts w:ascii="Times New Roman" w:hAnsi="Times New Roman"/>
          <w:color w:val="000000"/>
          <w:sz w:val="24"/>
          <w:szCs w:val="24"/>
        </w:rPr>
        <w:t xml:space="preserve"> in (A.2) indicates that the closer the prediction data </w:t>
      </w:r>
      <w:r w:rsidRPr="00624BEA">
        <w:rPr>
          <w:rFonts w:ascii="Times New Roman" w:hAnsi="Times New Roman"/>
          <w:i/>
          <w:color w:val="000000"/>
          <w:sz w:val="24"/>
          <w:szCs w:val="24"/>
        </w:rPr>
        <w:t>x</w:t>
      </w:r>
      <w:r w:rsidRPr="00624BEA">
        <w:rPr>
          <w:rFonts w:ascii="Times New Roman" w:hAnsi="Times New Roman"/>
          <w:color w:val="000000"/>
          <w:sz w:val="24"/>
          <w:szCs w:val="24"/>
        </w:rPr>
        <w:t xml:space="preserve"> is with </w:t>
      </w:r>
      <w:r w:rsidRPr="00624BEA">
        <w:rPr>
          <w:rFonts w:ascii="Times New Roman" w:hAnsi="Times New Roman"/>
          <w:i/>
          <w:color w:val="000000"/>
          <w:sz w:val="24"/>
          <w:szCs w:val="24"/>
        </w:rPr>
        <w:t>x</w:t>
      </w:r>
      <w:r w:rsidRPr="00624BEA">
        <w:rPr>
          <w:rFonts w:ascii="Times New Roman" w:hAnsi="Times New Roman"/>
          <w:color w:val="000000"/>
          <w:sz w:val="24"/>
          <w:szCs w:val="24"/>
          <w:vertAlign w:val="subscript"/>
        </w:rPr>
        <w:t>0</w:t>
      </w:r>
      <w:r w:rsidRPr="00624BEA">
        <w:rPr>
          <w:rFonts w:ascii="Times New Roman" w:hAnsi="Times New Roman"/>
          <w:color w:val="000000"/>
          <w:sz w:val="24"/>
          <w:szCs w:val="24"/>
        </w:rPr>
        <w:t xml:space="preserve"> (the smaller (</w:t>
      </w:r>
      <w:r w:rsidRPr="00624BEA">
        <w:rPr>
          <w:rFonts w:ascii="Times New Roman" w:hAnsi="Times New Roman"/>
          <w:i/>
          <w:color w:val="000000"/>
          <w:sz w:val="24"/>
          <w:szCs w:val="24"/>
        </w:rPr>
        <w:t>x</w:t>
      </w:r>
      <w:r w:rsidRPr="00624BEA">
        <w:rPr>
          <w:rFonts w:ascii="Times New Roman" w:hAnsi="Times New Roman"/>
          <w:color w:val="000000"/>
          <w:sz w:val="24"/>
          <w:szCs w:val="24"/>
        </w:rPr>
        <w:t>-</w:t>
      </w:r>
      <w:r w:rsidRPr="00624BEA">
        <w:rPr>
          <w:rFonts w:ascii="Times New Roman" w:hAnsi="Times New Roman"/>
          <w:i/>
          <w:color w:val="000000"/>
          <w:sz w:val="24"/>
          <w:szCs w:val="24"/>
        </w:rPr>
        <w:t>x</w:t>
      </w:r>
      <w:r w:rsidRPr="00624BEA">
        <w:rPr>
          <w:rFonts w:ascii="Times New Roman" w:hAnsi="Times New Roman"/>
          <w:color w:val="000000"/>
          <w:sz w:val="24"/>
          <w:szCs w:val="24"/>
          <w:vertAlign w:val="subscript"/>
        </w:rPr>
        <w:t>0</w:t>
      </w:r>
      <w:r w:rsidRPr="00624BEA">
        <w:rPr>
          <w:rFonts w:ascii="Times New Roman" w:hAnsi="Times New Roman"/>
          <w:color w:val="000000"/>
          <w:sz w:val="24"/>
          <w:szCs w:val="24"/>
        </w:rPr>
        <w:t xml:space="preserve">) is), the more feasible it is to express the function in that interval in a lower order and with a smaller </w:t>
      </w:r>
      <w:r w:rsidRPr="00624BEA">
        <w:rPr>
          <w:rFonts w:ascii="Times New Roman" w:hAnsi="Times New Roman"/>
          <w:i/>
          <w:color w:val="000000"/>
          <w:sz w:val="24"/>
          <w:szCs w:val="24"/>
        </w:rPr>
        <w:t>R</w:t>
      </w:r>
      <w:r w:rsidRPr="00624BEA">
        <w:rPr>
          <w:rFonts w:ascii="Times New Roman" w:hAnsi="Times New Roman"/>
          <w:i/>
          <w:color w:val="000000"/>
          <w:sz w:val="24"/>
          <w:szCs w:val="24"/>
          <w:vertAlign w:val="subscript"/>
        </w:rPr>
        <w:t>n</w:t>
      </w:r>
      <w:r w:rsidRPr="00624BEA">
        <w:rPr>
          <w:rFonts w:ascii="Times New Roman" w:hAnsi="Times New Roman"/>
          <w:color w:val="000000"/>
          <w:sz w:val="24"/>
          <w:szCs w:val="24"/>
        </w:rPr>
        <w:t xml:space="preserve">. That is to say, the closer the particle is to the fulcrums (i.e. the smaller the piecewise interval), the more accurate and reliable the </w:t>
      </w:r>
      <w:r w:rsidR="008B095C">
        <w:rPr>
          <w:rFonts w:ascii="Times New Roman" w:hAnsi="Times New Roman"/>
          <w:color w:val="000000"/>
          <w:sz w:val="24"/>
          <w:szCs w:val="24"/>
        </w:rPr>
        <w:t>Li-fitting</w:t>
      </w:r>
      <w:r w:rsidRPr="00624BEA">
        <w:rPr>
          <w:rFonts w:ascii="Times New Roman" w:hAnsi="Times New Roman"/>
          <w:color w:val="000000"/>
          <w:sz w:val="24"/>
          <w:szCs w:val="24"/>
        </w:rPr>
        <w:t xml:space="preserve"> approach will be. This explains why the piecewise fitting is suggested in our approach to deal with the trade-off between </w:t>
      </w:r>
      <w:r w:rsidR="002C2270">
        <w:rPr>
          <w:rFonts w:ascii="Times New Roman" w:hAnsi="Times New Roman"/>
          <w:color w:val="000000"/>
          <w:sz w:val="24"/>
          <w:szCs w:val="24"/>
        </w:rPr>
        <w:t>better estimation accuracy</w:t>
      </w:r>
      <w:r w:rsidRPr="00624BEA">
        <w:rPr>
          <w:rFonts w:ascii="Times New Roman" w:hAnsi="Times New Roman"/>
          <w:color w:val="000000"/>
          <w:sz w:val="24"/>
          <w:szCs w:val="24"/>
        </w:rPr>
        <w:t xml:space="preserve"> and </w:t>
      </w:r>
      <w:r w:rsidR="002C2270">
        <w:rPr>
          <w:rFonts w:ascii="Times New Roman" w:hAnsi="Times New Roman"/>
          <w:color w:val="000000"/>
          <w:sz w:val="24"/>
          <w:szCs w:val="24"/>
        </w:rPr>
        <w:t>faster computing speed</w:t>
      </w:r>
      <w:r w:rsidRPr="00624BEA">
        <w:rPr>
          <w:rFonts w:ascii="Times New Roman" w:hAnsi="Times New Roman"/>
          <w:color w:val="000000"/>
          <w:sz w:val="24"/>
          <w:szCs w:val="24"/>
        </w:rPr>
        <w:t>.</w:t>
      </w:r>
    </w:p>
    <w:p w14:paraId="1F49DE24" w14:textId="77777777" w:rsidR="00B63AB8" w:rsidRDefault="00B63AB8" w:rsidP="002C2270">
      <w:pPr>
        <w:pStyle w:val="ReferenceHead"/>
        <w:jc w:val="center"/>
      </w:pPr>
      <w:r w:rsidRPr="00624BEA">
        <w:t>References</w:t>
      </w:r>
    </w:p>
    <w:p w14:paraId="6FDBDE3F" w14:textId="7FAF35B2" w:rsidR="00B63AB8" w:rsidRPr="001B797F" w:rsidRDefault="00B63AB8" w:rsidP="0010721A">
      <w:pPr>
        <w:widowControl w:val="0"/>
        <w:numPr>
          <w:ilvl w:val="0"/>
          <w:numId w:val="3"/>
        </w:numPr>
        <w:autoSpaceDE/>
        <w:autoSpaceDN/>
        <w:jc w:val="both"/>
        <w:rPr>
          <w:spacing w:val="-8"/>
        </w:rPr>
      </w:pPr>
      <w:bookmarkStart w:id="23" w:name="OLE_LINK10"/>
      <w:bookmarkStart w:id="24" w:name="OLE_LINK11"/>
      <w:proofErr w:type="spellStart"/>
      <w:r w:rsidRPr="001B797F">
        <w:rPr>
          <w:spacing w:val="-8"/>
        </w:rPr>
        <w:t>Šimandl</w:t>
      </w:r>
      <w:proofErr w:type="spellEnd"/>
      <w:r w:rsidR="00306ECE">
        <w:rPr>
          <w:spacing w:val="-8"/>
        </w:rPr>
        <w:t xml:space="preserve"> M</w:t>
      </w:r>
      <w:r w:rsidR="00226380">
        <w:rPr>
          <w:spacing w:val="-8"/>
        </w:rPr>
        <w:t>,</w:t>
      </w:r>
      <w:r w:rsidRPr="001B797F">
        <w:rPr>
          <w:spacing w:val="-8"/>
        </w:rPr>
        <w:t xml:space="preserve"> </w:t>
      </w:r>
      <w:proofErr w:type="spellStart"/>
      <w:r w:rsidRPr="001B797F">
        <w:rPr>
          <w:spacing w:val="-8"/>
        </w:rPr>
        <w:t>Královec</w:t>
      </w:r>
      <w:proofErr w:type="spellEnd"/>
      <w:r w:rsidR="00306ECE">
        <w:rPr>
          <w:spacing w:val="-8"/>
        </w:rPr>
        <w:t xml:space="preserve"> J</w:t>
      </w:r>
      <w:r w:rsidR="00226380">
        <w:rPr>
          <w:spacing w:val="-8"/>
        </w:rPr>
        <w:t>,</w:t>
      </w:r>
      <w:r w:rsidRPr="001B797F">
        <w:rPr>
          <w:spacing w:val="-8"/>
        </w:rPr>
        <w:t xml:space="preserve"> and </w:t>
      </w:r>
      <w:proofErr w:type="spellStart"/>
      <w:r w:rsidRPr="001B797F">
        <w:rPr>
          <w:spacing w:val="-8"/>
        </w:rPr>
        <w:t>Söderström</w:t>
      </w:r>
      <w:proofErr w:type="spellEnd"/>
      <w:r w:rsidR="00306ECE">
        <w:rPr>
          <w:spacing w:val="-8"/>
        </w:rPr>
        <w:t xml:space="preserve"> </w:t>
      </w:r>
      <w:r w:rsidR="00306ECE" w:rsidRPr="001B797F">
        <w:rPr>
          <w:spacing w:val="-8"/>
        </w:rPr>
        <w:t xml:space="preserve">T. </w:t>
      </w:r>
      <w:r w:rsidRPr="001B797F">
        <w:rPr>
          <w:spacing w:val="-8"/>
        </w:rPr>
        <w:t xml:space="preserve">Anticipative grid design in point-mass approach to nonlinear state estimation, </w:t>
      </w:r>
      <w:r w:rsidRPr="00D76A99">
        <w:rPr>
          <w:i/>
          <w:spacing w:val="-8"/>
        </w:rPr>
        <w:t>IEEE Trans. Automatic Control</w:t>
      </w:r>
      <w:r w:rsidR="00226380" w:rsidRPr="00D76A99">
        <w:rPr>
          <w:i/>
          <w:spacing w:val="-8"/>
        </w:rPr>
        <w:t xml:space="preserve"> </w:t>
      </w:r>
      <w:r w:rsidR="00226380">
        <w:rPr>
          <w:spacing w:val="-8"/>
        </w:rPr>
        <w:t>2002</w:t>
      </w:r>
      <w:r w:rsidR="00F61ECA">
        <w:rPr>
          <w:spacing w:val="-8"/>
        </w:rPr>
        <w:t>;</w:t>
      </w:r>
      <w:r w:rsidR="00226380">
        <w:rPr>
          <w:spacing w:val="-8"/>
        </w:rPr>
        <w:t xml:space="preserve"> </w:t>
      </w:r>
      <w:r w:rsidRPr="002B0622">
        <w:rPr>
          <w:b/>
          <w:spacing w:val="-8"/>
        </w:rPr>
        <w:t>47</w:t>
      </w:r>
      <w:r w:rsidR="00306ECE">
        <w:rPr>
          <w:spacing w:val="-8"/>
        </w:rPr>
        <w:t>(</w:t>
      </w:r>
      <w:r w:rsidRPr="001B797F">
        <w:rPr>
          <w:spacing w:val="-8"/>
        </w:rPr>
        <w:t>4</w:t>
      </w:r>
      <w:r w:rsidR="00306ECE">
        <w:rPr>
          <w:spacing w:val="-8"/>
        </w:rPr>
        <w:t>)</w:t>
      </w:r>
      <w:r w:rsidR="00F65B0D">
        <w:rPr>
          <w:spacing w:val="-8"/>
        </w:rPr>
        <w:t xml:space="preserve">: </w:t>
      </w:r>
      <w:r w:rsidRPr="001B797F">
        <w:rPr>
          <w:spacing w:val="-8"/>
        </w:rPr>
        <w:t>699-702.</w:t>
      </w:r>
    </w:p>
    <w:p w14:paraId="60EA088D" w14:textId="66E006E5" w:rsidR="00B63AB8" w:rsidRPr="001B797F" w:rsidRDefault="00B63AB8" w:rsidP="0010721A">
      <w:pPr>
        <w:widowControl w:val="0"/>
        <w:numPr>
          <w:ilvl w:val="0"/>
          <w:numId w:val="3"/>
        </w:numPr>
        <w:autoSpaceDE/>
        <w:autoSpaceDN/>
        <w:jc w:val="both"/>
        <w:rPr>
          <w:spacing w:val="-8"/>
        </w:rPr>
      </w:pPr>
      <w:proofErr w:type="spellStart"/>
      <w:r w:rsidRPr="001B797F">
        <w:rPr>
          <w:spacing w:val="-8"/>
        </w:rPr>
        <w:t>Šimandl</w:t>
      </w:r>
      <w:proofErr w:type="spellEnd"/>
      <w:r w:rsidR="00D76A99">
        <w:rPr>
          <w:spacing w:val="-8"/>
        </w:rPr>
        <w:t xml:space="preserve"> </w:t>
      </w:r>
      <w:r w:rsidR="003F11AE" w:rsidRPr="001B797F">
        <w:rPr>
          <w:spacing w:val="-8"/>
        </w:rPr>
        <w:t>M</w:t>
      </w:r>
      <w:r w:rsidR="00226380">
        <w:rPr>
          <w:spacing w:val="-8"/>
        </w:rPr>
        <w:t>,</w:t>
      </w:r>
      <w:r w:rsidR="003F11AE" w:rsidRPr="001B797F">
        <w:rPr>
          <w:spacing w:val="-8"/>
        </w:rPr>
        <w:t xml:space="preserve"> </w:t>
      </w:r>
      <w:proofErr w:type="spellStart"/>
      <w:r w:rsidR="00D76A99">
        <w:rPr>
          <w:spacing w:val="-8"/>
        </w:rPr>
        <w:t>Královec</w:t>
      </w:r>
      <w:proofErr w:type="spellEnd"/>
      <w:r w:rsidRPr="001B797F">
        <w:rPr>
          <w:spacing w:val="-8"/>
        </w:rPr>
        <w:t xml:space="preserve"> </w:t>
      </w:r>
      <w:r w:rsidR="003F11AE" w:rsidRPr="001B797F">
        <w:rPr>
          <w:spacing w:val="-8"/>
        </w:rPr>
        <w:t>J</w:t>
      </w:r>
      <w:r w:rsidR="00226380">
        <w:rPr>
          <w:spacing w:val="-8"/>
        </w:rPr>
        <w:t>,</w:t>
      </w:r>
      <w:r w:rsidR="003F11AE" w:rsidRPr="001B797F">
        <w:rPr>
          <w:spacing w:val="-8"/>
        </w:rPr>
        <w:t xml:space="preserve"> </w:t>
      </w:r>
      <w:proofErr w:type="spellStart"/>
      <w:r w:rsidRPr="001B797F">
        <w:rPr>
          <w:spacing w:val="-8"/>
        </w:rPr>
        <w:t>Söde</w:t>
      </w:r>
      <w:r w:rsidR="003F11AE">
        <w:rPr>
          <w:spacing w:val="-8"/>
        </w:rPr>
        <w:t>rström</w:t>
      </w:r>
      <w:proofErr w:type="spellEnd"/>
      <w:r w:rsidR="003F11AE">
        <w:rPr>
          <w:spacing w:val="-8"/>
        </w:rPr>
        <w:t xml:space="preserve"> </w:t>
      </w:r>
      <w:r w:rsidR="003F11AE" w:rsidRPr="001B797F">
        <w:rPr>
          <w:spacing w:val="-8"/>
        </w:rPr>
        <w:t xml:space="preserve">T. </w:t>
      </w:r>
      <w:r w:rsidRPr="001B797F">
        <w:rPr>
          <w:spacing w:val="-8"/>
        </w:rPr>
        <w:t xml:space="preserve">Advanced point-mass method for nonlinear state estimation, </w:t>
      </w:r>
      <w:proofErr w:type="spellStart"/>
      <w:r w:rsidRPr="00D76A99">
        <w:rPr>
          <w:i/>
          <w:spacing w:val="-8"/>
        </w:rPr>
        <w:t>Automatica</w:t>
      </w:r>
      <w:proofErr w:type="spellEnd"/>
      <w:r w:rsidR="00226380">
        <w:rPr>
          <w:spacing w:val="-8"/>
        </w:rPr>
        <w:t xml:space="preserve"> 2006</w:t>
      </w:r>
      <w:r w:rsidR="00F61ECA">
        <w:rPr>
          <w:spacing w:val="-8"/>
        </w:rPr>
        <w:t>;</w:t>
      </w:r>
      <w:r w:rsidR="00226380">
        <w:rPr>
          <w:spacing w:val="-8"/>
        </w:rPr>
        <w:t xml:space="preserve"> </w:t>
      </w:r>
      <w:r w:rsidRPr="002B0622">
        <w:rPr>
          <w:b/>
          <w:spacing w:val="-8"/>
        </w:rPr>
        <w:t>42</w:t>
      </w:r>
      <w:r w:rsidR="00B934C6">
        <w:rPr>
          <w:spacing w:val="-8"/>
        </w:rPr>
        <w:t xml:space="preserve">: </w:t>
      </w:r>
      <w:r w:rsidR="00D76A99">
        <w:rPr>
          <w:spacing w:val="-8"/>
        </w:rPr>
        <w:t>1133–1145</w:t>
      </w:r>
      <w:r w:rsidRPr="001B797F">
        <w:rPr>
          <w:spacing w:val="-8"/>
        </w:rPr>
        <w:t>.</w:t>
      </w:r>
    </w:p>
    <w:p w14:paraId="0D56F832" w14:textId="4A5BC0EB" w:rsidR="00B63AB8" w:rsidRPr="001B797F" w:rsidRDefault="00B63AB8" w:rsidP="0010721A">
      <w:pPr>
        <w:widowControl w:val="0"/>
        <w:numPr>
          <w:ilvl w:val="0"/>
          <w:numId w:val="3"/>
        </w:numPr>
        <w:autoSpaceDE/>
        <w:autoSpaceDN/>
        <w:jc w:val="both"/>
        <w:rPr>
          <w:spacing w:val="-8"/>
        </w:rPr>
      </w:pPr>
      <w:r w:rsidRPr="001B797F">
        <w:rPr>
          <w:spacing w:val="-8"/>
        </w:rPr>
        <w:t>Lefebvre</w:t>
      </w:r>
      <w:r w:rsidR="00D76A99">
        <w:rPr>
          <w:spacing w:val="-8"/>
        </w:rPr>
        <w:t xml:space="preserve"> </w:t>
      </w:r>
      <w:r w:rsidR="003F11AE" w:rsidRPr="001B797F">
        <w:rPr>
          <w:spacing w:val="-8"/>
        </w:rPr>
        <w:t>T</w:t>
      </w:r>
      <w:r w:rsidR="00226380">
        <w:rPr>
          <w:spacing w:val="-8"/>
        </w:rPr>
        <w:t>,</w:t>
      </w:r>
      <w:r w:rsidR="003F11AE" w:rsidRPr="001B797F">
        <w:rPr>
          <w:spacing w:val="-8"/>
        </w:rPr>
        <w:t xml:space="preserve"> </w:t>
      </w:r>
      <w:proofErr w:type="spellStart"/>
      <w:r w:rsidRPr="001B797F">
        <w:rPr>
          <w:spacing w:val="-8"/>
        </w:rPr>
        <w:t>Bruyninckx</w:t>
      </w:r>
      <w:proofErr w:type="spellEnd"/>
      <w:r w:rsidRPr="001B797F">
        <w:rPr>
          <w:spacing w:val="-8"/>
        </w:rPr>
        <w:t xml:space="preserve"> </w:t>
      </w:r>
      <w:r w:rsidR="003F11AE" w:rsidRPr="001B797F">
        <w:rPr>
          <w:spacing w:val="-8"/>
        </w:rPr>
        <w:t>H</w:t>
      </w:r>
      <w:r w:rsidR="00226380">
        <w:rPr>
          <w:spacing w:val="-8"/>
        </w:rPr>
        <w:t>,</w:t>
      </w:r>
      <w:r w:rsidR="003F11AE">
        <w:rPr>
          <w:spacing w:val="-8"/>
        </w:rPr>
        <w:t xml:space="preserve"> </w:t>
      </w:r>
      <w:proofErr w:type="spellStart"/>
      <w:r w:rsidR="00D76A99">
        <w:rPr>
          <w:spacing w:val="-8"/>
        </w:rPr>
        <w:t>Schutter</w:t>
      </w:r>
      <w:proofErr w:type="spellEnd"/>
      <w:r w:rsidRPr="001B797F">
        <w:rPr>
          <w:spacing w:val="-8"/>
        </w:rPr>
        <w:t xml:space="preserve"> </w:t>
      </w:r>
      <w:r w:rsidR="003F11AE" w:rsidRPr="001B797F">
        <w:rPr>
          <w:spacing w:val="-8"/>
        </w:rPr>
        <w:t xml:space="preserve">J. </w:t>
      </w:r>
      <w:r w:rsidRPr="001B797F">
        <w:rPr>
          <w:spacing w:val="-8"/>
        </w:rPr>
        <w:t xml:space="preserve">Comment on a New Method for the Nonlinear Transformation of Means and </w:t>
      </w:r>
      <w:proofErr w:type="spellStart"/>
      <w:r w:rsidRPr="001B797F">
        <w:rPr>
          <w:spacing w:val="-8"/>
        </w:rPr>
        <w:t>Covariances</w:t>
      </w:r>
      <w:proofErr w:type="spellEnd"/>
      <w:r w:rsidRPr="001B797F">
        <w:rPr>
          <w:spacing w:val="-8"/>
        </w:rPr>
        <w:t xml:space="preserve"> in Filters </w:t>
      </w:r>
      <w:r w:rsidRPr="001B797F">
        <w:rPr>
          <w:spacing w:val="-8"/>
        </w:rPr>
        <w:lastRenderedPageBreak/>
        <w:t xml:space="preserve">and Estimators, </w:t>
      </w:r>
      <w:r w:rsidR="00D76A99" w:rsidRPr="00D76A99">
        <w:rPr>
          <w:i/>
          <w:spacing w:val="-8"/>
        </w:rPr>
        <w:t xml:space="preserve">IEEE Trans. Automatic Control </w:t>
      </w:r>
      <w:r w:rsidR="00226380">
        <w:rPr>
          <w:spacing w:val="-8"/>
        </w:rPr>
        <w:t>2002</w:t>
      </w:r>
      <w:r w:rsidR="00F61ECA">
        <w:rPr>
          <w:spacing w:val="-8"/>
        </w:rPr>
        <w:t>;</w:t>
      </w:r>
      <w:r w:rsidR="00D76A99">
        <w:rPr>
          <w:spacing w:val="-8"/>
        </w:rPr>
        <w:t xml:space="preserve"> </w:t>
      </w:r>
      <w:r w:rsidRPr="002B0622">
        <w:rPr>
          <w:b/>
          <w:spacing w:val="-8"/>
        </w:rPr>
        <w:t>47</w:t>
      </w:r>
      <w:r w:rsidR="00B934C6">
        <w:rPr>
          <w:spacing w:val="-8"/>
        </w:rPr>
        <w:t>(</w:t>
      </w:r>
      <w:r w:rsidRPr="001B797F">
        <w:rPr>
          <w:spacing w:val="-8"/>
        </w:rPr>
        <w:t>8</w:t>
      </w:r>
      <w:r w:rsidR="00B934C6">
        <w:rPr>
          <w:spacing w:val="-8"/>
        </w:rPr>
        <w:t xml:space="preserve">): </w:t>
      </w:r>
      <w:r w:rsidRPr="001B797F">
        <w:rPr>
          <w:spacing w:val="-8"/>
        </w:rPr>
        <w:t>1406-1408.</w:t>
      </w:r>
    </w:p>
    <w:p w14:paraId="5C7C4A03" w14:textId="6912F34F" w:rsidR="00B63AB8" w:rsidRPr="00A938AD" w:rsidRDefault="00227F17" w:rsidP="00AA7401">
      <w:pPr>
        <w:widowControl w:val="0"/>
        <w:numPr>
          <w:ilvl w:val="0"/>
          <w:numId w:val="3"/>
        </w:numPr>
        <w:autoSpaceDE/>
        <w:autoSpaceDN/>
        <w:jc w:val="both"/>
        <w:rPr>
          <w:spacing w:val="-8"/>
        </w:rPr>
      </w:pPr>
      <w:proofErr w:type="spellStart"/>
      <w:r w:rsidRPr="00A938AD">
        <w:rPr>
          <w:spacing w:val="-8"/>
        </w:rPr>
        <w:t>Daum</w:t>
      </w:r>
      <w:proofErr w:type="spellEnd"/>
      <w:r w:rsidRPr="00A938AD">
        <w:rPr>
          <w:spacing w:val="-8"/>
        </w:rPr>
        <w:t xml:space="preserve"> F, Huang J, </w:t>
      </w:r>
      <w:proofErr w:type="spellStart"/>
      <w:r w:rsidR="00AA7401" w:rsidRPr="00A938AD">
        <w:rPr>
          <w:spacing w:val="-8"/>
        </w:rPr>
        <w:t>Noushin</w:t>
      </w:r>
      <w:proofErr w:type="spellEnd"/>
      <w:r w:rsidR="00AA7401" w:rsidRPr="00A938AD">
        <w:rPr>
          <w:spacing w:val="-8"/>
        </w:rPr>
        <w:t xml:space="preserve"> A. Exact particle flow for nonlinear filters, Proc. SPIE 7697, Signal Processing, Sensor Fusion, and Target Recognition XIX, 769704, Orlando Florida</w:t>
      </w:r>
      <w:r w:rsidRPr="00A938AD">
        <w:rPr>
          <w:spacing w:val="-8"/>
        </w:rPr>
        <w:t>, April 5, 2010</w:t>
      </w:r>
      <w:r w:rsidR="00B63AB8" w:rsidRPr="00A938AD">
        <w:rPr>
          <w:spacing w:val="-8"/>
        </w:rPr>
        <w:t>.</w:t>
      </w:r>
    </w:p>
    <w:p w14:paraId="2730499B" w14:textId="33185C0D" w:rsidR="00B63AB8" w:rsidRPr="00A938AD" w:rsidRDefault="00227F17" w:rsidP="00540448">
      <w:pPr>
        <w:widowControl w:val="0"/>
        <w:numPr>
          <w:ilvl w:val="0"/>
          <w:numId w:val="3"/>
        </w:numPr>
        <w:autoSpaceDE/>
        <w:autoSpaceDN/>
        <w:jc w:val="both"/>
        <w:rPr>
          <w:spacing w:val="-8"/>
        </w:rPr>
      </w:pPr>
      <w:proofErr w:type="spellStart"/>
      <w:r w:rsidRPr="00A938AD">
        <w:rPr>
          <w:spacing w:val="-8"/>
        </w:rPr>
        <w:t>Andrieu</w:t>
      </w:r>
      <w:proofErr w:type="spellEnd"/>
      <w:r w:rsidRPr="00A938AD">
        <w:rPr>
          <w:spacing w:val="-8"/>
        </w:rPr>
        <w:t xml:space="preserve"> C, </w:t>
      </w:r>
      <w:proofErr w:type="spellStart"/>
      <w:r w:rsidRPr="00A938AD">
        <w:rPr>
          <w:spacing w:val="-8"/>
        </w:rPr>
        <w:t>Doucet</w:t>
      </w:r>
      <w:proofErr w:type="spellEnd"/>
      <w:r w:rsidRPr="00A938AD">
        <w:rPr>
          <w:spacing w:val="-8"/>
        </w:rPr>
        <w:t xml:space="preserve"> A</w:t>
      </w:r>
      <w:r w:rsidR="00540448" w:rsidRPr="00A938AD">
        <w:rPr>
          <w:spacing w:val="-8"/>
        </w:rPr>
        <w:t xml:space="preserve">, </w:t>
      </w:r>
      <w:proofErr w:type="spellStart"/>
      <w:r w:rsidR="00540448" w:rsidRPr="00A938AD">
        <w:rPr>
          <w:spacing w:val="-8"/>
        </w:rPr>
        <w:t>Holenstein</w:t>
      </w:r>
      <w:proofErr w:type="spellEnd"/>
      <w:r w:rsidR="00540448" w:rsidRPr="00A938AD">
        <w:rPr>
          <w:spacing w:val="-8"/>
        </w:rPr>
        <w:t xml:space="preserve"> R. Particle Markov chain Monte Carlo methods. J. R. Stat. Soc. Ser. B, </w:t>
      </w:r>
      <w:r w:rsidRPr="00A938AD">
        <w:rPr>
          <w:spacing w:val="-8"/>
        </w:rPr>
        <w:t>2010</w:t>
      </w:r>
      <w:r w:rsidR="00AF689A" w:rsidRPr="00A938AD">
        <w:rPr>
          <w:spacing w:val="-8"/>
        </w:rPr>
        <w:t>;</w:t>
      </w:r>
      <w:r w:rsidRPr="00A938AD">
        <w:rPr>
          <w:spacing w:val="-8"/>
        </w:rPr>
        <w:t xml:space="preserve"> </w:t>
      </w:r>
      <w:r w:rsidR="00540448" w:rsidRPr="00A938AD">
        <w:rPr>
          <w:b/>
          <w:spacing w:val="-8"/>
        </w:rPr>
        <w:t>72</w:t>
      </w:r>
      <w:r w:rsidR="00540448" w:rsidRPr="00A938AD">
        <w:rPr>
          <w:spacing w:val="-8"/>
        </w:rPr>
        <w:t>:269–302.</w:t>
      </w:r>
    </w:p>
    <w:p w14:paraId="02848419" w14:textId="71086B1E" w:rsidR="00B63AB8" w:rsidRPr="001B797F" w:rsidRDefault="00B63AB8" w:rsidP="0010721A">
      <w:pPr>
        <w:widowControl w:val="0"/>
        <w:numPr>
          <w:ilvl w:val="0"/>
          <w:numId w:val="3"/>
        </w:numPr>
        <w:autoSpaceDE/>
        <w:autoSpaceDN/>
        <w:jc w:val="both"/>
        <w:rPr>
          <w:spacing w:val="-8"/>
        </w:rPr>
      </w:pPr>
      <w:proofErr w:type="spellStart"/>
      <w:r w:rsidRPr="001B797F">
        <w:rPr>
          <w:spacing w:val="-8"/>
        </w:rPr>
        <w:t>Capp</w:t>
      </w:r>
      <w:r w:rsidR="007E105D">
        <w:rPr>
          <w:spacing w:val="-8"/>
        </w:rPr>
        <w:t>é</w:t>
      </w:r>
      <w:proofErr w:type="spellEnd"/>
      <w:r w:rsidRPr="001B797F">
        <w:rPr>
          <w:spacing w:val="-8"/>
        </w:rPr>
        <w:t xml:space="preserve"> </w:t>
      </w:r>
      <w:r w:rsidR="003F11AE" w:rsidRPr="001B797F">
        <w:rPr>
          <w:spacing w:val="-8"/>
        </w:rPr>
        <w:t>O</w:t>
      </w:r>
      <w:r w:rsidR="00226380">
        <w:rPr>
          <w:spacing w:val="-8"/>
        </w:rPr>
        <w:t>,</w:t>
      </w:r>
      <w:r w:rsidR="003F11AE" w:rsidRPr="001B797F">
        <w:rPr>
          <w:spacing w:val="-8"/>
        </w:rPr>
        <w:t xml:space="preserve"> </w:t>
      </w:r>
      <w:proofErr w:type="spellStart"/>
      <w:r w:rsidR="00D76A99">
        <w:rPr>
          <w:spacing w:val="-8"/>
        </w:rPr>
        <w:t>Godsill</w:t>
      </w:r>
      <w:proofErr w:type="spellEnd"/>
      <w:r w:rsidRPr="001B797F">
        <w:rPr>
          <w:spacing w:val="-8"/>
        </w:rPr>
        <w:t xml:space="preserve"> </w:t>
      </w:r>
      <w:r w:rsidR="00D76A99">
        <w:rPr>
          <w:spacing w:val="-8"/>
        </w:rPr>
        <w:t>S</w:t>
      </w:r>
      <w:r w:rsidR="003F11AE" w:rsidRPr="001B797F">
        <w:rPr>
          <w:spacing w:val="-8"/>
        </w:rPr>
        <w:t>J</w:t>
      </w:r>
      <w:r w:rsidR="00226380">
        <w:rPr>
          <w:spacing w:val="-8"/>
        </w:rPr>
        <w:t>,</w:t>
      </w:r>
      <w:r w:rsidR="003F11AE" w:rsidRPr="001B797F">
        <w:rPr>
          <w:spacing w:val="-8"/>
        </w:rPr>
        <w:t xml:space="preserve"> </w:t>
      </w:r>
      <w:proofErr w:type="spellStart"/>
      <w:r w:rsidRPr="001B797F">
        <w:rPr>
          <w:spacing w:val="-8"/>
        </w:rPr>
        <w:t>Moulines</w:t>
      </w:r>
      <w:proofErr w:type="spellEnd"/>
      <w:r w:rsidR="00F61ECA">
        <w:rPr>
          <w:spacing w:val="-8"/>
        </w:rPr>
        <w:t xml:space="preserve"> </w:t>
      </w:r>
      <w:r w:rsidR="003F11AE" w:rsidRPr="001B797F">
        <w:rPr>
          <w:spacing w:val="-8"/>
        </w:rPr>
        <w:t>E</w:t>
      </w:r>
      <w:r w:rsidR="00D76A99">
        <w:rPr>
          <w:spacing w:val="-8"/>
        </w:rPr>
        <w:t>.</w:t>
      </w:r>
      <w:r w:rsidR="003F11AE">
        <w:rPr>
          <w:spacing w:val="-8"/>
        </w:rPr>
        <w:t xml:space="preserve"> </w:t>
      </w:r>
      <w:r w:rsidRPr="001B797F">
        <w:rPr>
          <w:spacing w:val="-8"/>
        </w:rPr>
        <w:t xml:space="preserve">An overview of existing methods and recent advances in sequential Monte Carlo, </w:t>
      </w:r>
      <w:r w:rsidRPr="00D76A99">
        <w:rPr>
          <w:i/>
          <w:spacing w:val="-8"/>
        </w:rPr>
        <w:t>Proceedings of the IEEE</w:t>
      </w:r>
      <w:r w:rsidR="00D76A99">
        <w:rPr>
          <w:spacing w:val="-8"/>
        </w:rPr>
        <w:t xml:space="preserve"> 2007</w:t>
      </w:r>
      <w:r w:rsidR="00F61ECA">
        <w:rPr>
          <w:spacing w:val="-8"/>
        </w:rPr>
        <w:t>;</w:t>
      </w:r>
      <w:r w:rsidR="00D76A99">
        <w:rPr>
          <w:spacing w:val="-8"/>
        </w:rPr>
        <w:t xml:space="preserve"> </w:t>
      </w:r>
      <w:r w:rsidRPr="002B0622">
        <w:rPr>
          <w:b/>
          <w:spacing w:val="-8"/>
        </w:rPr>
        <w:t>95</w:t>
      </w:r>
      <w:r w:rsidR="00B934C6">
        <w:rPr>
          <w:spacing w:val="-8"/>
        </w:rPr>
        <w:t>(</w:t>
      </w:r>
      <w:r w:rsidRPr="001B797F">
        <w:rPr>
          <w:spacing w:val="-8"/>
        </w:rPr>
        <w:t>5</w:t>
      </w:r>
      <w:r w:rsidR="00B934C6">
        <w:rPr>
          <w:spacing w:val="-8"/>
        </w:rPr>
        <w:t>):</w:t>
      </w:r>
      <w:r w:rsidRPr="001B797F">
        <w:rPr>
          <w:spacing w:val="-8"/>
        </w:rPr>
        <w:t>899–924.</w:t>
      </w:r>
    </w:p>
    <w:p w14:paraId="30CC5CD1" w14:textId="6B968042" w:rsidR="00B63AB8" w:rsidRPr="001B797F" w:rsidRDefault="00B63AB8" w:rsidP="0010721A">
      <w:pPr>
        <w:widowControl w:val="0"/>
        <w:numPr>
          <w:ilvl w:val="0"/>
          <w:numId w:val="3"/>
        </w:numPr>
        <w:autoSpaceDE/>
        <w:autoSpaceDN/>
        <w:jc w:val="both"/>
        <w:rPr>
          <w:spacing w:val="-8"/>
        </w:rPr>
      </w:pPr>
      <w:proofErr w:type="spellStart"/>
      <w:r w:rsidRPr="001B797F">
        <w:rPr>
          <w:spacing w:val="-8"/>
        </w:rPr>
        <w:t>Doucet</w:t>
      </w:r>
      <w:proofErr w:type="spellEnd"/>
      <w:r w:rsidR="00F61ECA">
        <w:rPr>
          <w:spacing w:val="-8"/>
        </w:rPr>
        <w:t xml:space="preserve"> </w:t>
      </w:r>
      <w:r w:rsidR="003F11AE" w:rsidRPr="001B797F">
        <w:rPr>
          <w:spacing w:val="-8"/>
        </w:rPr>
        <w:t>A</w:t>
      </w:r>
      <w:r w:rsidR="00226380">
        <w:rPr>
          <w:spacing w:val="-8"/>
        </w:rPr>
        <w:t>,</w:t>
      </w:r>
      <w:r w:rsidR="003F11AE" w:rsidRPr="001B797F">
        <w:rPr>
          <w:spacing w:val="-8"/>
        </w:rPr>
        <w:t xml:space="preserve"> </w:t>
      </w:r>
      <w:r w:rsidR="00F61ECA">
        <w:rPr>
          <w:spacing w:val="-8"/>
        </w:rPr>
        <w:t>Johansen</w:t>
      </w:r>
      <w:r w:rsidRPr="001B797F">
        <w:rPr>
          <w:spacing w:val="-8"/>
        </w:rPr>
        <w:t xml:space="preserve"> </w:t>
      </w:r>
      <w:r w:rsidR="00F61ECA">
        <w:rPr>
          <w:spacing w:val="-8"/>
        </w:rPr>
        <w:t>A</w:t>
      </w:r>
      <w:r w:rsidR="003F11AE" w:rsidRPr="001B797F">
        <w:rPr>
          <w:spacing w:val="-8"/>
        </w:rPr>
        <w:t>M</w:t>
      </w:r>
      <w:r w:rsidR="00F61ECA">
        <w:rPr>
          <w:spacing w:val="-8"/>
        </w:rPr>
        <w:t>.</w:t>
      </w:r>
      <w:r w:rsidR="003F11AE" w:rsidRPr="001B797F">
        <w:rPr>
          <w:spacing w:val="-8"/>
        </w:rPr>
        <w:t xml:space="preserve"> </w:t>
      </w:r>
      <w:bookmarkStart w:id="25" w:name="OLE_LINK6"/>
      <w:bookmarkStart w:id="26" w:name="OLE_LINK9"/>
      <w:r w:rsidRPr="001B797F">
        <w:rPr>
          <w:spacing w:val="-8"/>
        </w:rPr>
        <w:t>A tutorial on particle filtering and smoothing: Fifteen years later</w:t>
      </w:r>
      <w:bookmarkEnd w:id="25"/>
      <w:bookmarkEnd w:id="26"/>
      <w:r w:rsidRPr="001B797F">
        <w:rPr>
          <w:spacing w:val="-8"/>
        </w:rPr>
        <w:t xml:space="preserve">, in </w:t>
      </w:r>
      <w:r w:rsidRPr="006C1540">
        <w:rPr>
          <w:i/>
          <w:spacing w:val="-8"/>
        </w:rPr>
        <w:t>Handbook of Nonlinear Filtering</w:t>
      </w:r>
      <w:r w:rsidRPr="001B797F">
        <w:rPr>
          <w:spacing w:val="-8"/>
        </w:rPr>
        <w:t xml:space="preserve">, </w:t>
      </w:r>
      <w:proofErr w:type="spellStart"/>
      <w:r w:rsidRPr="001B797F">
        <w:rPr>
          <w:spacing w:val="-8"/>
        </w:rPr>
        <w:t>Crisan</w:t>
      </w:r>
      <w:proofErr w:type="spellEnd"/>
      <w:r w:rsidR="00F61ECA">
        <w:rPr>
          <w:spacing w:val="-8"/>
        </w:rPr>
        <w:t xml:space="preserve"> D, </w:t>
      </w:r>
      <w:proofErr w:type="spellStart"/>
      <w:r w:rsidRPr="001B797F">
        <w:rPr>
          <w:spacing w:val="-8"/>
        </w:rPr>
        <w:t>Rozovsky</w:t>
      </w:r>
      <w:proofErr w:type="spellEnd"/>
      <w:r w:rsidR="00F61ECA">
        <w:rPr>
          <w:spacing w:val="-8"/>
        </w:rPr>
        <w:t xml:space="preserve"> B</w:t>
      </w:r>
      <w:r w:rsidRPr="001B797F">
        <w:rPr>
          <w:spacing w:val="-8"/>
        </w:rPr>
        <w:t xml:space="preserve">, </w:t>
      </w:r>
      <w:r w:rsidR="00F61ECA">
        <w:rPr>
          <w:spacing w:val="-8"/>
        </w:rPr>
        <w:t xml:space="preserve">Eds. </w:t>
      </w:r>
      <w:r w:rsidRPr="001B797F">
        <w:rPr>
          <w:spacing w:val="-8"/>
        </w:rPr>
        <w:t>Oxford: Oxford University Press</w:t>
      </w:r>
      <w:r w:rsidR="00F61ECA">
        <w:rPr>
          <w:spacing w:val="-8"/>
        </w:rPr>
        <w:t>, 2009</w:t>
      </w:r>
      <w:r w:rsidR="003F11AE">
        <w:rPr>
          <w:spacing w:val="-8"/>
        </w:rPr>
        <w:t>.</w:t>
      </w:r>
    </w:p>
    <w:p w14:paraId="2B119E70" w14:textId="6D5DEF53" w:rsidR="00B63AB8" w:rsidRPr="003D1543" w:rsidRDefault="003D1543" w:rsidP="003D1543">
      <w:pPr>
        <w:widowControl w:val="0"/>
        <w:numPr>
          <w:ilvl w:val="0"/>
          <w:numId w:val="3"/>
        </w:numPr>
        <w:autoSpaceDE/>
        <w:autoSpaceDN/>
        <w:jc w:val="both"/>
        <w:rPr>
          <w:color w:val="FF0000"/>
          <w:spacing w:val="-8"/>
        </w:rPr>
      </w:pPr>
      <w:bookmarkStart w:id="27" w:name="OLE_LINK27"/>
      <w:r w:rsidRPr="003D1543">
        <w:rPr>
          <w:color w:val="FF0000"/>
          <w:spacing w:val="-8"/>
          <w:lang w:val="es-ES"/>
        </w:rPr>
        <w:t>Elvira V, Míguez J, Djurić PM</w:t>
      </w:r>
      <w:r w:rsidR="00B63AB8" w:rsidRPr="003D1543">
        <w:rPr>
          <w:color w:val="FF0000"/>
          <w:spacing w:val="-8"/>
          <w:lang w:val="es-ES"/>
        </w:rPr>
        <w:t>.</w:t>
      </w:r>
      <w:bookmarkEnd w:id="27"/>
      <w:r w:rsidRPr="003D1543">
        <w:rPr>
          <w:color w:val="FF0000"/>
          <w:spacing w:val="-8"/>
          <w:lang w:val="es-ES"/>
        </w:rPr>
        <w:t xml:space="preserve"> </w:t>
      </w:r>
      <w:r w:rsidRPr="003D1543">
        <w:rPr>
          <w:color w:val="FF0000"/>
          <w:spacing w:val="-8"/>
        </w:rPr>
        <w:t xml:space="preserve">Adapting the number of particles in sequential Monte Carlo methods through an online scheme for convergence assessment, </w:t>
      </w:r>
      <w:r>
        <w:rPr>
          <w:color w:val="FF0000"/>
          <w:spacing w:val="-8"/>
        </w:rPr>
        <w:t xml:space="preserve">2015; </w:t>
      </w:r>
      <w:r w:rsidRPr="003D1543">
        <w:rPr>
          <w:color w:val="FF0000"/>
          <w:spacing w:val="-8"/>
        </w:rPr>
        <w:t>arXiv</w:t>
      </w:r>
      <w:proofErr w:type="gramStart"/>
      <w:r w:rsidRPr="003D1543">
        <w:rPr>
          <w:color w:val="FF0000"/>
          <w:spacing w:val="-8"/>
        </w:rPr>
        <w:t>:1509.04879</w:t>
      </w:r>
      <w:proofErr w:type="gramEnd"/>
      <w:r w:rsidRPr="003D1543">
        <w:rPr>
          <w:color w:val="FF0000"/>
          <w:spacing w:val="-8"/>
        </w:rPr>
        <w:t>.</w:t>
      </w:r>
    </w:p>
    <w:p w14:paraId="58F87BEB" w14:textId="76272713" w:rsidR="00945A9B" w:rsidRPr="001B797F" w:rsidRDefault="00F61ECA" w:rsidP="0010721A">
      <w:pPr>
        <w:widowControl w:val="0"/>
        <w:numPr>
          <w:ilvl w:val="0"/>
          <w:numId w:val="3"/>
        </w:numPr>
        <w:autoSpaceDE/>
        <w:autoSpaceDN/>
        <w:jc w:val="both"/>
        <w:rPr>
          <w:spacing w:val="-8"/>
        </w:rPr>
      </w:pPr>
      <w:r>
        <w:rPr>
          <w:spacing w:val="-8"/>
        </w:rPr>
        <w:t>Kwok</w:t>
      </w:r>
      <w:r w:rsidR="00945A9B" w:rsidRPr="001B797F">
        <w:rPr>
          <w:spacing w:val="-8"/>
        </w:rPr>
        <w:t xml:space="preserve"> C</w:t>
      </w:r>
      <w:r w:rsidR="00226380">
        <w:rPr>
          <w:spacing w:val="-8"/>
        </w:rPr>
        <w:t>,</w:t>
      </w:r>
      <w:r w:rsidR="00945A9B" w:rsidRPr="001B797F">
        <w:rPr>
          <w:spacing w:val="-8"/>
        </w:rPr>
        <w:t xml:space="preserve"> </w:t>
      </w:r>
      <w:r>
        <w:rPr>
          <w:spacing w:val="-8"/>
        </w:rPr>
        <w:t>Fox</w:t>
      </w:r>
      <w:r w:rsidR="00945A9B" w:rsidRPr="001B797F">
        <w:rPr>
          <w:spacing w:val="-8"/>
        </w:rPr>
        <w:t xml:space="preserve"> D</w:t>
      </w:r>
      <w:r w:rsidR="00226380">
        <w:rPr>
          <w:spacing w:val="-8"/>
        </w:rPr>
        <w:t>,</w:t>
      </w:r>
      <w:r w:rsidR="00945A9B" w:rsidRPr="001B797F">
        <w:rPr>
          <w:spacing w:val="-8"/>
        </w:rPr>
        <w:t xml:space="preserve"> </w:t>
      </w:r>
      <w:proofErr w:type="spellStart"/>
      <w:r w:rsidR="00945A9B" w:rsidRPr="001B797F">
        <w:rPr>
          <w:spacing w:val="-8"/>
        </w:rPr>
        <w:t>Meilă</w:t>
      </w:r>
      <w:proofErr w:type="spellEnd"/>
      <w:r>
        <w:rPr>
          <w:spacing w:val="-8"/>
        </w:rPr>
        <w:t xml:space="preserve"> </w:t>
      </w:r>
      <w:r w:rsidR="00945A9B" w:rsidRPr="001B797F">
        <w:rPr>
          <w:spacing w:val="-8"/>
        </w:rPr>
        <w:t>M</w:t>
      </w:r>
      <w:r>
        <w:rPr>
          <w:spacing w:val="-8"/>
        </w:rPr>
        <w:t>.</w:t>
      </w:r>
      <w:r w:rsidR="00945A9B" w:rsidRPr="001B797F">
        <w:rPr>
          <w:spacing w:val="-8"/>
        </w:rPr>
        <w:t xml:space="preserve"> Real-time particle filters, </w:t>
      </w:r>
      <w:r w:rsidR="00945A9B" w:rsidRPr="00F61ECA">
        <w:rPr>
          <w:i/>
          <w:spacing w:val="-8"/>
        </w:rPr>
        <w:t>Proceedings of the IEEE</w:t>
      </w:r>
      <w:r>
        <w:rPr>
          <w:spacing w:val="-8"/>
        </w:rPr>
        <w:t xml:space="preserve"> 2004; </w:t>
      </w:r>
      <w:r w:rsidR="00945A9B" w:rsidRPr="002B0622">
        <w:rPr>
          <w:b/>
          <w:spacing w:val="-8"/>
        </w:rPr>
        <w:t>92</w:t>
      </w:r>
      <w:r w:rsidR="00945A9B">
        <w:rPr>
          <w:spacing w:val="-8"/>
        </w:rPr>
        <w:t>(</w:t>
      </w:r>
      <w:r w:rsidR="00945A9B" w:rsidRPr="001B797F">
        <w:rPr>
          <w:spacing w:val="-8"/>
        </w:rPr>
        <w:t>3</w:t>
      </w:r>
      <w:r w:rsidR="00945A9B">
        <w:rPr>
          <w:spacing w:val="-8"/>
        </w:rPr>
        <w:t>):</w:t>
      </w:r>
      <w:r w:rsidR="00945A9B" w:rsidRPr="001B797F">
        <w:rPr>
          <w:spacing w:val="-8"/>
        </w:rPr>
        <w:t>469-484.</w:t>
      </w:r>
    </w:p>
    <w:p w14:paraId="4FB6C0E2" w14:textId="7541ACF5" w:rsidR="00945A9B" w:rsidRPr="001B797F" w:rsidRDefault="00945A9B" w:rsidP="0010721A">
      <w:pPr>
        <w:widowControl w:val="0"/>
        <w:numPr>
          <w:ilvl w:val="0"/>
          <w:numId w:val="3"/>
        </w:numPr>
        <w:autoSpaceDE/>
        <w:autoSpaceDN/>
        <w:jc w:val="both"/>
        <w:rPr>
          <w:spacing w:val="-8"/>
        </w:rPr>
      </w:pPr>
      <w:r w:rsidRPr="001B797F">
        <w:rPr>
          <w:spacing w:val="-8"/>
        </w:rPr>
        <w:t>Li</w:t>
      </w:r>
      <w:r w:rsidR="00F61ECA">
        <w:rPr>
          <w:spacing w:val="-8"/>
        </w:rPr>
        <w:t xml:space="preserve"> </w:t>
      </w:r>
      <w:r w:rsidRPr="001B797F">
        <w:rPr>
          <w:spacing w:val="-8"/>
        </w:rPr>
        <w:t>T</w:t>
      </w:r>
      <w:r w:rsidR="00226380">
        <w:rPr>
          <w:spacing w:val="-8"/>
        </w:rPr>
        <w:t>,</w:t>
      </w:r>
      <w:r w:rsidRPr="001B797F">
        <w:rPr>
          <w:spacing w:val="-8"/>
        </w:rPr>
        <w:t xml:space="preserve"> Sun S</w:t>
      </w:r>
      <w:r w:rsidR="00226380">
        <w:rPr>
          <w:spacing w:val="-8"/>
        </w:rPr>
        <w:t>,</w:t>
      </w:r>
      <w:r w:rsidRPr="001B797F">
        <w:rPr>
          <w:spacing w:val="-8"/>
        </w:rPr>
        <w:t xml:space="preserve"> </w:t>
      </w:r>
      <w:proofErr w:type="spellStart"/>
      <w:r w:rsidR="00F61ECA">
        <w:rPr>
          <w:spacing w:val="-8"/>
        </w:rPr>
        <w:t>Sattar</w:t>
      </w:r>
      <w:proofErr w:type="spellEnd"/>
      <w:r w:rsidRPr="001B797F">
        <w:rPr>
          <w:spacing w:val="-8"/>
        </w:rPr>
        <w:t xml:space="preserve"> TP</w:t>
      </w:r>
      <w:r w:rsidR="00F61ECA">
        <w:rPr>
          <w:spacing w:val="-8"/>
        </w:rPr>
        <w:t xml:space="preserve">. </w:t>
      </w:r>
      <w:r w:rsidRPr="001B797F">
        <w:rPr>
          <w:spacing w:val="-8"/>
        </w:rPr>
        <w:t xml:space="preserve">Adapting sample size in particle filters through KLD-resampling, </w:t>
      </w:r>
      <w:r w:rsidRPr="00F61ECA">
        <w:rPr>
          <w:i/>
          <w:spacing w:val="-8"/>
        </w:rPr>
        <w:t>Electronics Letters</w:t>
      </w:r>
      <w:r w:rsidR="00F61ECA">
        <w:rPr>
          <w:spacing w:val="-8"/>
        </w:rPr>
        <w:t xml:space="preserve"> 2013; </w:t>
      </w:r>
      <w:r w:rsidRPr="002B0622">
        <w:rPr>
          <w:b/>
          <w:spacing w:val="-8"/>
        </w:rPr>
        <w:t>46</w:t>
      </w:r>
      <w:r>
        <w:rPr>
          <w:spacing w:val="-8"/>
        </w:rPr>
        <w:t>(</w:t>
      </w:r>
      <w:r w:rsidRPr="001B797F">
        <w:rPr>
          <w:spacing w:val="-8"/>
        </w:rPr>
        <w:t>12</w:t>
      </w:r>
      <w:r>
        <w:rPr>
          <w:spacing w:val="-8"/>
        </w:rPr>
        <w:t>):</w:t>
      </w:r>
      <w:r w:rsidRPr="001B797F">
        <w:rPr>
          <w:spacing w:val="-8"/>
        </w:rPr>
        <w:t>740-742.</w:t>
      </w:r>
    </w:p>
    <w:p w14:paraId="169B30E9" w14:textId="46D84087" w:rsidR="00B63AB8" w:rsidRPr="00C36338" w:rsidRDefault="00023475" w:rsidP="0010721A">
      <w:pPr>
        <w:widowControl w:val="0"/>
        <w:numPr>
          <w:ilvl w:val="0"/>
          <w:numId w:val="3"/>
        </w:numPr>
        <w:autoSpaceDE/>
        <w:autoSpaceDN/>
        <w:jc w:val="both"/>
        <w:rPr>
          <w:color w:val="FF0000"/>
          <w:spacing w:val="-8"/>
        </w:rPr>
      </w:pPr>
      <w:r w:rsidRPr="00C36338">
        <w:rPr>
          <w:color w:val="FF0000"/>
          <w:spacing w:val="-8"/>
        </w:rPr>
        <w:t>V</w:t>
      </w:r>
      <w:r w:rsidR="00F61ECA">
        <w:rPr>
          <w:color w:val="FF0000"/>
          <w:spacing w:val="-8"/>
        </w:rPr>
        <w:t xml:space="preserve">an </w:t>
      </w:r>
      <w:proofErr w:type="spellStart"/>
      <w:r w:rsidR="00F61ECA">
        <w:rPr>
          <w:color w:val="FF0000"/>
          <w:spacing w:val="-8"/>
        </w:rPr>
        <w:t>Leeuwen</w:t>
      </w:r>
      <w:proofErr w:type="spellEnd"/>
      <w:r w:rsidR="00F61ECA">
        <w:rPr>
          <w:color w:val="FF0000"/>
          <w:spacing w:val="-8"/>
        </w:rPr>
        <w:t xml:space="preserve"> PJ</w:t>
      </w:r>
      <w:r w:rsidR="003D1543">
        <w:rPr>
          <w:color w:val="FF0000"/>
          <w:spacing w:val="-8"/>
        </w:rPr>
        <w:t>.</w:t>
      </w:r>
      <w:r w:rsidR="00F61ECA">
        <w:rPr>
          <w:color w:val="FF0000"/>
          <w:spacing w:val="-8"/>
        </w:rPr>
        <w:t xml:space="preserve"> </w:t>
      </w:r>
      <w:r w:rsidR="00B21BE5" w:rsidRPr="00C36338">
        <w:rPr>
          <w:color w:val="FF0000"/>
          <w:spacing w:val="-8"/>
        </w:rPr>
        <w:t>Nonlinear data assimilation in geosciences: an extremely efficient particle filter</w:t>
      </w:r>
      <w:r w:rsidR="00F61ECA">
        <w:rPr>
          <w:color w:val="FF0000"/>
          <w:spacing w:val="-8"/>
        </w:rPr>
        <w:t>,</w:t>
      </w:r>
      <w:r w:rsidR="00B21BE5" w:rsidRPr="00C36338">
        <w:rPr>
          <w:color w:val="FF0000"/>
          <w:spacing w:val="-8"/>
        </w:rPr>
        <w:t xml:space="preserve"> </w:t>
      </w:r>
      <w:r w:rsidR="00B21BE5" w:rsidRPr="00F61ECA">
        <w:rPr>
          <w:i/>
          <w:color w:val="FF0000"/>
          <w:spacing w:val="-8"/>
        </w:rPr>
        <w:t>Quarterly Journal of the Royal Meteorological Society</w:t>
      </w:r>
      <w:r w:rsidR="00F61ECA" w:rsidRPr="00F61ECA">
        <w:rPr>
          <w:i/>
          <w:color w:val="FF0000"/>
          <w:spacing w:val="-8"/>
        </w:rPr>
        <w:t xml:space="preserve"> </w:t>
      </w:r>
      <w:r w:rsidR="00F61ECA">
        <w:rPr>
          <w:color w:val="FF0000"/>
          <w:spacing w:val="-8"/>
        </w:rPr>
        <w:t xml:space="preserve">2010, </w:t>
      </w:r>
      <w:r w:rsidR="00B21BE5" w:rsidRPr="002B0622">
        <w:rPr>
          <w:b/>
          <w:color w:val="FF0000"/>
          <w:spacing w:val="-8"/>
        </w:rPr>
        <w:t>136</w:t>
      </w:r>
      <w:r w:rsidR="00B21BE5" w:rsidRPr="00C36338">
        <w:rPr>
          <w:color w:val="FF0000"/>
          <w:spacing w:val="-8"/>
        </w:rPr>
        <w:t>(653), 1991-1999.</w:t>
      </w:r>
    </w:p>
    <w:p w14:paraId="08C5B93F" w14:textId="4150D415" w:rsidR="00945A9B" w:rsidRPr="001B797F" w:rsidRDefault="00945A9B" w:rsidP="0010721A">
      <w:pPr>
        <w:widowControl w:val="0"/>
        <w:numPr>
          <w:ilvl w:val="0"/>
          <w:numId w:val="3"/>
        </w:numPr>
        <w:autoSpaceDE/>
        <w:autoSpaceDN/>
        <w:jc w:val="both"/>
        <w:rPr>
          <w:spacing w:val="-8"/>
        </w:rPr>
      </w:pPr>
      <w:proofErr w:type="spellStart"/>
      <w:r w:rsidRPr="001B797F">
        <w:rPr>
          <w:spacing w:val="-8"/>
        </w:rPr>
        <w:t>Thrun</w:t>
      </w:r>
      <w:proofErr w:type="spellEnd"/>
      <w:r w:rsidR="006C1540">
        <w:rPr>
          <w:spacing w:val="-8"/>
        </w:rPr>
        <w:t xml:space="preserve"> </w:t>
      </w:r>
      <w:r w:rsidRPr="001B797F">
        <w:rPr>
          <w:spacing w:val="-8"/>
        </w:rPr>
        <w:t>S</w:t>
      </w:r>
      <w:r w:rsidR="00226380">
        <w:rPr>
          <w:spacing w:val="-8"/>
        </w:rPr>
        <w:t>,</w:t>
      </w:r>
      <w:r w:rsidRPr="001B797F">
        <w:rPr>
          <w:spacing w:val="-8"/>
        </w:rPr>
        <w:t xml:space="preserve"> </w:t>
      </w:r>
      <w:proofErr w:type="spellStart"/>
      <w:r w:rsidRPr="001B797F">
        <w:rPr>
          <w:spacing w:val="-8"/>
        </w:rPr>
        <w:t>Burgard</w:t>
      </w:r>
      <w:proofErr w:type="spellEnd"/>
      <w:r w:rsidR="006C1540">
        <w:rPr>
          <w:spacing w:val="-8"/>
        </w:rPr>
        <w:t xml:space="preserve"> </w:t>
      </w:r>
      <w:r w:rsidRPr="001B797F">
        <w:rPr>
          <w:spacing w:val="-8"/>
        </w:rPr>
        <w:t>W</w:t>
      </w:r>
      <w:r w:rsidR="00226380">
        <w:rPr>
          <w:spacing w:val="-8"/>
        </w:rPr>
        <w:t>,</w:t>
      </w:r>
      <w:r w:rsidRPr="001B797F">
        <w:rPr>
          <w:spacing w:val="-8"/>
        </w:rPr>
        <w:t xml:space="preserve"> Fox</w:t>
      </w:r>
      <w:r w:rsidR="006C1540">
        <w:rPr>
          <w:spacing w:val="-8"/>
        </w:rPr>
        <w:t xml:space="preserve"> </w:t>
      </w:r>
      <w:r w:rsidRPr="001B797F">
        <w:rPr>
          <w:spacing w:val="-8"/>
        </w:rPr>
        <w:t>D</w:t>
      </w:r>
      <w:r w:rsidR="006C1540">
        <w:rPr>
          <w:spacing w:val="-8"/>
        </w:rPr>
        <w:t>.</w:t>
      </w:r>
      <w:r w:rsidRPr="001B797F">
        <w:rPr>
          <w:spacing w:val="-8"/>
        </w:rPr>
        <w:t xml:space="preserve"> </w:t>
      </w:r>
      <w:r w:rsidRPr="006C1540">
        <w:rPr>
          <w:i/>
          <w:spacing w:val="-8"/>
        </w:rPr>
        <w:t>Probabilistic robotics</w:t>
      </w:r>
      <w:r w:rsidRPr="001B797F">
        <w:rPr>
          <w:spacing w:val="-8"/>
        </w:rPr>
        <w:t>, London: MIT Press, 191-280</w:t>
      </w:r>
      <w:r w:rsidR="006C1540">
        <w:rPr>
          <w:spacing w:val="-8"/>
        </w:rPr>
        <w:t>, 2005</w:t>
      </w:r>
      <w:r w:rsidRPr="001B797F">
        <w:rPr>
          <w:spacing w:val="-8"/>
        </w:rPr>
        <w:t>.</w:t>
      </w:r>
    </w:p>
    <w:p w14:paraId="24605D8F" w14:textId="657E3925" w:rsidR="00945A9B" w:rsidRPr="001B797F" w:rsidRDefault="00945A9B" w:rsidP="0010721A">
      <w:pPr>
        <w:widowControl w:val="0"/>
        <w:numPr>
          <w:ilvl w:val="0"/>
          <w:numId w:val="3"/>
        </w:numPr>
        <w:autoSpaceDE/>
        <w:autoSpaceDN/>
        <w:jc w:val="both"/>
        <w:rPr>
          <w:spacing w:val="-8"/>
        </w:rPr>
      </w:pPr>
      <w:r w:rsidRPr="001C3957">
        <w:rPr>
          <w:spacing w:val="-8"/>
        </w:rPr>
        <w:t>Yu</w:t>
      </w:r>
      <w:r w:rsidR="006C1540">
        <w:rPr>
          <w:spacing w:val="-8"/>
        </w:rPr>
        <w:t xml:space="preserve"> </w:t>
      </w:r>
      <w:r>
        <w:rPr>
          <w:spacing w:val="-8"/>
        </w:rPr>
        <w:t>M</w:t>
      </w:r>
      <w:r w:rsidR="00226380">
        <w:rPr>
          <w:spacing w:val="-8"/>
        </w:rPr>
        <w:t>,</w:t>
      </w:r>
      <w:r>
        <w:rPr>
          <w:spacing w:val="-8"/>
        </w:rPr>
        <w:t xml:space="preserve"> Liu C</w:t>
      </w:r>
      <w:r w:rsidR="00226380">
        <w:rPr>
          <w:spacing w:val="-8"/>
        </w:rPr>
        <w:t>,</w:t>
      </w:r>
      <w:r>
        <w:rPr>
          <w:spacing w:val="-8"/>
        </w:rPr>
        <w:t xml:space="preserve"> Chen</w:t>
      </w:r>
      <w:r w:rsidRPr="00E82A6C">
        <w:rPr>
          <w:spacing w:val="-8"/>
        </w:rPr>
        <w:t xml:space="preserve"> </w:t>
      </w:r>
      <w:r w:rsidR="006C1540">
        <w:rPr>
          <w:spacing w:val="-8"/>
        </w:rPr>
        <w:t>W</w:t>
      </w:r>
      <w:r>
        <w:rPr>
          <w:spacing w:val="-8"/>
        </w:rPr>
        <w:t>H</w:t>
      </w:r>
      <w:r w:rsidR="006C1540">
        <w:rPr>
          <w:spacing w:val="-8"/>
        </w:rPr>
        <w:t>, Chambers</w:t>
      </w:r>
      <w:r>
        <w:rPr>
          <w:spacing w:val="-8"/>
        </w:rPr>
        <w:t xml:space="preserve"> J</w:t>
      </w:r>
      <w:r w:rsidR="006C1540">
        <w:rPr>
          <w:spacing w:val="-8"/>
        </w:rPr>
        <w:t>.</w:t>
      </w:r>
      <w:r>
        <w:rPr>
          <w:spacing w:val="-8"/>
        </w:rPr>
        <w:t xml:space="preserve"> </w:t>
      </w:r>
      <w:r w:rsidRPr="001C3957">
        <w:rPr>
          <w:spacing w:val="-8"/>
        </w:rPr>
        <w:t>A Bayesian framework with an auxiliary particle filter for GMTI-based ground vehicle tracking aided by domain knowledge, Proceedings of SPIE - The International Society for Optical Engineering, 9091</w:t>
      </w:r>
      <w:r w:rsidR="006C1540">
        <w:rPr>
          <w:spacing w:val="-8"/>
        </w:rPr>
        <w:t>, 2014</w:t>
      </w:r>
      <w:r>
        <w:rPr>
          <w:spacing w:val="-8"/>
        </w:rPr>
        <w:t>.</w:t>
      </w:r>
    </w:p>
    <w:p w14:paraId="6D82C634" w14:textId="56FCCBE9" w:rsidR="00945A9B" w:rsidRPr="001B797F" w:rsidRDefault="006C1540" w:rsidP="0010721A">
      <w:pPr>
        <w:widowControl w:val="0"/>
        <w:numPr>
          <w:ilvl w:val="0"/>
          <w:numId w:val="3"/>
        </w:numPr>
        <w:autoSpaceDE/>
        <w:autoSpaceDN/>
        <w:jc w:val="both"/>
        <w:rPr>
          <w:spacing w:val="-8"/>
        </w:rPr>
      </w:pPr>
      <w:proofErr w:type="spellStart"/>
      <w:r>
        <w:rPr>
          <w:spacing w:val="-8"/>
        </w:rPr>
        <w:t>Gning</w:t>
      </w:r>
      <w:proofErr w:type="spellEnd"/>
      <w:r w:rsidR="00945A9B" w:rsidRPr="001B797F">
        <w:rPr>
          <w:spacing w:val="-8"/>
        </w:rPr>
        <w:t xml:space="preserve"> A</w:t>
      </w:r>
      <w:r w:rsidR="00226380">
        <w:rPr>
          <w:spacing w:val="-8"/>
        </w:rPr>
        <w:t>,</w:t>
      </w:r>
      <w:r w:rsidR="00945A9B" w:rsidRPr="001B797F">
        <w:rPr>
          <w:spacing w:val="-8"/>
        </w:rPr>
        <w:t xml:space="preserve"> </w:t>
      </w:r>
      <w:proofErr w:type="spellStart"/>
      <w:r>
        <w:rPr>
          <w:spacing w:val="-8"/>
        </w:rPr>
        <w:t>Ristic</w:t>
      </w:r>
      <w:proofErr w:type="spellEnd"/>
      <w:r w:rsidR="00945A9B" w:rsidRPr="001B797F">
        <w:rPr>
          <w:spacing w:val="-8"/>
        </w:rPr>
        <w:t xml:space="preserve"> B</w:t>
      </w:r>
      <w:r w:rsidR="00226380">
        <w:rPr>
          <w:spacing w:val="-8"/>
        </w:rPr>
        <w:t>,</w:t>
      </w:r>
      <w:r w:rsidR="00945A9B" w:rsidRPr="001B797F">
        <w:rPr>
          <w:spacing w:val="-8"/>
        </w:rPr>
        <w:t xml:space="preserve"> </w:t>
      </w:r>
      <w:proofErr w:type="spellStart"/>
      <w:r w:rsidR="00945A9B" w:rsidRPr="001B797F">
        <w:rPr>
          <w:spacing w:val="-8"/>
        </w:rPr>
        <w:t>Mihaylova</w:t>
      </w:r>
      <w:proofErr w:type="spellEnd"/>
      <w:r w:rsidR="00945A9B" w:rsidRPr="001B797F">
        <w:rPr>
          <w:spacing w:val="-8"/>
        </w:rPr>
        <w:t xml:space="preserve"> L</w:t>
      </w:r>
      <w:r w:rsidR="00226380">
        <w:rPr>
          <w:spacing w:val="-8"/>
        </w:rPr>
        <w:t>,</w:t>
      </w:r>
      <w:r w:rsidR="00945A9B" w:rsidRPr="001B797F">
        <w:rPr>
          <w:spacing w:val="-8"/>
        </w:rPr>
        <w:t xml:space="preserve"> Abdallah F</w:t>
      </w:r>
      <w:r>
        <w:rPr>
          <w:spacing w:val="-8"/>
        </w:rPr>
        <w:t>.</w:t>
      </w:r>
      <w:r w:rsidR="00945A9B" w:rsidRPr="001B797F">
        <w:rPr>
          <w:spacing w:val="-8"/>
        </w:rPr>
        <w:t xml:space="preserve"> Introduction to Box Particle Filtering, </w:t>
      </w:r>
      <w:r w:rsidR="00945A9B" w:rsidRPr="006C1540">
        <w:rPr>
          <w:i/>
          <w:spacing w:val="-8"/>
        </w:rPr>
        <w:t>IEEE Signal Process</w:t>
      </w:r>
      <w:r w:rsidRPr="006C1540">
        <w:rPr>
          <w:i/>
          <w:spacing w:val="-8"/>
        </w:rPr>
        <w:t>.</w:t>
      </w:r>
      <w:r w:rsidR="00945A9B" w:rsidRPr="006C1540">
        <w:rPr>
          <w:i/>
          <w:spacing w:val="-8"/>
        </w:rPr>
        <w:t xml:space="preserve"> Mag</w:t>
      </w:r>
      <w:r w:rsidRPr="006C1540">
        <w:rPr>
          <w:i/>
          <w:spacing w:val="-8"/>
        </w:rPr>
        <w:t>.</w:t>
      </w:r>
      <w:r>
        <w:rPr>
          <w:spacing w:val="-8"/>
        </w:rPr>
        <w:t xml:space="preserve"> 2013; </w:t>
      </w:r>
      <w:r w:rsidR="00945A9B" w:rsidRPr="002B0622">
        <w:rPr>
          <w:b/>
          <w:spacing w:val="-8"/>
        </w:rPr>
        <w:t>30</w:t>
      </w:r>
      <w:r w:rsidR="00945A9B">
        <w:rPr>
          <w:spacing w:val="-8"/>
        </w:rPr>
        <w:t>(</w:t>
      </w:r>
      <w:r w:rsidR="00945A9B" w:rsidRPr="001B797F">
        <w:rPr>
          <w:spacing w:val="-8"/>
        </w:rPr>
        <w:t>4</w:t>
      </w:r>
      <w:r w:rsidR="00945A9B">
        <w:rPr>
          <w:spacing w:val="-8"/>
        </w:rPr>
        <w:t>):</w:t>
      </w:r>
      <w:r w:rsidR="00945A9B" w:rsidRPr="001B797F">
        <w:rPr>
          <w:spacing w:val="-8"/>
        </w:rPr>
        <w:t>166 –171</w:t>
      </w:r>
      <w:r w:rsidR="00945A9B">
        <w:rPr>
          <w:spacing w:val="-8"/>
        </w:rPr>
        <w:t>.</w:t>
      </w:r>
    </w:p>
    <w:p w14:paraId="137D6212" w14:textId="70601AC3" w:rsidR="006653CC" w:rsidRPr="001B797F" w:rsidRDefault="00012F98" w:rsidP="0010721A">
      <w:pPr>
        <w:widowControl w:val="0"/>
        <w:numPr>
          <w:ilvl w:val="0"/>
          <w:numId w:val="3"/>
        </w:numPr>
        <w:autoSpaceDE/>
        <w:autoSpaceDN/>
        <w:jc w:val="both"/>
        <w:rPr>
          <w:spacing w:val="-8"/>
        </w:rPr>
      </w:pPr>
      <w:proofErr w:type="spellStart"/>
      <w:r w:rsidRPr="00012F98">
        <w:rPr>
          <w:spacing w:val="-8"/>
        </w:rPr>
        <w:t>Lymperopoulos</w:t>
      </w:r>
      <w:proofErr w:type="spellEnd"/>
      <w:r w:rsidRPr="00012F98">
        <w:rPr>
          <w:spacing w:val="-8"/>
        </w:rPr>
        <w:t xml:space="preserve"> </w:t>
      </w:r>
      <w:r w:rsidR="00E82A6C" w:rsidRPr="00012F98">
        <w:rPr>
          <w:spacing w:val="-8"/>
        </w:rPr>
        <w:t>I</w:t>
      </w:r>
      <w:r w:rsidR="00226380">
        <w:rPr>
          <w:spacing w:val="-8"/>
        </w:rPr>
        <w:t>,</w:t>
      </w:r>
      <w:r w:rsidR="00E82A6C" w:rsidRPr="00012F98">
        <w:rPr>
          <w:spacing w:val="-8"/>
        </w:rPr>
        <w:t xml:space="preserve"> </w:t>
      </w:r>
      <w:proofErr w:type="spellStart"/>
      <w:r w:rsidRPr="00012F98">
        <w:rPr>
          <w:spacing w:val="-8"/>
        </w:rPr>
        <w:t>Lygeros</w:t>
      </w:r>
      <w:proofErr w:type="spellEnd"/>
      <w:r w:rsidRPr="00012F98">
        <w:rPr>
          <w:spacing w:val="-8"/>
        </w:rPr>
        <w:t xml:space="preserve"> </w:t>
      </w:r>
      <w:r w:rsidR="00E82A6C">
        <w:rPr>
          <w:rFonts w:hint="eastAsia"/>
          <w:spacing w:val="-8"/>
          <w:lang w:eastAsia="zh-CN"/>
        </w:rPr>
        <w:t>J</w:t>
      </w:r>
      <w:r w:rsidR="006C1540">
        <w:rPr>
          <w:spacing w:val="-8"/>
          <w:lang w:eastAsia="zh-CN"/>
        </w:rPr>
        <w:t>.</w:t>
      </w:r>
      <w:r w:rsidR="00E82A6C">
        <w:rPr>
          <w:spacing w:val="-8"/>
        </w:rPr>
        <w:t xml:space="preserve"> </w:t>
      </w:r>
      <w:r w:rsidRPr="00012F98">
        <w:rPr>
          <w:spacing w:val="-8"/>
        </w:rPr>
        <w:t xml:space="preserve">Sequential Monte Carlo methods for multi-aircraft trajectory prediction in air traffic management. </w:t>
      </w:r>
      <w:r w:rsidRPr="006C1540">
        <w:rPr>
          <w:i/>
          <w:spacing w:val="-8"/>
        </w:rPr>
        <w:t>Int</w:t>
      </w:r>
      <w:r w:rsidR="00B47ED1" w:rsidRPr="006C1540">
        <w:rPr>
          <w:i/>
          <w:spacing w:val="-8"/>
        </w:rPr>
        <w:t>ernational Journal</w:t>
      </w:r>
      <w:r w:rsidRPr="006C1540">
        <w:rPr>
          <w:i/>
          <w:spacing w:val="-8"/>
        </w:rPr>
        <w:t xml:space="preserve"> </w:t>
      </w:r>
      <w:r w:rsidR="00B47ED1" w:rsidRPr="006C1540">
        <w:rPr>
          <w:i/>
          <w:spacing w:val="-8"/>
        </w:rPr>
        <w:t xml:space="preserve">of </w:t>
      </w:r>
      <w:r w:rsidRPr="006C1540">
        <w:rPr>
          <w:i/>
          <w:spacing w:val="-8"/>
        </w:rPr>
        <w:t>Adapt</w:t>
      </w:r>
      <w:r w:rsidR="00B47ED1" w:rsidRPr="006C1540">
        <w:rPr>
          <w:i/>
          <w:spacing w:val="-8"/>
        </w:rPr>
        <w:t>ive</w:t>
      </w:r>
      <w:r w:rsidRPr="006C1540">
        <w:rPr>
          <w:i/>
          <w:spacing w:val="-8"/>
        </w:rPr>
        <w:t xml:space="preserve"> Control </w:t>
      </w:r>
      <w:r w:rsidR="00F7320B" w:rsidRPr="006C1540">
        <w:rPr>
          <w:i/>
          <w:spacing w:val="-8"/>
        </w:rPr>
        <w:t xml:space="preserve">and </w:t>
      </w:r>
      <w:r w:rsidRPr="006C1540">
        <w:rPr>
          <w:i/>
          <w:spacing w:val="-8"/>
        </w:rPr>
        <w:t>Signal Process</w:t>
      </w:r>
      <w:r w:rsidR="00B47ED1" w:rsidRPr="006C1540">
        <w:rPr>
          <w:i/>
          <w:spacing w:val="-8"/>
        </w:rPr>
        <w:t>ing</w:t>
      </w:r>
      <w:r w:rsidR="006C1540">
        <w:rPr>
          <w:spacing w:val="-8"/>
        </w:rPr>
        <w:t xml:space="preserve"> 2010;</w:t>
      </w:r>
      <w:r w:rsidRPr="00012F98">
        <w:rPr>
          <w:spacing w:val="-8"/>
        </w:rPr>
        <w:t xml:space="preserve"> </w:t>
      </w:r>
      <w:r w:rsidRPr="002B0622">
        <w:rPr>
          <w:b/>
          <w:spacing w:val="-8"/>
        </w:rPr>
        <w:t>24</w:t>
      </w:r>
      <w:r w:rsidRPr="00012F98">
        <w:rPr>
          <w:spacing w:val="-8"/>
        </w:rPr>
        <w:t>: 830–849</w:t>
      </w:r>
      <w:r>
        <w:rPr>
          <w:spacing w:val="-8"/>
        </w:rPr>
        <w:t>.</w:t>
      </w:r>
    </w:p>
    <w:p w14:paraId="26AD2203" w14:textId="791BBA15" w:rsidR="00B63AB8" w:rsidRPr="001B797F" w:rsidRDefault="0059194E" w:rsidP="0010721A">
      <w:pPr>
        <w:widowControl w:val="0"/>
        <w:numPr>
          <w:ilvl w:val="0"/>
          <w:numId w:val="3"/>
        </w:numPr>
        <w:autoSpaceDE/>
        <w:autoSpaceDN/>
        <w:jc w:val="both"/>
        <w:rPr>
          <w:spacing w:val="-8"/>
        </w:rPr>
      </w:pPr>
      <w:r w:rsidRPr="001B797F">
        <w:rPr>
          <w:spacing w:val="-8"/>
        </w:rPr>
        <w:t>Li</w:t>
      </w:r>
      <w:r w:rsidR="006C1540">
        <w:rPr>
          <w:spacing w:val="-8"/>
        </w:rPr>
        <w:t xml:space="preserve"> </w:t>
      </w:r>
      <w:r w:rsidRPr="001B797F">
        <w:rPr>
          <w:spacing w:val="-8"/>
        </w:rPr>
        <w:t>T</w:t>
      </w:r>
      <w:r w:rsidR="00226380">
        <w:rPr>
          <w:spacing w:val="-8"/>
        </w:rPr>
        <w:t>,</w:t>
      </w:r>
      <w:r w:rsidRPr="001B797F">
        <w:rPr>
          <w:spacing w:val="-8"/>
        </w:rPr>
        <w:t xml:space="preserve"> Sun S</w:t>
      </w:r>
      <w:r w:rsidR="00226380">
        <w:rPr>
          <w:spacing w:val="-8"/>
        </w:rPr>
        <w:t>,</w:t>
      </w:r>
      <w:r w:rsidRPr="001B797F">
        <w:rPr>
          <w:spacing w:val="-8"/>
        </w:rPr>
        <w:t xml:space="preserve"> </w:t>
      </w:r>
      <w:proofErr w:type="spellStart"/>
      <w:r w:rsidR="006C1540">
        <w:rPr>
          <w:spacing w:val="-8"/>
        </w:rPr>
        <w:t>Sattar</w:t>
      </w:r>
      <w:proofErr w:type="spellEnd"/>
      <w:r w:rsidRPr="001B797F">
        <w:rPr>
          <w:spacing w:val="-8"/>
        </w:rPr>
        <w:t xml:space="preserve"> TP</w:t>
      </w:r>
      <w:r w:rsidR="006C1540">
        <w:rPr>
          <w:spacing w:val="-8"/>
        </w:rPr>
        <w:t>.</w:t>
      </w:r>
      <w:r>
        <w:rPr>
          <w:spacing w:val="-8"/>
        </w:rPr>
        <w:t xml:space="preserve"> </w:t>
      </w:r>
      <w:r w:rsidR="00B63AB8" w:rsidRPr="001B797F">
        <w:rPr>
          <w:spacing w:val="-8"/>
        </w:rPr>
        <w:t xml:space="preserve">High-speed sigma-gating SMC-PHD filter, </w:t>
      </w:r>
      <w:r w:rsidR="00B63AB8" w:rsidRPr="006C1540">
        <w:rPr>
          <w:i/>
          <w:spacing w:val="-8"/>
        </w:rPr>
        <w:t>Signal Processing</w:t>
      </w:r>
      <w:r w:rsidR="006C1540">
        <w:rPr>
          <w:spacing w:val="-8"/>
        </w:rPr>
        <w:t xml:space="preserve"> 2013;</w:t>
      </w:r>
      <w:r w:rsidR="00B63AB8" w:rsidRPr="001B797F">
        <w:rPr>
          <w:spacing w:val="-8"/>
        </w:rPr>
        <w:t xml:space="preserve"> </w:t>
      </w:r>
      <w:r w:rsidR="00B63AB8" w:rsidRPr="002B0622">
        <w:rPr>
          <w:b/>
          <w:spacing w:val="-8"/>
        </w:rPr>
        <w:t>93</w:t>
      </w:r>
      <w:r w:rsidR="00B934C6">
        <w:rPr>
          <w:spacing w:val="-8"/>
        </w:rPr>
        <w:t>(</w:t>
      </w:r>
      <w:r w:rsidR="00B63AB8" w:rsidRPr="001B797F">
        <w:rPr>
          <w:spacing w:val="-8"/>
        </w:rPr>
        <w:t>9</w:t>
      </w:r>
      <w:r w:rsidR="00B934C6">
        <w:rPr>
          <w:spacing w:val="-8"/>
        </w:rPr>
        <w:t>):</w:t>
      </w:r>
      <w:r w:rsidR="00B63AB8" w:rsidRPr="001B797F">
        <w:rPr>
          <w:spacing w:val="-8"/>
        </w:rPr>
        <w:t>2586-2593.</w:t>
      </w:r>
    </w:p>
    <w:p w14:paraId="5AFE9000" w14:textId="3F088EF6" w:rsidR="00B63AB8" w:rsidRPr="009A55FC" w:rsidRDefault="009A55FC" w:rsidP="0010721A">
      <w:pPr>
        <w:widowControl w:val="0"/>
        <w:numPr>
          <w:ilvl w:val="0"/>
          <w:numId w:val="3"/>
        </w:numPr>
        <w:autoSpaceDE/>
        <w:autoSpaceDN/>
        <w:jc w:val="both"/>
        <w:rPr>
          <w:color w:val="FF0000"/>
          <w:spacing w:val="-8"/>
        </w:rPr>
      </w:pPr>
      <w:r w:rsidRPr="009A55FC">
        <w:rPr>
          <w:color w:val="FF0000"/>
          <w:spacing w:val="-8"/>
        </w:rPr>
        <w:t xml:space="preserve">Liu H, Sun F. Efficient visual tracking using particle filter with incremental likelihood calculation, </w:t>
      </w:r>
      <w:r w:rsidRPr="009A55FC">
        <w:rPr>
          <w:i/>
          <w:color w:val="FF0000"/>
          <w:spacing w:val="-8"/>
        </w:rPr>
        <w:t>Inform. Sci.</w:t>
      </w:r>
      <w:r w:rsidRPr="009A55FC">
        <w:rPr>
          <w:color w:val="FF0000"/>
          <w:spacing w:val="-8"/>
        </w:rPr>
        <w:t xml:space="preserve"> 2012; </w:t>
      </w:r>
      <w:r w:rsidRPr="009A55FC">
        <w:rPr>
          <w:b/>
          <w:color w:val="FF0000"/>
          <w:spacing w:val="-8"/>
        </w:rPr>
        <w:t>195</w:t>
      </w:r>
      <w:r w:rsidRPr="009A55FC">
        <w:rPr>
          <w:color w:val="FF0000"/>
          <w:spacing w:val="-8"/>
        </w:rPr>
        <w:t>: 141-153.</w:t>
      </w:r>
    </w:p>
    <w:p w14:paraId="72E731B4" w14:textId="16C0A594" w:rsidR="00B63AB8" w:rsidRPr="00541D4F" w:rsidRDefault="00B63AB8" w:rsidP="0010721A">
      <w:pPr>
        <w:widowControl w:val="0"/>
        <w:numPr>
          <w:ilvl w:val="0"/>
          <w:numId w:val="3"/>
        </w:numPr>
        <w:autoSpaceDE/>
        <w:autoSpaceDN/>
        <w:jc w:val="both"/>
        <w:rPr>
          <w:spacing w:val="-8"/>
        </w:rPr>
      </w:pPr>
      <w:r w:rsidRPr="001B797F">
        <w:rPr>
          <w:spacing w:val="-8"/>
        </w:rPr>
        <w:t>Li</w:t>
      </w:r>
      <w:r w:rsidR="006C1540">
        <w:rPr>
          <w:spacing w:val="-8"/>
        </w:rPr>
        <w:t xml:space="preserve"> </w:t>
      </w:r>
      <w:r w:rsidR="0059194E" w:rsidRPr="001B797F">
        <w:rPr>
          <w:spacing w:val="-8"/>
        </w:rPr>
        <w:t>T</w:t>
      </w:r>
      <w:r w:rsidR="00226380">
        <w:rPr>
          <w:spacing w:val="-8"/>
        </w:rPr>
        <w:t>,</w:t>
      </w:r>
      <w:r w:rsidR="0059194E">
        <w:rPr>
          <w:spacing w:val="-8"/>
        </w:rPr>
        <w:t xml:space="preserve"> </w:t>
      </w:r>
      <w:proofErr w:type="spellStart"/>
      <w:r w:rsidRPr="001B797F">
        <w:rPr>
          <w:spacing w:val="-8"/>
        </w:rPr>
        <w:t>Bolić</w:t>
      </w:r>
      <w:proofErr w:type="spellEnd"/>
      <w:r w:rsidR="006C1540">
        <w:rPr>
          <w:spacing w:val="-8"/>
        </w:rPr>
        <w:t xml:space="preserve"> </w:t>
      </w:r>
      <w:r w:rsidR="0059194E">
        <w:rPr>
          <w:spacing w:val="-8"/>
        </w:rPr>
        <w:t>M</w:t>
      </w:r>
      <w:r w:rsidR="00226380">
        <w:rPr>
          <w:spacing w:val="-8"/>
        </w:rPr>
        <w:t>,</w:t>
      </w:r>
      <w:r w:rsidR="0059194E">
        <w:rPr>
          <w:spacing w:val="-8"/>
        </w:rPr>
        <w:t xml:space="preserve"> </w:t>
      </w:r>
      <w:proofErr w:type="spellStart"/>
      <w:r w:rsidRPr="001B797F">
        <w:rPr>
          <w:spacing w:val="-8"/>
        </w:rPr>
        <w:t>Djuric</w:t>
      </w:r>
      <w:proofErr w:type="spellEnd"/>
      <w:r w:rsidR="006C1540">
        <w:rPr>
          <w:spacing w:val="-8"/>
        </w:rPr>
        <w:t xml:space="preserve"> </w:t>
      </w:r>
      <w:r w:rsidR="0059194E">
        <w:rPr>
          <w:spacing w:val="-8"/>
        </w:rPr>
        <w:t xml:space="preserve">P. </w:t>
      </w:r>
      <w:r w:rsidR="004840C5" w:rsidRPr="00541D4F">
        <w:rPr>
          <w:spacing w:val="-8"/>
        </w:rPr>
        <w:t xml:space="preserve">Resampling methods for particle filtering: Classification, implementation, and strategies, </w:t>
      </w:r>
      <w:r w:rsidR="004840C5" w:rsidRPr="006C1540">
        <w:rPr>
          <w:i/>
          <w:spacing w:val="-8"/>
        </w:rPr>
        <w:t>IEEE Signal Processing Magazine</w:t>
      </w:r>
      <w:r w:rsidR="004840C5" w:rsidRPr="00541D4F">
        <w:rPr>
          <w:spacing w:val="-8"/>
        </w:rPr>
        <w:t xml:space="preserve"> 2015</w:t>
      </w:r>
      <w:r w:rsidR="006C1540">
        <w:rPr>
          <w:spacing w:val="-8"/>
        </w:rPr>
        <w:t xml:space="preserve">; </w:t>
      </w:r>
      <w:r w:rsidR="004840C5" w:rsidRPr="006C1540">
        <w:rPr>
          <w:b/>
          <w:spacing w:val="-8"/>
        </w:rPr>
        <w:t>32</w:t>
      </w:r>
      <w:r w:rsidR="006C1540">
        <w:rPr>
          <w:spacing w:val="-8"/>
        </w:rPr>
        <w:t>(</w:t>
      </w:r>
      <w:r w:rsidR="004840C5" w:rsidRPr="00541D4F">
        <w:rPr>
          <w:spacing w:val="-8"/>
        </w:rPr>
        <w:t>3</w:t>
      </w:r>
      <w:r w:rsidR="006C1540">
        <w:rPr>
          <w:spacing w:val="-8"/>
        </w:rPr>
        <w:t>):</w:t>
      </w:r>
      <w:r w:rsidR="004840C5" w:rsidRPr="00541D4F">
        <w:rPr>
          <w:spacing w:val="-8"/>
        </w:rPr>
        <w:t xml:space="preserve"> 70-86.</w:t>
      </w:r>
    </w:p>
    <w:p w14:paraId="2A6AC133" w14:textId="389F8DE1" w:rsidR="00B63AB8" w:rsidRPr="001B797F" w:rsidRDefault="00B63AB8" w:rsidP="0010721A">
      <w:pPr>
        <w:widowControl w:val="0"/>
        <w:numPr>
          <w:ilvl w:val="0"/>
          <w:numId w:val="3"/>
        </w:numPr>
        <w:autoSpaceDE/>
        <w:autoSpaceDN/>
        <w:jc w:val="both"/>
        <w:rPr>
          <w:spacing w:val="-8"/>
        </w:rPr>
      </w:pPr>
      <w:bookmarkStart w:id="28" w:name="OLE_LINK33"/>
      <w:proofErr w:type="spellStart"/>
      <w:r w:rsidRPr="001B797F">
        <w:rPr>
          <w:spacing w:val="-8"/>
        </w:rPr>
        <w:t>Hendeby</w:t>
      </w:r>
      <w:proofErr w:type="spellEnd"/>
      <w:r w:rsidR="006C1540">
        <w:rPr>
          <w:spacing w:val="-8"/>
        </w:rPr>
        <w:t xml:space="preserve"> </w:t>
      </w:r>
      <w:r w:rsidR="0059194E" w:rsidRPr="001B797F">
        <w:rPr>
          <w:spacing w:val="-8"/>
        </w:rPr>
        <w:t>G</w:t>
      </w:r>
      <w:r w:rsidR="00226380">
        <w:rPr>
          <w:spacing w:val="-8"/>
        </w:rPr>
        <w:t>,</w:t>
      </w:r>
      <w:r w:rsidR="0059194E" w:rsidRPr="001B797F">
        <w:rPr>
          <w:spacing w:val="-8"/>
        </w:rPr>
        <w:t xml:space="preserve"> </w:t>
      </w:r>
      <w:proofErr w:type="spellStart"/>
      <w:r w:rsidRPr="001B797F">
        <w:rPr>
          <w:spacing w:val="-8"/>
        </w:rPr>
        <w:t>Karlsson</w:t>
      </w:r>
      <w:proofErr w:type="spellEnd"/>
      <w:r w:rsidR="006C1540">
        <w:rPr>
          <w:spacing w:val="-8"/>
        </w:rPr>
        <w:t xml:space="preserve"> </w:t>
      </w:r>
      <w:r w:rsidR="0059194E" w:rsidRPr="001B797F">
        <w:rPr>
          <w:spacing w:val="-8"/>
        </w:rPr>
        <w:t>R</w:t>
      </w:r>
      <w:r w:rsidR="00226380">
        <w:rPr>
          <w:spacing w:val="-8"/>
        </w:rPr>
        <w:t>,</w:t>
      </w:r>
      <w:r w:rsidR="0059194E" w:rsidRPr="001B797F">
        <w:rPr>
          <w:spacing w:val="-8"/>
        </w:rPr>
        <w:t xml:space="preserve"> </w:t>
      </w:r>
      <w:proofErr w:type="spellStart"/>
      <w:r w:rsidRPr="001B797F">
        <w:rPr>
          <w:spacing w:val="-8"/>
        </w:rPr>
        <w:t>Gustafsson</w:t>
      </w:r>
      <w:proofErr w:type="spellEnd"/>
      <w:r w:rsidR="006C1540">
        <w:rPr>
          <w:spacing w:val="-8"/>
        </w:rPr>
        <w:t xml:space="preserve"> </w:t>
      </w:r>
      <w:r w:rsidR="0059194E" w:rsidRPr="001B797F">
        <w:rPr>
          <w:spacing w:val="-8"/>
        </w:rPr>
        <w:t>F</w:t>
      </w:r>
      <w:r w:rsidR="006C1540">
        <w:rPr>
          <w:spacing w:val="-8"/>
        </w:rPr>
        <w:t>.</w:t>
      </w:r>
      <w:r w:rsidR="0059194E">
        <w:rPr>
          <w:spacing w:val="-8"/>
        </w:rPr>
        <w:t xml:space="preserve"> </w:t>
      </w:r>
      <w:r w:rsidRPr="001B797F">
        <w:rPr>
          <w:spacing w:val="-8"/>
        </w:rPr>
        <w:t xml:space="preserve">Particle filtering: The need for speed, </w:t>
      </w:r>
      <w:r w:rsidRPr="00535F71">
        <w:rPr>
          <w:i/>
          <w:spacing w:val="-8"/>
        </w:rPr>
        <w:t>EURASIP Journal on Advances in Signal Processing</w:t>
      </w:r>
      <w:r w:rsidR="006C1540">
        <w:rPr>
          <w:spacing w:val="-8"/>
        </w:rPr>
        <w:t xml:space="preserve"> 2010;</w:t>
      </w:r>
      <w:r w:rsidRPr="001B797F">
        <w:rPr>
          <w:spacing w:val="-8"/>
        </w:rPr>
        <w:t xml:space="preserve"> </w:t>
      </w:r>
      <w:r w:rsidRPr="006C1540">
        <w:rPr>
          <w:b/>
          <w:spacing w:val="-8"/>
        </w:rPr>
        <w:t>2010</w:t>
      </w:r>
      <w:r w:rsidR="0059194E">
        <w:rPr>
          <w:spacing w:val="-8"/>
        </w:rPr>
        <w:t>:</w:t>
      </w:r>
      <w:r w:rsidRPr="001B797F">
        <w:rPr>
          <w:spacing w:val="-8"/>
        </w:rPr>
        <w:t>1-9</w:t>
      </w:r>
      <w:r w:rsidR="0059194E">
        <w:rPr>
          <w:spacing w:val="-8"/>
        </w:rPr>
        <w:t>.</w:t>
      </w:r>
      <w:r w:rsidR="0059194E" w:rsidRPr="0059194E">
        <w:rPr>
          <w:spacing w:val="-8"/>
        </w:rPr>
        <w:t xml:space="preserve"> </w:t>
      </w:r>
    </w:p>
    <w:p w14:paraId="5C829047" w14:textId="78545DEA" w:rsidR="00B63AB8" w:rsidRPr="001B797F" w:rsidRDefault="006C1540" w:rsidP="0010721A">
      <w:pPr>
        <w:widowControl w:val="0"/>
        <w:numPr>
          <w:ilvl w:val="0"/>
          <w:numId w:val="3"/>
        </w:numPr>
        <w:autoSpaceDE/>
        <w:autoSpaceDN/>
        <w:jc w:val="both"/>
        <w:rPr>
          <w:spacing w:val="-8"/>
        </w:rPr>
      </w:pPr>
      <w:proofErr w:type="spellStart"/>
      <w:r>
        <w:rPr>
          <w:spacing w:val="-8"/>
        </w:rPr>
        <w:t>Mihaylova</w:t>
      </w:r>
      <w:proofErr w:type="spellEnd"/>
      <w:r w:rsidR="00B63AB8" w:rsidRPr="001B797F">
        <w:rPr>
          <w:spacing w:val="-8"/>
        </w:rPr>
        <w:t xml:space="preserve"> </w:t>
      </w:r>
      <w:r w:rsidR="0059194E" w:rsidRPr="001B797F">
        <w:rPr>
          <w:spacing w:val="-8"/>
        </w:rPr>
        <w:t>L</w:t>
      </w:r>
      <w:r w:rsidR="00226380">
        <w:rPr>
          <w:spacing w:val="-8"/>
        </w:rPr>
        <w:t>,</w:t>
      </w:r>
      <w:r w:rsidR="0059194E" w:rsidRPr="001B797F">
        <w:rPr>
          <w:spacing w:val="-8"/>
        </w:rPr>
        <w:t xml:space="preserve"> </w:t>
      </w:r>
      <w:proofErr w:type="spellStart"/>
      <w:r>
        <w:rPr>
          <w:spacing w:val="-8"/>
        </w:rPr>
        <w:t>Hegyi</w:t>
      </w:r>
      <w:proofErr w:type="spellEnd"/>
      <w:r w:rsidR="00B63AB8" w:rsidRPr="001B797F">
        <w:rPr>
          <w:spacing w:val="-8"/>
        </w:rPr>
        <w:t xml:space="preserve"> </w:t>
      </w:r>
      <w:r w:rsidR="0059194E" w:rsidRPr="001B797F">
        <w:rPr>
          <w:spacing w:val="-8"/>
        </w:rPr>
        <w:t>A</w:t>
      </w:r>
      <w:r w:rsidR="00226380">
        <w:rPr>
          <w:spacing w:val="-8"/>
        </w:rPr>
        <w:t>,</w:t>
      </w:r>
      <w:r w:rsidR="0059194E" w:rsidRPr="001B797F">
        <w:rPr>
          <w:spacing w:val="-8"/>
        </w:rPr>
        <w:t xml:space="preserve"> </w:t>
      </w:r>
      <w:proofErr w:type="spellStart"/>
      <w:r w:rsidR="00B63AB8" w:rsidRPr="001B797F">
        <w:rPr>
          <w:spacing w:val="-8"/>
        </w:rPr>
        <w:t>Gning</w:t>
      </w:r>
      <w:proofErr w:type="spellEnd"/>
      <w:r w:rsidR="00B63AB8" w:rsidRPr="001B797F">
        <w:rPr>
          <w:spacing w:val="-8"/>
        </w:rPr>
        <w:t xml:space="preserve"> </w:t>
      </w:r>
      <w:r w:rsidR="0059194E" w:rsidRPr="001B797F">
        <w:rPr>
          <w:spacing w:val="-8"/>
        </w:rPr>
        <w:t>A</w:t>
      </w:r>
      <w:r w:rsidR="00226380">
        <w:rPr>
          <w:spacing w:val="-8"/>
        </w:rPr>
        <w:t>,</w:t>
      </w:r>
      <w:r w:rsidR="0059194E" w:rsidRPr="001B797F">
        <w:rPr>
          <w:spacing w:val="-8"/>
        </w:rPr>
        <w:t xml:space="preserve"> </w:t>
      </w:r>
      <w:proofErr w:type="spellStart"/>
      <w:r>
        <w:rPr>
          <w:spacing w:val="-8"/>
        </w:rPr>
        <w:t>Boel</w:t>
      </w:r>
      <w:proofErr w:type="spellEnd"/>
      <w:r w:rsidR="00B63AB8" w:rsidRPr="001B797F">
        <w:rPr>
          <w:spacing w:val="-8"/>
        </w:rPr>
        <w:t xml:space="preserve"> </w:t>
      </w:r>
      <w:r w:rsidR="0059194E" w:rsidRPr="001B797F">
        <w:rPr>
          <w:spacing w:val="-8"/>
        </w:rPr>
        <w:t>R</w:t>
      </w:r>
      <w:r>
        <w:rPr>
          <w:spacing w:val="-8"/>
        </w:rPr>
        <w:t>.</w:t>
      </w:r>
      <w:r w:rsidR="0059194E" w:rsidRPr="001B797F">
        <w:rPr>
          <w:spacing w:val="-8"/>
        </w:rPr>
        <w:t xml:space="preserve"> </w:t>
      </w:r>
      <w:r w:rsidR="00B63AB8" w:rsidRPr="001B797F">
        <w:rPr>
          <w:spacing w:val="-8"/>
        </w:rPr>
        <w:t xml:space="preserve">Parallelized particle and Gaussian sum particle filters for large scale freeway traffic systems, </w:t>
      </w:r>
      <w:r w:rsidR="00B63AB8" w:rsidRPr="006C1540">
        <w:rPr>
          <w:i/>
          <w:spacing w:val="-8"/>
        </w:rPr>
        <w:t>IEEE Transactions on Intelligent Transportation System</w:t>
      </w:r>
      <w:r w:rsidR="00B63AB8" w:rsidRPr="001B797F">
        <w:rPr>
          <w:spacing w:val="-8"/>
        </w:rPr>
        <w:t>s</w:t>
      </w:r>
      <w:r>
        <w:rPr>
          <w:spacing w:val="-8"/>
        </w:rPr>
        <w:t xml:space="preserve"> 2012;</w:t>
      </w:r>
      <w:r w:rsidR="00B63AB8" w:rsidRPr="001B797F">
        <w:rPr>
          <w:spacing w:val="-8"/>
        </w:rPr>
        <w:t>13</w:t>
      </w:r>
      <w:r w:rsidR="00B934C6">
        <w:rPr>
          <w:spacing w:val="-8"/>
        </w:rPr>
        <w:t>(</w:t>
      </w:r>
      <w:r w:rsidR="00B63AB8" w:rsidRPr="001B797F">
        <w:rPr>
          <w:spacing w:val="-8"/>
        </w:rPr>
        <w:t>1</w:t>
      </w:r>
      <w:r w:rsidR="00B934C6">
        <w:rPr>
          <w:spacing w:val="-8"/>
        </w:rPr>
        <w:t>):</w:t>
      </w:r>
      <w:r w:rsidR="00B63AB8" w:rsidRPr="001B797F">
        <w:rPr>
          <w:spacing w:val="-8"/>
        </w:rPr>
        <w:t>36 – 48.</w:t>
      </w:r>
    </w:p>
    <w:bookmarkEnd w:id="28"/>
    <w:p w14:paraId="17E5C9F7" w14:textId="114BCE62" w:rsidR="00B63AB8" w:rsidRPr="001B797F" w:rsidRDefault="001E26D7" w:rsidP="0010721A">
      <w:pPr>
        <w:widowControl w:val="0"/>
        <w:numPr>
          <w:ilvl w:val="0"/>
          <w:numId w:val="3"/>
        </w:numPr>
        <w:autoSpaceDE/>
        <w:autoSpaceDN/>
        <w:jc w:val="both"/>
        <w:rPr>
          <w:spacing w:val="-8"/>
        </w:rPr>
      </w:pPr>
      <w:r w:rsidRPr="000918C5">
        <w:rPr>
          <w:color w:val="FF0000"/>
        </w:rPr>
        <w:t>Li T</w:t>
      </w:r>
      <w:r>
        <w:rPr>
          <w:color w:val="FF0000"/>
        </w:rPr>
        <w:t>,</w:t>
      </w:r>
      <w:r w:rsidRPr="000918C5">
        <w:rPr>
          <w:color w:val="FF0000"/>
        </w:rPr>
        <w:t xml:space="preserve"> Sun S</w:t>
      </w:r>
      <w:r>
        <w:rPr>
          <w:color w:val="FF0000"/>
        </w:rPr>
        <w:t>,</w:t>
      </w:r>
      <w:r w:rsidRPr="000918C5">
        <w:rPr>
          <w:color w:val="FF0000"/>
        </w:rPr>
        <w:t xml:space="preserve"> </w:t>
      </w:r>
      <w:proofErr w:type="spellStart"/>
      <w:r w:rsidRPr="000918C5">
        <w:rPr>
          <w:color w:val="FF0000"/>
        </w:rPr>
        <w:t>Bolić</w:t>
      </w:r>
      <w:proofErr w:type="spellEnd"/>
      <w:r w:rsidRPr="000918C5">
        <w:rPr>
          <w:color w:val="FF0000"/>
        </w:rPr>
        <w:t xml:space="preserve"> M</w:t>
      </w:r>
      <w:r>
        <w:rPr>
          <w:color w:val="FF0000"/>
        </w:rPr>
        <w:t>,</w:t>
      </w:r>
      <w:r w:rsidRPr="000918C5">
        <w:rPr>
          <w:color w:val="FF0000"/>
        </w:rPr>
        <w:t xml:space="preserve"> </w:t>
      </w:r>
      <w:proofErr w:type="spellStart"/>
      <w:r w:rsidRPr="000918C5">
        <w:rPr>
          <w:color w:val="FF0000"/>
        </w:rPr>
        <w:t>Corchado</w:t>
      </w:r>
      <w:proofErr w:type="spellEnd"/>
      <w:r w:rsidRPr="000918C5">
        <w:rPr>
          <w:color w:val="FF0000"/>
        </w:rPr>
        <w:t xml:space="preserve"> J. M. Algorithm design for parallel implementation of the SMC-PHD filter, </w:t>
      </w:r>
      <w:r w:rsidRPr="00535F71">
        <w:rPr>
          <w:i/>
          <w:color w:val="FF0000"/>
        </w:rPr>
        <w:t>Signal Processing</w:t>
      </w:r>
      <w:r>
        <w:rPr>
          <w:color w:val="FF0000"/>
        </w:rPr>
        <w:t xml:space="preserve"> 2016;</w:t>
      </w:r>
      <w:r w:rsidRPr="000918C5">
        <w:rPr>
          <w:color w:val="FF0000"/>
        </w:rPr>
        <w:t xml:space="preserve"> </w:t>
      </w:r>
      <w:r w:rsidRPr="00535F71">
        <w:rPr>
          <w:b/>
          <w:color w:val="FF0000"/>
        </w:rPr>
        <w:t>119</w:t>
      </w:r>
      <w:r w:rsidRPr="000918C5">
        <w:rPr>
          <w:color w:val="FF0000"/>
        </w:rPr>
        <w:t>: 115-127.</w:t>
      </w:r>
    </w:p>
    <w:p w14:paraId="6581B7DC" w14:textId="76B6D202" w:rsidR="00B63AB8" w:rsidRPr="001B797F" w:rsidRDefault="00B63AB8" w:rsidP="0010721A">
      <w:pPr>
        <w:widowControl w:val="0"/>
        <w:numPr>
          <w:ilvl w:val="0"/>
          <w:numId w:val="3"/>
        </w:numPr>
        <w:autoSpaceDE/>
        <w:autoSpaceDN/>
        <w:jc w:val="both"/>
        <w:rPr>
          <w:spacing w:val="-8"/>
        </w:rPr>
      </w:pPr>
      <w:proofErr w:type="spellStart"/>
      <w:r w:rsidRPr="001B797F">
        <w:rPr>
          <w:spacing w:val="-8"/>
        </w:rPr>
        <w:t>Doucet</w:t>
      </w:r>
      <w:proofErr w:type="spellEnd"/>
      <w:r w:rsidR="00535F71">
        <w:rPr>
          <w:spacing w:val="-8"/>
        </w:rPr>
        <w:t xml:space="preserve"> </w:t>
      </w:r>
      <w:r w:rsidR="0059194E" w:rsidRPr="001B797F">
        <w:rPr>
          <w:spacing w:val="-8"/>
        </w:rPr>
        <w:t>A</w:t>
      </w:r>
      <w:r w:rsidR="00226380">
        <w:rPr>
          <w:spacing w:val="-8"/>
        </w:rPr>
        <w:t>,</w:t>
      </w:r>
      <w:r w:rsidR="0059194E" w:rsidRPr="001B797F">
        <w:rPr>
          <w:spacing w:val="-8"/>
        </w:rPr>
        <w:t xml:space="preserve"> </w:t>
      </w:r>
      <w:proofErr w:type="spellStart"/>
      <w:r w:rsidRPr="001B797F">
        <w:rPr>
          <w:spacing w:val="-8"/>
        </w:rPr>
        <w:t>Godsill</w:t>
      </w:r>
      <w:proofErr w:type="spellEnd"/>
      <w:r w:rsidRPr="001B797F">
        <w:rPr>
          <w:spacing w:val="-8"/>
        </w:rPr>
        <w:t xml:space="preserve"> </w:t>
      </w:r>
      <w:r w:rsidR="0059194E" w:rsidRPr="001B797F">
        <w:rPr>
          <w:spacing w:val="-8"/>
        </w:rPr>
        <w:t>S</w:t>
      </w:r>
      <w:r w:rsidR="00226380">
        <w:rPr>
          <w:spacing w:val="-8"/>
        </w:rPr>
        <w:t>,</w:t>
      </w:r>
      <w:r w:rsidR="0059194E" w:rsidRPr="001B797F">
        <w:rPr>
          <w:spacing w:val="-8"/>
        </w:rPr>
        <w:t xml:space="preserve"> </w:t>
      </w:r>
      <w:proofErr w:type="spellStart"/>
      <w:r w:rsidRPr="001B797F">
        <w:rPr>
          <w:spacing w:val="-8"/>
        </w:rPr>
        <w:t>Andrieu</w:t>
      </w:r>
      <w:proofErr w:type="spellEnd"/>
      <w:r w:rsidR="00535F71">
        <w:rPr>
          <w:spacing w:val="-8"/>
        </w:rPr>
        <w:t xml:space="preserve"> </w:t>
      </w:r>
      <w:r w:rsidR="0059194E" w:rsidRPr="001B797F">
        <w:rPr>
          <w:spacing w:val="-8"/>
        </w:rPr>
        <w:t>C</w:t>
      </w:r>
      <w:r w:rsidR="00535F71">
        <w:rPr>
          <w:spacing w:val="-8"/>
        </w:rPr>
        <w:t xml:space="preserve">. </w:t>
      </w:r>
      <w:r w:rsidRPr="001B797F">
        <w:rPr>
          <w:spacing w:val="-8"/>
        </w:rPr>
        <w:t xml:space="preserve">On sequential Monte Carlo sampling methods for Bayesian filtering, </w:t>
      </w:r>
      <w:r w:rsidRPr="00535F71">
        <w:rPr>
          <w:i/>
          <w:spacing w:val="-8"/>
        </w:rPr>
        <w:t>Statistics and Computing</w:t>
      </w:r>
      <w:r w:rsidR="00535F71">
        <w:rPr>
          <w:spacing w:val="-8"/>
        </w:rPr>
        <w:t xml:space="preserve"> 2000; </w:t>
      </w:r>
      <w:r w:rsidRPr="00535F71">
        <w:rPr>
          <w:b/>
          <w:spacing w:val="-8"/>
        </w:rPr>
        <w:t>10</w:t>
      </w:r>
      <w:r w:rsidR="00535F71">
        <w:rPr>
          <w:spacing w:val="-8"/>
        </w:rPr>
        <w:t>(3)</w:t>
      </w:r>
      <w:r w:rsidR="00B934C6">
        <w:rPr>
          <w:spacing w:val="-8"/>
        </w:rPr>
        <w:t>:</w:t>
      </w:r>
      <w:r w:rsidRPr="001B797F">
        <w:rPr>
          <w:spacing w:val="-8"/>
        </w:rPr>
        <w:t>197-208.</w:t>
      </w:r>
    </w:p>
    <w:p w14:paraId="3C77566D" w14:textId="3F2AF015" w:rsidR="00B63AB8" w:rsidRPr="001B797F" w:rsidRDefault="00B63AB8" w:rsidP="0010721A">
      <w:pPr>
        <w:widowControl w:val="0"/>
        <w:numPr>
          <w:ilvl w:val="0"/>
          <w:numId w:val="3"/>
        </w:numPr>
        <w:autoSpaceDE/>
        <w:autoSpaceDN/>
        <w:jc w:val="both"/>
        <w:rPr>
          <w:spacing w:val="-8"/>
        </w:rPr>
      </w:pPr>
      <w:r w:rsidRPr="001B797F">
        <w:rPr>
          <w:spacing w:val="-8"/>
        </w:rPr>
        <w:t>Chen</w:t>
      </w:r>
      <w:r w:rsidR="00535F71">
        <w:rPr>
          <w:spacing w:val="-8"/>
        </w:rPr>
        <w:t xml:space="preserve"> </w:t>
      </w:r>
      <w:r w:rsidR="0059194E">
        <w:rPr>
          <w:spacing w:val="-8"/>
        </w:rPr>
        <w:t>T</w:t>
      </w:r>
      <w:r w:rsidR="00226380">
        <w:rPr>
          <w:spacing w:val="-8"/>
        </w:rPr>
        <w:t>,</w:t>
      </w:r>
      <w:r w:rsidR="0059194E">
        <w:rPr>
          <w:spacing w:val="-8"/>
        </w:rPr>
        <w:t xml:space="preserve"> </w:t>
      </w:r>
      <w:proofErr w:type="spellStart"/>
      <w:r w:rsidRPr="001B797F">
        <w:rPr>
          <w:spacing w:val="-8"/>
        </w:rPr>
        <w:t>Schön</w:t>
      </w:r>
      <w:proofErr w:type="spellEnd"/>
      <w:r w:rsidR="00535F71">
        <w:rPr>
          <w:spacing w:val="-8"/>
        </w:rPr>
        <w:t xml:space="preserve"> </w:t>
      </w:r>
      <w:r w:rsidR="0059194E" w:rsidRPr="001B797F">
        <w:rPr>
          <w:spacing w:val="-8"/>
        </w:rPr>
        <w:t>TB</w:t>
      </w:r>
      <w:r w:rsidR="00226380">
        <w:rPr>
          <w:spacing w:val="-8"/>
        </w:rPr>
        <w:t>,</w:t>
      </w:r>
      <w:r w:rsidR="0059194E" w:rsidRPr="001B797F">
        <w:rPr>
          <w:spacing w:val="-8"/>
        </w:rPr>
        <w:t xml:space="preserve"> </w:t>
      </w:r>
      <w:proofErr w:type="spellStart"/>
      <w:r w:rsidRPr="001B797F">
        <w:rPr>
          <w:spacing w:val="-8"/>
        </w:rPr>
        <w:t>Ohlsson</w:t>
      </w:r>
      <w:proofErr w:type="spellEnd"/>
      <w:r w:rsidR="00535F71">
        <w:rPr>
          <w:spacing w:val="-8"/>
        </w:rPr>
        <w:t xml:space="preserve"> </w:t>
      </w:r>
      <w:r w:rsidR="0059194E" w:rsidRPr="001B797F">
        <w:rPr>
          <w:spacing w:val="-8"/>
        </w:rPr>
        <w:t>H</w:t>
      </w:r>
      <w:r w:rsidR="00226380">
        <w:rPr>
          <w:spacing w:val="-8"/>
        </w:rPr>
        <w:t>,</w:t>
      </w:r>
      <w:r w:rsidR="0059194E" w:rsidRPr="001B797F">
        <w:rPr>
          <w:spacing w:val="-8"/>
        </w:rPr>
        <w:t xml:space="preserve"> </w:t>
      </w:r>
      <w:proofErr w:type="spellStart"/>
      <w:r w:rsidR="00535F71">
        <w:rPr>
          <w:spacing w:val="-8"/>
        </w:rPr>
        <w:t>Ljung</w:t>
      </w:r>
      <w:proofErr w:type="spellEnd"/>
      <w:r w:rsidRPr="001B797F">
        <w:rPr>
          <w:spacing w:val="-8"/>
        </w:rPr>
        <w:t xml:space="preserve"> </w:t>
      </w:r>
      <w:r w:rsidR="0059194E" w:rsidRPr="001B797F">
        <w:rPr>
          <w:spacing w:val="-8"/>
        </w:rPr>
        <w:t>L</w:t>
      </w:r>
      <w:r w:rsidR="00535F71">
        <w:rPr>
          <w:spacing w:val="-8"/>
        </w:rPr>
        <w:t>.</w:t>
      </w:r>
      <w:r w:rsidR="0059194E" w:rsidRPr="001B797F">
        <w:rPr>
          <w:spacing w:val="-8"/>
        </w:rPr>
        <w:t xml:space="preserve"> </w:t>
      </w:r>
      <w:r w:rsidRPr="001B797F">
        <w:rPr>
          <w:spacing w:val="-8"/>
        </w:rPr>
        <w:t xml:space="preserve">Decentralized particle filter with arbitrary state decomposition, </w:t>
      </w:r>
      <w:r w:rsidRPr="00535F71">
        <w:rPr>
          <w:i/>
          <w:spacing w:val="-8"/>
        </w:rPr>
        <w:t>IEEE Trans. Signal Process</w:t>
      </w:r>
      <w:r w:rsidR="00535F71">
        <w:rPr>
          <w:spacing w:val="-8"/>
        </w:rPr>
        <w:t xml:space="preserve"> 2011;</w:t>
      </w:r>
      <w:r w:rsidRPr="001B797F">
        <w:rPr>
          <w:spacing w:val="-8"/>
        </w:rPr>
        <w:t xml:space="preserve"> </w:t>
      </w:r>
      <w:r w:rsidRPr="00535F71">
        <w:rPr>
          <w:b/>
          <w:spacing w:val="-8"/>
        </w:rPr>
        <w:t>59</w:t>
      </w:r>
      <w:r w:rsidR="00B934C6">
        <w:rPr>
          <w:spacing w:val="-8"/>
        </w:rPr>
        <w:t>(</w:t>
      </w:r>
      <w:r w:rsidRPr="001B797F">
        <w:rPr>
          <w:spacing w:val="-8"/>
        </w:rPr>
        <w:t>2</w:t>
      </w:r>
      <w:r w:rsidR="00B934C6">
        <w:rPr>
          <w:spacing w:val="-8"/>
        </w:rPr>
        <w:t xml:space="preserve">): </w:t>
      </w:r>
      <w:r w:rsidRPr="001B797F">
        <w:rPr>
          <w:spacing w:val="-8"/>
        </w:rPr>
        <w:t>465-478.</w:t>
      </w:r>
    </w:p>
    <w:p w14:paraId="493B75D4" w14:textId="0333148B" w:rsidR="00B63AB8" w:rsidRPr="001B797F" w:rsidRDefault="00B63AB8" w:rsidP="0010721A">
      <w:pPr>
        <w:widowControl w:val="0"/>
        <w:numPr>
          <w:ilvl w:val="0"/>
          <w:numId w:val="3"/>
        </w:numPr>
        <w:autoSpaceDE/>
        <w:autoSpaceDN/>
        <w:jc w:val="both"/>
        <w:rPr>
          <w:spacing w:val="-8"/>
        </w:rPr>
      </w:pPr>
      <w:proofErr w:type="spellStart"/>
      <w:r w:rsidRPr="001B797F">
        <w:rPr>
          <w:spacing w:val="-8"/>
        </w:rPr>
        <w:t>Djuric</w:t>
      </w:r>
      <w:proofErr w:type="spellEnd"/>
      <w:r w:rsidRPr="001B797F">
        <w:rPr>
          <w:spacing w:val="-8"/>
        </w:rPr>
        <w:t xml:space="preserve"> </w:t>
      </w:r>
      <w:r w:rsidR="0059194E" w:rsidRPr="001B797F">
        <w:rPr>
          <w:spacing w:val="-8"/>
        </w:rPr>
        <w:t>PM</w:t>
      </w:r>
      <w:r w:rsidR="00226380">
        <w:rPr>
          <w:spacing w:val="-8"/>
        </w:rPr>
        <w:t>,</w:t>
      </w:r>
      <w:r w:rsidR="0059194E" w:rsidRPr="001B797F">
        <w:rPr>
          <w:spacing w:val="-8"/>
        </w:rPr>
        <w:t xml:space="preserve"> </w:t>
      </w:r>
      <w:r w:rsidRPr="001B797F">
        <w:rPr>
          <w:spacing w:val="-8"/>
        </w:rPr>
        <w:t>Lu</w:t>
      </w:r>
      <w:r w:rsidR="00535F71">
        <w:rPr>
          <w:spacing w:val="-8"/>
        </w:rPr>
        <w:t xml:space="preserve"> </w:t>
      </w:r>
      <w:r w:rsidR="0059194E" w:rsidRPr="001B797F">
        <w:rPr>
          <w:spacing w:val="-8"/>
        </w:rPr>
        <w:t>T</w:t>
      </w:r>
      <w:r w:rsidR="00226380">
        <w:rPr>
          <w:spacing w:val="-8"/>
        </w:rPr>
        <w:t>,</w:t>
      </w:r>
      <w:r w:rsidR="0059194E" w:rsidRPr="001B797F">
        <w:rPr>
          <w:spacing w:val="-8"/>
        </w:rPr>
        <w:t xml:space="preserve"> </w:t>
      </w:r>
      <w:proofErr w:type="spellStart"/>
      <w:r w:rsidRPr="001B797F">
        <w:rPr>
          <w:spacing w:val="-8"/>
        </w:rPr>
        <w:t>Bugallo</w:t>
      </w:r>
      <w:proofErr w:type="spellEnd"/>
      <w:r w:rsidR="00535F71">
        <w:rPr>
          <w:spacing w:val="-8"/>
        </w:rPr>
        <w:t xml:space="preserve"> M</w:t>
      </w:r>
      <w:r w:rsidR="0059194E" w:rsidRPr="001B797F">
        <w:rPr>
          <w:spacing w:val="-8"/>
        </w:rPr>
        <w:t>F</w:t>
      </w:r>
      <w:r w:rsidR="00535F71">
        <w:rPr>
          <w:spacing w:val="-8"/>
        </w:rPr>
        <w:t>.</w:t>
      </w:r>
      <w:r w:rsidR="0059194E">
        <w:rPr>
          <w:spacing w:val="-8"/>
        </w:rPr>
        <w:t xml:space="preserve"> </w:t>
      </w:r>
      <w:r w:rsidRPr="001B797F">
        <w:rPr>
          <w:spacing w:val="-8"/>
        </w:rPr>
        <w:t xml:space="preserve">Multiple particle filtering, </w:t>
      </w:r>
      <w:r w:rsidR="0059194E">
        <w:rPr>
          <w:spacing w:val="-8"/>
        </w:rPr>
        <w:t xml:space="preserve">Proc. IEEE 32nd ICASSP, 2007: </w:t>
      </w:r>
      <w:r w:rsidRPr="001B797F">
        <w:rPr>
          <w:spacing w:val="-8"/>
        </w:rPr>
        <w:t>III-1181–III-1184.</w:t>
      </w:r>
    </w:p>
    <w:p w14:paraId="092424E1" w14:textId="32EC216F" w:rsidR="00B63AB8" w:rsidRPr="001B797F" w:rsidRDefault="00535F71" w:rsidP="0010721A">
      <w:pPr>
        <w:widowControl w:val="0"/>
        <w:numPr>
          <w:ilvl w:val="0"/>
          <w:numId w:val="3"/>
        </w:numPr>
        <w:autoSpaceDE/>
        <w:autoSpaceDN/>
        <w:jc w:val="both"/>
        <w:rPr>
          <w:spacing w:val="-8"/>
        </w:rPr>
      </w:pPr>
      <w:proofErr w:type="spellStart"/>
      <w:r>
        <w:rPr>
          <w:spacing w:val="-8"/>
        </w:rPr>
        <w:t>Vaswan</w:t>
      </w:r>
      <w:proofErr w:type="spellEnd"/>
      <w:r w:rsidR="006E66BB" w:rsidRPr="001B797F">
        <w:rPr>
          <w:spacing w:val="-8"/>
        </w:rPr>
        <w:t xml:space="preserve"> </w:t>
      </w:r>
      <w:r w:rsidR="0059194E" w:rsidRPr="001B797F">
        <w:rPr>
          <w:spacing w:val="-8"/>
        </w:rPr>
        <w:t xml:space="preserve">N. </w:t>
      </w:r>
      <w:r w:rsidR="006E66BB" w:rsidRPr="001B797F">
        <w:rPr>
          <w:spacing w:val="-8"/>
        </w:rPr>
        <w:t xml:space="preserve">Particle Filtering for large-dimensional state space with multimodal observation likelihood, </w:t>
      </w:r>
      <w:r w:rsidR="006E66BB" w:rsidRPr="00535F71">
        <w:rPr>
          <w:i/>
          <w:spacing w:val="-8"/>
        </w:rPr>
        <w:t>IEEE Trans. Signal Process</w:t>
      </w:r>
      <w:r>
        <w:rPr>
          <w:spacing w:val="-8"/>
        </w:rPr>
        <w:t xml:space="preserve"> 2008;</w:t>
      </w:r>
      <w:r w:rsidR="006E66BB" w:rsidRPr="001B797F">
        <w:rPr>
          <w:spacing w:val="-8"/>
        </w:rPr>
        <w:t xml:space="preserve"> </w:t>
      </w:r>
      <w:r w:rsidR="006E66BB" w:rsidRPr="00535F71">
        <w:rPr>
          <w:b/>
          <w:spacing w:val="-8"/>
        </w:rPr>
        <w:t>56</w:t>
      </w:r>
      <w:r w:rsidR="00B934C6">
        <w:rPr>
          <w:spacing w:val="-8"/>
        </w:rPr>
        <w:t xml:space="preserve"> (</w:t>
      </w:r>
      <w:r w:rsidR="006E66BB" w:rsidRPr="001B797F">
        <w:rPr>
          <w:spacing w:val="-8"/>
        </w:rPr>
        <w:t>10</w:t>
      </w:r>
      <w:r w:rsidR="00B934C6">
        <w:rPr>
          <w:spacing w:val="-8"/>
        </w:rPr>
        <w:t xml:space="preserve">): </w:t>
      </w:r>
      <w:r w:rsidR="006E66BB" w:rsidRPr="001B797F">
        <w:rPr>
          <w:spacing w:val="-8"/>
        </w:rPr>
        <w:t>4583-4597.</w:t>
      </w:r>
    </w:p>
    <w:p w14:paraId="4AA77D91" w14:textId="79D6C0F5" w:rsidR="00B63AB8" w:rsidRPr="001B797F" w:rsidRDefault="00535F71" w:rsidP="0010721A">
      <w:pPr>
        <w:widowControl w:val="0"/>
        <w:numPr>
          <w:ilvl w:val="0"/>
          <w:numId w:val="3"/>
        </w:numPr>
        <w:autoSpaceDE/>
        <w:autoSpaceDN/>
        <w:jc w:val="both"/>
        <w:rPr>
          <w:spacing w:val="-8"/>
        </w:rPr>
      </w:pPr>
      <w:proofErr w:type="spellStart"/>
      <w:r>
        <w:rPr>
          <w:spacing w:val="-8"/>
        </w:rPr>
        <w:t>Givon</w:t>
      </w:r>
      <w:proofErr w:type="spellEnd"/>
      <w:r w:rsidR="00B63AB8" w:rsidRPr="001B797F">
        <w:rPr>
          <w:spacing w:val="-8"/>
        </w:rPr>
        <w:t xml:space="preserve"> </w:t>
      </w:r>
      <w:r w:rsidR="0059194E" w:rsidRPr="001B797F">
        <w:rPr>
          <w:spacing w:val="-8"/>
        </w:rPr>
        <w:t>D</w:t>
      </w:r>
      <w:r w:rsidR="00226380">
        <w:rPr>
          <w:spacing w:val="-8"/>
        </w:rPr>
        <w:t>,</w:t>
      </w:r>
      <w:r w:rsidR="0059194E" w:rsidRPr="001B797F">
        <w:rPr>
          <w:spacing w:val="-8"/>
        </w:rPr>
        <w:t xml:space="preserve"> </w:t>
      </w:r>
      <w:proofErr w:type="spellStart"/>
      <w:r>
        <w:rPr>
          <w:spacing w:val="-8"/>
        </w:rPr>
        <w:t>Stinis</w:t>
      </w:r>
      <w:proofErr w:type="spellEnd"/>
      <w:r w:rsidR="00B63AB8" w:rsidRPr="001B797F">
        <w:rPr>
          <w:spacing w:val="-8"/>
        </w:rPr>
        <w:t xml:space="preserve"> </w:t>
      </w:r>
      <w:r w:rsidR="0059194E" w:rsidRPr="001B797F">
        <w:rPr>
          <w:spacing w:val="-8"/>
        </w:rPr>
        <w:t>P</w:t>
      </w:r>
      <w:r w:rsidR="00226380">
        <w:rPr>
          <w:spacing w:val="-8"/>
        </w:rPr>
        <w:t>,</w:t>
      </w:r>
      <w:r w:rsidR="0059194E" w:rsidRPr="001B797F">
        <w:rPr>
          <w:spacing w:val="-8"/>
        </w:rPr>
        <w:t xml:space="preserve"> </w:t>
      </w:r>
      <w:proofErr w:type="spellStart"/>
      <w:r w:rsidR="00B63AB8" w:rsidRPr="001B797F">
        <w:rPr>
          <w:spacing w:val="-8"/>
        </w:rPr>
        <w:t>Weare</w:t>
      </w:r>
      <w:proofErr w:type="spellEnd"/>
      <w:r w:rsidR="0059194E" w:rsidRPr="0059194E">
        <w:rPr>
          <w:spacing w:val="-8"/>
        </w:rPr>
        <w:t xml:space="preserve"> </w:t>
      </w:r>
      <w:r w:rsidR="0059194E" w:rsidRPr="001B797F">
        <w:rPr>
          <w:spacing w:val="-8"/>
        </w:rPr>
        <w:t>J</w:t>
      </w:r>
      <w:r>
        <w:rPr>
          <w:spacing w:val="-8"/>
        </w:rPr>
        <w:t>.</w:t>
      </w:r>
      <w:r w:rsidR="00B63AB8" w:rsidRPr="001B797F">
        <w:rPr>
          <w:spacing w:val="-8"/>
        </w:rPr>
        <w:t xml:space="preserve"> Variance Reduction for Particle Filters of Systems With Time Scale Separation, IEEE Trans. Signal Process</w:t>
      </w:r>
      <w:r>
        <w:rPr>
          <w:spacing w:val="-8"/>
        </w:rPr>
        <w:t xml:space="preserve"> 2009;</w:t>
      </w:r>
      <w:r w:rsidR="00B63AB8" w:rsidRPr="001B797F">
        <w:rPr>
          <w:spacing w:val="-8"/>
        </w:rPr>
        <w:t xml:space="preserve"> </w:t>
      </w:r>
      <w:r w:rsidR="00B63AB8" w:rsidRPr="00535F71">
        <w:rPr>
          <w:b/>
          <w:spacing w:val="-8"/>
        </w:rPr>
        <w:t>57</w:t>
      </w:r>
      <w:r w:rsidR="00B934C6">
        <w:rPr>
          <w:spacing w:val="-8"/>
        </w:rPr>
        <w:t>(</w:t>
      </w:r>
      <w:r w:rsidR="00B63AB8" w:rsidRPr="001B797F">
        <w:rPr>
          <w:spacing w:val="-8"/>
        </w:rPr>
        <w:t>2</w:t>
      </w:r>
      <w:r w:rsidR="00B934C6">
        <w:rPr>
          <w:spacing w:val="-8"/>
        </w:rPr>
        <w:t xml:space="preserve">): </w:t>
      </w:r>
      <w:r w:rsidR="00B63AB8" w:rsidRPr="001B797F">
        <w:rPr>
          <w:spacing w:val="-8"/>
        </w:rPr>
        <w:t>424-435.</w:t>
      </w:r>
    </w:p>
    <w:p w14:paraId="1688F580" w14:textId="173B872E" w:rsidR="00B63AB8" w:rsidRPr="001B797F" w:rsidRDefault="0059194E" w:rsidP="0010721A">
      <w:pPr>
        <w:widowControl w:val="0"/>
        <w:numPr>
          <w:ilvl w:val="0"/>
          <w:numId w:val="3"/>
        </w:numPr>
        <w:autoSpaceDE/>
        <w:autoSpaceDN/>
        <w:jc w:val="both"/>
        <w:rPr>
          <w:spacing w:val="-8"/>
        </w:rPr>
      </w:pPr>
      <w:r w:rsidRPr="001B797F">
        <w:rPr>
          <w:spacing w:val="-8"/>
        </w:rPr>
        <w:t>Li</w:t>
      </w:r>
      <w:r w:rsidR="00535F71">
        <w:rPr>
          <w:spacing w:val="-8"/>
        </w:rPr>
        <w:t xml:space="preserve"> </w:t>
      </w:r>
      <w:r w:rsidRPr="001B797F">
        <w:rPr>
          <w:spacing w:val="-8"/>
        </w:rPr>
        <w:t>T</w:t>
      </w:r>
      <w:r w:rsidR="00226380">
        <w:rPr>
          <w:spacing w:val="-8"/>
        </w:rPr>
        <w:t>,</w:t>
      </w:r>
      <w:r w:rsidR="00535F71">
        <w:rPr>
          <w:spacing w:val="-8"/>
        </w:rPr>
        <w:t xml:space="preserve"> Sun</w:t>
      </w:r>
      <w:r w:rsidRPr="001B797F">
        <w:rPr>
          <w:spacing w:val="-8"/>
        </w:rPr>
        <w:t xml:space="preserve"> S</w:t>
      </w:r>
      <w:r w:rsidR="00226380">
        <w:rPr>
          <w:spacing w:val="-8"/>
        </w:rPr>
        <w:t>,</w:t>
      </w:r>
      <w:r w:rsidR="00535F71">
        <w:rPr>
          <w:spacing w:val="-8"/>
        </w:rPr>
        <w:t xml:space="preserve"> </w:t>
      </w:r>
      <w:proofErr w:type="spellStart"/>
      <w:r w:rsidR="00535F71">
        <w:rPr>
          <w:spacing w:val="-8"/>
        </w:rPr>
        <w:t>Sattar</w:t>
      </w:r>
      <w:proofErr w:type="spellEnd"/>
      <w:r w:rsidR="00535F71">
        <w:rPr>
          <w:spacing w:val="-8"/>
        </w:rPr>
        <w:t xml:space="preserve"> T</w:t>
      </w:r>
      <w:r w:rsidRPr="001B797F">
        <w:rPr>
          <w:spacing w:val="-8"/>
        </w:rPr>
        <w:t>P</w:t>
      </w:r>
      <w:r w:rsidR="00226380">
        <w:rPr>
          <w:spacing w:val="-8"/>
        </w:rPr>
        <w:t>,</w:t>
      </w:r>
      <w:r>
        <w:rPr>
          <w:spacing w:val="-8"/>
        </w:rPr>
        <w:t xml:space="preserve"> </w:t>
      </w:r>
      <w:proofErr w:type="spellStart"/>
      <w:r w:rsidR="00B63AB8" w:rsidRPr="001B797F">
        <w:rPr>
          <w:spacing w:val="-8"/>
        </w:rPr>
        <w:t>Corchado</w:t>
      </w:r>
      <w:proofErr w:type="spellEnd"/>
      <w:r w:rsidR="00535F71">
        <w:rPr>
          <w:spacing w:val="-8"/>
        </w:rPr>
        <w:t xml:space="preserve"> J</w:t>
      </w:r>
      <w:r>
        <w:rPr>
          <w:spacing w:val="-8"/>
        </w:rPr>
        <w:t xml:space="preserve">M. </w:t>
      </w:r>
      <w:r w:rsidR="00B63AB8" w:rsidRPr="001B797F">
        <w:rPr>
          <w:spacing w:val="-8"/>
        </w:rPr>
        <w:t xml:space="preserve">Fight sample degeneracy and impoverishment in particle filters: a review of intelligent approaches, </w:t>
      </w:r>
      <w:r w:rsidR="00B63AB8" w:rsidRPr="00535F71">
        <w:rPr>
          <w:i/>
          <w:spacing w:val="-8"/>
        </w:rPr>
        <w:t>E</w:t>
      </w:r>
      <w:r w:rsidR="00535F71" w:rsidRPr="00535F71">
        <w:rPr>
          <w:i/>
          <w:spacing w:val="-8"/>
        </w:rPr>
        <w:t xml:space="preserve">xpert Systems </w:t>
      </w:r>
      <w:proofErr w:type="gramStart"/>
      <w:r w:rsidR="00535F71" w:rsidRPr="00535F71">
        <w:rPr>
          <w:i/>
          <w:spacing w:val="-8"/>
        </w:rPr>
        <w:t>With</w:t>
      </w:r>
      <w:proofErr w:type="gramEnd"/>
      <w:r w:rsidR="00535F71" w:rsidRPr="00535F71">
        <w:rPr>
          <w:i/>
          <w:spacing w:val="-8"/>
        </w:rPr>
        <w:t xml:space="preserve"> Applications</w:t>
      </w:r>
      <w:r w:rsidR="00535F71">
        <w:rPr>
          <w:spacing w:val="-8"/>
        </w:rPr>
        <w:t xml:space="preserve"> 2014; </w:t>
      </w:r>
      <w:r w:rsidR="00B63AB8" w:rsidRPr="00535F71">
        <w:rPr>
          <w:b/>
          <w:spacing w:val="-8"/>
        </w:rPr>
        <w:t>41</w:t>
      </w:r>
      <w:r w:rsidR="00B934C6">
        <w:rPr>
          <w:spacing w:val="-8"/>
        </w:rPr>
        <w:t>(</w:t>
      </w:r>
      <w:r w:rsidR="00B63AB8" w:rsidRPr="001B797F">
        <w:rPr>
          <w:spacing w:val="-8"/>
        </w:rPr>
        <w:t>8</w:t>
      </w:r>
      <w:r w:rsidR="00B934C6">
        <w:rPr>
          <w:spacing w:val="-8"/>
        </w:rPr>
        <w:t xml:space="preserve">): </w:t>
      </w:r>
      <w:r w:rsidR="00B63AB8" w:rsidRPr="001B797F">
        <w:rPr>
          <w:spacing w:val="-8"/>
        </w:rPr>
        <w:t>3944-3954.</w:t>
      </w:r>
    </w:p>
    <w:p w14:paraId="1F3EF077" w14:textId="48903E7B" w:rsidR="00B63AB8" w:rsidRPr="00295B12" w:rsidRDefault="00482BBD" w:rsidP="0010721A">
      <w:pPr>
        <w:widowControl w:val="0"/>
        <w:numPr>
          <w:ilvl w:val="0"/>
          <w:numId w:val="3"/>
        </w:numPr>
        <w:autoSpaceDE/>
        <w:autoSpaceDN/>
        <w:jc w:val="both"/>
        <w:rPr>
          <w:spacing w:val="-8"/>
        </w:rPr>
      </w:pPr>
      <w:r w:rsidRPr="00295B12">
        <w:t xml:space="preserve">Li T, </w:t>
      </w:r>
      <w:proofErr w:type="spellStart"/>
      <w:r w:rsidRPr="00295B12">
        <w:t>Villarrubia</w:t>
      </w:r>
      <w:proofErr w:type="spellEnd"/>
      <w:r w:rsidRPr="00295B12">
        <w:t xml:space="preserve"> G, Sun S, </w:t>
      </w:r>
      <w:proofErr w:type="spellStart"/>
      <w:r w:rsidRPr="00295B12">
        <w:t>Corchado</w:t>
      </w:r>
      <w:proofErr w:type="spellEnd"/>
      <w:r w:rsidRPr="00295B12">
        <w:t xml:space="preserve"> JM, </w:t>
      </w:r>
      <w:proofErr w:type="spellStart"/>
      <w:r w:rsidRPr="00295B12">
        <w:t>Bajo</w:t>
      </w:r>
      <w:proofErr w:type="spellEnd"/>
      <w:r w:rsidRPr="00295B12">
        <w:t xml:space="preserve"> J. Resampling methods for particle filtering: identical distribution, a new method and comparable study, </w:t>
      </w:r>
      <w:r w:rsidRPr="00295B12">
        <w:rPr>
          <w:i/>
        </w:rPr>
        <w:t>Frontiers of Information Technology &amp; Electronic Engineering</w:t>
      </w:r>
      <w:r w:rsidRPr="00295B12">
        <w:t>, DOI:10.1631/FITEE.1500199</w:t>
      </w:r>
      <w:r w:rsidR="004413EF" w:rsidRPr="00295B12">
        <w:t>.</w:t>
      </w:r>
    </w:p>
    <w:p w14:paraId="4C9BCB37" w14:textId="5E7996EA" w:rsidR="00B63AB8" w:rsidRPr="001B797F" w:rsidRDefault="00535F71" w:rsidP="0010721A">
      <w:pPr>
        <w:widowControl w:val="0"/>
        <w:numPr>
          <w:ilvl w:val="0"/>
          <w:numId w:val="3"/>
        </w:numPr>
        <w:autoSpaceDE/>
        <w:autoSpaceDN/>
        <w:jc w:val="both"/>
        <w:rPr>
          <w:spacing w:val="-8"/>
        </w:rPr>
      </w:pPr>
      <w:r>
        <w:rPr>
          <w:spacing w:val="-8"/>
        </w:rPr>
        <w:t>Pitt</w:t>
      </w:r>
      <w:r w:rsidR="00B63AB8" w:rsidRPr="001B797F">
        <w:rPr>
          <w:spacing w:val="-8"/>
        </w:rPr>
        <w:t xml:space="preserve"> </w:t>
      </w:r>
      <w:r>
        <w:rPr>
          <w:spacing w:val="-8"/>
        </w:rPr>
        <w:t>M</w:t>
      </w:r>
      <w:r w:rsidR="0059194E" w:rsidRPr="001B797F">
        <w:rPr>
          <w:spacing w:val="-8"/>
        </w:rPr>
        <w:t>K</w:t>
      </w:r>
      <w:r w:rsidR="00226380">
        <w:rPr>
          <w:spacing w:val="-8"/>
        </w:rPr>
        <w:t>,</w:t>
      </w:r>
      <w:r w:rsidR="0059194E" w:rsidRPr="001B797F">
        <w:rPr>
          <w:spacing w:val="-8"/>
        </w:rPr>
        <w:t xml:space="preserve"> </w:t>
      </w:r>
      <w:r w:rsidR="00B63AB8" w:rsidRPr="001B797F">
        <w:rPr>
          <w:spacing w:val="-8"/>
        </w:rPr>
        <w:t xml:space="preserve">Shephard, </w:t>
      </w:r>
      <w:proofErr w:type="gramStart"/>
      <w:r w:rsidR="0059194E" w:rsidRPr="001B797F">
        <w:rPr>
          <w:spacing w:val="-8"/>
        </w:rPr>
        <w:t>N</w:t>
      </w:r>
      <w:proofErr w:type="gramEnd"/>
      <w:r>
        <w:rPr>
          <w:spacing w:val="-8"/>
        </w:rPr>
        <w:t>.</w:t>
      </w:r>
      <w:r w:rsidR="0059194E">
        <w:rPr>
          <w:spacing w:val="-8"/>
        </w:rPr>
        <w:t xml:space="preserve"> </w:t>
      </w:r>
      <w:r w:rsidR="00B63AB8" w:rsidRPr="001B797F">
        <w:rPr>
          <w:spacing w:val="-8"/>
        </w:rPr>
        <w:t xml:space="preserve">Filtering via simulation: Auxiliary particle filters, </w:t>
      </w:r>
      <w:r w:rsidR="00B63AB8" w:rsidRPr="00535F71">
        <w:rPr>
          <w:i/>
          <w:spacing w:val="-8"/>
        </w:rPr>
        <w:t xml:space="preserve">J. Amer. Statist. </w:t>
      </w:r>
      <w:proofErr w:type="spellStart"/>
      <w:r w:rsidR="00B63AB8" w:rsidRPr="00535F71">
        <w:rPr>
          <w:i/>
          <w:spacing w:val="-8"/>
        </w:rPr>
        <w:t>Assoc</w:t>
      </w:r>
      <w:proofErr w:type="spellEnd"/>
      <w:r w:rsidRPr="00535F71">
        <w:rPr>
          <w:i/>
          <w:spacing w:val="-8"/>
        </w:rPr>
        <w:t xml:space="preserve"> </w:t>
      </w:r>
      <w:r>
        <w:rPr>
          <w:spacing w:val="-8"/>
        </w:rPr>
        <w:t xml:space="preserve">1999; </w:t>
      </w:r>
      <w:r w:rsidR="00B63AB8" w:rsidRPr="001B797F">
        <w:rPr>
          <w:spacing w:val="-8"/>
        </w:rPr>
        <w:t>94</w:t>
      </w:r>
      <w:r w:rsidR="00B934C6">
        <w:rPr>
          <w:spacing w:val="-8"/>
        </w:rPr>
        <w:t>(</w:t>
      </w:r>
      <w:r w:rsidR="00B63AB8" w:rsidRPr="001B797F">
        <w:rPr>
          <w:spacing w:val="-8"/>
        </w:rPr>
        <w:t>446</w:t>
      </w:r>
      <w:r w:rsidR="00B934C6">
        <w:rPr>
          <w:spacing w:val="-8"/>
        </w:rPr>
        <w:t xml:space="preserve">): </w:t>
      </w:r>
      <w:r w:rsidR="00B63AB8" w:rsidRPr="001B797F">
        <w:rPr>
          <w:spacing w:val="-8"/>
        </w:rPr>
        <w:t>590–591.</w:t>
      </w:r>
    </w:p>
    <w:p w14:paraId="0FCFC97C" w14:textId="0045CFE8" w:rsidR="00B63AB8" w:rsidRPr="001B797F" w:rsidRDefault="00535F71" w:rsidP="0010721A">
      <w:pPr>
        <w:widowControl w:val="0"/>
        <w:numPr>
          <w:ilvl w:val="0"/>
          <w:numId w:val="3"/>
        </w:numPr>
        <w:autoSpaceDE/>
        <w:autoSpaceDN/>
        <w:jc w:val="both"/>
        <w:rPr>
          <w:spacing w:val="-8"/>
        </w:rPr>
      </w:pPr>
      <w:proofErr w:type="spellStart"/>
      <w:r>
        <w:rPr>
          <w:spacing w:val="-8"/>
        </w:rPr>
        <w:t>Musso</w:t>
      </w:r>
      <w:proofErr w:type="spellEnd"/>
      <w:r w:rsidR="00B63AB8" w:rsidRPr="001B797F">
        <w:rPr>
          <w:spacing w:val="-8"/>
        </w:rPr>
        <w:t xml:space="preserve"> </w:t>
      </w:r>
      <w:r w:rsidR="0059194E" w:rsidRPr="001B797F">
        <w:rPr>
          <w:spacing w:val="-8"/>
        </w:rPr>
        <w:t>C</w:t>
      </w:r>
      <w:r w:rsidR="00226380">
        <w:rPr>
          <w:spacing w:val="-8"/>
        </w:rPr>
        <w:t>,</w:t>
      </w:r>
      <w:r w:rsidR="0059194E" w:rsidRPr="001B797F">
        <w:rPr>
          <w:spacing w:val="-8"/>
        </w:rPr>
        <w:t xml:space="preserve"> </w:t>
      </w:r>
      <w:proofErr w:type="spellStart"/>
      <w:r>
        <w:rPr>
          <w:spacing w:val="-8"/>
        </w:rPr>
        <w:t>Oudjane</w:t>
      </w:r>
      <w:proofErr w:type="spellEnd"/>
      <w:r w:rsidR="00B63AB8" w:rsidRPr="001B797F">
        <w:rPr>
          <w:spacing w:val="-8"/>
        </w:rPr>
        <w:t xml:space="preserve"> </w:t>
      </w:r>
      <w:r w:rsidR="0059194E" w:rsidRPr="001B797F">
        <w:rPr>
          <w:spacing w:val="-8"/>
        </w:rPr>
        <w:t>N</w:t>
      </w:r>
      <w:r w:rsidR="00226380">
        <w:rPr>
          <w:spacing w:val="-8"/>
        </w:rPr>
        <w:t>,</w:t>
      </w:r>
      <w:r w:rsidR="0059194E" w:rsidRPr="001B797F">
        <w:rPr>
          <w:spacing w:val="-8"/>
        </w:rPr>
        <w:t xml:space="preserve"> </w:t>
      </w:r>
      <w:proofErr w:type="spellStart"/>
      <w:r>
        <w:rPr>
          <w:spacing w:val="-8"/>
        </w:rPr>
        <w:t>LeGland</w:t>
      </w:r>
      <w:proofErr w:type="spellEnd"/>
      <w:r w:rsidR="00B63AB8" w:rsidRPr="001B797F">
        <w:rPr>
          <w:spacing w:val="-8"/>
        </w:rPr>
        <w:t xml:space="preserve"> </w:t>
      </w:r>
      <w:r w:rsidR="0059194E" w:rsidRPr="001B797F">
        <w:rPr>
          <w:spacing w:val="-8"/>
        </w:rPr>
        <w:t>F</w:t>
      </w:r>
      <w:r>
        <w:rPr>
          <w:spacing w:val="-8"/>
        </w:rPr>
        <w:t>.</w:t>
      </w:r>
      <w:r w:rsidR="0059194E">
        <w:rPr>
          <w:spacing w:val="-8"/>
        </w:rPr>
        <w:t xml:space="preserve"> </w:t>
      </w:r>
      <w:r w:rsidR="00B63AB8" w:rsidRPr="001B797F">
        <w:rPr>
          <w:spacing w:val="-8"/>
        </w:rPr>
        <w:t xml:space="preserve">Improving </w:t>
      </w:r>
      <w:proofErr w:type="spellStart"/>
      <w:r w:rsidRPr="001B797F">
        <w:rPr>
          <w:spacing w:val="-8"/>
        </w:rPr>
        <w:t>regulari</w:t>
      </w:r>
      <w:r>
        <w:rPr>
          <w:spacing w:val="-8"/>
        </w:rPr>
        <w:t>s</w:t>
      </w:r>
      <w:r w:rsidRPr="001B797F">
        <w:rPr>
          <w:spacing w:val="-8"/>
        </w:rPr>
        <w:t>ed</w:t>
      </w:r>
      <w:proofErr w:type="spellEnd"/>
      <w:r w:rsidR="00B63AB8" w:rsidRPr="001B797F">
        <w:rPr>
          <w:spacing w:val="-8"/>
        </w:rPr>
        <w:t xml:space="preserve"> particle filters, In Sequential Monte Carlo Methods in Practice, A. </w:t>
      </w:r>
      <w:proofErr w:type="spellStart"/>
      <w:r w:rsidR="00B63AB8" w:rsidRPr="001B797F">
        <w:rPr>
          <w:spacing w:val="-8"/>
        </w:rPr>
        <w:t>Doucet</w:t>
      </w:r>
      <w:proofErr w:type="spellEnd"/>
      <w:r w:rsidR="00B63AB8" w:rsidRPr="001B797F">
        <w:rPr>
          <w:spacing w:val="-8"/>
        </w:rPr>
        <w:t>, J. F. G. de Freitas, and N. J. Gordon,</w:t>
      </w:r>
      <w:r w:rsidR="0059194E">
        <w:rPr>
          <w:spacing w:val="-8"/>
        </w:rPr>
        <w:t xml:space="preserve"> Eds. New York: Springer-</w:t>
      </w:r>
      <w:proofErr w:type="spellStart"/>
      <w:r w:rsidR="0059194E">
        <w:rPr>
          <w:spacing w:val="-8"/>
        </w:rPr>
        <w:t>Verlag</w:t>
      </w:r>
      <w:proofErr w:type="spellEnd"/>
      <w:r>
        <w:rPr>
          <w:spacing w:val="-8"/>
        </w:rPr>
        <w:t>, 2001</w:t>
      </w:r>
      <w:r w:rsidR="0059194E">
        <w:rPr>
          <w:spacing w:val="-8"/>
        </w:rPr>
        <w:t>.</w:t>
      </w:r>
    </w:p>
    <w:p w14:paraId="31715EFB" w14:textId="1B42A711" w:rsidR="00B63AB8" w:rsidRPr="001B797F" w:rsidRDefault="00B63AB8" w:rsidP="0010721A">
      <w:pPr>
        <w:widowControl w:val="0"/>
        <w:numPr>
          <w:ilvl w:val="0"/>
          <w:numId w:val="3"/>
        </w:numPr>
        <w:autoSpaceDE/>
        <w:autoSpaceDN/>
        <w:jc w:val="both"/>
        <w:rPr>
          <w:spacing w:val="-8"/>
        </w:rPr>
      </w:pPr>
      <w:r w:rsidRPr="001B797F">
        <w:rPr>
          <w:spacing w:val="-8"/>
        </w:rPr>
        <w:t xml:space="preserve">Chang </w:t>
      </w:r>
      <w:r w:rsidR="0059194E" w:rsidRPr="001B797F">
        <w:rPr>
          <w:spacing w:val="-8"/>
        </w:rPr>
        <w:t>C</w:t>
      </w:r>
      <w:r w:rsidR="00226380">
        <w:rPr>
          <w:spacing w:val="-8"/>
        </w:rPr>
        <w:t>,</w:t>
      </w:r>
      <w:r w:rsidR="0059194E" w:rsidRPr="001B797F">
        <w:rPr>
          <w:spacing w:val="-8"/>
        </w:rPr>
        <w:t xml:space="preserve"> </w:t>
      </w:r>
      <w:r w:rsidRPr="001B797F">
        <w:rPr>
          <w:spacing w:val="-8"/>
        </w:rPr>
        <w:t xml:space="preserve">Ansari </w:t>
      </w:r>
      <w:r w:rsidR="0059194E" w:rsidRPr="001B797F">
        <w:rPr>
          <w:spacing w:val="-8"/>
        </w:rPr>
        <w:t>R</w:t>
      </w:r>
      <w:r w:rsidR="00535F71">
        <w:rPr>
          <w:spacing w:val="-8"/>
        </w:rPr>
        <w:t>.</w:t>
      </w:r>
      <w:r w:rsidR="0059194E" w:rsidRPr="001B797F">
        <w:rPr>
          <w:spacing w:val="-8"/>
        </w:rPr>
        <w:t xml:space="preserve"> </w:t>
      </w:r>
      <w:r w:rsidRPr="001B797F">
        <w:rPr>
          <w:spacing w:val="-8"/>
        </w:rPr>
        <w:t xml:space="preserve">Kernel particle filter for visual tracking, </w:t>
      </w:r>
      <w:r w:rsidRPr="00535F71">
        <w:rPr>
          <w:i/>
          <w:spacing w:val="-8"/>
        </w:rPr>
        <w:t>IEEE Signal Processing Lett</w:t>
      </w:r>
      <w:r w:rsidR="00535F71">
        <w:rPr>
          <w:spacing w:val="-8"/>
        </w:rPr>
        <w:t xml:space="preserve"> 2005;</w:t>
      </w:r>
      <w:r w:rsidRPr="001B797F">
        <w:rPr>
          <w:spacing w:val="-8"/>
        </w:rPr>
        <w:t xml:space="preserve"> 12</w:t>
      </w:r>
      <w:r w:rsidR="00B934C6">
        <w:rPr>
          <w:spacing w:val="-8"/>
        </w:rPr>
        <w:t>(</w:t>
      </w:r>
      <w:r w:rsidRPr="001B797F">
        <w:rPr>
          <w:spacing w:val="-8"/>
        </w:rPr>
        <w:t>3</w:t>
      </w:r>
      <w:r w:rsidR="00B934C6">
        <w:rPr>
          <w:spacing w:val="-8"/>
        </w:rPr>
        <w:t xml:space="preserve">): </w:t>
      </w:r>
      <w:r w:rsidRPr="001B797F">
        <w:rPr>
          <w:spacing w:val="-8"/>
        </w:rPr>
        <w:t>242 – 245.</w:t>
      </w:r>
    </w:p>
    <w:p w14:paraId="6555A137" w14:textId="6EC76DAF" w:rsidR="00B63AB8" w:rsidRPr="001B797F" w:rsidRDefault="00535F71" w:rsidP="0010721A">
      <w:pPr>
        <w:widowControl w:val="0"/>
        <w:numPr>
          <w:ilvl w:val="0"/>
          <w:numId w:val="3"/>
        </w:numPr>
        <w:autoSpaceDE/>
        <w:autoSpaceDN/>
        <w:jc w:val="both"/>
        <w:rPr>
          <w:spacing w:val="-8"/>
        </w:rPr>
      </w:pPr>
      <w:proofErr w:type="spellStart"/>
      <w:r>
        <w:rPr>
          <w:spacing w:val="-8"/>
        </w:rPr>
        <w:t>Campillo</w:t>
      </w:r>
      <w:proofErr w:type="spellEnd"/>
      <w:r w:rsidR="00B63AB8" w:rsidRPr="001B797F">
        <w:rPr>
          <w:spacing w:val="-8"/>
        </w:rPr>
        <w:t xml:space="preserve"> </w:t>
      </w:r>
      <w:r w:rsidR="0059194E" w:rsidRPr="001B797F">
        <w:rPr>
          <w:spacing w:val="-8"/>
        </w:rPr>
        <w:t>F</w:t>
      </w:r>
      <w:r w:rsidR="00226380">
        <w:rPr>
          <w:spacing w:val="-8"/>
        </w:rPr>
        <w:t>,</w:t>
      </w:r>
      <w:r w:rsidR="0059194E" w:rsidRPr="001B797F">
        <w:rPr>
          <w:spacing w:val="-8"/>
        </w:rPr>
        <w:t xml:space="preserve"> </w:t>
      </w:r>
      <w:r>
        <w:rPr>
          <w:spacing w:val="-8"/>
        </w:rPr>
        <w:t>Rossi</w:t>
      </w:r>
      <w:r w:rsidR="00B63AB8" w:rsidRPr="001B797F">
        <w:rPr>
          <w:spacing w:val="-8"/>
        </w:rPr>
        <w:t xml:space="preserve"> </w:t>
      </w:r>
      <w:r w:rsidR="0059194E" w:rsidRPr="001B797F">
        <w:rPr>
          <w:spacing w:val="-8"/>
        </w:rPr>
        <w:t>V.</w:t>
      </w:r>
      <w:r w:rsidR="0059194E">
        <w:rPr>
          <w:spacing w:val="-8"/>
        </w:rPr>
        <w:t xml:space="preserve"> </w:t>
      </w:r>
      <w:r w:rsidR="00B63AB8" w:rsidRPr="001B797F">
        <w:rPr>
          <w:spacing w:val="-8"/>
        </w:rPr>
        <w:t xml:space="preserve">Convolution Particle Filter for Parameter Estimation in General State-Space Models. </w:t>
      </w:r>
      <w:r w:rsidR="00B63AB8" w:rsidRPr="00535F71">
        <w:rPr>
          <w:i/>
          <w:spacing w:val="-8"/>
        </w:rPr>
        <w:t>IEEE Transactions on Aerospace and Electronic Systems</w:t>
      </w:r>
      <w:r>
        <w:rPr>
          <w:spacing w:val="-8"/>
        </w:rPr>
        <w:t xml:space="preserve"> 2009;</w:t>
      </w:r>
      <w:r w:rsidR="00B63AB8" w:rsidRPr="001B797F">
        <w:rPr>
          <w:spacing w:val="-8"/>
        </w:rPr>
        <w:t xml:space="preserve"> </w:t>
      </w:r>
      <w:r w:rsidR="00B63AB8" w:rsidRPr="00535F71">
        <w:rPr>
          <w:b/>
          <w:spacing w:val="-8"/>
        </w:rPr>
        <w:t>45</w:t>
      </w:r>
      <w:r w:rsidR="00B934C6">
        <w:rPr>
          <w:spacing w:val="-8"/>
        </w:rPr>
        <w:t>(</w:t>
      </w:r>
      <w:r w:rsidR="00B63AB8" w:rsidRPr="001B797F">
        <w:rPr>
          <w:spacing w:val="-8"/>
        </w:rPr>
        <w:t>3</w:t>
      </w:r>
      <w:r w:rsidR="00B934C6">
        <w:rPr>
          <w:spacing w:val="-8"/>
        </w:rPr>
        <w:t xml:space="preserve">): </w:t>
      </w:r>
      <w:r w:rsidR="00B63AB8" w:rsidRPr="001B797F">
        <w:rPr>
          <w:spacing w:val="-8"/>
        </w:rPr>
        <w:t>1063-1072.</w:t>
      </w:r>
    </w:p>
    <w:p w14:paraId="2116B99D" w14:textId="6642F90E" w:rsidR="00B63AB8" w:rsidRPr="007B62FA" w:rsidRDefault="00535F71" w:rsidP="0010721A">
      <w:pPr>
        <w:widowControl w:val="0"/>
        <w:numPr>
          <w:ilvl w:val="0"/>
          <w:numId w:val="3"/>
        </w:numPr>
        <w:autoSpaceDE/>
        <w:autoSpaceDN/>
        <w:jc w:val="both"/>
        <w:rPr>
          <w:spacing w:val="-8"/>
        </w:rPr>
      </w:pPr>
      <w:r>
        <w:rPr>
          <w:spacing w:val="-8"/>
        </w:rPr>
        <w:t>Yang</w:t>
      </w:r>
      <w:r w:rsidR="00B63AB8" w:rsidRPr="001B797F">
        <w:rPr>
          <w:spacing w:val="-8"/>
        </w:rPr>
        <w:t xml:space="preserve"> </w:t>
      </w:r>
      <w:r w:rsidR="0059194E" w:rsidRPr="001B797F">
        <w:rPr>
          <w:spacing w:val="-8"/>
        </w:rPr>
        <w:t>T</w:t>
      </w:r>
      <w:r w:rsidR="00226380">
        <w:rPr>
          <w:spacing w:val="-8"/>
        </w:rPr>
        <w:t>,</w:t>
      </w:r>
      <w:r w:rsidR="0059194E" w:rsidRPr="001B797F">
        <w:rPr>
          <w:spacing w:val="-8"/>
        </w:rPr>
        <w:t xml:space="preserve"> </w:t>
      </w:r>
      <w:r>
        <w:rPr>
          <w:spacing w:val="-8"/>
        </w:rPr>
        <w:t>Mehta</w:t>
      </w:r>
      <w:r w:rsidR="00B63AB8" w:rsidRPr="001B797F">
        <w:rPr>
          <w:spacing w:val="-8"/>
        </w:rPr>
        <w:t xml:space="preserve"> </w:t>
      </w:r>
      <w:r>
        <w:rPr>
          <w:spacing w:val="-8"/>
        </w:rPr>
        <w:t>P</w:t>
      </w:r>
      <w:r w:rsidR="0059194E" w:rsidRPr="001B797F">
        <w:rPr>
          <w:spacing w:val="-8"/>
        </w:rPr>
        <w:t>G</w:t>
      </w:r>
      <w:r w:rsidR="00226380">
        <w:rPr>
          <w:spacing w:val="-8"/>
        </w:rPr>
        <w:t>,</w:t>
      </w:r>
      <w:r w:rsidR="0059194E">
        <w:rPr>
          <w:spacing w:val="-8"/>
        </w:rPr>
        <w:t xml:space="preserve"> </w:t>
      </w:r>
      <w:proofErr w:type="spellStart"/>
      <w:r>
        <w:rPr>
          <w:spacing w:val="-8"/>
        </w:rPr>
        <w:t>Meyn</w:t>
      </w:r>
      <w:proofErr w:type="spellEnd"/>
      <w:r w:rsidR="00B63AB8" w:rsidRPr="001B797F">
        <w:rPr>
          <w:spacing w:val="-8"/>
        </w:rPr>
        <w:t xml:space="preserve"> </w:t>
      </w:r>
      <w:r>
        <w:rPr>
          <w:spacing w:val="-8"/>
        </w:rPr>
        <w:t>S</w:t>
      </w:r>
      <w:r w:rsidR="0059194E" w:rsidRPr="001B797F">
        <w:rPr>
          <w:spacing w:val="-8"/>
        </w:rPr>
        <w:t>P</w:t>
      </w:r>
      <w:r w:rsidR="0059194E" w:rsidRPr="007B62FA">
        <w:rPr>
          <w:spacing w:val="-8"/>
        </w:rPr>
        <w:t xml:space="preserve">. </w:t>
      </w:r>
      <w:r w:rsidR="00B63AB8" w:rsidRPr="007B62FA">
        <w:rPr>
          <w:spacing w:val="-8"/>
        </w:rPr>
        <w:t xml:space="preserve">Feedback particle filters, </w:t>
      </w:r>
      <w:r w:rsidR="00B63AB8" w:rsidRPr="007B62FA">
        <w:rPr>
          <w:i/>
          <w:spacing w:val="-8"/>
        </w:rPr>
        <w:t>IEEE Tran. Automatic Control</w:t>
      </w:r>
      <w:r w:rsidRPr="007B62FA">
        <w:rPr>
          <w:i/>
          <w:spacing w:val="-8"/>
        </w:rPr>
        <w:t xml:space="preserve"> </w:t>
      </w:r>
      <w:r w:rsidRPr="007B62FA">
        <w:rPr>
          <w:spacing w:val="-8"/>
        </w:rPr>
        <w:t xml:space="preserve">2013; </w:t>
      </w:r>
      <w:r w:rsidR="00B63AB8" w:rsidRPr="007B62FA">
        <w:rPr>
          <w:b/>
          <w:spacing w:val="-8"/>
        </w:rPr>
        <w:t>58</w:t>
      </w:r>
      <w:r w:rsidR="00B934C6" w:rsidRPr="007B62FA">
        <w:rPr>
          <w:spacing w:val="-8"/>
        </w:rPr>
        <w:t>(</w:t>
      </w:r>
      <w:r w:rsidR="00B63AB8" w:rsidRPr="007B62FA">
        <w:rPr>
          <w:spacing w:val="-8"/>
        </w:rPr>
        <w:t>10</w:t>
      </w:r>
      <w:r w:rsidR="00B934C6" w:rsidRPr="007B62FA">
        <w:rPr>
          <w:spacing w:val="-8"/>
        </w:rPr>
        <w:t xml:space="preserve">): </w:t>
      </w:r>
      <w:r w:rsidR="00B63AB8" w:rsidRPr="007B62FA">
        <w:rPr>
          <w:spacing w:val="-8"/>
        </w:rPr>
        <w:t>2465-2480.</w:t>
      </w:r>
    </w:p>
    <w:p w14:paraId="7FDB6E75" w14:textId="03B1DFFC" w:rsidR="00B63AB8" w:rsidRPr="007B62FA" w:rsidRDefault="00535F71" w:rsidP="0010721A">
      <w:pPr>
        <w:widowControl w:val="0"/>
        <w:numPr>
          <w:ilvl w:val="0"/>
          <w:numId w:val="3"/>
        </w:numPr>
        <w:autoSpaceDE/>
        <w:autoSpaceDN/>
        <w:jc w:val="both"/>
        <w:rPr>
          <w:spacing w:val="-8"/>
        </w:rPr>
      </w:pPr>
      <w:r w:rsidRPr="007B62FA">
        <w:rPr>
          <w:spacing w:val="-8"/>
          <w:lang w:val="es-ES"/>
        </w:rPr>
        <w:t>Han</w:t>
      </w:r>
      <w:r w:rsidR="00B63AB8" w:rsidRPr="007B62FA">
        <w:rPr>
          <w:spacing w:val="-8"/>
          <w:lang w:val="es-ES"/>
        </w:rPr>
        <w:t xml:space="preserve"> </w:t>
      </w:r>
      <w:r w:rsidR="003F11AE" w:rsidRPr="007B62FA">
        <w:rPr>
          <w:spacing w:val="-8"/>
          <w:lang w:val="es-ES"/>
        </w:rPr>
        <w:t>B</w:t>
      </w:r>
      <w:r w:rsidR="00226380" w:rsidRPr="007B62FA">
        <w:rPr>
          <w:spacing w:val="-8"/>
          <w:lang w:val="es-ES"/>
        </w:rPr>
        <w:t>,</w:t>
      </w:r>
      <w:r w:rsidR="003F11AE" w:rsidRPr="007B62FA">
        <w:rPr>
          <w:spacing w:val="-8"/>
          <w:lang w:val="es-ES"/>
        </w:rPr>
        <w:t xml:space="preserve"> </w:t>
      </w:r>
      <w:r w:rsidRPr="007B62FA">
        <w:rPr>
          <w:spacing w:val="-8"/>
          <w:lang w:val="es-ES"/>
        </w:rPr>
        <w:t>Zhu</w:t>
      </w:r>
      <w:r w:rsidR="00B63AB8" w:rsidRPr="007B62FA">
        <w:rPr>
          <w:spacing w:val="-8"/>
          <w:lang w:val="es-ES"/>
        </w:rPr>
        <w:t xml:space="preserve"> </w:t>
      </w:r>
      <w:r w:rsidR="003F11AE" w:rsidRPr="007B62FA">
        <w:rPr>
          <w:spacing w:val="-8"/>
          <w:lang w:val="es-ES"/>
        </w:rPr>
        <w:t>Y</w:t>
      </w:r>
      <w:r w:rsidR="00226380" w:rsidRPr="007B62FA">
        <w:rPr>
          <w:spacing w:val="-8"/>
          <w:lang w:val="es-ES"/>
        </w:rPr>
        <w:t>,</w:t>
      </w:r>
      <w:r w:rsidR="003F11AE" w:rsidRPr="007B62FA">
        <w:rPr>
          <w:spacing w:val="-8"/>
          <w:lang w:val="es-ES"/>
        </w:rPr>
        <w:t xml:space="preserve"> </w:t>
      </w:r>
      <w:r w:rsidRPr="007B62FA">
        <w:rPr>
          <w:spacing w:val="-8"/>
          <w:lang w:val="es-ES"/>
        </w:rPr>
        <w:t>Comaniciu</w:t>
      </w:r>
      <w:r w:rsidR="00B63AB8" w:rsidRPr="007B62FA">
        <w:rPr>
          <w:spacing w:val="-8"/>
          <w:lang w:val="es-ES"/>
        </w:rPr>
        <w:t xml:space="preserve"> </w:t>
      </w:r>
      <w:r w:rsidR="003F11AE" w:rsidRPr="007B62FA">
        <w:rPr>
          <w:spacing w:val="-8"/>
          <w:lang w:val="es-ES"/>
        </w:rPr>
        <w:t>D</w:t>
      </w:r>
      <w:r w:rsidRPr="007B62FA">
        <w:rPr>
          <w:spacing w:val="-8"/>
          <w:lang w:val="es-ES"/>
        </w:rPr>
        <w:t>,</w:t>
      </w:r>
      <w:r w:rsidR="003F11AE" w:rsidRPr="007B62FA">
        <w:rPr>
          <w:spacing w:val="-8"/>
          <w:lang w:val="es-ES"/>
        </w:rPr>
        <w:t xml:space="preserve"> </w:t>
      </w:r>
      <w:r w:rsidR="00B63AB8" w:rsidRPr="007B62FA">
        <w:rPr>
          <w:spacing w:val="-8"/>
          <w:lang w:val="es-ES"/>
        </w:rPr>
        <w:t>Davis</w:t>
      </w:r>
      <w:r w:rsidR="003F11AE" w:rsidRPr="007B62FA">
        <w:rPr>
          <w:spacing w:val="-8"/>
          <w:lang w:val="es-ES"/>
        </w:rPr>
        <w:t xml:space="preserve"> </w:t>
      </w:r>
      <w:r w:rsidRPr="007B62FA">
        <w:rPr>
          <w:spacing w:val="-8"/>
          <w:lang w:val="es-ES"/>
        </w:rPr>
        <w:t>L</w:t>
      </w:r>
      <w:r w:rsidR="003F11AE" w:rsidRPr="007B62FA">
        <w:rPr>
          <w:spacing w:val="-8"/>
          <w:lang w:val="es-ES"/>
        </w:rPr>
        <w:t>S.</w:t>
      </w:r>
      <w:r w:rsidR="00B63AB8" w:rsidRPr="007B62FA">
        <w:rPr>
          <w:spacing w:val="-8"/>
          <w:lang w:val="es-ES"/>
        </w:rPr>
        <w:t xml:space="preserve"> </w:t>
      </w:r>
      <w:r w:rsidR="00B63AB8" w:rsidRPr="007B62FA">
        <w:rPr>
          <w:spacing w:val="-8"/>
        </w:rPr>
        <w:t xml:space="preserve">Visual tracking by continuous density propagation in sequential Bayesian filtering framework, </w:t>
      </w:r>
      <w:r w:rsidR="00B63AB8" w:rsidRPr="007B62FA">
        <w:rPr>
          <w:i/>
          <w:spacing w:val="-8"/>
        </w:rPr>
        <w:t xml:space="preserve">IEEE Trans. </w:t>
      </w:r>
      <w:r w:rsidRPr="007B62FA">
        <w:rPr>
          <w:i/>
          <w:spacing w:val="-8"/>
        </w:rPr>
        <w:t>Pattern Analysis and Machine Intelligence</w:t>
      </w:r>
      <w:r w:rsidRPr="007B62FA">
        <w:rPr>
          <w:spacing w:val="-8"/>
        </w:rPr>
        <w:t xml:space="preserve"> 2009;</w:t>
      </w:r>
      <w:r w:rsidR="00B63AB8" w:rsidRPr="007B62FA">
        <w:rPr>
          <w:spacing w:val="-8"/>
        </w:rPr>
        <w:t xml:space="preserve"> </w:t>
      </w:r>
      <w:r w:rsidR="00B63AB8" w:rsidRPr="007B62FA">
        <w:rPr>
          <w:b/>
          <w:spacing w:val="-8"/>
        </w:rPr>
        <w:t>31</w:t>
      </w:r>
      <w:r w:rsidR="00B934C6" w:rsidRPr="007B62FA">
        <w:rPr>
          <w:spacing w:val="-8"/>
        </w:rPr>
        <w:t>(</w:t>
      </w:r>
      <w:r w:rsidR="00B63AB8" w:rsidRPr="007B62FA">
        <w:rPr>
          <w:spacing w:val="-8"/>
        </w:rPr>
        <w:t>5</w:t>
      </w:r>
      <w:r w:rsidR="00B934C6" w:rsidRPr="007B62FA">
        <w:rPr>
          <w:spacing w:val="-8"/>
        </w:rPr>
        <w:t xml:space="preserve">): </w:t>
      </w:r>
      <w:r w:rsidR="003F11AE" w:rsidRPr="007B62FA">
        <w:rPr>
          <w:spacing w:val="-8"/>
        </w:rPr>
        <w:t>919-930</w:t>
      </w:r>
      <w:r w:rsidR="00B63AB8" w:rsidRPr="007B62FA">
        <w:rPr>
          <w:spacing w:val="-8"/>
        </w:rPr>
        <w:t>.</w:t>
      </w:r>
    </w:p>
    <w:p w14:paraId="22F9D16C" w14:textId="24B3658E" w:rsidR="00135105" w:rsidRPr="007B62FA" w:rsidRDefault="001E26D7" w:rsidP="0010721A">
      <w:pPr>
        <w:pStyle w:val="References"/>
        <w:numPr>
          <w:ilvl w:val="0"/>
          <w:numId w:val="3"/>
        </w:numPr>
        <w:autoSpaceDE/>
        <w:autoSpaceDN/>
        <w:rPr>
          <w:color w:val="FF0000"/>
          <w:sz w:val="20"/>
          <w:szCs w:val="20"/>
        </w:rPr>
      </w:pPr>
      <w:proofErr w:type="spellStart"/>
      <w:r w:rsidRPr="007B62FA">
        <w:rPr>
          <w:spacing w:val="-8"/>
          <w:sz w:val="20"/>
          <w:szCs w:val="20"/>
        </w:rPr>
        <w:t>Kotecha</w:t>
      </w:r>
      <w:proofErr w:type="spellEnd"/>
      <w:r w:rsidRPr="007B62FA">
        <w:rPr>
          <w:spacing w:val="-8"/>
          <w:sz w:val="20"/>
          <w:szCs w:val="20"/>
        </w:rPr>
        <w:t xml:space="preserve"> JH, </w:t>
      </w:r>
      <w:proofErr w:type="spellStart"/>
      <w:r w:rsidRPr="007B62FA">
        <w:rPr>
          <w:spacing w:val="-8"/>
          <w:sz w:val="20"/>
          <w:szCs w:val="20"/>
        </w:rPr>
        <w:t>Djuric</w:t>
      </w:r>
      <w:proofErr w:type="spellEnd"/>
      <w:r w:rsidRPr="007B62FA">
        <w:rPr>
          <w:spacing w:val="-8"/>
          <w:sz w:val="20"/>
          <w:szCs w:val="20"/>
        </w:rPr>
        <w:t xml:space="preserve"> PM. Gaussian Particle filtering, </w:t>
      </w:r>
      <w:r w:rsidRPr="007B62FA">
        <w:rPr>
          <w:i/>
          <w:spacing w:val="-8"/>
          <w:sz w:val="20"/>
          <w:szCs w:val="20"/>
        </w:rPr>
        <w:t>IEEE Transaction on Signal Processing</w:t>
      </w:r>
      <w:r w:rsidRPr="007B62FA">
        <w:rPr>
          <w:spacing w:val="-8"/>
          <w:sz w:val="20"/>
          <w:szCs w:val="20"/>
        </w:rPr>
        <w:t xml:space="preserve"> 2003; </w:t>
      </w:r>
      <w:r w:rsidRPr="007B62FA">
        <w:rPr>
          <w:b/>
          <w:spacing w:val="-8"/>
          <w:sz w:val="20"/>
          <w:szCs w:val="20"/>
        </w:rPr>
        <w:t>51</w:t>
      </w:r>
      <w:r w:rsidRPr="007B62FA">
        <w:rPr>
          <w:spacing w:val="-8"/>
          <w:sz w:val="20"/>
          <w:szCs w:val="20"/>
        </w:rPr>
        <w:t xml:space="preserve">(10):2592-2601. </w:t>
      </w:r>
    </w:p>
    <w:p w14:paraId="64FEEDE8" w14:textId="32187A46" w:rsidR="00135105" w:rsidRPr="007B62FA" w:rsidRDefault="00135105" w:rsidP="0010721A">
      <w:pPr>
        <w:widowControl w:val="0"/>
        <w:numPr>
          <w:ilvl w:val="0"/>
          <w:numId w:val="3"/>
        </w:numPr>
        <w:autoSpaceDE/>
        <w:autoSpaceDN/>
        <w:jc w:val="both"/>
        <w:rPr>
          <w:spacing w:val="-8"/>
        </w:rPr>
      </w:pPr>
      <w:r w:rsidRPr="007B62FA">
        <w:rPr>
          <w:spacing w:val="-8"/>
        </w:rPr>
        <w:t>Hayashi</w:t>
      </w:r>
      <w:r w:rsidR="00B934C6" w:rsidRPr="007B62FA">
        <w:rPr>
          <w:spacing w:val="-8"/>
        </w:rPr>
        <w:t xml:space="preserve"> F.</w:t>
      </w:r>
      <w:r w:rsidR="001444E5" w:rsidRPr="007B62FA">
        <w:rPr>
          <w:spacing w:val="-8"/>
        </w:rPr>
        <w:t xml:space="preserve"> </w:t>
      </w:r>
      <w:r w:rsidRPr="007B62FA">
        <w:rPr>
          <w:spacing w:val="-8"/>
        </w:rPr>
        <w:t>Econometrics, Princeton University Press</w:t>
      </w:r>
      <w:r w:rsidR="00535F71" w:rsidRPr="007B62FA">
        <w:rPr>
          <w:spacing w:val="-8"/>
        </w:rPr>
        <w:t>, 2000.</w:t>
      </w:r>
    </w:p>
    <w:p w14:paraId="20298813" w14:textId="107C7476" w:rsidR="00B63AB8" w:rsidRPr="00135105" w:rsidRDefault="00B63AB8" w:rsidP="0010721A">
      <w:pPr>
        <w:widowControl w:val="0"/>
        <w:numPr>
          <w:ilvl w:val="0"/>
          <w:numId w:val="3"/>
        </w:numPr>
        <w:autoSpaceDE/>
        <w:autoSpaceDN/>
        <w:jc w:val="both"/>
        <w:rPr>
          <w:spacing w:val="-8"/>
        </w:rPr>
      </w:pPr>
      <w:r w:rsidRPr="007B62FA">
        <w:rPr>
          <w:spacing w:val="-8"/>
        </w:rPr>
        <w:t>Kramer</w:t>
      </w:r>
      <w:r w:rsidR="00B934C6" w:rsidRPr="007B62FA">
        <w:rPr>
          <w:spacing w:val="-8"/>
        </w:rPr>
        <w:t xml:space="preserve"> </w:t>
      </w:r>
      <w:r w:rsidR="00535F71" w:rsidRPr="007B62FA">
        <w:rPr>
          <w:spacing w:val="-8"/>
        </w:rPr>
        <w:t>S</w:t>
      </w:r>
      <w:r w:rsidR="00B934C6" w:rsidRPr="007B62FA">
        <w:rPr>
          <w:spacing w:val="-8"/>
        </w:rPr>
        <w:t>C</w:t>
      </w:r>
      <w:r w:rsidR="00226380" w:rsidRPr="007B62FA">
        <w:rPr>
          <w:spacing w:val="-8"/>
        </w:rPr>
        <w:t>,</w:t>
      </w:r>
      <w:r w:rsidRPr="007B62FA">
        <w:rPr>
          <w:spacing w:val="-8"/>
        </w:rPr>
        <w:t xml:space="preserve"> Sorenson</w:t>
      </w:r>
      <w:r w:rsidR="00C87707" w:rsidRPr="007B62FA">
        <w:rPr>
          <w:spacing w:val="-8"/>
        </w:rPr>
        <w:t xml:space="preserve"> </w:t>
      </w:r>
      <w:r w:rsidR="00535F71" w:rsidRPr="007B62FA">
        <w:rPr>
          <w:spacing w:val="-8"/>
        </w:rPr>
        <w:t>H</w:t>
      </w:r>
      <w:r w:rsidR="00C87707" w:rsidRPr="007B62FA">
        <w:rPr>
          <w:spacing w:val="-8"/>
        </w:rPr>
        <w:t xml:space="preserve">W. </w:t>
      </w:r>
      <w:r w:rsidRPr="007B62FA">
        <w:rPr>
          <w:spacing w:val="-8"/>
        </w:rPr>
        <w:t>Recursive Bayesian estimation</w:t>
      </w:r>
      <w:r w:rsidRPr="00135105">
        <w:rPr>
          <w:spacing w:val="-8"/>
        </w:rPr>
        <w:t xml:space="preserve"> using piece-wise constant approximations, </w:t>
      </w:r>
      <w:proofErr w:type="spellStart"/>
      <w:r w:rsidRPr="00535F71">
        <w:rPr>
          <w:i/>
          <w:spacing w:val="-8"/>
        </w:rPr>
        <w:t>Automatica</w:t>
      </w:r>
      <w:proofErr w:type="spellEnd"/>
      <w:r w:rsidR="00535F71">
        <w:rPr>
          <w:spacing w:val="-8"/>
        </w:rPr>
        <w:t xml:space="preserve"> 1988; </w:t>
      </w:r>
      <w:r w:rsidRPr="00535F71">
        <w:rPr>
          <w:b/>
          <w:spacing w:val="-8"/>
        </w:rPr>
        <w:t>24</w:t>
      </w:r>
      <w:r w:rsidR="00C87707">
        <w:rPr>
          <w:spacing w:val="-8"/>
        </w:rPr>
        <w:t>(</w:t>
      </w:r>
      <w:r w:rsidRPr="00135105">
        <w:rPr>
          <w:spacing w:val="-8"/>
        </w:rPr>
        <w:t>6</w:t>
      </w:r>
      <w:r w:rsidR="00C87707">
        <w:rPr>
          <w:spacing w:val="-8"/>
        </w:rPr>
        <w:t>):</w:t>
      </w:r>
      <w:r w:rsidR="003F11AE">
        <w:rPr>
          <w:spacing w:val="-8"/>
        </w:rPr>
        <w:t xml:space="preserve"> 789-801</w:t>
      </w:r>
      <w:r w:rsidRPr="00135105">
        <w:rPr>
          <w:spacing w:val="-8"/>
        </w:rPr>
        <w:t>.</w:t>
      </w:r>
    </w:p>
    <w:bookmarkEnd w:id="23"/>
    <w:bookmarkEnd w:id="24"/>
    <w:p w14:paraId="6754ADA8" w14:textId="37218F09" w:rsidR="00B63AB8" w:rsidRDefault="00B63AB8" w:rsidP="0010721A">
      <w:pPr>
        <w:widowControl w:val="0"/>
        <w:numPr>
          <w:ilvl w:val="0"/>
          <w:numId w:val="3"/>
        </w:numPr>
        <w:autoSpaceDE/>
        <w:autoSpaceDN/>
        <w:jc w:val="both"/>
        <w:rPr>
          <w:spacing w:val="-8"/>
        </w:rPr>
      </w:pPr>
      <w:proofErr w:type="spellStart"/>
      <w:r w:rsidRPr="001B797F">
        <w:rPr>
          <w:spacing w:val="-8"/>
        </w:rPr>
        <w:t>Julier</w:t>
      </w:r>
      <w:proofErr w:type="spellEnd"/>
      <w:r w:rsidR="00281863" w:rsidRPr="00281863">
        <w:rPr>
          <w:spacing w:val="-8"/>
        </w:rPr>
        <w:t xml:space="preserve"> </w:t>
      </w:r>
      <w:r w:rsidR="00535F71">
        <w:rPr>
          <w:spacing w:val="-8"/>
        </w:rPr>
        <w:t>S</w:t>
      </w:r>
      <w:r w:rsidR="00281863" w:rsidRPr="001B797F">
        <w:rPr>
          <w:spacing w:val="-8"/>
        </w:rPr>
        <w:t>J</w:t>
      </w:r>
      <w:r w:rsidR="00226380">
        <w:rPr>
          <w:spacing w:val="-8"/>
        </w:rPr>
        <w:t>,</w:t>
      </w:r>
      <w:r w:rsidRPr="001B797F">
        <w:rPr>
          <w:spacing w:val="-8"/>
        </w:rPr>
        <w:t xml:space="preserve"> </w:t>
      </w:r>
      <w:proofErr w:type="spellStart"/>
      <w:r w:rsidRPr="001B797F">
        <w:rPr>
          <w:spacing w:val="-8"/>
        </w:rPr>
        <w:t>Ulhmann</w:t>
      </w:r>
      <w:proofErr w:type="spellEnd"/>
      <w:r w:rsidR="00281863" w:rsidRPr="00281863">
        <w:rPr>
          <w:spacing w:val="-8"/>
        </w:rPr>
        <w:t xml:space="preserve"> </w:t>
      </w:r>
      <w:r w:rsidR="00535F71">
        <w:rPr>
          <w:spacing w:val="-8"/>
        </w:rPr>
        <w:t>J</w:t>
      </w:r>
      <w:r w:rsidR="00281863" w:rsidRPr="001B797F">
        <w:rPr>
          <w:spacing w:val="-8"/>
        </w:rPr>
        <w:t>K</w:t>
      </w:r>
      <w:r w:rsidR="00226380">
        <w:rPr>
          <w:spacing w:val="-8"/>
        </w:rPr>
        <w:t>,</w:t>
      </w:r>
      <w:r w:rsidRPr="001B797F">
        <w:rPr>
          <w:spacing w:val="-8"/>
        </w:rPr>
        <w:t xml:space="preserve"> </w:t>
      </w:r>
      <w:proofErr w:type="spellStart"/>
      <w:r w:rsidRPr="001B797F">
        <w:rPr>
          <w:spacing w:val="-8"/>
        </w:rPr>
        <w:t>Durrant</w:t>
      </w:r>
      <w:proofErr w:type="spellEnd"/>
      <w:r w:rsidRPr="001B797F">
        <w:rPr>
          <w:spacing w:val="-8"/>
        </w:rPr>
        <w:t>-Whyte</w:t>
      </w:r>
      <w:r w:rsidR="00281863">
        <w:rPr>
          <w:spacing w:val="-8"/>
        </w:rPr>
        <w:t xml:space="preserve"> </w:t>
      </w:r>
      <w:r w:rsidR="00535F71">
        <w:rPr>
          <w:spacing w:val="-8"/>
        </w:rPr>
        <w:t>H</w:t>
      </w:r>
      <w:r w:rsidR="00281863" w:rsidRPr="001B797F">
        <w:rPr>
          <w:spacing w:val="-8"/>
        </w:rPr>
        <w:t xml:space="preserve">F. </w:t>
      </w:r>
      <w:r w:rsidRPr="001B797F">
        <w:rPr>
          <w:spacing w:val="-8"/>
        </w:rPr>
        <w:t xml:space="preserve">A new method for nonlinear transformation of means and </w:t>
      </w:r>
      <w:proofErr w:type="spellStart"/>
      <w:r w:rsidRPr="001B797F">
        <w:rPr>
          <w:spacing w:val="-8"/>
        </w:rPr>
        <w:t>covariances</w:t>
      </w:r>
      <w:proofErr w:type="spellEnd"/>
      <w:r w:rsidRPr="001B797F">
        <w:rPr>
          <w:spacing w:val="-8"/>
        </w:rPr>
        <w:t xml:space="preserve"> in fi</w:t>
      </w:r>
      <w:r w:rsidR="00281863">
        <w:rPr>
          <w:spacing w:val="-8"/>
        </w:rPr>
        <w:t>lters and estimators,</w:t>
      </w:r>
      <w:r w:rsidRPr="001B797F">
        <w:rPr>
          <w:spacing w:val="-8"/>
        </w:rPr>
        <w:t xml:space="preserve"> </w:t>
      </w:r>
      <w:r w:rsidRPr="00535F71">
        <w:rPr>
          <w:i/>
          <w:spacing w:val="-8"/>
        </w:rPr>
        <w:t>IEEE Trans. Automat. Control</w:t>
      </w:r>
      <w:r w:rsidR="00535F71">
        <w:rPr>
          <w:spacing w:val="-8"/>
        </w:rPr>
        <w:t xml:space="preserve"> 2000;</w:t>
      </w:r>
      <w:r w:rsidRPr="001B797F">
        <w:rPr>
          <w:spacing w:val="-8"/>
        </w:rPr>
        <w:t xml:space="preserve"> </w:t>
      </w:r>
      <w:r w:rsidRPr="00535F71">
        <w:rPr>
          <w:b/>
          <w:spacing w:val="-8"/>
        </w:rPr>
        <w:t>45</w:t>
      </w:r>
      <w:r w:rsidR="00281863">
        <w:rPr>
          <w:spacing w:val="-8"/>
        </w:rPr>
        <w:t>(</w:t>
      </w:r>
      <w:r w:rsidRPr="001B797F">
        <w:rPr>
          <w:spacing w:val="-8"/>
        </w:rPr>
        <w:t>3</w:t>
      </w:r>
      <w:r w:rsidR="00281863">
        <w:rPr>
          <w:spacing w:val="-8"/>
        </w:rPr>
        <w:t>):</w:t>
      </w:r>
      <w:r w:rsidRPr="001B797F">
        <w:rPr>
          <w:spacing w:val="-8"/>
        </w:rPr>
        <w:t xml:space="preserve"> 472–482.</w:t>
      </w:r>
    </w:p>
    <w:p w14:paraId="531DA3CC" w14:textId="73D4B21A" w:rsidR="006D57FF" w:rsidRPr="002C2270" w:rsidRDefault="00195944" w:rsidP="00D95026">
      <w:pPr>
        <w:widowControl w:val="0"/>
        <w:numPr>
          <w:ilvl w:val="0"/>
          <w:numId w:val="3"/>
        </w:numPr>
        <w:autoSpaceDE/>
        <w:autoSpaceDN/>
        <w:jc w:val="both"/>
        <w:rPr>
          <w:spacing w:val="-8"/>
        </w:rPr>
      </w:pPr>
      <w:r w:rsidRPr="00541D4F">
        <w:rPr>
          <w:spacing w:val="-8"/>
        </w:rPr>
        <w:t>Marin</w:t>
      </w:r>
      <w:r w:rsidR="00535F71">
        <w:rPr>
          <w:spacing w:val="-8"/>
        </w:rPr>
        <w:t xml:space="preserve"> J</w:t>
      </w:r>
      <w:r w:rsidRPr="00541D4F">
        <w:rPr>
          <w:spacing w:val="-8"/>
        </w:rPr>
        <w:t>M</w:t>
      </w:r>
      <w:r w:rsidR="00226380">
        <w:rPr>
          <w:spacing w:val="-8"/>
        </w:rPr>
        <w:t>,</w:t>
      </w:r>
      <w:r w:rsidRPr="00541D4F">
        <w:rPr>
          <w:spacing w:val="-8"/>
        </w:rPr>
        <w:t xml:space="preserve"> </w:t>
      </w:r>
      <w:proofErr w:type="spellStart"/>
      <w:r w:rsidRPr="00541D4F">
        <w:rPr>
          <w:spacing w:val="-8"/>
        </w:rPr>
        <w:t>Pudlo</w:t>
      </w:r>
      <w:proofErr w:type="spellEnd"/>
      <w:r w:rsidRPr="00541D4F">
        <w:rPr>
          <w:spacing w:val="-8"/>
        </w:rPr>
        <w:t xml:space="preserve"> P</w:t>
      </w:r>
      <w:r w:rsidR="00535F71">
        <w:rPr>
          <w:spacing w:val="-8"/>
        </w:rPr>
        <w:t xml:space="preserve">, </w:t>
      </w:r>
      <w:r w:rsidRPr="00541D4F">
        <w:rPr>
          <w:spacing w:val="-8"/>
        </w:rPr>
        <w:t>Robert RC</w:t>
      </w:r>
      <w:r w:rsidR="00535F71">
        <w:rPr>
          <w:spacing w:val="-8"/>
        </w:rPr>
        <w:t>,</w:t>
      </w:r>
      <w:r w:rsidRPr="00541D4F">
        <w:rPr>
          <w:spacing w:val="-8"/>
        </w:rPr>
        <w:t xml:space="preserve"> </w:t>
      </w:r>
      <w:proofErr w:type="spellStart"/>
      <w:r w:rsidRPr="00541D4F">
        <w:rPr>
          <w:spacing w:val="-8"/>
        </w:rPr>
        <w:t>Reder</w:t>
      </w:r>
      <w:proofErr w:type="spellEnd"/>
      <w:r w:rsidRPr="00541D4F">
        <w:rPr>
          <w:spacing w:val="-8"/>
        </w:rPr>
        <w:t xml:space="preserve"> R. Approximate Bayesian computational methods, </w:t>
      </w:r>
      <w:r w:rsidRPr="00535F71">
        <w:rPr>
          <w:i/>
          <w:spacing w:val="-8"/>
        </w:rPr>
        <w:t>Statist. Comp.</w:t>
      </w:r>
      <w:r w:rsidR="00535F71" w:rsidRPr="00535F71">
        <w:rPr>
          <w:i/>
          <w:spacing w:val="-8"/>
        </w:rPr>
        <w:t xml:space="preserve"> </w:t>
      </w:r>
      <w:r w:rsidR="00535F71">
        <w:rPr>
          <w:spacing w:val="-8"/>
        </w:rPr>
        <w:t xml:space="preserve">2012; </w:t>
      </w:r>
      <w:r w:rsidRPr="00535F71">
        <w:rPr>
          <w:b/>
          <w:spacing w:val="-8"/>
        </w:rPr>
        <w:t>22</w:t>
      </w:r>
      <w:r w:rsidR="00535F71">
        <w:rPr>
          <w:spacing w:val="-8"/>
        </w:rPr>
        <w:t>:</w:t>
      </w:r>
      <w:r w:rsidRPr="00541D4F">
        <w:rPr>
          <w:spacing w:val="-8"/>
        </w:rPr>
        <w:t xml:space="preserve"> 1167-1180.</w:t>
      </w:r>
    </w:p>
    <w:sectPr w:rsidR="006D57FF" w:rsidRPr="002C2270" w:rsidSect="001B797F">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91F19" w14:textId="77777777" w:rsidR="0058142D" w:rsidRDefault="0058142D">
      <w:r>
        <w:separator/>
      </w:r>
    </w:p>
  </w:endnote>
  <w:endnote w:type="continuationSeparator" w:id="0">
    <w:p w14:paraId="562A518C" w14:textId="77777777" w:rsidR="0058142D" w:rsidRDefault="0058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ProgramThree">
    <w:panose1 w:val="00000000000000000000"/>
    <w:charset w:val="00"/>
    <w:family w:val="roma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606808"/>
      <w:docPartObj>
        <w:docPartGallery w:val="Page Numbers (Bottom of Page)"/>
        <w:docPartUnique/>
      </w:docPartObj>
    </w:sdtPr>
    <w:sdtContent>
      <w:p w14:paraId="5B78702E" w14:textId="2F56DFA4" w:rsidR="00B96A1E" w:rsidRDefault="00B96A1E">
        <w:pPr>
          <w:pStyle w:val="a6"/>
          <w:jc w:val="center"/>
        </w:pPr>
        <w:r>
          <w:fldChar w:fldCharType="begin"/>
        </w:r>
        <w:r>
          <w:instrText>PAGE   \* MERGEFORMAT</w:instrText>
        </w:r>
        <w:r>
          <w:fldChar w:fldCharType="separate"/>
        </w:r>
        <w:r w:rsidR="00D433E4" w:rsidRPr="00D433E4">
          <w:rPr>
            <w:noProof/>
            <w:lang w:val="zh-CN" w:eastAsia="zh-CN"/>
          </w:rPr>
          <w:t>17</w:t>
        </w:r>
        <w:r>
          <w:fldChar w:fldCharType="end"/>
        </w:r>
      </w:p>
    </w:sdtContent>
  </w:sdt>
  <w:p w14:paraId="4ADA8A25" w14:textId="77777777" w:rsidR="00B96A1E" w:rsidRDefault="00B96A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FE393" w14:textId="77777777" w:rsidR="0058142D" w:rsidRDefault="0058142D"/>
  </w:footnote>
  <w:footnote w:type="continuationSeparator" w:id="0">
    <w:p w14:paraId="09616C41" w14:textId="77777777" w:rsidR="0058142D" w:rsidRDefault="0058142D">
      <w:r>
        <w:continuationSeparator/>
      </w:r>
    </w:p>
  </w:footnote>
  <w:footnote w:id="1">
    <w:p w14:paraId="68601DAE" w14:textId="222CAF66" w:rsidR="00B96A1E" w:rsidRDefault="00B96A1E" w:rsidP="009D219B">
      <w:pPr>
        <w:pStyle w:val="a4"/>
        <w:rPr>
          <w:lang w:eastAsia="zh-CN"/>
        </w:rPr>
      </w:pPr>
      <w:r>
        <w:rPr>
          <w:color w:val="FF0000"/>
          <w:lang w:eastAsia="zh-CN"/>
        </w:rPr>
        <w:t>Corresponding author: Tiancheng Li, Email: t.c.li@usal.es, t.c.li@mail.nwpu.edu.cn; Phone: +34 655 248 188; Fax: +34</w:t>
      </w:r>
      <w:r w:rsidRPr="00E25FCE">
        <w:rPr>
          <w:color w:val="FF0000"/>
          <w:lang w:eastAsia="zh-CN"/>
        </w:rPr>
        <w:t xml:space="preserve"> 923 294 514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0EF8" w14:textId="77777777" w:rsidR="00B96A1E" w:rsidRDefault="00B96A1E" w:rsidP="00691282">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29AECB6"/>
    <w:lvl w:ilvl="0">
      <w:start w:val="1"/>
      <w:numFmt w:val="decimal"/>
      <w:pStyle w:val="1"/>
      <w:lvlText w:val="%1."/>
      <w:lvlJc w:val="left"/>
      <w:rPr>
        <w:rFonts w:hint="default"/>
        <w:b/>
      </w:rPr>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556" w:hanging="720"/>
      </w:pPr>
    </w:lvl>
    <w:lvl w:ilvl="4">
      <w:start w:val="1"/>
      <w:numFmt w:val="decimal"/>
      <w:pStyle w:val="5"/>
      <w:lvlText w:val="(%5)"/>
      <w:legacy w:legacy="1" w:legacySpace="0" w:legacyIndent="720"/>
      <w:lvlJc w:val="left"/>
      <w:pPr>
        <w:ind w:left="2276" w:hanging="720"/>
      </w:pPr>
    </w:lvl>
    <w:lvl w:ilvl="5">
      <w:start w:val="1"/>
      <w:numFmt w:val="lowerLetter"/>
      <w:pStyle w:val="6"/>
      <w:lvlText w:val="(%6)"/>
      <w:legacy w:legacy="1" w:legacySpace="0" w:legacyIndent="720"/>
      <w:lvlJc w:val="left"/>
      <w:pPr>
        <w:ind w:left="2996" w:hanging="720"/>
      </w:pPr>
    </w:lvl>
    <w:lvl w:ilvl="6">
      <w:start w:val="1"/>
      <w:numFmt w:val="lowerRoman"/>
      <w:pStyle w:val="7"/>
      <w:lvlText w:val="(%7)"/>
      <w:legacy w:legacy="1" w:legacySpace="0" w:legacyIndent="720"/>
      <w:lvlJc w:val="left"/>
      <w:pPr>
        <w:ind w:left="3716" w:hanging="720"/>
      </w:pPr>
    </w:lvl>
    <w:lvl w:ilvl="7">
      <w:start w:val="1"/>
      <w:numFmt w:val="lowerLetter"/>
      <w:pStyle w:val="8"/>
      <w:lvlText w:val="(%8)"/>
      <w:legacy w:legacy="1" w:legacySpace="0" w:legacyIndent="720"/>
      <w:lvlJc w:val="left"/>
      <w:pPr>
        <w:ind w:left="4436" w:hanging="720"/>
      </w:pPr>
    </w:lvl>
    <w:lvl w:ilvl="8">
      <w:start w:val="1"/>
      <w:numFmt w:val="lowerRoman"/>
      <w:pStyle w:val="9"/>
      <w:lvlText w:val="(%9)"/>
      <w:legacy w:legacy="1" w:legacySpace="0" w:legacyIndent="720"/>
      <w:lvlJc w:val="left"/>
      <w:pPr>
        <w:ind w:left="5156" w:hanging="720"/>
      </w:pPr>
    </w:lvl>
  </w:abstractNum>
  <w:abstractNum w:abstractNumId="1" w15:restartNumberingAfterBreak="0">
    <w:nsid w:val="0F9E46C6"/>
    <w:multiLevelType w:val="multilevel"/>
    <w:tmpl w:val="43AEB6A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3" w15:restartNumberingAfterBreak="0">
    <w:nsid w:val="17E26257"/>
    <w:multiLevelType w:val="multilevel"/>
    <w:tmpl w:val="FEE2CE2A"/>
    <w:lvl w:ilvl="0">
      <w:start w:val="1"/>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4" w15:restartNumberingAfterBreak="0">
    <w:nsid w:val="19586982"/>
    <w:multiLevelType w:val="multilevel"/>
    <w:tmpl w:val="DBDACA22"/>
    <w:lvl w:ilvl="0">
      <w:start w:val="3"/>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5" w15:restartNumberingAfterBreak="0">
    <w:nsid w:val="2F2E2B21"/>
    <w:multiLevelType w:val="singleLevel"/>
    <w:tmpl w:val="832E08D8"/>
    <w:lvl w:ilvl="0">
      <w:start w:val="1"/>
      <w:numFmt w:val="decimal"/>
      <w:lvlText w:val="%1)"/>
      <w:legacy w:legacy="1" w:legacySpace="0" w:legacyIndent="216"/>
      <w:lvlJc w:val="left"/>
      <w:pPr>
        <w:ind w:left="456" w:hanging="216"/>
      </w:pPr>
    </w:lvl>
  </w:abstractNum>
  <w:abstractNum w:abstractNumId="6" w15:restartNumberingAfterBreak="0">
    <w:nsid w:val="39455915"/>
    <w:multiLevelType w:val="multilevel"/>
    <w:tmpl w:val="DBDACA22"/>
    <w:lvl w:ilvl="0">
      <w:start w:val="3"/>
      <w:numFmt w:val="decimal"/>
      <w:lvlText w:val="%1"/>
      <w:lvlJc w:val="left"/>
      <w:pPr>
        <w:ind w:left="360" w:hanging="360"/>
      </w:pPr>
      <w:rPr>
        <w:rFonts w:hint="default"/>
      </w:rPr>
    </w:lvl>
    <w:lvl w:ilvl="1">
      <w:start w:val="1"/>
      <w:numFmt w:val="decimal"/>
      <w:lvlText w:val="%1.%2"/>
      <w:lvlJc w:val="left"/>
      <w:pPr>
        <w:ind w:left="504" w:hanging="36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55BA10B6"/>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686418CE"/>
    <w:multiLevelType w:val="hybridMultilevel"/>
    <w:tmpl w:val="7CD43D4C"/>
    <w:lvl w:ilvl="0" w:tplc="FCE0A148">
      <w:start w:val="1"/>
      <w:numFmt w:val="decimal"/>
      <w:lvlText w:val="3.%1"/>
      <w:lvlJc w:val="left"/>
      <w:pPr>
        <w:ind w:left="1080" w:hanging="360"/>
      </w:pPr>
      <w:rPr>
        <w:rFonts w:hint="default"/>
        <w:b/>
      </w:rPr>
    </w:lvl>
    <w:lvl w:ilvl="1" w:tplc="DD405AC0">
      <w:start w:val="1"/>
      <w:numFmt w:val="bullet"/>
      <w:lvlText w:val="o"/>
      <w:lvlJc w:val="left"/>
      <w:pPr>
        <w:ind w:left="1800" w:hanging="360"/>
      </w:pPr>
      <w:rPr>
        <w:rFonts w:ascii="Courier New" w:hAnsi="Courier New" w:cs="Courier New" w:hint="default"/>
      </w:rPr>
    </w:lvl>
    <w:lvl w:ilvl="2" w:tplc="0F42B03A" w:tentative="1">
      <w:start w:val="1"/>
      <w:numFmt w:val="bullet"/>
      <w:lvlText w:val=""/>
      <w:lvlJc w:val="left"/>
      <w:pPr>
        <w:ind w:left="2520" w:hanging="360"/>
      </w:pPr>
      <w:rPr>
        <w:rFonts w:ascii="Wingdings" w:hAnsi="Wingdings" w:hint="default"/>
      </w:rPr>
    </w:lvl>
    <w:lvl w:ilvl="3" w:tplc="2C844BC2" w:tentative="1">
      <w:start w:val="1"/>
      <w:numFmt w:val="bullet"/>
      <w:lvlText w:val=""/>
      <w:lvlJc w:val="left"/>
      <w:pPr>
        <w:ind w:left="3240" w:hanging="360"/>
      </w:pPr>
      <w:rPr>
        <w:rFonts w:ascii="Symbol" w:hAnsi="Symbol" w:hint="default"/>
      </w:rPr>
    </w:lvl>
    <w:lvl w:ilvl="4" w:tplc="C144E23E" w:tentative="1">
      <w:start w:val="1"/>
      <w:numFmt w:val="bullet"/>
      <w:lvlText w:val="o"/>
      <w:lvlJc w:val="left"/>
      <w:pPr>
        <w:ind w:left="3960" w:hanging="360"/>
      </w:pPr>
      <w:rPr>
        <w:rFonts w:ascii="Courier New" w:hAnsi="Courier New" w:cs="Courier New" w:hint="default"/>
      </w:rPr>
    </w:lvl>
    <w:lvl w:ilvl="5" w:tplc="F9AAAC86" w:tentative="1">
      <w:start w:val="1"/>
      <w:numFmt w:val="bullet"/>
      <w:lvlText w:val=""/>
      <w:lvlJc w:val="left"/>
      <w:pPr>
        <w:ind w:left="4680" w:hanging="360"/>
      </w:pPr>
      <w:rPr>
        <w:rFonts w:ascii="Wingdings" w:hAnsi="Wingdings" w:hint="default"/>
      </w:rPr>
    </w:lvl>
    <w:lvl w:ilvl="6" w:tplc="1980A724" w:tentative="1">
      <w:start w:val="1"/>
      <w:numFmt w:val="bullet"/>
      <w:lvlText w:val=""/>
      <w:lvlJc w:val="left"/>
      <w:pPr>
        <w:ind w:left="5400" w:hanging="360"/>
      </w:pPr>
      <w:rPr>
        <w:rFonts w:ascii="Symbol" w:hAnsi="Symbol" w:hint="default"/>
      </w:rPr>
    </w:lvl>
    <w:lvl w:ilvl="7" w:tplc="92E4B2B0" w:tentative="1">
      <w:start w:val="1"/>
      <w:numFmt w:val="bullet"/>
      <w:lvlText w:val="o"/>
      <w:lvlJc w:val="left"/>
      <w:pPr>
        <w:ind w:left="6120" w:hanging="360"/>
      </w:pPr>
      <w:rPr>
        <w:rFonts w:ascii="Courier New" w:hAnsi="Courier New" w:cs="Courier New" w:hint="default"/>
      </w:rPr>
    </w:lvl>
    <w:lvl w:ilvl="8" w:tplc="AF5036C2" w:tentative="1">
      <w:start w:val="1"/>
      <w:numFmt w:val="bullet"/>
      <w:lvlText w:val=""/>
      <w:lvlJc w:val="left"/>
      <w:pPr>
        <w:ind w:left="6840" w:hanging="360"/>
      </w:pPr>
      <w:rPr>
        <w:rFonts w:ascii="Wingdings" w:hAnsi="Wingdings" w:hint="default"/>
      </w:rPr>
    </w:lvl>
  </w:abstractNum>
  <w:abstractNum w:abstractNumId="10"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7E705928"/>
    <w:multiLevelType w:val="multilevel"/>
    <w:tmpl w:val="1D0CD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0"/>
  </w:num>
  <w:num w:numId="4">
    <w:abstractNumId w:val="2"/>
  </w:num>
  <w:num w:numId="5">
    <w:abstractNumId w:val="1"/>
  </w:num>
  <w:num w:numId="6">
    <w:abstractNumId w:val="9"/>
  </w:num>
  <w:num w:numId="7">
    <w:abstractNumId w:val="5"/>
  </w:num>
  <w:num w:numId="8">
    <w:abstractNumId w:val="8"/>
  </w:num>
  <w:num w:numId="9">
    <w:abstractNumId w:val="0"/>
  </w:num>
  <w:num w:numId="10">
    <w:abstractNumId w:val="0"/>
  </w:num>
  <w:num w:numId="11">
    <w:abstractNumId w:val="3"/>
  </w:num>
  <w:num w:numId="12">
    <w:abstractNumId w:val="0"/>
  </w:num>
  <w:num w:numId="13">
    <w:abstractNumId w:val="4"/>
  </w:num>
  <w:num w:numId="14">
    <w:abstractNumId w:val="0"/>
  </w:num>
  <w:num w:numId="15">
    <w:abstractNumId w:val="6"/>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E4"/>
    <w:rsid w:val="00000383"/>
    <w:rsid w:val="0000457F"/>
    <w:rsid w:val="00004B01"/>
    <w:rsid w:val="00004C45"/>
    <w:rsid w:val="0000567C"/>
    <w:rsid w:val="00005C40"/>
    <w:rsid w:val="00007FF2"/>
    <w:rsid w:val="00011CB7"/>
    <w:rsid w:val="00012B91"/>
    <w:rsid w:val="00012D22"/>
    <w:rsid w:val="00012F98"/>
    <w:rsid w:val="00015671"/>
    <w:rsid w:val="0001638F"/>
    <w:rsid w:val="0002010F"/>
    <w:rsid w:val="00021BFB"/>
    <w:rsid w:val="00021E18"/>
    <w:rsid w:val="000224DE"/>
    <w:rsid w:val="00023475"/>
    <w:rsid w:val="0002792F"/>
    <w:rsid w:val="00027B64"/>
    <w:rsid w:val="000304A6"/>
    <w:rsid w:val="000305D2"/>
    <w:rsid w:val="00031A70"/>
    <w:rsid w:val="00034DD1"/>
    <w:rsid w:val="000367CE"/>
    <w:rsid w:val="00036DD7"/>
    <w:rsid w:val="0004325C"/>
    <w:rsid w:val="00044C19"/>
    <w:rsid w:val="00045A80"/>
    <w:rsid w:val="000518ED"/>
    <w:rsid w:val="0005396A"/>
    <w:rsid w:val="00054505"/>
    <w:rsid w:val="000554CD"/>
    <w:rsid w:val="000563E2"/>
    <w:rsid w:val="00060A62"/>
    <w:rsid w:val="00062774"/>
    <w:rsid w:val="00067099"/>
    <w:rsid w:val="000731C2"/>
    <w:rsid w:val="000733D6"/>
    <w:rsid w:val="000743F9"/>
    <w:rsid w:val="00075CCC"/>
    <w:rsid w:val="00076251"/>
    <w:rsid w:val="0007674C"/>
    <w:rsid w:val="000777EF"/>
    <w:rsid w:val="00081F98"/>
    <w:rsid w:val="00082186"/>
    <w:rsid w:val="00082ADE"/>
    <w:rsid w:val="000847B5"/>
    <w:rsid w:val="0008551B"/>
    <w:rsid w:val="0008566C"/>
    <w:rsid w:val="000871AF"/>
    <w:rsid w:val="0009039A"/>
    <w:rsid w:val="00090873"/>
    <w:rsid w:val="00091847"/>
    <w:rsid w:val="000918C5"/>
    <w:rsid w:val="00094499"/>
    <w:rsid w:val="000955EF"/>
    <w:rsid w:val="000A0D46"/>
    <w:rsid w:val="000A31ED"/>
    <w:rsid w:val="000A57F3"/>
    <w:rsid w:val="000A653F"/>
    <w:rsid w:val="000A7140"/>
    <w:rsid w:val="000B29D6"/>
    <w:rsid w:val="000B31D1"/>
    <w:rsid w:val="000B3BE3"/>
    <w:rsid w:val="000B41B7"/>
    <w:rsid w:val="000B46AD"/>
    <w:rsid w:val="000B5E1E"/>
    <w:rsid w:val="000B7249"/>
    <w:rsid w:val="000B7FF5"/>
    <w:rsid w:val="000C2F94"/>
    <w:rsid w:val="000C7B23"/>
    <w:rsid w:val="000D05F7"/>
    <w:rsid w:val="000D219F"/>
    <w:rsid w:val="000D225E"/>
    <w:rsid w:val="000D2A4F"/>
    <w:rsid w:val="000D2D0A"/>
    <w:rsid w:val="000D3BF3"/>
    <w:rsid w:val="000D3FFE"/>
    <w:rsid w:val="000D457C"/>
    <w:rsid w:val="000D6E09"/>
    <w:rsid w:val="000D7DE8"/>
    <w:rsid w:val="000E03D3"/>
    <w:rsid w:val="000E275A"/>
    <w:rsid w:val="000E4148"/>
    <w:rsid w:val="000E4F5D"/>
    <w:rsid w:val="000E5CD0"/>
    <w:rsid w:val="000E7A36"/>
    <w:rsid w:val="000F0505"/>
    <w:rsid w:val="000F1357"/>
    <w:rsid w:val="000F2C10"/>
    <w:rsid w:val="000F300B"/>
    <w:rsid w:val="000F4359"/>
    <w:rsid w:val="000F464E"/>
    <w:rsid w:val="000F4E23"/>
    <w:rsid w:val="000F62DC"/>
    <w:rsid w:val="000F7CEC"/>
    <w:rsid w:val="0010062E"/>
    <w:rsid w:val="001011C1"/>
    <w:rsid w:val="001019D6"/>
    <w:rsid w:val="001030D9"/>
    <w:rsid w:val="0010409E"/>
    <w:rsid w:val="0010721A"/>
    <w:rsid w:val="00107EEB"/>
    <w:rsid w:val="00113CE5"/>
    <w:rsid w:val="0011514A"/>
    <w:rsid w:val="00117384"/>
    <w:rsid w:val="00117DBE"/>
    <w:rsid w:val="001212AD"/>
    <w:rsid w:val="00121E7A"/>
    <w:rsid w:val="00122534"/>
    <w:rsid w:val="00123899"/>
    <w:rsid w:val="00124F11"/>
    <w:rsid w:val="00126C93"/>
    <w:rsid w:val="00127AC1"/>
    <w:rsid w:val="00127FDF"/>
    <w:rsid w:val="00131E45"/>
    <w:rsid w:val="0013369E"/>
    <w:rsid w:val="001338C6"/>
    <w:rsid w:val="00134EA3"/>
    <w:rsid w:val="001350ED"/>
    <w:rsid w:val="00135105"/>
    <w:rsid w:val="00136718"/>
    <w:rsid w:val="001379D5"/>
    <w:rsid w:val="001444E5"/>
    <w:rsid w:val="001459F5"/>
    <w:rsid w:val="00145C7E"/>
    <w:rsid w:val="00145E85"/>
    <w:rsid w:val="00150038"/>
    <w:rsid w:val="0015010A"/>
    <w:rsid w:val="00150D03"/>
    <w:rsid w:val="001524D9"/>
    <w:rsid w:val="0015338D"/>
    <w:rsid w:val="00155109"/>
    <w:rsid w:val="001555B3"/>
    <w:rsid w:val="00155803"/>
    <w:rsid w:val="00155E14"/>
    <w:rsid w:val="00160A6F"/>
    <w:rsid w:val="00163412"/>
    <w:rsid w:val="00164B36"/>
    <w:rsid w:val="0017003C"/>
    <w:rsid w:val="0017219B"/>
    <w:rsid w:val="0017634A"/>
    <w:rsid w:val="0017667A"/>
    <w:rsid w:val="001775A3"/>
    <w:rsid w:val="00180587"/>
    <w:rsid w:val="001815CA"/>
    <w:rsid w:val="00181C7E"/>
    <w:rsid w:val="001821B2"/>
    <w:rsid w:val="00183D9D"/>
    <w:rsid w:val="0018455A"/>
    <w:rsid w:val="001851F4"/>
    <w:rsid w:val="00186F76"/>
    <w:rsid w:val="00190346"/>
    <w:rsid w:val="0019154B"/>
    <w:rsid w:val="00192D9C"/>
    <w:rsid w:val="00195944"/>
    <w:rsid w:val="001A1FC8"/>
    <w:rsid w:val="001A30AA"/>
    <w:rsid w:val="001A6666"/>
    <w:rsid w:val="001B1023"/>
    <w:rsid w:val="001B255C"/>
    <w:rsid w:val="001B34D5"/>
    <w:rsid w:val="001B35DA"/>
    <w:rsid w:val="001B476A"/>
    <w:rsid w:val="001B4A4D"/>
    <w:rsid w:val="001B5195"/>
    <w:rsid w:val="001B5DB6"/>
    <w:rsid w:val="001B733B"/>
    <w:rsid w:val="001B790D"/>
    <w:rsid w:val="001B797F"/>
    <w:rsid w:val="001C2C1A"/>
    <w:rsid w:val="001C3957"/>
    <w:rsid w:val="001C4DE4"/>
    <w:rsid w:val="001C4F0A"/>
    <w:rsid w:val="001C5092"/>
    <w:rsid w:val="001C55A9"/>
    <w:rsid w:val="001C6CDE"/>
    <w:rsid w:val="001C7448"/>
    <w:rsid w:val="001C7C69"/>
    <w:rsid w:val="001D0863"/>
    <w:rsid w:val="001D1280"/>
    <w:rsid w:val="001D15D1"/>
    <w:rsid w:val="001D3394"/>
    <w:rsid w:val="001D3A1C"/>
    <w:rsid w:val="001D3C06"/>
    <w:rsid w:val="001D4EB6"/>
    <w:rsid w:val="001D5137"/>
    <w:rsid w:val="001D59CA"/>
    <w:rsid w:val="001D7AD3"/>
    <w:rsid w:val="001E0B3C"/>
    <w:rsid w:val="001E26D7"/>
    <w:rsid w:val="001E2FAB"/>
    <w:rsid w:val="001F02B2"/>
    <w:rsid w:val="001F0CD8"/>
    <w:rsid w:val="001F105B"/>
    <w:rsid w:val="001F19D5"/>
    <w:rsid w:val="001F282A"/>
    <w:rsid w:val="001F3090"/>
    <w:rsid w:val="001F382E"/>
    <w:rsid w:val="001F4D73"/>
    <w:rsid w:val="001F5BC1"/>
    <w:rsid w:val="001F7FF2"/>
    <w:rsid w:val="002002C5"/>
    <w:rsid w:val="00201C2B"/>
    <w:rsid w:val="00201D11"/>
    <w:rsid w:val="002020C5"/>
    <w:rsid w:val="00202EB3"/>
    <w:rsid w:val="00203548"/>
    <w:rsid w:val="00204ECF"/>
    <w:rsid w:val="00206D60"/>
    <w:rsid w:val="00207DF0"/>
    <w:rsid w:val="002141E7"/>
    <w:rsid w:val="0021563A"/>
    <w:rsid w:val="00216535"/>
    <w:rsid w:val="00217450"/>
    <w:rsid w:val="00217C34"/>
    <w:rsid w:val="00217E40"/>
    <w:rsid w:val="002200B9"/>
    <w:rsid w:val="00220F4F"/>
    <w:rsid w:val="00221413"/>
    <w:rsid w:val="00224CF8"/>
    <w:rsid w:val="00226380"/>
    <w:rsid w:val="00227058"/>
    <w:rsid w:val="00227F17"/>
    <w:rsid w:val="00230323"/>
    <w:rsid w:val="002309BC"/>
    <w:rsid w:val="002315ED"/>
    <w:rsid w:val="0023312B"/>
    <w:rsid w:val="00235313"/>
    <w:rsid w:val="002367DE"/>
    <w:rsid w:val="002378AC"/>
    <w:rsid w:val="00237AC8"/>
    <w:rsid w:val="002405A7"/>
    <w:rsid w:val="002414BD"/>
    <w:rsid w:val="00241606"/>
    <w:rsid w:val="00242FF9"/>
    <w:rsid w:val="00243030"/>
    <w:rsid w:val="00243180"/>
    <w:rsid w:val="0024452C"/>
    <w:rsid w:val="00244E72"/>
    <w:rsid w:val="00246367"/>
    <w:rsid w:val="002468A9"/>
    <w:rsid w:val="00247EDA"/>
    <w:rsid w:val="00250850"/>
    <w:rsid w:val="00250D59"/>
    <w:rsid w:val="00252B36"/>
    <w:rsid w:val="00254041"/>
    <w:rsid w:val="00254A2F"/>
    <w:rsid w:val="002618C6"/>
    <w:rsid w:val="00261F99"/>
    <w:rsid w:val="00264D59"/>
    <w:rsid w:val="00266F67"/>
    <w:rsid w:val="0026713A"/>
    <w:rsid w:val="002700D8"/>
    <w:rsid w:val="002720C5"/>
    <w:rsid w:val="00272332"/>
    <w:rsid w:val="0027303C"/>
    <w:rsid w:val="00273B98"/>
    <w:rsid w:val="00276B59"/>
    <w:rsid w:val="00281863"/>
    <w:rsid w:val="00283A2D"/>
    <w:rsid w:val="00284C8F"/>
    <w:rsid w:val="002875C3"/>
    <w:rsid w:val="002909A7"/>
    <w:rsid w:val="0029334E"/>
    <w:rsid w:val="0029355C"/>
    <w:rsid w:val="00294053"/>
    <w:rsid w:val="00295B12"/>
    <w:rsid w:val="00296107"/>
    <w:rsid w:val="00296E69"/>
    <w:rsid w:val="002A2C73"/>
    <w:rsid w:val="002A2F13"/>
    <w:rsid w:val="002A55D5"/>
    <w:rsid w:val="002A5705"/>
    <w:rsid w:val="002A58EB"/>
    <w:rsid w:val="002A684E"/>
    <w:rsid w:val="002A7DA5"/>
    <w:rsid w:val="002B0622"/>
    <w:rsid w:val="002B13C3"/>
    <w:rsid w:val="002B3245"/>
    <w:rsid w:val="002B6508"/>
    <w:rsid w:val="002B7FCE"/>
    <w:rsid w:val="002C21D6"/>
    <w:rsid w:val="002C2270"/>
    <w:rsid w:val="002C35DD"/>
    <w:rsid w:val="002C76D4"/>
    <w:rsid w:val="002D26AB"/>
    <w:rsid w:val="002D2FA2"/>
    <w:rsid w:val="002D37AA"/>
    <w:rsid w:val="002D4296"/>
    <w:rsid w:val="002D5A06"/>
    <w:rsid w:val="002D73EF"/>
    <w:rsid w:val="002E2BA7"/>
    <w:rsid w:val="002E4336"/>
    <w:rsid w:val="002E441D"/>
    <w:rsid w:val="002E45B9"/>
    <w:rsid w:val="002E4717"/>
    <w:rsid w:val="002E53B1"/>
    <w:rsid w:val="002E562B"/>
    <w:rsid w:val="002E6655"/>
    <w:rsid w:val="002E67C2"/>
    <w:rsid w:val="002E75FA"/>
    <w:rsid w:val="002E76BC"/>
    <w:rsid w:val="002E7DBA"/>
    <w:rsid w:val="002F0609"/>
    <w:rsid w:val="002F1984"/>
    <w:rsid w:val="002F2F46"/>
    <w:rsid w:val="00300445"/>
    <w:rsid w:val="00300471"/>
    <w:rsid w:val="00302AB2"/>
    <w:rsid w:val="003036B9"/>
    <w:rsid w:val="0030471C"/>
    <w:rsid w:val="00305E53"/>
    <w:rsid w:val="00306614"/>
    <w:rsid w:val="00306ECE"/>
    <w:rsid w:val="003106DC"/>
    <w:rsid w:val="003109F2"/>
    <w:rsid w:val="0031184A"/>
    <w:rsid w:val="00313BC5"/>
    <w:rsid w:val="00315380"/>
    <w:rsid w:val="003167D6"/>
    <w:rsid w:val="00316F8B"/>
    <w:rsid w:val="00322047"/>
    <w:rsid w:val="00322818"/>
    <w:rsid w:val="0032520D"/>
    <w:rsid w:val="00327C78"/>
    <w:rsid w:val="00327CE6"/>
    <w:rsid w:val="00327F96"/>
    <w:rsid w:val="0033319D"/>
    <w:rsid w:val="00333EDA"/>
    <w:rsid w:val="003349C0"/>
    <w:rsid w:val="00336437"/>
    <w:rsid w:val="003365C3"/>
    <w:rsid w:val="00337166"/>
    <w:rsid w:val="003406E0"/>
    <w:rsid w:val="0034108B"/>
    <w:rsid w:val="00341A58"/>
    <w:rsid w:val="003429A9"/>
    <w:rsid w:val="0034317E"/>
    <w:rsid w:val="00344712"/>
    <w:rsid w:val="00344BDA"/>
    <w:rsid w:val="00344E9D"/>
    <w:rsid w:val="00345ECE"/>
    <w:rsid w:val="00352038"/>
    <w:rsid w:val="00352278"/>
    <w:rsid w:val="003535B2"/>
    <w:rsid w:val="00355FCB"/>
    <w:rsid w:val="00356671"/>
    <w:rsid w:val="00361DF6"/>
    <w:rsid w:val="003630A7"/>
    <w:rsid w:val="00363A6D"/>
    <w:rsid w:val="003641C0"/>
    <w:rsid w:val="00371FDC"/>
    <w:rsid w:val="00372DD8"/>
    <w:rsid w:val="00372F4B"/>
    <w:rsid w:val="00374DD7"/>
    <w:rsid w:val="00375079"/>
    <w:rsid w:val="003764BE"/>
    <w:rsid w:val="003769A7"/>
    <w:rsid w:val="00387B72"/>
    <w:rsid w:val="00390039"/>
    <w:rsid w:val="00390C33"/>
    <w:rsid w:val="00392BF4"/>
    <w:rsid w:val="00393E8B"/>
    <w:rsid w:val="0039402F"/>
    <w:rsid w:val="0039581B"/>
    <w:rsid w:val="00397CED"/>
    <w:rsid w:val="00397DFA"/>
    <w:rsid w:val="00397EA9"/>
    <w:rsid w:val="003A1128"/>
    <w:rsid w:val="003A2BC0"/>
    <w:rsid w:val="003A2CA2"/>
    <w:rsid w:val="003A522D"/>
    <w:rsid w:val="003A5777"/>
    <w:rsid w:val="003B0CF0"/>
    <w:rsid w:val="003B18DF"/>
    <w:rsid w:val="003B237C"/>
    <w:rsid w:val="003B29F7"/>
    <w:rsid w:val="003B3A1C"/>
    <w:rsid w:val="003B4188"/>
    <w:rsid w:val="003B44BC"/>
    <w:rsid w:val="003B65E4"/>
    <w:rsid w:val="003C0272"/>
    <w:rsid w:val="003C1A94"/>
    <w:rsid w:val="003C1C70"/>
    <w:rsid w:val="003C2004"/>
    <w:rsid w:val="003C240D"/>
    <w:rsid w:val="003C241C"/>
    <w:rsid w:val="003C2482"/>
    <w:rsid w:val="003C37AB"/>
    <w:rsid w:val="003C7528"/>
    <w:rsid w:val="003D00E1"/>
    <w:rsid w:val="003D0F8F"/>
    <w:rsid w:val="003D1543"/>
    <w:rsid w:val="003D234A"/>
    <w:rsid w:val="003D3CB0"/>
    <w:rsid w:val="003E020D"/>
    <w:rsid w:val="003E113C"/>
    <w:rsid w:val="003E18CC"/>
    <w:rsid w:val="003E1A29"/>
    <w:rsid w:val="003E2638"/>
    <w:rsid w:val="003E5115"/>
    <w:rsid w:val="003E6ED6"/>
    <w:rsid w:val="003F0C4F"/>
    <w:rsid w:val="003F0F5C"/>
    <w:rsid w:val="003F11AE"/>
    <w:rsid w:val="003F3580"/>
    <w:rsid w:val="003F4C8F"/>
    <w:rsid w:val="003F5D56"/>
    <w:rsid w:val="003F600B"/>
    <w:rsid w:val="003F7B47"/>
    <w:rsid w:val="00400647"/>
    <w:rsid w:val="004019D5"/>
    <w:rsid w:val="00404CC6"/>
    <w:rsid w:val="00405833"/>
    <w:rsid w:val="00406BCA"/>
    <w:rsid w:val="00410CAC"/>
    <w:rsid w:val="0041147C"/>
    <w:rsid w:val="004125E7"/>
    <w:rsid w:val="00414B79"/>
    <w:rsid w:val="00415B05"/>
    <w:rsid w:val="0041777C"/>
    <w:rsid w:val="00420547"/>
    <w:rsid w:val="004240B1"/>
    <w:rsid w:val="00424C4A"/>
    <w:rsid w:val="00426FD0"/>
    <w:rsid w:val="00427F73"/>
    <w:rsid w:val="0043028F"/>
    <w:rsid w:val="00430541"/>
    <w:rsid w:val="0043205E"/>
    <w:rsid w:val="0043295D"/>
    <w:rsid w:val="00433087"/>
    <w:rsid w:val="00435723"/>
    <w:rsid w:val="004413EF"/>
    <w:rsid w:val="00443B19"/>
    <w:rsid w:val="00444A6F"/>
    <w:rsid w:val="00444ACB"/>
    <w:rsid w:val="00445874"/>
    <w:rsid w:val="00451D9C"/>
    <w:rsid w:val="004539F7"/>
    <w:rsid w:val="004553E6"/>
    <w:rsid w:val="00456266"/>
    <w:rsid w:val="00456987"/>
    <w:rsid w:val="00457068"/>
    <w:rsid w:val="00457343"/>
    <w:rsid w:val="0046070E"/>
    <w:rsid w:val="00461F7E"/>
    <w:rsid w:val="00463233"/>
    <w:rsid w:val="00465B7D"/>
    <w:rsid w:val="00465ED5"/>
    <w:rsid w:val="00466B55"/>
    <w:rsid w:val="0046781B"/>
    <w:rsid w:val="0047468C"/>
    <w:rsid w:val="00474C3B"/>
    <w:rsid w:val="00481E8E"/>
    <w:rsid w:val="00482609"/>
    <w:rsid w:val="00482BBD"/>
    <w:rsid w:val="004838B8"/>
    <w:rsid w:val="004840C5"/>
    <w:rsid w:val="00485345"/>
    <w:rsid w:val="00487088"/>
    <w:rsid w:val="0049237E"/>
    <w:rsid w:val="00493A87"/>
    <w:rsid w:val="00494AA3"/>
    <w:rsid w:val="00494BF8"/>
    <w:rsid w:val="00494E72"/>
    <w:rsid w:val="0049589A"/>
    <w:rsid w:val="00497F52"/>
    <w:rsid w:val="004A13C8"/>
    <w:rsid w:val="004A1907"/>
    <w:rsid w:val="004A19AE"/>
    <w:rsid w:val="004A364C"/>
    <w:rsid w:val="004A47C7"/>
    <w:rsid w:val="004A4E06"/>
    <w:rsid w:val="004A5467"/>
    <w:rsid w:val="004A58EE"/>
    <w:rsid w:val="004A59A9"/>
    <w:rsid w:val="004A5FC4"/>
    <w:rsid w:val="004A6004"/>
    <w:rsid w:val="004A7232"/>
    <w:rsid w:val="004B0A52"/>
    <w:rsid w:val="004B0D9E"/>
    <w:rsid w:val="004B14A2"/>
    <w:rsid w:val="004B24BE"/>
    <w:rsid w:val="004B2894"/>
    <w:rsid w:val="004B50D1"/>
    <w:rsid w:val="004B6624"/>
    <w:rsid w:val="004B6EBC"/>
    <w:rsid w:val="004B73E0"/>
    <w:rsid w:val="004B7869"/>
    <w:rsid w:val="004C0472"/>
    <w:rsid w:val="004C08B8"/>
    <w:rsid w:val="004C1507"/>
    <w:rsid w:val="004C2FEB"/>
    <w:rsid w:val="004C338E"/>
    <w:rsid w:val="004C38C1"/>
    <w:rsid w:val="004C3B5D"/>
    <w:rsid w:val="004C3DF3"/>
    <w:rsid w:val="004C5054"/>
    <w:rsid w:val="004C7B76"/>
    <w:rsid w:val="004C7DD4"/>
    <w:rsid w:val="004D046F"/>
    <w:rsid w:val="004D0630"/>
    <w:rsid w:val="004D1201"/>
    <w:rsid w:val="004D1281"/>
    <w:rsid w:val="004D1947"/>
    <w:rsid w:val="004D398D"/>
    <w:rsid w:val="004D3D27"/>
    <w:rsid w:val="004D6E46"/>
    <w:rsid w:val="004D6EE1"/>
    <w:rsid w:val="004D746A"/>
    <w:rsid w:val="004E05B1"/>
    <w:rsid w:val="004E0B66"/>
    <w:rsid w:val="004E1E1E"/>
    <w:rsid w:val="004E23A2"/>
    <w:rsid w:val="004E2E6B"/>
    <w:rsid w:val="004E376C"/>
    <w:rsid w:val="004E462C"/>
    <w:rsid w:val="004E553F"/>
    <w:rsid w:val="004E5FC4"/>
    <w:rsid w:val="004E68C4"/>
    <w:rsid w:val="004E731F"/>
    <w:rsid w:val="004E7F0F"/>
    <w:rsid w:val="004F063E"/>
    <w:rsid w:val="004F0CA6"/>
    <w:rsid w:val="004F1384"/>
    <w:rsid w:val="004F3D44"/>
    <w:rsid w:val="004F4910"/>
    <w:rsid w:val="004F56D8"/>
    <w:rsid w:val="004F59C8"/>
    <w:rsid w:val="00502C4C"/>
    <w:rsid w:val="00502D5C"/>
    <w:rsid w:val="00506B6D"/>
    <w:rsid w:val="0051077F"/>
    <w:rsid w:val="0051254D"/>
    <w:rsid w:val="00512554"/>
    <w:rsid w:val="00513BFD"/>
    <w:rsid w:val="00514945"/>
    <w:rsid w:val="005157E1"/>
    <w:rsid w:val="00515857"/>
    <w:rsid w:val="005158A5"/>
    <w:rsid w:val="00520BF2"/>
    <w:rsid w:val="00520D1A"/>
    <w:rsid w:val="00523118"/>
    <w:rsid w:val="00525652"/>
    <w:rsid w:val="00526E93"/>
    <w:rsid w:val="00531E95"/>
    <w:rsid w:val="005342B5"/>
    <w:rsid w:val="00534C1A"/>
    <w:rsid w:val="00535F71"/>
    <w:rsid w:val="005362B7"/>
    <w:rsid w:val="0053632B"/>
    <w:rsid w:val="00537671"/>
    <w:rsid w:val="00540448"/>
    <w:rsid w:val="005405C1"/>
    <w:rsid w:val="00541BAD"/>
    <w:rsid w:val="00541D4F"/>
    <w:rsid w:val="00542430"/>
    <w:rsid w:val="005448CD"/>
    <w:rsid w:val="00544B5D"/>
    <w:rsid w:val="005506FC"/>
    <w:rsid w:val="005509B8"/>
    <w:rsid w:val="00551F2A"/>
    <w:rsid w:val="00555422"/>
    <w:rsid w:val="005605BB"/>
    <w:rsid w:val="0056176C"/>
    <w:rsid w:val="00561EBD"/>
    <w:rsid w:val="005653B4"/>
    <w:rsid w:val="00565632"/>
    <w:rsid w:val="00565665"/>
    <w:rsid w:val="00565C3F"/>
    <w:rsid w:val="005663EC"/>
    <w:rsid w:val="00570D09"/>
    <w:rsid w:val="00576108"/>
    <w:rsid w:val="00576B56"/>
    <w:rsid w:val="005811E4"/>
    <w:rsid w:val="0058142D"/>
    <w:rsid w:val="00582272"/>
    <w:rsid w:val="00582C61"/>
    <w:rsid w:val="00583A26"/>
    <w:rsid w:val="00583C23"/>
    <w:rsid w:val="0058494B"/>
    <w:rsid w:val="00587A0E"/>
    <w:rsid w:val="0059194E"/>
    <w:rsid w:val="00592C03"/>
    <w:rsid w:val="00593247"/>
    <w:rsid w:val="0059387A"/>
    <w:rsid w:val="00593FF2"/>
    <w:rsid w:val="00594C72"/>
    <w:rsid w:val="00594CF4"/>
    <w:rsid w:val="0059570D"/>
    <w:rsid w:val="00595ECF"/>
    <w:rsid w:val="00596C1C"/>
    <w:rsid w:val="005A1C15"/>
    <w:rsid w:val="005A22BB"/>
    <w:rsid w:val="005A2CF9"/>
    <w:rsid w:val="005A4522"/>
    <w:rsid w:val="005A5E8D"/>
    <w:rsid w:val="005A6B58"/>
    <w:rsid w:val="005B0011"/>
    <w:rsid w:val="005B1855"/>
    <w:rsid w:val="005B2EEC"/>
    <w:rsid w:val="005B49B5"/>
    <w:rsid w:val="005B4A8A"/>
    <w:rsid w:val="005B4C44"/>
    <w:rsid w:val="005B601D"/>
    <w:rsid w:val="005B685E"/>
    <w:rsid w:val="005C0029"/>
    <w:rsid w:val="005C041C"/>
    <w:rsid w:val="005C0C81"/>
    <w:rsid w:val="005C35BA"/>
    <w:rsid w:val="005C4C0E"/>
    <w:rsid w:val="005D174D"/>
    <w:rsid w:val="005D1946"/>
    <w:rsid w:val="005D2815"/>
    <w:rsid w:val="005D4808"/>
    <w:rsid w:val="005D4E74"/>
    <w:rsid w:val="005D6861"/>
    <w:rsid w:val="005E1349"/>
    <w:rsid w:val="005E16F0"/>
    <w:rsid w:val="005E2344"/>
    <w:rsid w:val="005E2A91"/>
    <w:rsid w:val="005E5780"/>
    <w:rsid w:val="005E6CA1"/>
    <w:rsid w:val="005E7C49"/>
    <w:rsid w:val="005F04D4"/>
    <w:rsid w:val="005F1D9F"/>
    <w:rsid w:val="005F58F7"/>
    <w:rsid w:val="005F6AB1"/>
    <w:rsid w:val="005F7663"/>
    <w:rsid w:val="0060123C"/>
    <w:rsid w:val="006066FE"/>
    <w:rsid w:val="00606D46"/>
    <w:rsid w:val="00607C85"/>
    <w:rsid w:val="00610571"/>
    <w:rsid w:val="00611B46"/>
    <w:rsid w:val="006124BD"/>
    <w:rsid w:val="00612AA1"/>
    <w:rsid w:val="0061309F"/>
    <w:rsid w:val="00613A6F"/>
    <w:rsid w:val="00613BE3"/>
    <w:rsid w:val="00615DE1"/>
    <w:rsid w:val="006175E3"/>
    <w:rsid w:val="00620179"/>
    <w:rsid w:val="00621D64"/>
    <w:rsid w:val="00622F15"/>
    <w:rsid w:val="00624B45"/>
    <w:rsid w:val="00624BEA"/>
    <w:rsid w:val="00624F5A"/>
    <w:rsid w:val="00625D48"/>
    <w:rsid w:val="00625EFB"/>
    <w:rsid w:val="00626677"/>
    <w:rsid w:val="006271C9"/>
    <w:rsid w:val="006330BD"/>
    <w:rsid w:val="00633C8C"/>
    <w:rsid w:val="006346A7"/>
    <w:rsid w:val="00637DB7"/>
    <w:rsid w:val="006412B1"/>
    <w:rsid w:val="00641811"/>
    <w:rsid w:val="006423B2"/>
    <w:rsid w:val="00646750"/>
    <w:rsid w:val="006501AB"/>
    <w:rsid w:val="00650D6E"/>
    <w:rsid w:val="00654E39"/>
    <w:rsid w:val="00656BD0"/>
    <w:rsid w:val="00660A79"/>
    <w:rsid w:val="00664674"/>
    <w:rsid w:val="006653CC"/>
    <w:rsid w:val="006665AD"/>
    <w:rsid w:val="0066708C"/>
    <w:rsid w:val="006732D2"/>
    <w:rsid w:val="00674370"/>
    <w:rsid w:val="006745D8"/>
    <w:rsid w:val="00674855"/>
    <w:rsid w:val="006759CE"/>
    <w:rsid w:val="00677914"/>
    <w:rsid w:val="00677DEB"/>
    <w:rsid w:val="00680554"/>
    <w:rsid w:val="006815CB"/>
    <w:rsid w:val="006817EA"/>
    <w:rsid w:val="006847DD"/>
    <w:rsid w:val="00685128"/>
    <w:rsid w:val="00685ADF"/>
    <w:rsid w:val="00686D64"/>
    <w:rsid w:val="00687615"/>
    <w:rsid w:val="00690773"/>
    <w:rsid w:val="00691282"/>
    <w:rsid w:val="00695365"/>
    <w:rsid w:val="006A0992"/>
    <w:rsid w:val="006A0D96"/>
    <w:rsid w:val="006A11D5"/>
    <w:rsid w:val="006A1531"/>
    <w:rsid w:val="006A4B05"/>
    <w:rsid w:val="006A6F48"/>
    <w:rsid w:val="006A76B6"/>
    <w:rsid w:val="006B30B2"/>
    <w:rsid w:val="006B40CC"/>
    <w:rsid w:val="006C0E4E"/>
    <w:rsid w:val="006C1540"/>
    <w:rsid w:val="006C4B89"/>
    <w:rsid w:val="006C6D4F"/>
    <w:rsid w:val="006C735A"/>
    <w:rsid w:val="006C7A6D"/>
    <w:rsid w:val="006D1EED"/>
    <w:rsid w:val="006D57FF"/>
    <w:rsid w:val="006D63C3"/>
    <w:rsid w:val="006D7FFA"/>
    <w:rsid w:val="006E043D"/>
    <w:rsid w:val="006E2213"/>
    <w:rsid w:val="006E3BDA"/>
    <w:rsid w:val="006E48C4"/>
    <w:rsid w:val="006E4A92"/>
    <w:rsid w:val="006E5380"/>
    <w:rsid w:val="006E553F"/>
    <w:rsid w:val="006E5BDC"/>
    <w:rsid w:val="006E66B1"/>
    <w:rsid w:val="006E66BB"/>
    <w:rsid w:val="006E6DB5"/>
    <w:rsid w:val="006E7F71"/>
    <w:rsid w:val="006F1BB1"/>
    <w:rsid w:val="006F3CCA"/>
    <w:rsid w:val="006F6D4A"/>
    <w:rsid w:val="00700435"/>
    <w:rsid w:val="00700CAA"/>
    <w:rsid w:val="00700E8D"/>
    <w:rsid w:val="0070175C"/>
    <w:rsid w:val="00701AD0"/>
    <w:rsid w:val="00702202"/>
    <w:rsid w:val="0070321E"/>
    <w:rsid w:val="00703700"/>
    <w:rsid w:val="00703E14"/>
    <w:rsid w:val="00703FB4"/>
    <w:rsid w:val="0070431B"/>
    <w:rsid w:val="00704ADA"/>
    <w:rsid w:val="007053A8"/>
    <w:rsid w:val="00707F68"/>
    <w:rsid w:val="007102D2"/>
    <w:rsid w:val="00714831"/>
    <w:rsid w:val="00715237"/>
    <w:rsid w:val="00716C22"/>
    <w:rsid w:val="00720908"/>
    <w:rsid w:val="00720958"/>
    <w:rsid w:val="00721553"/>
    <w:rsid w:val="007227BA"/>
    <w:rsid w:val="00722A91"/>
    <w:rsid w:val="00723509"/>
    <w:rsid w:val="007242DA"/>
    <w:rsid w:val="00726248"/>
    <w:rsid w:val="00726918"/>
    <w:rsid w:val="00727DFD"/>
    <w:rsid w:val="007317F2"/>
    <w:rsid w:val="00731FD7"/>
    <w:rsid w:val="00732CF9"/>
    <w:rsid w:val="00732D47"/>
    <w:rsid w:val="007350F0"/>
    <w:rsid w:val="007359F2"/>
    <w:rsid w:val="007375E4"/>
    <w:rsid w:val="00740225"/>
    <w:rsid w:val="00740285"/>
    <w:rsid w:val="00741275"/>
    <w:rsid w:val="007413BF"/>
    <w:rsid w:val="00742038"/>
    <w:rsid w:val="00742C17"/>
    <w:rsid w:val="00744ED0"/>
    <w:rsid w:val="00745B9B"/>
    <w:rsid w:val="00745CBA"/>
    <w:rsid w:val="007468F0"/>
    <w:rsid w:val="00747FC4"/>
    <w:rsid w:val="00751962"/>
    <w:rsid w:val="00752CDA"/>
    <w:rsid w:val="00756289"/>
    <w:rsid w:val="0075635A"/>
    <w:rsid w:val="00756869"/>
    <w:rsid w:val="00756A36"/>
    <w:rsid w:val="0076061E"/>
    <w:rsid w:val="00761378"/>
    <w:rsid w:val="0076214F"/>
    <w:rsid w:val="00765993"/>
    <w:rsid w:val="00765D8F"/>
    <w:rsid w:val="007671D6"/>
    <w:rsid w:val="00767E0C"/>
    <w:rsid w:val="00767F4D"/>
    <w:rsid w:val="007703F4"/>
    <w:rsid w:val="00771BAA"/>
    <w:rsid w:val="00771C45"/>
    <w:rsid w:val="00771DBB"/>
    <w:rsid w:val="00772998"/>
    <w:rsid w:val="0077423C"/>
    <w:rsid w:val="007751E8"/>
    <w:rsid w:val="007754C9"/>
    <w:rsid w:val="007756DF"/>
    <w:rsid w:val="0077623E"/>
    <w:rsid w:val="0077765C"/>
    <w:rsid w:val="00777CF1"/>
    <w:rsid w:val="00777E78"/>
    <w:rsid w:val="00777F2D"/>
    <w:rsid w:val="007821DA"/>
    <w:rsid w:val="0078309B"/>
    <w:rsid w:val="00783D90"/>
    <w:rsid w:val="007863EF"/>
    <w:rsid w:val="007906AA"/>
    <w:rsid w:val="0079084A"/>
    <w:rsid w:val="00790E44"/>
    <w:rsid w:val="007933A5"/>
    <w:rsid w:val="00793A24"/>
    <w:rsid w:val="00793FA4"/>
    <w:rsid w:val="007944A8"/>
    <w:rsid w:val="00794D6E"/>
    <w:rsid w:val="007A0056"/>
    <w:rsid w:val="007A057C"/>
    <w:rsid w:val="007A3B28"/>
    <w:rsid w:val="007A4710"/>
    <w:rsid w:val="007A4C21"/>
    <w:rsid w:val="007A67D2"/>
    <w:rsid w:val="007B06B1"/>
    <w:rsid w:val="007B24F7"/>
    <w:rsid w:val="007B2C25"/>
    <w:rsid w:val="007B327F"/>
    <w:rsid w:val="007B32FF"/>
    <w:rsid w:val="007B520D"/>
    <w:rsid w:val="007B5EE1"/>
    <w:rsid w:val="007B616C"/>
    <w:rsid w:val="007B62FA"/>
    <w:rsid w:val="007B6676"/>
    <w:rsid w:val="007B6A7B"/>
    <w:rsid w:val="007B6CAE"/>
    <w:rsid w:val="007C0112"/>
    <w:rsid w:val="007C6DBB"/>
    <w:rsid w:val="007D057F"/>
    <w:rsid w:val="007D1D8A"/>
    <w:rsid w:val="007D245A"/>
    <w:rsid w:val="007D297D"/>
    <w:rsid w:val="007D4548"/>
    <w:rsid w:val="007D4D91"/>
    <w:rsid w:val="007D66CF"/>
    <w:rsid w:val="007D6C5F"/>
    <w:rsid w:val="007D6D45"/>
    <w:rsid w:val="007D7A73"/>
    <w:rsid w:val="007E0DCB"/>
    <w:rsid w:val="007E105D"/>
    <w:rsid w:val="007E2BE2"/>
    <w:rsid w:val="007E444F"/>
    <w:rsid w:val="007E70F3"/>
    <w:rsid w:val="007F1B8E"/>
    <w:rsid w:val="007F2A64"/>
    <w:rsid w:val="007F3849"/>
    <w:rsid w:val="007F4760"/>
    <w:rsid w:val="007F5065"/>
    <w:rsid w:val="007F74F9"/>
    <w:rsid w:val="00801E06"/>
    <w:rsid w:val="00802040"/>
    <w:rsid w:val="0080291B"/>
    <w:rsid w:val="0080324C"/>
    <w:rsid w:val="00803612"/>
    <w:rsid w:val="00803A59"/>
    <w:rsid w:val="0080408C"/>
    <w:rsid w:val="00804277"/>
    <w:rsid w:val="0080507E"/>
    <w:rsid w:val="0080547E"/>
    <w:rsid w:val="008065ED"/>
    <w:rsid w:val="00807084"/>
    <w:rsid w:val="00807D61"/>
    <w:rsid w:val="00807E53"/>
    <w:rsid w:val="0081123A"/>
    <w:rsid w:val="0081582B"/>
    <w:rsid w:val="00815BB5"/>
    <w:rsid w:val="008161B3"/>
    <w:rsid w:val="00816C29"/>
    <w:rsid w:val="008174E0"/>
    <w:rsid w:val="008177D5"/>
    <w:rsid w:val="008204D1"/>
    <w:rsid w:val="00820673"/>
    <w:rsid w:val="00822ECA"/>
    <w:rsid w:val="00824E1D"/>
    <w:rsid w:val="0082603B"/>
    <w:rsid w:val="00827C38"/>
    <w:rsid w:val="00830645"/>
    <w:rsid w:val="00831554"/>
    <w:rsid w:val="00831D1E"/>
    <w:rsid w:val="008337F0"/>
    <w:rsid w:val="00833EB5"/>
    <w:rsid w:val="00835848"/>
    <w:rsid w:val="00836FE1"/>
    <w:rsid w:val="00840394"/>
    <w:rsid w:val="0084129B"/>
    <w:rsid w:val="008432A6"/>
    <w:rsid w:val="008439CF"/>
    <w:rsid w:val="00844549"/>
    <w:rsid w:val="008446BF"/>
    <w:rsid w:val="008472AA"/>
    <w:rsid w:val="00847B60"/>
    <w:rsid w:val="00851C11"/>
    <w:rsid w:val="00853B88"/>
    <w:rsid w:val="00855038"/>
    <w:rsid w:val="00855F0D"/>
    <w:rsid w:val="0085674B"/>
    <w:rsid w:val="00856B61"/>
    <w:rsid w:val="00861B02"/>
    <w:rsid w:val="00864388"/>
    <w:rsid w:val="00864FE3"/>
    <w:rsid w:val="00866CEE"/>
    <w:rsid w:val="00866FD7"/>
    <w:rsid w:val="008677EF"/>
    <w:rsid w:val="008701C0"/>
    <w:rsid w:val="0087233B"/>
    <w:rsid w:val="00874013"/>
    <w:rsid w:val="00876533"/>
    <w:rsid w:val="0087760D"/>
    <w:rsid w:val="008830E2"/>
    <w:rsid w:val="008848FD"/>
    <w:rsid w:val="008868B6"/>
    <w:rsid w:val="008872C9"/>
    <w:rsid w:val="008923E3"/>
    <w:rsid w:val="008939DD"/>
    <w:rsid w:val="00894701"/>
    <w:rsid w:val="00894885"/>
    <w:rsid w:val="0089726F"/>
    <w:rsid w:val="00897362"/>
    <w:rsid w:val="008A13F6"/>
    <w:rsid w:val="008A18F5"/>
    <w:rsid w:val="008A6762"/>
    <w:rsid w:val="008A6881"/>
    <w:rsid w:val="008B076D"/>
    <w:rsid w:val="008B095C"/>
    <w:rsid w:val="008B24C3"/>
    <w:rsid w:val="008B3069"/>
    <w:rsid w:val="008B3A19"/>
    <w:rsid w:val="008B484E"/>
    <w:rsid w:val="008B55D6"/>
    <w:rsid w:val="008B56B7"/>
    <w:rsid w:val="008B7A1E"/>
    <w:rsid w:val="008C2030"/>
    <w:rsid w:val="008C32D0"/>
    <w:rsid w:val="008C54A9"/>
    <w:rsid w:val="008C6134"/>
    <w:rsid w:val="008C755A"/>
    <w:rsid w:val="008D368D"/>
    <w:rsid w:val="008D3AA8"/>
    <w:rsid w:val="008D4D60"/>
    <w:rsid w:val="008D4DB1"/>
    <w:rsid w:val="008D6237"/>
    <w:rsid w:val="008D6331"/>
    <w:rsid w:val="008D7983"/>
    <w:rsid w:val="008D7F32"/>
    <w:rsid w:val="008E13B5"/>
    <w:rsid w:val="008E25DC"/>
    <w:rsid w:val="008E3636"/>
    <w:rsid w:val="008E3DDF"/>
    <w:rsid w:val="008E5DB5"/>
    <w:rsid w:val="008E7286"/>
    <w:rsid w:val="008F245B"/>
    <w:rsid w:val="008F2711"/>
    <w:rsid w:val="008F40E6"/>
    <w:rsid w:val="008F4EAE"/>
    <w:rsid w:val="008F5515"/>
    <w:rsid w:val="008F69C8"/>
    <w:rsid w:val="008F77B9"/>
    <w:rsid w:val="00901A4E"/>
    <w:rsid w:val="00902E65"/>
    <w:rsid w:val="00903475"/>
    <w:rsid w:val="00903507"/>
    <w:rsid w:val="00903A9C"/>
    <w:rsid w:val="009042DB"/>
    <w:rsid w:val="00904664"/>
    <w:rsid w:val="009048C5"/>
    <w:rsid w:val="00905F59"/>
    <w:rsid w:val="009075D6"/>
    <w:rsid w:val="0091161B"/>
    <w:rsid w:val="00911D5E"/>
    <w:rsid w:val="00912007"/>
    <w:rsid w:val="00912DC7"/>
    <w:rsid w:val="00914CC3"/>
    <w:rsid w:val="00915FA8"/>
    <w:rsid w:val="00916765"/>
    <w:rsid w:val="00916B1D"/>
    <w:rsid w:val="009203B3"/>
    <w:rsid w:val="009223C8"/>
    <w:rsid w:val="0092456B"/>
    <w:rsid w:val="00925A75"/>
    <w:rsid w:val="00926B9E"/>
    <w:rsid w:val="009373B0"/>
    <w:rsid w:val="009410B0"/>
    <w:rsid w:val="009410D5"/>
    <w:rsid w:val="009426AC"/>
    <w:rsid w:val="009429EA"/>
    <w:rsid w:val="00943335"/>
    <w:rsid w:val="00945A9B"/>
    <w:rsid w:val="0094628A"/>
    <w:rsid w:val="0095040F"/>
    <w:rsid w:val="00955CF1"/>
    <w:rsid w:val="00957958"/>
    <w:rsid w:val="00957B66"/>
    <w:rsid w:val="00961CFE"/>
    <w:rsid w:val="00961FAA"/>
    <w:rsid w:val="0096290E"/>
    <w:rsid w:val="00963DEB"/>
    <w:rsid w:val="00964C6C"/>
    <w:rsid w:val="0097040B"/>
    <w:rsid w:val="00970DE7"/>
    <w:rsid w:val="00972896"/>
    <w:rsid w:val="00972B00"/>
    <w:rsid w:val="00974EA2"/>
    <w:rsid w:val="0097520C"/>
    <w:rsid w:val="00976825"/>
    <w:rsid w:val="00977097"/>
    <w:rsid w:val="00977B9D"/>
    <w:rsid w:val="00977D7E"/>
    <w:rsid w:val="009823D9"/>
    <w:rsid w:val="00982BCE"/>
    <w:rsid w:val="00983B32"/>
    <w:rsid w:val="009841EF"/>
    <w:rsid w:val="00984FFE"/>
    <w:rsid w:val="00985617"/>
    <w:rsid w:val="0098732D"/>
    <w:rsid w:val="00990992"/>
    <w:rsid w:val="00993800"/>
    <w:rsid w:val="009958CC"/>
    <w:rsid w:val="009978DD"/>
    <w:rsid w:val="00997ACC"/>
    <w:rsid w:val="009A01F3"/>
    <w:rsid w:val="009A1AD9"/>
    <w:rsid w:val="009A3307"/>
    <w:rsid w:val="009A3DBE"/>
    <w:rsid w:val="009A4CFE"/>
    <w:rsid w:val="009A5266"/>
    <w:rsid w:val="009A55FC"/>
    <w:rsid w:val="009B264F"/>
    <w:rsid w:val="009B2876"/>
    <w:rsid w:val="009B2A76"/>
    <w:rsid w:val="009B6217"/>
    <w:rsid w:val="009B662E"/>
    <w:rsid w:val="009B7BE0"/>
    <w:rsid w:val="009C315F"/>
    <w:rsid w:val="009C35E3"/>
    <w:rsid w:val="009C4E79"/>
    <w:rsid w:val="009C521F"/>
    <w:rsid w:val="009C5982"/>
    <w:rsid w:val="009C62A2"/>
    <w:rsid w:val="009D1AEF"/>
    <w:rsid w:val="009D1DE3"/>
    <w:rsid w:val="009D1EFC"/>
    <w:rsid w:val="009D219B"/>
    <w:rsid w:val="009D2B9E"/>
    <w:rsid w:val="009D3EF3"/>
    <w:rsid w:val="009D5C61"/>
    <w:rsid w:val="009D6446"/>
    <w:rsid w:val="009D6D56"/>
    <w:rsid w:val="009E0BA5"/>
    <w:rsid w:val="009E1612"/>
    <w:rsid w:val="009E2348"/>
    <w:rsid w:val="009E302B"/>
    <w:rsid w:val="009E5254"/>
    <w:rsid w:val="009E6557"/>
    <w:rsid w:val="009E6B8A"/>
    <w:rsid w:val="009E6EBC"/>
    <w:rsid w:val="009F3565"/>
    <w:rsid w:val="009F447F"/>
    <w:rsid w:val="009F4DFC"/>
    <w:rsid w:val="009F5B56"/>
    <w:rsid w:val="009F5F53"/>
    <w:rsid w:val="009F6577"/>
    <w:rsid w:val="009F6939"/>
    <w:rsid w:val="009F6ED0"/>
    <w:rsid w:val="009F79B7"/>
    <w:rsid w:val="00A00173"/>
    <w:rsid w:val="00A008D0"/>
    <w:rsid w:val="00A00D3C"/>
    <w:rsid w:val="00A04202"/>
    <w:rsid w:val="00A04606"/>
    <w:rsid w:val="00A050FB"/>
    <w:rsid w:val="00A1122A"/>
    <w:rsid w:val="00A11CBB"/>
    <w:rsid w:val="00A12126"/>
    <w:rsid w:val="00A12EF2"/>
    <w:rsid w:val="00A12FA9"/>
    <w:rsid w:val="00A14CF8"/>
    <w:rsid w:val="00A152D8"/>
    <w:rsid w:val="00A1557B"/>
    <w:rsid w:val="00A159CD"/>
    <w:rsid w:val="00A15BFD"/>
    <w:rsid w:val="00A16F5D"/>
    <w:rsid w:val="00A20CF7"/>
    <w:rsid w:val="00A21E70"/>
    <w:rsid w:val="00A25200"/>
    <w:rsid w:val="00A278DF"/>
    <w:rsid w:val="00A308CF"/>
    <w:rsid w:val="00A3434F"/>
    <w:rsid w:val="00A35055"/>
    <w:rsid w:val="00A369D5"/>
    <w:rsid w:val="00A40B5C"/>
    <w:rsid w:val="00A42392"/>
    <w:rsid w:val="00A4260E"/>
    <w:rsid w:val="00A42705"/>
    <w:rsid w:val="00A43531"/>
    <w:rsid w:val="00A4431F"/>
    <w:rsid w:val="00A44FBE"/>
    <w:rsid w:val="00A4583B"/>
    <w:rsid w:val="00A45BF7"/>
    <w:rsid w:val="00A45F3A"/>
    <w:rsid w:val="00A46CDA"/>
    <w:rsid w:val="00A47BE4"/>
    <w:rsid w:val="00A53197"/>
    <w:rsid w:val="00A531B3"/>
    <w:rsid w:val="00A54081"/>
    <w:rsid w:val="00A54268"/>
    <w:rsid w:val="00A54B1E"/>
    <w:rsid w:val="00A56EB7"/>
    <w:rsid w:val="00A575BB"/>
    <w:rsid w:val="00A6190D"/>
    <w:rsid w:val="00A61B9B"/>
    <w:rsid w:val="00A6249D"/>
    <w:rsid w:val="00A633C7"/>
    <w:rsid w:val="00A63940"/>
    <w:rsid w:val="00A650E6"/>
    <w:rsid w:val="00A65DC1"/>
    <w:rsid w:val="00A66C48"/>
    <w:rsid w:val="00A67E98"/>
    <w:rsid w:val="00A72DAC"/>
    <w:rsid w:val="00A760DA"/>
    <w:rsid w:val="00A771FF"/>
    <w:rsid w:val="00A8012D"/>
    <w:rsid w:val="00A81551"/>
    <w:rsid w:val="00A842BE"/>
    <w:rsid w:val="00A85420"/>
    <w:rsid w:val="00A86951"/>
    <w:rsid w:val="00A86DF5"/>
    <w:rsid w:val="00A87E46"/>
    <w:rsid w:val="00A90C2E"/>
    <w:rsid w:val="00A92329"/>
    <w:rsid w:val="00A938AD"/>
    <w:rsid w:val="00A96A37"/>
    <w:rsid w:val="00AA03EC"/>
    <w:rsid w:val="00AA1163"/>
    <w:rsid w:val="00AA3F18"/>
    <w:rsid w:val="00AA4DA0"/>
    <w:rsid w:val="00AA6765"/>
    <w:rsid w:val="00AA68DB"/>
    <w:rsid w:val="00AA6F8D"/>
    <w:rsid w:val="00AA7401"/>
    <w:rsid w:val="00AB1CC1"/>
    <w:rsid w:val="00AB3672"/>
    <w:rsid w:val="00AB393D"/>
    <w:rsid w:val="00AB532F"/>
    <w:rsid w:val="00AB649C"/>
    <w:rsid w:val="00AB667F"/>
    <w:rsid w:val="00AC24A7"/>
    <w:rsid w:val="00AC276D"/>
    <w:rsid w:val="00AC2FFD"/>
    <w:rsid w:val="00AC3700"/>
    <w:rsid w:val="00AC38A7"/>
    <w:rsid w:val="00AC3BD2"/>
    <w:rsid w:val="00AC4408"/>
    <w:rsid w:val="00AC5A36"/>
    <w:rsid w:val="00AD09B0"/>
    <w:rsid w:val="00AD0B3A"/>
    <w:rsid w:val="00AD0E7B"/>
    <w:rsid w:val="00AD1C89"/>
    <w:rsid w:val="00AD3091"/>
    <w:rsid w:val="00AD3412"/>
    <w:rsid w:val="00AD3BC1"/>
    <w:rsid w:val="00AD5957"/>
    <w:rsid w:val="00AD5A5B"/>
    <w:rsid w:val="00AD6546"/>
    <w:rsid w:val="00AD6C16"/>
    <w:rsid w:val="00AD74B4"/>
    <w:rsid w:val="00AE0AE7"/>
    <w:rsid w:val="00AE1515"/>
    <w:rsid w:val="00AE286F"/>
    <w:rsid w:val="00AE3F11"/>
    <w:rsid w:val="00AE4845"/>
    <w:rsid w:val="00AE5E28"/>
    <w:rsid w:val="00AE60F9"/>
    <w:rsid w:val="00AE7194"/>
    <w:rsid w:val="00AF020F"/>
    <w:rsid w:val="00AF028D"/>
    <w:rsid w:val="00AF054F"/>
    <w:rsid w:val="00AF14F4"/>
    <w:rsid w:val="00AF24B8"/>
    <w:rsid w:val="00AF3E44"/>
    <w:rsid w:val="00AF402A"/>
    <w:rsid w:val="00AF5F1A"/>
    <w:rsid w:val="00AF64AB"/>
    <w:rsid w:val="00AF689A"/>
    <w:rsid w:val="00AF6CF7"/>
    <w:rsid w:val="00B01231"/>
    <w:rsid w:val="00B01E41"/>
    <w:rsid w:val="00B027BC"/>
    <w:rsid w:val="00B02851"/>
    <w:rsid w:val="00B03EF1"/>
    <w:rsid w:val="00B04946"/>
    <w:rsid w:val="00B04F22"/>
    <w:rsid w:val="00B05A31"/>
    <w:rsid w:val="00B06202"/>
    <w:rsid w:val="00B07FAA"/>
    <w:rsid w:val="00B12C2F"/>
    <w:rsid w:val="00B13041"/>
    <w:rsid w:val="00B17BD2"/>
    <w:rsid w:val="00B219CA"/>
    <w:rsid w:val="00B21BE5"/>
    <w:rsid w:val="00B21C50"/>
    <w:rsid w:val="00B24629"/>
    <w:rsid w:val="00B24CAC"/>
    <w:rsid w:val="00B272C9"/>
    <w:rsid w:val="00B30035"/>
    <w:rsid w:val="00B32AA4"/>
    <w:rsid w:val="00B344EC"/>
    <w:rsid w:val="00B35A2F"/>
    <w:rsid w:val="00B36199"/>
    <w:rsid w:val="00B416E5"/>
    <w:rsid w:val="00B42D0E"/>
    <w:rsid w:val="00B430EC"/>
    <w:rsid w:val="00B4502F"/>
    <w:rsid w:val="00B46B4A"/>
    <w:rsid w:val="00B46ED4"/>
    <w:rsid w:val="00B47857"/>
    <w:rsid w:val="00B47C5F"/>
    <w:rsid w:val="00B47ED1"/>
    <w:rsid w:val="00B533C4"/>
    <w:rsid w:val="00B53B78"/>
    <w:rsid w:val="00B53D19"/>
    <w:rsid w:val="00B62626"/>
    <w:rsid w:val="00B63AB8"/>
    <w:rsid w:val="00B659AD"/>
    <w:rsid w:val="00B65FDE"/>
    <w:rsid w:val="00B702FF"/>
    <w:rsid w:val="00B713CA"/>
    <w:rsid w:val="00B719D8"/>
    <w:rsid w:val="00B74142"/>
    <w:rsid w:val="00B7429E"/>
    <w:rsid w:val="00B751E5"/>
    <w:rsid w:val="00B778CB"/>
    <w:rsid w:val="00B80330"/>
    <w:rsid w:val="00B80E99"/>
    <w:rsid w:val="00B834B1"/>
    <w:rsid w:val="00B83A18"/>
    <w:rsid w:val="00B855D5"/>
    <w:rsid w:val="00B8575F"/>
    <w:rsid w:val="00B85D3C"/>
    <w:rsid w:val="00B90928"/>
    <w:rsid w:val="00B9261A"/>
    <w:rsid w:val="00B934C6"/>
    <w:rsid w:val="00B9370E"/>
    <w:rsid w:val="00B94880"/>
    <w:rsid w:val="00B949E9"/>
    <w:rsid w:val="00B961F7"/>
    <w:rsid w:val="00B96A1E"/>
    <w:rsid w:val="00BA0FFC"/>
    <w:rsid w:val="00BA2F44"/>
    <w:rsid w:val="00BA330D"/>
    <w:rsid w:val="00BA4435"/>
    <w:rsid w:val="00BA4D79"/>
    <w:rsid w:val="00BA5EC4"/>
    <w:rsid w:val="00BA6288"/>
    <w:rsid w:val="00BA63AB"/>
    <w:rsid w:val="00BA642B"/>
    <w:rsid w:val="00BA7C90"/>
    <w:rsid w:val="00BA7D80"/>
    <w:rsid w:val="00BB0D23"/>
    <w:rsid w:val="00BB1103"/>
    <w:rsid w:val="00BB1143"/>
    <w:rsid w:val="00BB4089"/>
    <w:rsid w:val="00BB51D8"/>
    <w:rsid w:val="00BB5D70"/>
    <w:rsid w:val="00BB6A74"/>
    <w:rsid w:val="00BB6C06"/>
    <w:rsid w:val="00BC4131"/>
    <w:rsid w:val="00BC67AA"/>
    <w:rsid w:val="00BC7D7D"/>
    <w:rsid w:val="00BD1F93"/>
    <w:rsid w:val="00BD2849"/>
    <w:rsid w:val="00BD3163"/>
    <w:rsid w:val="00BD4528"/>
    <w:rsid w:val="00BD58B3"/>
    <w:rsid w:val="00BD699D"/>
    <w:rsid w:val="00BD773E"/>
    <w:rsid w:val="00BE0768"/>
    <w:rsid w:val="00BE0A4E"/>
    <w:rsid w:val="00BE12DD"/>
    <w:rsid w:val="00BE1488"/>
    <w:rsid w:val="00BE16F1"/>
    <w:rsid w:val="00BE2011"/>
    <w:rsid w:val="00BE2273"/>
    <w:rsid w:val="00BE2E20"/>
    <w:rsid w:val="00BE336F"/>
    <w:rsid w:val="00BE44D5"/>
    <w:rsid w:val="00BE52C3"/>
    <w:rsid w:val="00BE6027"/>
    <w:rsid w:val="00BE6B88"/>
    <w:rsid w:val="00BE7122"/>
    <w:rsid w:val="00BE72AD"/>
    <w:rsid w:val="00BE78C4"/>
    <w:rsid w:val="00BF32DE"/>
    <w:rsid w:val="00BF3C7F"/>
    <w:rsid w:val="00BF5495"/>
    <w:rsid w:val="00BF59C5"/>
    <w:rsid w:val="00BF7E9F"/>
    <w:rsid w:val="00C00EB2"/>
    <w:rsid w:val="00C01AA3"/>
    <w:rsid w:val="00C02D52"/>
    <w:rsid w:val="00C046A9"/>
    <w:rsid w:val="00C1481E"/>
    <w:rsid w:val="00C163B4"/>
    <w:rsid w:val="00C166BF"/>
    <w:rsid w:val="00C16DCC"/>
    <w:rsid w:val="00C21305"/>
    <w:rsid w:val="00C2180C"/>
    <w:rsid w:val="00C21DAA"/>
    <w:rsid w:val="00C22BC0"/>
    <w:rsid w:val="00C22E40"/>
    <w:rsid w:val="00C2422A"/>
    <w:rsid w:val="00C24665"/>
    <w:rsid w:val="00C24E84"/>
    <w:rsid w:val="00C266D3"/>
    <w:rsid w:val="00C26DA7"/>
    <w:rsid w:val="00C2722E"/>
    <w:rsid w:val="00C33C08"/>
    <w:rsid w:val="00C348F9"/>
    <w:rsid w:val="00C34949"/>
    <w:rsid w:val="00C349E9"/>
    <w:rsid w:val="00C34CB1"/>
    <w:rsid w:val="00C36338"/>
    <w:rsid w:val="00C40C95"/>
    <w:rsid w:val="00C50203"/>
    <w:rsid w:val="00C50B73"/>
    <w:rsid w:val="00C52493"/>
    <w:rsid w:val="00C52E32"/>
    <w:rsid w:val="00C545F4"/>
    <w:rsid w:val="00C54672"/>
    <w:rsid w:val="00C5609A"/>
    <w:rsid w:val="00C570FD"/>
    <w:rsid w:val="00C57AF5"/>
    <w:rsid w:val="00C62779"/>
    <w:rsid w:val="00C635E4"/>
    <w:rsid w:val="00C650C1"/>
    <w:rsid w:val="00C653F5"/>
    <w:rsid w:val="00C663C6"/>
    <w:rsid w:val="00C6768C"/>
    <w:rsid w:val="00C70420"/>
    <w:rsid w:val="00C716FD"/>
    <w:rsid w:val="00C73BEE"/>
    <w:rsid w:val="00C76D66"/>
    <w:rsid w:val="00C77E6B"/>
    <w:rsid w:val="00C80A6E"/>
    <w:rsid w:val="00C8147E"/>
    <w:rsid w:val="00C83A92"/>
    <w:rsid w:val="00C83C65"/>
    <w:rsid w:val="00C86AF0"/>
    <w:rsid w:val="00C87707"/>
    <w:rsid w:val="00C90C8B"/>
    <w:rsid w:val="00C9183E"/>
    <w:rsid w:val="00C92F2E"/>
    <w:rsid w:val="00C95A16"/>
    <w:rsid w:val="00C962C9"/>
    <w:rsid w:val="00CA196F"/>
    <w:rsid w:val="00CA28E1"/>
    <w:rsid w:val="00CA2947"/>
    <w:rsid w:val="00CA2A3D"/>
    <w:rsid w:val="00CA4A26"/>
    <w:rsid w:val="00CA5AFA"/>
    <w:rsid w:val="00CB0744"/>
    <w:rsid w:val="00CB41DD"/>
    <w:rsid w:val="00CB556C"/>
    <w:rsid w:val="00CB7ED1"/>
    <w:rsid w:val="00CC0BE8"/>
    <w:rsid w:val="00CC2727"/>
    <w:rsid w:val="00CC37C8"/>
    <w:rsid w:val="00CC54E9"/>
    <w:rsid w:val="00CC5FEE"/>
    <w:rsid w:val="00CC6417"/>
    <w:rsid w:val="00CC760D"/>
    <w:rsid w:val="00CD08DB"/>
    <w:rsid w:val="00CD1A45"/>
    <w:rsid w:val="00CD1D2D"/>
    <w:rsid w:val="00CD1E0C"/>
    <w:rsid w:val="00CD33EA"/>
    <w:rsid w:val="00CD390F"/>
    <w:rsid w:val="00CD3938"/>
    <w:rsid w:val="00CD4C32"/>
    <w:rsid w:val="00CD4E64"/>
    <w:rsid w:val="00CD6AF2"/>
    <w:rsid w:val="00CD7588"/>
    <w:rsid w:val="00CE166B"/>
    <w:rsid w:val="00CE2449"/>
    <w:rsid w:val="00CF3A1F"/>
    <w:rsid w:val="00CF4935"/>
    <w:rsid w:val="00CF5D48"/>
    <w:rsid w:val="00CF6462"/>
    <w:rsid w:val="00CF6730"/>
    <w:rsid w:val="00CF6B35"/>
    <w:rsid w:val="00D0175E"/>
    <w:rsid w:val="00D03EAB"/>
    <w:rsid w:val="00D06472"/>
    <w:rsid w:val="00D07C66"/>
    <w:rsid w:val="00D10E1E"/>
    <w:rsid w:val="00D111C8"/>
    <w:rsid w:val="00D1204D"/>
    <w:rsid w:val="00D15A5D"/>
    <w:rsid w:val="00D16CFF"/>
    <w:rsid w:val="00D20D4E"/>
    <w:rsid w:val="00D22F41"/>
    <w:rsid w:val="00D23978"/>
    <w:rsid w:val="00D26BEF"/>
    <w:rsid w:val="00D2717D"/>
    <w:rsid w:val="00D27852"/>
    <w:rsid w:val="00D3144F"/>
    <w:rsid w:val="00D332B5"/>
    <w:rsid w:val="00D33402"/>
    <w:rsid w:val="00D3507A"/>
    <w:rsid w:val="00D35C75"/>
    <w:rsid w:val="00D362C3"/>
    <w:rsid w:val="00D3704F"/>
    <w:rsid w:val="00D4072E"/>
    <w:rsid w:val="00D40C5E"/>
    <w:rsid w:val="00D433E4"/>
    <w:rsid w:val="00D44CBC"/>
    <w:rsid w:val="00D45AE5"/>
    <w:rsid w:val="00D46BA1"/>
    <w:rsid w:val="00D46C19"/>
    <w:rsid w:val="00D47C20"/>
    <w:rsid w:val="00D51639"/>
    <w:rsid w:val="00D5170E"/>
    <w:rsid w:val="00D53095"/>
    <w:rsid w:val="00D53E37"/>
    <w:rsid w:val="00D55833"/>
    <w:rsid w:val="00D569A2"/>
    <w:rsid w:val="00D5756A"/>
    <w:rsid w:val="00D579B1"/>
    <w:rsid w:val="00D602D9"/>
    <w:rsid w:val="00D60AA5"/>
    <w:rsid w:val="00D62D36"/>
    <w:rsid w:val="00D62F12"/>
    <w:rsid w:val="00D63DA9"/>
    <w:rsid w:val="00D712E4"/>
    <w:rsid w:val="00D7147C"/>
    <w:rsid w:val="00D72860"/>
    <w:rsid w:val="00D7474F"/>
    <w:rsid w:val="00D74DB3"/>
    <w:rsid w:val="00D7532C"/>
    <w:rsid w:val="00D7548C"/>
    <w:rsid w:val="00D75C32"/>
    <w:rsid w:val="00D7663D"/>
    <w:rsid w:val="00D76A99"/>
    <w:rsid w:val="00D816D7"/>
    <w:rsid w:val="00D82ECF"/>
    <w:rsid w:val="00D832AE"/>
    <w:rsid w:val="00D90F7A"/>
    <w:rsid w:val="00D9102C"/>
    <w:rsid w:val="00D9170E"/>
    <w:rsid w:val="00D927DE"/>
    <w:rsid w:val="00D928D3"/>
    <w:rsid w:val="00D92C92"/>
    <w:rsid w:val="00D94334"/>
    <w:rsid w:val="00D947B8"/>
    <w:rsid w:val="00D95026"/>
    <w:rsid w:val="00DA0417"/>
    <w:rsid w:val="00DA1345"/>
    <w:rsid w:val="00DA2548"/>
    <w:rsid w:val="00DA3BE9"/>
    <w:rsid w:val="00DA5455"/>
    <w:rsid w:val="00DA576A"/>
    <w:rsid w:val="00DA5D48"/>
    <w:rsid w:val="00DA63F8"/>
    <w:rsid w:val="00DA7226"/>
    <w:rsid w:val="00DB0DCB"/>
    <w:rsid w:val="00DB0F52"/>
    <w:rsid w:val="00DB1F41"/>
    <w:rsid w:val="00DB3462"/>
    <w:rsid w:val="00DB3FE4"/>
    <w:rsid w:val="00DB5552"/>
    <w:rsid w:val="00DB6399"/>
    <w:rsid w:val="00DC0443"/>
    <w:rsid w:val="00DC0AFA"/>
    <w:rsid w:val="00DC3928"/>
    <w:rsid w:val="00DC3C38"/>
    <w:rsid w:val="00DC3C91"/>
    <w:rsid w:val="00DC69A5"/>
    <w:rsid w:val="00DC7389"/>
    <w:rsid w:val="00DC73A7"/>
    <w:rsid w:val="00DD178C"/>
    <w:rsid w:val="00DD225E"/>
    <w:rsid w:val="00DD2C8E"/>
    <w:rsid w:val="00DD37D4"/>
    <w:rsid w:val="00DD5B28"/>
    <w:rsid w:val="00DD5E28"/>
    <w:rsid w:val="00DD62A2"/>
    <w:rsid w:val="00DD63E1"/>
    <w:rsid w:val="00DE1516"/>
    <w:rsid w:val="00DE1B6F"/>
    <w:rsid w:val="00DE2260"/>
    <w:rsid w:val="00DE3212"/>
    <w:rsid w:val="00DF17B9"/>
    <w:rsid w:val="00DF185B"/>
    <w:rsid w:val="00DF18A9"/>
    <w:rsid w:val="00DF6256"/>
    <w:rsid w:val="00DF6D15"/>
    <w:rsid w:val="00DF79A1"/>
    <w:rsid w:val="00E009B9"/>
    <w:rsid w:val="00E00BF2"/>
    <w:rsid w:val="00E03BEF"/>
    <w:rsid w:val="00E138D2"/>
    <w:rsid w:val="00E155FB"/>
    <w:rsid w:val="00E168B1"/>
    <w:rsid w:val="00E20E73"/>
    <w:rsid w:val="00E21569"/>
    <w:rsid w:val="00E21AF0"/>
    <w:rsid w:val="00E22936"/>
    <w:rsid w:val="00E23478"/>
    <w:rsid w:val="00E244BE"/>
    <w:rsid w:val="00E25FCE"/>
    <w:rsid w:val="00E26386"/>
    <w:rsid w:val="00E2656A"/>
    <w:rsid w:val="00E27D16"/>
    <w:rsid w:val="00E3020C"/>
    <w:rsid w:val="00E304D6"/>
    <w:rsid w:val="00E33546"/>
    <w:rsid w:val="00E35EB4"/>
    <w:rsid w:val="00E4014F"/>
    <w:rsid w:val="00E4182F"/>
    <w:rsid w:val="00E42D85"/>
    <w:rsid w:val="00E43337"/>
    <w:rsid w:val="00E438BA"/>
    <w:rsid w:val="00E44883"/>
    <w:rsid w:val="00E45E1E"/>
    <w:rsid w:val="00E46163"/>
    <w:rsid w:val="00E477C8"/>
    <w:rsid w:val="00E47FF5"/>
    <w:rsid w:val="00E50650"/>
    <w:rsid w:val="00E51A5D"/>
    <w:rsid w:val="00E51F55"/>
    <w:rsid w:val="00E5519C"/>
    <w:rsid w:val="00E61761"/>
    <w:rsid w:val="00E6199E"/>
    <w:rsid w:val="00E62D8D"/>
    <w:rsid w:val="00E63F6D"/>
    <w:rsid w:val="00E64115"/>
    <w:rsid w:val="00E654A8"/>
    <w:rsid w:val="00E65705"/>
    <w:rsid w:val="00E66CFF"/>
    <w:rsid w:val="00E67C79"/>
    <w:rsid w:val="00E70863"/>
    <w:rsid w:val="00E747DE"/>
    <w:rsid w:val="00E767EC"/>
    <w:rsid w:val="00E770AB"/>
    <w:rsid w:val="00E77D7D"/>
    <w:rsid w:val="00E825DA"/>
    <w:rsid w:val="00E82A6C"/>
    <w:rsid w:val="00E82F09"/>
    <w:rsid w:val="00E855E8"/>
    <w:rsid w:val="00E87236"/>
    <w:rsid w:val="00E90BCB"/>
    <w:rsid w:val="00E926D4"/>
    <w:rsid w:val="00E9287D"/>
    <w:rsid w:val="00E92CF0"/>
    <w:rsid w:val="00E93450"/>
    <w:rsid w:val="00E93D05"/>
    <w:rsid w:val="00E94333"/>
    <w:rsid w:val="00E955C0"/>
    <w:rsid w:val="00E96214"/>
    <w:rsid w:val="00E97A89"/>
    <w:rsid w:val="00EA1644"/>
    <w:rsid w:val="00EA2F9C"/>
    <w:rsid w:val="00EA396F"/>
    <w:rsid w:val="00EA5A9C"/>
    <w:rsid w:val="00EA5D0A"/>
    <w:rsid w:val="00EB03B6"/>
    <w:rsid w:val="00EB61F2"/>
    <w:rsid w:val="00EC362C"/>
    <w:rsid w:val="00EC4E05"/>
    <w:rsid w:val="00EC6956"/>
    <w:rsid w:val="00EC6BD2"/>
    <w:rsid w:val="00ED0913"/>
    <w:rsid w:val="00ED09AC"/>
    <w:rsid w:val="00ED1C7A"/>
    <w:rsid w:val="00ED2822"/>
    <w:rsid w:val="00EE0D43"/>
    <w:rsid w:val="00EE1EA0"/>
    <w:rsid w:val="00EE36BF"/>
    <w:rsid w:val="00EE4119"/>
    <w:rsid w:val="00EE4768"/>
    <w:rsid w:val="00EF16B9"/>
    <w:rsid w:val="00EF18F5"/>
    <w:rsid w:val="00EF2F52"/>
    <w:rsid w:val="00EF3315"/>
    <w:rsid w:val="00EF4401"/>
    <w:rsid w:val="00EF4F43"/>
    <w:rsid w:val="00EF6784"/>
    <w:rsid w:val="00EF688E"/>
    <w:rsid w:val="00EF6D6E"/>
    <w:rsid w:val="00EF7CF2"/>
    <w:rsid w:val="00F00F05"/>
    <w:rsid w:val="00F0160A"/>
    <w:rsid w:val="00F0441C"/>
    <w:rsid w:val="00F14019"/>
    <w:rsid w:val="00F142FF"/>
    <w:rsid w:val="00F20569"/>
    <w:rsid w:val="00F206B0"/>
    <w:rsid w:val="00F23AE4"/>
    <w:rsid w:val="00F25C98"/>
    <w:rsid w:val="00F275FB"/>
    <w:rsid w:val="00F27CFA"/>
    <w:rsid w:val="00F31948"/>
    <w:rsid w:val="00F3198E"/>
    <w:rsid w:val="00F321DF"/>
    <w:rsid w:val="00F324FD"/>
    <w:rsid w:val="00F34BF3"/>
    <w:rsid w:val="00F34FFC"/>
    <w:rsid w:val="00F4129E"/>
    <w:rsid w:val="00F4160F"/>
    <w:rsid w:val="00F42F36"/>
    <w:rsid w:val="00F434FE"/>
    <w:rsid w:val="00F4775C"/>
    <w:rsid w:val="00F51383"/>
    <w:rsid w:val="00F51447"/>
    <w:rsid w:val="00F52079"/>
    <w:rsid w:val="00F52D46"/>
    <w:rsid w:val="00F5315C"/>
    <w:rsid w:val="00F54D41"/>
    <w:rsid w:val="00F557C2"/>
    <w:rsid w:val="00F571C7"/>
    <w:rsid w:val="00F617E4"/>
    <w:rsid w:val="00F61ECA"/>
    <w:rsid w:val="00F62D17"/>
    <w:rsid w:val="00F63AE5"/>
    <w:rsid w:val="00F63B1A"/>
    <w:rsid w:val="00F653D6"/>
    <w:rsid w:val="00F65A73"/>
    <w:rsid w:val="00F65B0D"/>
    <w:rsid w:val="00F66877"/>
    <w:rsid w:val="00F71F02"/>
    <w:rsid w:val="00F72CDF"/>
    <w:rsid w:val="00F7320B"/>
    <w:rsid w:val="00F73FFB"/>
    <w:rsid w:val="00F74227"/>
    <w:rsid w:val="00F7552F"/>
    <w:rsid w:val="00F77FAD"/>
    <w:rsid w:val="00F80A5B"/>
    <w:rsid w:val="00F8236B"/>
    <w:rsid w:val="00F877A9"/>
    <w:rsid w:val="00F8799B"/>
    <w:rsid w:val="00F90806"/>
    <w:rsid w:val="00F91FF2"/>
    <w:rsid w:val="00F920D7"/>
    <w:rsid w:val="00F92BF0"/>
    <w:rsid w:val="00F93347"/>
    <w:rsid w:val="00F936EA"/>
    <w:rsid w:val="00F93CC2"/>
    <w:rsid w:val="00F95579"/>
    <w:rsid w:val="00F95F79"/>
    <w:rsid w:val="00F96394"/>
    <w:rsid w:val="00F965C5"/>
    <w:rsid w:val="00F969B3"/>
    <w:rsid w:val="00F97E09"/>
    <w:rsid w:val="00FA0AE9"/>
    <w:rsid w:val="00FA0D94"/>
    <w:rsid w:val="00FA135A"/>
    <w:rsid w:val="00FA25C3"/>
    <w:rsid w:val="00FA2D84"/>
    <w:rsid w:val="00FA5860"/>
    <w:rsid w:val="00FA6786"/>
    <w:rsid w:val="00FB04D0"/>
    <w:rsid w:val="00FB28F6"/>
    <w:rsid w:val="00FB38DF"/>
    <w:rsid w:val="00FB45D3"/>
    <w:rsid w:val="00FC02A0"/>
    <w:rsid w:val="00FC0A2A"/>
    <w:rsid w:val="00FC1AD4"/>
    <w:rsid w:val="00FC20B3"/>
    <w:rsid w:val="00FC2D9C"/>
    <w:rsid w:val="00FC3374"/>
    <w:rsid w:val="00FC3B97"/>
    <w:rsid w:val="00FC4287"/>
    <w:rsid w:val="00FD02A9"/>
    <w:rsid w:val="00FD02E8"/>
    <w:rsid w:val="00FD06B2"/>
    <w:rsid w:val="00FD0C1B"/>
    <w:rsid w:val="00FD254A"/>
    <w:rsid w:val="00FD454D"/>
    <w:rsid w:val="00FD6040"/>
    <w:rsid w:val="00FD7B2E"/>
    <w:rsid w:val="00FE245B"/>
    <w:rsid w:val="00FE35DF"/>
    <w:rsid w:val="00FE4B46"/>
    <w:rsid w:val="00FE4C02"/>
    <w:rsid w:val="00FE4EA9"/>
    <w:rsid w:val="00FE53AA"/>
    <w:rsid w:val="00FE5A23"/>
    <w:rsid w:val="00FE7431"/>
    <w:rsid w:val="00FE79E6"/>
    <w:rsid w:val="00FE7BCE"/>
    <w:rsid w:val="00FF189E"/>
    <w:rsid w:val="00FF2F52"/>
    <w:rsid w:val="00FF3B21"/>
    <w:rsid w:val="00FF456B"/>
    <w:rsid w:val="00FF61ED"/>
    <w:rsid w:val="00FF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D3873"/>
  <w15:docId w15:val="{AD6A89BB-24E5-49DA-8278-75E2FAFE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lang w:eastAsia="en-US"/>
    </w:rPr>
  </w:style>
  <w:style w:type="paragraph" w:styleId="1">
    <w:name w:val="heading 1"/>
    <w:basedOn w:val="a"/>
    <w:next w:val="a"/>
    <w:qFormat/>
    <w:rsid w:val="00A4583B"/>
    <w:pPr>
      <w:keepNext/>
      <w:numPr>
        <w:numId w:val="1"/>
      </w:numPr>
      <w:spacing w:before="240" w:after="80"/>
      <w:outlineLvl w:val="0"/>
    </w:pPr>
    <w:rPr>
      <w:kern w:val="28"/>
      <w:sz w:val="28"/>
      <w:szCs w:val="28"/>
    </w:rPr>
  </w:style>
  <w:style w:type="paragraph" w:styleId="2">
    <w:name w:val="heading 2"/>
    <w:basedOn w:val="a"/>
    <w:next w:val="a"/>
    <w:qFormat/>
    <w:pPr>
      <w:keepNext/>
      <w:numPr>
        <w:ilvl w:val="1"/>
        <w:numId w:val="1"/>
      </w:numPr>
      <w:spacing w:before="120" w:after="60"/>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basedOn w:val="a0"/>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jc w:val="center"/>
    </w:pPr>
    <w:rPr>
      <w:kern w:val="28"/>
      <w:sz w:val="48"/>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basedOn w:val="a0"/>
    <w:semiHidden/>
    <w:rPr>
      <w:vertAlign w:val="superscript"/>
    </w:rPr>
  </w:style>
  <w:style w:type="paragraph" w:styleId="a6">
    <w:name w:val="footer"/>
    <w:basedOn w:val="a"/>
    <w:link w:val="Char"/>
    <w:uiPriority w:val="99"/>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5040"/>
      </w:tabs>
      <w:spacing w:line="252" w:lineRule="auto"/>
      <w:jc w:val="both"/>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ody Text Indent"/>
    <w:basedOn w:val="a"/>
    <w:semiHidden/>
    <w:pPr>
      <w:ind w:left="630" w:hanging="630"/>
    </w:pPr>
    <w:rPr>
      <w:szCs w:val="24"/>
    </w:rPr>
  </w:style>
  <w:style w:type="paragraph" w:customStyle="1" w:styleId="PARAGRAPHnoindent">
    <w:name w:val="PARAGRAPH (no indent)"/>
    <w:basedOn w:val="a"/>
    <w:next w:val="a"/>
    <w:link w:val="PARAGRAPHnoindentChar"/>
    <w:rsid w:val="006F3CCA"/>
    <w:pPr>
      <w:widowControl w:val="0"/>
      <w:autoSpaceDE/>
      <w:autoSpaceDN/>
      <w:spacing w:line="230" w:lineRule="exact"/>
      <w:jc w:val="both"/>
    </w:pPr>
    <w:rPr>
      <w:rFonts w:ascii="Palatino" w:hAnsi="Palatino"/>
      <w:kern w:val="16"/>
      <w:sz w:val="19"/>
    </w:rPr>
  </w:style>
  <w:style w:type="character" w:customStyle="1" w:styleId="PARAGRAPHnoindentChar">
    <w:name w:val="PARAGRAPH (no indent) Char"/>
    <w:link w:val="PARAGRAPHnoindent"/>
    <w:rsid w:val="006F3CCA"/>
    <w:rPr>
      <w:rFonts w:ascii="Palatino" w:hAnsi="Palatino"/>
      <w:kern w:val="16"/>
      <w:sz w:val="19"/>
      <w:lang w:eastAsia="en-US"/>
    </w:rPr>
  </w:style>
  <w:style w:type="paragraph" w:customStyle="1" w:styleId="PARAGRAPH">
    <w:name w:val="PARAGRAPH"/>
    <w:basedOn w:val="a"/>
    <w:rsid w:val="00E42D85"/>
    <w:pPr>
      <w:widowControl w:val="0"/>
      <w:autoSpaceDE/>
      <w:autoSpaceDN/>
      <w:spacing w:line="230" w:lineRule="exact"/>
      <w:ind w:firstLine="240"/>
      <w:jc w:val="both"/>
    </w:pPr>
    <w:rPr>
      <w:rFonts w:ascii="Palatino" w:hAnsi="Palatino"/>
      <w:kern w:val="16"/>
      <w:sz w:val="19"/>
    </w:rPr>
  </w:style>
  <w:style w:type="character" w:customStyle="1" w:styleId="ProgramCode">
    <w:name w:val="Program Code"/>
    <w:rsid w:val="000F300B"/>
    <w:rPr>
      <w:rFonts w:ascii="ProgramThree" w:hAnsi="ProgramThree"/>
      <w:color w:val="008080"/>
      <w:sz w:val="18"/>
    </w:rPr>
  </w:style>
  <w:style w:type="character" w:customStyle="1" w:styleId="Tablereferenceto">
    <w:name w:val="Table (reference to)"/>
    <w:rsid w:val="000F300B"/>
    <w:rPr>
      <w:color w:val="00FF00"/>
    </w:rPr>
  </w:style>
  <w:style w:type="paragraph" w:customStyle="1" w:styleId="ARTICLETITLE">
    <w:name w:val="ARTICLE TITLE"/>
    <w:basedOn w:val="PARAGRAPHnoindent"/>
    <w:rsid w:val="000F300B"/>
    <w:pPr>
      <w:suppressAutoHyphens/>
      <w:spacing w:after="160" w:line="560" w:lineRule="exact"/>
      <w:jc w:val="center"/>
    </w:pPr>
    <w:rPr>
      <w:rFonts w:ascii="Helvetica" w:hAnsi="Helvetica"/>
      <w:spacing w:val="6"/>
      <w:sz w:val="48"/>
    </w:rPr>
  </w:style>
  <w:style w:type="paragraph" w:customStyle="1" w:styleId="AUTHOR">
    <w:name w:val="AUTHOR"/>
    <w:basedOn w:val="ARTICLETITLE"/>
    <w:next w:val="a"/>
    <w:rsid w:val="000F300B"/>
    <w:pPr>
      <w:spacing w:after="480" w:line="280" w:lineRule="exact"/>
    </w:pPr>
    <w:rPr>
      <w:spacing w:val="5"/>
      <w:sz w:val="22"/>
    </w:rPr>
  </w:style>
  <w:style w:type="paragraph" w:customStyle="1" w:styleId="TABLEFOOTNOTE">
    <w:name w:val="TABLE FOOTNOTE"/>
    <w:basedOn w:val="a"/>
    <w:rsid w:val="000F300B"/>
    <w:pPr>
      <w:widowControl w:val="0"/>
      <w:autoSpaceDE/>
      <w:autoSpaceDN/>
      <w:spacing w:line="230" w:lineRule="exact"/>
    </w:pPr>
    <w:rPr>
      <w:rFonts w:ascii="Palatino" w:hAnsi="Palatino"/>
      <w:i/>
      <w:kern w:val="16"/>
      <w:sz w:val="16"/>
    </w:rPr>
  </w:style>
  <w:style w:type="paragraph" w:customStyle="1" w:styleId="ABSTRACT0">
    <w:name w:val="ABSTRACT"/>
    <w:basedOn w:val="PARAGRAPH"/>
    <w:rsid w:val="000F300B"/>
    <w:pPr>
      <w:suppressAutoHyphens/>
      <w:spacing w:after="240" w:line="210" w:lineRule="exact"/>
      <w:ind w:left="480" w:right="480" w:firstLine="0"/>
      <w:jc w:val="left"/>
    </w:pPr>
    <w:rPr>
      <w:rFonts w:ascii="Helvetica" w:hAnsi="Helvetica"/>
      <w:sz w:val="16"/>
    </w:rPr>
  </w:style>
  <w:style w:type="paragraph" w:customStyle="1" w:styleId="TABLEROW">
    <w:name w:val="TABLE ROW"/>
    <w:basedOn w:val="a"/>
    <w:rsid w:val="000F300B"/>
    <w:pPr>
      <w:widowControl w:val="0"/>
      <w:autoSpaceDE/>
      <w:autoSpaceDN/>
      <w:spacing w:before="20" w:after="20" w:line="180" w:lineRule="exact"/>
      <w:jc w:val="center"/>
    </w:pPr>
    <w:rPr>
      <w:rFonts w:ascii="Helvetica" w:hAnsi="Helvetica"/>
      <w:kern w:val="16"/>
      <w:sz w:val="16"/>
    </w:rPr>
  </w:style>
  <w:style w:type="paragraph" w:customStyle="1" w:styleId="TABLECOLUMNHEADER">
    <w:name w:val="TABLE COLUMN HEADER"/>
    <w:basedOn w:val="TABLEROW"/>
    <w:next w:val="TABLEROW"/>
    <w:rsid w:val="000F300B"/>
    <w:pPr>
      <w:spacing w:before="40" w:after="40"/>
    </w:pPr>
    <w:rPr>
      <w:sz w:val="18"/>
    </w:rPr>
  </w:style>
  <w:style w:type="paragraph" w:customStyle="1" w:styleId="TABLETITLE0">
    <w:name w:val="TABLE TITLE"/>
    <w:basedOn w:val="a"/>
    <w:next w:val="TABLECOLUMNHEADER"/>
    <w:rsid w:val="000F300B"/>
    <w:pPr>
      <w:keepNext/>
      <w:framePr w:w="5040" w:wrap="around" w:vAnchor="page" w:hAnchor="page" w:x="5999" w:y="1203"/>
      <w:widowControl w:val="0"/>
      <w:autoSpaceDE/>
      <w:autoSpaceDN/>
      <w:spacing w:after="80" w:line="200" w:lineRule="exact"/>
      <w:jc w:val="center"/>
    </w:pPr>
    <w:rPr>
      <w:rFonts w:ascii="Helvetica" w:hAnsi="Helvetica"/>
      <w:smallCaps/>
      <w:color w:val="000000"/>
      <w:kern w:val="16"/>
      <w:sz w:val="19"/>
    </w:rPr>
  </w:style>
  <w:style w:type="paragraph" w:customStyle="1" w:styleId="FIGURECAPTION0">
    <w:name w:val="FIGURE CAPTION"/>
    <w:basedOn w:val="PARAGRAPHnoindent"/>
    <w:rsid w:val="000F300B"/>
    <w:pPr>
      <w:spacing w:after="320" w:line="180" w:lineRule="exact"/>
    </w:pPr>
    <w:rPr>
      <w:rFonts w:ascii="Helvetica" w:hAnsi="Helvetica"/>
      <w:sz w:val="16"/>
    </w:rPr>
  </w:style>
  <w:style w:type="paragraph" w:customStyle="1" w:styleId="QUOTATIONBLOCKSTYLE">
    <w:name w:val="QUOTATION BLOCK STYLE"/>
    <w:basedOn w:val="PARAGRAPHnoindent"/>
    <w:rsid w:val="000F300B"/>
    <w:pPr>
      <w:spacing w:before="80" w:after="80"/>
      <w:ind w:left="240" w:right="240"/>
    </w:pPr>
    <w:rPr>
      <w:sz w:val="16"/>
    </w:rPr>
  </w:style>
  <w:style w:type="paragraph" w:customStyle="1" w:styleId="LISTTYPE2aNumber">
    <w:name w:val="LIST TYPE 2a (Number)"/>
    <w:basedOn w:val="LISTTYPE2Number"/>
    <w:next w:val="LISTTYPE2Number"/>
    <w:rsid w:val="000F300B"/>
    <w:pPr>
      <w:spacing w:before="80"/>
    </w:pPr>
  </w:style>
  <w:style w:type="paragraph" w:customStyle="1" w:styleId="LISTTYPE2Number">
    <w:name w:val="LIST TYPE 2 (Number)"/>
    <w:basedOn w:val="LISTTYPE1Bullet"/>
    <w:rsid w:val="000F300B"/>
  </w:style>
  <w:style w:type="paragraph" w:customStyle="1" w:styleId="LISTTYPE1Bullet">
    <w:name w:val="LIST TYPE 1 (Bullet)"/>
    <w:basedOn w:val="PARAGRAPH"/>
    <w:rsid w:val="000F300B"/>
    <w:pPr>
      <w:numPr>
        <w:numId w:val="4"/>
      </w:numPr>
      <w:tabs>
        <w:tab w:val="clear" w:pos="576"/>
      </w:tabs>
      <w:ind w:left="480" w:hanging="240"/>
    </w:pPr>
  </w:style>
  <w:style w:type="paragraph" w:customStyle="1" w:styleId="BIBREFTEXT">
    <w:name w:val="BIB. REF. TEXT"/>
    <w:basedOn w:val="PARAGRAPHnoindent"/>
    <w:rsid w:val="000F300B"/>
    <w:pPr>
      <w:widowControl/>
      <w:tabs>
        <w:tab w:val="left" w:pos="432"/>
      </w:tabs>
      <w:spacing w:line="180" w:lineRule="exact"/>
      <w:ind w:left="360" w:hanging="360"/>
    </w:pPr>
    <w:rPr>
      <w:sz w:val="16"/>
    </w:rPr>
  </w:style>
  <w:style w:type="paragraph" w:customStyle="1" w:styleId="CCCLINE">
    <w:name w:val="CCC LINE"/>
    <w:basedOn w:val="PARAGRAPHnoindent"/>
    <w:rsid w:val="000F300B"/>
    <w:pPr>
      <w:framePr w:vSpace="240" w:wrap="notBeside" w:vAnchor="page" w:hAnchor="margin" w:xAlign="center" w:y="15121"/>
      <w:spacing w:line="160" w:lineRule="exact"/>
      <w:jc w:val="center"/>
    </w:pPr>
    <w:rPr>
      <w:rFonts w:ascii="Helvetica" w:hAnsi="Helvetica"/>
      <w:spacing w:val="6"/>
      <w:sz w:val="12"/>
    </w:rPr>
  </w:style>
  <w:style w:type="paragraph" w:customStyle="1" w:styleId="PROGRAMSEGMENT">
    <w:name w:val="PROGRAM SEGMENT"/>
    <w:basedOn w:val="PARAGRAPHnoindent"/>
    <w:rsid w:val="000F300B"/>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s>
      <w:spacing w:line="200" w:lineRule="exact"/>
      <w:ind w:left="240" w:right="240"/>
      <w:jc w:val="left"/>
    </w:pPr>
    <w:rPr>
      <w:rFonts w:ascii="ProgramThree" w:hAnsi="ProgramThree"/>
      <w:sz w:val="18"/>
    </w:rPr>
  </w:style>
  <w:style w:type="paragraph" w:customStyle="1" w:styleId="LISTTYPE1aBullet">
    <w:name w:val="LIST TYPE 1a (Bullet)"/>
    <w:basedOn w:val="LISTTYPE1Bullet"/>
    <w:next w:val="LISTTYPE1Bullet"/>
    <w:rsid w:val="000F300B"/>
    <w:pPr>
      <w:spacing w:before="80"/>
    </w:pPr>
  </w:style>
  <w:style w:type="paragraph" w:customStyle="1" w:styleId="LISTTYPE2zNumber">
    <w:name w:val="LIST TYPE 2z (Number)"/>
    <w:basedOn w:val="LISTTYPE2Number"/>
    <w:next w:val="PARAGRAPH"/>
    <w:rsid w:val="000F300B"/>
    <w:pPr>
      <w:spacing w:after="80"/>
    </w:pPr>
  </w:style>
  <w:style w:type="paragraph" w:customStyle="1" w:styleId="VITA">
    <w:name w:val="VITA"/>
    <w:basedOn w:val="PARAGRAPHnoindent"/>
    <w:rsid w:val="000F300B"/>
    <w:pPr>
      <w:tabs>
        <w:tab w:val="left" w:pos="216"/>
      </w:tabs>
      <w:spacing w:line="180" w:lineRule="exact"/>
    </w:pPr>
    <w:rPr>
      <w:rFonts w:ascii="Helvetica" w:hAnsi="Helvetica"/>
      <w:sz w:val="16"/>
    </w:rPr>
  </w:style>
  <w:style w:type="paragraph" w:customStyle="1" w:styleId="LISTTYPE1zBullet">
    <w:name w:val="LIST TYPE 1z (Bullet)"/>
    <w:basedOn w:val="LISTTYPE1Bullet"/>
    <w:next w:val="PARAGRAPH"/>
    <w:rsid w:val="000F300B"/>
    <w:pPr>
      <w:spacing w:after="80"/>
    </w:pPr>
  </w:style>
  <w:style w:type="paragraph" w:customStyle="1" w:styleId="FIGUREBODY">
    <w:name w:val="FIGURE BODY"/>
    <w:basedOn w:val="PROGRAMSEGMENT"/>
    <w:rsid w:val="000F300B"/>
    <w:pPr>
      <w:spacing w:line="180" w:lineRule="exact"/>
    </w:pPr>
    <w:rPr>
      <w:rFonts w:ascii="Palatino" w:hAnsi="Palatino"/>
      <w:sz w:val="16"/>
    </w:rPr>
  </w:style>
  <w:style w:type="paragraph" w:customStyle="1" w:styleId="FORMULA">
    <w:name w:val="FORMULA"/>
    <w:basedOn w:val="a"/>
    <w:rsid w:val="000F300B"/>
    <w:pPr>
      <w:widowControl w:val="0"/>
      <w:autoSpaceDE/>
      <w:autoSpaceDN/>
      <w:spacing w:before="80" w:after="80" w:line="240" w:lineRule="atLeast"/>
      <w:jc w:val="center"/>
    </w:pPr>
    <w:rPr>
      <w:rFonts w:ascii="Palatino" w:hAnsi="Palatino"/>
      <w:kern w:val="16"/>
      <w:sz w:val="19"/>
    </w:rPr>
  </w:style>
  <w:style w:type="character" w:customStyle="1" w:styleId="Url">
    <w:name w:val="Url"/>
    <w:basedOn w:val="a0"/>
    <w:rsid w:val="000F300B"/>
    <w:rPr>
      <w:rFonts w:ascii="Helvetica Condensed" w:hAnsi="Helvetica Condensed"/>
      <w:color w:val="008000"/>
      <w:sz w:val="18"/>
    </w:rPr>
  </w:style>
  <w:style w:type="paragraph" w:customStyle="1" w:styleId="ACKHEAD">
    <w:name w:val="ACK. HEAD"/>
    <w:basedOn w:val="1"/>
    <w:next w:val="ACKNOWLEDGMENTS"/>
    <w:rsid w:val="000F300B"/>
    <w:pPr>
      <w:widowControl w:val="0"/>
      <w:numPr>
        <w:numId w:val="0"/>
      </w:numPr>
      <w:suppressAutoHyphens/>
      <w:autoSpaceDE/>
      <w:autoSpaceDN/>
      <w:spacing w:before="320" w:line="260" w:lineRule="exact"/>
      <w:ind w:left="320" w:hanging="320"/>
      <w:outlineLvl w:val="9"/>
    </w:pPr>
    <w:rPr>
      <w:rFonts w:ascii="Helvetica" w:hAnsi="Helvetica"/>
      <w:b/>
      <w:kern w:val="16"/>
      <w:sz w:val="23"/>
    </w:rPr>
  </w:style>
  <w:style w:type="paragraph" w:customStyle="1" w:styleId="ACKNOWLEDGMENTS">
    <w:name w:val="ACKNOWLEDGMENTS"/>
    <w:basedOn w:val="PARAGRAPHnoindent"/>
    <w:rsid w:val="000F300B"/>
  </w:style>
  <w:style w:type="character" w:styleId="ab">
    <w:name w:val="page number"/>
    <w:basedOn w:val="a0"/>
    <w:rsid w:val="000F300B"/>
  </w:style>
  <w:style w:type="paragraph" w:customStyle="1" w:styleId="ART">
    <w:name w:val="ART"/>
    <w:basedOn w:val="a"/>
    <w:next w:val="a"/>
    <w:rsid w:val="000F300B"/>
    <w:pPr>
      <w:keepNext/>
      <w:widowControl w:val="0"/>
      <w:autoSpaceDE/>
      <w:autoSpaceDN/>
      <w:spacing w:before="240" w:after="160" w:line="220" w:lineRule="atLeast"/>
      <w:jc w:val="center"/>
    </w:pPr>
    <w:rPr>
      <w:rFonts w:ascii="Palatino" w:hAnsi="Palatino"/>
      <w:kern w:val="16"/>
      <w:sz w:val="19"/>
    </w:rPr>
  </w:style>
  <w:style w:type="paragraph" w:customStyle="1" w:styleId="AUTHORAFFILIATION">
    <w:name w:val="AUTHOR AFFILIATION"/>
    <w:basedOn w:val="PARAGRAPHnoindent"/>
    <w:rsid w:val="000F300B"/>
    <w:pPr>
      <w:framePr w:w="5040" w:vSpace="200" w:wrap="auto" w:hAnchor="text" w:yAlign="bottom"/>
      <w:spacing w:line="180" w:lineRule="exact"/>
    </w:pPr>
    <w:rPr>
      <w:i/>
      <w:sz w:val="16"/>
    </w:rPr>
  </w:style>
  <w:style w:type="paragraph" w:customStyle="1" w:styleId="BIBHEAD">
    <w:name w:val="BIB. HEAD"/>
    <w:basedOn w:val="1"/>
    <w:next w:val="BIBREFTEXT"/>
    <w:rsid w:val="000F300B"/>
    <w:pPr>
      <w:widowControl w:val="0"/>
      <w:numPr>
        <w:numId w:val="0"/>
      </w:numPr>
      <w:suppressAutoHyphens/>
      <w:autoSpaceDE/>
      <w:autoSpaceDN/>
      <w:spacing w:before="320" w:line="260" w:lineRule="exact"/>
      <w:ind w:left="320" w:hanging="320"/>
      <w:outlineLvl w:val="9"/>
    </w:pPr>
    <w:rPr>
      <w:rFonts w:ascii="Helvetica" w:hAnsi="Helvetica"/>
      <w:b/>
      <w:kern w:val="16"/>
      <w:sz w:val="23"/>
    </w:rPr>
  </w:style>
  <w:style w:type="character" w:customStyle="1" w:styleId="BibRef">
    <w:name w:val="Bib. Ref."/>
    <w:rsid w:val="000F300B"/>
    <w:rPr>
      <w:color w:val="800080"/>
    </w:rPr>
  </w:style>
  <w:style w:type="paragraph" w:customStyle="1" w:styleId="CONCLUSION">
    <w:name w:val="CONCLUSION"/>
    <w:basedOn w:val="PARAGRAPHnoindent"/>
    <w:next w:val="PARAGRAPH"/>
    <w:rsid w:val="000F300B"/>
  </w:style>
  <w:style w:type="character" w:customStyle="1" w:styleId="Figurereferenceto">
    <w:name w:val="Figure (reference to)"/>
    <w:rsid w:val="000F300B"/>
    <w:rPr>
      <w:color w:val="FF0000"/>
    </w:rPr>
  </w:style>
  <w:style w:type="paragraph" w:customStyle="1" w:styleId="FOOTNOTE">
    <w:name w:val="FOOTNOTE"/>
    <w:basedOn w:val="a4"/>
    <w:rsid w:val="000F300B"/>
    <w:pPr>
      <w:framePr w:w="5040" w:vSpace="200" w:wrap="notBeside" w:hAnchor="text" w:xAlign="center" w:yAlign="bottom"/>
      <w:widowControl w:val="0"/>
      <w:autoSpaceDE/>
      <w:autoSpaceDN/>
      <w:spacing w:line="170" w:lineRule="exact"/>
      <w:ind w:firstLine="144"/>
    </w:pPr>
    <w:rPr>
      <w:rFonts w:ascii="Palatino" w:hAnsi="Palatino"/>
      <w:kern w:val="16"/>
      <w:sz w:val="15"/>
      <w:szCs w:val="20"/>
    </w:rPr>
  </w:style>
  <w:style w:type="character" w:customStyle="1" w:styleId="Footnotereferenceto">
    <w:name w:val="Footnote (reference to)"/>
    <w:basedOn w:val="a5"/>
    <w:rsid w:val="000F300B"/>
    <w:rPr>
      <w:color w:val="008000"/>
      <w:position w:val="-2"/>
      <w:sz w:val="25"/>
      <w:vertAlign w:val="superscript"/>
    </w:rPr>
  </w:style>
  <w:style w:type="paragraph" w:customStyle="1" w:styleId="INTRODUCTION">
    <w:name w:val="INTRODUCTION"/>
    <w:basedOn w:val="PARAGRAPHnoindent"/>
    <w:next w:val="PARAGRAPH"/>
    <w:rsid w:val="000F300B"/>
  </w:style>
  <w:style w:type="paragraph" w:customStyle="1" w:styleId="KEYWORD">
    <w:name w:val="KEY WORD"/>
    <w:basedOn w:val="ABSTRACT0"/>
    <w:next w:val="a"/>
    <w:rsid w:val="000F300B"/>
    <w:pPr>
      <w:spacing w:after="0"/>
    </w:pPr>
  </w:style>
  <w:style w:type="paragraph" w:styleId="ac">
    <w:name w:val="Normal (Web)"/>
    <w:basedOn w:val="a"/>
    <w:rsid w:val="000F300B"/>
    <w:pPr>
      <w:autoSpaceDE/>
      <w:autoSpaceDN/>
      <w:spacing w:before="100" w:beforeAutospacing="1" w:after="100" w:afterAutospacing="1"/>
    </w:pPr>
    <w:rPr>
      <w:rFonts w:ascii="Arial" w:eastAsia="Arial Unicode MS" w:hAnsi="Arial" w:cs="Arial"/>
      <w:sz w:val="24"/>
      <w:szCs w:val="24"/>
    </w:rPr>
  </w:style>
  <w:style w:type="character" w:styleId="ad">
    <w:name w:val="Strong"/>
    <w:basedOn w:val="a0"/>
    <w:qFormat/>
    <w:rsid w:val="000F300B"/>
    <w:rPr>
      <w:b/>
      <w:bCs/>
    </w:rPr>
  </w:style>
  <w:style w:type="character" w:styleId="ae">
    <w:name w:val="annotation reference"/>
    <w:basedOn w:val="a0"/>
    <w:rsid w:val="000F300B"/>
    <w:rPr>
      <w:sz w:val="16"/>
      <w:szCs w:val="16"/>
    </w:rPr>
  </w:style>
  <w:style w:type="paragraph" w:styleId="af">
    <w:name w:val="annotation text"/>
    <w:basedOn w:val="a"/>
    <w:link w:val="Char0"/>
    <w:rsid w:val="000F300B"/>
    <w:pPr>
      <w:widowControl w:val="0"/>
      <w:autoSpaceDE/>
      <w:autoSpaceDN/>
      <w:spacing w:line="230" w:lineRule="exact"/>
      <w:jc w:val="both"/>
    </w:pPr>
    <w:rPr>
      <w:rFonts w:ascii="Palatino" w:hAnsi="Palatino"/>
      <w:kern w:val="16"/>
    </w:rPr>
  </w:style>
  <w:style w:type="character" w:customStyle="1" w:styleId="Char0">
    <w:name w:val="批注文字 Char"/>
    <w:basedOn w:val="a0"/>
    <w:link w:val="af"/>
    <w:rsid w:val="000F300B"/>
    <w:rPr>
      <w:rFonts w:ascii="Palatino" w:hAnsi="Palatino"/>
      <w:kern w:val="16"/>
      <w:lang w:eastAsia="en-US"/>
    </w:rPr>
  </w:style>
  <w:style w:type="paragraph" w:styleId="af0">
    <w:name w:val="annotation subject"/>
    <w:basedOn w:val="af"/>
    <w:next w:val="af"/>
    <w:link w:val="Char1"/>
    <w:rsid w:val="000F300B"/>
    <w:rPr>
      <w:b/>
      <w:bCs/>
    </w:rPr>
  </w:style>
  <w:style w:type="character" w:customStyle="1" w:styleId="Char1">
    <w:name w:val="批注主题 Char"/>
    <w:basedOn w:val="Char0"/>
    <w:link w:val="af0"/>
    <w:rsid w:val="000F300B"/>
    <w:rPr>
      <w:rFonts w:ascii="Palatino" w:hAnsi="Palatino"/>
      <w:b/>
      <w:bCs/>
      <w:kern w:val="16"/>
      <w:lang w:eastAsia="en-US"/>
    </w:rPr>
  </w:style>
  <w:style w:type="paragraph" w:styleId="af1">
    <w:name w:val="Revision"/>
    <w:hidden/>
    <w:uiPriority w:val="99"/>
    <w:semiHidden/>
    <w:rsid w:val="000F300B"/>
    <w:rPr>
      <w:rFonts w:ascii="Palatino" w:hAnsi="Palatino"/>
      <w:kern w:val="16"/>
      <w:sz w:val="19"/>
      <w:lang w:eastAsia="en-US"/>
    </w:rPr>
  </w:style>
  <w:style w:type="paragraph" w:styleId="af2">
    <w:name w:val="Balloon Text"/>
    <w:basedOn w:val="a"/>
    <w:link w:val="Char2"/>
    <w:rsid w:val="000F300B"/>
    <w:pPr>
      <w:widowControl w:val="0"/>
      <w:autoSpaceDE/>
      <w:autoSpaceDN/>
      <w:jc w:val="both"/>
    </w:pPr>
    <w:rPr>
      <w:rFonts w:ascii="Tahoma" w:hAnsi="Tahoma" w:cs="Tahoma"/>
      <w:kern w:val="16"/>
      <w:sz w:val="16"/>
      <w:szCs w:val="16"/>
    </w:rPr>
  </w:style>
  <w:style w:type="character" w:customStyle="1" w:styleId="Char2">
    <w:name w:val="批注框文本 Char"/>
    <w:basedOn w:val="a0"/>
    <w:link w:val="af2"/>
    <w:rsid w:val="000F300B"/>
    <w:rPr>
      <w:rFonts w:ascii="Tahoma" w:hAnsi="Tahoma" w:cs="Tahoma"/>
      <w:kern w:val="16"/>
      <w:sz w:val="16"/>
      <w:szCs w:val="16"/>
      <w:lang w:eastAsia="en-US"/>
    </w:rPr>
  </w:style>
  <w:style w:type="paragraph" w:styleId="af3">
    <w:name w:val="List Paragraph"/>
    <w:basedOn w:val="a"/>
    <w:uiPriority w:val="34"/>
    <w:qFormat/>
    <w:rsid w:val="000F300B"/>
    <w:pPr>
      <w:widowControl w:val="0"/>
      <w:autoSpaceDE/>
      <w:autoSpaceDN/>
      <w:spacing w:line="230" w:lineRule="exact"/>
      <w:ind w:left="720"/>
      <w:contextualSpacing/>
      <w:jc w:val="both"/>
    </w:pPr>
    <w:rPr>
      <w:rFonts w:ascii="Palatino" w:hAnsi="Palatino"/>
      <w:kern w:val="16"/>
      <w:sz w:val="19"/>
    </w:rPr>
  </w:style>
  <w:style w:type="table" w:styleId="af4">
    <w:name w:val="Table Grid"/>
    <w:basedOn w:val="a1"/>
    <w:uiPriority w:val="59"/>
    <w:rsid w:val="006E5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4B24BE"/>
    <w:rPr>
      <w:color w:val="808080"/>
    </w:rPr>
  </w:style>
  <w:style w:type="character" w:customStyle="1" w:styleId="Char">
    <w:name w:val="页脚 Char"/>
    <w:basedOn w:val="a0"/>
    <w:link w:val="a6"/>
    <w:uiPriority w:val="99"/>
    <w:rsid w:val="00B719D8"/>
    <w:rPr>
      <w:lang w:eastAsia="en-US"/>
    </w:rPr>
  </w:style>
  <w:style w:type="paragraph" w:styleId="HTML">
    <w:name w:val="HTML Preformatted"/>
    <w:basedOn w:val="a"/>
    <w:link w:val="HTMLChar"/>
    <w:uiPriority w:val="99"/>
    <w:semiHidden/>
    <w:unhideWhenUsed/>
    <w:rsid w:val="00775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lang w:eastAsia="zh-CN"/>
    </w:rPr>
  </w:style>
  <w:style w:type="character" w:customStyle="1" w:styleId="HTMLChar">
    <w:name w:val="HTML 预设格式 Char"/>
    <w:basedOn w:val="a0"/>
    <w:link w:val="HTML"/>
    <w:uiPriority w:val="99"/>
    <w:semiHidden/>
    <w:rsid w:val="007754C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2.wmf"/><Relationship Id="rId11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07" Type="http://schemas.openxmlformats.org/officeDocument/2006/relationships/image" Target="media/image56.emf"/><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wmf"/><Relationship Id="rId87" Type="http://schemas.openxmlformats.org/officeDocument/2006/relationships/image" Target="media/image40.emf"/><Relationship Id="rId102" Type="http://schemas.openxmlformats.org/officeDocument/2006/relationships/image" Target="media/image51.jpeg"/><Relationship Id="rId110" Type="http://schemas.openxmlformats.org/officeDocument/2006/relationships/oleObject" Target="embeddings/oleObject43.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6.bin"/><Relationship Id="rId90" Type="http://schemas.openxmlformats.org/officeDocument/2006/relationships/oleObject" Target="embeddings/oleObject39.bin"/><Relationship Id="rId95" Type="http://schemas.openxmlformats.org/officeDocument/2006/relationships/image" Target="media/image47.emf"/><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image" Target="media/image50.wmf"/><Relationship Id="rId105" Type="http://schemas.openxmlformats.org/officeDocument/2006/relationships/image" Target="media/image54.emf"/><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wmf"/><Relationship Id="rId93" Type="http://schemas.openxmlformats.org/officeDocument/2006/relationships/image" Target="media/image45.emf"/><Relationship Id="rId98"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52.emf"/><Relationship Id="rId108" Type="http://schemas.openxmlformats.org/officeDocument/2006/relationships/image" Target="media/image57.emf"/><Relationship Id="rId20" Type="http://schemas.openxmlformats.org/officeDocument/2006/relationships/image" Target="media/image6.wmf"/><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image" Target="media/image41.emf"/><Relationship Id="rId91" Type="http://schemas.openxmlformats.org/officeDocument/2006/relationships/image" Target="media/image43.emf"/><Relationship Id="rId96" Type="http://schemas.openxmlformats.org/officeDocument/2006/relationships/image" Target="media/image48.wmf"/><Relationship Id="rId111" Type="http://schemas.openxmlformats.org/officeDocument/2006/relationships/image" Target="media/image5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5.emf"/><Relationship Id="rId114"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7.wmf"/><Relationship Id="rId86" Type="http://schemas.openxmlformats.org/officeDocument/2006/relationships/oleObject" Target="embeddings/oleObject38.bin"/><Relationship Id="rId94" Type="http://schemas.openxmlformats.org/officeDocument/2006/relationships/image" Target="media/image46.emf"/><Relationship Id="rId99" Type="http://schemas.openxmlformats.org/officeDocument/2006/relationships/oleObject" Target="embeddings/oleObject41.bin"/><Relationship Id="rId101"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6.wmf"/><Relationship Id="rId109" Type="http://schemas.openxmlformats.org/officeDocument/2006/relationships/image" Target="media/image5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4.wmf"/><Relationship Id="rId76" Type="http://schemas.openxmlformats.org/officeDocument/2006/relationships/oleObject" Target="embeddings/oleObject33.bin"/><Relationship Id="rId97" Type="http://schemas.openxmlformats.org/officeDocument/2006/relationships/oleObject" Target="embeddings/oleObject40.bin"/><Relationship Id="rId104" Type="http://schemas.openxmlformats.org/officeDocument/2006/relationships/image" Target="media/image53.e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4E16-0D9E-4731-9DD6-1062DF81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9107</Words>
  <Characters>51913</Characters>
  <Application>Microsoft Office Word</Application>
  <DocSecurity>0</DocSecurity>
  <Lines>432</Lines>
  <Paragraphs>121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60899</CharactersWithSpaces>
  <SharedDoc>false</SharedDoc>
  <HLinks>
    <vt:vector size="60" baseType="variant">
      <vt:variant>
        <vt:i4>6160457</vt:i4>
      </vt:variant>
      <vt:variant>
        <vt:i4>33</vt:i4>
      </vt:variant>
      <vt:variant>
        <vt:i4>0</vt:i4>
      </vt:variant>
      <vt:variant>
        <vt:i4>5</vt:i4>
      </vt:variant>
      <vt:variant>
        <vt:lpwstr>http://www.(url/</vt:lpwstr>
      </vt:variant>
      <vt:variant>
        <vt:lpwstr/>
      </vt:variant>
      <vt:variant>
        <vt:i4>2687077</vt:i4>
      </vt:variant>
      <vt:variant>
        <vt:i4>30</vt:i4>
      </vt:variant>
      <vt:variant>
        <vt:i4>0</vt:i4>
      </vt:variant>
      <vt:variant>
        <vt:i4>5</vt:i4>
      </vt:variant>
      <vt:variant>
        <vt:lpwstr>http://www.atm.com/</vt:lpwstr>
      </vt:variant>
      <vt:variant>
        <vt:lpwstr/>
      </vt:variant>
      <vt:variant>
        <vt:i4>6160457</vt:i4>
      </vt:variant>
      <vt:variant>
        <vt:i4>27</vt:i4>
      </vt:variant>
      <vt:variant>
        <vt:i4>0</vt:i4>
      </vt:variant>
      <vt:variant>
        <vt:i4>5</vt:i4>
      </vt:variant>
      <vt:variant>
        <vt:lpwstr>http://www.(url/</vt:lpwstr>
      </vt:variant>
      <vt:variant>
        <vt:lpwstr/>
      </vt:variant>
      <vt:variant>
        <vt:i4>6357111</vt:i4>
      </vt:variant>
      <vt:variant>
        <vt:i4>24</vt:i4>
      </vt:variant>
      <vt:variant>
        <vt:i4>0</vt:i4>
      </vt:variant>
      <vt:variant>
        <vt:i4>5</vt:i4>
      </vt:variant>
      <vt:variant>
        <vt:lpwstr>http://www.ieee.org/organizations/pubs/transactions/information.htm</vt:lpwstr>
      </vt:variant>
      <vt:variant>
        <vt:lpwstr/>
      </vt:variant>
      <vt:variant>
        <vt:i4>4391006</vt:i4>
      </vt:variant>
      <vt:variant>
        <vt:i4>15</vt:i4>
      </vt:variant>
      <vt:variant>
        <vt:i4>0</vt:i4>
      </vt:variant>
      <vt:variant>
        <vt:i4>5</vt:i4>
      </vt:variant>
      <vt:variant>
        <vt:lpwstr>http://www.ieee.org/copyright</vt:lpwstr>
      </vt:variant>
      <vt:variant>
        <vt:lpwstr/>
      </vt:variant>
      <vt:variant>
        <vt:i4>6225991</vt:i4>
      </vt:variant>
      <vt:variant>
        <vt:i4>12</vt:i4>
      </vt:variant>
      <vt:variant>
        <vt:i4>0</vt:i4>
      </vt:variant>
      <vt:variant>
        <vt:i4>5</vt:i4>
      </vt:variant>
      <vt:variant>
        <vt:lpwstr>http://support.microsoft.com/support/</vt:lpwstr>
      </vt:variant>
      <vt:variant>
        <vt:lpwstr/>
      </vt:variant>
      <vt:variant>
        <vt:i4>3866730</vt:i4>
      </vt:variant>
      <vt:variant>
        <vt:i4>9</vt:i4>
      </vt:variant>
      <vt:variant>
        <vt:i4>0</vt:i4>
      </vt:variant>
      <vt:variant>
        <vt:i4>5</vt:i4>
      </vt:variant>
      <vt:variant>
        <vt:lpwstr>http://www.adobe.com/support/downloads/</vt:lpwstr>
      </vt:variant>
      <vt:variant>
        <vt:lpwstr/>
      </vt:variant>
      <vt:variant>
        <vt:i4>2424932</vt:i4>
      </vt:variant>
      <vt:variant>
        <vt:i4>6</vt:i4>
      </vt:variant>
      <vt:variant>
        <vt:i4>0</vt:i4>
      </vt:variant>
      <vt:variant>
        <vt:i4>5</vt:i4>
      </vt:variant>
      <vt:variant>
        <vt:lpwstr>http://www.adobe.com/support/downloads/pdrvwin.htm</vt:lpwstr>
      </vt:variant>
      <vt:variant>
        <vt:lpwstr/>
      </vt:variant>
      <vt:variant>
        <vt:i4>6357111</vt:i4>
      </vt:variant>
      <vt:variant>
        <vt:i4>3</vt:i4>
      </vt:variant>
      <vt:variant>
        <vt:i4>0</vt:i4>
      </vt:variant>
      <vt:variant>
        <vt:i4>5</vt:i4>
      </vt:variant>
      <vt:variant>
        <vt:lpwstr>http://www.ieee.org/organizations/pubs/transactions/information.htm</vt:lpwstr>
      </vt:variant>
      <vt:variant>
        <vt:lpwstr/>
      </vt:variant>
      <vt:variant>
        <vt:i4>7078013</vt:i4>
      </vt:variant>
      <vt:variant>
        <vt:i4>0</vt:i4>
      </vt:variant>
      <vt:variant>
        <vt:i4>0</vt:i4>
      </vt:variant>
      <vt:variant>
        <vt:i4>5</vt:i4>
      </vt:variant>
      <vt:variant>
        <vt:lpwstr>http://www.ieee.org/organizations/pubs/transactions/stylesheets.htm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jacy L</cp:lastModifiedBy>
  <cp:revision>28</cp:revision>
  <cp:lastPrinted>2015-09-21T17:22:00Z</cp:lastPrinted>
  <dcterms:created xsi:type="dcterms:W3CDTF">2015-12-06T21:11:00Z</dcterms:created>
  <dcterms:modified xsi:type="dcterms:W3CDTF">2015-12-06T22:10:00Z</dcterms:modified>
</cp:coreProperties>
</file>